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0C2423" w:rsidRDefault="00834D24" w:rsidP="00AD72A8">
      <w:pPr>
        <w:pStyle w:val="4"/>
        <w:jc w:val="center"/>
        <w:rPr>
          <w:b/>
          <w:color w:val="000000" w:themeColor="text1"/>
          <w:spacing w:val="-20"/>
          <w:sz w:val="24"/>
          <w:szCs w:val="24"/>
          <w:lang w:val="kk-KZ"/>
        </w:rPr>
      </w:pPr>
      <w:r w:rsidRPr="000C2423">
        <w:rPr>
          <w:b/>
          <w:color w:val="000000" w:themeColor="text1"/>
          <w:spacing w:val="-20"/>
          <w:sz w:val="24"/>
          <w:szCs w:val="24"/>
        </w:rPr>
        <w:t xml:space="preserve">Реестр </w:t>
      </w:r>
      <w:r w:rsidRPr="000C2423">
        <w:rPr>
          <w:b/>
          <w:color w:val="000000" w:themeColor="text1"/>
          <w:sz w:val="24"/>
          <w:szCs w:val="24"/>
        </w:rPr>
        <w:t>уведомлений</w:t>
      </w:r>
      <w:r w:rsidRPr="000C2423">
        <w:rPr>
          <w:b/>
          <w:color w:val="000000" w:themeColor="text1"/>
          <w:spacing w:val="-20"/>
          <w:sz w:val="24"/>
          <w:szCs w:val="24"/>
        </w:rPr>
        <w:t>,</w:t>
      </w:r>
    </w:p>
    <w:p w:rsidR="00834D24" w:rsidRPr="000C2423" w:rsidRDefault="00834D24" w:rsidP="00AD72A8">
      <w:pPr>
        <w:pStyle w:val="a4"/>
        <w:outlineLvl w:val="0"/>
        <w:rPr>
          <w:color w:val="000000" w:themeColor="text1"/>
          <w:spacing w:val="-20"/>
          <w:szCs w:val="24"/>
          <w:lang w:val="kk-KZ"/>
        </w:rPr>
      </w:pPr>
      <w:r w:rsidRPr="000C2423">
        <w:rPr>
          <w:color w:val="000000" w:themeColor="text1"/>
          <w:spacing w:val="-20"/>
          <w:szCs w:val="24"/>
        </w:rPr>
        <w:t>опубликованных</w:t>
      </w:r>
      <w:r w:rsidRPr="000C2423">
        <w:rPr>
          <w:color w:val="000000" w:themeColor="text1"/>
          <w:szCs w:val="24"/>
        </w:rPr>
        <w:t xml:space="preserve"> Комитетом </w:t>
      </w:r>
      <w:r w:rsidRPr="000C2423">
        <w:rPr>
          <w:color w:val="000000" w:themeColor="text1"/>
          <w:spacing w:val="-20"/>
          <w:szCs w:val="24"/>
          <w:lang w:val="kk-KZ"/>
        </w:rPr>
        <w:t xml:space="preserve">по </w:t>
      </w:r>
      <w:r w:rsidR="00B362FB" w:rsidRPr="000C2423">
        <w:rPr>
          <w:color w:val="000000" w:themeColor="text1"/>
          <w:spacing w:val="-20"/>
          <w:szCs w:val="24"/>
          <w:lang w:val="kk-KZ"/>
        </w:rPr>
        <w:t>санитарным и фитосанитарным мерам</w:t>
      </w:r>
      <w:r w:rsidRPr="000C2423">
        <w:rPr>
          <w:color w:val="000000" w:themeColor="text1"/>
          <w:spacing w:val="-20"/>
          <w:szCs w:val="24"/>
          <w:lang w:val="kk-KZ"/>
        </w:rPr>
        <w:t>,</w:t>
      </w:r>
    </w:p>
    <w:p w:rsidR="00834D24" w:rsidRPr="000C2423" w:rsidRDefault="00DF128F" w:rsidP="00AD72A8">
      <w:pPr>
        <w:pStyle w:val="a4"/>
        <w:outlineLvl w:val="0"/>
        <w:rPr>
          <w:color w:val="000000" w:themeColor="text1"/>
          <w:szCs w:val="24"/>
        </w:rPr>
      </w:pPr>
      <w:r w:rsidRPr="000C2423">
        <w:rPr>
          <w:color w:val="000000" w:themeColor="text1"/>
          <w:szCs w:val="24"/>
        </w:rPr>
        <w:t xml:space="preserve"> </w:t>
      </w:r>
      <w:r w:rsidR="007A6681" w:rsidRPr="000C2423">
        <w:rPr>
          <w:color w:val="000000" w:themeColor="text1"/>
          <w:szCs w:val="24"/>
        </w:rPr>
        <w:t xml:space="preserve">с 10 </w:t>
      </w:r>
      <w:r w:rsidR="006275BD" w:rsidRPr="000C2423">
        <w:rPr>
          <w:color w:val="000000" w:themeColor="text1"/>
          <w:szCs w:val="24"/>
        </w:rPr>
        <w:t xml:space="preserve">октября </w:t>
      </w:r>
      <w:r w:rsidR="007A6681" w:rsidRPr="000C2423">
        <w:rPr>
          <w:color w:val="000000" w:themeColor="text1"/>
          <w:szCs w:val="24"/>
        </w:rPr>
        <w:t xml:space="preserve">по 10 </w:t>
      </w:r>
      <w:r w:rsidR="006275BD" w:rsidRPr="000C2423">
        <w:rPr>
          <w:color w:val="000000" w:themeColor="text1"/>
          <w:szCs w:val="24"/>
        </w:rPr>
        <w:t>ноября</w:t>
      </w:r>
      <w:r w:rsidR="00183F59" w:rsidRPr="000C2423">
        <w:rPr>
          <w:color w:val="000000" w:themeColor="text1"/>
          <w:szCs w:val="24"/>
        </w:rPr>
        <w:t xml:space="preserve"> </w:t>
      </w:r>
      <w:r w:rsidR="00DE7C10" w:rsidRPr="000C2423">
        <w:rPr>
          <w:color w:val="000000" w:themeColor="text1"/>
          <w:szCs w:val="24"/>
        </w:rPr>
        <w:t>2020</w:t>
      </w:r>
      <w:r w:rsidR="00834D24" w:rsidRPr="000C2423">
        <w:rPr>
          <w:color w:val="000000" w:themeColor="text1"/>
          <w:szCs w:val="24"/>
        </w:rPr>
        <w:t xml:space="preserve"> г.</w:t>
      </w:r>
    </w:p>
    <w:p w:rsidR="0019013D" w:rsidRPr="000C2423" w:rsidRDefault="0019013D" w:rsidP="00AD72A8">
      <w:pPr>
        <w:pStyle w:val="a4"/>
        <w:jc w:val="both"/>
        <w:outlineLvl w:val="0"/>
        <w:rPr>
          <w:b w:val="0"/>
          <w:color w:val="000000" w:themeColor="text1"/>
          <w:spacing w:val="-20"/>
          <w:szCs w:val="24"/>
        </w:rPr>
      </w:pPr>
    </w:p>
    <w:tbl>
      <w:tblPr>
        <w:tblW w:w="109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268"/>
        <w:gridCol w:w="5811"/>
        <w:gridCol w:w="2268"/>
      </w:tblGrid>
      <w:tr w:rsidR="000C2423" w:rsidRPr="000C2423" w:rsidTr="000503EF">
        <w:trPr>
          <w:trHeight w:val="144"/>
        </w:trPr>
        <w:tc>
          <w:tcPr>
            <w:tcW w:w="568" w:type="dxa"/>
            <w:vMerge w:val="restart"/>
            <w:shd w:val="clear" w:color="auto" w:fill="auto"/>
          </w:tcPr>
          <w:p w:rsidR="00C9550A" w:rsidRPr="000C2423" w:rsidRDefault="00C9550A" w:rsidP="00AD72A8">
            <w:pPr>
              <w:jc w:val="both"/>
              <w:rPr>
                <w:b/>
                <w:color w:val="000000" w:themeColor="text1"/>
                <w:sz w:val="24"/>
                <w:szCs w:val="24"/>
              </w:rPr>
            </w:pPr>
            <w:r w:rsidRPr="000C2423">
              <w:rPr>
                <w:b/>
                <w:color w:val="000000" w:themeColor="text1"/>
                <w:sz w:val="24"/>
                <w:szCs w:val="24"/>
              </w:rPr>
              <w:t xml:space="preserve">№ </w:t>
            </w:r>
          </w:p>
          <w:p w:rsidR="003B4A30" w:rsidRPr="000C2423" w:rsidRDefault="003B4A30" w:rsidP="00AD72A8">
            <w:pPr>
              <w:jc w:val="both"/>
              <w:rPr>
                <w:b/>
                <w:color w:val="000000" w:themeColor="text1"/>
                <w:sz w:val="24"/>
                <w:szCs w:val="24"/>
                <w:lang w:val="en-US"/>
              </w:rPr>
            </w:pPr>
          </w:p>
        </w:tc>
        <w:tc>
          <w:tcPr>
            <w:tcW w:w="2268"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 уведомления</w:t>
            </w:r>
          </w:p>
        </w:tc>
        <w:tc>
          <w:tcPr>
            <w:tcW w:w="5811"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Наименование документа</w:t>
            </w:r>
          </w:p>
        </w:tc>
        <w:tc>
          <w:tcPr>
            <w:tcW w:w="2268" w:type="dxa"/>
            <w:shd w:val="clear" w:color="auto" w:fill="auto"/>
          </w:tcPr>
          <w:p w:rsidR="00C9550A" w:rsidRPr="000C2423" w:rsidRDefault="00C9550A" w:rsidP="00AD72A8">
            <w:pPr>
              <w:pBdr>
                <w:between w:val="single" w:sz="6" w:space="1" w:color="auto"/>
              </w:pBdr>
              <w:jc w:val="both"/>
              <w:rPr>
                <w:b/>
                <w:color w:val="000000" w:themeColor="text1"/>
                <w:sz w:val="24"/>
                <w:szCs w:val="24"/>
              </w:rPr>
            </w:pPr>
            <w:r w:rsidRPr="000C2423">
              <w:rPr>
                <w:b/>
                <w:color w:val="000000" w:themeColor="text1"/>
                <w:sz w:val="24"/>
                <w:szCs w:val="24"/>
              </w:rPr>
              <w:t>Окончательная дата для подачи комментариев</w:t>
            </w:r>
          </w:p>
        </w:tc>
      </w:tr>
      <w:tr w:rsidR="000C2423" w:rsidRPr="000C2423" w:rsidTr="000503EF">
        <w:trPr>
          <w:trHeight w:val="144"/>
        </w:trPr>
        <w:tc>
          <w:tcPr>
            <w:tcW w:w="568" w:type="dxa"/>
            <w:vMerge/>
            <w:shd w:val="clear" w:color="auto" w:fill="auto"/>
          </w:tcPr>
          <w:p w:rsidR="00C9550A" w:rsidRPr="000C2423" w:rsidRDefault="00C9550A" w:rsidP="00AD72A8">
            <w:pPr>
              <w:numPr>
                <w:ilvl w:val="0"/>
                <w:numId w:val="1"/>
              </w:numPr>
              <w:ind w:left="0" w:firstLine="0"/>
              <w:jc w:val="both"/>
              <w:rPr>
                <w:b/>
                <w:color w:val="000000" w:themeColor="text1"/>
                <w:sz w:val="24"/>
                <w:szCs w:val="24"/>
              </w:rPr>
            </w:pPr>
          </w:p>
        </w:tc>
        <w:tc>
          <w:tcPr>
            <w:tcW w:w="2268"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Дата</w:t>
            </w:r>
          </w:p>
        </w:tc>
        <w:tc>
          <w:tcPr>
            <w:tcW w:w="5811"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Область распространения</w:t>
            </w:r>
          </w:p>
        </w:tc>
        <w:tc>
          <w:tcPr>
            <w:tcW w:w="2268" w:type="dxa"/>
            <w:shd w:val="clear" w:color="auto" w:fill="auto"/>
          </w:tcPr>
          <w:p w:rsidR="00C9550A" w:rsidRPr="000C2423" w:rsidRDefault="00C9550A" w:rsidP="00AD72A8">
            <w:pPr>
              <w:pBdr>
                <w:between w:val="single" w:sz="6" w:space="1" w:color="auto"/>
              </w:pBdr>
              <w:jc w:val="both"/>
              <w:rPr>
                <w:b/>
                <w:color w:val="000000" w:themeColor="text1"/>
                <w:sz w:val="24"/>
                <w:szCs w:val="24"/>
              </w:rPr>
            </w:pPr>
          </w:p>
        </w:tc>
      </w:tr>
      <w:tr w:rsidR="000C2423" w:rsidRPr="000C2423" w:rsidTr="000503EF">
        <w:trPr>
          <w:trHeight w:val="143"/>
        </w:trPr>
        <w:tc>
          <w:tcPr>
            <w:tcW w:w="568" w:type="dxa"/>
            <w:vMerge/>
            <w:shd w:val="clear" w:color="auto" w:fill="auto"/>
          </w:tcPr>
          <w:p w:rsidR="00C9550A" w:rsidRPr="000C2423" w:rsidRDefault="00C9550A" w:rsidP="00AD72A8">
            <w:pPr>
              <w:numPr>
                <w:ilvl w:val="0"/>
                <w:numId w:val="1"/>
              </w:numPr>
              <w:ind w:left="0" w:firstLine="0"/>
              <w:jc w:val="both"/>
              <w:rPr>
                <w:b/>
                <w:color w:val="000000" w:themeColor="text1"/>
                <w:sz w:val="24"/>
                <w:szCs w:val="24"/>
              </w:rPr>
            </w:pPr>
          </w:p>
        </w:tc>
        <w:tc>
          <w:tcPr>
            <w:tcW w:w="2268"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Страна</w:t>
            </w:r>
          </w:p>
        </w:tc>
        <w:tc>
          <w:tcPr>
            <w:tcW w:w="5811" w:type="dxa"/>
            <w:shd w:val="clear" w:color="auto" w:fill="auto"/>
          </w:tcPr>
          <w:p w:rsidR="00C9550A" w:rsidRPr="000C2423" w:rsidRDefault="00C9550A" w:rsidP="00AD72A8">
            <w:pPr>
              <w:pBdr>
                <w:between w:val="single" w:sz="6" w:space="1" w:color="auto"/>
              </w:pBdr>
              <w:jc w:val="center"/>
              <w:rPr>
                <w:b/>
                <w:color w:val="000000" w:themeColor="text1"/>
                <w:sz w:val="24"/>
                <w:szCs w:val="24"/>
              </w:rPr>
            </w:pPr>
            <w:r w:rsidRPr="000C2423">
              <w:rPr>
                <w:b/>
                <w:color w:val="000000" w:themeColor="text1"/>
                <w:sz w:val="24"/>
                <w:szCs w:val="24"/>
              </w:rPr>
              <w:t>Краткое содержание</w:t>
            </w:r>
          </w:p>
        </w:tc>
        <w:tc>
          <w:tcPr>
            <w:tcW w:w="2268" w:type="dxa"/>
            <w:shd w:val="clear" w:color="auto" w:fill="auto"/>
          </w:tcPr>
          <w:p w:rsidR="00C9550A" w:rsidRPr="000C2423" w:rsidRDefault="00C9550A" w:rsidP="00AD72A8">
            <w:pPr>
              <w:pBdr>
                <w:between w:val="single" w:sz="6" w:space="1" w:color="auto"/>
              </w:pBdr>
              <w:jc w:val="both"/>
              <w:rPr>
                <w:b/>
                <w:color w:val="000000" w:themeColor="text1"/>
                <w:sz w:val="24"/>
                <w:szCs w:val="24"/>
              </w:rPr>
            </w:pPr>
          </w:p>
        </w:tc>
      </w:tr>
      <w:tr w:rsidR="000C2423" w:rsidRPr="00E24D3E" w:rsidTr="000503EF">
        <w:trPr>
          <w:trHeight w:val="361"/>
        </w:trPr>
        <w:tc>
          <w:tcPr>
            <w:tcW w:w="568" w:type="dxa"/>
            <w:vMerge w:val="restart"/>
            <w:shd w:val="clear" w:color="auto" w:fill="auto"/>
          </w:tcPr>
          <w:p w:rsidR="00FD1C03" w:rsidRPr="000C2423" w:rsidRDefault="00FD1C03" w:rsidP="00AD72A8">
            <w:pPr>
              <w:numPr>
                <w:ilvl w:val="0"/>
                <w:numId w:val="3"/>
              </w:numPr>
              <w:ind w:left="0" w:firstLine="0"/>
              <w:jc w:val="both"/>
              <w:rPr>
                <w:color w:val="000000" w:themeColor="text1"/>
                <w:sz w:val="24"/>
                <w:szCs w:val="24"/>
                <w:lang w:val="kk-KZ"/>
              </w:rPr>
            </w:pPr>
          </w:p>
        </w:tc>
        <w:tc>
          <w:tcPr>
            <w:tcW w:w="2268" w:type="dxa"/>
            <w:shd w:val="clear" w:color="auto" w:fill="auto"/>
          </w:tcPr>
          <w:p w:rsidR="001B6C11" w:rsidRPr="000C2423" w:rsidRDefault="001B6C11" w:rsidP="00AD72A8">
            <w:pPr>
              <w:jc w:val="right"/>
              <w:rPr>
                <w:b/>
                <w:color w:val="000000" w:themeColor="text1"/>
                <w:sz w:val="24"/>
                <w:szCs w:val="24"/>
              </w:rPr>
            </w:pPr>
            <w:bookmarkStart w:id="0" w:name="bmkSymbols"/>
            <w:r w:rsidRPr="000C2423">
              <w:rPr>
                <w:b/>
                <w:color w:val="000000" w:themeColor="text1"/>
                <w:sz w:val="24"/>
                <w:szCs w:val="24"/>
              </w:rPr>
              <w:t>G/SPS/N/EU/419</w:t>
            </w:r>
            <w:bookmarkEnd w:id="0"/>
          </w:p>
          <w:p w:rsidR="00FD1C03" w:rsidRPr="000C2423" w:rsidRDefault="00FD1C03" w:rsidP="00AD72A8">
            <w:pPr>
              <w:jc w:val="right"/>
              <w:rPr>
                <w:b/>
                <w:color w:val="000000" w:themeColor="text1"/>
                <w:sz w:val="24"/>
                <w:szCs w:val="24"/>
                <w:lang w:val="en-US"/>
              </w:rPr>
            </w:pPr>
          </w:p>
        </w:tc>
        <w:tc>
          <w:tcPr>
            <w:tcW w:w="5811" w:type="dxa"/>
            <w:shd w:val="clear" w:color="auto" w:fill="auto"/>
          </w:tcPr>
          <w:p w:rsidR="008C3211" w:rsidRPr="000C2423" w:rsidRDefault="00DE216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Регламент Комиссии (ЕС) 2020/197 от 13 февраля 2020 года о разрешении </w:t>
            </w:r>
            <w:r w:rsidRPr="000C2423">
              <w:rPr>
                <w:i/>
                <w:color w:val="000000" w:themeColor="text1"/>
                <w:sz w:val="24"/>
                <w:szCs w:val="24"/>
                <w:lang w:val="kk-KZ"/>
              </w:rPr>
              <w:t>allura red AC</w:t>
            </w:r>
            <w:r w:rsidRPr="000C2423">
              <w:rPr>
                <w:color w:val="000000" w:themeColor="text1"/>
                <w:sz w:val="24"/>
                <w:szCs w:val="24"/>
                <w:lang w:val="kk-KZ"/>
              </w:rPr>
              <w:t xml:space="preserve"> в качестве кормовой добавки для кошек и собак. Язык: английский, французский, испанский. Количество страниц: 4</w:t>
            </w:r>
          </w:p>
          <w:p w:rsidR="00DE216A" w:rsidRPr="000C2423" w:rsidRDefault="009C4770" w:rsidP="00AD72A8">
            <w:pPr>
              <w:rPr>
                <w:color w:val="000000" w:themeColor="text1"/>
                <w:sz w:val="24"/>
                <w:szCs w:val="24"/>
                <w:lang w:val="kk-KZ"/>
              </w:rPr>
            </w:pPr>
            <w:hyperlink r:id="rId9" w:tgtFrame="_blank" w:history="1">
              <w:r w:rsidR="00DE216A" w:rsidRPr="000C2423">
                <w:rPr>
                  <w:rStyle w:val="a9"/>
                  <w:color w:val="000000" w:themeColor="text1"/>
                  <w:sz w:val="24"/>
                  <w:szCs w:val="24"/>
                  <w:lang w:val="kk-KZ"/>
                </w:rPr>
                <w:t>https://members.wto.org/crnattachments/2020/SPS/EEC/20_6047_00_e.pdf</w:t>
              </w:r>
            </w:hyperlink>
          </w:p>
          <w:p w:rsidR="00DE216A" w:rsidRPr="000C2423" w:rsidRDefault="009C4770" w:rsidP="00AD72A8">
            <w:pPr>
              <w:rPr>
                <w:color w:val="000000" w:themeColor="text1"/>
                <w:sz w:val="24"/>
                <w:szCs w:val="24"/>
                <w:lang w:val="kk-KZ"/>
              </w:rPr>
            </w:pPr>
            <w:hyperlink r:id="rId10" w:tgtFrame="_blank" w:history="1">
              <w:r w:rsidR="00DE216A" w:rsidRPr="000C2423">
                <w:rPr>
                  <w:rStyle w:val="a9"/>
                  <w:color w:val="000000" w:themeColor="text1"/>
                  <w:sz w:val="24"/>
                  <w:szCs w:val="24"/>
                  <w:lang w:val="kk-KZ"/>
                </w:rPr>
                <w:t>https://members.wto.org/crnattachments/2020/SPS/EEC/20_6047_00_f.pdf</w:t>
              </w:r>
            </w:hyperlink>
          </w:p>
          <w:p w:rsidR="00DE216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DE216A" w:rsidRPr="000C2423">
                <w:rPr>
                  <w:rStyle w:val="a9"/>
                  <w:color w:val="000000" w:themeColor="text1"/>
                  <w:sz w:val="24"/>
                  <w:szCs w:val="24"/>
                  <w:lang w:val="kk-KZ"/>
                </w:rPr>
                <w:t>https://members.wto.org/crnattachments/2020/SPS/EEC/20_6047_00_s.pdf</w:t>
              </w:r>
            </w:hyperlink>
          </w:p>
        </w:tc>
        <w:tc>
          <w:tcPr>
            <w:tcW w:w="2268" w:type="dxa"/>
            <w:shd w:val="clear" w:color="auto" w:fill="auto"/>
          </w:tcPr>
          <w:p w:rsidR="00FD1C03" w:rsidRPr="000C2423" w:rsidRDefault="00FD1C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D1C03" w:rsidRPr="000C2423" w:rsidRDefault="00FD1C03" w:rsidP="00AD72A8">
            <w:pPr>
              <w:numPr>
                <w:ilvl w:val="0"/>
                <w:numId w:val="3"/>
              </w:numPr>
              <w:ind w:left="0" w:firstLine="0"/>
              <w:jc w:val="both"/>
              <w:rPr>
                <w:color w:val="000000" w:themeColor="text1"/>
                <w:sz w:val="24"/>
                <w:szCs w:val="24"/>
                <w:lang w:val="kk-KZ"/>
              </w:rPr>
            </w:pPr>
          </w:p>
        </w:tc>
        <w:tc>
          <w:tcPr>
            <w:tcW w:w="2268" w:type="dxa"/>
            <w:shd w:val="clear" w:color="auto" w:fill="auto"/>
          </w:tcPr>
          <w:p w:rsidR="00FD1C03" w:rsidRPr="000C2423" w:rsidRDefault="001B6C11" w:rsidP="00AD72A8">
            <w:pPr>
              <w:jc w:val="right"/>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FD1C03" w:rsidRPr="000C2423" w:rsidRDefault="00DE216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FD1C03" w:rsidRPr="000C2423" w:rsidRDefault="00FD1C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D1C03" w:rsidRPr="000C2423" w:rsidRDefault="00FD1C03" w:rsidP="00AD72A8">
            <w:pPr>
              <w:numPr>
                <w:ilvl w:val="0"/>
                <w:numId w:val="3"/>
              </w:numPr>
              <w:ind w:left="0" w:firstLine="0"/>
              <w:jc w:val="both"/>
              <w:rPr>
                <w:color w:val="000000" w:themeColor="text1"/>
                <w:sz w:val="24"/>
                <w:szCs w:val="24"/>
                <w:lang w:val="kk-KZ"/>
              </w:rPr>
            </w:pPr>
          </w:p>
        </w:tc>
        <w:tc>
          <w:tcPr>
            <w:tcW w:w="2268" w:type="dxa"/>
            <w:shd w:val="clear" w:color="auto" w:fill="auto"/>
          </w:tcPr>
          <w:p w:rsidR="00FD1C03" w:rsidRPr="000C2423" w:rsidRDefault="001B6C11" w:rsidP="00AD72A8">
            <w:pPr>
              <w:jc w:val="right"/>
              <w:rPr>
                <w:color w:val="000000" w:themeColor="text1"/>
                <w:sz w:val="24"/>
                <w:szCs w:val="24"/>
              </w:rPr>
            </w:pPr>
            <w:r w:rsidRPr="000C2423">
              <w:rPr>
                <w:color w:val="000000" w:themeColor="text1"/>
                <w:sz w:val="24"/>
                <w:szCs w:val="24"/>
              </w:rPr>
              <w:t>Европейский Союз</w:t>
            </w:r>
          </w:p>
        </w:tc>
        <w:tc>
          <w:tcPr>
            <w:tcW w:w="5811" w:type="dxa"/>
            <w:shd w:val="clear" w:color="auto" w:fill="auto"/>
          </w:tcPr>
          <w:p w:rsidR="00FD1C03" w:rsidRPr="000C2423" w:rsidRDefault="00DE216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добавки для использования в кормах для животных, а также основания и процедуры для предоставления такого разрешения. Статья 10 (2) Регламента (ЕС) № 1831/2003 предусматривает переоценку добавок, разрешенных в соответствии с Директивой Совета 70/524 / EEC (2):</w:t>
            </w:r>
          </w:p>
          <w:p w:rsidR="00DE216A" w:rsidRPr="000C2423" w:rsidRDefault="00DE216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(2) </w:t>
            </w:r>
            <w:r w:rsidRPr="000C2423">
              <w:rPr>
                <w:i/>
                <w:color w:val="000000" w:themeColor="text1"/>
                <w:sz w:val="24"/>
                <w:szCs w:val="24"/>
                <w:lang w:val="kk-KZ"/>
              </w:rPr>
              <w:t>Allura red AC</w:t>
            </w:r>
            <w:r w:rsidRPr="000C2423">
              <w:rPr>
                <w:color w:val="000000" w:themeColor="text1"/>
                <w:sz w:val="24"/>
                <w:szCs w:val="24"/>
                <w:lang w:val="kk-KZ"/>
              </w:rPr>
              <w:t xml:space="preserve"> разрешен в соответствии с Директивой № 70/524/EEC в качестве кормовой добавки для собак и кошек, принадлежащих к группе «красители, включая пигменты» под заголовком «красители, разрешенные для окрашивания пищевых продуктов». Впоследствии добавка была внесена в Реестр кормовых добавок, как существующий продукт в соответствии со Статьей 10 (1) (b) Регламента (ЕС) № 1831/2003.</w:t>
            </w:r>
          </w:p>
          <w:p w:rsidR="00DE216A" w:rsidRPr="000C2423" w:rsidRDefault="00DE216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(3) В соответствии со статьями 10 (2) и 7 Регламента (ЕС) № 1831/2003 подана заявка на переоценку </w:t>
            </w:r>
            <w:r w:rsidRPr="000C2423">
              <w:rPr>
                <w:i/>
                <w:color w:val="000000" w:themeColor="text1"/>
                <w:sz w:val="24"/>
                <w:szCs w:val="24"/>
                <w:lang w:val="kk-KZ"/>
              </w:rPr>
              <w:t>allura red AC</w:t>
            </w:r>
            <w:r w:rsidRPr="000C2423">
              <w:rPr>
                <w:color w:val="000000" w:themeColor="text1"/>
                <w:sz w:val="24"/>
                <w:szCs w:val="24"/>
                <w:lang w:val="kk-KZ"/>
              </w:rPr>
              <w:t xml:space="preserve"> в качестве кормовой добавки для собак и кошек. Заявитель просит отнести добавку к категории добавок «сенсорная добавка» и к функциональной группе «красители».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FD1C03" w:rsidRPr="000C2423" w:rsidRDefault="00FD1C03"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261BBD" w:rsidRPr="000C2423" w:rsidRDefault="00261BBD" w:rsidP="00AD72A8">
            <w:pPr>
              <w:numPr>
                <w:ilvl w:val="0"/>
                <w:numId w:val="3"/>
              </w:numPr>
              <w:ind w:left="0" w:firstLine="0"/>
              <w:jc w:val="both"/>
              <w:rPr>
                <w:color w:val="000000" w:themeColor="text1"/>
                <w:sz w:val="24"/>
                <w:szCs w:val="24"/>
                <w:lang w:val="kk-KZ"/>
              </w:rPr>
            </w:pPr>
          </w:p>
        </w:tc>
        <w:tc>
          <w:tcPr>
            <w:tcW w:w="2268" w:type="dxa"/>
            <w:shd w:val="clear" w:color="auto" w:fill="auto"/>
          </w:tcPr>
          <w:p w:rsidR="00326FC9" w:rsidRPr="000C2423" w:rsidRDefault="00326FC9" w:rsidP="00AD72A8">
            <w:pPr>
              <w:jc w:val="right"/>
              <w:rPr>
                <w:b/>
                <w:color w:val="000000" w:themeColor="text1"/>
                <w:sz w:val="24"/>
                <w:szCs w:val="24"/>
              </w:rPr>
            </w:pPr>
            <w:r w:rsidRPr="000C2423">
              <w:rPr>
                <w:b/>
                <w:color w:val="000000" w:themeColor="text1"/>
                <w:sz w:val="24"/>
                <w:szCs w:val="24"/>
              </w:rPr>
              <w:t>G/SPS/N/EU/418</w:t>
            </w:r>
          </w:p>
          <w:p w:rsidR="00261BBD" w:rsidRPr="000C2423" w:rsidRDefault="00261BBD" w:rsidP="00AD72A8">
            <w:pPr>
              <w:jc w:val="right"/>
              <w:rPr>
                <w:b/>
                <w:color w:val="000000" w:themeColor="text1"/>
                <w:sz w:val="24"/>
                <w:szCs w:val="24"/>
              </w:rPr>
            </w:pPr>
          </w:p>
        </w:tc>
        <w:tc>
          <w:tcPr>
            <w:tcW w:w="5811" w:type="dxa"/>
            <w:shd w:val="clear" w:color="auto" w:fill="auto"/>
          </w:tcPr>
          <w:p w:rsidR="00CB1BE1" w:rsidRPr="000C2423" w:rsidRDefault="00326FC9"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Комиссии (ЕС)</w:t>
            </w:r>
            <w:r w:rsidR="001D05B5" w:rsidRPr="000C2423">
              <w:rPr>
                <w:color w:val="000000" w:themeColor="text1"/>
                <w:sz w:val="24"/>
                <w:szCs w:val="24"/>
                <w:lang w:val="kk-KZ"/>
              </w:rPr>
              <w:t xml:space="preserve"> №</w:t>
            </w:r>
            <w:r w:rsidRPr="000C2423">
              <w:rPr>
                <w:color w:val="000000" w:themeColor="text1"/>
                <w:sz w:val="24"/>
                <w:szCs w:val="24"/>
                <w:lang w:val="kk-KZ"/>
              </w:rPr>
              <w:t xml:space="preserve"> 2020/107 от 23 января 2020 года о разрешении </w:t>
            </w:r>
            <w:r w:rsidRPr="000C2423">
              <w:rPr>
                <w:i/>
                <w:color w:val="000000" w:themeColor="text1"/>
                <w:sz w:val="24"/>
                <w:szCs w:val="24"/>
                <w:lang w:val="kk-KZ"/>
              </w:rPr>
              <w:t>ponceau 4R</w:t>
            </w:r>
            <w:r w:rsidRPr="000C2423">
              <w:rPr>
                <w:color w:val="000000" w:themeColor="text1"/>
                <w:sz w:val="24"/>
                <w:szCs w:val="24"/>
                <w:lang w:val="kk-KZ"/>
              </w:rPr>
              <w:t xml:space="preserve"> в качестве кормовой добавки для </w:t>
            </w:r>
            <w:r w:rsidR="001D05B5" w:rsidRPr="000C2423">
              <w:rPr>
                <w:color w:val="000000" w:themeColor="text1"/>
                <w:sz w:val="24"/>
                <w:szCs w:val="24"/>
                <w:lang w:val="kk-KZ"/>
              </w:rPr>
              <w:t>собак, кошек и декоративных рыб. Язык</w:t>
            </w:r>
            <w:r w:rsidRPr="000C2423">
              <w:rPr>
                <w:color w:val="000000" w:themeColor="text1"/>
                <w:sz w:val="24"/>
                <w:szCs w:val="24"/>
                <w:lang w:val="kk-KZ"/>
              </w:rPr>
              <w:t xml:space="preserve"> английский, французский, испанский. Количество страниц: 4</w:t>
            </w:r>
          </w:p>
          <w:p w:rsidR="001D05B5" w:rsidRPr="000C2423" w:rsidRDefault="009C4770" w:rsidP="00AD72A8">
            <w:pPr>
              <w:rPr>
                <w:color w:val="000000" w:themeColor="text1"/>
                <w:sz w:val="24"/>
                <w:szCs w:val="24"/>
                <w:lang w:val="kk-KZ"/>
              </w:rPr>
            </w:pPr>
            <w:hyperlink r:id="rId12" w:tgtFrame="_blank" w:history="1">
              <w:r w:rsidR="001D05B5" w:rsidRPr="000C2423">
                <w:rPr>
                  <w:rStyle w:val="a9"/>
                  <w:color w:val="000000" w:themeColor="text1"/>
                  <w:sz w:val="24"/>
                  <w:szCs w:val="24"/>
                  <w:lang w:val="kk-KZ"/>
                </w:rPr>
                <w:t>https://members.wto.org/crnattachments/2020/SPS/EEC/20_6046_00_e.pdf</w:t>
              </w:r>
            </w:hyperlink>
          </w:p>
          <w:p w:rsidR="001D05B5" w:rsidRPr="000C2423" w:rsidRDefault="009C4770" w:rsidP="00AD72A8">
            <w:pPr>
              <w:rPr>
                <w:color w:val="000000" w:themeColor="text1"/>
                <w:sz w:val="24"/>
                <w:szCs w:val="24"/>
                <w:lang w:val="kk-KZ"/>
              </w:rPr>
            </w:pPr>
            <w:hyperlink r:id="rId13" w:tgtFrame="_blank" w:history="1">
              <w:r w:rsidR="001D05B5" w:rsidRPr="000C2423">
                <w:rPr>
                  <w:rStyle w:val="a9"/>
                  <w:color w:val="000000" w:themeColor="text1"/>
                  <w:sz w:val="24"/>
                  <w:szCs w:val="24"/>
                  <w:lang w:val="kk-KZ"/>
                </w:rPr>
                <w:t>https://members.wto.org/crnattachments/2020/SPS/EEC/2</w:t>
              </w:r>
              <w:r w:rsidR="001D05B5" w:rsidRPr="000C2423">
                <w:rPr>
                  <w:rStyle w:val="a9"/>
                  <w:color w:val="000000" w:themeColor="text1"/>
                  <w:sz w:val="24"/>
                  <w:szCs w:val="24"/>
                  <w:lang w:val="kk-KZ"/>
                </w:rPr>
                <w:lastRenderedPageBreak/>
                <w:t>0_6046_00_f.pdf</w:t>
              </w:r>
            </w:hyperlink>
          </w:p>
          <w:p w:rsidR="001D05B5"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1D05B5" w:rsidRPr="000C2423">
                <w:rPr>
                  <w:rStyle w:val="a9"/>
                  <w:color w:val="000000" w:themeColor="text1"/>
                  <w:sz w:val="24"/>
                  <w:szCs w:val="24"/>
                  <w:lang w:val="kk-KZ"/>
                </w:rPr>
                <w:t>https://members.wto.org/crnattachments/2020/SPS/EEC/20_6046_00_s.pdf</w:t>
              </w:r>
            </w:hyperlink>
          </w:p>
        </w:tc>
        <w:tc>
          <w:tcPr>
            <w:tcW w:w="2268" w:type="dxa"/>
            <w:shd w:val="clear" w:color="auto" w:fill="auto"/>
          </w:tcPr>
          <w:p w:rsidR="00261BBD" w:rsidRPr="000C2423" w:rsidRDefault="00261BB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26FC9" w:rsidRPr="000C2423" w:rsidRDefault="00326FC9" w:rsidP="00AD72A8">
            <w:pPr>
              <w:numPr>
                <w:ilvl w:val="0"/>
                <w:numId w:val="3"/>
              </w:numPr>
              <w:ind w:left="0" w:firstLine="0"/>
              <w:jc w:val="both"/>
              <w:rPr>
                <w:color w:val="000000" w:themeColor="text1"/>
                <w:sz w:val="24"/>
                <w:szCs w:val="24"/>
                <w:lang w:val="kk-KZ"/>
              </w:rPr>
            </w:pPr>
          </w:p>
        </w:tc>
        <w:tc>
          <w:tcPr>
            <w:tcW w:w="2268" w:type="dxa"/>
            <w:shd w:val="clear" w:color="auto" w:fill="auto"/>
          </w:tcPr>
          <w:p w:rsidR="00326FC9" w:rsidRPr="000C2423" w:rsidRDefault="00326FC9" w:rsidP="00AD72A8">
            <w:pPr>
              <w:jc w:val="right"/>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326FC9" w:rsidRPr="000C2423" w:rsidRDefault="00326FC9"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326FC9" w:rsidRPr="000C2423" w:rsidRDefault="00326FC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26FC9" w:rsidRPr="000C2423" w:rsidRDefault="00326FC9" w:rsidP="00AD72A8">
            <w:pPr>
              <w:numPr>
                <w:ilvl w:val="0"/>
                <w:numId w:val="3"/>
              </w:numPr>
              <w:ind w:left="0" w:firstLine="0"/>
              <w:jc w:val="both"/>
              <w:rPr>
                <w:color w:val="000000" w:themeColor="text1"/>
                <w:sz w:val="24"/>
                <w:szCs w:val="24"/>
                <w:lang w:val="kk-KZ"/>
              </w:rPr>
            </w:pPr>
          </w:p>
        </w:tc>
        <w:tc>
          <w:tcPr>
            <w:tcW w:w="2268" w:type="dxa"/>
            <w:shd w:val="clear" w:color="auto" w:fill="auto"/>
          </w:tcPr>
          <w:p w:rsidR="00326FC9" w:rsidRPr="000C2423" w:rsidRDefault="00326FC9" w:rsidP="00AD72A8">
            <w:pPr>
              <w:jc w:val="right"/>
              <w:rPr>
                <w:color w:val="000000" w:themeColor="text1"/>
                <w:sz w:val="24"/>
                <w:szCs w:val="24"/>
              </w:rPr>
            </w:pPr>
            <w:r w:rsidRPr="000C2423">
              <w:rPr>
                <w:color w:val="000000" w:themeColor="text1"/>
                <w:sz w:val="24"/>
                <w:szCs w:val="24"/>
              </w:rPr>
              <w:t>Европейский Союз</w:t>
            </w:r>
          </w:p>
        </w:tc>
        <w:tc>
          <w:tcPr>
            <w:tcW w:w="5811" w:type="dxa"/>
            <w:shd w:val="clear" w:color="auto" w:fill="auto"/>
          </w:tcPr>
          <w:p w:rsidR="00326FC9" w:rsidRPr="000C2423" w:rsidRDefault="001D05B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Статья 10 (2) Регламента (ЕС) № 1831/2003 предусматривает переоценку добавок, разрешенных в соответствии с Директивой Совета 70/524 / EEC (2).</w:t>
            </w:r>
          </w:p>
          <w:p w:rsidR="001D05B5" w:rsidRPr="000C2423" w:rsidRDefault="001D05B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i/>
                <w:color w:val="000000" w:themeColor="text1"/>
                <w:sz w:val="24"/>
                <w:szCs w:val="24"/>
                <w:lang w:val="kk-KZ"/>
              </w:rPr>
              <w:t>Ponceau 4R</w:t>
            </w:r>
            <w:r w:rsidRPr="000C2423">
              <w:rPr>
                <w:color w:val="000000" w:themeColor="text1"/>
                <w:sz w:val="24"/>
                <w:szCs w:val="24"/>
                <w:lang w:val="kk-KZ"/>
              </w:rPr>
              <w:t xml:space="preserve"> разрешен в соответствии с Директивой 70/524/EEC в качестве кормовой добавки для декоративных рыб, принадлежащих к группе «красители, включая пигменты», под заголовком «другие красители». Он также был разрешен в качестве кормовой добавки для собак и кошек, принадлежащих к группе «красители, включая пигменты», под заголовком «красители, разрешенные для окрашивания пищевых продуктов». Впоследствии добавка была внесена в Реестр кормовых добавок как существующий продукт в соответствии со Статьей 10 (1) (b) Регламента (ЕС) № 1831/2003.</w:t>
            </w:r>
          </w:p>
          <w:p w:rsidR="00DD53AD"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В соответствии со статьями 10 (2) и 7 Регламента (ЕС) № 1831/2003 подана заявка на переоценку </w:t>
            </w:r>
            <w:r w:rsidRPr="000C2423">
              <w:rPr>
                <w:i/>
                <w:color w:val="000000" w:themeColor="text1"/>
                <w:sz w:val="24"/>
                <w:szCs w:val="24"/>
                <w:lang w:val="kk-KZ"/>
              </w:rPr>
              <w:t>ponceau 4R</w:t>
            </w:r>
            <w:r w:rsidRPr="000C2423">
              <w:rPr>
                <w:color w:val="000000" w:themeColor="text1"/>
                <w:sz w:val="24"/>
                <w:szCs w:val="24"/>
                <w:lang w:val="kk-KZ"/>
              </w:rPr>
              <w:t xml:space="preserve"> в качестве кормовой добавки для декоративных рыб, собак и кошек. Заявитель просил отнести добавку к категории добавок «сенсорная добавка» и к функциональной группе «красители».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326FC9" w:rsidRPr="000C2423" w:rsidRDefault="00326FC9"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F23527" w:rsidRPr="000C2423" w:rsidRDefault="00F23527" w:rsidP="00AD72A8">
            <w:pPr>
              <w:numPr>
                <w:ilvl w:val="0"/>
                <w:numId w:val="3"/>
              </w:numPr>
              <w:ind w:left="0" w:firstLine="0"/>
              <w:jc w:val="both"/>
              <w:rPr>
                <w:color w:val="000000" w:themeColor="text1"/>
                <w:sz w:val="24"/>
                <w:szCs w:val="24"/>
                <w:lang w:val="kk-KZ"/>
              </w:rPr>
            </w:pPr>
          </w:p>
        </w:tc>
        <w:tc>
          <w:tcPr>
            <w:tcW w:w="2268" w:type="dxa"/>
            <w:shd w:val="clear" w:color="auto" w:fill="auto"/>
          </w:tcPr>
          <w:p w:rsidR="00DD53AD" w:rsidRPr="000C2423" w:rsidRDefault="00DD53AD" w:rsidP="00AD72A8">
            <w:pPr>
              <w:jc w:val="right"/>
              <w:rPr>
                <w:b/>
                <w:color w:val="000000" w:themeColor="text1"/>
                <w:sz w:val="24"/>
                <w:szCs w:val="24"/>
              </w:rPr>
            </w:pPr>
            <w:r w:rsidRPr="000C2423">
              <w:rPr>
                <w:b/>
                <w:color w:val="000000" w:themeColor="text1"/>
                <w:sz w:val="24"/>
                <w:szCs w:val="24"/>
              </w:rPr>
              <w:t>G/SPS/N/EU/417</w:t>
            </w:r>
          </w:p>
          <w:p w:rsidR="00F23527" w:rsidRPr="000C2423" w:rsidRDefault="00F23527" w:rsidP="00AD72A8">
            <w:pPr>
              <w:jc w:val="right"/>
              <w:rPr>
                <w:rFonts w:eastAsia="Verdana"/>
                <w:b/>
                <w:color w:val="000000" w:themeColor="text1"/>
                <w:sz w:val="24"/>
                <w:szCs w:val="24"/>
              </w:rPr>
            </w:pPr>
          </w:p>
        </w:tc>
        <w:tc>
          <w:tcPr>
            <w:tcW w:w="5811" w:type="dxa"/>
            <w:shd w:val="clear" w:color="auto" w:fill="auto"/>
          </w:tcPr>
          <w:p w:rsidR="00F23527"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Комиссии (ЕС) 2020/106 от 23 января 2020 года о разрешении формиата натрия в качестве кормовой добавки для всех видов животных. Язык: английский, французский, испанский. Количество страниц: 4</w:t>
            </w:r>
          </w:p>
          <w:p w:rsidR="00DD53AD" w:rsidRPr="000C2423" w:rsidRDefault="009C4770" w:rsidP="00AD72A8">
            <w:pPr>
              <w:rPr>
                <w:color w:val="000000" w:themeColor="text1"/>
                <w:sz w:val="24"/>
                <w:szCs w:val="24"/>
                <w:lang w:val="kk-KZ"/>
              </w:rPr>
            </w:pPr>
            <w:hyperlink r:id="rId15" w:tgtFrame="_blank" w:history="1">
              <w:r w:rsidR="00DD53AD" w:rsidRPr="000C2423">
                <w:rPr>
                  <w:color w:val="000000" w:themeColor="text1"/>
                  <w:sz w:val="24"/>
                  <w:szCs w:val="24"/>
                  <w:u w:val="single"/>
                  <w:lang w:val="kk-KZ"/>
                </w:rPr>
                <w:t>https://members.wto.org/crnattachments/2020/SPS/EEC/20_6042_00_e.pdf</w:t>
              </w:r>
            </w:hyperlink>
          </w:p>
          <w:p w:rsidR="00DD53AD" w:rsidRPr="000C2423" w:rsidRDefault="009C4770" w:rsidP="00AD72A8">
            <w:pPr>
              <w:rPr>
                <w:color w:val="000000" w:themeColor="text1"/>
                <w:sz w:val="24"/>
                <w:szCs w:val="24"/>
                <w:lang w:val="kk-KZ"/>
              </w:rPr>
            </w:pPr>
            <w:hyperlink r:id="rId16" w:tgtFrame="_blank" w:history="1">
              <w:r w:rsidR="00DD53AD" w:rsidRPr="000C2423">
                <w:rPr>
                  <w:color w:val="000000" w:themeColor="text1"/>
                  <w:sz w:val="24"/>
                  <w:szCs w:val="24"/>
                  <w:u w:val="single"/>
                  <w:lang w:val="kk-KZ"/>
                </w:rPr>
                <w:t>https://members.wto.org/crnattachments/2020/SPS/EEC/20_6042_00_f.pdf</w:t>
              </w:r>
            </w:hyperlink>
          </w:p>
          <w:p w:rsidR="00DD53A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DD53AD" w:rsidRPr="000C2423">
                <w:rPr>
                  <w:color w:val="000000" w:themeColor="text1"/>
                  <w:sz w:val="24"/>
                  <w:szCs w:val="24"/>
                  <w:u w:val="single"/>
                  <w:lang w:val="kk-KZ"/>
                </w:rPr>
                <w:t>https://members.wto.org/crnattachments/2020/SPS/EEC/20_6042_00_s.pdf</w:t>
              </w:r>
            </w:hyperlink>
          </w:p>
        </w:tc>
        <w:tc>
          <w:tcPr>
            <w:tcW w:w="2268" w:type="dxa"/>
            <w:shd w:val="clear" w:color="auto" w:fill="auto"/>
          </w:tcPr>
          <w:p w:rsidR="00F23527" w:rsidRPr="000C2423" w:rsidRDefault="00F2352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D53AD" w:rsidRPr="000C2423" w:rsidRDefault="00DD53AD" w:rsidP="00AD72A8">
            <w:pPr>
              <w:numPr>
                <w:ilvl w:val="0"/>
                <w:numId w:val="3"/>
              </w:numPr>
              <w:ind w:left="0" w:firstLine="0"/>
              <w:jc w:val="both"/>
              <w:rPr>
                <w:color w:val="000000" w:themeColor="text1"/>
                <w:sz w:val="24"/>
                <w:szCs w:val="24"/>
                <w:lang w:val="kk-KZ"/>
              </w:rPr>
            </w:pPr>
          </w:p>
        </w:tc>
        <w:tc>
          <w:tcPr>
            <w:tcW w:w="2268" w:type="dxa"/>
            <w:shd w:val="clear" w:color="auto" w:fill="auto"/>
          </w:tcPr>
          <w:p w:rsidR="00DD53AD" w:rsidRPr="000C2423" w:rsidRDefault="00DD53AD" w:rsidP="00AD72A8">
            <w:pPr>
              <w:jc w:val="right"/>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DD53AD"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DD53AD" w:rsidRPr="000C2423" w:rsidRDefault="00DD53A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D53AD" w:rsidRPr="000C2423" w:rsidRDefault="00DD53AD" w:rsidP="00AD72A8">
            <w:pPr>
              <w:numPr>
                <w:ilvl w:val="0"/>
                <w:numId w:val="3"/>
              </w:numPr>
              <w:ind w:left="0" w:firstLine="0"/>
              <w:jc w:val="both"/>
              <w:rPr>
                <w:color w:val="000000" w:themeColor="text1"/>
                <w:sz w:val="24"/>
                <w:szCs w:val="24"/>
                <w:lang w:val="kk-KZ"/>
              </w:rPr>
            </w:pPr>
          </w:p>
        </w:tc>
        <w:tc>
          <w:tcPr>
            <w:tcW w:w="2268" w:type="dxa"/>
            <w:shd w:val="clear" w:color="auto" w:fill="auto"/>
          </w:tcPr>
          <w:p w:rsidR="00DD53AD" w:rsidRPr="000C2423" w:rsidRDefault="00DD53AD" w:rsidP="00AD72A8">
            <w:pPr>
              <w:jc w:val="right"/>
              <w:rPr>
                <w:color w:val="000000" w:themeColor="text1"/>
                <w:sz w:val="24"/>
                <w:szCs w:val="24"/>
              </w:rPr>
            </w:pPr>
            <w:r w:rsidRPr="000C2423">
              <w:rPr>
                <w:color w:val="000000" w:themeColor="text1"/>
                <w:sz w:val="24"/>
                <w:szCs w:val="24"/>
              </w:rPr>
              <w:t>Европейский Союз</w:t>
            </w:r>
          </w:p>
        </w:tc>
        <w:tc>
          <w:tcPr>
            <w:tcW w:w="5811" w:type="dxa"/>
            <w:shd w:val="clear" w:color="auto" w:fill="auto"/>
          </w:tcPr>
          <w:p w:rsidR="00DD53AD"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w:t>
            </w:r>
          </w:p>
          <w:p w:rsidR="00DD53AD"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В соответствии со Статьей 7 Регламента (ЕС) № 1831/2003 была подана заявка на разрешение формиата натрия. К заявлению прилагались сведения и документы, требуемые в соответствии со статьей 7 </w:t>
            </w:r>
            <w:r w:rsidRPr="000C2423">
              <w:rPr>
                <w:color w:val="000000" w:themeColor="text1"/>
                <w:sz w:val="24"/>
                <w:szCs w:val="24"/>
                <w:lang w:val="kk-KZ"/>
              </w:rPr>
              <w:lastRenderedPageBreak/>
              <w:t>(3) Регламента (ЕС) № 1831/2003.</w:t>
            </w:r>
          </w:p>
          <w:p w:rsidR="00DD53AD" w:rsidRPr="000C2423" w:rsidRDefault="00DD53A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0C2423">
              <w:rPr>
                <w:color w:val="000000" w:themeColor="text1"/>
                <w:sz w:val="24"/>
                <w:szCs w:val="24"/>
                <w:lang w:val="kk-KZ"/>
              </w:rPr>
              <w:t>Заявление касается разрешения на включение формиата натрия в качестве кормовой добавки для всех видов животных в категорию «</w:t>
            </w:r>
            <w:r w:rsidR="005B055F" w:rsidRPr="000C2423">
              <w:rPr>
                <w:color w:val="000000" w:themeColor="text1"/>
                <w:sz w:val="24"/>
                <w:szCs w:val="24"/>
                <w:lang w:val="kk-KZ"/>
              </w:rPr>
              <w:t xml:space="preserve">Технологические </w:t>
            </w:r>
            <w:r w:rsidRPr="000C2423">
              <w:rPr>
                <w:color w:val="000000" w:themeColor="text1"/>
                <w:sz w:val="24"/>
                <w:szCs w:val="24"/>
                <w:lang w:val="kk-KZ"/>
              </w:rPr>
              <w:t>добавки».</w:t>
            </w:r>
          </w:p>
        </w:tc>
        <w:tc>
          <w:tcPr>
            <w:tcW w:w="2268" w:type="dxa"/>
            <w:shd w:val="clear" w:color="auto" w:fill="auto"/>
          </w:tcPr>
          <w:p w:rsidR="00DD53AD" w:rsidRPr="000C2423" w:rsidRDefault="00DD53A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674C" w:rsidRPr="000C2423" w:rsidRDefault="000E674C" w:rsidP="00AD72A8">
            <w:pPr>
              <w:jc w:val="right"/>
              <w:rPr>
                <w:rFonts w:eastAsia="Verdana"/>
                <w:b/>
                <w:color w:val="000000" w:themeColor="text1"/>
                <w:sz w:val="24"/>
                <w:szCs w:val="24"/>
              </w:rPr>
            </w:pPr>
            <w:r w:rsidRPr="000C2423">
              <w:rPr>
                <w:b/>
                <w:color w:val="000000" w:themeColor="text1"/>
                <w:sz w:val="24"/>
                <w:szCs w:val="24"/>
              </w:rPr>
              <w:t>G/SPS/N/CHL/646</w:t>
            </w:r>
          </w:p>
        </w:tc>
        <w:tc>
          <w:tcPr>
            <w:tcW w:w="5811" w:type="dxa"/>
            <w:shd w:val="clear" w:color="auto" w:fill="auto"/>
          </w:tcPr>
          <w:p w:rsidR="000E674C" w:rsidRPr="000C2423" w:rsidRDefault="000E67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6684/2020 о временном введении чрезвычайных мер для импорта бананов и срезанных цветов из Эква дора и внесение поправок в указанное Постановление</w:t>
            </w:r>
          </w:p>
        </w:tc>
        <w:tc>
          <w:tcPr>
            <w:tcW w:w="2268" w:type="dxa"/>
            <w:shd w:val="clear" w:color="auto" w:fill="auto"/>
          </w:tcPr>
          <w:p w:rsidR="000E674C" w:rsidRPr="000C2423" w:rsidRDefault="00F04AD7" w:rsidP="00AD72A8">
            <w:pPr>
              <w:jc w:val="both"/>
              <w:rPr>
                <w:color w:val="000000" w:themeColor="text1"/>
                <w:sz w:val="24"/>
                <w:szCs w:val="24"/>
                <w:lang w:val="kk-KZ"/>
              </w:rPr>
            </w:pPr>
            <w:r w:rsidRPr="000C2423">
              <w:rPr>
                <w:i/>
                <w:color w:val="000000" w:themeColor="text1"/>
                <w:sz w:val="24"/>
                <w:szCs w:val="24"/>
              </w:rPr>
              <w:t>Дата вступления в силу: 14 октября 2020г</w:t>
            </w:r>
          </w:p>
        </w:tc>
      </w:tr>
      <w:tr w:rsidR="000C2423" w:rsidRPr="000C2423" w:rsidTr="000503EF">
        <w:trPr>
          <w:trHeight w:val="361"/>
        </w:trPr>
        <w:tc>
          <w:tcPr>
            <w:tcW w:w="568" w:type="dxa"/>
            <w:vMerge/>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674C" w:rsidRPr="000C2423" w:rsidRDefault="000E674C" w:rsidP="00AD72A8">
            <w:pPr>
              <w:pBdr>
                <w:between w:val="single" w:sz="6" w:space="1" w:color="auto"/>
              </w:pBdr>
              <w:jc w:val="both"/>
              <w:rPr>
                <w:color w:val="000000" w:themeColor="text1"/>
                <w:sz w:val="24"/>
                <w:szCs w:val="24"/>
              </w:rPr>
            </w:pPr>
            <w:r w:rsidRPr="000C2423">
              <w:rPr>
                <w:color w:val="000000" w:themeColor="text1"/>
                <w:sz w:val="24"/>
                <w:szCs w:val="24"/>
                <w:lang w:val="en-US"/>
              </w:rPr>
              <w:t xml:space="preserve">12 </w:t>
            </w:r>
            <w:r w:rsidRPr="000C2423">
              <w:rPr>
                <w:color w:val="000000" w:themeColor="text1"/>
                <w:sz w:val="24"/>
                <w:szCs w:val="24"/>
              </w:rPr>
              <w:t>октября 2020</w:t>
            </w:r>
          </w:p>
        </w:tc>
        <w:tc>
          <w:tcPr>
            <w:tcW w:w="5811" w:type="dxa"/>
            <w:shd w:val="clear" w:color="auto" w:fill="auto"/>
          </w:tcPr>
          <w:p w:rsidR="000E674C" w:rsidRPr="000C2423" w:rsidRDefault="000E67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Бананы и срезанные цветы из Эквадора</w:t>
            </w:r>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674C" w:rsidRPr="000C2423" w:rsidRDefault="000E674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Чили</w:t>
            </w:r>
          </w:p>
        </w:tc>
        <w:tc>
          <w:tcPr>
            <w:tcW w:w="5811" w:type="dxa"/>
            <w:shd w:val="clear" w:color="auto" w:fill="auto"/>
          </w:tcPr>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В соответствии с данным Постановлением вводятся временные чрезвычайные меры для импорта свежих бананов из Эквадора в дополнение к требованиям, изложенным в Постановление № 3920/1998, устанавливающий требования к импорту ананасов, бананов и кокосов.</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А. Фитосанитарный сертификат должен включать:</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Номер или код официальной печати контейнера;</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Номер контейнера;</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Дата проверки отправлений.</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 xml:space="preserve">Б. Груз должен быть доставлен в контейнерах или транспортных средствах с официальными пломбами национальной организации по защите растений (NPPO) страны-экспортера; ящики или другие виды упаковки должны быть правильно уложены на поддоны и могут быть заполнены до 80% своей вместимости. </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В. Упаковочные материалы должны соответствовать условиям, необходимым для возможной фитосанитарной обработки фумигацией в пункте назначения. Регулируемый товар нельзя оборачивать или накрывать материалами, препятствующими проникновению фумиганта. Фумигация не допускается, если упаковочный материал состоит из губки, пены или вспененного полиэтилена (пена EPE).</w:t>
            </w:r>
          </w:p>
          <w:p w:rsidR="00F04AD7"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Г. Древесина, используемая для упаковки, поддонов и подкладки, должна соответствовать «Руководству по регулированию древесных упаковочных материалов в международной торговле» (МСФМ № 15) и существующим правилам SAG, устанавливающим карантинные правила, регулирующие импорт деревянной упаковки.</w:t>
            </w:r>
          </w:p>
          <w:p w:rsidR="000E674C" w:rsidRPr="000C2423" w:rsidRDefault="00F04AD7" w:rsidP="00AD72A8">
            <w:pPr>
              <w:pStyle w:val="af7"/>
              <w:tabs>
                <w:tab w:val="left" w:pos="142"/>
              </w:tabs>
              <w:ind w:left="0"/>
              <w:jc w:val="both"/>
              <w:rPr>
                <w:color w:val="000000" w:themeColor="text1"/>
                <w:sz w:val="24"/>
                <w:szCs w:val="24"/>
              </w:rPr>
            </w:pPr>
            <w:r w:rsidRPr="000C2423">
              <w:rPr>
                <w:color w:val="000000" w:themeColor="text1"/>
                <w:sz w:val="24"/>
                <w:szCs w:val="24"/>
              </w:rPr>
              <w:t>Более подробную информацию можно найти в документе, прилагаемом к этому уведомлению.</w:t>
            </w:r>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jc w:val="right"/>
              <w:rPr>
                <w:b/>
                <w:color w:val="000000" w:themeColor="text1"/>
                <w:sz w:val="24"/>
                <w:szCs w:val="24"/>
                <w:lang w:val="en-US"/>
              </w:rPr>
            </w:pPr>
            <w:r w:rsidRPr="000C2423">
              <w:rPr>
                <w:b/>
                <w:color w:val="000000" w:themeColor="text1"/>
                <w:sz w:val="24"/>
                <w:szCs w:val="24"/>
                <w:lang w:val="en-US"/>
              </w:rPr>
              <w:t>G/SPS/N/BRA/1740/Add.1</w:t>
            </w:r>
          </w:p>
          <w:p w:rsidR="000E674C" w:rsidRPr="000C2423" w:rsidRDefault="000E674C" w:rsidP="00AD72A8">
            <w:pPr>
              <w:jc w:val="right"/>
              <w:rPr>
                <w:b/>
                <w:color w:val="000000" w:themeColor="text1"/>
                <w:sz w:val="24"/>
                <w:szCs w:val="24"/>
                <w:lang w:val="en-US"/>
              </w:rPr>
            </w:pPr>
          </w:p>
        </w:tc>
        <w:tc>
          <w:tcPr>
            <w:tcW w:w="5811" w:type="dxa"/>
            <w:shd w:val="clear" w:color="auto" w:fill="auto"/>
          </w:tcPr>
          <w:p w:rsidR="000E674C"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12 октября 2020 г., распространяется по запросу делегации Бразилии.</w:t>
            </w:r>
          </w:p>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3833 от 24 сентября 2020 г.</w:t>
            </w:r>
          </w:p>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Резолюции № 874 от 10 июля 2020 года, о котором ранее было сообщено посредством G / SPS / N / BRA / 1740, был принят как Резолюция - № 3833, 24 сентября 2020 года.</w:t>
            </w:r>
          </w:p>
          <w:p w:rsidR="00F04AD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00F04AD7" w:rsidRPr="000C2423">
                <w:rPr>
                  <w:rStyle w:val="a9"/>
                  <w:color w:val="000000" w:themeColor="text1"/>
                  <w:sz w:val="24"/>
                  <w:szCs w:val="24"/>
                  <w:lang w:val="kk-KZ"/>
                </w:rPr>
                <w:t>https://pesquisa.in.gov.br/imprensa/jsp/visualiza/index.jsp</w:t>
              </w:r>
              <w:r w:rsidR="00F04AD7" w:rsidRPr="000C2423">
                <w:rPr>
                  <w:rStyle w:val="a9"/>
                  <w:color w:val="000000" w:themeColor="text1"/>
                  <w:sz w:val="24"/>
                  <w:szCs w:val="24"/>
                  <w:lang w:val="kk-KZ"/>
                </w:rPr>
                <w:lastRenderedPageBreak/>
                <w:t>?data=28/09/2020&amp;jornal=515&amp;pagina=578</w:t>
              </w:r>
            </w:hyperlink>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674C" w:rsidRPr="000C2423" w:rsidRDefault="00F04AD7"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0E674C" w:rsidRPr="000C2423" w:rsidRDefault="000E67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674C" w:rsidRPr="000C2423" w:rsidRDefault="00F04AD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E674C" w:rsidRPr="000C2423" w:rsidRDefault="000E67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jc w:val="right"/>
              <w:rPr>
                <w:b/>
                <w:color w:val="000000" w:themeColor="text1"/>
                <w:sz w:val="24"/>
                <w:szCs w:val="24"/>
                <w:lang w:val="en-US"/>
              </w:rPr>
            </w:pPr>
            <w:r w:rsidRPr="000C2423">
              <w:rPr>
                <w:b/>
                <w:color w:val="000000" w:themeColor="text1"/>
                <w:sz w:val="24"/>
                <w:szCs w:val="24"/>
                <w:lang w:val="en-US"/>
              </w:rPr>
              <w:t>G/SPS/N/BRA/1731/Add.1</w:t>
            </w:r>
          </w:p>
          <w:p w:rsidR="000E674C" w:rsidRPr="000C2423" w:rsidRDefault="000E674C" w:rsidP="00AD72A8">
            <w:pPr>
              <w:jc w:val="right"/>
              <w:rPr>
                <w:b/>
                <w:color w:val="000000" w:themeColor="text1"/>
                <w:sz w:val="24"/>
                <w:szCs w:val="24"/>
                <w:lang w:val="en-US"/>
              </w:rPr>
            </w:pP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12 октября 2020 г., распространяется по запросу делегации Бразилии.</w:t>
            </w:r>
          </w:p>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3837 от 24 сентября 2020 г.</w:t>
            </w:r>
          </w:p>
          <w:p w:rsidR="000E674C"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резолюции № 864 от 7 июля 2020 года, о котором ранее было сообщено через G / SPS / N / BRA / 1731, был принят в качестве резолюции № 3837, 24 сентября 2020 года.</w:t>
            </w:r>
          </w:p>
          <w:p w:rsidR="00F04AD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F04AD7" w:rsidRPr="000C2423">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jc w:val="right"/>
              <w:rPr>
                <w:b/>
                <w:color w:val="000000" w:themeColor="text1"/>
                <w:sz w:val="24"/>
                <w:szCs w:val="24"/>
                <w:lang w:val="en-US"/>
              </w:rPr>
            </w:pPr>
            <w:r w:rsidRPr="000C2423">
              <w:rPr>
                <w:b/>
                <w:color w:val="000000" w:themeColor="text1"/>
                <w:sz w:val="24"/>
                <w:szCs w:val="24"/>
                <w:lang w:val="en-US"/>
              </w:rPr>
              <w:t>G/SPS/N/BRA/1730/Add.1</w:t>
            </w:r>
          </w:p>
          <w:p w:rsidR="000E674C" w:rsidRPr="000C2423" w:rsidRDefault="000E674C" w:rsidP="00AD72A8">
            <w:pPr>
              <w:jc w:val="right"/>
              <w:rPr>
                <w:b/>
                <w:color w:val="000000" w:themeColor="text1"/>
                <w:sz w:val="24"/>
                <w:szCs w:val="24"/>
                <w:lang w:val="en-US"/>
              </w:rPr>
            </w:pP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12 октября 2020 г., распространяется по запросу делегации Бразилии.</w:t>
            </w:r>
          </w:p>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3836 от 24 сентября 2020 г.</w:t>
            </w:r>
          </w:p>
          <w:p w:rsidR="000E674C" w:rsidRPr="000C2423" w:rsidRDefault="00F04AD7" w:rsidP="00AD72A8">
            <w:pPr>
              <w:jc w:val="both"/>
              <w:rPr>
                <w:color w:val="000000" w:themeColor="text1"/>
                <w:sz w:val="24"/>
                <w:szCs w:val="24"/>
                <w:lang w:val="kk-KZ"/>
              </w:rPr>
            </w:pPr>
            <w:r w:rsidRPr="000C2423">
              <w:rPr>
                <w:color w:val="000000" w:themeColor="text1"/>
                <w:sz w:val="24"/>
                <w:szCs w:val="24"/>
                <w:lang w:val="kk-KZ"/>
              </w:rPr>
              <w:t>Проект Резолюции № 863 от 7 июля 2020 года, о котором ранее было сообщено через G / SPS / N / BRA / 1730, был принят как Резолюция № 3836, 24 сентября 2020 года.</w:t>
            </w:r>
          </w:p>
          <w:p w:rsidR="00F04AD7" w:rsidRPr="000C2423" w:rsidRDefault="009C4770" w:rsidP="00AD72A8">
            <w:pPr>
              <w:jc w:val="both"/>
              <w:rPr>
                <w:color w:val="000000" w:themeColor="text1"/>
                <w:sz w:val="24"/>
                <w:szCs w:val="24"/>
                <w:lang w:val="kk-KZ"/>
              </w:rPr>
            </w:pPr>
            <w:hyperlink r:id="rId20" w:tgtFrame="_blank" w:history="1">
              <w:r w:rsidR="00F04AD7" w:rsidRPr="000C2423">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jc w:val="right"/>
              <w:rPr>
                <w:b/>
                <w:color w:val="000000" w:themeColor="text1"/>
                <w:sz w:val="24"/>
                <w:szCs w:val="24"/>
                <w:lang w:val="en-US"/>
              </w:rPr>
            </w:pPr>
            <w:r w:rsidRPr="000C2423">
              <w:rPr>
                <w:b/>
                <w:color w:val="000000" w:themeColor="text1"/>
                <w:sz w:val="24"/>
                <w:szCs w:val="24"/>
                <w:lang w:val="en-US"/>
              </w:rPr>
              <w:t>G/SPS/N/BRA/1729/Add.1</w:t>
            </w:r>
          </w:p>
          <w:p w:rsidR="000E674C" w:rsidRPr="000C2423" w:rsidRDefault="000E674C" w:rsidP="00AD72A8">
            <w:pPr>
              <w:jc w:val="right"/>
              <w:rPr>
                <w:b/>
                <w:color w:val="000000" w:themeColor="text1"/>
                <w:sz w:val="24"/>
                <w:szCs w:val="24"/>
                <w:lang w:val="en-US"/>
              </w:rPr>
            </w:pP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12 октября 2020 г., распространяется по запросу делегации Бразилии.</w:t>
            </w:r>
          </w:p>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3835 от 24 сентября 2020 г.</w:t>
            </w:r>
          </w:p>
          <w:p w:rsidR="000E674C"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Резолюции № 862 от 7 июля 2020 года, о котором ранее было сообщено через G / SPS / N / BRA / 1729, был принят как Резолюция №  3835, 24 сентября 2020 года.</w:t>
            </w:r>
          </w:p>
          <w:p w:rsidR="00F04AD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F04AD7" w:rsidRPr="000C2423">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F04AD7" w:rsidRPr="000C2423" w:rsidRDefault="00F04AD7"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jc w:val="right"/>
              <w:rPr>
                <w:b/>
                <w:color w:val="000000" w:themeColor="text1"/>
                <w:sz w:val="24"/>
                <w:szCs w:val="24"/>
                <w:lang w:val="en-US"/>
              </w:rPr>
            </w:pPr>
            <w:r w:rsidRPr="000C2423">
              <w:rPr>
                <w:b/>
                <w:color w:val="000000" w:themeColor="text1"/>
                <w:sz w:val="24"/>
                <w:szCs w:val="24"/>
                <w:lang w:val="en-US"/>
              </w:rPr>
              <w:t>G/SPS/N/BRA/1728/Add.1</w:t>
            </w:r>
          </w:p>
          <w:p w:rsidR="000E674C" w:rsidRPr="000C2423" w:rsidRDefault="000E674C" w:rsidP="00AD72A8">
            <w:pPr>
              <w:pBdr>
                <w:between w:val="single" w:sz="6" w:space="1" w:color="auto"/>
              </w:pBdr>
              <w:jc w:val="both"/>
              <w:rPr>
                <w:color w:val="000000" w:themeColor="text1"/>
                <w:sz w:val="24"/>
                <w:szCs w:val="24"/>
                <w:lang w:val="en-US"/>
              </w:rPr>
            </w:pPr>
          </w:p>
        </w:tc>
        <w:tc>
          <w:tcPr>
            <w:tcW w:w="5811" w:type="dxa"/>
            <w:shd w:val="clear" w:color="auto" w:fill="auto"/>
          </w:tcPr>
          <w:p w:rsidR="00D013F2" w:rsidRPr="000C2423" w:rsidRDefault="00D013F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12 октября 2020 г., распространяется по запросу делегации Бразилии.</w:t>
            </w:r>
          </w:p>
          <w:p w:rsidR="00D013F2" w:rsidRPr="000C2423" w:rsidRDefault="00D013F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3834 от 24 сентября 2020 г.</w:t>
            </w:r>
          </w:p>
          <w:p w:rsidR="00D013F2" w:rsidRPr="000C2423" w:rsidRDefault="00D013F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Резолюции № 861 от 7 июля 2020 года, о котором ранее было сообщено посредством G / SPS / N / BRA / 1728, был принят как Резолюция - № 3834, 24 сентября 2020 года.</w:t>
            </w:r>
          </w:p>
          <w:p w:rsidR="000E674C" w:rsidRPr="000C2423" w:rsidRDefault="009C4770" w:rsidP="00AD72A8">
            <w:pPr>
              <w:tabs>
                <w:tab w:val="left" w:pos="142"/>
              </w:tabs>
              <w:rPr>
                <w:color w:val="000000" w:themeColor="text1"/>
                <w:sz w:val="24"/>
                <w:szCs w:val="24"/>
                <w:lang w:val="kk-KZ"/>
              </w:rPr>
            </w:pPr>
            <w:hyperlink r:id="rId22" w:tgtFrame="_blank" w:history="1">
              <w:r w:rsidR="00D013F2" w:rsidRPr="000C2423">
                <w:rPr>
                  <w:rStyle w:val="a9"/>
                  <w:color w:val="000000" w:themeColor="text1"/>
                  <w:sz w:val="24"/>
                  <w:szCs w:val="24"/>
                  <w:lang w:val="kk-KZ"/>
                </w:rPr>
                <w:t>https://pesquisa.in.gov.br/imprensa/jsp/visualiza/index.jsp?data=28/09/2020&amp;jornal=515&amp;pagina=578</w:t>
              </w:r>
            </w:hyperlink>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F04AD7" w:rsidRPr="000C2423" w:rsidRDefault="00F04AD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04AD7" w:rsidRPr="000C2423" w:rsidRDefault="00F04AD7" w:rsidP="00AD72A8">
            <w:pPr>
              <w:numPr>
                <w:ilvl w:val="0"/>
                <w:numId w:val="3"/>
              </w:numPr>
              <w:ind w:left="0" w:firstLine="0"/>
              <w:jc w:val="both"/>
              <w:rPr>
                <w:color w:val="000000" w:themeColor="text1"/>
                <w:sz w:val="24"/>
                <w:szCs w:val="24"/>
                <w:lang w:val="kk-KZ"/>
              </w:rPr>
            </w:pPr>
          </w:p>
        </w:tc>
        <w:tc>
          <w:tcPr>
            <w:tcW w:w="2268" w:type="dxa"/>
            <w:shd w:val="clear" w:color="auto" w:fill="auto"/>
          </w:tcPr>
          <w:p w:rsidR="00F04AD7" w:rsidRPr="000C2423" w:rsidRDefault="00F04AD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F04AD7" w:rsidRPr="000C2423" w:rsidRDefault="00F04AD7" w:rsidP="00AD72A8">
            <w:pPr>
              <w:tabs>
                <w:tab w:val="left" w:pos="142"/>
              </w:tabs>
              <w:jc w:val="both"/>
              <w:rPr>
                <w:color w:val="000000" w:themeColor="text1"/>
                <w:sz w:val="24"/>
                <w:szCs w:val="24"/>
                <w:lang w:val="en-US"/>
              </w:rPr>
            </w:pPr>
          </w:p>
        </w:tc>
        <w:tc>
          <w:tcPr>
            <w:tcW w:w="2268" w:type="dxa"/>
            <w:shd w:val="clear" w:color="auto" w:fill="auto"/>
          </w:tcPr>
          <w:p w:rsidR="00F04AD7" w:rsidRPr="000C2423" w:rsidRDefault="00F04AD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674C" w:rsidRPr="000C2423" w:rsidRDefault="000E674C"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D013F2" w:rsidP="00AD72A8">
            <w:pPr>
              <w:jc w:val="right"/>
              <w:rPr>
                <w:b/>
                <w:color w:val="000000" w:themeColor="text1"/>
                <w:sz w:val="24"/>
                <w:szCs w:val="24"/>
              </w:rPr>
            </w:pPr>
            <w:r w:rsidRPr="000C2423">
              <w:rPr>
                <w:b/>
                <w:color w:val="000000" w:themeColor="text1"/>
                <w:sz w:val="24"/>
                <w:szCs w:val="24"/>
              </w:rPr>
              <w:t>G/SPS/N/ARE/209</w:t>
            </w:r>
          </w:p>
          <w:p w:rsidR="000E674C" w:rsidRPr="000C2423" w:rsidRDefault="000E674C" w:rsidP="00AD72A8">
            <w:pPr>
              <w:jc w:val="right"/>
              <w:rPr>
                <w:rFonts w:eastAsia="Verdana"/>
                <w:b/>
                <w:color w:val="000000" w:themeColor="text1"/>
                <w:sz w:val="24"/>
                <w:szCs w:val="24"/>
                <w:lang w:val="en-US"/>
              </w:rPr>
            </w:pPr>
          </w:p>
        </w:tc>
        <w:tc>
          <w:tcPr>
            <w:tcW w:w="5811" w:type="dxa"/>
            <w:shd w:val="clear" w:color="auto" w:fill="auto"/>
          </w:tcPr>
          <w:p w:rsidR="000E674C" w:rsidRPr="000C2423" w:rsidRDefault="00E21C4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Введение временного запрета на ввоз домашних и диких птиц и их необработанных побочных продуктов из Карачаево-Черкесской Республики и </w:t>
            </w:r>
            <w:r w:rsidRPr="000C2423">
              <w:rPr>
                <w:color w:val="000000" w:themeColor="text1"/>
                <w:sz w:val="24"/>
                <w:szCs w:val="24"/>
                <w:lang w:val="kk-KZ"/>
              </w:rPr>
              <w:lastRenderedPageBreak/>
              <w:t>Саратовской области Российской Федерации.</w:t>
            </w:r>
          </w:p>
        </w:tc>
        <w:tc>
          <w:tcPr>
            <w:tcW w:w="2268" w:type="dxa"/>
            <w:shd w:val="clear" w:color="auto" w:fill="auto"/>
          </w:tcPr>
          <w:p w:rsidR="000E674C" w:rsidRPr="000C2423" w:rsidRDefault="000E674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D013F2"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D013F2" w:rsidRPr="000C2423" w:rsidRDefault="00D013F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Живая птица (Код ТН ВЭД: 0105)</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37"/>
        </w:trPr>
        <w:tc>
          <w:tcPr>
            <w:tcW w:w="568" w:type="dxa"/>
            <w:vMerge/>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D013F2" w:rsidP="00AD72A8">
            <w:pPr>
              <w:rPr>
                <w:color w:val="000000" w:themeColor="text1"/>
                <w:sz w:val="24"/>
                <w:szCs w:val="24"/>
              </w:rPr>
            </w:pPr>
            <w:r w:rsidRPr="000C2423">
              <w:rPr>
                <w:color w:val="000000" w:themeColor="text1"/>
                <w:sz w:val="24"/>
                <w:szCs w:val="24"/>
              </w:rPr>
              <w:t>ОАЭ</w:t>
            </w:r>
          </w:p>
        </w:tc>
        <w:tc>
          <w:tcPr>
            <w:tcW w:w="5811" w:type="dxa"/>
            <w:shd w:val="clear" w:color="auto" w:fill="auto"/>
          </w:tcPr>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После уведомления, опубликованного Всемирной организацией здравоохранения животных (МЭБ) от 28 сентября 2020 г., о вспышке высокопатогенного вируса птичьего гриппа (HPAI) в Карачаево-Черкесской Республике и Саратовской области Российской Федерации, Объединенные Арабские Эмираты применяют меры предосторожности меры предосторожности по предотвращению риска занесения вируса HPAI.</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Эти меры включают:</w:t>
            </w:r>
          </w:p>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Временный запрет на ввоз домашних и диких птиц и необработанной продукции из Карачаево-Черкесской Республики и Саратовской области.</w:t>
            </w:r>
          </w:p>
          <w:p w:rsidR="00D013F2"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Разрешение на импорт продуктов из птицы, столовых яиц и продуктов из него, суточных цыплят и инкубационных яиц в соответствии с утвержденными сертификатами здоровья.</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jc w:val="right"/>
              <w:rPr>
                <w:b/>
                <w:color w:val="000000" w:themeColor="text1"/>
                <w:sz w:val="24"/>
                <w:szCs w:val="24"/>
              </w:rPr>
            </w:pPr>
            <w:r w:rsidRPr="000C2423">
              <w:rPr>
                <w:b/>
                <w:color w:val="000000" w:themeColor="text1"/>
                <w:sz w:val="24"/>
                <w:szCs w:val="24"/>
              </w:rPr>
              <w:t>G/SPS/N/ARE/208</w:t>
            </w:r>
          </w:p>
          <w:p w:rsidR="00D013F2" w:rsidRPr="000C2423" w:rsidRDefault="00D013F2" w:rsidP="00AD72A8">
            <w:pPr>
              <w:jc w:val="right"/>
              <w:rPr>
                <w:color w:val="000000" w:themeColor="text1"/>
                <w:sz w:val="24"/>
                <w:szCs w:val="24"/>
              </w:rPr>
            </w:pPr>
          </w:p>
        </w:tc>
        <w:tc>
          <w:tcPr>
            <w:tcW w:w="5811" w:type="dxa"/>
            <w:shd w:val="clear" w:color="auto" w:fill="auto"/>
          </w:tcPr>
          <w:p w:rsidR="00D013F2" w:rsidRPr="000C2423" w:rsidRDefault="00E21C44" w:rsidP="00AD72A8">
            <w:pPr>
              <w:tabs>
                <w:tab w:val="left" w:pos="142"/>
              </w:tabs>
              <w:jc w:val="both"/>
              <w:rPr>
                <w:color w:val="000000" w:themeColor="text1"/>
                <w:sz w:val="24"/>
                <w:szCs w:val="24"/>
              </w:rPr>
            </w:pPr>
            <w:r w:rsidRPr="000C2423">
              <w:rPr>
                <w:color w:val="000000" w:themeColor="text1"/>
                <w:sz w:val="24"/>
                <w:szCs w:val="24"/>
              </w:rPr>
              <w:t>Введение временного запрета на ввоз домашних и диких птиц и их необработанных побочных продуктов из Тюменской области Российской Федерации.</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E21C44" w:rsidRPr="000C2423" w:rsidRDefault="00E21C4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Живая птица (Код ТН ВЭД: 0105)</w:t>
            </w: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rPr>
                <w:color w:val="000000" w:themeColor="text1"/>
                <w:sz w:val="24"/>
                <w:szCs w:val="24"/>
              </w:rPr>
            </w:pPr>
            <w:r w:rsidRPr="000C2423">
              <w:rPr>
                <w:color w:val="000000" w:themeColor="text1"/>
                <w:sz w:val="24"/>
                <w:szCs w:val="24"/>
              </w:rPr>
              <w:t>ОАЭ</w:t>
            </w:r>
          </w:p>
        </w:tc>
        <w:tc>
          <w:tcPr>
            <w:tcW w:w="5811" w:type="dxa"/>
            <w:shd w:val="clear" w:color="auto" w:fill="auto"/>
          </w:tcPr>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После уведомления, опубликованного Всемирной организацией здравоохранения животных (МЭБ) от 3 сентября 2020 г. о вспышке высокопатогенного вируса птичьего гриппа (HPAI) в Тюменской области Российской Федерации, Объединенные Арабские Эмираты применяют меры предосторожности меры предосторожности по предотвращению риска занесения вируса HPAI.</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Эти меры включают:</w:t>
            </w:r>
          </w:p>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Временный запрет на ввоз домашних и диких птиц и необработанных продуктов из Тюменской области Российской Федерации.</w:t>
            </w:r>
          </w:p>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 xml:space="preserve">Разрешение на импорт продуктов из птицы, столовых яиц и продуктов из него, суточных цыплят и инкубационных яиц в соответствии с утвержденными сертификатами здоровья. </w:t>
            </w: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E21C44" w:rsidP="00AD72A8">
            <w:pPr>
              <w:pBdr>
                <w:between w:val="single" w:sz="6" w:space="1" w:color="auto"/>
              </w:pBdr>
              <w:jc w:val="center"/>
              <w:rPr>
                <w:color w:val="000000" w:themeColor="text1"/>
                <w:sz w:val="24"/>
                <w:szCs w:val="24"/>
              </w:rPr>
            </w:pPr>
            <w:r w:rsidRPr="000C2423">
              <w:rPr>
                <w:i/>
                <w:color w:val="000000" w:themeColor="text1"/>
                <w:sz w:val="24"/>
                <w:szCs w:val="24"/>
              </w:rPr>
              <w:t>G/SPS/N/ARE/207</w:t>
            </w:r>
          </w:p>
        </w:tc>
        <w:tc>
          <w:tcPr>
            <w:tcW w:w="5811" w:type="dxa"/>
            <w:shd w:val="clear" w:color="auto" w:fill="auto"/>
          </w:tcPr>
          <w:p w:rsidR="00D013F2" w:rsidRPr="000C2423" w:rsidRDefault="00E21C44" w:rsidP="00AD72A8">
            <w:pPr>
              <w:tabs>
                <w:tab w:val="left" w:pos="142"/>
              </w:tabs>
              <w:jc w:val="both"/>
              <w:rPr>
                <w:color w:val="000000" w:themeColor="text1"/>
                <w:sz w:val="24"/>
                <w:szCs w:val="24"/>
              </w:rPr>
            </w:pPr>
            <w:r w:rsidRPr="000C2423">
              <w:rPr>
                <w:color w:val="000000" w:themeColor="text1"/>
                <w:sz w:val="24"/>
                <w:szCs w:val="24"/>
              </w:rPr>
              <w:t>Введение временного запрета на ввоз домашних и диких птиц и их необработанных побочных продуктов из Курганской области Российской Федерации.</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289"/>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E21C44" w:rsidRPr="000C2423" w:rsidRDefault="00E21C4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Живая птица (Код ТН ВЭД: 0105)</w:t>
            </w: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rPr>
                <w:color w:val="000000" w:themeColor="text1"/>
                <w:sz w:val="24"/>
                <w:szCs w:val="24"/>
              </w:rPr>
            </w:pPr>
            <w:r w:rsidRPr="000C2423">
              <w:rPr>
                <w:color w:val="000000" w:themeColor="text1"/>
                <w:sz w:val="24"/>
                <w:szCs w:val="24"/>
              </w:rPr>
              <w:t>ОАЭ</w:t>
            </w:r>
          </w:p>
        </w:tc>
        <w:tc>
          <w:tcPr>
            <w:tcW w:w="5811" w:type="dxa"/>
            <w:shd w:val="clear" w:color="auto" w:fill="auto"/>
          </w:tcPr>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После уведомления (№ 6), опубликованного Всемирной организацией здравоохранения животных (МЭБ) 5 октября 2020 г., в отношении вспышки высокопатогенного вируса птичьего гриппа (HPAI) в Курганской области России Объединенные Арабские Эмираты принимают меры предосторожности по предотвращению риска занесения вируса HPAI.</w:t>
            </w:r>
          </w:p>
          <w:p w:rsidR="00E21C44" w:rsidRPr="000C2423" w:rsidRDefault="00E21C44" w:rsidP="00AD72A8">
            <w:pPr>
              <w:tabs>
                <w:tab w:val="left" w:pos="142"/>
              </w:tabs>
              <w:jc w:val="both"/>
              <w:rPr>
                <w:b/>
                <w:color w:val="000000" w:themeColor="text1"/>
                <w:sz w:val="24"/>
                <w:szCs w:val="24"/>
              </w:rPr>
            </w:pPr>
            <w:r w:rsidRPr="000C2423">
              <w:rPr>
                <w:b/>
                <w:color w:val="000000" w:themeColor="text1"/>
                <w:sz w:val="24"/>
                <w:szCs w:val="24"/>
              </w:rPr>
              <w:t>Эти меры включают:</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lastRenderedPageBreak/>
              <w:t>Временный запрет на ввоз домашних и диких птиц и необработанных продуктов, суточных цыплят и инкубационных яиц из Курганской области.</w:t>
            </w:r>
          </w:p>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 xml:space="preserve">Разрешение на импорт продуктов из птицы, столовых яиц и продуктов из него, суточных цыплят и инкубационных яиц в соответствии с утвержденными сертификатами здоровья. </w:t>
            </w: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jc w:val="right"/>
              <w:rPr>
                <w:b/>
                <w:color w:val="000000" w:themeColor="text1"/>
                <w:sz w:val="24"/>
                <w:szCs w:val="24"/>
                <w:lang w:val="en-US"/>
              </w:rPr>
            </w:pPr>
            <w:r w:rsidRPr="000C2423">
              <w:rPr>
                <w:b/>
                <w:color w:val="000000" w:themeColor="text1"/>
                <w:sz w:val="24"/>
                <w:szCs w:val="24"/>
                <w:lang w:val="en-US"/>
              </w:rPr>
              <w:t>G/SPS/N/ARE/205/Corr.1</w:t>
            </w:r>
          </w:p>
          <w:p w:rsidR="00D013F2" w:rsidRPr="000C2423" w:rsidRDefault="00D013F2" w:rsidP="00AD72A8">
            <w:pPr>
              <w:pBdr>
                <w:between w:val="single" w:sz="6" w:space="1" w:color="auto"/>
              </w:pBdr>
              <w:tabs>
                <w:tab w:val="left" w:pos="430"/>
              </w:tabs>
              <w:rPr>
                <w:color w:val="000000" w:themeColor="text1"/>
                <w:sz w:val="24"/>
                <w:szCs w:val="24"/>
                <w:lang w:val="en-US"/>
              </w:rPr>
            </w:pPr>
          </w:p>
        </w:tc>
        <w:tc>
          <w:tcPr>
            <w:tcW w:w="5811" w:type="dxa"/>
            <w:shd w:val="clear" w:color="auto" w:fill="auto"/>
          </w:tcPr>
          <w:p w:rsidR="00D013F2" w:rsidRPr="000C2423" w:rsidRDefault="00E21C44"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года, распространяется по запросу делегации Объединенных Арабских Эмиратов.</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Объединенные Арабские Эмираты вводят временный запрет на ввоз домашних и диких птиц и их необработанных побочных продуктов из Омской области России.</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После уведомления, опубликованного Всемирной организацией здравоохранения животных (МЭБ) 25 августа 2020 г. о вспышке высокопатогенного вируса птичьего гриппа в Омской области в России, Объединенные Арабские Эмираты применяют меры предосторожности для предотвращения риска распространения вируса HPAI за счет импорта живых птиц и продуктов из них из Омской области России.</w:t>
            </w:r>
          </w:p>
          <w:p w:rsidR="00E21C44" w:rsidRPr="000C2423" w:rsidRDefault="00E21C44" w:rsidP="00AD72A8">
            <w:pPr>
              <w:tabs>
                <w:tab w:val="left" w:pos="142"/>
              </w:tabs>
              <w:jc w:val="both"/>
              <w:rPr>
                <w:b/>
                <w:color w:val="000000" w:themeColor="text1"/>
                <w:sz w:val="24"/>
                <w:szCs w:val="24"/>
              </w:rPr>
            </w:pPr>
            <w:r w:rsidRPr="000C2423">
              <w:rPr>
                <w:b/>
                <w:color w:val="000000" w:themeColor="text1"/>
                <w:sz w:val="24"/>
                <w:szCs w:val="24"/>
              </w:rPr>
              <w:t>Эти меры включают:</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Временный запрет на ввоз домашних и диких птиц и их необработанных побочных продуктов из Омской области в Россию.</w:t>
            </w:r>
          </w:p>
          <w:p w:rsidR="00E21C44" w:rsidRPr="000C2423" w:rsidRDefault="00E21C44" w:rsidP="00AD72A8">
            <w:pPr>
              <w:tabs>
                <w:tab w:val="left" w:pos="142"/>
              </w:tabs>
              <w:jc w:val="both"/>
              <w:rPr>
                <w:color w:val="000000" w:themeColor="text1"/>
                <w:sz w:val="24"/>
                <w:szCs w:val="24"/>
              </w:rPr>
            </w:pPr>
            <w:r w:rsidRPr="000C2423">
              <w:rPr>
                <w:color w:val="000000" w:themeColor="text1"/>
                <w:sz w:val="24"/>
                <w:szCs w:val="24"/>
              </w:rPr>
              <w:t>Разрешение на ввоз продуктов из птицы, столовых яиц и продуктов из него, суточных цыплят и инкубационных яиц в соответствии с утвержденными сертификатами здоровья.</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pBdr>
                <w:between w:val="single" w:sz="6" w:space="1" w:color="auto"/>
              </w:pBdr>
              <w:jc w:val="both"/>
              <w:rPr>
                <w:color w:val="000000" w:themeColor="text1"/>
                <w:sz w:val="24"/>
                <w:szCs w:val="24"/>
              </w:rPr>
            </w:pPr>
            <w:r w:rsidRPr="000C2423">
              <w:rPr>
                <w:color w:val="000000" w:themeColor="text1"/>
                <w:sz w:val="24"/>
                <w:szCs w:val="24"/>
              </w:rPr>
              <w:t>12 октября 2020</w:t>
            </w:r>
          </w:p>
        </w:tc>
        <w:tc>
          <w:tcPr>
            <w:tcW w:w="5811" w:type="dxa"/>
            <w:shd w:val="clear" w:color="auto" w:fill="auto"/>
          </w:tcPr>
          <w:p w:rsidR="00E21C44" w:rsidRPr="000C2423" w:rsidRDefault="00E21C4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21C44" w:rsidRPr="000C2423" w:rsidRDefault="00E21C44"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rPr>
                <w:color w:val="000000" w:themeColor="text1"/>
                <w:sz w:val="24"/>
                <w:szCs w:val="24"/>
              </w:rPr>
            </w:pPr>
            <w:r w:rsidRPr="000C2423">
              <w:rPr>
                <w:color w:val="000000" w:themeColor="text1"/>
                <w:sz w:val="24"/>
                <w:szCs w:val="24"/>
              </w:rPr>
              <w:t>ОАЭ</w:t>
            </w:r>
          </w:p>
        </w:tc>
        <w:tc>
          <w:tcPr>
            <w:tcW w:w="5811" w:type="dxa"/>
            <w:shd w:val="clear" w:color="auto" w:fill="auto"/>
          </w:tcPr>
          <w:p w:rsidR="00E21C44" w:rsidRPr="000C2423" w:rsidRDefault="00E21C44" w:rsidP="00AD72A8">
            <w:pPr>
              <w:pStyle w:val="af7"/>
              <w:tabs>
                <w:tab w:val="left" w:pos="142"/>
              </w:tabs>
              <w:ind w:left="0"/>
              <w:jc w:val="both"/>
              <w:rPr>
                <w:color w:val="000000" w:themeColor="text1"/>
                <w:sz w:val="24"/>
                <w:szCs w:val="24"/>
                <w:lang w:val="en-US"/>
              </w:rPr>
            </w:pPr>
          </w:p>
        </w:tc>
        <w:tc>
          <w:tcPr>
            <w:tcW w:w="2268" w:type="dxa"/>
            <w:shd w:val="clear" w:color="auto" w:fill="auto"/>
          </w:tcPr>
          <w:p w:rsidR="00E21C44" w:rsidRPr="000C2423" w:rsidRDefault="00E21C4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E21C44" w:rsidRPr="000C2423" w:rsidRDefault="00E21C44" w:rsidP="00AD72A8">
            <w:pPr>
              <w:jc w:val="right"/>
              <w:rPr>
                <w:b/>
                <w:color w:val="000000" w:themeColor="text1"/>
                <w:sz w:val="24"/>
                <w:szCs w:val="24"/>
              </w:rPr>
            </w:pPr>
            <w:r w:rsidRPr="000C2423">
              <w:rPr>
                <w:b/>
                <w:color w:val="000000" w:themeColor="text1"/>
                <w:sz w:val="24"/>
                <w:szCs w:val="24"/>
              </w:rPr>
              <w:t>G/SPS/N/EU/424</w:t>
            </w:r>
          </w:p>
          <w:p w:rsidR="00D013F2" w:rsidRPr="000C2423" w:rsidRDefault="00D013F2" w:rsidP="00AD72A8">
            <w:pPr>
              <w:jc w:val="right"/>
              <w:rPr>
                <w:color w:val="000000" w:themeColor="text1"/>
                <w:sz w:val="24"/>
                <w:szCs w:val="24"/>
                <w:lang w:val="en-US"/>
              </w:rPr>
            </w:pPr>
          </w:p>
        </w:tc>
        <w:tc>
          <w:tcPr>
            <w:tcW w:w="5811" w:type="dxa"/>
            <w:shd w:val="clear" w:color="auto" w:fill="auto"/>
          </w:tcPr>
          <w:p w:rsidR="00D013F2"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 xml:space="preserve">Регламент Комиссии (ЕС) 2020/1091 от 24 июля 2020 года о разрешении </w:t>
            </w:r>
            <w:r w:rsidRPr="000C2423">
              <w:rPr>
                <w:i/>
                <w:color w:val="000000" w:themeColor="text1"/>
                <w:sz w:val="24"/>
                <w:szCs w:val="24"/>
                <w:lang w:val="en-US"/>
              </w:rPr>
              <w:t>L</w:t>
            </w:r>
            <w:r w:rsidRPr="000C2423">
              <w:rPr>
                <w:i/>
                <w:color w:val="000000" w:themeColor="text1"/>
                <w:sz w:val="24"/>
                <w:szCs w:val="24"/>
              </w:rPr>
              <w:t>-треонина</w:t>
            </w:r>
            <w:r w:rsidRPr="000C2423">
              <w:rPr>
                <w:color w:val="000000" w:themeColor="text1"/>
                <w:sz w:val="24"/>
                <w:szCs w:val="24"/>
              </w:rPr>
              <w:t xml:space="preserve"> в качестве кормовой добавки для всех видов животных. Язык: английский, французский, испанский. Количество страниц: 4</w:t>
            </w:r>
          </w:p>
          <w:p w:rsidR="00E21C44" w:rsidRPr="000C2423" w:rsidRDefault="009C4770" w:rsidP="00AD72A8">
            <w:pPr>
              <w:rPr>
                <w:color w:val="000000" w:themeColor="text1"/>
                <w:sz w:val="24"/>
                <w:szCs w:val="24"/>
              </w:rPr>
            </w:pPr>
            <w:hyperlink r:id="rId23" w:tgtFrame="_blank" w:history="1">
              <w:r w:rsidR="00E21C44" w:rsidRPr="000C2423">
                <w:rPr>
                  <w:rStyle w:val="a9"/>
                  <w:color w:val="000000" w:themeColor="text1"/>
                  <w:sz w:val="24"/>
                  <w:szCs w:val="24"/>
                </w:rPr>
                <w:t>https://members.wto.org/crnattachments/2020/SPS/EEC/20_6103_00_e.pdf</w:t>
              </w:r>
            </w:hyperlink>
          </w:p>
          <w:p w:rsidR="00E21C44" w:rsidRPr="000C2423" w:rsidRDefault="009C4770" w:rsidP="00AD72A8">
            <w:pPr>
              <w:rPr>
                <w:color w:val="000000" w:themeColor="text1"/>
                <w:sz w:val="24"/>
                <w:szCs w:val="24"/>
              </w:rPr>
            </w:pPr>
            <w:hyperlink r:id="rId24" w:tgtFrame="_blank" w:history="1">
              <w:r w:rsidR="00E21C44" w:rsidRPr="000C2423">
                <w:rPr>
                  <w:rStyle w:val="a9"/>
                  <w:color w:val="000000" w:themeColor="text1"/>
                  <w:sz w:val="24"/>
                  <w:szCs w:val="24"/>
                </w:rPr>
                <w:t>https://members.wto.org/crnattachments/2020/SPS/EEC/20_6103_00_f.pdf</w:t>
              </w:r>
            </w:hyperlink>
          </w:p>
          <w:p w:rsidR="00E21C44" w:rsidRPr="000C2423" w:rsidRDefault="009C4770" w:rsidP="00AD72A8">
            <w:pPr>
              <w:pStyle w:val="af7"/>
              <w:tabs>
                <w:tab w:val="left" w:pos="142"/>
              </w:tabs>
              <w:ind w:left="0"/>
              <w:jc w:val="both"/>
              <w:rPr>
                <w:color w:val="000000" w:themeColor="text1"/>
                <w:sz w:val="24"/>
                <w:szCs w:val="24"/>
              </w:rPr>
            </w:pPr>
            <w:hyperlink r:id="rId25" w:tgtFrame="_blank" w:history="1">
              <w:r w:rsidR="00E21C44" w:rsidRPr="000C2423">
                <w:rPr>
                  <w:rStyle w:val="a9"/>
                  <w:color w:val="000000" w:themeColor="text1"/>
                  <w:sz w:val="24"/>
                  <w:szCs w:val="24"/>
                </w:rPr>
                <w:t>https://members.wto.org/crnattachments/2020/SPS/EEC/20_6103_00_s.pdf</w:t>
              </w:r>
            </w:hyperlink>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E21C44"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D013F2" w:rsidRPr="000C2423" w:rsidRDefault="00E21C4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D013F2" w:rsidRPr="000C2423" w:rsidRDefault="00E21C4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w:t>
            </w:r>
          </w:p>
          <w:p w:rsidR="00E21C44"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 xml:space="preserve">В соответствии со статьей 7 Регламента (ЕС) № 1831/2003 была подана заявка на разрешение </w:t>
            </w:r>
            <w:r w:rsidRPr="000C2423">
              <w:rPr>
                <w:i/>
                <w:color w:val="000000" w:themeColor="text1"/>
                <w:sz w:val="24"/>
                <w:szCs w:val="24"/>
                <w:lang w:val="en-US"/>
              </w:rPr>
              <w:t>L</w:t>
            </w:r>
            <w:r w:rsidRPr="000C2423">
              <w:rPr>
                <w:i/>
                <w:color w:val="000000" w:themeColor="text1"/>
                <w:sz w:val="24"/>
                <w:szCs w:val="24"/>
              </w:rPr>
              <w:t>-треонина</w:t>
            </w:r>
            <w:r w:rsidRPr="000C2423">
              <w:rPr>
                <w:color w:val="000000" w:themeColor="text1"/>
                <w:sz w:val="24"/>
                <w:szCs w:val="24"/>
              </w:rPr>
              <w:t xml:space="preserve">, производимого </w:t>
            </w:r>
            <w:r w:rsidRPr="000C2423">
              <w:rPr>
                <w:i/>
                <w:color w:val="000000" w:themeColor="text1"/>
                <w:sz w:val="24"/>
                <w:szCs w:val="24"/>
                <w:lang w:val="en-US"/>
              </w:rPr>
              <w:t>Escherichia</w:t>
            </w:r>
            <w:r w:rsidRPr="000C2423">
              <w:rPr>
                <w:i/>
                <w:color w:val="000000" w:themeColor="text1"/>
                <w:sz w:val="24"/>
                <w:szCs w:val="24"/>
              </w:rPr>
              <w:t xml:space="preserve"> </w:t>
            </w:r>
            <w:r w:rsidRPr="000C2423">
              <w:rPr>
                <w:i/>
                <w:color w:val="000000" w:themeColor="text1"/>
                <w:sz w:val="24"/>
                <w:szCs w:val="24"/>
                <w:lang w:val="en-US"/>
              </w:rPr>
              <w:t>coli</w:t>
            </w:r>
            <w:r w:rsidRPr="000C2423">
              <w:rPr>
                <w:i/>
                <w:color w:val="000000" w:themeColor="text1"/>
                <w:sz w:val="24"/>
                <w:szCs w:val="24"/>
              </w:rPr>
              <w:t xml:space="preserve"> </w:t>
            </w:r>
            <w:r w:rsidRPr="000C2423">
              <w:rPr>
                <w:i/>
                <w:color w:val="000000" w:themeColor="text1"/>
                <w:sz w:val="24"/>
                <w:szCs w:val="24"/>
                <w:lang w:val="en-US"/>
              </w:rPr>
              <w:t>CGMCC</w:t>
            </w:r>
            <w:r w:rsidRPr="000C2423">
              <w:rPr>
                <w:color w:val="000000" w:themeColor="text1"/>
                <w:sz w:val="24"/>
                <w:szCs w:val="24"/>
              </w:rPr>
              <w:t xml:space="preserve"> 11473, в качестве кормовой добавки для использования в кормах для всех видов животных. К </w:t>
            </w:r>
            <w:r w:rsidRPr="000C2423">
              <w:rPr>
                <w:color w:val="000000" w:themeColor="text1"/>
                <w:sz w:val="24"/>
                <w:szCs w:val="24"/>
              </w:rPr>
              <w:lastRenderedPageBreak/>
              <w:t>заявке прилагались сведения и документы, требуемые в соответствии со статьей 7 (3) этого Регламента.</w:t>
            </w:r>
          </w:p>
          <w:p w:rsidR="00D013F2" w:rsidRPr="000C2423" w:rsidRDefault="00E21C44" w:rsidP="00AD72A8">
            <w:pPr>
              <w:pStyle w:val="af7"/>
              <w:tabs>
                <w:tab w:val="left" w:pos="142"/>
              </w:tabs>
              <w:ind w:left="0"/>
              <w:jc w:val="both"/>
              <w:rPr>
                <w:color w:val="000000" w:themeColor="text1"/>
                <w:sz w:val="24"/>
                <w:szCs w:val="24"/>
              </w:rPr>
            </w:pPr>
            <w:r w:rsidRPr="000C2423">
              <w:rPr>
                <w:color w:val="000000" w:themeColor="text1"/>
                <w:sz w:val="24"/>
                <w:szCs w:val="24"/>
              </w:rPr>
              <w:t xml:space="preserve">Эта заявка касается разрешения на </w:t>
            </w:r>
            <w:r w:rsidRPr="000C2423">
              <w:rPr>
                <w:i/>
                <w:color w:val="000000" w:themeColor="text1"/>
                <w:sz w:val="24"/>
                <w:szCs w:val="24"/>
                <w:lang w:val="en-US"/>
              </w:rPr>
              <w:t>L</w:t>
            </w:r>
            <w:r w:rsidRPr="000C2423">
              <w:rPr>
                <w:i/>
                <w:color w:val="000000" w:themeColor="text1"/>
                <w:sz w:val="24"/>
                <w:szCs w:val="24"/>
              </w:rPr>
              <w:t>-треонин</w:t>
            </w:r>
            <w:r w:rsidRPr="000C2423">
              <w:rPr>
                <w:color w:val="000000" w:themeColor="text1"/>
                <w:sz w:val="24"/>
                <w:szCs w:val="24"/>
              </w:rPr>
              <w:t xml:space="preserve">, производимый </w:t>
            </w:r>
            <w:r w:rsidRPr="000C2423">
              <w:rPr>
                <w:i/>
                <w:color w:val="000000" w:themeColor="text1"/>
                <w:sz w:val="24"/>
                <w:szCs w:val="24"/>
                <w:lang w:val="en-US"/>
              </w:rPr>
              <w:t>Escherichia</w:t>
            </w:r>
            <w:r w:rsidRPr="000C2423">
              <w:rPr>
                <w:i/>
                <w:color w:val="000000" w:themeColor="text1"/>
                <w:sz w:val="24"/>
                <w:szCs w:val="24"/>
              </w:rPr>
              <w:t xml:space="preserve"> </w:t>
            </w:r>
            <w:r w:rsidRPr="000C2423">
              <w:rPr>
                <w:i/>
                <w:color w:val="000000" w:themeColor="text1"/>
                <w:sz w:val="24"/>
                <w:szCs w:val="24"/>
                <w:lang w:val="en-US"/>
              </w:rPr>
              <w:t>coli</w:t>
            </w:r>
            <w:r w:rsidRPr="000C2423">
              <w:rPr>
                <w:i/>
                <w:color w:val="000000" w:themeColor="text1"/>
                <w:sz w:val="24"/>
                <w:szCs w:val="24"/>
              </w:rPr>
              <w:t xml:space="preserve"> </w:t>
            </w:r>
            <w:r w:rsidRPr="000C2423">
              <w:rPr>
                <w:i/>
                <w:color w:val="000000" w:themeColor="text1"/>
                <w:sz w:val="24"/>
                <w:szCs w:val="24"/>
                <w:lang w:val="en-US"/>
              </w:rPr>
              <w:t>CGMCC</w:t>
            </w:r>
            <w:r w:rsidRPr="000C2423">
              <w:rPr>
                <w:color w:val="000000" w:themeColor="text1"/>
                <w:sz w:val="24"/>
                <w:szCs w:val="24"/>
              </w:rPr>
              <w:t xml:space="preserve"> 11473, в качестве кормовой добавки для всех видов животных, которые должны быть отнесены к категории добавок «пищевые добавки».</w:t>
            </w:r>
          </w:p>
        </w:tc>
        <w:tc>
          <w:tcPr>
            <w:tcW w:w="2268" w:type="dxa"/>
            <w:shd w:val="clear" w:color="auto" w:fill="auto"/>
          </w:tcPr>
          <w:p w:rsidR="00D013F2" w:rsidRPr="000C2423" w:rsidRDefault="00D013F2"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D013F2" w:rsidRPr="000C2423" w:rsidRDefault="00D013F2" w:rsidP="00AD72A8">
            <w:pPr>
              <w:numPr>
                <w:ilvl w:val="0"/>
                <w:numId w:val="3"/>
              </w:numPr>
              <w:ind w:left="0" w:firstLine="0"/>
              <w:jc w:val="both"/>
              <w:rPr>
                <w:color w:val="000000" w:themeColor="text1"/>
                <w:sz w:val="24"/>
                <w:szCs w:val="24"/>
                <w:lang w:val="kk-KZ"/>
              </w:rPr>
            </w:pPr>
          </w:p>
        </w:tc>
        <w:tc>
          <w:tcPr>
            <w:tcW w:w="2268" w:type="dxa"/>
            <w:shd w:val="clear" w:color="auto" w:fill="auto"/>
          </w:tcPr>
          <w:p w:rsidR="00F8272F" w:rsidRPr="000C2423" w:rsidRDefault="00F8272F" w:rsidP="00AD72A8">
            <w:pPr>
              <w:jc w:val="right"/>
              <w:rPr>
                <w:b/>
                <w:color w:val="000000" w:themeColor="text1"/>
                <w:sz w:val="24"/>
                <w:szCs w:val="24"/>
              </w:rPr>
            </w:pPr>
            <w:r w:rsidRPr="000C2423">
              <w:rPr>
                <w:b/>
                <w:color w:val="000000" w:themeColor="text1"/>
                <w:sz w:val="24"/>
                <w:szCs w:val="24"/>
              </w:rPr>
              <w:t>G/SPS/N/EU/420</w:t>
            </w:r>
          </w:p>
          <w:p w:rsidR="00D013F2" w:rsidRPr="000C2423" w:rsidRDefault="00D013F2" w:rsidP="00AD72A8">
            <w:pPr>
              <w:jc w:val="right"/>
              <w:rPr>
                <w:b/>
                <w:color w:val="000000" w:themeColor="text1"/>
                <w:sz w:val="24"/>
                <w:szCs w:val="24"/>
              </w:rPr>
            </w:pPr>
          </w:p>
        </w:tc>
        <w:tc>
          <w:tcPr>
            <w:tcW w:w="5811" w:type="dxa"/>
            <w:shd w:val="clear" w:color="auto" w:fill="auto"/>
          </w:tcPr>
          <w:p w:rsidR="00D013F2" w:rsidRPr="000C2423" w:rsidRDefault="005F5C5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Исполнительный регламент Комиссии (ЕС) 2020/228 от 19 февраля 2020 года о разрешении </w:t>
            </w:r>
            <w:r w:rsidRPr="000C2423">
              <w:rPr>
                <w:i/>
                <w:color w:val="000000" w:themeColor="text1"/>
                <w:sz w:val="24"/>
                <w:szCs w:val="24"/>
                <w:lang w:val="kk-KZ"/>
              </w:rPr>
              <w:t>эритрозина</w:t>
            </w:r>
            <w:r w:rsidRPr="000C2423">
              <w:rPr>
                <w:color w:val="000000" w:themeColor="text1"/>
                <w:sz w:val="24"/>
                <w:szCs w:val="24"/>
                <w:lang w:val="kk-KZ"/>
              </w:rPr>
              <w:t xml:space="preserve"> в качестве кормовой добавки для собак и кошек. Язык: английский, французский, испанский. Количество страниц: 4</w:t>
            </w:r>
          </w:p>
          <w:p w:rsidR="005F5C54" w:rsidRPr="000C2423" w:rsidRDefault="009C4770" w:rsidP="00AD72A8">
            <w:pPr>
              <w:jc w:val="both"/>
              <w:rPr>
                <w:color w:val="000000" w:themeColor="text1"/>
                <w:sz w:val="24"/>
                <w:szCs w:val="24"/>
                <w:lang w:val="kk-KZ"/>
              </w:rPr>
            </w:pPr>
            <w:hyperlink r:id="rId26" w:tgtFrame="_blank" w:history="1">
              <w:r w:rsidR="005F5C54" w:rsidRPr="000C2423">
                <w:rPr>
                  <w:rStyle w:val="a9"/>
                  <w:color w:val="000000" w:themeColor="text1"/>
                  <w:sz w:val="24"/>
                  <w:szCs w:val="24"/>
                  <w:lang w:val="kk-KZ"/>
                </w:rPr>
                <w:t>https://members.wto.org/crnattachments/2020/SPS/EEC/20_6085_00_e.pdf</w:t>
              </w:r>
            </w:hyperlink>
          </w:p>
          <w:p w:rsidR="005F5C54" w:rsidRPr="000C2423" w:rsidRDefault="009C4770" w:rsidP="00AD72A8">
            <w:pPr>
              <w:jc w:val="both"/>
              <w:rPr>
                <w:color w:val="000000" w:themeColor="text1"/>
                <w:sz w:val="24"/>
                <w:szCs w:val="24"/>
                <w:lang w:val="kk-KZ"/>
              </w:rPr>
            </w:pPr>
            <w:hyperlink r:id="rId27" w:tgtFrame="_blank" w:history="1">
              <w:r w:rsidR="005F5C54" w:rsidRPr="000C2423">
                <w:rPr>
                  <w:rStyle w:val="a9"/>
                  <w:color w:val="000000" w:themeColor="text1"/>
                  <w:sz w:val="24"/>
                  <w:szCs w:val="24"/>
                  <w:lang w:val="kk-KZ"/>
                </w:rPr>
                <w:t>https://members.wto.org/crnattachments/2020/SPS/EEC/20_6085_00_f.pdf</w:t>
              </w:r>
            </w:hyperlink>
          </w:p>
          <w:p w:rsidR="005F5C54"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5F5C54" w:rsidRPr="000C2423">
                <w:rPr>
                  <w:rStyle w:val="a9"/>
                  <w:color w:val="000000" w:themeColor="text1"/>
                  <w:sz w:val="24"/>
                  <w:szCs w:val="24"/>
                  <w:lang w:val="kk-KZ"/>
                </w:rPr>
                <w:t>https://members.wto.org/crnattachments/2020/SPS/EEC/20_6085_00_s.pdf</w:t>
              </w:r>
            </w:hyperlink>
          </w:p>
        </w:tc>
        <w:tc>
          <w:tcPr>
            <w:tcW w:w="2268" w:type="dxa"/>
            <w:shd w:val="clear" w:color="auto" w:fill="auto"/>
          </w:tcPr>
          <w:p w:rsidR="00D013F2" w:rsidRPr="000C2423" w:rsidRDefault="00D013F2" w:rsidP="00AD72A8">
            <w:pPr>
              <w:pStyle w:val="af7"/>
              <w:tabs>
                <w:tab w:val="left" w:pos="142"/>
              </w:tabs>
              <w:ind w:left="0" w:firstLine="709"/>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8272F" w:rsidRPr="000C2423" w:rsidRDefault="00F8272F" w:rsidP="00AD72A8">
            <w:pPr>
              <w:numPr>
                <w:ilvl w:val="0"/>
                <w:numId w:val="3"/>
              </w:numPr>
              <w:ind w:left="0" w:firstLine="0"/>
              <w:jc w:val="both"/>
              <w:rPr>
                <w:color w:val="000000" w:themeColor="text1"/>
                <w:sz w:val="24"/>
                <w:szCs w:val="24"/>
                <w:lang w:val="kk-KZ"/>
              </w:rPr>
            </w:pPr>
          </w:p>
        </w:tc>
        <w:tc>
          <w:tcPr>
            <w:tcW w:w="2268" w:type="dxa"/>
            <w:shd w:val="clear" w:color="auto" w:fill="auto"/>
          </w:tcPr>
          <w:p w:rsidR="00F8272F" w:rsidRPr="000C2423" w:rsidRDefault="00F8272F"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F8272F" w:rsidRPr="000C2423" w:rsidRDefault="005F5C54" w:rsidP="00AD72A8">
            <w:pPr>
              <w:shd w:val="clear" w:color="auto" w:fill="FFFFFF"/>
              <w:tabs>
                <w:tab w:val="left" w:pos="1333"/>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F8272F" w:rsidRPr="000C2423" w:rsidRDefault="00F8272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8272F" w:rsidRPr="000C2423" w:rsidRDefault="00F8272F" w:rsidP="00AD72A8">
            <w:pPr>
              <w:numPr>
                <w:ilvl w:val="0"/>
                <w:numId w:val="3"/>
              </w:numPr>
              <w:ind w:left="0" w:firstLine="0"/>
              <w:jc w:val="both"/>
              <w:rPr>
                <w:color w:val="000000" w:themeColor="text1"/>
                <w:sz w:val="24"/>
                <w:szCs w:val="24"/>
                <w:lang w:val="kk-KZ"/>
              </w:rPr>
            </w:pPr>
          </w:p>
        </w:tc>
        <w:tc>
          <w:tcPr>
            <w:tcW w:w="2268" w:type="dxa"/>
            <w:shd w:val="clear" w:color="auto" w:fill="auto"/>
          </w:tcPr>
          <w:p w:rsidR="00F8272F" w:rsidRPr="000C2423" w:rsidRDefault="00F8272F"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8E0683" w:rsidRPr="000C2423" w:rsidRDefault="008E0683" w:rsidP="00AD72A8">
            <w:pPr>
              <w:jc w:val="both"/>
              <w:rPr>
                <w:color w:val="000000" w:themeColor="text1"/>
                <w:sz w:val="24"/>
                <w:szCs w:val="24"/>
              </w:rPr>
            </w:pPr>
            <w:r w:rsidRPr="000C2423">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Статья 10 (2) Регламента (ЕС) № 1831/2003 предусматривает переоценку добавок, разрешенных в соответствии с Директивой Совета 70/524 / </w:t>
            </w:r>
            <w:r w:rsidRPr="000C2423">
              <w:rPr>
                <w:color w:val="000000" w:themeColor="text1"/>
                <w:sz w:val="24"/>
                <w:szCs w:val="24"/>
                <w:lang w:val="en-US"/>
              </w:rPr>
              <w:t>EEC</w:t>
            </w:r>
            <w:r w:rsidRPr="000C2423">
              <w:rPr>
                <w:color w:val="000000" w:themeColor="text1"/>
                <w:sz w:val="24"/>
                <w:szCs w:val="24"/>
              </w:rPr>
              <w:t xml:space="preserve"> (2). </w:t>
            </w:r>
          </w:p>
          <w:p w:rsidR="008E0683" w:rsidRPr="000C2423" w:rsidRDefault="005F5C54" w:rsidP="00AD72A8">
            <w:pPr>
              <w:pStyle w:val="af7"/>
              <w:tabs>
                <w:tab w:val="left" w:pos="142"/>
              </w:tabs>
              <w:ind w:left="0"/>
              <w:jc w:val="both"/>
              <w:rPr>
                <w:color w:val="000000" w:themeColor="text1"/>
                <w:sz w:val="24"/>
                <w:szCs w:val="24"/>
              </w:rPr>
            </w:pPr>
            <w:r w:rsidRPr="000C2423">
              <w:rPr>
                <w:color w:val="000000" w:themeColor="text1"/>
                <w:sz w:val="24"/>
                <w:szCs w:val="24"/>
              </w:rPr>
              <w:t xml:space="preserve">(2) </w:t>
            </w:r>
            <w:r w:rsidR="008E0683" w:rsidRPr="000C2423">
              <w:rPr>
                <w:color w:val="000000" w:themeColor="text1"/>
                <w:sz w:val="24"/>
                <w:szCs w:val="24"/>
              </w:rPr>
              <w:t xml:space="preserve">Эритрозин был разрешен в соответствии с Директивой 70/524 / </w:t>
            </w:r>
            <w:r w:rsidR="008E0683" w:rsidRPr="000C2423">
              <w:rPr>
                <w:color w:val="000000" w:themeColor="text1"/>
                <w:sz w:val="24"/>
                <w:szCs w:val="24"/>
                <w:lang w:val="en-US"/>
              </w:rPr>
              <w:t>EEC</w:t>
            </w:r>
            <w:r w:rsidR="008E0683" w:rsidRPr="000C2423">
              <w:rPr>
                <w:color w:val="000000" w:themeColor="text1"/>
                <w:sz w:val="24"/>
                <w:szCs w:val="24"/>
              </w:rPr>
              <w:t xml:space="preserve"> в качестве кормовой добавки для декоративных рыб, относящихся к группе «красители, включая пигменты», под заголовком «другие красители». Он также был разрешен в качестве кормовой добавки для собак и кошек, принадлежащих к группе «красители, включая пигменты», под заголовком «красители, разрешенные для окрашивания пищевых продуктов». Впоследствии добавка была внесена в Реестр кормовых добавок как существующий продукт в соответствии со Статьей 10 (1) (</w:t>
            </w:r>
            <w:r w:rsidR="008E0683" w:rsidRPr="000C2423">
              <w:rPr>
                <w:color w:val="000000" w:themeColor="text1"/>
                <w:sz w:val="24"/>
                <w:szCs w:val="24"/>
                <w:lang w:val="en-US"/>
              </w:rPr>
              <w:t>b</w:t>
            </w:r>
            <w:r w:rsidR="008E0683" w:rsidRPr="000C2423">
              <w:rPr>
                <w:color w:val="000000" w:themeColor="text1"/>
                <w:sz w:val="24"/>
                <w:szCs w:val="24"/>
              </w:rPr>
              <w:t xml:space="preserve">) Регламента (ЕС) № 1831/2003. </w:t>
            </w:r>
          </w:p>
          <w:p w:rsidR="00F8272F" w:rsidRPr="000C2423" w:rsidRDefault="005F5C54" w:rsidP="00AD72A8">
            <w:pPr>
              <w:pStyle w:val="af7"/>
              <w:tabs>
                <w:tab w:val="left" w:pos="142"/>
              </w:tabs>
              <w:ind w:left="0"/>
              <w:jc w:val="both"/>
              <w:rPr>
                <w:color w:val="000000" w:themeColor="text1"/>
                <w:sz w:val="24"/>
                <w:szCs w:val="24"/>
              </w:rPr>
            </w:pPr>
            <w:r w:rsidRPr="000C2423">
              <w:rPr>
                <w:color w:val="000000" w:themeColor="text1"/>
                <w:sz w:val="24"/>
                <w:szCs w:val="24"/>
              </w:rPr>
              <w:t xml:space="preserve">(3) </w:t>
            </w:r>
            <w:r w:rsidR="008E0683" w:rsidRPr="000C2423">
              <w:rPr>
                <w:color w:val="000000" w:themeColor="text1"/>
                <w:sz w:val="24"/>
                <w:szCs w:val="24"/>
              </w:rPr>
              <w:t xml:space="preserve">В соответствии со статьей 10 (2) Регламента (ЕС) № 1831/2003 и со статьей 7 была подана заявка на переоценку эритрозина в качестве кормовой добавки для декоративных рыб, собак и кошек. Заявитель просил отнести добавку к категории добавок «сенсорная добавка» и к функциональной группе «красители». В соответствии со Статьей 7 Регламента (ЕС) № 1831/2003 заявитель также запросил разрешение на эритрозин в качестве кормовой добавки для нового использования, чтобы отнести ее к категории добавок «сенсорная добавка» и к функциональной группе «красители». Недавно заявитель отозвал заявку на декоративных рыб и рептилий. К заявке прилагались сведения и документы, требуемые в соответствии со статьей 7 (3) </w:t>
            </w:r>
            <w:r w:rsidR="008E0683" w:rsidRPr="000C2423">
              <w:rPr>
                <w:color w:val="000000" w:themeColor="text1"/>
                <w:sz w:val="24"/>
                <w:szCs w:val="24"/>
              </w:rPr>
              <w:lastRenderedPageBreak/>
              <w:t>Регламента (ЕС) № 1831/2003</w:t>
            </w:r>
            <w:r w:rsidRPr="000C2423">
              <w:rPr>
                <w:color w:val="000000" w:themeColor="text1"/>
                <w:sz w:val="24"/>
                <w:szCs w:val="24"/>
              </w:rPr>
              <w:t>.</w:t>
            </w:r>
          </w:p>
        </w:tc>
        <w:tc>
          <w:tcPr>
            <w:tcW w:w="2268" w:type="dxa"/>
            <w:shd w:val="clear" w:color="auto" w:fill="auto"/>
          </w:tcPr>
          <w:p w:rsidR="00F8272F" w:rsidRPr="000C2423" w:rsidRDefault="00F8272F"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E620F3" w:rsidP="00AD72A8">
            <w:pPr>
              <w:jc w:val="right"/>
              <w:rPr>
                <w:rFonts w:eastAsia="Verdana"/>
                <w:b/>
                <w:color w:val="000000" w:themeColor="text1"/>
                <w:sz w:val="24"/>
                <w:szCs w:val="24"/>
              </w:rPr>
            </w:pPr>
            <w:r w:rsidRPr="000C2423">
              <w:rPr>
                <w:b/>
                <w:color w:val="000000" w:themeColor="text1"/>
                <w:sz w:val="24"/>
                <w:szCs w:val="24"/>
              </w:rPr>
              <w:t>G/SPS/N/CHL/647</w:t>
            </w:r>
          </w:p>
        </w:tc>
        <w:tc>
          <w:tcPr>
            <w:tcW w:w="5811" w:type="dxa"/>
            <w:shd w:val="clear" w:color="auto" w:fill="auto"/>
          </w:tcPr>
          <w:p w:rsidR="00E620F3" w:rsidRPr="000C2423" w:rsidRDefault="00E620F3" w:rsidP="00AD72A8">
            <w:pPr>
              <w:pStyle w:val="af7"/>
              <w:tabs>
                <w:tab w:val="left" w:pos="142"/>
              </w:tabs>
              <w:ind w:left="0"/>
              <w:jc w:val="both"/>
              <w:rPr>
                <w:color w:val="000000" w:themeColor="text1"/>
                <w:sz w:val="24"/>
                <w:szCs w:val="24"/>
              </w:rPr>
            </w:pPr>
            <w:r w:rsidRPr="000C2423">
              <w:rPr>
                <w:color w:val="000000" w:themeColor="text1"/>
                <w:sz w:val="24"/>
                <w:szCs w:val="24"/>
              </w:rPr>
              <w:t>Постановление № 6779/2020, устанавливающее фитосанитарные требования к импорту свежего помело (</w:t>
            </w:r>
            <w:r w:rsidRPr="000C2423">
              <w:rPr>
                <w:i/>
                <w:color w:val="000000" w:themeColor="text1"/>
                <w:sz w:val="24"/>
                <w:szCs w:val="24"/>
                <w:lang w:val="en-US"/>
              </w:rPr>
              <w:t>Citrus</w:t>
            </w:r>
            <w:r w:rsidRPr="000C2423">
              <w:rPr>
                <w:i/>
                <w:color w:val="000000" w:themeColor="text1"/>
                <w:sz w:val="24"/>
                <w:szCs w:val="24"/>
              </w:rPr>
              <w:t xml:space="preserve"> </w:t>
            </w:r>
            <w:r w:rsidRPr="000C2423">
              <w:rPr>
                <w:i/>
                <w:color w:val="000000" w:themeColor="text1"/>
                <w:sz w:val="24"/>
                <w:szCs w:val="24"/>
                <w:lang w:val="en-US"/>
              </w:rPr>
              <w:t>maxima</w:t>
            </w:r>
            <w:r w:rsidRPr="000C2423">
              <w:rPr>
                <w:color w:val="000000" w:themeColor="text1"/>
                <w:sz w:val="24"/>
                <w:szCs w:val="24"/>
              </w:rPr>
              <w:t xml:space="preserve">) </w:t>
            </w:r>
            <w:r w:rsidR="00DF269D" w:rsidRPr="000C2423">
              <w:rPr>
                <w:color w:val="000000" w:themeColor="text1"/>
                <w:sz w:val="24"/>
                <w:szCs w:val="24"/>
              </w:rPr>
              <w:t>из Вьетнама. Язык</w:t>
            </w:r>
            <w:r w:rsidRPr="000C2423">
              <w:rPr>
                <w:color w:val="000000" w:themeColor="text1"/>
                <w:sz w:val="24"/>
                <w:szCs w:val="24"/>
              </w:rPr>
              <w:t>: Испанский</w:t>
            </w:r>
            <w:r w:rsidR="00E24D3E">
              <w:rPr>
                <w:color w:val="000000" w:themeColor="text1"/>
                <w:sz w:val="24"/>
                <w:szCs w:val="24"/>
              </w:rPr>
              <w:t>.</w:t>
            </w:r>
            <w:r w:rsidRPr="000C2423">
              <w:rPr>
                <w:color w:val="000000" w:themeColor="text1"/>
                <w:sz w:val="24"/>
                <w:szCs w:val="24"/>
              </w:rPr>
              <w:t xml:space="preserve"> Количество страниц: 4</w:t>
            </w:r>
          </w:p>
          <w:p w:rsidR="00DF269D" w:rsidRPr="000C2423" w:rsidRDefault="009C4770" w:rsidP="00AD72A8">
            <w:pPr>
              <w:pStyle w:val="af7"/>
              <w:tabs>
                <w:tab w:val="left" w:pos="142"/>
              </w:tabs>
              <w:ind w:left="0"/>
              <w:jc w:val="both"/>
              <w:rPr>
                <w:color w:val="000000" w:themeColor="text1"/>
                <w:sz w:val="24"/>
                <w:szCs w:val="24"/>
              </w:rPr>
            </w:pPr>
            <w:hyperlink r:id="rId29" w:tgtFrame="_blank" w:history="1">
              <w:r w:rsidR="00DF269D" w:rsidRPr="000C2423">
                <w:rPr>
                  <w:rStyle w:val="a9"/>
                  <w:color w:val="000000" w:themeColor="text1"/>
                  <w:sz w:val="24"/>
                  <w:szCs w:val="24"/>
                </w:rPr>
                <w:t>https://members.wto.org/crnattachments/2020/SPS/CHL/28_6092_00_s.pdf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E620F3"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E620F3" w:rsidRPr="000C2423" w:rsidRDefault="00E620F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Помело свежий (</w:t>
            </w:r>
            <w:r w:rsidRPr="00E24D3E">
              <w:rPr>
                <w:i/>
                <w:color w:val="000000" w:themeColor="text1"/>
                <w:sz w:val="24"/>
                <w:szCs w:val="24"/>
                <w:lang w:val="kk-KZ"/>
              </w:rPr>
              <w:t>Citrus maxima</w:t>
            </w:r>
            <w:r w:rsidRPr="000C2423">
              <w:rPr>
                <w:color w:val="000000" w:themeColor="text1"/>
                <w:sz w:val="24"/>
                <w:szCs w:val="24"/>
                <w:lang w:val="kk-KZ"/>
              </w:rPr>
              <w:t>)</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E620F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Чили</w:t>
            </w:r>
          </w:p>
        </w:tc>
        <w:tc>
          <w:tcPr>
            <w:tcW w:w="5811" w:type="dxa"/>
            <w:shd w:val="clear" w:color="auto" w:fill="auto"/>
          </w:tcPr>
          <w:p w:rsidR="00DF269D" w:rsidRPr="000C2423" w:rsidRDefault="00DF269D" w:rsidP="00AD72A8">
            <w:pPr>
              <w:pStyle w:val="af7"/>
              <w:tabs>
                <w:tab w:val="left" w:pos="142"/>
              </w:tabs>
              <w:ind w:left="0"/>
              <w:jc w:val="both"/>
              <w:rPr>
                <w:color w:val="000000" w:themeColor="text1"/>
                <w:sz w:val="24"/>
                <w:szCs w:val="24"/>
              </w:rPr>
            </w:pPr>
            <w:r w:rsidRPr="000C2423">
              <w:rPr>
                <w:color w:val="000000" w:themeColor="text1"/>
                <w:sz w:val="24"/>
                <w:szCs w:val="24"/>
              </w:rPr>
              <w:t>Фитосанитарные требования к импорту свежего помело (</w:t>
            </w:r>
            <w:r w:rsidRPr="000C2423">
              <w:rPr>
                <w:i/>
                <w:color w:val="000000" w:themeColor="text1"/>
                <w:sz w:val="24"/>
                <w:szCs w:val="24"/>
              </w:rPr>
              <w:t>Citrus maxima</w:t>
            </w:r>
            <w:r w:rsidRPr="000C2423">
              <w:rPr>
                <w:color w:val="000000" w:themeColor="text1"/>
                <w:sz w:val="24"/>
                <w:szCs w:val="24"/>
              </w:rPr>
              <w:t>) из Вьетнама:</w:t>
            </w:r>
          </w:p>
          <w:p w:rsidR="00DF269D" w:rsidRPr="000C2423" w:rsidRDefault="00DF269D" w:rsidP="00AD72A8">
            <w:pPr>
              <w:pStyle w:val="af7"/>
              <w:tabs>
                <w:tab w:val="left" w:pos="142"/>
              </w:tabs>
              <w:ind w:left="0"/>
              <w:jc w:val="both"/>
              <w:rPr>
                <w:color w:val="000000" w:themeColor="text1"/>
                <w:sz w:val="24"/>
                <w:szCs w:val="24"/>
              </w:rPr>
            </w:pPr>
            <w:r w:rsidRPr="000C2423">
              <w:rPr>
                <w:color w:val="000000" w:themeColor="text1"/>
                <w:sz w:val="24"/>
                <w:szCs w:val="24"/>
              </w:rPr>
              <w:t>1.1. Продукция должна иметь фитосанитарный сертификат, выданный официальным фитосанитарным органом Вьетнама, содержащий следующие дополнительные декларации:</w:t>
            </w:r>
          </w:p>
          <w:p w:rsidR="00DF269D" w:rsidRPr="000C2423" w:rsidRDefault="00DF269D" w:rsidP="00AD72A8">
            <w:pPr>
              <w:pStyle w:val="af7"/>
              <w:tabs>
                <w:tab w:val="left" w:pos="142"/>
              </w:tabs>
              <w:ind w:left="0"/>
              <w:jc w:val="both"/>
              <w:rPr>
                <w:color w:val="000000" w:themeColor="text1"/>
                <w:sz w:val="24"/>
                <w:szCs w:val="24"/>
              </w:rPr>
            </w:pPr>
            <w:r w:rsidRPr="000C2423">
              <w:rPr>
                <w:color w:val="000000" w:themeColor="text1"/>
                <w:sz w:val="24"/>
                <w:szCs w:val="24"/>
              </w:rPr>
              <w:t xml:space="preserve">1.1.1 В грузе отсутствуют следующие членистоногие: (a) </w:t>
            </w:r>
            <w:r w:rsidRPr="000C2423">
              <w:rPr>
                <w:i/>
                <w:color w:val="000000" w:themeColor="text1"/>
                <w:sz w:val="24"/>
                <w:szCs w:val="24"/>
              </w:rPr>
              <w:t>Eutetranychus orientalis, (b) Ferrisia virgata, (c) Maconellicoccus hirsutus, (d) Prays citri, (e) Prays endocarpa, (f) Citripestis sagittiferella.</w:t>
            </w:r>
          </w:p>
          <w:p w:rsidR="00DF269D" w:rsidRPr="000C2423" w:rsidRDefault="00DF269D" w:rsidP="00AD72A8">
            <w:pPr>
              <w:pStyle w:val="af7"/>
              <w:tabs>
                <w:tab w:val="left" w:pos="142"/>
              </w:tabs>
              <w:ind w:left="0"/>
              <w:jc w:val="both"/>
              <w:rPr>
                <w:color w:val="000000" w:themeColor="text1"/>
                <w:sz w:val="24"/>
                <w:szCs w:val="24"/>
              </w:rPr>
            </w:pPr>
            <w:r w:rsidRPr="000C2423">
              <w:rPr>
                <w:color w:val="000000" w:themeColor="text1"/>
                <w:sz w:val="24"/>
                <w:szCs w:val="24"/>
              </w:rPr>
              <w:t xml:space="preserve">1.1.2 Груз обработан облучением 150 Гр для борьбы с </w:t>
            </w:r>
            <w:r w:rsidRPr="000C2423">
              <w:rPr>
                <w:i/>
                <w:color w:val="000000" w:themeColor="text1"/>
                <w:sz w:val="24"/>
                <w:szCs w:val="24"/>
              </w:rPr>
              <w:t>Bactrocera cucurbitae</w:t>
            </w:r>
            <w:r w:rsidRPr="000C2423">
              <w:rPr>
                <w:color w:val="000000" w:themeColor="text1"/>
                <w:sz w:val="24"/>
                <w:szCs w:val="24"/>
              </w:rPr>
              <w:t xml:space="preserve"> и </w:t>
            </w:r>
            <w:r w:rsidRPr="000C2423">
              <w:rPr>
                <w:i/>
                <w:color w:val="000000" w:themeColor="text1"/>
                <w:sz w:val="24"/>
                <w:szCs w:val="24"/>
              </w:rPr>
              <w:t>Bactrocera dorsalis</w:t>
            </w:r>
            <w:r w:rsidRPr="000C2423">
              <w:rPr>
                <w:color w:val="000000" w:themeColor="text1"/>
                <w:sz w:val="24"/>
                <w:szCs w:val="24"/>
              </w:rPr>
              <w:t>. Эта информация должна быть внесена в раздел «обработка» фитосанитарного сертификата.</w:t>
            </w:r>
          </w:p>
          <w:p w:rsidR="00E620F3" w:rsidRPr="000C2423" w:rsidRDefault="00DF269D" w:rsidP="00AD72A8">
            <w:pPr>
              <w:pStyle w:val="af7"/>
              <w:tabs>
                <w:tab w:val="left" w:pos="142"/>
              </w:tabs>
              <w:ind w:left="0"/>
              <w:jc w:val="both"/>
              <w:rPr>
                <w:color w:val="000000" w:themeColor="text1"/>
                <w:sz w:val="24"/>
                <w:szCs w:val="24"/>
              </w:rPr>
            </w:pPr>
            <w:r w:rsidRPr="000C2423">
              <w:rPr>
                <w:color w:val="000000" w:themeColor="text1"/>
                <w:sz w:val="24"/>
                <w:szCs w:val="24"/>
              </w:rPr>
              <w:t>Более подробную информацию можно найти в документе, прилагаемом к этому уведомлению.</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DC18C4" w:rsidP="00AD72A8">
            <w:pPr>
              <w:jc w:val="right"/>
              <w:rPr>
                <w:b/>
                <w:color w:val="000000" w:themeColor="text1"/>
                <w:sz w:val="24"/>
                <w:szCs w:val="24"/>
                <w:lang w:val="fr-CH"/>
              </w:rPr>
            </w:pPr>
            <w:r w:rsidRPr="000C2423">
              <w:rPr>
                <w:b/>
                <w:color w:val="000000" w:themeColor="text1"/>
                <w:sz w:val="24"/>
                <w:szCs w:val="24"/>
                <w:lang w:val="fr-CH"/>
              </w:rPr>
              <w:t>G/SPS/N/BRA/1739/Add.1</w:t>
            </w:r>
          </w:p>
        </w:tc>
        <w:tc>
          <w:tcPr>
            <w:tcW w:w="5811" w:type="dxa"/>
            <w:shd w:val="clear" w:color="auto" w:fill="auto"/>
          </w:tcPr>
          <w:p w:rsidR="00E620F3" w:rsidRPr="000C2423" w:rsidRDefault="00DC18C4" w:rsidP="00AD72A8">
            <w:pPr>
              <w:pStyle w:val="af7"/>
              <w:tabs>
                <w:tab w:val="left" w:pos="142"/>
              </w:tabs>
              <w:ind w:left="0"/>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DC18C4" w:rsidRPr="000C2423" w:rsidRDefault="00DC18C4" w:rsidP="00AD72A8">
            <w:pPr>
              <w:pStyle w:val="af7"/>
              <w:tabs>
                <w:tab w:val="left" w:pos="142"/>
              </w:tabs>
              <w:ind w:left="0"/>
              <w:jc w:val="both"/>
              <w:rPr>
                <w:color w:val="000000" w:themeColor="text1"/>
                <w:sz w:val="24"/>
                <w:szCs w:val="24"/>
              </w:rPr>
            </w:pPr>
            <w:r w:rsidRPr="000C2423">
              <w:rPr>
                <w:color w:val="000000" w:themeColor="text1"/>
                <w:sz w:val="24"/>
                <w:szCs w:val="24"/>
              </w:rPr>
              <w:t>Постановление  № 3842 от 24 сентября 2020 г.</w:t>
            </w:r>
          </w:p>
          <w:p w:rsidR="00DC18C4" w:rsidRPr="000C2423" w:rsidRDefault="00DC18C4" w:rsidP="00AD72A8">
            <w:pPr>
              <w:pStyle w:val="af7"/>
              <w:tabs>
                <w:tab w:val="left" w:pos="142"/>
              </w:tabs>
              <w:ind w:left="0"/>
              <w:jc w:val="both"/>
              <w:rPr>
                <w:color w:val="000000" w:themeColor="text1"/>
                <w:sz w:val="24"/>
                <w:szCs w:val="24"/>
              </w:rPr>
            </w:pPr>
            <w:r w:rsidRPr="000C2423">
              <w:rPr>
                <w:color w:val="000000" w:themeColor="text1"/>
                <w:sz w:val="24"/>
                <w:szCs w:val="24"/>
              </w:rPr>
              <w:t>Проект Резолюции № 873 от 10 июля 2020 года, о котором ранее было сообщено через G / SPS / N / BRA / 1739, был принят как Резолюция № 3842, 24 сентября 2020 года.</w:t>
            </w:r>
          </w:p>
          <w:p w:rsidR="00DC18C4" w:rsidRPr="000C2423" w:rsidRDefault="009C4770" w:rsidP="00AD72A8">
            <w:pPr>
              <w:pStyle w:val="af7"/>
              <w:tabs>
                <w:tab w:val="left" w:pos="142"/>
              </w:tabs>
              <w:ind w:left="0"/>
              <w:jc w:val="both"/>
              <w:rPr>
                <w:color w:val="000000" w:themeColor="text1"/>
                <w:sz w:val="24"/>
                <w:szCs w:val="24"/>
              </w:rPr>
            </w:pPr>
            <w:hyperlink r:id="rId30" w:tgtFrame="_blank" w:history="1">
              <w:r w:rsidR="00DC18C4"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rPr>
                <w:bCs/>
                <w:color w:val="000000" w:themeColor="text1"/>
                <w:sz w:val="24"/>
                <w:szCs w:val="24"/>
                <w:lang w:val="kk-KZ"/>
              </w:rPr>
            </w:pPr>
            <w:bookmarkStart w:id="1" w:name="sps11d"/>
            <w:bookmarkEnd w:id="1"/>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DC18C4" w:rsidP="00AD72A8">
            <w:pPr>
              <w:rPr>
                <w:color w:val="000000" w:themeColor="text1"/>
                <w:sz w:val="24"/>
                <w:szCs w:val="24"/>
                <w:lang w:val="en-US"/>
              </w:rPr>
            </w:pPr>
            <w:r w:rsidRPr="000C2423">
              <w:rPr>
                <w:color w:val="000000" w:themeColor="text1"/>
                <w:sz w:val="24"/>
                <w:szCs w:val="24"/>
                <w:lang w:val="en-US"/>
              </w:rPr>
              <w:t>13 октября 2020</w:t>
            </w:r>
          </w:p>
        </w:tc>
        <w:tc>
          <w:tcPr>
            <w:tcW w:w="5811" w:type="dxa"/>
            <w:shd w:val="clear" w:color="auto" w:fill="auto"/>
          </w:tcPr>
          <w:p w:rsidR="00E620F3" w:rsidRPr="000C2423" w:rsidRDefault="00E620F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DC18C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20F3" w:rsidRPr="000C2423" w:rsidRDefault="00E620F3" w:rsidP="00AD72A8">
            <w:pPr>
              <w:pStyle w:val="af7"/>
              <w:tabs>
                <w:tab w:val="left" w:pos="142"/>
              </w:tabs>
              <w:ind w:left="0"/>
              <w:jc w:val="both"/>
              <w:rPr>
                <w:color w:val="000000" w:themeColor="text1"/>
                <w:sz w:val="24"/>
                <w:szCs w:val="24"/>
                <w:lang w:val="en-US"/>
              </w:rPr>
            </w:pP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96"/>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DC18C4" w:rsidP="00AD72A8">
            <w:pPr>
              <w:jc w:val="right"/>
              <w:rPr>
                <w:b/>
                <w:color w:val="000000" w:themeColor="text1"/>
                <w:sz w:val="24"/>
                <w:szCs w:val="24"/>
                <w:lang w:val="en-US"/>
              </w:rPr>
            </w:pPr>
            <w:r w:rsidRPr="000C2423">
              <w:rPr>
                <w:b/>
                <w:color w:val="000000" w:themeColor="text1"/>
                <w:sz w:val="24"/>
                <w:szCs w:val="24"/>
                <w:lang w:val="en-US"/>
              </w:rPr>
              <w:t>G/SPS/N/BRA/1738/Add.1</w:t>
            </w:r>
          </w:p>
        </w:tc>
        <w:tc>
          <w:tcPr>
            <w:tcW w:w="5811" w:type="dxa"/>
            <w:shd w:val="clear" w:color="auto" w:fill="auto"/>
          </w:tcPr>
          <w:p w:rsidR="00E620F3" w:rsidRPr="000C2423" w:rsidRDefault="00DC18C4"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Постановление  № 3841 от 24 сентября 2020 г.</w:t>
            </w:r>
          </w:p>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Проект резолюции № 872 от 10 июля 2020 года, о котором ранее было сообщено через G / SPS / N / BRA / 1738, был принят в качестве резолюции № 3841, 24 сентября 2020 года.</w:t>
            </w:r>
          </w:p>
          <w:p w:rsidR="00DC18C4" w:rsidRPr="000C2423" w:rsidRDefault="009C4770" w:rsidP="00AD72A8">
            <w:pPr>
              <w:tabs>
                <w:tab w:val="left" w:pos="142"/>
              </w:tabs>
              <w:jc w:val="both"/>
              <w:rPr>
                <w:color w:val="000000" w:themeColor="text1"/>
                <w:sz w:val="24"/>
                <w:szCs w:val="24"/>
              </w:rPr>
            </w:pPr>
            <w:hyperlink r:id="rId31" w:tgtFrame="_blank" w:history="1">
              <w:r w:rsidR="00DC18C4"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jc w:val="both"/>
              <w:rPr>
                <w:color w:val="000000" w:themeColor="text1"/>
                <w:sz w:val="24"/>
                <w:szCs w:val="24"/>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DC18C4" w:rsidRPr="000C2423" w:rsidRDefault="00DC18C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DC18C4" w:rsidRPr="000C2423" w:rsidRDefault="00DC18C4" w:rsidP="00AD72A8">
            <w:pPr>
              <w:tabs>
                <w:tab w:val="left" w:pos="142"/>
              </w:tabs>
              <w:jc w:val="both"/>
              <w:rPr>
                <w:color w:val="000000" w:themeColor="text1"/>
                <w:sz w:val="24"/>
                <w:szCs w:val="24"/>
                <w:lang w:val="en-US"/>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jc w:val="right"/>
              <w:rPr>
                <w:b/>
                <w:color w:val="000000" w:themeColor="text1"/>
                <w:sz w:val="24"/>
                <w:szCs w:val="24"/>
                <w:lang w:val="en-US"/>
              </w:rPr>
            </w:pPr>
            <w:r w:rsidRPr="000C2423">
              <w:rPr>
                <w:b/>
                <w:color w:val="000000" w:themeColor="text1"/>
                <w:sz w:val="24"/>
                <w:szCs w:val="24"/>
                <w:lang w:val="en-US"/>
              </w:rPr>
              <w:t>G/SPS/N/BRA/1737/Add.1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Постановление  № 3840 от 24 сентября 2020 г.</w:t>
            </w:r>
          </w:p>
          <w:p w:rsidR="00E620F3" w:rsidRPr="000C2423" w:rsidRDefault="00DC18C4"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 871 от 10 июля 2020 года, о котором ранее было сообщено посредством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1737, был принят как Резолюция № 3840, 24 </w:t>
            </w:r>
            <w:r w:rsidRPr="000C2423">
              <w:rPr>
                <w:color w:val="000000" w:themeColor="text1"/>
                <w:sz w:val="24"/>
                <w:szCs w:val="24"/>
              </w:rPr>
              <w:lastRenderedPageBreak/>
              <w:t>сентября 2020 года.</w:t>
            </w:r>
          </w:p>
          <w:p w:rsidR="00DC18C4" w:rsidRPr="000C2423" w:rsidRDefault="009C4770" w:rsidP="00AD72A8">
            <w:pPr>
              <w:tabs>
                <w:tab w:val="left" w:pos="142"/>
              </w:tabs>
              <w:jc w:val="both"/>
              <w:rPr>
                <w:color w:val="000000" w:themeColor="text1"/>
                <w:sz w:val="24"/>
                <w:szCs w:val="24"/>
              </w:rPr>
            </w:pPr>
            <w:hyperlink r:id="rId32" w:tgtFrame="_blank" w:history="1">
              <w:r w:rsidR="00DC18C4"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DC18C4" w:rsidRPr="000C2423" w:rsidRDefault="00DC18C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DC18C4" w:rsidRPr="000C2423" w:rsidRDefault="00DC18C4" w:rsidP="00AD72A8">
            <w:pPr>
              <w:tabs>
                <w:tab w:val="left" w:pos="142"/>
              </w:tabs>
              <w:jc w:val="both"/>
              <w:rPr>
                <w:color w:val="000000" w:themeColor="text1"/>
                <w:sz w:val="24"/>
                <w:szCs w:val="24"/>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jc w:val="right"/>
              <w:rPr>
                <w:b/>
                <w:color w:val="000000" w:themeColor="text1"/>
                <w:sz w:val="24"/>
                <w:szCs w:val="24"/>
                <w:lang w:val="en-US"/>
              </w:rPr>
            </w:pPr>
            <w:r w:rsidRPr="000C2423">
              <w:rPr>
                <w:b/>
                <w:color w:val="000000" w:themeColor="text1"/>
                <w:sz w:val="24"/>
                <w:szCs w:val="24"/>
                <w:lang w:val="en-US"/>
              </w:rPr>
              <w:t>G/SPS/N/BRA/1736/Add.1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DC18C4" w:rsidRPr="000C2423" w:rsidRDefault="00DC18C4" w:rsidP="00AD72A8">
            <w:pPr>
              <w:tabs>
                <w:tab w:val="left" w:pos="142"/>
              </w:tabs>
              <w:jc w:val="both"/>
              <w:rPr>
                <w:color w:val="000000" w:themeColor="text1"/>
                <w:sz w:val="24"/>
                <w:szCs w:val="24"/>
              </w:rPr>
            </w:pPr>
            <w:r w:rsidRPr="000C2423">
              <w:rPr>
                <w:color w:val="000000" w:themeColor="text1"/>
                <w:sz w:val="24"/>
                <w:szCs w:val="24"/>
              </w:rPr>
              <w:t>Постановление  № 3839 от 24 сентября 2020 г.</w:t>
            </w:r>
          </w:p>
          <w:p w:rsidR="00E620F3" w:rsidRPr="000C2423" w:rsidRDefault="00DC18C4" w:rsidP="00AD72A8">
            <w:pPr>
              <w:pStyle w:val="af7"/>
              <w:tabs>
                <w:tab w:val="left" w:pos="142"/>
              </w:tabs>
              <w:ind w:left="0"/>
              <w:jc w:val="both"/>
              <w:rPr>
                <w:color w:val="000000" w:themeColor="text1"/>
                <w:sz w:val="24"/>
                <w:szCs w:val="24"/>
              </w:rPr>
            </w:pPr>
            <w:r w:rsidRPr="000C2423">
              <w:rPr>
                <w:color w:val="000000" w:themeColor="text1"/>
                <w:sz w:val="24"/>
                <w:szCs w:val="24"/>
              </w:rPr>
              <w:t xml:space="preserve">Проект Резолюции № 870 от 10 июля 2020 года, о котором ранее было сообщено посредством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1736, был принят как Резолюция - </w:t>
            </w:r>
            <w:r w:rsidR="003B417D" w:rsidRPr="000C2423">
              <w:rPr>
                <w:color w:val="000000" w:themeColor="text1"/>
                <w:sz w:val="24"/>
                <w:szCs w:val="24"/>
              </w:rPr>
              <w:t>№</w:t>
            </w:r>
            <w:r w:rsidRPr="000C2423">
              <w:rPr>
                <w:color w:val="000000" w:themeColor="text1"/>
                <w:sz w:val="24"/>
                <w:szCs w:val="24"/>
              </w:rPr>
              <w:t xml:space="preserve"> 3839, 24 сентября 2020 года.</w:t>
            </w:r>
          </w:p>
          <w:p w:rsidR="003B417D" w:rsidRPr="000C2423" w:rsidRDefault="009C4770" w:rsidP="00AD72A8">
            <w:pPr>
              <w:pStyle w:val="af7"/>
              <w:tabs>
                <w:tab w:val="left" w:pos="142"/>
              </w:tabs>
              <w:ind w:left="0"/>
              <w:jc w:val="both"/>
              <w:rPr>
                <w:color w:val="000000" w:themeColor="text1"/>
                <w:sz w:val="24"/>
                <w:szCs w:val="24"/>
              </w:rPr>
            </w:pPr>
            <w:hyperlink r:id="rId33" w:tgtFrame="_blank" w:history="1">
              <w:r w:rsidR="003B417D"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DC18C4" w:rsidRPr="000C2423" w:rsidRDefault="00DC18C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C18C4" w:rsidRPr="000C2423" w:rsidRDefault="00DC18C4" w:rsidP="00AD72A8">
            <w:pPr>
              <w:numPr>
                <w:ilvl w:val="0"/>
                <w:numId w:val="3"/>
              </w:numPr>
              <w:ind w:left="0" w:firstLine="0"/>
              <w:jc w:val="both"/>
              <w:rPr>
                <w:color w:val="000000" w:themeColor="text1"/>
                <w:sz w:val="24"/>
                <w:szCs w:val="24"/>
                <w:lang w:val="kk-KZ"/>
              </w:rPr>
            </w:pPr>
          </w:p>
        </w:tc>
        <w:tc>
          <w:tcPr>
            <w:tcW w:w="2268" w:type="dxa"/>
            <w:shd w:val="clear" w:color="auto" w:fill="auto"/>
          </w:tcPr>
          <w:p w:rsidR="00DC18C4" w:rsidRPr="000C2423" w:rsidRDefault="00DC18C4"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DC18C4" w:rsidRPr="000C2423" w:rsidRDefault="00DC18C4" w:rsidP="00AD72A8">
            <w:pPr>
              <w:pStyle w:val="af7"/>
              <w:tabs>
                <w:tab w:val="left" w:pos="142"/>
              </w:tabs>
              <w:ind w:left="0"/>
              <w:jc w:val="both"/>
              <w:rPr>
                <w:color w:val="000000" w:themeColor="text1"/>
                <w:sz w:val="24"/>
                <w:szCs w:val="24"/>
                <w:lang w:val="en-US"/>
              </w:rPr>
            </w:pPr>
          </w:p>
        </w:tc>
        <w:tc>
          <w:tcPr>
            <w:tcW w:w="2268" w:type="dxa"/>
            <w:shd w:val="clear" w:color="auto" w:fill="auto"/>
          </w:tcPr>
          <w:p w:rsidR="00DC18C4" w:rsidRPr="000C2423" w:rsidRDefault="00DC18C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lang w:val="en-US"/>
              </w:rPr>
            </w:pPr>
            <w:r w:rsidRPr="000C2423">
              <w:rPr>
                <w:b/>
                <w:color w:val="000000" w:themeColor="text1"/>
                <w:sz w:val="24"/>
                <w:szCs w:val="24"/>
                <w:lang w:val="en-US"/>
              </w:rPr>
              <w:t>G/SPS/N/BRA/1734/Add.1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Постановление  № 3845 от 24 сентября 2020 г.</w:t>
            </w:r>
          </w:p>
          <w:p w:rsidR="00E620F3" w:rsidRPr="000C2423" w:rsidRDefault="003B417D"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 867 от 7 июля 2020 года, о котором ранее было сообщено через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1734, был принят как резолюция № 3845, 24 сентября 2020 года.</w:t>
            </w:r>
          </w:p>
          <w:p w:rsidR="003B417D" w:rsidRPr="000C2423" w:rsidRDefault="009C4770" w:rsidP="00AD72A8">
            <w:pPr>
              <w:tabs>
                <w:tab w:val="left" w:pos="142"/>
              </w:tabs>
              <w:jc w:val="both"/>
              <w:rPr>
                <w:color w:val="000000" w:themeColor="text1"/>
                <w:sz w:val="24"/>
                <w:szCs w:val="24"/>
              </w:rPr>
            </w:pPr>
            <w:hyperlink r:id="rId34" w:tgtFrame="_blank" w:history="1">
              <w:r w:rsidR="003B417D"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3B417D" w:rsidRPr="000C2423" w:rsidRDefault="003B417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lang w:val="en-US"/>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lang w:val="en-US"/>
              </w:rPr>
            </w:pPr>
            <w:r w:rsidRPr="000C2423">
              <w:rPr>
                <w:b/>
                <w:color w:val="000000" w:themeColor="text1"/>
                <w:sz w:val="24"/>
                <w:szCs w:val="24"/>
                <w:lang w:val="en-US"/>
              </w:rPr>
              <w:t>G/SPS/N/BRA/1733/Add.1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Постановление  № 3844 от 24 сентября 2020 г.</w:t>
            </w:r>
          </w:p>
          <w:p w:rsidR="00E620F3" w:rsidRPr="000C2423" w:rsidRDefault="003B417D"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 866 от 7 июля 2020 года, о котором ранее было сообщено через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1733, был принят в качестве резолюции - № 3844, 24 сентября 2020 года.</w:t>
            </w:r>
          </w:p>
          <w:p w:rsidR="003B417D" w:rsidRPr="000C2423" w:rsidRDefault="009C4770" w:rsidP="00AD72A8">
            <w:pPr>
              <w:tabs>
                <w:tab w:val="left" w:pos="142"/>
              </w:tabs>
              <w:jc w:val="both"/>
              <w:rPr>
                <w:color w:val="000000" w:themeColor="text1"/>
                <w:sz w:val="24"/>
                <w:szCs w:val="24"/>
              </w:rPr>
            </w:pPr>
            <w:hyperlink r:id="rId35" w:tgtFrame="_blank" w:history="1">
              <w:r w:rsidR="003B417D"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3B417D" w:rsidRPr="000C2423" w:rsidRDefault="003B417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lang w:val="en-US"/>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lang w:val="en-US"/>
              </w:rPr>
            </w:pPr>
            <w:r w:rsidRPr="000C2423">
              <w:rPr>
                <w:b/>
                <w:color w:val="000000" w:themeColor="text1"/>
                <w:sz w:val="24"/>
                <w:szCs w:val="24"/>
                <w:lang w:val="en-US"/>
              </w:rPr>
              <w:t>G/SPS/N/BRA/1727/Add.1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12 октября 2020 г., распространяется по запросу делегации Бразилии.</w:t>
            </w:r>
          </w:p>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Постановление  № 3843 от 24 сентября 2020 г.</w:t>
            </w:r>
          </w:p>
          <w:p w:rsidR="00E620F3" w:rsidRPr="000C2423" w:rsidRDefault="003B417D"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 860 от 7 июля 2020 года, о котором ранее было сообщено через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1727, был принят в качестве резолюции  № 3843, 24 сентября 2020 года.</w:t>
            </w:r>
          </w:p>
          <w:p w:rsidR="003B417D" w:rsidRPr="000C2423" w:rsidRDefault="009C4770" w:rsidP="00AD72A8">
            <w:pPr>
              <w:tabs>
                <w:tab w:val="left" w:pos="142"/>
              </w:tabs>
              <w:jc w:val="both"/>
              <w:rPr>
                <w:color w:val="000000" w:themeColor="text1"/>
                <w:sz w:val="24"/>
                <w:szCs w:val="24"/>
              </w:rPr>
            </w:pPr>
            <w:hyperlink r:id="rId36" w:tgtFrame="_blank" w:history="1">
              <w:r w:rsidR="003B417D" w:rsidRPr="000C2423">
                <w:rPr>
                  <w:rStyle w:val="a9"/>
                  <w:color w:val="000000" w:themeColor="text1"/>
                  <w:sz w:val="24"/>
                  <w:szCs w:val="24"/>
                </w:rPr>
                <w:t>https://pesquisa.in.gov.br/imprensa/jsp/visualiza/index.jsp?data=28/09/2020&amp;jornal=515&amp;pagina=579</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92"/>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3B417D" w:rsidRPr="000C2423" w:rsidRDefault="003B417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lang w:val="en-US"/>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lang w:val="en-US"/>
              </w:rPr>
            </w:pPr>
            <w:r w:rsidRPr="000C2423">
              <w:rPr>
                <w:b/>
                <w:color w:val="000000" w:themeColor="text1"/>
                <w:sz w:val="24"/>
                <w:szCs w:val="24"/>
                <w:lang w:val="en-US"/>
              </w:rPr>
              <w:t>G/SPS/N/BRA/1722</w:t>
            </w:r>
            <w:r w:rsidRPr="000C2423">
              <w:rPr>
                <w:b/>
                <w:color w:val="000000" w:themeColor="text1"/>
                <w:sz w:val="24"/>
                <w:szCs w:val="24"/>
                <w:lang w:val="en-US"/>
              </w:rPr>
              <w:lastRenderedPageBreak/>
              <w:t>/Add.1</w:t>
            </w:r>
          </w:p>
          <w:p w:rsidR="00E620F3" w:rsidRPr="000C2423" w:rsidRDefault="00E620F3" w:rsidP="00AD72A8">
            <w:pPr>
              <w:jc w:val="right"/>
              <w:rPr>
                <w:b/>
                <w:color w:val="000000" w:themeColor="text1"/>
                <w:sz w:val="24"/>
                <w:szCs w:val="24"/>
                <w:lang w:val="en-US"/>
              </w:rPr>
            </w:pPr>
          </w:p>
        </w:tc>
        <w:tc>
          <w:tcPr>
            <w:tcW w:w="5811" w:type="dxa"/>
            <w:shd w:val="clear" w:color="auto" w:fill="auto"/>
          </w:tcPr>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lastRenderedPageBreak/>
              <w:t xml:space="preserve">Следующее сообщение, полученное 12 октября 2020 </w:t>
            </w:r>
            <w:r w:rsidRPr="000C2423">
              <w:rPr>
                <w:color w:val="000000" w:themeColor="text1"/>
                <w:sz w:val="24"/>
                <w:szCs w:val="24"/>
              </w:rPr>
              <w:lastRenderedPageBreak/>
              <w:t>г., распространяется по запросу делегации Бразилии.</w:t>
            </w:r>
          </w:p>
          <w:p w:rsidR="003B417D" w:rsidRPr="000C2423" w:rsidRDefault="003B417D" w:rsidP="00AD72A8">
            <w:pPr>
              <w:tabs>
                <w:tab w:val="left" w:pos="142"/>
              </w:tabs>
              <w:jc w:val="both"/>
              <w:rPr>
                <w:color w:val="000000" w:themeColor="text1"/>
                <w:sz w:val="24"/>
                <w:szCs w:val="24"/>
              </w:rPr>
            </w:pPr>
            <w:r w:rsidRPr="000C2423">
              <w:rPr>
                <w:color w:val="000000" w:themeColor="text1"/>
                <w:sz w:val="24"/>
                <w:szCs w:val="24"/>
              </w:rPr>
              <w:t>Постановление  № 3838 от 24 сентября 2020 г.</w:t>
            </w:r>
          </w:p>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 xml:space="preserve">Проект резолюции № 855 от 7 июля 2020 года, о котором ранее было сообщено через </w:t>
            </w:r>
            <w:r w:rsidRPr="000C2423">
              <w:rPr>
                <w:color w:val="000000" w:themeColor="text1"/>
                <w:sz w:val="24"/>
                <w:szCs w:val="24"/>
                <w:lang w:val="en-US"/>
              </w:rPr>
              <w:t>G</w:t>
            </w:r>
            <w:r w:rsidRPr="000C2423">
              <w:rPr>
                <w:color w:val="000000" w:themeColor="text1"/>
                <w:sz w:val="24"/>
                <w:szCs w:val="24"/>
              </w:rPr>
              <w:t xml:space="preserve"> / </w:t>
            </w:r>
            <w:r w:rsidRPr="000C2423">
              <w:rPr>
                <w:color w:val="000000" w:themeColor="text1"/>
                <w:sz w:val="24"/>
                <w:szCs w:val="24"/>
                <w:lang w:val="en-US"/>
              </w:rPr>
              <w:t>SPS</w:t>
            </w:r>
            <w:r w:rsidRPr="000C2423">
              <w:rPr>
                <w:color w:val="000000" w:themeColor="text1"/>
                <w:sz w:val="24"/>
                <w:szCs w:val="24"/>
              </w:rPr>
              <w:t xml:space="preserve"> / </w:t>
            </w:r>
            <w:r w:rsidRPr="000C2423">
              <w:rPr>
                <w:color w:val="000000" w:themeColor="text1"/>
                <w:sz w:val="24"/>
                <w:szCs w:val="24"/>
                <w:lang w:val="en-US"/>
              </w:rPr>
              <w:t>N</w:t>
            </w:r>
            <w:r w:rsidRPr="000C2423">
              <w:rPr>
                <w:color w:val="000000" w:themeColor="text1"/>
                <w:sz w:val="24"/>
                <w:szCs w:val="24"/>
              </w:rPr>
              <w:t xml:space="preserve"> / </w:t>
            </w:r>
            <w:r w:rsidRPr="000C2423">
              <w:rPr>
                <w:color w:val="000000" w:themeColor="text1"/>
                <w:sz w:val="24"/>
                <w:szCs w:val="24"/>
                <w:lang w:val="en-US"/>
              </w:rPr>
              <w:t>BRA</w:t>
            </w:r>
            <w:r w:rsidRPr="000C2423">
              <w:rPr>
                <w:color w:val="000000" w:themeColor="text1"/>
                <w:sz w:val="24"/>
                <w:szCs w:val="24"/>
              </w:rPr>
              <w:t xml:space="preserve"> / 1722, был принят в качестве резолюции - № 3838, 24 сентября 2020 года.</w:t>
            </w:r>
          </w:p>
          <w:p w:rsidR="003B417D" w:rsidRPr="000C2423" w:rsidRDefault="009C4770" w:rsidP="00AD72A8">
            <w:pPr>
              <w:pStyle w:val="af7"/>
              <w:tabs>
                <w:tab w:val="left" w:pos="142"/>
              </w:tabs>
              <w:ind w:left="0"/>
              <w:jc w:val="both"/>
              <w:rPr>
                <w:color w:val="000000" w:themeColor="text1"/>
                <w:sz w:val="24"/>
                <w:szCs w:val="24"/>
              </w:rPr>
            </w:pPr>
            <w:hyperlink r:id="rId37" w:tgtFrame="_blank" w:history="1">
              <w:r w:rsidR="003B417D" w:rsidRPr="000C2423">
                <w:rPr>
                  <w:rStyle w:val="a9"/>
                  <w:color w:val="000000" w:themeColor="text1"/>
                  <w:sz w:val="24"/>
                  <w:szCs w:val="24"/>
                </w:rPr>
                <w:t>https://pesquisa.in.gov.br/imprensa/jsp/visualiza/index.jsp?data=28/09/2020&amp;jornal=515&amp;pagina=578</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19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13 октября 2020</w:t>
            </w:r>
          </w:p>
        </w:tc>
        <w:tc>
          <w:tcPr>
            <w:tcW w:w="5811" w:type="dxa"/>
            <w:shd w:val="clear" w:color="auto" w:fill="auto"/>
          </w:tcPr>
          <w:p w:rsidR="003B417D" w:rsidRPr="000C2423" w:rsidRDefault="003B417D" w:rsidP="00AD72A8">
            <w:pPr>
              <w:shd w:val="clear" w:color="auto" w:fill="FFFFFF"/>
              <w:tabs>
                <w:tab w:val="left" w:pos="1376"/>
              </w:tabs>
              <w:jc w:val="both"/>
              <w:rPr>
                <w:color w:val="000000" w:themeColor="text1"/>
                <w:sz w:val="24"/>
                <w:szCs w:val="24"/>
                <w:lang w:val="kk-KZ"/>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B417D" w:rsidRPr="000C2423" w:rsidRDefault="003B417D"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rPr>
                <w:color w:val="000000" w:themeColor="text1"/>
                <w:sz w:val="24"/>
                <w:szCs w:val="24"/>
              </w:rPr>
            </w:pPr>
            <w:r w:rsidRPr="000C2423">
              <w:rPr>
                <w:color w:val="000000" w:themeColor="text1"/>
                <w:sz w:val="24"/>
                <w:szCs w:val="24"/>
              </w:rPr>
              <w:t>Бразилия</w:t>
            </w: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lang w:val="en-US"/>
              </w:rPr>
            </w:pPr>
          </w:p>
        </w:tc>
        <w:tc>
          <w:tcPr>
            <w:tcW w:w="2268" w:type="dxa"/>
            <w:shd w:val="clear" w:color="auto" w:fill="auto"/>
          </w:tcPr>
          <w:p w:rsidR="003B417D" w:rsidRPr="000C2423" w:rsidRDefault="003B417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rPr>
            </w:pPr>
            <w:r w:rsidRPr="000C2423">
              <w:rPr>
                <w:b/>
                <w:color w:val="000000" w:themeColor="text1"/>
                <w:sz w:val="24"/>
                <w:szCs w:val="24"/>
              </w:rPr>
              <w:t>G/SPS/N/RUS/197</w:t>
            </w:r>
          </w:p>
          <w:p w:rsidR="00E620F3" w:rsidRPr="000C2423" w:rsidRDefault="00E620F3" w:rsidP="00AD72A8">
            <w:pPr>
              <w:jc w:val="right"/>
              <w:rPr>
                <w:rFonts w:eastAsia="Verdana"/>
                <w:b/>
                <w:color w:val="000000" w:themeColor="text1"/>
                <w:sz w:val="24"/>
                <w:szCs w:val="24"/>
                <w:lang w:val="en-US"/>
              </w:rPr>
            </w:pPr>
          </w:p>
        </w:tc>
        <w:tc>
          <w:tcPr>
            <w:tcW w:w="5811" w:type="dxa"/>
            <w:shd w:val="clear" w:color="auto" w:fill="auto"/>
          </w:tcPr>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Проект решения Коллегии Евразийской экономической комиссии о внесении изменений в Положение о единых ветеринарных (санитарных и ветеринарных) требованиях к товарам, подлежащим ветеринарному контролю (надзору), и Проект решения Коллегии Евразийской экономической комиссии о внесении изменений в Решение Комиссии Таможенного союза от 7 апреля 2011 г. № 607. Язык: Русский. Количество страниц: 10 и 7</w:t>
            </w:r>
          </w:p>
          <w:p w:rsidR="003B417D" w:rsidRPr="000C2423" w:rsidRDefault="009C4770" w:rsidP="00AD72A8">
            <w:pPr>
              <w:rPr>
                <w:color w:val="000000" w:themeColor="text1"/>
                <w:sz w:val="24"/>
                <w:szCs w:val="24"/>
              </w:rPr>
            </w:pPr>
            <w:hyperlink r:id="rId38" w:tgtFrame="_blank" w:history="1">
              <w:r w:rsidR="003B417D" w:rsidRPr="000C2423">
                <w:rPr>
                  <w:rStyle w:val="a9"/>
                  <w:color w:val="000000" w:themeColor="text1"/>
                  <w:sz w:val="24"/>
                  <w:szCs w:val="24"/>
                </w:rPr>
                <w:t>https://docs.eaeunion.org/ria/ru-ru/0104290/ria_12102020</w:t>
              </w:r>
            </w:hyperlink>
          </w:p>
          <w:p w:rsidR="003B417D" w:rsidRPr="000C2423" w:rsidRDefault="009C4770" w:rsidP="00AD72A8">
            <w:pPr>
              <w:rPr>
                <w:color w:val="000000" w:themeColor="text1"/>
                <w:sz w:val="24"/>
                <w:szCs w:val="24"/>
              </w:rPr>
            </w:pPr>
            <w:hyperlink r:id="rId39" w:tgtFrame="_blank" w:history="1">
              <w:r w:rsidR="003B417D" w:rsidRPr="000C2423">
                <w:rPr>
                  <w:rStyle w:val="a9"/>
                  <w:color w:val="000000" w:themeColor="text1"/>
                  <w:sz w:val="24"/>
                  <w:szCs w:val="24"/>
                </w:rPr>
                <w:t>https://docs.eaeunion.org/ria/ru-ru/0104294/ria_12102020</w:t>
              </w:r>
            </w:hyperlink>
          </w:p>
          <w:p w:rsidR="003B417D" w:rsidRPr="000C2423" w:rsidRDefault="009C4770" w:rsidP="00AD72A8">
            <w:pPr>
              <w:rPr>
                <w:color w:val="000000" w:themeColor="text1"/>
                <w:sz w:val="24"/>
                <w:szCs w:val="24"/>
              </w:rPr>
            </w:pPr>
            <w:hyperlink r:id="rId40" w:tgtFrame="_blank" w:history="1">
              <w:r w:rsidR="003B417D" w:rsidRPr="000C2423">
                <w:rPr>
                  <w:rStyle w:val="a9"/>
                  <w:color w:val="000000" w:themeColor="text1"/>
                  <w:sz w:val="24"/>
                  <w:szCs w:val="24"/>
                </w:rPr>
                <w:t>https://members.wto.org/crnattachments/2020/SPS/RUS/20_6115_00_x.pdf</w:t>
              </w:r>
            </w:hyperlink>
          </w:p>
          <w:p w:rsidR="003B417D" w:rsidRPr="000C2423" w:rsidRDefault="009C4770" w:rsidP="00AD72A8">
            <w:pPr>
              <w:pStyle w:val="af7"/>
              <w:tabs>
                <w:tab w:val="left" w:pos="142"/>
              </w:tabs>
              <w:ind w:left="0"/>
              <w:jc w:val="both"/>
              <w:rPr>
                <w:color w:val="000000" w:themeColor="text1"/>
                <w:sz w:val="24"/>
                <w:szCs w:val="24"/>
              </w:rPr>
            </w:pPr>
            <w:hyperlink r:id="rId41" w:tgtFrame="_blank" w:history="1">
              <w:r w:rsidR="003B417D" w:rsidRPr="000C2423">
                <w:rPr>
                  <w:rStyle w:val="a9"/>
                  <w:color w:val="000000" w:themeColor="text1"/>
                  <w:sz w:val="24"/>
                  <w:szCs w:val="24"/>
                </w:rPr>
                <w:t>https://members.wto.org/crnattachments/2020/SPS/RUS/20_6115_01_x.pdf</w:t>
              </w:r>
            </w:hyperlink>
          </w:p>
        </w:tc>
        <w:tc>
          <w:tcPr>
            <w:tcW w:w="2268" w:type="dxa"/>
            <w:shd w:val="clear" w:color="auto" w:fill="auto"/>
          </w:tcPr>
          <w:p w:rsidR="00E620F3" w:rsidRPr="000C2423" w:rsidRDefault="003B417D" w:rsidP="00AD72A8">
            <w:pPr>
              <w:jc w:val="both"/>
              <w:rPr>
                <w:color w:val="000000" w:themeColor="text1"/>
                <w:sz w:val="24"/>
                <w:szCs w:val="24"/>
                <w:lang w:val="kk-KZ"/>
              </w:rPr>
            </w:pPr>
            <w:r w:rsidRPr="000C2423">
              <w:rPr>
                <w:color w:val="000000" w:themeColor="text1"/>
                <w:sz w:val="24"/>
                <w:szCs w:val="24"/>
                <w:lang w:val="kk-KZ"/>
              </w:rPr>
              <w:t>13 декабря 2020</w:t>
            </w: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3B417D"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14 </w:t>
            </w:r>
            <w:r w:rsidRPr="000C2423">
              <w:rPr>
                <w:color w:val="000000" w:themeColor="text1"/>
                <w:sz w:val="24"/>
                <w:szCs w:val="24"/>
              </w:rPr>
              <w:t>октября 2020</w:t>
            </w:r>
          </w:p>
        </w:tc>
        <w:tc>
          <w:tcPr>
            <w:tcW w:w="5811" w:type="dxa"/>
            <w:shd w:val="clear" w:color="auto" w:fill="auto"/>
          </w:tcPr>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Товары (продукция), подлежащие ветеринарному контролю</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3B417D"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Российская Федерация</w:t>
            </w:r>
          </w:p>
        </w:tc>
        <w:tc>
          <w:tcPr>
            <w:tcW w:w="5811" w:type="dxa"/>
            <w:shd w:val="clear" w:color="auto" w:fill="auto"/>
          </w:tcPr>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Проекты определяют ветеринарные требования и формы ветеринарных сертификатов на непродовольственное сырье, полученное из рыбы, ракообразных, моллюсков или других водных животных, а также на удобрения животного происхождения или содержащие компоненты животного происхождения.</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3B417D" w:rsidRPr="000C2423" w:rsidRDefault="003B417D" w:rsidP="00AD72A8">
            <w:pPr>
              <w:jc w:val="right"/>
              <w:rPr>
                <w:b/>
                <w:color w:val="000000" w:themeColor="text1"/>
                <w:sz w:val="24"/>
                <w:szCs w:val="24"/>
              </w:rPr>
            </w:pPr>
            <w:r w:rsidRPr="000C2423">
              <w:rPr>
                <w:b/>
                <w:color w:val="000000" w:themeColor="text1"/>
                <w:sz w:val="24"/>
                <w:szCs w:val="24"/>
              </w:rPr>
              <w:t>G/SPS/N/KOR/699</w:t>
            </w:r>
          </w:p>
          <w:p w:rsidR="00E620F3" w:rsidRPr="000C2423" w:rsidRDefault="00E620F3" w:rsidP="00AD72A8">
            <w:pPr>
              <w:jc w:val="right"/>
              <w:rPr>
                <w:rFonts w:eastAsia="Verdana"/>
                <w:b/>
                <w:color w:val="000000" w:themeColor="text1"/>
                <w:sz w:val="24"/>
                <w:szCs w:val="24"/>
              </w:rPr>
            </w:pP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 xml:space="preserve">Предлагаемые поправки к Уведомлению о санитарных требованиях к импорту пищевых продуктов, подлежащих специальному санитарному контролю. Язык: корейский. Количество страниц: 5 </w:t>
            </w:r>
            <w:hyperlink r:id="rId42" w:tgtFrame="_blank" w:history="1">
              <w:r w:rsidRPr="000C2423">
                <w:rPr>
                  <w:rStyle w:val="a9"/>
                  <w:color w:val="000000" w:themeColor="text1"/>
                  <w:sz w:val="24"/>
                  <w:szCs w:val="24"/>
                </w:rPr>
                <w:t>https://members.wto.org/crnattachments/2020/SPS/KOR/20_6126_00_x.pdf</w:t>
              </w:r>
            </w:hyperlink>
          </w:p>
        </w:tc>
        <w:tc>
          <w:tcPr>
            <w:tcW w:w="2268" w:type="dxa"/>
            <w:shd w:val="clear" w:color="auto" w:fill="auto"/>
          </w:tcPr>
          <w:p w:rsidR="00E620F3" w:rsidRPr="000C2423" w:rsidRDefault="00837989" w:rsidP="00AD72A8">
            <w:pPr>
              <w:jc w:val="both"/>
              <w:rPr>
                <w:color w:val="000000" w:themeColor="text1"/>
                <w:sz w:val="24"/>
                <w:szCs w:val="24"/>
                <w:lang w:val="kk-KZ"/>
              </w:rPr>
            </w:pPr>
            <w:r w:rsidRPr="000C2423">
              <w:rPr>
                <w:color w:val="000000" w:themeColor="text1"/>
                <w:sz w:val="24"/>
                <w:szCs w:val="24"/>
                <w:lang w:val="kk-KZ"/>
              </w:rPr>
              <w:t>28 октября 2020</w:t>
            </w: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3B417D"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14 октября 2020</w:t>
            </w:r>
          </w:p>
        </w:tc>
        <w:tc>
          <w:tcPr>
            <w:tcW w:w="5811" w:type="dxa"/>
            <w:shd w:val="clear" w:color="auto" w:fill="auto"/>
          </w:tcPr>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Продукты питания, подлежащие особому санитарному контролю</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3B417D"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Корея</w:t>
            </w:r>
          </w:p>
        </w:tc>
        <w:tc>
          <w:tcPr>
            <w:tcW w:w="5811" w:type="dxa"/>
            <w:shd w:val="clear" w:color="auto" w:fill="auto"/>
          </w:tcPr>
          <w:p w:rsidR="003B417D"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1. В Приложение к Уведомлению добавлен пункт;</w:t>
            </w:r>
          </w:p>
          <w:p w:rsidR="003B417D"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 «Голова и кишки рыб» добавлены в список  товаров, разрешенных к ввозу.</w:t>
            </w:r>
          </w:p>
          <w:p w:rsidR="00E620F3" w:rsidRPr="000C2423" w:rsidRDefault="003B417D" w:rsidP="00AD72A8">
            <w:pPr>
              <w:pStyle w:val="af7"/>
              <w:tabs>
                <w:tab w:val="left" w:pos="142"/>
              </w:tabs>
              <w:ind w:left="0"/>
              <w:jc w:val="both"/>
              <w:rPr>
                <w:color w:val="000000" w:themeColor="text1"/>
                <w:sz w:val="24"/>
                <w:szCs w:val="24"/>
              </w:rPr>
            </w:pPr>
            <w:r w:rsidRPr="000C2423">
              <w:rPr>
                <w:color w:val="000000" w:themeColor="text1"/>
                <w:sz w:val="24"/>
                <w:szCs w:val="24"/>
              </w:rPr>
              <w:t>2. Структура таблицы в Приложении была изменена для лучшего понимания, а диапазоны видов или частей рыб были четко определены.</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837989" w:rsidRPr="000C2423" w:rsidRDefault="00837989" w:rsidP="00AD72A8">
            <w:pPr>
              <w:jc w:val="right"/>
              <w:rPr>
                <w:b/>
                <w:color w:val="000000" w:themeColor="text1"/>
                <w:sz w:val="24"/>
                <w:szCs w:val="24"/>
              </w:rPr>
            </w:pPr>
            <w:r w:rsidRPr="000C2423">
              <w:rPr>
                <w:b/>
                <w:color w:val="000000" w:themeColor="text1"/>
                <w:sz w:val="24"/>
                <w:szCs w:val="24"/>
              </w:rPr>
              <w:t>G/SPS/N/EU/430</w:t>
            </w:r>
          </w:p>
          <w:p w:rsidR="00E620F3" w:rsidRPr="000C2423" w:rsidRDefault="00E620F3" w:rsidP="00AD72A8">
            <w:pPr>
              <w:pBdr>
                <w:between w:val="single" w:sz="6" w:space="1" w:color="auto"/>
              </w:pBdr>
              <w:jc w:val="both"/>
              <w:rPr>
                <w:color w:val="000000" w:themeColor="text1"/>
                <w:sz w:val="24"/>
                <w:szCs w:val="24"/>
                <w:lang w:val="kk-KZ"/>
              </w:rPr>
            </w:pPr>
          </w:p>
        </w:tc>
        <w:tc>
          <w:tcPr>
            <w:tcW w:w="5811" w:type="dxa"/>
            <w:shd w:val="clear" w:color="auto" w:fill="auto"/>
          </w:tcPr>
          <w:p w:rsidR="00E620F3" w:rsidRPr="000C2423" w:rsidRDefault="00837989" w:rsidP="00AD72A8">
            <w:pPr>
              <w:pStyle w:val="af7"/>
              <w:tabs>
                <w:tab w:val="left" w:pos="142"/>
              </w:tabs>
              <w:ind w:left="0"/>
              <w:jc w:val="both"/>
              <w:rPr>
                <w:color w:val="000000" w:themeColor="text1"/>
                <w:sz w:val="24"/>
                <w:szCs w:val="24"/>
              </w:rPr>
            </w:pPr>
            <w:r w:rsidRPr="000C2423">
              <w:rPr>
                <w:color w:val="000000" w:themeColor="text1"/>
                <w:sz w:val="24"/>
                <w:szCs w:val="24"/>
              </w:rPr>
              <w:t xml:space="preserve">Исполнительный регламент Комиссии (ЕС) 2020/1397 от 5 октября 2020 года о продлении разрешения на </w:t>
            </w:r>
            <w:r w:rsidRPr="000C2423">
              <w:rPr>
                <w:i/>
                <w:color w:val="000000" w:themeColor="text1"/>
                <w:sz w:val="24"/>
                <w:szCs w:val="24"/>
              </w:rPr>
              <w:t>L-изолейцин</w:t>
            </w:r>
            <w:r w:rsidRPr="000C2423">
              <w:rPr>
                <w:color w:val="000000" w:themeColor="text1"/>
                <w:sz w:val="24"/>
                <w:szCs w:val="24"/>
              </w:rPr>
              <w:t xml:space="preserve">, производимый </w:t>
            </w:r>
            <w:r w:rsidRPr="000C2423">
              <w:rPr>
                <w:i/>
                <w:color w:val="000000" w:themeColor="text1"/>
                <w:sz w:val="24"/>
                <w:szCs w:val="24"/>
              </w:rPr>
              <w:t>Escherichia coli FERM ABP-10641</w:t>
            </w:r>
            <w:r w:rsidRPr="000C2423">
              <w:rPr>
                <w:color w:val="000000" w:themeColor="text1"/>
                <w:sz w:val="24"/>
                <w:szCs w:val="24"/>
              </w:rPr>
              <w:t xml:space="preserve"> </w:t>
            </w:r>
            <w:r w:rsidR="00EC7D7F" w:rsidRPr="000C2423">
              <w:rPr>
                <w:color w:val="000000" w:themeColor="text1"/>
                <w:sz w:val="24"/>
                <w:szCs w:val="24"/>
              </w:rPr>
              <w:t>в качестве пищевой добавки и</w:t>
            </w:r>
            <w:r w:rsidRPr="000C2423">
              <w:rPr>
                <w:color w:val="000000" w:themeColor="text1"/>
                <w:sz w:val="24"/>
                <w:szCs w:val="24"/>
              </w:rPr>
              <w:t xml:space="preserve"> </w:t>
            </w:r>
            <w:r w:rsidRPr="000C2423">
              <w:rPr>
                <w:i/>
                <w:color w:val="000000" w:themeColor="text1"/>
                <w:sz w:val="24"/>
                <w:szCs w:val="24"/>
              </w:rPr>
              <w:t>L-изолейцина</w:t>
            </w:r>
            <w:r w:rsidRPr="000C2423">
              <w:rPr>
                <w:color w:val="000000" w:themeColor="text1"/>
                <w:sz w:val="24"/>
                <w:szCs w:val="24"/>
              </w:rPr>
              <w:t xml:space="preserve">, производимого </w:t>
            </w:r>
            <w:r w:rsidRPr="000C2423">
              <w:rPr>
                <w:i/>
                <w:color w:val="000000" w:themeColor="text1"/>
                <w:sz w:val="24"/>
                <w:szCs w:val="24"/>
              </w:rPr>
              <w:t>Corynebacterium glutamicum KCCM</w:t>
            </w:r>
            <w:r w:rsidRPr="000C2423">
              <w:rPr>
                <w:color w:val="000000" w:themeColor="text1"/>
                <w:sz w:val="24"/>
                <w:szCs w:val="24"/>
              </w:rPr>
              <w:t xml:space="preserve"> </w:t>
            </w:r>
            <w:r w:rsidRPr="000C2423">
              <w:rPr>
                <w:i/>
                <w:color w:val="000000" w:themeColor="text1"/>
                <w:sz w:val="24"/>
                <w:szCs w:val="24"/>
              </w:rPr>
              <w:lastRenderedPageBreak/>
              <w:t>80189</w:t>
            </w:r>
            <w:r w:rsidRPr="000C2423">
              <w:rPr>
                <w:color w:val="000000" w:themeColor="text1"/>
                <w:sz w:val="24"/>
                <w:szCs w:val="24"/>
              </w:rPr>
              <w:t xml:space="preserve"> в качестве кормовой добавки для всех видов животных и отменя</w:t>
            </w:r>
            <w:r w:rsidR="00EC7D7F" w:rsidRPr="000C2423">
              <w:rPr>
                <w:color w:val="000000" w:themeColor="text1"/>
                <w:sz w:val="24"/>
                <w:szCs w:val="24"/>
              </w:rPr>
              <w:t>ющий Регламент (ЕС) № 348/2010. Язык</w:t>
            </w:r>
            <w:r w:rsidRPr="000C2423">
              <w:rPr>
                <w:color w:val="000000" w:themeColor="text1"/>
                <w:sz w:val="24"/>
                <w:szCs w:val="24"/>
              </w:rPr>
              <w:t>: английский, французский, испанский. Количество страниц: 7</w:t>
            </w:r>
            <w:r w:rsidR="00EC7D7F" w:rsidRPr="000C2423">
              <w:rPr>
                <w:color w:val="000000" w:themeColor="text1"/>
                <w:sz w:val="24"/>
                <w:szCs w:val="24"/>
              </w:rPr>
              <w:t xml:space="preserve"> </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837989"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E620F3" w:rsidRPr="000C2423" w:rsidRDefault="00837989" w:rsidP="00AD72A8">
            <w:pPr>
              <w:pStyle w:val="af7"/>
              <w:tabs>
                <w:tab w:val="left" w:pos="142"/>
              </w:tabs>
              <w:ind w:left="0"/>
              <w:jc w:val="both"/>
              <w:rPr>
                <w:color w:val="000000" w:themeColor="text1"/>
                <w:sz w:val="24"/>
                <w:szCs w:val="24"/>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20F3" w:rsidRPr="000C2423" w:rsidRDefault="00837989"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8E0683" w:rsidRPr="000C2423" w:rsidRDefault="008E0683" w:rsidP="00AD72A8">
            <w:pPr>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и продления такого разрешения.</w:t>
            </w:r>
          </w:p>
          <w:p w:rsidR="008E0683" w:rsidRPr="000C2423" w:rsidRDefault="008E0683" w:rsidP="00AD72A8">
            <w:pPr>
              <w:jc w:val="both"/>
              <w:rPr>
                <w:color w:val="000000" w:themeColor="text1"/>
                <w:sz w:val="24"/>
                <w:szCs w:val="24"/>
                <w:lang w:val="kk-KZ"/>
              </w:rPr>
            </w:pPr>
            <w:r w:rsidRPr="000C2423">
              <w:rPr>
                <w:color w:val="000000" w:themeColor="text1"/>
                <w:sz w:val="24"/>
                <w:szCs w:val="24"/>
                <w:lang w:val="kk-KZ"/>
              </w:rPr>
              <w:t xml:space="preserve">L-изолейцин, производимый </w:t>
            </w:r>
            <w:r w:rsidRPr="000C2423">
              <w:rPr>
                <w:i/>
                <w:color w:val="000000" w:themeColor="text1"/>
                <w:sz w:val="24"/>
                <w:szCs w:val="24"/>
                <w:lang w:val="kk-KZ"/>
              </w:rPr>
              <w:t>Escherichia coli.</w:t>
            </w:r>
            <w:r w:rsidRPr="000C2423">
              <w:rPr>
                <w:color w:val="000000" w:themeColor="text1"/>
                <w:sz w:val="24"/>
                <w:szCs w:val="24"/>
                <w:lang w:val="kk-KZ"/>
              </w:rPr>
              <w:t xml:space="preserve"> FERM ABP-10641 был разрешен в течение 10 лет в качестве кормовой добавки для всех видов животных Регламентом Комиссии (ЕС) № 348/2010 (2).</w:t>
            </w:r>
          </w:p>
          <w:p w:rsidR="008E0683" w:rsidRPr="000C2423" w:rsidRDefault="008E0683" w:rsidP="00AD72A8">
            <w:pPr>
              <w:pStyle w:val="af7"/>
              <w:tabs>
                <w:tab w:val="left" w:pos="142"/>
              </w:tabs>
              <w:ind w:left="0"/>
              <w:jc w:val="both"/>
              <w:rPr>
                <w:color w:val="000000" w:themeColor="text1"/>
                <w:sz w:val="24"/>
                <w:szCs w:val="24"/>
              </w:rPr>
            </w:pPr>
            <w:r w:rsidRPr="000C2423">
              <w:rPr>
                <w:color w:val="000000" w:themeColor="text1"/>
                <w:sz w:val="24"/>
                <w:szCs w:val="24"/>
              </w:rPr>
              <w:t xml:space="preserve">В соответствии со Статьей 14 Регламента (ЕС) № 1831/2003 была подана заявка на продление разрешения на </w:t>
            </w:r>
            <w:r w:rsidRPr="000C2423">
              <w:rPr>
                <w:color w:val="000000" w:themeColor="text1"/>
                <w:sz w:val="24"/>
                <w:szCs w:val="24"/>
                <w:lang w:val="en-US"/>
              </w:rPr>
              <w:t>L</w:t>
            </w:r>
            <w:r w:rsidRPr="000C2423">
              <w:rPr>
                <w:color w:val="000000" w:themeColor="text1"/>
                <w:sz w:val="24"/>
                <w:szCs w:val="24"/>
              </w:rPr>
              <w:t xml:space="preserve">-изолейцин, производимый </w:t>
            </w:r>
            <w:r w:rsidRPr="000C2423">
              <w:rPr>
                <w:color w:val="000000" w:themeColor="text1"/>
                <w:sz w:val="24"/>
                <w:szCs w:val="24"/>
                <w:lang w:val="en-US"/>
              </w:rPr>
              <w:t>Escherichia</w:t>
            </w:r>
            <w:r w:rsidRPr="000C2423">
              <w:rPr>
                <w:color w:val="000000" w:themeColor="text1"/>
                <w:sz w:val="24"/>
                <w:szCs w:val="24"/>
              </w:rPr>
              <w:t xml:space="preserve"> </w:t>
            </w:r>
            <w:r w:rsidRPr="000C2423">
              <w:rPr>
                <w:color w:val="000000" w:themeColor="text1"/>
                <w:sz w:val="24"/>
                <w:szCs w:val="24"/>
                <w:lang w:val="en-US"/>
              </w:rPr>
              <w:t>coli</w:t>
            </w:r>
            <w:r w:rsidRPr="000C2423">
              <w:rPr>
                <w:color w:val="000000" w:themeColor="text1"/>
                <w:sz w:val="24"/>
                <w:szCs w:val="24"/>
              </w:rPr>
              <w:t xml:space="preserve"> </w:t>
            </w:r>
            <w:r w:rsidRPr="000C2423">
              <w:rPr>
                <w:color w:val="000000" w:themeColor="text1"/>
                <w:sz w:val="24"/>
                <w:szCs w:val="24"/>
                <w:lang w:val="en-US"/>
              </w:rPr>
              <w:t>FERM</w:t>
            </w:r>
            <w:r w:rsidRPr="000C2423">
              <w:rPr>
                <w:color w:val="000000" w:themeColor="text1"/>
                <w:sz w:val="24"/>
                <w:szCs w:val="24"/>
              </w:rPr>
              <w:t xml:space="preserve"> </w:t>
            </w:r>
            <w:r w:rsidRPr="000C2423">
              <w:rPr>
                <w:color w:val="000000" w:themeColor="text1"/>
                <w:sz w:val="24"/>
                <w:szCs w:val="24"/>
                <w:lang w:val="en-US"/>
              </w:rPr>
              <w:t>ABP</w:t>
            </w:r>
            <w:r w:rsidRPr="000C2423">
              <w:rPr>
                <w:color w:val="000000" w:themeColor="text1"/>
                <w:sz w:val="24"/>
                <w:szCs w:val="24"/>
              </w:rPr>
              <w:t>-10641, в качестве кормовой добавки для всех видов животных, с просьбой о добавлении этой добавки для категории добавок «пищевые добавки», функциональная группа «аминокислоты, их соли и аналоги». К этой заявке прилагались сведения и документы, требуемые в соответствии со статьей 14 (2) Регламента (ЕС) № 1831/2003.</w:t>
            </w:r>
          </w:p>
          <w:p w:rsidR="00E620F3" w:rsidRPr="000C2423" w:rsidRDefault="008E0683" w:rsidP="00AD72A8">
            <w:pPr>
              <w:pStyle w:val="af7"/>
              <w:tabs>
                <w:tab w:val="left" w:pos="142"/>
              </w:tabs>
              <w:ind w:left="0"/>
              <w:jc w:val="both"/>
              <w:rPr>
                <w:color w:val="000000" w:themeColor="text1"/>
                <w:sz w:val="24"/>
                <w:szCs w:val="24"/>
              </w:rPr>
            </w:pPr>
            <w:r w:rsidRPr="000C2423">
              <w:rPr>
                <w:color w:val="000000" w:themeColor="text1"/>
                <w:sz w:val="24"/>
                <w:szCs w:val="24"/>
              </w:rPr>
              <w:t xml:space="preserve">Кроме того, в заявке требовалось, в соответствии со статьей 7 Регламента (ЕС) № 1831/2003, разрешение на использование в воде для питья </w:t>
            </w:r>
            <w:r w:rsidRPr="000C2423">
              <w:rPr>
                <w:color w:val="000000" w:themeColor="text1"/>
                <w:sz w:val="24"/>
                <w:szCs w:val="24"/>
                <w:lang w:val="en-US"/>
              </w:rPr>
              <w:t>L</w:t>
            </w:r>
            <w:r w:rsidRPr="000C2423">
              <w:rPr>
                <w:color w:val="000000" w:themeColor="text1"/>
                <w:sz w:val="24"/>
                <w:szCs w:val="24"/>
              </w:rPr>
              <w:t xml:space="preserve">-изолейцина, производимого </w:t>
            </w:r>
            <w:r w:rsidRPr="000C2423">
              <w:rPr>
                <w:i/>
                <w:color w:val="000000" w:themeColor="text1"/>
                <w:sz w:val="24"/>
                <w:szCs w:val="24"/>
                <w:lang w:val="en-US"/>
              </w:rPr>
              <w:t>Escherichia</w:t>
            </w:r>
            <w:r w:rsidRPr="000C2423">
              <w:rPr>
                <w:i/>
                <w:color w:val="000000" w:themeColor="text1"/>
                <w:sz w:val="24"/>
                <w:szCs w:val="24"/>
              </w:rPr>
              <w:t xml:space="preserve"> </w:t>
            </w:r>
            <w:r w:rsidRPr="000C2423">
              <w:rPr>
                <w:i/>
                <w:color w:val="000000" w:themeColor="text1"/>
                <w:sz w:val="24"/>
                <w:szCs w:val="24"/>
                <w:lang w:val="en-US"/>
              </w:rPr>
              <w:t>coli</w:t>
            </w:r>
            <w:r w:rsidRPr="000C2423">
              <w:rPr>
                <w:i/>
                <w:color w:val="000000" w:themeColor="text1"/>
                <w:sz w:val="24"/>
                <w:szCs w:val="24"/>
              </w:rPr>
              <w:t xml:space="preserve"> </w:t>
            </w:r>
            <w:r w:rsidRPr="000C2423">
              <w:rPr>
                <w:i/>
                <w:color w:val="000000" w:themeColor="text1"/>
                <w:sz w:val="24"/>
                <w:szCs w:val="24"/>
                <w:lang w:val="en-US"/>
              </w:rPr>
              <w:t>FERM</w:t>
            </w:r>
            <w:r w:rsidRPr="000C2423">
              <w:rPr>
                <w:color w:val="000000" w:themeColor="text1"/>
                <w:sz w:val="24"/>
                <w:szCs w:val="24"/>
              </w:rPr>
              <w:t xml:space="preserve"> </w:t>
            </w:r>
            <w:r w:rsidRPr="000C2423">
              <w:rPr>
                <w:color w:val="000000" w:themeColor="text1"/>
                <w:sz w:val="24"/>
                <w:szCs w:val="24"/>
                <w:lang w:val="en-US"/>
              </w:rPr>
              <w:t>ABP</w:t>
            </w:r>
            <w:r w:rsidRPr="000C2423">
              <w:rPr>
                <w:color w:val="000000" w:themeColor="text1"/>
                <w:sz w:val="24"/>
                <w:szCs w:val="24"/>
              </w:rPr>
              <w:t>-10641, в добавочной категории «пищевые добавки», функциональная группа «аминокислоты, их соли и аналоги» для всех видов животных, а также для использования в кормах, которые должны быть отнесены к категории добавок «сенсорные добавки», функциональная группа «ароматизирующие соединения».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EC7D7F" w:rsidRPr="000C2423" w:rsidRDefault="00EC7D7F" w:rsidP="00AD72A8">
            <w:pPr>
              <w:jc w:val="right"/>
              <w:rPr>
                <w:b/>
                <w:color w:val="000000" w:themeColor="text1"/>
                <w:sz w:val="24"/>
                <w:szCs w:val="24"/>
              </w:rPr>
            </w:pPr>
            <w:r w:rsidRPr="000C2423">
              <w:rPr>
                <w:b/>
                <w:color w:val="000000" w:themeColor="text1"/>
                <w:sz w:val="24"/>
                <w:szCs w:val="24"/>
              </w:rPr>
              <w:t>G/SPS/N/EU/429</w:t>
            </w:r>
          </w:p>
          <w:p w:rsidR="00E620F3" w:rsidRPr="000C2423" w:rsidRDefault="00E620F3" w:rsidP="00AD72A8">
            <w:pPr>
              <w:pBdr>
                <w:between w:val="single" w:sz="6" w:space="1" w:color="auto"/>
              </w:pBdr>
              <w:jc w:val="both"/>
              <w:rPr>
                <w:color w:val="000000" w:themeColor="text1"/>
                <w:sz w:val="24"/>
                <w:szCs w:val="24"/>
                <w:lang w:val="en-US"/>
              </w:rPr>
            </w:pPr>
          </w:p>
        </w:tc>
        <w:tc>
          <w:tcPr>
            <w:tcW w:w="5811" w:type="dxa"/>
            <w:shd w:val="clear" w:color="auto" w:fill="auto"/>
          </w:tcPr>
          <w:p w:rsidR="00E620F3" w:rsidRPr="000C2423" w:rsidRDefault="00EC7D7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Исполнительный регламент Комиссии (ЕС) № 2020/1396 от 5 октября 2020 года относительно гераниола, цитраля, 3, 7, 11 триметилдодека-2,6,10-триен-1-ола, (Z) -нерола, геранилацетата, геранила бутират, геранилформиат, геранилпропионат, нерилпропионат, нерилформиат, нерилацетат, нерилизобутират, геранил изобутират и пренилацетат в качестве кормовых добавок для всех видов животных, кроме морских животных. Язык: английский, французский, испанский. Количество страниц: 13</w:t>
            </w:r>
            <w:r w:rsidR="00750F61">
              <w:rPr>
                <w:color w:val="000000" w:themeColor="text1"/>
                <w:sz w:val="24"/>
                <w:szCs w:val="24"/>
                <w:lang w:val="kk-KZ"/>
              </w:rPr>
              <w:t>.</w:t>
            </w:r>
          </w:p>
          <w:p w:rsidR="00EC7D7F" w:rsidRPr="000C2423" w:rsidRDefault="009C4770" w:rsidP="00AD72A8">
            <w:pPr>
              <w:rPr>
                <w:color w:val="000000" w:themeColor="text1"/>
                <w:sz w:val="24"/>
                <w:szCs w:val="24"/>
                <w:lang w:val="kk-KZ"/>
              </w:rPr>
            </w:pPr>
            <w:hyperlink r:id="rId43" w:tgtFrame="_blank" w:history="1">
              <w:r w:rsidR="00EC7D7F" w:rsidRPr="000C2423">
                <w:rPr>
                  <w:rStyle w:val="a9"/>
                  <w:color w:val="000000" w:themeColor="text1"/>
                  <w:sz w:val="24"/>
                  <w:szCs w:val="24"/>
                  <w:lang w:val="kk-KZ"/>
                </w:rPr>
                <w:t>https://members.wto.org/crnattachments/2020/SPS/EEC/20_6125_00_e.pdf</w:t>
              </w:r>
            </w:hyperlink>
          </w:p>
          <w:p w:rsidR="00EC7D7F" w:rsidRPr="000C2423" w:rsidRDefault="009C4770" w:rsidP="00AD72A8">
            <w:pPr>
              <w:rPr>
                <w:color w:val="000000" w:themeColor="text1"/>
                <w:sz w:val="24"/>
                <w:szCs w:val="24"/>
                <w:lang w:val="kk-KZ"/>
              </w:rPr>
            </w:pPr>
            <w:hyperlink r:id="rId44" w:tgtFrame="_blank" w:history="1">
              <w:r w:rsidR="00EC7D7F" w:rsidRPr="000C2423">
                <w:rPr>
                  <w:rStyle w:val="a9"/>
                  <w:color w:val="000000" w:themeColor="text1"/>
                  <w:sz w:val="24"/>
                  <w:szCs w:val="24"/>
                  <w:lang w:val="kk-KZ"/>
                </w:rPr>
                <w:t>https://members.wto.org/crnattachments/2020/SPS/EEC/20_6125_00_f.pdf</w:t>
              </w:r>
            </w:hyperlink>
          </w:p>
          <w:p w:rsidR="00EC7D7F"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EC7D7F" w:rsidRPr="000C2423">
                <w:rPr>
                  <w:rStyle w:val="a9"/>
                  <w:color w:val="000000" w:themeColor="text1"/>
                  <w:sz w:val="24"/>
                  <w:szCs w:val="24"/>
                  <w:lang w:val="kk-KZ"/>
                </w:rPr>
                <w:t>https://members.wto.org/crnattachments/2020/SPS/EEC/2</w:t>
              </w:r>
              <w:r w:rsidR="00EC7D7F" w:rsidRPr="000C2423">
                <w:rPr>
                  <w:rStyle w:val="a9"/>
                  <w:color w:val="000000" w:themeColor="text1"/>
                  <w:sz w:val="24"/>
                  <w:szCs w:val="24"/>
                  <w:lang w:val="kk-KZ"/>
                </w:rPr>
                <w:lastRenderedPageBreak/>
                <w:t>0_6125_00_s.pdf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C7D7F" w:rsidRPr="000C2423" w:rsidRDefault="00EC7D7F" w:rsidP="00AD72A8">
            <w:pPr>
              <w:numPr>
                <w:ilvl w:val="0"/>
                <w:numId w:val="3"/>
              </w:numPr>
              <w:ind w:left="0" w:firstLine="0"/>
              <w:jc w:val="both"/>
              <w:rPr>
                <w:color w:val="000000" w:themeColor="text1"/>
                <w:sz w:val="24"/>
                <w:szCs w:val="24"/>
                <w:lang w:val="kk-KZ"/>
              </w:rPr>
            </w:pPr>
          </w:p>
        </w:tc>
        <w:tc>
          <w:tcPr>
            <w:tcW w:w="2268" w:type="dxa"/>
            <w:shd w:val="clear" w:color="auto" w:fill="auto"/>
          </w:tcPr>
          <w:p w:rsidR="00EC7D7F" w:rsidRPr="000C2423" w:rsidRDefault="00EC7D7F"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EC7D7F" w:rsidRPr="000C2423" w:rsidRDefault="00EC7D7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EC7D7F" w:rsidRPr="000C2423" w:rsidRDefault="00EC7D7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C7D7F" w:rsidRPr="000C2423" w:rsidRDefault="00EC7D7F" w:rsidP="00AD72A8">
            <w:pPr>
              <w:numPr>
                <w:ilvl w:val="0"/>
                <w:numId w:val="3"/>
              </w:numPr>
              <w:ind w:left="0" w:firstLine="0"/>
              <w:jc w:val="both"/>
              <w:rPr>
                <w:color w:val="000000" w:themeColor="text1"/>
                <w:sz w:val="24"/>
                <w:szCs w:val="24"/>
                <w:lang w:val="kk-KZ"/>
              </w:rPr>
            </w:pPr>
          </w:p>
        </w:tc>
        <w:tc>
          <w:tcPr>
            <w:tcW w:w="2268" w:type="dxa"/>
            <w:shd w:val="clear" w:color="auto" w:fill="auto"/>
          </w:tcPr>
          <w:p w:rsidR="00EC7D7F" w:rsidRPr="000C2423" w:rsidRDefault="00EC7D7F"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8E0683" w:rsidRPr="000C2423" w:rsidRDefault="008E0683" w:rsidP="00AD72A8">
            <w:pPr>
              <w:jc w:val="both"/>
              <w:rPr>
                <w:color w:val="000000" w:themeColor="text1"/>
                <w:sz w:val="24"/>
                <w:szCs w:val="24"/>
              </w:rPr>
            </w:pPr>
            <w:r w:rsidRPr="000C2423">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Статья 10 (2) этого Регламента предусматривает переоценку добавок, разрешенных в соответствии с Директивой Совета 70/524 / </w:t>
            </w:r>
            <w:r w:rsidRPr="000C2423">
              <w:rPr>
                <w:color w:val="000000" w:themeColor="text1"/>
                <w:sz w:val="24"/>
                <w:szCs w:val="24"/>
                <w:lang w:val="en-US"/>
              </w:rPr>
              <w:t>EEC</w:t>
            </w:r>
            <w:r w:rsidRPr="000C2423">
              <w:rPr>
                <w:color w:val="000000" w:themeColor="text1"/>
                <w:sz w:val="24"/>
                <w:szCs w:val="24"/>
              </w:rPr>
              <w:t xml:space="preserve"> (2).</w:t>
            </w:r>
          </w:p>
          <w:p w:rsidR="001614E3" w:rsidRPr="000C2423" w:rsidRDefault="001614E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rPr>
              <w:t>Вещества гераниол, цитраль, 3,7,11-триметилдодека-2,6,10-триен-1-ол, (</w:t>
            </w:r>
            <w:r w:rsidRPr="000C2423">
              <w:rPr>
                <w:color w:val="000000" w:themeColor="text1"/>
                <w:sz w:val="24"/>
                <w:szCs w:val="24"/>
                <w:lang w:val="en-US"/>
              </w:rPr>
              <w:t>Z</w:t>
            </w:r>
            <w:r w:rsidRPr="000C2423">
              <w:rPr>
                <w:color w:val="000000" w:themeColor="text1"/>
                <w:sz w:val="24"/>
                <w:szCs w:val="24"/>
              </w:rPr>
              <w:t xml:space="preserve">) -нерол, геранилацетат, геранилбутират, геранилформиат, геранилпропионат, нерилпропионат, нерилформиат, Нерилацетат, нерилизобутират, геранилизобутират и пренилацетат («соответствующие вещества») были разрешены Директивой 70/524 / </w:t>
            </w:r>
            <w:r w:rsidRPr="000C2423">
              <w:rPr>
                <w:color w:val="000000" w:themeColor="text1"/>
                <w:sz w:val="24"/>
                <w:szCs w:val="24"/>
                <w:lang w:val="en-US"/>
              </w:rPr>
              <w:t>EEC</w:t>
            </w:r>
            <w:r w:rsidRPr="000C2423">
              <w:rPr>
                <w:color w:val="000000" w:themeColor="text1"/>
                <w:sz w:val="24"/>
                <w:szCs w:val="24"/>
              </w:rPr>
              <w:t xml:space="preserve"> в качестве кормовых добавок для всех видов животных. Эти добавки были впоследствии внесены в Реестр кормовых добавок как существующие продукты в соответствии со Статьей 10 (1) (</w:t>
            </w:r>
            <w:r w:rsidRPr="000C2423">
              <w:rPr>
                <w:color w:val="000000" w:themeColor="text1"/>
                <w:sz w:val="24"/>
                <w:szCs w:val="24"/>
                <w:lang w:val="en-US"/>
              </w:rPr>
              <w:t>b</w:t>
            </w:r>
            <w:r w:rsidRPr="000C2423">
              <w:rPr>
                <w:color w:val="000000" w:themeColor="text1"/>
                <w:sz w:val="24"/>
                <w:szCs w:val="24"/>
              </w:rPr>
              <w:t>) Регламента (ЕС) № 1831/2003.</w:t>
            </w:r>
          </w:p>
          <w:p w:rsidR="00EC7D7F" w:rsidRPr="000C2423" w:rsidRDefault="001614E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rPr>
              <w:t>В соответствии со статьей 10 (2) Регламента (ЕС) № 1831/2003 в сочетании со статьей 7 была подана заявка на повторную оценку рассматриваемых веществ в качестве кормовых добавок для всех видов животных. Заявитель просил отнести эти добавки к категории добавок «сенсорные добавки» и к функциональной группе «ароматизирующие соединения».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EC7D7F" w:rsidRPr="000C2423" w:rsidRDefault="00EC7D7F"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jc w:val="right"/>
              <w:rPr>
                <w:b/>
                <w:color w:val="000000" w:themeColor="text1"/>
                <w:sz w:val="24"/>
                <w:szCs w:val="24"/>
              </w:rPr>
            </w:pPr>
            <w:r w:rsidRPr="000C2423">
              <w:rPr>
                <w:b/>
                <w:color w:val="000000" w:themeColor="text1"/>
                <w:sz w:val="24"/>
                <w:szCs w:val="24"/>
              </w:rPr>
              <w:t>G/SPS/N/EU/428</w:t>
            </w:r>
          </w:p>
          <w:p w:rsidR="00E620F3" w:rsidRPr="000C2423" w:rsidRDefault="00E620F3" w:rsidP="00AD72A8">
            <w:pPr>
              <w:rPr>
                <w:color w:val="000000" w:themeColor="text1"/>
                <w:sz w:val="24"/>
                <w:szCs w:val="24"/>
                <w:lang w:val="en-US"/>
              </w:rPr>
            </w:pPr>
          </w:p>
        </w:tc>
        <w:tc>
          <w:tcPr>
            <w:tcW w:w="5811" w:type="dxa"/>
            <w:shd w:val="clear" w:color="auto" w:fill="auto"/>
          </w:tcPr>
          <w:p w:rsidR="00E620F3"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Исполнительный регламент Комиссии (ЕС) № 020/1373 от 1 октября 2020 года о разрешении цинк-хелата лизина и глутаминовой кислоты в качестве кормовой добавки для всех видов животных. Язык: английский, французский, испанский. Количество страниц: 4</w:t>
            </w:r>
            <w:r w:rsidR="00750F61">
              <w:rPr>
                <w:color w:val="000000" w:themeColor="text1"/>
                <w:sz w:val="24"/>
                <w:szCs w:val="24"/>
                <w:lang w:val="kk-KZ"/>
              </w:rPr>
              <w:t>.</w:t>
            </w:r>
          </w:p>
          <w:p w:rsidR="007D16EC" w:rsidRPr="000C2423" w:rsidRDefault="009C4770" w:rsidP="00AD72A8">
            <w:pPr>
              <w:rPr>
                <w:color w:val="000000" w:themeColor="text1"/>
                <w:sz w:val="24"/>
                <w:szCs w:val="24"/>
                <w:lang w:val="kk-KZ"/>
              </w:rPr>
            </w:pPr>
            <w:hyperlink r:id="rId46" w:tgtFrame="_blank" w:history="1">
              <w:r w:rsidR="007D16EC" w:rsidRPr="000C2423">
                <w:rPr>
                  <w:rStyle w:val="a9"/>
                  <w:color w:val="000000" w:themeColor="text1"/>
                  <w:sz w:val="24"/>
                  <w:szCs w:val="24"/>
                  <w:lang w:val="kk-KZ"/>
                </w:rPr>
                <w:t>https://members.wto.org/crnattachments/2020/SPS/EEC/20_6124_00_e.pdf</w:t>
              </w:r>
            </w:hyperlink>
          </w:p>
          <w:p w:rsidR="007D16EC" w:rsidRPr="000C2423" w:rsidRDefault="009C4770" w:rsidP="00AD72A8">
            <w:pPr>
              <w:rPr>
                <w:color w:val="000000" w:themeColor="text1"/>
                <w:sz w:val="24"/>
                <w:szCs w:val="24"/>
                <w:lang w:val="kk-KZ"/>
              </w:rPr>
            </w:pPr>
            <w:hyperlink r:id="rId47" w:tgtFrame="_blank" w:history="1">
              <w:r w:rsidR="007D16EC" w:rsidRPr="000C2423">
                <w:rPr>
                  <w:rStyle w:val="a9"/>
                  <w:color w:val="000000" w:themeColor="text1"/>
                  <w:sz w:val="24"/>
                  <w:szCs w:val="24"/>
                  <w:lang w:val="kk-KZ"/>
                </w:rPr>
                <w:t>https://members.wto.org/crnattachments/2020/SPS/EEC/20_6124_00_f.pdf</w:t>
              </w:r>
            </w:hyperlink>
          </w:p>
          <w:p w:rsidR="007D16EC"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7D16EC" w:rsidRPr="000C2423">
                <w:rPr>
                  <w:rStyle w:val="a9"/>
                  <w:color w:val="000000" w:themeColor="text1"/>
                  <w:sz w:val="24"/>
                  <w:szCs w:val="24"/>
                  <w:lang w:val="kk-KZ"/>
                </w:rPr>
                <w:t>https://members.wto.org/crnattachments/2020/SPS/EEC/20_6124_00_s.pdf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w:t>
            </w:r>
          </w:p>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В соответствии со Статьей 7 Регламента (ЕС) № 1831/2003 была подана заявка на разрешение цинк-хелата лизина и глутаминовой кислоты. К заявлению прилагались сведения и документы, требуемые в </w:t>
            </w:r>
            <w:r w:rsidRPr="000C2423">
              <w:rPr>
                <w:color w:val="000000" w:themeColor="text1"/>
                <w:sz w:val="24"/>
                <w:szCs w:val="24"/>
                <w:lang w:val="kk-KZ"/>
              </w:rPr>
              <w:lastRenderedPageBreak/>
              <w:t>соответствии со статьей 7 (3) этого Регламента.</w:t>
            </w:r>
          </w:p>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Эта заявка касается разрешения на использование хелата цинка лизина и глутаминовой кислоты в качестве кормовой добавки для всех видов животных, которые должны быть отнесены к категории добавок «пищевые добавки».</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jc w:val="right"/>
              <w:rPr>
                <w:b/>
                <w:color w:val="000000" w:themeColor="text1"/>
                <w:sz w:val="24"/>
                <w:szCs w:val="24"/>
              </w:rPr>
            </w:pPr>
            <w:r w:rsidRPr="000C2423">
              <w:rPr>
                <w:b/>
                <w:color w:val="000000" w:themeColor="text1"/>
                <w:sz w:val="24"/>
                <w:szCs w:val="24"/>
              </w:rPr>
              <w:t>G/SPS/N/EU/427</w:t>
            </w:r>
          </w:p>
          <w:p w:rsidR="00E620F3" w:rsidRPr="000C2423" w:rsidRDefault="00E620F3" w:rsidP="00AD72A8">
            <w:pPr>
              <w:pBdr>
                <w:between w:val="single" w:sz="6" w:space="1" w:color="auto"/>
              </w:pBdr>
              <w:jc w:val="both"/>
              <w:rPr>
                <w:color w:val="000000" w:themeColor="text1"/>
                <w:sz w:val="24"/>
                <w:szCs w:val="24"/>
              </w:rPr>
            </w:pPr>
          </w:p>
        </w:tc>
        <w:tc>
          <w:tcPr>
            <w:tcW w:w="5811" w:type="dxa"/>
            <w:shd w:val="clear" w:color="auto" w:fill="auto"/>
          </w:tcPr>
          <w:p w:rsidR="00E620F3" w:rsidRPr="000C2423" w:rsidRDefault="007D16EC" w:rsidP="00AD72A8">
            <w:pPr>
              <w:pStyle w:val="af7"/>
              <w:tabs>
                <w:tab w:val="left" w:pos="142"/>
              </w:tabs>
              <w:ind w:left="0"/>
              <w:jc w:val="both"/>
              <w:rPr>
                <w:color w:val="000000" w:themeColor="text1"/>
                <w:sz w:val="24"/>
                <w:szCs w:val="24"/>
              </w:rPr>
            </w:pPr>
            <w:r w:rsidRPr="000C2423">
              <w:rPr>
                <w:color w:val="000000" w:themeColor="text1"/>
                <w:sz w:val="24"/>
                <w:szCs w:val="24"/>
              </w:rPr>
              <w:t>Исполнительный регламент Комиссии (ЕС) 2020/1372 от 1 октября 2020 года о разрешении L-триптофана, производимого Escherichia coli CGMCC 7.267, CGMCC 11 674 или KCCM 10 534, в качестве кормовой добавки для всех видов животных. Язык: английский, французский, испанский. Количество страниц: 4</w:t>
            </w:r>
            <w:r w:rsidR="00750F61">
              <w:rPr>
                <w:color w:val="000000" w:themeColor="text1"/>
                <w:sz w:val="24"/>
                <w:szCs w:val="24"/>
              </w:rPr>
              <w:t>.</w:t>
            </w:r>
          </w:p>
          <w:p w:rsidR="007D16EC" w:rsidRPr="000C2423" w:rsidRDefault="009C4770" w:rsidP="00AD72A8">
            <w:pPr>
              <w:rPr>
                <w:color w:val="000000" w:themeColor="text1"/>
                <w:sz w:val="24"/>
                <w:szCs w:val="24"/>
              </w:rPr>
            </w:pPr>
            <w:hyperlink r:id="rId49" w:tgtFrame="_blank" w:history="1">
              <w:r w:rsidR="007D16EC" w:rsidRPr="000C2423">
                <w:rPr>
                  <w:rStyle w:val="a9"/>
                  <w:color w:val="000000" w:themeColor="text1"/>
                  <w:sz w:val="24"/>
                  <w:szCs w:val="24"/>
                </w:rPr>
                <w:t>https://members.wto.org/crnattachments/2020/SPS/EEC/20_6123_00_e.pdf</w:t>
              </w:r>
            </w:hyperlink>
          </w:p>
          <w:p w:rsidR="007D16EC" w:rsidRPr="000C2423" w:rsidRDefault="009C4770" w:rsidP="00AD72A8">
            <w:pPr>
              <w:rPr>
                <w:color w:val="000000" w:themeColor="text1"/>
                <w:sz w:val="24"/>
                <w:szCs w:val="24"/>
              </w:rPr>
            </w:pPr>
            <w:hyperlink r:id="rId50" w:tgtFrame="_blank" w:history="1">
              <w:r w:rsidR="007D16EC" w:rsidRPr="000C2423">
                <w:rPr>
                  <w:rStyle w:val="a9"/>
                  <w:color w:val="000000" w:themeColor="text1"/>
                  <w:sz w:val="24"/>
                  <w:szCs w:val="24"/>
                </w:rPr>
                <w:t>https://members.wto.org/crnattachments/2020/SPS/EEC/20_6123_00_f.pdf</w:t>
              </w:r>
            </w:hyperlink>
          </w:p>
          <w:p w:rsidR="007D16EC" w:rsidRPr="000C2423" w:rsidRDefault="009C4770" w:rsidP="00AD72A8">
            <w:pPr>
              <w:pStyle w:val="af7"/>
              <w:tabs>
                <w:tab w:val="left" w:pos="142"/>
              </w:tabs>
              <w:ind w:left="0"/>
              <w:jc w:val="both"/>
              <w:rPr>
                <w:color w:val="000000" w:themeColor="text1"/>
                <w:sz w:val="24"/>
                <w:szCs w:val="24"/>
              </w:rPr>
            </w:pPr>
            <w:hyperlink r:id="rId51" w:tgtFrame="_blank" w:history="1">
              <w:r w:rsidR="007D16EC" w:rsidRPr="000C2423">
                <w:rPr>
                  <w:rStyle w:val="a9"/>
                  <w:color w:val="000000" w:themeColor="text1"/>
                  <w:sz w:val="24"/>
                  <w:szCs w:val="24"/>
                </w:rPr>
                <w:t>https://members.wto.org/crnattachments/2020/SPS/EEC/20_6123_00_s.pdf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0C2423" w:rsidTr="000503EF">
        <w:trPr>
          <w:trHeight w:val="96"/>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7D16EC" w:rsidRPr="000C2423" w:rsidRDefault="007D16EC"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на использование добавки в корм для животных, а также основания и процедуры для предоставления такого разрешения.</w:t>
            </w:r>
          </w:p>
          <w:p w:rsidR="007D16EC" w:rsidRPr="000C2423" w:rsidRDefault="007D16EC"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В соответствии со статьей 7 Регламента (ЕС) № 1831/2003 были поданы заявки на разрешение L-триптофана, производимого Escherichia coli CGMCC 7.267, Escherichia coli CGMCC 11 674 или Escherichia coli KCCM 10 534. Эти заявки сопровождались подробными сведениями и документами, требуемыми в соответствии со статьей 7 (3) этого Регламента.</w:t>
            </w:r>
          </w:p>
          <w:p w:rsidR="007D16EC" w:rsidRPr="000C2423" w:rsidRDefault="007D16EC"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Заявки касаются разрешения L-триптофана, производимого Escherichia coli CGMCC 7.267, Escherichia coli CGMCC 11 674 или Escherichia coli KCCM 10 534 в качестве кормовой добавки для всех видов животных, для классификации в категории добавок «пищевые добавки», функциональная группа. «аминокислоты, их соли и аналоги».</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jc w:val="right"/>
              <w:rPr>
                <w:b/>
                <w:color w:val="000000" w:themeColor="text1"/>
                <w:sz w:val="24"/>
                <w:szCs w:val="24"/>
              </w:rPr>
            </w:pPr>
            <w:r w:rsidRPr="000C2423">
              <w:rPr>
                <w:b/>
                <w:color w:val="000000" w:themeColor="text1"/>
                <w:sz w:val="24"/>
                <w:szCs w:val="24"/>
              </w:rPr>
              <w:t>G/SPS/N/EU/426</w:t>
            </w:r>
          </w:p>
          <w:p w:rsidR="00E620F3" w:rsidRPr="000C2423" w:rsidRDefault="00E620F3" w:rsidP="00AD72A8">
            <w:pPr>
              <w:jc w:val="right"/>
              <w:rPr>
                <w:color w:val="000000" w:themeColor="text1"/>
                <w:sz w:val="24"/>
                <w:szCs w:val="24"/>
              </w:rPr>
            </w:pPr>
          </w:p>
        </w:tc>
        <w:tc>
          <w:tcPr>
            <w:tcW w:w="5811" w:type="dxa"/>
            <w:shd w:val="clear" w:color="auto" w:fill="auto"/>
          </w:tcPr>
          <w:p w:rsidR="00E620F3"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Исполнительный регламент Комиссии (ЕС) 2020/1175 от 7 августа 2020 года о разрешении моногидрата гидрохлорида L-цистеина, полученного путем ферментации с Escherichia coli KCCM 80180 и Escherichia coli KCCM 80181, в качестве кормовой д</w:t>
            </w:r>
            <w:r w:rsidR="00D35748" w:rsidRPr="000C2423">
              <w:rPr>
                <w:color w:val="000000" w:themeColor="text1"/>
                <w:sz w:val="24"/>
                <w:szCs w:val="24"/>
                <w:lang w:val="kk-KZ"/>
              </w:rPr>
              <w:t>обавки для всех видов животных. Язык</w:t>
            </w:r>
            <w:r w:rsidRPr="000C2423">
              <w:rPr>
                <w:color w:val="000000" w:themeColor="text1"/>
                <w:sz w:val="24"/>
                <w:szCs w:val="24"/>
                <w:lang w:val="kk-KZ"/>
              </w:rPr>
              <w:t>: английский, французский, испанский. Количество страниц: 4</w:t>
            </w:r>
            <w:r w:rsidR="00750F61">
              <w:rPr>
                <w:color w:val="000000" w:themeColor="text1"/>
                <w:sz w:val="24"/>
                <w:szCs w:val="24"/>
                <w:lang w:val="kk-KZ"/>
              </w:rPr>
              <w:t>.</w:t>
            </w:r>
          </w:p>
          <w:p w:rsidR="00D35748" w:rsidRPr="000C2423" w:rsidRDefault="009C4770" w:rsidP="00AD72A8">
            <w:pPr>
              <w:rPr>
                <w:color w:val="000000" w:themeColor="text1"/>
                <w:sz w:val="24"/>
                <w:szCs w:val="24"/>
                <w:lang w:val="kk-KZ"/>
              </w:rPr>
            </w:pPr>
            <w:hyperlink r:id="rId52" w:tgtFrame="_blank" w:history="1">
              <w:r w:rsidR="00D35748" w:rsidRPr="000C2423">
                <w:rPr>
                  <w:rStyle w:val="a9"/>
                  <w:color w:val="000000" w:themeColor="text1"/>
                  <w:sz w:val="24"/>
                  <w:szCs w:val="24"/>
                  <w:lang w:val="kk-KZ"/>
                </w:rPr>
                <w:t>https://members.wto.org/crnattachments/2020/SPS/EEC/20_6122_00_e.pdf</w:t>
              </w:r>
            </w:hyperlink>
          </w:p>
          <w:p w:rsidR="00D35748" w:rsidRPr="000C2423" w:rsidRDefault="009C4770" w:rsidP="00AD72A8">
            <w:pPr>
              <w:rPr>
                <w:color w:val="000000" w:themeColor="text1"/>
                <w:sz w:val="24"/>
                <w:szCs w:val="24"/>
                <w:lang w:val="kk-KZ"/>
              </w:rPr>
            </w:pPr>
            <w:hyperlink r:id="rId53" w:tgtFrame="_blank" w:history="1">
              <w:r w:rsidR="00D35748" w:rsidRPr="000C2423">
                <w:rPr>
                  <w:rStyle w:val="a9"/>
                  <w:color w:val="000000" w:themeColor="text1"/>
                  <w:sz w:val="24"/>
                  <w:szCs w:val="24"/>
                  <w:lang w:val="kk-KZ"/>
                </w:rPr>
                <w:t>https://members.wto.org/crnattachments/2020/SPS/EEC/20_6122_00_f.pdf</w:t>
              </w:r>
            </w:hyperlink>
          </w:p>
          <w:p w:rsidR="00D3574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00D35748" w:rsidRPr="000C2423">
                <w:rPr>
                  <w:rStyle w:val="a9"/>
                  <w:color w:val="000000" w:themeColor="text1"/>
                  <w:sz w:val="24"/>
                  <w:szCs w:val="24"/>
                  <w:lang w:val="kk-KZ"/>
                </w:rPr>
                <w:t>https://members.wto.org/crnattachments/2020/SPS/EEC/20_6122_00_s.pdf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7D16EC" w:rsidRPr="000C2423" w:rsidRDefault="007D16E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0C2423" w:rsidTr="000503EF">
        <w:trPr>
          <w:trHeight w:val="274"/>
        </w:trPr>
        <w:tc>
          <w:tcPr>
            <w:tcW w:w="568" w:type="dxa"/>
            <w:vMerge/>
            <w:shd w:val="clear" w:color="auto" w:fill="auto"/>
          </w:tcPr>
          <w:p w:rsidR="007D16EC" w:rsidRPr="000C2423" w:rsidRDefault="007D16EC" w:rsidP="00AD72A8">
            <w:pPr>
              <w:numPr>
                <w:ilvl w:val="0"/>
                <w:numId w:val="3"/>
              </w:numPr>
              <w:ind w:left="0" w:firstLine="0"/>
              <w:jc w:val="both"/>
              <w:rPr>
                <w:color w:val="000000" w:themeColor="text1"/>
                <w:sz w:val="24"/>
                <w:szCs w:val="24"/>
                <w:lang w:val="kk-KZ"/>
              </w:rPr>
            </w:pPr>
          </w:p>
        </w:tc>
        <w:tc>
          <w:tcPr>
            <w:tcW w:w="2268" w:type="dxa"/>
            <w:shd w:val="clear" w:color="auto" w:fill="auto"/>
          </w:tcPr>
          <w:p w:rsidR="007D16EC" w:rsidRPr="000C2423" w:rsidRDefault="007D16EC"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D35748" w:rsidRPr="000C2423" w:rsidRDefault="00D3574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w:t>
            </w:r>
          </w:p>
          <w:p w:rsidR="00D35748" w:rsidRPr="000C2423" w:rsidRDefault="00D3574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 соответствии со Статьей 7 Регламента (ЕС) № 1831/2003 была подана заявка на разрешение моногидрата гидрохлорида L-цистеина, полученного ферментацией с Escherichia coli KCCM 80180 и Escherichia coli KCCM 80181. К этой заявке прилагались подробные сведения и документы, требуемые согласно Статье 7 (3) Регламента (ЕС) № 1831/2003.</w:t>
            </w:r>
          </w:p>
          <w:p w:rsidR="007D16EC" w:rsidRPr="000C2423" w:rsidRDefault="00D3574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Эта заявка касается разрешения моногидрата гидрохлорида L-цистеина, полученного путем ферментации с Escherichia coli KCCM 80180 и Escherichia coli KCCM 80181 в качестве кормовой добавки для всех видов животных. Заявитель просил отнести эту добавку к категории добавок «сенсорные добавки».</w:t>
            </w:r>
          </w:p>
        </w:tc>
        <w:tc>
          <w:tcPr>
            <w:tcW w:w="2268" w:type="dxa"/>
            <w:shd w:val="clear" w:color="auto" w:fill="auto"/>
          </w:tcPr>
          <w:p w:rsidR="007D16EC" w:rsidRPr="000C2423" w:rsidRDefault="007D16E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D35748" w:rsidRPr="000C2423" w:rsidRDefault="00D35748" w:rsidP="00AD72A8">
            <w:pPr>
              <w:jc w:val="right"/>
              <w:rPr>
                <w:b/>
                <w:color w:val="000000" w:themeColor="text1"/>
                <w:sz w:val="24"/>
                <w:szCs w:val="24"/>
              </w:rPr>
            </w:pPr>
            <w:r w:rsidRPr="000C2423">
              <w:rPr>
                <w:b/>
                <w:color w:val="000000" w:themeColor="text1"/>
                <w:sz w:val="24"/>
                <w:szCs w:val="24"/>
              </w:rPr>
              <w:t>G/SPS/N/EU/425</w:t>
            </w:r>
          </w:p>
          <w:p w:rsidR="00E620F3" w:rsidRPr="000C2423" w:rsidRDefault="00E620F3" w:rsidP="00AD72A8">
            <w:pPr>
              <w:pBdr>
                <w:between w:val="single" w:sz="6" w:space="1" w:color="auto"/>
              </w:pBdr>
              <w:jc w:val="both"/>
              <w:rPr>
                <w:color w:val="000000" w:themeColor="text1"/>
                <w:sz w:val="24"/>
                <w:szCs w:val="24"/>
              </w:rPr>
            </w:pPr>
          </w:p>
        </w:tc>
        <w:tc>
          <w:tcPr>
            <w:tcW w:w="5811" w:type="dxa"/>
            <w:shd w:val="clear" w:color="auto" w:fill="auto"/>
          </w:tcPr>
          <w:p w:rsidR="00E620F3" w:rsidRPr="000C2423" w:rsidRDefault="00D35748" w:rsidP="00AD72A8">
            <w:pPr>
              <w:tabs>
                <w:tab w:val="left" w:pos="142"/>
              </w:tabs>
              <w:jc w:val="both"/>
              <w:rPr>
                <w:color w:val="000000" w:themeColor="text1"/>
                <w:sz w:val="24"/>
                <w:szCs w:val="24"/>
              </w:rPr>
            </w:pPr>
            <w:r w:rsidRPr="000C2423">
              <w:rPr>
                <w:color w:val="000000" w:themeColor="text1"/>
                <w:sz w:val="24"/>
                <w:szCs w:val="24"/>
              </w:rPr>
              <w:t>Исполнительный регламент Комиссии (ЕС) 2020/1092 от 24 июля 2020 года, вносящий поправки в Исполнительный регламент (ЕС) № 1263/2011 в отношении разрешения Lactococcus lactis (NCIMB 30160) в качестве кормовой добавки для всех видов животных Язык: английский, французский, испанский. Количество страниц: 3</w:t>
            </w:r>
          </w:p>
          <w:p w:rsidR="00D35748" w:rsidRPr="000C2423" w:rsidRDefault="009C4770" w:rsidP="00AD72A8">
            <w:pPr>
              <w:rPr>
                <w:color w:val="000000" w:themeColor="text1"/>
                <w:sz w:val="24"/>
                <w:szCs w:val="24"/>
              </w:rPr>
            </w:pPr>
            <w:hyperlink r:id="rId55" w:tgtFrame="_blank" w:history="1">
              <w:r w:rsidR="00D35748" w:rsidRPr="000C2423">
                <w:rPr>
                  <w:rStyle w:val="a9"/>
                  <w:color w:val="000000" w:themeColor="text1"/>
                  <w:sz w:val="24"/>
                  <w:szCs w:val="24"/>
                </w:rPr>
                <w:t>https://members.wto.org/crnattachments/2020/SPS/EEC/20_6104_00_e.pdf</w:t>
              </w:r>
            </w:hyperlink>
          </w:p>
          <w:p w:rsidR="00D35748" w:rsidRPr="000C2423" w:rsidRDefault="009C4770" w:rsidP="00AD72A8">
            <w:pPr>
              <w:rPr>
                <w:color w:val="000000" w:themeColor="text1"/>
                <w:sz w:val="24"/>
                <w:szCs w:val="24"/>
              </w:rPr>
            </w:pPr>
            <w:hyperlink r:id="rId56" w:tgtFrame="_blank" w:history="1">
              <w:r w:rsidR="00D35748" w:rsidRPr="000C2423">
                <w:rPr>
                  <w:rStyle w:val="a9"/>
                  <w:color w:val="000000" w:themeColor="text1"/>
                  <w:sz w:val="24"/>
                  <w:szCs w:val="24"/>
                </w:rPr>
                <w:t>https://members.wto.org/crnattachments/2020/SPS/EEC/20_6104_00_f.pdf</w:t>
              </w:r>
            </w:hyperlink>
          </w:p>
          <w:p w:rsidR="00D35748" w:rsidRPr="000C2423" w:rsidRDefault="009C4770" w:rsidP="00AD72A8">
            <w:pPr>
              <w:tabs>
                <w:tab w:val="left" w:pos="142"/>
              </w:tabs>
              <w:jc w:val="both"/>
              <w:rPr>
                <w:color w:val="000000" w:themeColor="text1"/>
                <w:sz w:val="24"/>
                <w:szCs w:val="24"/>
              </w:rPr>
            </w:pPr>
            <w:hyperlink r:id="rId57" w:tgtFrame="_blank" w:history="1">
              <w:r w:rsidR="00D35748" w:rsidRPr="000C2423">
                <w:rPr>
                  <w:rStyle w:val="a9"/>
                  <w:color w:val="000000" w:themeColor="text1"/>
                  <w:sz w:val="24"/>
                  <w:szCs w:val="24"/>
                </w:rPr>
                <w:t>https://members.wto.org/crnattachments/2020/SPS/EEC/20_6104_00_s.pdf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35748" w:rsidRPr="000C2423" w:rsidRDefault="00D35748" w:rsidP="00AD72A8">
            <w:pPr>
              <w:numPr>
                <w:ilvl w:val="0"/>
                <w:numId w:val="3"/>
              </w:numPr>
              <w:ind w:left="0" w:firstLine="0"/>
              <w:jc w:val="both"/>
              <w:rPr>
                <w:color w:val="000000" w:themeColor="text1"/>
                <w:sz w:val="24"/>
                <w:szCs w:val="24"/>
                <w:lang w:val="kk-KZ"/>
              </w:rPr>
            </w:pPr>
          </w:p>
        </w:tc>
        <w:tc>
          <w:tcPr>
            <w:tcW w:w="2268" w:type="dxa"/>
            <w:shd w:val="clear" w:color="auto" w:fill="auto"/>
          </w:tcPr>
          <w:p w:rsidR="00D35748" w:rsidRPr="000C2423" w:rsidRDefault="00D35748"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D35748" w:rsidRPr="000C2423" w:rsidRDefault="00D3574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D35748" w:rsidRPr="000C2423" w:rsidRDefault="00D3574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35748" w:rsidRPr="000C2423" w:rsidRDefault="00D35748" w:rsidP="00AD72A8">
            <w:pPr>
              <w:numPr>
                <w:ilvl w:val="0"/>
                <w:numId w:val="3"/>
              </w:numPr>
              <w:ind w:left="0" w:firstLine="0"/>
              <w:jc w:val="both"/>
              <w:rPr>
                <w:color w:val="000000" w:themeColor="text1"/>
                <w:sz w:val="24"/>
                <w:szCs w:val="24"/>
                <w:lang w:val="kk-KZ"/>
              </w:rPr>
            </w:pPr>
          </w:p>
        </w:tc>
        <w:tc>
          <w:tcPr>
            <w:tcW w:w="2268" w:type="dxa"/>
            <w:shd w:val="clear" w:color="auto" w:fill="auto"/>
          </w:tcPr>
          <w:p w:rsidR="00D35748" w:rsidRPr="000C2423" w:rsidRDefault="00D35748"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D35748" w:rsidRPr="000C2423" w:rsidRDefault="00D35748" w:rsidP="00AD72A8">
            <w:pPr>
              <w:pStyle w:val="af7"/>
              <w:tabs>
                <w:tab w:val="left" w:pos="142"/>
              </w:tabs>
              <w:ind w:left="0"/>
              <w:jc w:val="both"/>
              <w:rPr>
                <w:color w:val="000000" w:themeColor="text1"/>
                <w:sz w:val="24"/>
                <w:szCs w:val="24"/>
              </w:rPr>
            </w:pPr>
            <w:r w:rsidRPr="000C2423">
              <w:rPr>
                <w:color w:val="000000" w:themeColor="text1"/>
                <w:sz w:val="24"/>
                <w:szCs w:val="24"/>
              </w:rPr>
              <w:t>Регламент (ЕС) № 1831/2003 предусматривает разрешение добавок для использования в кормах для животных, а также основания и процедуры для предоставления или изменения такого разрешения.</w:t>
            </w:r>
          </w:p>
          <w:p w:rsidR="00D35748" w:rsidRPr="000C2423" w:rsidRDefault="00D35748" w:rsidP="00AD72A8">
            <w:pPr>
              <w:pStyle w:val="af7"/>
              <w:tabs>
                <w:tab w:val="left" w:pos="142"/>
              </w:tabs>
              <w:ind w:left="0"/>
              <w:jc w:val="both"/>
              <w:rPr>
                <w:color w:val="000000" w:themeColor="text1"/>
                <w:sz w:val="24"/>
                <w:szCs w:val="24"/>
              </w:rPr>
            </w:pPr>
            <w:r w:rsidRPr="000C2423">
              <w:rPr>
                <w:color w:val="000000" w:themeColor="text1"/>
                <w:sz w:val="24"/>
                <w:szCs w:val="24"/>
              </w:rPr>
              <w:t>Использование Lactococcus lactis NCIMB 30160 в качестве кормовой добавки было разрешено для всех видов животных Исполнительным постановлением Комиссии (ЕС) № 1263/2011 (2).</w:t>
            </w:r>
          </w:p>
          <w:p w:rsidR="00D35748" w:rsidRPr="000C2423" w:rsidRDefault="00D35748" w:rsidP="00AD72A8">
            <w:pPr>
              <w:pStyle w:val="af7"/>
              <w:tabs>
                <w:tab w:val="left" w:pos="142"/>
              </w:tabs>
              <w:ind w:left="0"/>
              <w:jc w:val="both"/>
              <w:rPr>
                <w:color w:val="000000" w:themeColor="text1"/>
                <w:sz w:val="24"/>
                <w:szCs w:val="24"/>
              </w:rPr>
            </w:pPr>
            <w:r w:rsidRPr="000C2423">
              <w:rPr>
                <w:color w:val="000000" w:themeColor="text1"/>
                <w:sz w:val="24"/>
                <w:szCs w:val="24"/>
              </w:rPr>
              <w:t xml:space="preserve">В соответствии со статьей 13 (1) Регламента (ЕС) № 1831/2003 Комиссия обратилась в Европейское управление по безопасности пищевых продуктов (далее «Управление») с просьбой вынести заключение о том, разрешено ли использование Lactococcus lactis (NCIMB 30160) в качестве корма. Добавка по-прежнему будет соответствовать условиям, изложенным в Статье 5 Регламента (ЕС) № 1831/2003, с учетом изменения условий этого разрешения. Модификация касается рецептуры добавки, состоящей из включения полиэтиленгликоля (ПЭГ 4000) в список криопротекторов, которые могут </w:t>
            </w:r>
            <w:r w:rsidRPr="000C2423">
              <w:rPr>
                <w:color w:val="000000" w:themeColor="text1"/>
                <w:sz w:val="24"/>
                <w:szCs w:val="24"/>
              </w:rPr>
              <w:lastRenderedPageBreak/>
              <w:t>быть использованы для производства добавки. Запрос сопровождался соответствующими подтверждающими данными.</w:t>
            </w:r>
          </w:p>
        </w:tc>
        <w:tc>
          <w:tcPr>
            <w:tcW w:w="2268" w:type="dxa"/>
            <w:shd w:val="clear" w:color="auto" w:fill="auto"/>
          </w:tcPr>
          <w:p w:rsidR="00D35748" w:rsidRPr="000C2423" w:rsidRDefault="00D3574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20F3" w:rsidRPr="000C2423" w:rsidRDefault="00E620F3"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B51328" w:rsidP="00AD72A8">
            <w:pPr>
              <w:rPr>
                <w:rFonts w:eastAsia="Verdana"/>
                <w:b/>
                <w:color w:val="000000" w:themeColor="text1"/>
                <w:sz w:val="24"/>
                <w:szCs w:val="24"/>
                <w:lang w:val="en-GB" w:eastAsia="en-US"/>
              </w:rPr>
            </w:pPr>
            <w:r w:rsidRPr="000C2423">
              <w:rPr>
                <w:b/>
                <w:color w:val="000000" w:themeColor="text1"/>
                <w:sz w:val="24"/>
                <w:szCs w:val="24"/>
              </w:rPr>
              <w:t>G/SPS/N/ARG/242</w:t>
            </w:r>
          </w:p>
          <w:p w:rsidR="00E620F3" w:rsidRPr="000C2423" w:rsidRDefault="00E620F3" w:rsidP="00AD72A8">
            <w:pPr>
              <w:rPr>
                <w:color w:val="000000" w:themeColor="text1"/>
                <w:sz w:val="24"/>
                <w:szCs w:val="24"/>
                <w:lang w:val="kk-KZ"/>
              </w:rPr>
            </w:pPr>
          </w:p>
        </w:tc>
        <w:tc>
          <w:tcPr>
            <w:tcW w:w="5811" w:type="dxa"/>
            <w:shd w:val="clear" w:color="auto" w:fill="auto"/>
          </w:tcPr>
          <w:p w:rsidR="00E620F3" w:rsidRPr="000C2423" w:rsidRDefault="00B51328" w:rsidP="00AD72A8">
            <w:pPr>
              <w:pStyle w:val="af7"/>
              <w:tabs>
                <w:tab w:val="left" w:pos="142"/>
              </w:tabs>
              <w:ind w:left="0"/>
              <w:jc w:val="both"/>
              <w:rPr>
                <w:color w:val="000000" w:themeColor="text1"/>
                <w:sz w:val="24"/>
                <w:szCs w:val="24"/>
              </w:rPr>
            </w:pPr>
            <w:r w:rsidRPr="000C2423">
              <w:rPr>
                <w:color w:val="000000" w:themeColor="text1"/>
                <w:sz w:val="24"/>
                <w:szCs w:val="24"/>
              </w:rPr>
              <w:t>Фитосанитарные требования для импорта в Аргентину семян кукурузы (Zea mays) из Гватемалы. Язык: Испанский</w:t>
            </w:r>
            <w:r w:rsidR="000503EF" w:rsidRPr="000C2423">
              <w:rPr>
                <w:color w:val="000000" w:themeColor="text1"/>
                <w:sz w:val="24"/>
                <w:szCs w:val="24"/>
              </w:rPr>
              <w:t>.</w:t>
            </w:r>
            <w:r w:rsidRPr="000C2423">
              <w:rPr>
                <w:color w:val="000000" w:themeColor="text1"/>
                <w:sz w:val="24"/>
                <w:szCs w:val="24"/>
              </w:rPr>
              <w:t xml:space="preserve"> Количество страниц: 1</w:t>
            </w:r>
          </w:p>
          <w:p w:rsidR="00B51328" w:rsidRPr="000C2423" w:rsidRDefault="009C4770" w:rsidP="00AD72A8">
            <w:pPr>
              <w:pStyle w:val="af7"/>
              <w:tabs>
                <w:tab w:val="left" w:pos="142"/>
              </w:tabs>
              <w:ind w:left="0"/>
              <w:jc w:val="both"/>
              <w:rPr>
                <w:color w:val="000000" w:themeColor="text1"/>
                <w:sz w:val="24"/>
                <w:szCs w:val="24"/>
              </w:rPr>
            </w:pPr>
            <w:hyperlink r:id="rId58" w:tgtFrame="_blank" w:history="1">
              <w:r w:rsidR="00B51328" w:rsidRPr="000C2423">
                <w:rPr>
                  <w:rStyle w:val="a9"/>
                  <w:color w:val="000000" w:themeColor="text1"/>
                  <w:sz w:val="24"/>
                  <w:szCs w:val="24"/>
                </w:rPr>
                <w:t>https://members.wto.org/crnattachments/2020/SPS/ARG/20_6136_00_s.pdf</w:t>
              </w:r>
            </w:hyperlink>
          </w:p>
        </w:tc>
        <w:tc>
          <w:tcPr>
            <w:tcW w:w="2268" w:type="dxa"/>
            <w:shd w:val="clear" w:color="auto" w:fill="auto"/>
          </w:tcPr>
          <w:p w:rsidR="00E620F3" w:rsidRPr="000C2423" w:rsidRDefault="00E620F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B51328" w:rsidP="00AD72A8">
            <w:pPr>
              <w:rPr>
                <w:color w:val="000000" w:themeColor="text1"/>
                <w:sz w:val="24"/>
                <w:szCs w:val="24"/>
              </w:rPr>
            </w:pPr>
            <w:r w:rsidRPr="000C2423">
              <w:rPr>
                <w:color w:val="000000" w:themeColor="text1"/>
                <w:sz w:val="24"/>
                <w:szCs w:val="24"/>
                <w:lang w:val="kk-KZ"/>
              </w:rPr>
              <w:t>14 октября 2020</w:t>
            </w:r>
          </w:p>
        </w:tc>
        <w:tc>
          <w:tcPr>
            <w:tcW w:w="5811" w:type="dxa"/>
            <w:shd w:val="clear" w:color="auto" w:fill="auto"/>
          </w:tcPr>
          <w:p w:rsidR="00B51328" w:rsidRPr="000C2423" w:rsidRDefault="00B51328" w:rsidP="00AD72A8">
            <w:pPr>
              <w:pStyle w:val="af7"/>
              <w:tabs>
                <w:tab w:val="left" w:pos="142"/>
              </w:tabs>
              <w:ind w:left="0"/>
              <w:jc w:val="both"/>
              <w:rPr>
                <w:color w:val="000000" w:themeColor="text1"/>
                <w:sz w:val="24"/>
                <w:szCs w:val="24"/>
              </w:rPr>
            </w:pPr>
            <w:r w:rsidRPr="000C2423">
              <w:rPr>
                <w:color w:val="000000" w:themeColor="text1"/>
                <w:sz w:val="24"/>
                <w:szCs w:val="24"/>
              </w:rPr>
              <w:t xml:space="preserve">Семена кукурузы (Zea mays) </w:t>
            </w: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B51328" w:rsidP="00AD72A8">
            <w:pPr>
              <w:rPr>
                <w:color w:val="000000" w:themeColor="text1"/>
                <w:sz w:val="24"/>
                <w:szCs w:val="24"/>
                <w:lang w:val="kk-KZ"/>
              </w:rPr>
            </w:pPr>
            <w:r w:rsidRPr="000C2423">
              <w:rPr>
                <w:color w:val="000000" w:themeColor="text1"/>
                <w:sz w:val="24"/>
                <w:szCs w:val="24"/>
                <w:lang w:val="kk-KZ"/>
              </w:rPr>
              <w:t>Аргентина</w:t>
            </w:r>
          </w:p>
        </w:tc>
        <w:tc>
          <w:tcPr>
            <w:tcW w:w="5811" w:type="dxa"/>
            <w:shd w:val="clear" w:color="auto" w:fill="auto"/>
          </w:tcPr>
          <w:p w:rsidR="00B51328" w:rsidRPr="000C2423" w:rsidRDefault="00B51328" w:rsidP="00AD72A8">
            <w:pPr>
              <w:pStyle w:val="af7"/>
              <w:tabs>
                <w:tab w:val="left" w:pos="142"/>
              </w:tabs>
              <w:ind w:left="0"/>
              <w:jc w:val="both"/>
              <w:rPr>
                <w:color w:val="000000" w:themeColor="text1"/>
                <w:sz w:val="24"/>
                <w:szCs w:val="24"/>
              </w:rPr>
            </w:pPr>
            <w:r w:rsidRPr="000C2423">
              <w:rPr>
                <w:color w:val="000000" w:themeColor="text1"/>
                <w:sz w:val="24"/>
                <w:szCs w:val="24"/>
              </w:rPr>
              <w:t>фитосанитарные требования к ввозу в Аргентину семян кукурузы (Zea mays) из Гватемалы.</w:t>
            </w: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406D47" w:rsidRPr="000C2423" w:rsidRDefault="00406D47" w:rsidP="00AD72A8">
            <w:pPr>
              <w:jc w:val="right"/>
              <w:rPr>
                <w:b/>
                <w:color w:val="000000" w:themeColor="text1"/>
                <w:sz w:val="24"/>
                <w:szCs w:val="24"/>
              </w:rPr>
            </w:pPr>
            <w:r w:rsidRPr="000C2423">
              <w:rPr>
                <w:b/>
                <w:color w:val="000000" w:themeColor="text1"/>
                <w:sz w:val="24"/>
                <w:szCs w:val="24"/>
              </w:rPr>
              <w:t>G/SPS/N/SAU/437</w:t>
            </w:r>
          </w:p>
          <w:p w:rsidR="00B51328" w:rsidRPr="000C2423" w:rsidRDefault="00B51328" w:rsidP="00AD72A8">
            <w:pPr>
              <w:rPr>
                <w:color w:val="000000" w:themeColor="text1"/>
                <w:sz w:val="24"/>
                <w:szCs w:val="24"/>
              </w:rPr>
            </w:pPr>
          </w:p>
        </w:tc>
        <w:tc>
          <w:tcPr>
            <w:tcW w:w="5811" w:type="dxa"/>
            <w:shd w:val="clear" w:color="auto" w:fill="auto"/>
          </w:tcPr>
          <w:p w:rsidR="00B51328" w:rsidRPr="000C2423" w:rsidRDefault="00406D47" w:rsidP="00AD72A8">
            <w:pPr>
              <w:tabs>
                <w:tab w:val="left" w:pos="142"/>
              </w:tabs>
              <w:jc w:val="both"/>
              <w:rPr>
                <w:color w:val="000000" w:themeColor="text1"/>
                <w:sz w:val="24"/>
                <w:szCs w:val="24"/>
              </w:rPr>
            </w:pPr>
            <w:r w:rsidRPr="000C2423">
              <w:rPr>
                <w:color w:val="000000" w:themeColor="text1"/>
                <w:sz w:val="24"/>
                <w:szCs w:val="24"/>
              </w:rPr>
              <w:t>Королевство Саудовская Аравия / Мед. Язык: арабский. Количество страниц: 13</w:t>
            </w:r>
          </w:p>
          <w:p w:rsidR="00406D47" w:rsidRPr="000C2423" w:rsidRDefault="009C4770" w:rsidP="00AD72A8">
            <w:pPr>
              <w:tabs>
                <w:tab w:val="left" w:pos="142"/>
              </w:tabs>
              <w:jc w:val="both"/>
              <w:rPr>
                <w:color w:val="000000" w:themeColor="text1"/>
                <w:sz w:val="24"/>
                <w:szCs w:val="24"/>
              </w:rPr>
            </w:pPr>
            <w:hyperlink r:id="rId59" w:tgtFrame="_blank" w:history="1">
              <w:r w:rsidR="00406D47" w:rsidRPr="000C2423">
                <w:rPr>
                  <w:rStyle w:val="a9"/>
                  <w:color w:val="000000" w:themeColor="text1"/>
                  <w:sz w:val="24"/>
                  <w:szCs w:val="24"/>
                </w:rPr>
                <w:t>https://members.wto.org/crnattachments/2020/SPS/SAU/20_6143_00_x.pdf</w:t>
              </w:r>
            </w:hyperlink>
          </w:p>
        </w:tc>
        <w:tc>
          <w:tcPr>
            <w:tcW w:w="2268" w:type="dxa"/>
            <w:shd w:val="clear" w:color="auto" w:fill="auto"/>
          </w:tcPr>
          <w:p w:rsidR="00B51328" w:rsidRPr="000C2423" w:rsidRDefault="00406D47" w:rsidP="00AD72A8">
            <w:pPr>
              <w:jc w:val="both"/>
              <w:rPr>
                <w:color w:val="000000" w:themeColor="text1"/>
                <w:sz w:val="24"/>
                <w:szCs w:val="24"/>
                <w:lang w:val="kk-KZ"/>
              </w:rPr>
            </w:pPr>
            <w:r w:rsidRPr="000C2423">
              <w:rPr>
                <w:color w:val="000000" w:themeColor="text1"/>
                <w:sz w:val="24"/>
                <w:szCs w:val="24"/>
                <w:lang w:val="kk-KZ"/>
              </w:rPr>
              <w:t>14 декабря 2020</w:t>
            </w:r>
          </w:p>
        </w:tc>
      </w:tr>
      <w:tr w:rsidR="000C2423" w:rsidRPr="000C2423" w:rsidTr="000503EF">
        <w:trPr>
          <w:trHeight w:val="361"/>
        </w:trPr>
        <w:tc>
          <w:tcPr>
            <w:tcW w:w="568" w:type="dxa"/>
            <w:vMerge/>
            <w:shd w:val="clear" w:color="auto" w:fill="auto"/>
          </w:tcPr>
          <w:p w:rsidR="00406D47" w:rsidRPr="000C2423" w:rsidRDefault="00406D47" w:rsidP="00AD72A8">
            <w:pPr>
              <w:numPr>
                <w:ilvl w:val="0"/>
                <w:numId w:val="3"/>
              </w:numPr>
              <w:ind w:left="0" w:firstLine="0"/>
              <w:jc w:val="both"/>
              <w:rPr>
                <w:color w:val="000000" w:themeColor="text1"/>
                <w:sz w:val="24"/>
                <w:szCs w:val="24"/>
                <w:lang w:val="kk-KZ"/>
              </w:rPr>
            </w:pPr>
          </w:p>
        </w:tc>
        <w:tc>
          <w:tcPr>
            <w:tcW w:w="2268" w:type="dxa"/>
            <w:shd w:val="clear" w:color="auto" w:fill="auto"/>
          </w:tcPr>
          <w:p w:rsidR="00406D47" w:rsidRPr="000C2423" w:rsidRDefault="00406D47" w:rsidP="00AD72A8">
            <w:pPr>
              <w:rPr>
                <w:color w:val="000000" w:themeColor="text1"/>
                <w:sz w:val="24"/>
                <w:szCs w:val="24"/>
              </w:rPr>
            </w:pPr>
            <w:r w:rsidRPr="000C2423">
              <w:rPr>
                <w:color w:val="000000" w:themeColor="text1"/>
                <w:sz w:val="24"/>
                <w:szCs w:val="24"/>
                <w:lang w:val="kk-KZ"/>
              </w:rPr>
              <w:t>15 октября 2020</w:t>
            </w:r>
          </w:p>
        </w:tc>
        <w:tc>
          <w:tcPr>
            <w:tcW w:w="5811" w:type="dxa"/>
            <w:shd w:val="clear" w:color="auto" w:fill="auto"/>
          </w:tcPr>
          <w:p w:rsidR="00406D47" w:rsidRPr="000C2423" w:rsidRDefault="00406D47" w:rsidP="00AD72A8">
            <w:pPr>
              <w:tabs>
                <w:tab w:val="left" w:pos="142"/>
              </w:tabs>
              <w:jc w:val="both"/>
              <w:rPr>
                <w:color w:val="000000" w:themeColor="text1"/>
                <w:sz w:val="24"/>
                <w:szCs w:val="24"/>
              </w:rPr>
            </w:pPr>
            <w:r w:rsidRPr="000C2423">
              <w:rPr>
                <w:color w:val="000000" w:themeColor="text1"/>
                <w:sz w:val="24"/>
                <w:szCs w:val="24"/>
              </w:rPr>
              <w:t>Сахар и сахаристые продукты (код ICS 67.180.10)</w:t>
            </w:r>
          </w:p>
        </w:tc>
        <w:tc>
          <w:tcPr>
            <w:tcW w:w="2268" w:type="dxa"/>
            <w:shd w:val="clear" w:color="auto" w:fill="auto"/>
          </w:tcPr>
          <w:p w:rsidR="00406D47" w:rsidRPr="000C2423" w:rsidRDefault="00406D4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06D47" w:rsidRPr="000C2423" w:rsidRDefault="00406D47" w:rsidP="00AD72A8">
            <w:pPr>
              <w:numPr>
                <w:ilvl w:val="0"/>
                <w:numId w:val="3"/>
              </w:numPr>
              <w:ind w:left="0" w:firstLine="0"/>
              <w:jc w:val="both"/>
              <w:rPr>
                <w:color w:val="000000" w:themeColor="text1"/>
                <w:sz w:val="24"/>
                <w:szCs w:val="24"/>
                <w:lang w:val="kk-KZ"/>
              </w:rPr>
            </w:pPr>
          </w:p>
        </w:tc>
        <w:tc>
          <w:tcPr>
            <w:tcW w:w="2268" w:type="dxa"/>
            <w:shd w:val="clear" w:color="auto" w:fill="auto"/>
          </w:tcPr>
          <w:p w:rsidR="00406D47" w:rsidRPr="000C2423" w:rsidRDefault="00406D47" w:rsidP="00AD72A8">
            <w:pPr>
              <w:rPr>
                <w:color w:val="000000" w:themeColor="text1"/>
                <w:sz w:val="24"/>
                <w:szCs w:val="24"/>
                <w:lang w:val="kk-KZ"/>
              </w:rPr>
            </w:pPr>
            <w:r w:rsidRPr="000C2423">
              <w:rPr>
                <w:color w:val="000000" w:themeColor="text1"/>
                <w:sz w:val="24"/>
                <w:szCs w:val="24"/>
                <w:lang w:val="kk-KZ"/>
              </w:rPr>
              <w:t>Саудовская Аравия</w:t>
            </w:r>
          </w:p>
        </w:tc>
        <w:tc>
          <w:tcPr>
            <w:tcW w:w="5811" w:type="dxa"/>
            <w:shd w:val="clear" w:color="auto" w:fill="auto"/>
          </w:tcPr>
          <w:p w:rsidR="00406D47" w:rsidRPr="000C2423" w:rsidRDefault="00406D47" w:rsidP="00AD72A8">
            <w:pPr>
              <w:tabs>
                <w:tab w:val="left" w:pos="142"/>
              </w:tabs>
              <w:jc w:val="both"/>
              <w:rPr>
                <w:color w:val="000000" w:themeColor="text1"/>
                <w:sz w:val="24"/>
                <w:szCs w:val="24"/>
              </w:rPr>
            </w:pPr>
            <w:r w:rsidRPr="000C2423">
              <w:rPr>
                <w:color w:val="000000" w:themeColor="text1"/>
                <w:sz w:val="24"/>
                <w:szCs w:val="24"/>
              </w:rPr>
              <w:t>Настоящий проект технического регламента распространяется на весь мед, производимый пчелами, и распространяется на все виды меда, предназначенные для непосредственного употребления, кроме меда, добавленного с другими продуктами, такими как орехи, специи или другие пищевые ингредиенты, или мед, предназначенный для использования в пищевой промышленности.</w:t>
            </w:r>
          </w:p>
        </w:tc>
        <w:tc>
          <w:tcPr>
            <w:tcW w:w="2268" w:type="dxa"/>
            <w:shd w:val="clear" w:color="auto" w:fill="auto"/>
          </w:tcPr>
          <w:p w:rsidR="00406D47" w:rsidRPr="000C2423" w:rsidRDefault="00406D4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406D47" w:rsidRPr="000C2423" w:rsidRDefault="00406D47" w:rsidP="00AD72A8">
            <w:pPr>
              <w:jc w:val="both"/>
              <w:rPr>
                <w:rFonts w:eastAsia="Verdana"/>
                <w:b/>
                <w:color w:val="000000" w:themeColor="text1"/>
                <w:sz w:val="24"/>
                <w:szCs w:val="24"/>
                <w:lang w:val="en-GB" w:eastAsia="en-US"/>
              </w:rPr>
            </w:pPr>
            <w:r w:rsidRPr="000C2423">
              <w:rPr>
                <w:b/>
                <w:color w:val="000000" w:themeColor="text1"/>
                <w:sz w:val="24"/>
                <w:szCs w:val="24"/>
              </w:rPr>
              <w:t>G/SPS/N/PER/901</w:t>
            </w:r>
          </w:p>
          <w:p w:rsidR="00B51328" w:rsidRPr="000C2423" w:rsidRDefault="00B51328" w:rsidP="00AD72A8">
            <w:pPr>
              <w:pBdr>
                <w:between w:val="single" w:sz="6" w:space="1" w:color="auto"/>
              </w:pBdr>
              <w:jc w:val="both"/>
              <w:rPr>
                <w:color w:val="000000" w:themeColor="text1"/>
                <w:sz w:val="24"/>
                <w:szCs w:val="24"/>
              </w:rPr>
            </w:pPr>
          </w:p>
        </w:tc>
        <w:tc>
          <w:tcPr>
            <w:tcW w:w="5811" w:type="dxa"/>
            <w:shd w:val="clear" w:color="auto" w:fill="auto"/>
          </w:tcPr>
          <w:p w:rsidR="00B51328" w:rsidRPr="000C2423" w:rsidRDefault="00406D4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Проект постановления, устанавливающий обязательные фитосанитарные требования, регулирующие импорт </w:t>
            </w:r>
            <w:r w:rsidR="003D7CB0" w:rsidRPr="000C2423">
              <w:rPr>
                <w:color w:val="000000" w:themeColor="text1"/>
                <w:sz w:val="24"/>
                <w:szCs w:val="24"/>
                <w:lang w:val="kk-KZ"/>
              </w:rPr>
              <w:t xml:space="preserve">семена </w:t>
            </w:r>
            <w:r w:rsidRPr="000C2423">
              <w:rPr>
                <w:color w:val="000000" w:themeColor="text1"/>
                <w:sz w:val="24"/>
                <w:szCs w:val="24"/>
                <w:lang w:val="kk-KZ"/>
              </w:rPr>
              <w:t>Calibrachoa spp. из Гватемалы</w:t>
            </w:r>
            <w:r w:rsidR="003D7CB0" w:rsidRPr="000C2423">
              <w:rPr>
                <w:color w:val="000000" w:themeColor="text1"/>
                <w:sz w:val="24"/>
                <w:szCs w:val="24"/>
                <w:lang w:val="kk-KZ"/>
              </w:rPr>
              <w:t>. Язык</w:t>
            </w:r>
            <w:r w:rsidRPr="000C2423">
              <w:rPr>
                <w:color w:val="000000" w:themeColor="text1"/>
                <w:sz w:val="24"/>
                <w:szCs w:val="24"/>
                <w:lang w:val="kk-KZ"/>
              </w:rPr>
              <w:t>: Испанский Количество страниц: 2</w:t>
            </w:r>
          </w:p>
          <w:p w:rsidR="003D7CB0"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3D7CB0" w:rsidRPr="000C2423">
                <w:rPr>
                  <w:rStyle w:val="a9"/>
                  <w:color w:val="000000" w:themeColor="text1"/>
                  <w:sz w:val="24"/>
                  <w:szCs w:val="24"/>
                  <w:lang w:val="kk-KZ"/>
                </w:rPr>
                <w:t>https://members.wto.org/crnattachments/2020/SPS/PER/20_6127_00_s.pdf</w:t>
              </w:r>
            </w:hyperlink>
          </w:p>
        </w:tc>
        <w:tc>
          <w:tcPr>
            <w:tcW w:w="2268" w:type="dxa"/>
            <w:shd w:val="clear" w:color="auto" w:fill="auto"/>
          </w:tcPr>
          <w:p w:rsidR="00B51328" w:rsidRPr="000C2423" w:rsidRDefault="003D7CB0" w:rsidP="00AD72A8">
            <w:pPr>
              <w:jc w:val="both"/>
              <w:rPr>
                <w:color w:val="000000" w:themeColor="text1"/>
                <w:sz w:val="24"/>
                <w:szCs w:val="24"/>
                <w:lang w:val="kk-KZ"/>
              </w:rPr>
            </w:pPr>
            <w:r w:rsidRPr="000C2423">
              <w:rPr>
                <w:color w:val="000000" w:themeColor="text1"/>
                <w:sz w:val="24"/>
                <w:szCs w:val="24"/>
                <w:lang w:val="kk-KZ"/>
              </w:rPr>
              <w:t>14 декабря 2020</w:t>
            </w: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406D4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B51328" w:rsidRPr="000C2423" w:rsidRDefault="00406D47"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 xml:space="preserve">Семена Calibrachoa spp. </w:t>
            </w: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406D47" w:rsidP="00AD72A8">
            <w:pPr>
              <w:rPr>
                <w:color w:val="000000" w:themeColor="text1"/>
                <w:sz w:val="24"/>
                <w:szCs w:val="24"/>
                <w:lang w:val="kk-KZ"/>
              </w:rPr>
            </w:pPr>
            <w:r w:rsidRPr="000C2423">
              <w:rPr>
                <w:color w:val="000000" w:themeColor="text1"/>
                <w:sz w:val="24"/>
                <w:szCs w:val="24"/>
                <w:lang w:val="kk-KZ"/>
              </w:rPr>
              <w:t>Перу</w:t>
            </w:r>
          </w:p>
        </w:tc>
        <w:tc>
          <w:tcPr>
            <w:tcW w:w="5811" w:type="dxa"/>
            <w:shd w:val="clear" w:color="auto" w:fill="auto"/>
          </w:tcPr>
          <w:p w:rsidR="00B51328" w:rsidRPr="000C2423" w:rsidRDefault="003D7CB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Проект фитосанитарных требований, регулирующих ввоз в Перу семена </w:t>
            </w:r>
            <w:r w:rsidRPr="000C2423">
              <w:rPr>
                <w:i/>
                <w:color w:val="000000" w:themeColor="text1"/>
                <w:sz w:val="24"/>
                <w:szCs w:val="24"/>
                <w:lang w:val="kk-KZ"/>
              </w:rPr>
              <w:t>Calibrachoa spp</w:t>
            </w:r>
            <w:r w:rsidRPr="000C2423">
              <w:rPr>
                <w:color w:val="000000" w:themeColor="text1"/>
                <w:sz w:val="24"/>
                <w:szCs w:val="24"/>
                <w:lang w:val="kk-KZ"/>
              </w:rPr>
              <w:t>., происходящие из Гватемалы и поступающие из нее, передаются на общественные консультации после завершения соответствующего анализа фитосанитарного риска.</w:t>
            </w: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3D7CB0" w:rsidRPr="000C2423" w:rsidRDefault="003D7CB0" w:rsidP="00AD72A8">
            <w:pPr>
              <w:rPr>
                <w:rFonts w:eastAsia="Verdana"/>
                <w:b/>
                <w:color w:val="000000" w:themeColor="text1"/>
                <w:sz w:val="24"/>
                <w:szCs w:val="24"/>
                <w:lang w:val="es-ES" w:eastAsia="en-US"/>
              </w:rPr>
            </w:pPr>
            <w:r w:rsidRPr="000C2423">
              <w:rPr>
                <w:b/>
                <w:color w:val="000000" w:themeColor="text1"/>
                <w:sz w:val="24"/>
                <w:szCs w:val="24"/>
                <w:lang w:val="es-ES"/>
              </w:rPr>
              <w:t>G/SPS/N/MAR/52/Add.1</w:t>
            </w:r>
          </w:p>
          <w:p w:rsidR="00B51328" w:rsidRPr="000C2423" w:rsidRDefault="00B51328" w:rsidP="00AD72A8">
            <w:pPr>
              <w:rPr>
                <w:color w:val="000000" w:themeColor="text1"/>
                <w:sz w:val="24"/>
                <w:szCs w:val="24"/>
                <w:lang w:val="es-ES"/>
              </w:rPr>
            </w:pPr>
          </w:p>
        </w:tc>
        <w:tc>
          <w:tcPr>
            <w:tcW w:w="5811" w:type="dxa"/>
            <w:shd w:val="clear" w:color="auto" w:fill="auto"/>
          </w:tcPr>
          <w:p w:rsidR="00B51328" w:rsidRPr="000C2423" w:rsidRDefault="003D7CB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14 октября 2020 года, распространяется по запросу делегации Марокко.</w:t>
            </w:r>
          </w:p>
          <w:p w:rsidR="003D7CB0" w:rsidRPr="000C2423" w:rsidRDefault="003D7CB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Снятие запрета на ввоз из Германии птицы, мяса птицы и продуктов из мяса птицы, а также яиц и яичных продуктов.</w:t>
            </w:r>
          </w:p>
          <w:p w:rsidR="003D7CB0" w:rsidRPr="000C2423" w:rsidRDefault="003D7CB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Марокко отменяет запрет на импорт птицы, мяса птицы и продуктов из мяса птицы, и яйца и яичные продукты из этой страны. В результате вышеупомянутые продукты могут ввозиться в Марокко при условии, что они сопровождаются действующими санитарными сертификатами.</w:t>
            </w: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3D7CB0" w:rsidP="00AD72A8">
            <w:pPr>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B51328" w:rsidRPr="000C2423" w:rsidRDefault="00B5132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B51328" w:rsidRPr="000C2423" w:rsidRDefault="003D7CB0" w:rsidP="00AD72A8">
            <w:pPr>
              <w:rPr>
                <w:color w:val="000000" w:themeColor="text1"/>
                <w:sz w:val="24"/>
                <w:szCs w:val="24"/>
                <w:lang w:val="kk-KZ"/>
              </w:rPr>
            </w:pPr>
            <w:r w:rsidRPr="000C2423">
              <w:rPr>
                <w:color w:val="000000" w:themeColor="text1"/>
                <w:sz w:val="24"/>
                <w:szCs w:val="24"/>
                <w:lang w:val="kk-KZ"/>
              </w:rPr>
              <w:t>Марокко</w:t>
            </w:r>
          </w:p>
        </w:tc>
        <w:tc>
          <w:tcPr>
            <w:tcW w:w="5811" w:type="dxa"/>
            <w:shd w:val="clear" w:color="auto" w:fill="auto"/>
          </w:tcPr>
          <w:p w:rsidR="00B51328" w:rsidRPr="000C2423" w:rsidRDefault="00B5132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B51328" w:rsidRPr="000C2423" w:rsidRDefault="00B51328" w:rsidP="00AD72A8">
            <w:pPr>
              <w:numPr>
                <w:ilvl w:val="0"/>
                <w:numId w:val="3"/>
              </w:numPr>
              <w:ind w:left="0" w:firstLine="0"/>
              <w:jc w:val="both"/>
              <w:rPr>
                <w:color w:val="000000" w:themeColor="text1"/>
                <w:sz w:val="24"/>
                <w:szCs w:val="24"/>
                <w:lang w:val="kk-KZ"/>
              </w:rPr>
            </w:pPr>
          </w:p>
        </w:tc>
        <w:tc>
          <w:tcPr>
            <w:tcW w:w="2268" w:type="dxa"/>
            <w:shd w:val="clear" w:color="auto" w:fill="auto"/>
          </w:tcPr>
          <w:p w:rsidR="003D7CB0" w:rsidRPr="000C2423" w:rsidRDefault="003D7CB0" w:rsidP="00AD72A8">
            <w:pPr>
              <w:jc w:val="right"/>
              <w:rPr>
                <w:b/>
                <w:color w:val="000000" w:themeColor="text1"/>
                <w:sz w:val="24"/>
                <w:szCs w:val="24"/>
              </w:rPr>
            </w:pPr>
            <w:r w:rsidRPr="000C2423">
              <w:rPr>
                <w:b/>
                <w:color w:val="000000" w:themeColor="text1"/>
                <w:sz w:val="24"/>
                <w:szCs w:val="24"/>
              </w:rPr>
              <w:t>G/SPS/N/EU/432</w:t>
            </w:r>
          </w:p>
          <w:p w:rsidR="00B51328" w:rsidRPr="000C2423" w:rsidRDefault="00B51328" w:rsidP="00AD72A8">
            <w:pPr>
              <w:pBdr>
                <w:between w:val="single" w:sz="6" w:space="1" w:color="auto"/>
              </w:pBdr>
              <w:jc w:val="both"/>
              <w:rPr>
                <w:color w:val="000000" w:themeColor="text1"/>
                <w:sz w:val="24"/>
                <w:szCs w:val="24"/>
                <w:lang w:val="kk-KZ"/>
              </w:rPr>
            </w:pPr>
          </w:p>
        </w:tc>
        <w:tc>
          <w:tcPr>
            <w:tcW w:w="5811" w:type="dxa"/>
            <w:shd w:val="clear" w:color="auto" w:fill="auto"/>
          </w:tcPr>
          <w:p w:rsidR="00B51328" w:rsidRPr="000C2423" w:rsidRDefault="00C8534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Регламент Комиссии (ЕС) 2020/1370 от 1 октября 2020 года о разрешении приготовления цитрата </w:t>
            </w:r>
            <w:r w:rsidRPr="000C2423">
              <w:rPr>
                <w:color w:val="000000" w:themeColor="text1"/>
                <w:sz w:val="24"/>
                <w:szCs w:val="24"/>
                <w:lang w:val="kk-KZ"/>
              </w:rPr>
              <w:lastRenderedPageBreak/>
              <w:t>лантанида в качестве кормовой добавки для поросят-отъемышей. Язык: английский, французский, испанский. Количество страниц: 3</w:t>
            </w:r>
          </w:p>
          <w:p w:rsidR="00C85341" w:rsidRPr="000C2423" w:rsidRDefault="009C4770" w:rsidP="00AD72A8">
            <w:pPr>
              <w:rPr>
                <w:color w:val="000000" w:themeColor="text1"/>
                <w:sz w:val="24"/>
                <w:szCs w:val="24"/>
                <w:lang w:val="kk-KZ"/>
              </w:rPr>
            </w:pPr>
            <w:hyperlink r:id="rId61" w:tgtFrame="_blank" w:history="1">
              <w:r w:rsidR="00C85341" w:rsidRPr="000C2423">
                <w:rPr>
                  <w:rStyle w:val="a9"/>
                  <w:color w:val="000000" w:themeColor="text1"/>
                  <w:sz w:val="24"/>
                  <w:szCs w:val="24"/>
                  <w:lang w:val="kk-KZ"/>
                </w:rPr>
                <w:t>https://members.wto.org/crnattachments/2020/SPS/EEC/20_6148_00_e.pdf</w:t>
              </w:r>
            </w:hyperlink>
          </w:p>
          <w:p w:rsidR="00C85341" w:rsidRPr="000C2423" w:rsidRDefault="009C4770" w:rsidP="00AD72A8">
            <w:pPr>
              <w:rPr>
                <w:color w:val="000000" w:themeColor="text1"/>
                <w:sz w:val="24"/>
                <w:szCs w:val="24"/>
                <w:lang w:val="kk-KZ"/>
              </w:rPr>
            </w:pPr>
            <w:hyperlink r:id="rId62" w:tgtFrame="_blank" w:history="1">
              <w:r w:rsidR="00C85341" w:rsidRPr="000C2423">
                <w:rPr>
                  <w:rStyle w:val="a9"/>
                  <w:color w:val="000000" w:themeColor="text1"/>
                  <w:sz w:val="24"/>
                  <w:szCs w:val="24"/>
                  <w:lang w:val="kk-KZ"/>
                </w:rPr>
                <w:t>https://members.wto.org/crnattachments/2020/SPS/EEC/20_6148_00_f.pdf</w:t>
              </w:r>
            </w:hyperlink>
          </w:p>
          <w:p w:rsidR="00C85341"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00C85341" w:rsidRPr="000C2423">
                <w:rPr>
                  <w:rStyle w:val="a9"/>
                  <w:color w:val="000000" w:themeColor="text1"/>
                  <w:sz w:val="24"/>
                  <w:szCs w:val="24"/>
                  <w:lang w:val="kk-KZ"/>
                </w:rPr>
                <w:t>https://members.wto.org/crnattachments/2020/SPS/EEC/20_6148_00_s.pdf</w:t>
              </w:r>
            </w:hyperlink>
          </w:p>
        </w:tc>
        <w:tc>
          <w:tcPr>
            <w:tcW w:w="2268" w:type="dxa"/>
            <w:shd w:val="clear" w:color="auto" w:fill="auto"/>
          </w:tcPr>
          <w:p w:rsidR="00B51328" w:rsidRPr="000C2423" w:rsidRDefault="00B513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D7CB0" w:rsidRPr="000C2423" w:rsidRDefault="003D7CB0" w:rsidP="00AD72A8">
            <w:pPr>
              <w:numPr>
                <w:ilvl w:val="0"/>
                <w:numId w:val="3"/>
              </w:numPr>
              <w:ind w:left="0" w:firstLine="0"/>
              <w:jc w:val="both"/>
              <w:rPr>
                <w:color w:val="000000" w:themeColor="text1"/>
                <w:sz w:val="24"/>
                <w:szCs w:val="24"/>
                <w:lang w:val="kk-KZ"/>
              </w:rPr>
            </w:pPr>
          </w:p>
        </w:tc>
        <w:tc>
          <w:tcPr>
            <w:tcW w:w="2268" w:type="dxa"/>
            <w:shd w:val="clear" w:color="auto" w:fill="auto"/>
          </w:tcPr>
          <w:p w:rsidR="003D7CB0" w:rsidRPr="000C2423" w:rsidRDefault="003D7CB0" w:rsidP="00AD72A8">
            <w:pPr>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3D7CB0" w:rsidRPr="000C2423" w:rsidRDefault="00C8534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3D7CB0" w:rsidRPr="000C2423" w:rsidRDefault="003D7CB0"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D7CB0" w:rsidRPr="000C2423" w:rsidRDefault="003D7CB0" w:rsidP="00AD72A8">
            <w:pPr>
              <w:numPr>
                <w:ilvl w:val="0"/>
                <w:numId w:val="3"/>
              </w:numPr>
              <w:ind w:left="0" w:firstLine="0"/>
              <w:jc w:val="both"/>
              <w:rPr>
                <w:color w:val="000000" w:themeColor="text1"/>
                <w:sz w:val="24"/>
                <w:szCs w:val="24"/>
                <w:lang w:val="kk-KZ"/>
              </w:rPr>
            </w:pPr>
          </w:p>
        </w:tc>
        <w:tc>
          <w:tcPr>
            <w:tcW w:w="2268" w:type="dxa"/>
            <w:shd w:val="clear" w:color="auto" w:fill="auto"/>
          </w:tcPr>
          <w:p w:rsidR="003D7CB0" w:rsidRPr="000C2423" w:rsidRDefault="003D7CB0"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C85341" w:rsidRPr="000C2423" w:rsidRDefault="00C8534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В соответствии со Статьей 7 Регламента (ЕС) № 1831/2003 была подана заявка на получение разрешения на получение цитрата лантанида.</w:t>
            </w:r>
          </w:p>
          <w:p w:rsidR="003D7CB0" w:rsidRPr="000C2423" w:rsidRDefault="00C8534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 заявке прилагались сведения и документы, требуемые в соответствии со статьей 7 (3) Регламента (ЕС) № 1831/2003. Заявка касается разрешения на приготовление цитрата лантаноида в качестве кормовой добавки для поросят-отъемышей, которые должны быть отнесены к категории добавок «зоотехнические добавки».</w:t>
            </w:r>
          </w:p>
        </w:tc>
        <w:tc>
          <w:tcPr>
            <w:tcW w:w="2268" w:type="dxa"/>
            <w:shd w:val="clear" w:color="auto" w:fill="auto"/>
          </w:tcPr>
          <w:p w:rsidR="003D7CB0" w:rsidRPr="000C2423" w:rsidRDefault="003D7CB0"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D7CB0" w:rsidRPr="000C2423" w:rsidRDefault="003D7CB0" w:rsidP="00AD72A8">
            <w:pPr>
              <w:numPr>
                <w:ilvl w:val="0"/>
                <w:numId w:val="3"/>
              </w:numPr>
              <w:ind w:left="0" w:firstLine="0"/>
              <w:jc w:val="both"/>
              <w:rPr>
                <w:color w:val="000000" w:themeColor="text1"/>
                <w:sz w:val="24"/>
                <w:szCs w:val="24"/>
                <w:lang w:val="kk-KZ"/>
              </w:rPr>
            </w:pPr>
          </w:p>
        </w:tc>
        <w:tc>
          <w:tcPr>
            <w:tcW w:w="2268" w:type="dxa"/>
            <w:shd w:val="clear" w:color="auto" w:fill="auto"/>
          </w:tcPr>
          <w:p w:rsidR="00C85341" w:rsidRPr="000C2423" w:rsidRDefault="00C85341" w:rsidP="00AD72A8">
            <w:pPr>
              <w:jc w:val="right"/>
              <w:rPr>
                <w:b/>
                <w:color w:val="000000" w:themeColor="text1"/>
                <w:sz w:val="24"/>
                <w:szCs w:val="24"/>
              </w:rPr>
            </w:pPr>
            <w:r w:rsidRPr="000C2423">
              <w:rPr>
                <w:b/>
                <w:color w:val="000000" w:themeColor="text1"/>
                <w:sz w:val="24"/>
                <w:szCs w:val="24"/>
              </w:rPr>
              <w:t>G/SPS/N/EU/431</w:t>
            </w:r>
          </w:p>
          <w:p w:rsidR="003D7CB0" w:rsidRPr="000C2423" w:rsidRDefault="003D7CB0" w:rsidP="00AD72A8">
            <w:pPr>
              <w:pBdr>
                <w:between w:val="single" w:sz="6" w:space="1" w:color="auto"/>
              </w:pBdr>
              <w:jc w:val="both"/>
              <w:rPr>
                <w:color w:val="000000" w:themeColor="text1"/>
                <w:sz w:val="24"/>
                <w:szCs w:val="24"/>
                <w:lang w:val="kk-KZ"/>
              </w:rPr>
            </w:pPr>
          </w:p>
        </w:tc>
        <w:tc>
          <w:tcPr>
            <w:tcW w:w="5811" w:type="dxa"/>
            <w:shd w:val="clear" w:color="auto" w:fill="auto"/>
          </w:tcPr>
          <w:p w:rsidR="00F353F6" w:rsidRPr="000C2423" w:rsidRDefault="00F353F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rPr>
              <w:t>Проект исполнительного регламента комиссии относительно отказа в разрешении использования 60% фосфорной кислоты на кремнеземном носителе в качестве кормовой добавки, относящейся к функциональным группам консервантов (текст, имеющий отношение к ЕЭЗ). Язык (и): английский. Количество страниц: 4</w:t>
            </w:r>
          </w:p>
          <w:p w:rsidR="003D7CB0"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F353F6" w:rsidRPr="000C2423">
                <w:rPr>
                  <w:rStyle w:val="a9"/>
                  <w:color w:val="000000" w:themeColor="text1"/>
                  <w:sz w:val="24"/>
                  <w:szCs w:val="24"/>
                  <w:lang w:val="kk-KZ"/>
                </w:rPr>
                <w:t>https://members.wto.org/crnattachments/2020/SPS/EEC/20_6147_00_e.pdf</w:t>
              </w:r>
            </w:hyperlink>
          </w:p>
        </w:tc>
        <w:tc>
          <w:tcPr>
            <w:tcW w:w="2268" w:type="dxa"/>
            <w:shd w:val="clear" w:color="auto" w:fill="auto"/>
          </w:tcPr>
          <w:p w:rsidR="003D7CB0" w:rsidRPr="000C2423" w:rsidRDefault="00F353F6" w:rsidP="00AD72A8">
            <w:pPr>
              <w:jc w:val="both"/>
              <w:rPr>
                <w:color w:val="000000" w:themeColor="text1"/>
                <w:sz w:val="24"/>
                <w:szCs w:val="24"/>
                <w:lang w:val="kk-KZ"/>
              </w:rPr>
            </w:pPr>
            <w:r w:rsidRPr="000C2423">
              <w:rPr>
                <w:color w:val="000000" w:themeColor="text1"/>
                <w:sz w:val="24"/>
                <w:szCs w:val="24"/>
                <w:lang w:val="kk-KZ"/>
              </w:rPr>
              <w:t>30 дней с момента уведомления</w:t>
            </w:r>
          </w:p>
        </w:tc>
      </w:tr>
      <w:tr w:rsidR="000C2423" w:rsidRPr="000C2423" w:rsidTr="000503EF">
        <w:trPr>
          <w:trHeight w:val="361"/>
        </w:trPr>
        <w:tc>
          <w:tcPr>
            <w:tcW w:w="568" w:type="dxa"/>
            <w:vMerge/>
            <w:shd w:val="clear" w:color="auto" w:fill="auto"/>
          </w:tcPr>
          <w:p w:rsidR="00C85341" w:rsidRPr="000C2423" w:rsidRDefault="00C85341" w:rsidP="00AD72A8">
            <w:pPr>
              <w:numPr>
                <w:ilvl w:val="0"/>
                <w:numId w:val="3"/>
              </w:numPr>
              <w:ind w:left="0" w:firstLine="0"/>
              <w:jc w:val="both"/>
              <w:rPr>
                <w:color w:val="000000" w:themeColor="text1"/>
                <w:sz w:val="24"/>
                <w:szCs w:val="24"/>
                <w:lang w:val="kk-KZ"/>
              </w:rPr>
            </w:pPr>
          </w:p>
        </w:tc>
        <w:tc>
          <w:tcPr>
            <w:tcW w:w="2268" w:type="dxa"/>
            <w:shd w:val="clear" w:color="auto" w:fill="auto"/>
          </w:tcPr>
          <w:p w:rsidR="00C85341" w:rsidRPr="000C2423" w:rsidRDefault="00C85341" w:rsidP="00AD72A8">
            <w:pPr>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C85341" w:rsidRPr="000C2423" w:rsidRDefault="00F353F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rPr>
              <w:t>Фосфорная кислота 60% на кремнеземном носителе в качестве кормовой добавки и все виды кормов для животных, содержащие 60% фосфорной кислоты на кремнеземном носителе.</w:t>
            </w:r>
          </w:p>
        </w:tc>
        <w:tc>
          <w:tcPr>
            <w:tcW w:w="2268" w:type="dxa"/>
            <w:shd w:val="clear" w:color="auto" w:fill="auto"/>
          </w:tcPr>
          <w:p w:rsidR="00C85341" w:rsidRPr="000C2423" w:rsidRDefault="00C8534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85341" w:rsidRPr="000C2423" w:rsidRDefault="00C85341" w:rsidP="00AD72A8">
            <w:pPr>
              <w:numPr>
                <w:ilvl w:val="0"/>
                <w:numId w:val="3"/>
              </w:numPr>
              <w:ind w:left="0" w:firstLine="0"/>
              <w:jc w:val="both"/>
              <w:rPr>
                <w:color w:val="000000" w:themeColor="text1"/>
                <w:sz w:val="24"/>
                <w:szCs w:val="24"/>
                <w:lang w:val="kk-KZ"/>
              </w:rPr>
            </w:pPr>
          </w:p>
        </w:tc>
        <w:tc>
          <w:tcPr>
            <w:tcW w:w="2268" w:type="dxa"/>
            <w:shd w:val="clear" w:color="auto" w:fill="auto"/>
          </w:tcPr>
          <w:p w:rsidR="00C85341" w:rsidRPr="000C2423" w:rsidRDefault="00C85341"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меры отклоняет существующее разрешение на использование 60% фосфорной кислоты на кремнеземном носителе в качестве консерванта и антиоксидантной кормовой добавки для всех видов животных, поскольку условия для получения разрешения, предусмотренные соответствующим законодательством ЕС, больше не выполняются. Согласно заключению Европейского агентства по безопасности пищевых продуктов (EFSA) от 17 марта 2020 года, учитывая ограниченность данных, представленных в досье, и отсутствие ответа от заявителя на его запросы о дополнительной информации, EFSA не смогло сделать вывод о безопасности и эффективность добавки.</w:t>
            </w:r>
          </w:p>
          <w:p w:rsidR="00C85341"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Проект закона об отказе сопровождается переходными мерами, позволяющими операторам </w:t>
            </w:r>
            <w:r w:rsidRPr="000C2423">
              <w:rPr>
                <w:color w:val="000000" w:themeColor="text1"/>
                <w:sz w:val="24"/>
                <w:szCs w:val="24"/>
                <w:lang w:val="kk-KZ"/>
              </w:rPr>
              <w:lastRenderedPageBreak/>
              <w:t>адаптироваться к обязательству по выводу соответствующих продуктов с рынка.</w:t>
            </w:r>
          </w:p>
        </w:tc>
        <w:tc>
          <w:tcPr>
            <w:tcW w:w="2268" w:type="dxa"/>
            <w:shd w:val="clear" w:color="auto" w:fill="auto"/>
          </w:tcPr>
          <w:p w:rsidR="00C85341" w:rsidRPr="000C2423" w:rsidRDefault="00C8534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D7CB0" w:rsidRPr="000C2423" w:rsidRDefault="003D7CB0"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jc w:val="right"/>
              <w:rPr>
                <w:b/>
                <w:color w:val="000000" w:themeColor="text1"/>
                <w:sz w:val="24"/>
                <w:szCs w:val="24"/>
              </w:rPr>
            </w:pPr>
            <w:r w:rsidRPr="000C2423">
              <w:rPr>
                <w:b/>
                <w:color w:val="000000" w:themeColor="text1"/>
                <w:sz w:val="24"/>
                <w:szCs w:val="24"/>
              </w:rPr>
              <w:t>G/SPS/N/BRA/1788</w:t>
            </w:r>
          </w:p>
          <w:p w:rsidR="003D7CB0" w:rsidRPr="000C2423" w:rsidRDefault="003D7CB0" w:rsidP="00AD72A8">
            <w:pPr>
              <w:pBdr>
                <w:between w:val="single" w:sz="6" w:space="1" w:color="auto"/>
              </w:pBdr>
              <w:jc w:val="both"/>
              <w:rPr>
                <w:color w:val="000000" w:themeColor="text1"/>
                <w:sz w:val="24"/>
                <w:szCs w:val="24"/>
              </w:rPr>
            </w:pPr>
          </w:p>
        </w:tc>
        <w:tc>
          <w:tcPr>
            <w:tcW w:w="5811" w:type="dxa"/>
            <w:shd w:val="clear" w:color="auto" w:fill="auto"/>
          </w:tcPr>
          <w:p w:rsidR="003D7CB0"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RDC № 428, 7 октября 2020 г. Язык: португальский. Количество страниц: 4</w:t>
            </w:r>
          </w:p>
          <w:p w:rsidR="00593FE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593FE7" w:rsidRPr="000C2423">
                <w:rPr>
                  <w:color w:val="000000" w:themeColor="text1"/>
                  <w:sz w:val="24"/>
                  <w:szCs w:val="24"/>
                  <w:u w:val="single"/>
                  <w:lang w:val="kk-KZ"/>
                </w:rPr>
                <w:t>http://antigo.anvisa.gov.br/documents/10181/6053710/RDC_428_2020_.pdf/990da640-a8a1-47ae-9eb2-c728dac63000</w:t>
              </w:r>
            </w:hyperlink>
          </w:p>
        </w:tc>
        <w:tc>
          <w:tcPr>
            <w:tcW w:w="2268" w:type="dxa"/>
            <w:shd w:val="clear" w:color="auto" w:fill="auto"/>
          </w:tcPr>
          <w:p w:rsidR="003D7CB0" w:rsidRPr="000C2423" w:rsidRDefault="003D7CB0" w:rsidP="00AD72A8">
            <w:pPr>
              <w:jc w:val="both"/>
              <w:rPr>
                <w:color w:val="000000" w:themeColor="text1"/>
                <w:sz w:val="24"/>
                <w:szCs w:val="24"/>
                <w:lang w:val="kk-KZ"/>
              </w:rPr>
            </w:pPr>
          </w:p>
        </w:tc>
      </w:tr>
      <w:tr w:rsidR="000C2423" w:rsidRPr="00E24D3E"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38089910, код ICS 13</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изменяет Постановление № 177 от 21 сентября 2017 года, которое предусматривает запрет на активный ингредиент параквата в пестицидах и меры по снижению рисков переходного периода; и регулирует применение запасов активного ингредиента продуктов на основе параквата, находящихся во владении бразильских фермеров, при выращивании сельскохозяйственных культур 2020/2021 годов.</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jc w:val="right"/>
              <w:rPr>
                <w:b/>
                <w:color w:val="000000" w:themeColor="text1"/>
                <w:sz w:val="24"/>
                <w:szCs w:val="24"/>
                <w:lang w:val="en-US"/>
              </w:rPr>
            </w:pPr>
            <w:r w:rsidRPr="000C2423">
              <w:rPr>
                <w:b/>
                <w:color w:val="000000" w:themeColor="text1"/>
                <w:sz w:val="24"/>
                <w:szCs w:val="24"/>
                <w:lang w:val="en-US"/>
              </w:rPr>
              <w:t>G/SPS/N/BRA/1709/Add.1</w:t>
            </w:r>
          </w:p>
          <w:p w:rsidR="00593FE7" w:rsidRPr="000C2423" w:rsidRDefault="00593FE7" w:rsidP="00AD72A8">
            <w:pPr>
              <w:tabs>
                <w:tab w:val="left" w:pos="4320"/>
              </w:tabs>
              <w:jc w:val="both"/>
              <w:rPr>
                <w:b/>
                <w:color w:val="000000" w:themeColor="text1"/>
                <w:sz w:val="24"/>
                <w:szCs w:val="24"/>
                <w:lang w:val="en-US"/>
              </w:rPr>
            </w:pPr>
            <w:r w:rsidRPr="000C2423">
              <w:rPr>
                <w:b/>
                <w:color w:val="000000" w:themeColor="text1"/>
                <w:sz w:val="24"/>
                <w:szCs w:val="24"/>
                <w:lang w:val="en-US"/>
              </w:rPr>
              <w:tab/>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14 октября 2020 г., распространяется по запросу делегации Бразилии.</w:t>
            </w:r>
          </w:p>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3430 от 3 сентября 2020 г.</w:t>
            </w:r>
          </w:p>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Резолюции № 839 от 23 июня 2020 года, о котором ранее было сообщено через G / SPS / N / BRA / 1709, был принят как Резолюция № 3430, 3 сентября 2020 года.</w:t>
            </w:r>
          </w:p>
          <w:p w:rsidR="00593FE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history="1">
              <w:r w:rsidR="00593FE7" w:rsidRPr="000C2423">
                <w:rPr>
                  <w:rStyle w:val="a9"/>
                  <w:color w:val="000000" w:themeColor="text1"/>
                  <w:sz w:val="24"/>
                  <w:szCs w:val="24"/>
                  <w:lang w:val="kk-KZ"/>
                </w:rPr>
                <w:t>https://pesquisa.in.gov.br/imprensa/jsp/visualiza/index.jsp?data=08/09/2020&amp;jornal=515&amp;pagina=108</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jc w:val="right"/>
              <w:rPr>
                <w:b/>
                <w:color w:val="000000" w:themeColor="text1"/>
                <w:sz w:val="24"/>
                <w:szCs w:val="24"/>
                <w:lang w:val="en-US"/>
              </w:rPr>
            </w:pPr>
            <w:r w:rsidRPr="000C2423">
              <w:rPr>
                <w:b/>
                <w:color w:val="000000" w:themeColor="text1"/>
                <w:sz w:val="24"/>
                <w:szCs w:val="24"/>
                <w:lang w:val="en-US"/>
              </w:rPr>
              <w:t>G/SPS/N/AUS/433/Add.5</w:t>
            </w:r>
          </w:p>
          <w:p w:rsidR="00593FE7" w:rsidRPr="000C2423" w:rsidRDefault="00593FE7" w:rsidP="00AD72A8">
            <w:pPr>
              <w:pBdr>
                <w:between w:val="single" w:sz="6" w:space="1" w:color="auto"/>
              </w:pBdr>
              <w:jc w:val="both"/>
              <w:rPr>
                <w:color w:val="000000" w:themeColor="text1"/>
                <w:sz w:val="24"/>
                <w:szCs w:val="24"/>
                <w:lang w:val="en-US"/>
              </w:rPr>
            </w:pPr>
          </w:p>
        </w:tc>
        <w:tc>
          <w:tcPr>
            <w:tcW w:w="5811" w:type="dxa"/>
            <w:shd w:val="clear" w:color="auto" w:fill="auto"/>
          </w:tcPr>
          <w:p w:rsidR="00593FE7"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14 октября 2020 года, распространяется по запросу делегации Австралии.</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Законодательство об экспорте сельскохозяйственной продукции - Публикация законопроекта о поправках к экспортному контролю (различные меры) 2020 г.</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Правительство Австралии вносит улучшения в свое законодательство об экспорте сельскохозяйственной продукции. Новая законодательная база для сельскохозяйственного экспорта Австралии начнется 28 марта 2021 года и будет включать Закон об экспортном контроле 2020 года (Закон) и Правила экспортного контроля 2020 года.</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Правительство Австралии представило для ознакомления на рассмотрение проект поправки к экспортному контролю (прочие меры) (различные меры), законопроект 2020 г. Законопроект предлагает незначительные поправки к Закону для поддержки реализации нового законодательства:</w:t>
            </w:r>
          </w:p>
          <w:p w:rsidR="00EE06DA" w:rsidRPr="000C2423" w:rsidRDefault="00EE06DA"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проверка пригодности и надлежащего персонала для изменений регистраций и изменений заведений</w:t>
            </w:r>
          </w:p>
          <w:p w:rsidR="00EE06DA" w:rsidRPr="000C2423" w:rsidRDefault="00EE06DA"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уведомления о намерениях (NOI) экспортировать</w:t>
            </w:r>
          </w:p>
          <w:p w:rsidR="00EE06DA" w:rsidRPr="000C2423" w:rsidRDefault="00EE06DA"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требования к разрешениям на экспорт</w:t>
            </w:r>
          </w:p>
          <w:p w:rsidR="00EE06DA" w:rsidRPr="000C2423" w:rsidRDefault="00EE06DA"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рассмотрение решений, касающихся предоставления тарифных квот</w:t>
            </w:r>
          </w:p>
          <w:p w:rsidR="00EE06DA" w:rsidRPr="000C2423" w:rsidRDefault="00EE06DA"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lastRenderedPageBreak/>
              <w:t>включение документов в Правила.</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Законопроект и вспомогательная информация доступны на веб-сайте Министерства сельского хозяйства, водных ресурсов и окружающей среды - https://www.agriculture.gov.au/market-access-trade/improving-export-legislation. Торговые партнеры могут ознакомиться с законопроектом и подтверждающую информацию и подавать заявки до 26 октября 2020 года.</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Основное внимание при консультациях с заинтересованными сторонами, включая торговых партнеров, уделяется тому, чтобы новое законодательство было ясным и соответствовало назначению - поддерживая рост и инновации, сохраняя при этом стандарты, которых ожидают наши торговые партнеры.</w:t>
            </w:r>
          </w:p>
          <w:p w:rsidR="00EE06DA" w:rsidRPr="000C2423" w:rsidRDefault="00EE06D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Обязательства Австралии по соблюдению импортных требований наших торговых партнеров не изменились, и улучшенное законодательство будет по-прежнему соответствовать международным обязательствам Австралии, в том числе в соответствии с соглашением </w:t>
            </w:r>
            <w:r w:rsidR="005373DA" w:rsidRPr="000C2423">
              <w:rPr>
                <w:color w:val="000000" w:themeColor="text1"/>
                <w:sz w:val="24"/>
                <w:szCs w:val="24"/>
                <w:lang w:val="kk-KZ"/>
              </w:rPr>
              <w:t>СФС</w:t>
            </w:r>
            <w:r w:rsidRPr="000C2423">
              <w:rPr>
                <w:color w:val="000000" w:themeColor="text1"/>
                <w:sz w:val="24"/>
                <w:szCs w:val="24"/>
                <w:lang w:val="kk-KZ"/>
              </w:rPr>
              <w:t>.</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593FE7" w:rsidP="00AD72A8">
            <w:pPr>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9E0D46" w:rsidRPr="000C2423" w:rsidRDefault="009E0D46" w:rsidP="00AD72A8">
            <w:pPr>
              <w:jc w:val="right"/>
              <w:rPr>
                <w:b/>
                <w:color w:val="000000" w:themeColor="text1"/>
                <w:sz w:val="24"/>
                <w:szCs w:val="24"/>
                <w:lang w:val="en-US"/>
              </w:rPr>
            </w:pPr>
            <w:r w:rsidRPr="000C2423">
              <w:rPr>
                <w:b/>
                <w:color w:val="000000" w:themeColor="text1"/>
                <w:sz w:val="24"/>
                <w:szCs w:val="24"/>
                <w:lang w:val="en-US"/>
              </w:rPr>
              <w:t>G/SPS/N/ARE/207/Corr.1</w:t>
            </w:r>
          </w:p>
          <w:p w:rsidR="00593FE7" w:rsidRPr="000C2423" w:rsidRDefault="00593FE7" w:rsidP="00AD72A8">
            <w:pPr>
              <w:rPr>
                <w:color w:val="000000" w:themeColor="text1"/>
                <w:sz w:val="24"/>
                <w:szCs w:val="24"/>
                <w:lang w:val="en-US"/>
              </w:rPr>
            </w:pPr>
          </w:p>
        </w:tc>
        <w:tc>
          <w:tcPr>
            <w:tcW w:w="5811" w:type="dxa"/>
            <w:shd w:val="clear" w:color="auto" w:fill="auto"/>
          </w:tcPr>
          <w:p w:rsidR="009E0D46" w:rsidRPr="000C2423" w:rsidRDefault="009E0D46" w:rsidP="00AD72A8">
            <w:pPr>
              <w:tabs>
                <w:tab w:val="left" w:pos="142"/>
              </w:tabs>
              <w:jc w:val="both"/>
              <w:rPr>
                <w:color w:val="000000" w:themeColor="text1"/>
                <w:sz w:val="24"/>
                <w:szCs w:val="24"/>
              </w:rPr>
            </w:pPr>
            <w:r w:rsidRPr="000C2423">
              <w:rPr>
                <w:color w:val="000000" w:themeColor="text1"/>
                <w:sz w:val="24"/>
                <w:szCs w:val="24"/>
              </w:rPr>
              <w:t xml:space="preserve">Следующее сообщение, полученное 14 октября 2020 года, распространяется по запросу делегации Объединенных Арабских Эмиратов. Объединенные Арабские Эмираты вводят временный запрет на ввоз домашних и диких птиц и их необработанных побочных продуктов из Курганской области Российской Федерации. </w:t>
            </w:r>
          </w:p>
          <w:p w:rsidR="009E0D46" w:rsidRPr="000C2423" w:rsidRDefault="009E0D46" w:rsidP="00AD72A8">
            <w:pPr>
              <w:pStyle w:val="af7"/>
              <w:tabs>
                <w:tab w:val="left" w:pos="142"/>
              </w:tabs>
              <w:ind w:left="0"/>
              <w:jc w:val="both"/>
              <w:rPr>
                <w:color w:val="000000" w:themeColor="text1"/>
                <w:sz w:val="24"/>
                <w:szCs w:val="24"/>
              </w:rPr>
            </w:pPr>
            <w:r w:rsidRPr="000C2423">
              <w:rPr>
                <w:color w:val="000000" w:themeColor="text1"/>
                <w:sz w:val="24"/>
                <w:szCs w:val="24"/>
              </w:rPr>
              <w:t>После уведомления (№ 6), опубликованного Всемирной организацией здравоохранения животных (МЭБ) 5 октября 2020 г., в отношении вспышки высокопатогенного вируса птичьего гриппа (HPAI) в Курганской области России Объединенные Арабские Эмираты принимают меры предосторожности по предотвращению риска занесения вируса HPAI.</w:t>
            </w:r>
          </w:p>
          <w:p w:rsidR="009E0D46" w:rsidRPr="000C2423" w:rsidRDefault="009E0D46" w:rsidP="00AD72A8">
            <w:pPr>
              <w:tabs>
                <w:tab w:val="left" w:pos="142"/>
              </w:tabs>
              <w:jc w:val="both"/>
              <w:rPr>
                <w:color w:val="000000" w:themeColor="text1"/>
                <w:sz w:val="24"/>
                <w:szCs w:val="24"/>
              </w:rPr>
            </w:pPr>
            <w:r w:rsidRPr="000C2423">
              <w:rPr>
                <w:color w:val="000000" w:themeColor="text1"/>
                <w:sz w:val="24"/>
                <w:szCs w:val="24"/>
              </w:rPr>
              <w:t>Эти меры включают:</w:t>
            </w:r>
          </w:p>
          <w:p w:rsidR="009E0D46" w:rsidRPr="000C2423" w:rsidRDefault="009E0D46" w:rsidP="00AD72A8">
            <w:pPr>
              <w:pStyle w:val="af7"/>
              <w:tabs>
                <w:tab w:val="left" w:pos="142"/>
              </w:tabs>
              <w:ind w:left="0"/>
              <w:jc w:val="both"/>
              <w:rPr>
                <w:color w:val="000000" w:themeColor="text1"/>
                <w:sz w:val="24"/>
                <w:szCs w:val="24"/>
              </w:rPr>
            </w:pPr>
            <w:r w:rsidRPr="000C2423">
              <w:rPr>
                <w:color w:val="000000" w:themeColor="text1"/>
                <w:sz w:val="24"/>
                <w:szCs w:val="24"/>
              </w:rPr>
              <w:t>Временный запрет на ввоз домашних и диких птиц и их необработанных побочных продуктов из Курганской области России.</w:t>
            </w:r>
          </w:p>
          <w:p w:rsidR="00593FE7" w:rsidRPr="000C2423" w:rsidRDefault="009E0D46" w:rsidP="00AD72A8">
            <w:pPr>
              <w:pStyle w:val="af7"/>
              <w:tabs>
                <w:tab w:val="left" w:pos="142"/>
              </w:tabs>
              <w:ind w:left="0"/>
              <w:jc w:val="both"/>
              <w:rPr>
                <w:color w:val="000000" w:themeColor="text1"/>
                <w:sz w:val="24"/>
                <w:szCs w:val="24"/>
              </w:rPr>
            </w:pPr>
            <w:r w:rsidRPr="000C2423">
              <w:rPr>
                <w:color w:val="000000" w:themeColor="text1"/>
                <w:sz w:val="24"/>
                <w:szCs w:val="24"/>
              </w:rPr>
              <w:t>Разрешение на импорт продуктов из птицы, столовых яиц и продуктов из него, суточных цыплят и инкубационных яиц в соответствии с утвержденными сертификатами здоровья.</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9E0D46"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15 октября 2020</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9E0D46" w:rsidP="00AD72A8">
            <w:pPr>
              <w:rPr>
                <w:color w:val="000000" w:themeColor="text1"/>
                <w:sz w:val="24"/>
                <w:szCs w:val="24"/>
                <w:lang w:val="kk-KZ"/>
              </w:rPr>
            </w:pPr>
            <w:r w:rsidRPr="000C2423">
              <w:rPr>
                <w:color w:val="000000" w:themeColor="text1"/>
                <w:sz w:val="24"/>
                <w:szCs w:val="24"/>
                <w:lang w:val="kk-KZ"/>
              </w:rPr>
              <w:t>ОАЭ</w:t>
            </w:r>
          </w:p>
        </w:tc>
        <w:tc>
          <w:tcPr>
            <w:tcW w:w="5811" w:type="dxa"/>
            <w:shd w:val="clear" w:color="auto" w:fill="auto"/>
          </w:tcPr>
          <w:p w:rsidR="00593FE7" w:rsidRPr="000C2423" w:rsidRDefault="00593FE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27218E" w:rsidRPr="000C2423" w:rsidRDefault="0027218E" w:rsidP="00AD72A8">
            <w:pPr>
              <w:jc w:val="right"/>
              <w:rPr>
                <w:b/>
                <w:color w:val="000000" w:themeColor="text1"/>
                <w:sz w:val="24"/>
                <w:szCs w:val="24"/>
              </w:rPr>
            </w:pPr>
            <w:r w:rsidRPr="000C2423">
              <w:rPr>
                <w:b/>
                <w:color w:val="000000" w:themeColor="text1"/>
                <w:sz w:val="24"/>
                <w:szCs w:val="24"/>
              </w:rPr>
              <w:t>G/SPS/N/USA/3206</w:t>
            </w:r>
          </w:p>
          <w:p w:rsidR="00593FE7" w:rsidRPr="000C2423" w:rsidRDefault="00593FE7" w:rsidP="00AD72A8">
            <w:pPr>
              <w:pBdr>
                <w:between w:val="single" w:sz="6" w:space="1" w:color="auto"/>
              </w:pBdr>
              <w:jc w:val="both"/>
              <w:rPr>
                <w:color w:val="000000" w:themeColor="text1"/>
                <w:sz w:val="24"/>
                <w:szCs w:val="24"/>
                <w:lang w:val="kk-KZ"/>
              </w:rPr>
            </w:pPr>
          </w:p>
        </w:tc>
        <w:tc>
          <w:tcPr>
            <w:tcW w:w="5811" w:type="dxa"/>
            <w:shd w:val="clear" w:color="auto" w:fill="auto"/>
          </w:tcPr>
          <w:p w:rsidR="00593FE7"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Афидопиропен; Допуски к пестицидам. Окончательное правило. Язык: английский. Количество страниц: 8</w:t>
            </w:r>
          </w:p>
          <w:p w:rsidR="0027218E"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0027218E" w:rsidRPr="000C2423">
                <w:rPr>
                  <w:rStyle w:val="a9"/>
                  <w:color w:val="000000" w:themeColor="text1"/>
                  <w:sz w:val="24"/>
                  <w:szCs w:val="24"/>
                  <w:lang w:val="kk-KZ"/>
                </w:rPr>
                <w:t>https://www.govinfo.gov/content/pkg/FR-2020-10-</w:t>
              </w:r>
              <w:r w:rsidR="0027218E" w:rsidRPr="000C2423">
                <w:rPr>
                  <w:rStyle w:val="a9"/>
                  <w:color w:val="000000" w:themeColor="text1"/>
                  <w:sz w:val="24"/>
                  <w:szCs w:val="24"/>
                  <w:lang w:val="kk-KZ"/>
                </w:rPr>
                <w:lastRenderedPageBreak/>
                <w:t>08/html/2020-21119.htm</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27218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593FE7"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Люцерна, семена; Миндаль, шелуха; Корма для животных, без травы, группа 18, корма; Корм для животных, без травы, группа 18, сено; Корм для животных, без травы, группа 18, солома; Зерно, фракции аспирационные; Трава, кормовые растения, сено, группа 17; Сорго, зерно, корм; Сорго, зерно, крупа; Сорго, зерно, солома; Сорго сладкое, кормовое; Сорго сладкое, зерновое; Сорго сладкое, стебельчатое; Сорго сладкое, соломенное; Соя, корма; Соя, сено; Клубника; Овощная, плодовая, группа 8-10; Крупный рогатый скот, мясо; Крупный рогатый скот, мясные субпродукты; Козье мясо; Коза, мясные субпродукты; Конина; Конь, мясные субпродукты; Молоко; Овцы, мясо; Овцы, мясные субпродукты.</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27218E" w:rsidP="00AD72A8">
            <w:pPr>
              <w:rPr>
                <w:color w:val="000000" w:themeColor="text1"/>
                <w:sz w:val="24"/>
                <w:szCs w:val="24"/>
                <w:lang w:val="kk-KZ"/>
              </w:rPr>
            </w:pPr>
            <w:r w:rsidRPr="000C2423">
              <w:rPr>
                <w:color w:val="000000" w:themeColor="text1"/>
                <w:sz w:val="24"/>
                <w:szCs w:val="24"/>
                <w:lang w:val="kk-KZ"/>
              </w:rPr>
              <w:t>США</w:t>
            </w:r>
          </w:p>
        </w:tc>
        <w:tc>
          <w:tcPr>
            <w:tcW w:w="5811" w:type="dxa"/>
            <w:shd w:val="clear" w:color="auto" w:fill="auto"/>
          </w:tcPr>
          <w:p w:rsidR="00593FE7"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устанавливает допуски для остатков инсектицида афидопиропена, включая его метаболиты и продукты разложения, в различных пищевых продуктах и товарах животного происхождения или на них.</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27218E" w:rsidRPr="000C2423" w:rsidRDefault="0027218E" w:rsidP="00AD72A8">
            <w:pPr>
              <w:jc w:val="right"/>
              <w:rPr>
                <w:b/>
                <w:color w:val="000000" w:themeColor="text1"/>
                <w:sz w:val="24"/>
                <w:szCs w:val="24"/>
                <w:lang w:val="es-ES"/>
              </w:rPr>
            </w:pPr>
            <w:r w:rsidRPr="000C2423">
              <w:rPr>
                <w:b/>
                <w:color w:val="000000" w:themeColor="text1"/>
                <w:sz w:val="24"/>
                <w:szCs w:val="24"/>
                <w:lang w:val="es-ES"/>
              </w:rPr>
              <w:t>G/SPS/N/USA/3164/Add.1</w:t>
            </w:r>
          </w:p>
          <w:p w:rsidR="00593FE7" w:rsidRPr="000C2423" w:rsidRDefault="00593FE7" w:rsidP="00AD72A8">
            <w:pPr>
              <w:jc w:val="right"/>
              <w:rPr>
                <w:b/>
                <w:color w:val="000000" w:themeColor="text1"/>
                <w:sz w:val="24"/>
                <w:szCs w:val="24"/>
                <w:lang w:val="es-ES"/>
              </w:rPr>
            </w:pPr>
          </w:p>
        </w:tc>
        <w:tc>
          <w:tcPr>
            <w:tcW w:w="5811" w:type="dxa"/>
            <w:shd w:val="clear" w:color="auto" w:fill="auto"/>
          </w:tcPr>
          <w:p w:rsidR="00593FE7"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15 октября 2020 года, распространяется по запросу делегации Соединенных Штатов Америки.</w:t>
            </w:r>
          </w:p>
          <w:p w:rsidR="0027218E" w:rsidRPr="000C2423" w:rsidRDefault="00854BA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Уведомление: требования к импорту свежей черники из Чили в США [регистрационный номер APHIS-2019-0049]</w:t>
            </w:r>
          </w:p>
          <w:p w:rsidR="00854BAF" w:rsidRPr="000C2423" w:rsidRDefault="001614E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lang w:val="en-US"/>
              </w:rPr>
              <w:t>APHIS</w:t>
            </w:r>
            <w:r w:rsidRPr="000C2423">
              <w:rPr>
                <w:color w:val="000000" w:themeColor="text1"/>
                <w:sz w:val="24"/>
                <w:szCs w:val="24"/>
              </w:rPr>
              <w:t xml:space="preserve"> сообщает о своем решении пересмотреть требования к импорту свежей черники из Чили в Соединенные Штаты путем отмены требований по фумигации черники бромистым метилом из регионов </w:t>
            </w:r>
            <w:r w:rsidRPr="000C2423">
              <w:rPr>
                <w:color w:val="000000" w:themeColor="text1"/>
                <w:sz w:val="24"/>
                <w:szCs w:val="24"/>
                <w:lang w:val="en-US"/>
              </w:rPr>
              <w:t>VIII</w:t>
            </w:r>
            <w:r w:rsidRPr="000C2423">
              <w:rPr>
                <w:color w:val="000000" w:themeColor="text1"/>
                <w:sz w:val="24"/>
                <w:szCs w:val="24"/>
              </w:rPr>
              <w:t xml:space="preserve"> и </w:t>
            </w:r>
            <w:r w:rsidRPr="000C2423">
              <w:rPr>
                <w:color w:val="000000" w:themeColor="text1"/>
                <w:sz w:val="24"/>
                <w:szCs w:val="24"/>
                <w:lang w:val="en-US"/>
              </w:rPr>
              <w:t>XVI</w:t>
            </w:r>
            <w:r w:rsidRPr="000C2423">
              <w:rPr>
                <w:color w:val="000000" w:themeColor="text1"/>
                <w:sz w:val="24"/>
                <w:szCs w:val="24"/>
              </w:rPr>
              <w:t xml:space="preserve"> Чили. Основываясь на результатах оценки импорта товаров, которая была сделана доступной для ознакомления и комментариев посредством предварительного уведомления, </w:t>
            </w:r>
            <w:r w:rsidRPr="000C2423">
              <w:rPr>
                <w:color w:val="000000" w:themeColor="text1"/>
                <w:sz w:val="24"/>
                <w:szCs w:val="24"/>
                <w:lang w:val="en-US"/>
              </w:rPr>
              <w:t>APHIS</w:t>
            </w:r>
            <w:r w:rsidRPr="000C2423">
              <w:rPr>
                <w:color w:val="000000" w:themeColor="text1"/>
                <w:sz w:val="24"/>
                <w:szCs w:val="24"/>
              </w:rPr>
              <w:t xml:space="preserve"> определила, что применения назначенных фитосанитарных мер будет достаточно для снижения рисков распространения вредных организмов растений. Импорт в соответствии с пересмотренными требованиями может быть разрешен начиная с 8 октября 2020 г. (Федеральный регистр, том 85, № 196, четверг, 8 октября 2020 г., стр. 63500-63502)</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77"/>
        </w:trPr>
        <w:tc>
          <w:tcPr>
            <w:tcW w:w="568" w:type="dxa"/>
            <w:vMerge/>
            <w:shd w:val="clear" w:color="auto" w:fill="auto"/>
          </w:tcPr>
          <w:p w:rsidR="0027218E" w:rsidRPr="000C2423" w:rsidRDefault="0027218E" w:rsidP="00AD72A8">
            <w:pPr>
              <w:numPr>
                <w:ilvl w:val="0"/>
                <w:numId w:val="3"/>
              </w:numPr>
              <w:ind w:left="0" w:firstLine="0"/>
              <w:jc w:val="both"/>
              <w:rPr>
                <w:color w:val="000000" w:themeColor="text1"/>
                <w:sz w:val="24"/>
                <w:szCs w:val="24"/>
                <w:lang w:val="kk-KZ"/>
              </w:rPr>
            </w:pPr>
          </w:p>
        </w:tc>
        <w:tc>
          <w:tcPr>
            <w:tcW w:w="2268" w:type="dxa"/>
            <w:shd w:val="clear" w:color="auto" w:fill="auto"/>
          </w:tcPr>
          <w:p w:rsidR="0027218E" w:rsidRPr="000C2423" w:rsidRDefault="0027218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27218E"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18E" w:rsidRPr="000C2423" w:rsidRDefault="0027218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7218E" w:rsidRPr="000C2423" w:rsidRDefault="0027218E" w:rsidP="00AD72A8">
            <w:pPr>
              <w:numPr>
                <w:ilvl w:val="0"/>
                <w:numId w:val="3"/>
              </w:numPr>
              <w:ind w:left="0" w:firstLine="0"/>
              <w:jc w:val="both"/>
              <w:rPr>
                <w:color w:val="000000" w:themeColor="text1"/>
                <w:sz w:val="24"/>
                <w:szCs w:val="24"/>
                <w:lang w:val="kk-KZ"/>
              </w:rPr>
            </w:pPr>
          </w:p>
        </w:tc>
        <w:tc>
          <w:tcPr>
            <w:tcW w:w="2268" w:type="dxa"/>
            <w:shd w:val="clear" w:color="auto" w:fill="auto"/>
          </w:tcPr>
          <w:p w:rsidR="0027218E" w:rsidRPr="000C2423" w:rsidRDefault="0027218E" w:rsidP="00AD72A8">
            <w:pPr>
              <w:rPr>
                <w:color w:val="000000" w:themeColor="text1"/>
                <w:sz w:val="24"/>
                <w:szCs w:val="24"/>
                <w:lang w:val="kk-KZ"/>
              </w:rPr>
            </w:pPr>
            <w:r w:rsidRPr="000C2423">
              <w:rPr>
                <w:color w:val="000000" w:themeColor="text1"/>
                <w:sz w:val="24"/>
                <w:szCs w:val="24"/>
                <w:lang w:val="kk-KZ"/>
              </w:rPr>
              <w:t>США</w:t>
            </w:r>
          </w:p>
        </w:tc>
        <w:tc>
          <w:tcPr>
            <w:tcW w:w="5811" w:type="dxa"/>
            <w:shd w:val="clear" w:color="auto" w:fill="auto"/>
          </w:tcPr>
          <w:p w:rsidR="0027218E" w:rsidRPr="000C2423" w:rsidRDefault="002721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218E" w:rsidRPr="000C2423" w:rsidRDefault="0027218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273518" w:rsidRPr="000C2423" w:rsidRDefault="00273518" w:rsidP="00AD72A8">
            <w:pPr>
              <w:jc w:val="right"/>
              <w:rPr>
                <w:b/>
                <w:color w:val="000000" w:themeColor="text1"/>
                <w:sz w:val="24"/>
                <w:szCs w:val="24"/>
              </w:rPr>
            </w:pPr>
            <w:r w:rsidRPr="000C2423">
              <w:rPr>
                <w:b/>
                <w:color w:val="000000" w:themeColor="text1"/>
                <w:sz w:val="24"/>
                <w:szCs w:val="24"/>
              </w:rPr>
              <w:t>G/SPS/N/SAU/438</w:t>
            </w:r>
          </w:p>
          <w:p w:rsidR="00593FE7" w:rsidRPr="000C2423" w:rsidRDefault="00593FE7" w:rsidP="00AD72A8">
            <w:pPr>
              <w:pBdr>
                <w:between w:val="single" w:sz="6" w:space="1" w:color="auto"/>
              </w:pBdr>
              <w:jc w:val="both"/>
              <w:rPr>
                <w:color w:val="000000" w:themeColor="text1"/>
                <w:sz w:val="24"/>
                <w:szCs w:val="24"/>
                <w:lang w:val="kk-KZ"/>
              </w:rPr>
            </w:pPr>
          </w:p>
        </w:tc>
        <w:tc>
          <w:tcPr>
            <w:tcW w:w="5811" w:type="dxa"/>
            <w:shd w:val="clear" w:color="auto" w:fill="auto"/>
          </w:tcPr>
          <w:p w:rsidR="00593FE7" w:rsidRPr="000C2423" w:rsidRDefault="00273518" w:rsidP="00AD72A8">
            <w:pPr>
              <w:tabs>
                <w:tab w:val="left" w:pos="142"/>
              </w:tabs>
              <w:jc w:val="both"/>
              <w:rPr>
                <w:color w:val="000000" w:themeColor="text1"/>
                <w:sz w:val="24"/>
                <w:szCs w:val="24"/>
              </w:rPr>
            </w:pPr>
            <w:r w:rsidRPr="000C2423">
              <w:rPr>
                <w:color w:val="000000" w:themeColor="text1"/>
                <w:sz w:val="24"/>
                <w:szCs w:val="24"/>
              </w:rPr>
              <w:t>Уведомление Министерства окружающей среды, водных ресурсов и сельского хозяйства, решение № 99333/291/1442 от 5 октября 2020 г. (18/02/1442 H) под названием «Временный запрет на ввоз домашнего скота из Судана».</w:t>
            </w:r>
          </w:p>
          <w:p w:rsidR="00AC5E12" w:rsidRPr="000C2423" w:rsidRDefault="009C4770" w:rsidP="00AD72A8">
            <w:pPr>
              <w:tabs>
                <w:tab w:val="left" w:pos="142"/>
              </w:tabs>
              <w:jc w:val="both"/>
              <w:rPr>
                <w:color w:val="000000" w:themeColor="text1"/>
                <w:sz w:val="24"/>
                <w:szCs w:val="24"/>
              </w:rPr>
            </w:pPr>
            <w:hyperlink r:id="rId68" w:tgtFrame="_blank" w:history="1">
              <w:r w:rsidR="00AC5E12" w:rsidRPr="000C2423">
                <w:rPr>
                  <w:rStyle w:val="a9"/>
                  <w:color w:val="000000" w:themeColor="text1"/>
                  <w:sz w:val="24"/>
                  <w:szCs w:val="24"/>
                </w:rPr>
                <w:t>https://members.wto.org/crnattachments/2020/SPS/SAU/20_6179_00_x.pdf</w:t>
              </w:r>
            </w:hyperlink>
          </w:p>
        </w:tc>
        <w:tc>
          <w:tcPr>
            <w:tcW w:w="2268" w:type="dxa"/>
            <w:shd w:val="clear" w:color="auto" w:fill="auto"/>
          </w:tcPr>
          <w:p w:rsidR="00593FE7" w:rsidRPr="000C2423" w:rsidRDefault="00273518" w:rsidP="00AD72A8">
            <w:pPr>
              <w:jc w:val="both"/>
              <w:rPr>
                <w:color w:val="000000" w:themeColor="text1"/>
                <w:sz w:val="24"/>
                <w:szCs w:val="24"/>
                <w:lang w:val="kk-KZ"/>
              </w:rPr>
            </w:pPr>
            <w:r w:rsidRPr="000C2423">
              <w:rPr>
                <w:color w:val="000000" w:themeColor="text1"/>
                <w:sz w:val="24"/>
                <w:szCs w:val="24"/>
              </w:rPr>
              <w:t>Дата вступления в силу: 5 октября 2020г</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27351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593FE7" w:rsidRPr="000C2423" w:rsidRDefault="00273518" w:rsidP="00AD72A8">
            <w:pPr>
              <w:shd w:val="clear" w:color="auto" w:fill="FFFFFF"/>
              <w:tabs>
                <w:tab w:val="left" w:pos="3765"/>
              </w:tabs>
              <w:jc w:val="both"/>
              <w:rPr>
                <w:color w:val="000000" w:themeColor="text1"/>
                <w:sz w:val="24"/>
                <w:szCs w:val="24"/>
                <w:lang w:val="kk-KZ"/>
              </w:rPr>
            </w:pPr>
            <w:r w:rsidRPr="000C2423">
              <w:rPr>
                <w:color w:val="000000" w:themeColor="text1"/>
                <w:sz w:val="24"/>
                <w:szCs w:val="24"/>
                <w:lang w:val="kk-KZ"/>
              </w:rPr>
              <w:t>Домашний скот (овцы, козы, крупный рогатый скот)</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273518" w:rsidP="00AD72A8">
            <w:pPr>
              <w:rPr>
                <w:color w:val="000000" w:themeColor="text1"/>
                <w:sz w:val="24"/>
                <w:szCs w:val="24"/>
                <w:lang w:val="kk-KZ"/>
              </w:rPr>
            </w:pPr>
            <w:r w:rsidRPr="000C2423">
              <w:rPr>
                <w:color w:val="000000" w:themeColor="text1"/>
                <w:sz w:val="24"/>
                <w:szCs w:val="24"/>
                <w:lang w:val="kk-KZ"/>
              </w:rPr>
              <w:t>Саудовская Аравия</w:t>
            </w:r>
          </w:p>
        </w:tc>
        <w:tc>
          <w:tcPr>
            <w:tcW w:w="5811" w:type="dxa"/>
            <w:shd w:val="clear" w:color="auto" w:fill="auto"/>
          </w:tcPr>
          <w:p w:rsidR="00593FE7" w:rsidRPr="000C2423" w:rsidRDefault="00273518" w:rsidP="00AD72A8">
            <w:pPr>
              <w:pStyle w:val="af7"/>
              <w:tabs>
                <w:tab w:val="left" w:pos="142"/>
              </w:tabs>
              <w:ind w:left="0"/>
              <w:jc w:val="both"/>
              <w:rPr>
                <w:color w:val="000000" w:themeColor="text1"/>
                <w:sz w:val="24"/>
                <w:szCs w:val="24"/>
              </w:rPr>
            </w:pPr>
            <w:r w:rsidRPr="000C2423">
              <w:rPr>
                <w:color w:val="000000" w:themeColor="text1"/>
                <w:sz w:val="24"/>
                <w:szCs w:val="24"/>
              </w:rPr>
              <w:t xml:space="preserve">На основе изучения и оценки состояния зарегистрированных случаев лихорадки Рифт-Валли </w:t>
            </w:r>
            <w:r w:rsidRPr="000C2423">
              <w:rPr>
                <w:color w:val="000000" w:themeColor="text1"/>
                <w:sz w:val="24"/>
                <w:szCs w:val="24"/>
              </w:rPr>
              <w:lastRenderedPageBreak/>
              <w:t>(ЛРВ) в Судане, Королевство Саудовская Аравия считает необходимым предотвратить проникновение ЛРВ в страну, поэтому ввоз домашнего скота из Судана в Королевство Саудовская Аравия временно приостановлен.</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AC5E12" w:rsidRPr="000C2423" w:rsidRDefault="00AC5E12" w:rsidP="00AD72A8">
            <w:pPr>
              <w:jc w:val="both"/>
              <w:rPr>
                <w:rFonts w:eastAsia="Verdana"/>
                <w:b/>
                <w:color w:val="000000" w:themeColor="text1"/>
                <w:sz w:val="24"/>
                <w:szCs w:val="24"/>
                <w:lang w:val="en-GB" w:eastAsia="en-US"/>
              </w:rPr>
            </w:pPr>
            <w:r w:rsidRPr="000C2423">
              <w:rPr>
                <w:b/>
                <w:color w:val="000000" w:themeColor="text1"/>
                <w:sz w:val="24"/>
                <w:szCs w:val="24"/>
              </w:rPr>
              <w:t>G/SPS/N/MEX/384</w:t>
            </w:r>
          </w:p>
          <w:p w:rsidR="00593FE7" w:rsidRPr="000C2423" w:rsidRDefault="00593FE7" w:rsidP="00AD72A8">
            <w:pPr>
              <w:pBdr>
                <w:between w:val="single" w:sz="6" w:space="1" w:color="auto"/>
              </w:pBdr>
              <w:jc w:val="both"/>
              <w:rPr>
                <w:b/>
                <w:color w:val="000000" w:themeColor="text1"/>
                <w:sz w:val="24"/>
                <w:szCs w:val="24"/>
              </w:rPr>
            </w:pPr>
          </w:p>
        </w:tc>
        <w:tc>
          <w:tcPr>
            <w:tcW w:w="5811" w:type="dxa"/>
            <w:shd w:val="clear" w:color="auto" w:fill="auto"/>
          </w:tcPr>
          <w:p w:rsidR="00593FE7" w:rsidRPr="000C2423" w:rsidRDefault="00AC5E1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Фитосанитарные требования, регулирующие ввоз в Мексику семян чили (</w:t>
            </w:r>
            <w:r w:rsidRPr="000C2423">
              <w:rPr>
                <w:i/>
                <w:color w:val="000000" w:themeColor="text1"/>
                <w:sz w:val="24"/>
                <w:szCs w:val="24"/>
                <w:lang w:val="kk-KZ"/>
              </w:rPr>
              <w:t>Capsicum annuum</w:t>
            </w:r>
            <w:r w:rsidRPr="000C2423">
              <w:rPr>
                <w:color w:val="000000" w:themeColor="text1"/>
                <w:sz w:val="24"/>
                <w:szCs w:val="24"/>
                <w:lang w:val="kk-KZ"/>
              </w:rPr>
              <w:t xml:space="preserve"> L.) из Бразилии. Язык: Испанский Количество страниц: 2</w:t>
            </w:r>
          </w:p>
          <w:p w:rsidR="00AC5E12"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00AC5E12" w:rsidRPr="000C2423">
                <w:rPr>
                  <w:rStyle w:val="a9"/>
                  <w:color w:val="000000" w:themeColor="text1"/>
                  <w:sz w:val="24"/>
                  <w:szCs w:val="24"/>
                  <w:lang w:val="kk-KZ"/>
                </w:rPr>
                <w:t>https://members.wto.org/crnattachments/2020/SPS/MEX/20_6171_00_s.pdf</w:t>
              </w:r>
            </w:hyperlink>
          </w:p>
        </w:tc>
        <w:tc>
          <w:tcPr>
            <w:tcW w:w="2268" w:type="dxa"/>
            <w:shd w:val="clear" w:color="auto" w:fill="auto"/>
          </w:tcPr>
          <w:p w:rsidR="00593FE7" w:rsidRPr="000C2423" w:rsidRDefault="00AC5E12" w:rsidP="00AD72A8">
            <w:pPr>
              <w:jc w:val="both"/>
              <w:rPr>
                <w:color w:val="000000" w:themeColor="text1"/>
                <w:sz w:val="24"/>
                <w:szCs w:val="24"/>
                <w:lang w:val="kk-KZ"/>
              </w:rPr>
            </w:pPr>
            <w:r w:rsidRPr="000C2423">
              <w:rPr>
                <w:color w:val="000000" w:themeColor="text1"/>
                <w:sz w:val="24"/>
                <w:szCs w:val="24"/>
                <w:lang w:val="kk-KZ"/>
              </w:rPr>
              <w:t>15 декабря 2020</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AC5E1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593FE7" w:rsidRPr="000C2423" w:rsidRDefault="00AC5E1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Семена ботанического перца чили </w:t>
            </w:r>
            <w:r w:rsidRPr="000C2423">
              <w:rPr>
                <w:i/>
                <w:color w:val="000000" w:themeColor="text1"/>
                <w:sz w:val="24"/>
                <w:szCs w:val="24"/>
                <w:lang w:val="kk-KZ"/>
              </w:rPr>
              <w:t>(Capsicum annuum L</w:t>
            </w:r>
            <w:r w:rsidRPr="000C2423">
              <w:rPr>
                <w:color w:val="000000" w:themeColor="text1"/>
                <w:sz w:val="24"/>
                <w:szCs w:val="24"/>
                <w:lang w:val="kk-KZ"/>
              </w:rPr>
              <w:t xml:space="preserve">.) из Бразилии </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AC5E12" w:rsidP="00AD72A8">
            <w:pPr>
              <w:rPr>
                <w:color w:val="000000" w:themeColor="text1"/>
                <w:sz w:val="24"/>
                <w:szCs w:val="24"/>
                <w:lang w:val="kk-KZ"/>
              </w:rPr>
            </w:pPr>
            <w:r w:rsidRPr="000C2423">
              <w:rPr>
                <w:color w:val="000000" w:themeColor="text1"/>
                <w:sz w:val="24"/>
                <w:szCs w:val="24"/>
                <w:lang w:val="kk-KZ"/>
              </w:rPr>
              <w:t>Мексика</w:t>
            </w:r>
          </w:p>
        </w:tc>
        <w:tc>
          <w:tcPr>
            <w:tcW w:w="5811" w:type="dxa"/>
            <w:shd w:val="clear" w:color="auto" w:fill="auto"/>
          </w:tcPr>
          <w:p w:rsidR="00593FE7" w:rsidRPr="000C2423" w:rsidRDefault="00AC5E12" w:rsidP="00AD72A8">
            <w:pPr>
              <w:tabs>
                <w:tab w:val="left" w:pos="142"/>
              </w:tabs>
              <w:jc w:val="both"/>
              <w:rPr>
                <w:color w:val="000000" w:themeColor="text1"/>
                <w:sz w:val="24"/>
                <w:szCs w:val="24"/>
              </w:rPr>
            </w:pPr>
            <w:r w:rsidRPr="000C2423">
              <w:rPr>
                <w:color w:val="000000" w:themeColor="text1"/>
                <w:sz w:val="24"/>
                <w:szCs w:val="24"/>
              </w:rPr>
              <w:t xml:space="preserve">В соответствии с Соглашением о применении санитарных и фитосанитарных </w:t>
            </w:r>
            <w:r w:rsidR="000503EF" w:rsidRPr="000C2423">
              <w:rPr>
                <w:color w:val="000000" w:themeColor="text1"/>
                <w:sz w:val="24"/>
                <w:szCs w:val="24"/>
              </w:rPr>
              <w:t>мер,</w:t>
            </w:r>
            <w:r w:rsidRPr="000C2423">
              <w:rPr>
                <w:color w:val="000000" w:themeColor="text1"/>
                <w:sz w:val="24"/>
                <w:szCs w:val="24"/>
              </w:rPr>
              <w:t xml:space="preserve"> Мексика сообщает, что Министерство сельского хозяйства и развития сельских районов и Национальная агропродовольственная служба здоровья, безопасности и качества разработали проект фитосанитарных требований, регулирующих ввоз в Мексику перца чили (</w:t>
            </w:r>
            <w:r w:rsidRPr="000C2423">
              <w:rPr>
                <w:i/>
                <w:color w:val="000000" w:themeColor="text1"/>
                <w:sz w:val="24"/>
                <w:szCs w:val="24"/>
              </w:rPr>
              <w:t>Capsicum annuum</w:t>
            </w:r>
            <w:r w:rsidRPr="000C2423">
              <w:rPr>
                <w:color w:val="000000" w:themeColor="text1"/>
                <w:sz w:val="24"/>
                <w:szCs w:val="24"/>
              </w:rPr>
              <w:t xml:space="preserve"> L.) из Бразилии.</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AC5E12" w:rsidRPr="000C2423" w:rsidRDefault="00AC5E12" w:rsidP="00AD72A8">
            <w:pPr>
              <w:jc w:val="right"/>
              <w:rPr>
                <w:rFonts w:eastAsia="Verdana"/>
                <w:b/>
                <w:color w:val="000000" w:themeColor="text1"/>
                <w:sz w:val="24"/>
                <w:szCs w:val="24"/>
                <w:lang w:val="en-GB" w:eastAsia="en-US"/>
              </w:rPr>
            </w:pPr>
            <w:r w:rsidRPr="000C2423">
              <w:rPr>
                <w:b/>
                <w:color w:val="000000" w:themeColor="text1"/>
                <w:sz w:val="24"/>
                <w:szCs w:val="24"/>
              </w:rPr>
              <w:t>G/SPS/N/MEX/383</w:t>
            </w:r>
          </w:p>
          <w:p w:rsidR="00593FE7" w:rsidRPr="000C2423" w:rsidRDefault="00593FE7" w:rsidP="00AD72A8">
            <w:pPr>
              <w:jc w:val="right"/>
              <w:rPr>
                <w:b/>
                <w:color w:val="000000" w:themeColor="text1"/>
                <w:sz w:val="24"/>
                <w:szCs w:val="24"/>
              </w:rPr>
            </w:pPr>
          </w:p>
        </w:tc>
        <w:tc>
          <w:tcPr>
            <w:tcW w:w="5811" w:type="dxa"/>
            <w:shd w:val="clear" w:color="auto" w:fill="auto"/>
          </w:tcPr>
          <w:p w:rsidR="00593FE7" w:rsidRPr="000C2423" w:rsidRDefault="009D118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Фитосанитарные требования, регулирующие импорт семян помидоров (</w:t>
            </w:r>
            <w:r w:rsidRPr="000C2423">
              <w:rPr>
                <w:i/>
                <w:color w:val="000000" w:themeColor="text1"/>
                <w:sz w:val="24"/>
                <w:szCs w:val="24"/>
                <w:lang w:val="kk-KZ"/>
              </w:rPr>
              <w:t>Solanum lycopersicum</w:t>
            </w:r>
            <w:r w:rsidRPr="000C2423">
              <w:rPr>
                <w:color w:val="000000" w:themeColor="text1"/>
                <w:sz w:val="24"/>
                <w:szCs w:val="24"/>
                <w:lang w:val="kk-KZ"/>
              </w:rPr>
              <w:t xml:space="preserve"> L.), происходящих из Бразилии. Язык: Испанский Количество страниц: 2</w:t>
            </w:r>
          </w:p>
          <w:p w:rsidR="009D118C"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9D118C" w:rsidRPr="000C2423">
                <w:rPr>
                  <w:rStyle w:val="a9"/>
                  <w:color w:val="000000" w:themeColor="text1"/>
                  <w:sz w:val="24"/>
                  <w:szCs w:val="24"/>
                  <w:lang w:val="kk-KZ"/>
                </w:rPr>
                <w:t>https://members.wto.org/crnattachments/2020/SPS/MEX/20_6170_00_s.pdf</w:t>
              </w:r>
            </w:hyperlink>
          </w:p>
        </w:tc>
        <w:tc>
          <w:tcPr>
            <w:tcW w:w="2268" w:type="dxa"/>
            <w:shd w:val="clear" w:color="auto" w:fill="auto"/>
          </w:tcPr>
          <w:p w:rsidR="00593FE7" w:rsidRPr="000C2423" w:rsidRDefault="009874B1"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15 декабря 2020</w:t>
            </w:r>
          </w:p>
        </w:tc>
      </w:tr>
      <w:tr w:rsidR="000C2423" w:rsidRPr="000C2423" w:rsidTr="000503EF">
        <w:trPr>
          <w:trHeight w:val="361"/>
        </w:trPr>
        <w:tc>
          <w:tcPr>
            <w:tcW w:w="568" w:type="dxa"/>
            <w:vMerge/>
            <w:shd w:val="clear" w:color="auto" w:fill="auto"/>
          </w:tcPr>
          <w:p w:rsidR="00AC5E12" w:rsidRPr="000C2423" w:rsidRDefault="00AC5E12" w:rsidP="00AD72A8">
            <w:pPr>
              <w:numPr>
                <w:ilvl w:val="0"/>
                <w:numId w:val="3"/>
              </w:numPr>
              <w:ind w:left="0" w:firstLine="0"/>
              <w:jc w:val="both"/>
              <w:rPr>
                <w:color w:val="000000" w:themeColor="text1"/>
                <w:sz w:val="24"/>
                <w:szCs w:val="24"/>
                <w:lang w:val="kk-KZ"/>
              </w:rPr>
            </w:pPr>
          </w:p>
        </w:tc>
        <w:tc>
          <w:tcPr>
            <w:tcW w:w="2268" w:type="dxa"/>
            <w:shd w:val="clear" w:color="auto" w:fill="auto"/>
          </w:tcPr>
          <w:p w:rsidR="00AC5E12" w:rsidRPr="000C2423" w:rsidRDefault="00AC5E1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AC5E12" w:rsidRPr="000C2423" w:rsidRDefault="009D118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ботанических помидоров (</w:t>
            </w:r>
            <w:r w:rsidRPr="000C2423">
              <w:rPr>
                <w:i/>
                <w:color w:val="000000" w:themeColor="text1"/>
                <w:sz w:val="24"/>
                <w:szCs w:val="24"/>
                <w:lang w:val="kk-KZ"/>
              </w:rPr>
              <w:t>Solanum lycopersicum L</w:t>
            </w:r>
            <w:r w:rsidRPr="000C2423">
              <w:rPr>
                <w:color w:val="000000" w:themeColor="text1"/>
                <w:sz w:val="24"/>
                <w:szCs w:val="24"/>
                <w:lang w:val="kk-KZ"/>
              </w:rPr>
              <w:t>.) из Бразилии</w:t>
            </w:r>
          </w:p>
        </w:tc>
        <w:tc>
          <w:tcPr>
            <w:tcW w:w="2268" w:type="dxa"/>
            <w:shd w:val="clear" w:color="auto" w:fill="auto"/>
          </w:tcPr>
          <w:p w:rsidR="00AC5E12" w:rsidRPr="000C2423" w:rsidRDefault="00AC5E1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AC5E12" w:rsidRPr="000C2423" w:rsidRDefault="00AC5E12" w:rsidP="00AD72A8">
            <w:pPr>
              <w:numPr>
                <w:ilvl w:val="0"/>
                <w:numId w:val="3"/>
              </w:numPr>
              <w:ind w:left="0" w:firstLine="0"/>
              <w:jc w:val="both"/>
              <w:rPr>
                <w:color w:val="000000" w:themeColor="text1"/>
                <w:sz w:val="24"/>
                <w:szCs w:val="24"/>
                <w:lang w:val="kk-KZ"/>
              </w:rPr>
            </w:pPr>
          </w:p>
        </w:tc>
        <w:tc>
          <w:tcPr>
            <w:tcW w:w="2268" w:type="dxa"/>
            <w:shd w:val="clear" w:color="auto" w:fill="auto"/>
          </w:tcPr>
          <w:p w:rsidR="00AC5E12" w:rsidRPr="000C2423" w:rsidRDefault="00AC5E12" w:rsidP="00AD72A8">
            <w:pPr>
              <w:rPr>
                <w:color w:val="000000" w:themeColor="text1"/>
                <w:sz w:val="24"/>
                <w:szCs w:val="24"/>
                <w:lang w:val="kk-KZ"/>
              </w:rPr>
            </w:pPr>
            <w:r w:rsidRPr="000C2423">
              <w:rPr>
                <w:color w:val="000000" w:themeColor="text1"/>
                <w:sz w:val="24"/>
                <w:szCs w:val="24"/>
                <w:lang w:val="kk-KZ"/>
              </w:rPr>
              <w:t>Мексика</w:t>
            </w:r>
          </w:p>
        </w:tc>
        <w:tc>
          <w:tcPr>
            <w:tcW w:w="5811" w:type="dxa"/>
            <w:shd w:val="clear" w:color="auto" w:fill="auto"/>
          </w:tcPr>
          <w:p w:rsidR="00AC5E12" w:rsidRPr="000C2423" w:rsidRDefault="009D118C" w:rsidP="00AD72A8">
            <w:pPr>
              <w:tabs>
                <w:tab w:val="left" w:pos="142"/>
              </w:tabs>
              <w:jc w:val="both"/>
              <w:rPr>
                <w:color w:val="000000" w:themeColor="text1"/>
                <w:sz w:val="24"/>
                <w:szCs w:val="24"/>
              </w:rPr>
            </w:pPr>
            <w:r w:rsidRPr="000C2423">
              <w:rPr>
                <w:color w:val="000000" w:themeColor="text1"/>
                <w:sz w:val="24"/>
                <w:szCs w:val="24"/>
              </w:rPr>
              <w:t xml:space="preserve">В соответствии с Соглашением о применении санитарных и фитосанитарных </w:t>
            </w:r>
            <w:r w:rsidR="000503EF" w:rsidRPr="000C2423">
              <w:rPr>
                <w:color w:val="000000" w:themeColor="text1"/>
                <w:sz w:val="24"/>
                <w:szCs w:val="24"/>
              </w:rPr>
              <w:t>мер,</w:t>
            </w:r>
            <w:r w:rsidRPr="000C2423">
              <w:rPr>
                <w:color w:val="000000" w:themeColor="text1"/>
                <w:sz w:val="24"/>
                <w:szCs w:val="24"/>
              </w:rPr>
              <w:t xml:space="preserve"> Мексика сообщает, что Министерство сельского хозяйства и развития сельских районов и Национальная служба здоровья, безопасности и качества агропродовольственных товаров разработали проект фитосанитарных требований, регулирующих импорт в Мексику </w:t>
            </w:r>
            <w:r w:rsidRPr="000C2423">
              <w:rPr>
                <w:color w:val="000000" w:themeColor="text1"/>
                <w:sz w:val="24"/>
                <w:szCs w:val="24"/>
                <w:lang w:val="kk-KZ"/>
              </w:rPr>
              <w:t xml:space="preserve">помидоров </w:t>
            </w:r>
            <w:r w:rsidRPr="000C2423">
              <w:rPr>
                <w:color w:val="000000" w:themeColor="text1"/>
                <w:sz w:val="24"/>
                <w:szCs w:val="24"/>
              </w:rPr>
              <w:t>(Solanum lycopersicum L.), происходящее из Бразилии и поступающее из нее.</w:t>
            </w:r>
          </w:p>
        </w:tc>
        <w:tc>
          <w:tcPr>
            <w:tcW w:w="2268" w:type="dxa"/>
            <w:shd w:val="clear" w:color="auto" w:fill="auto"/>
          </w:tcPr>
          <w:p w:rsidR="00AC5E12" w:rsidRPr="000C2423" w:rsidRDefault="00AC5E12" w:rsidP="00AD72A8">
            <w:pPr>
              <w:jc w:val="both"/>
              <w:rPr>
                <w:color w:val="000000" w:themeColor="text1"/>
                <w:sz w:val="24"/>
                <w:szCs w:val="24"/>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jc w:val="right"/>
              <w:rPr>
                <w:b/>
                <w:color w:val="000000" w:themeColor="text1"/>
                <w:sz w:val="24"/>
                <w:szCs w:val="24"/>
              </w:rPr>
            </w:pPr>
            <w:r w:rsidRPr="000C2423">
              <w:rPr>
                <w:b/>
                <w:color w:val="000000" w:themeColor="text1"/>
                <w:sz w:val="24"/>
                <w:szCs w:val="24"/>
              </w:rPr>
              <w:t>G/SPS/N/EU/438</w:t>
            </w:r>
          </w:p>
          <w:p w:rsidR="00593FE7" w:rsidRPr="000C2423" w:rsidRDefault="00593FE7" w:rsidP="00AD72A8">
            <w:pPr>
              <w:jc w:val="right"/>
              <w:rPr>
                <w:b/>
                <w:color w:val="000000" w:themeColor="text1"/>
                <w:sz w:val="24"/>
                <w:szCs w:val="24"/>
              </w:rPr>
            </w:pPr>
          </w:p>
        </w:tc>
        <w:tc>
          <w:tcPr>
            <w:tcW w:w="5811" w:type="dxa"/>
            <w:shd w:val="clear" w:color="auto" w:fill="auto"/>
          </w:tcPr>
          <w:p w:rsidR="00593FE7" w:rsidRPr="000C2423" w:rsidRDefault="009D118C" w:rsidP="00AD72A8">
            <w:pPr>
              <w:tabs>
                <w:tab w:val="left" w:pos="142"/>
              </w:tabs>
              <w:jc w:val="both"/>
              <w:rPr>
                <w:color w:val="000000" w:themeColor="text1"/>
                <w:sz w:val="24"/>
                <w:szCs w:val="24"/>
              </w:rPr>
            </w:pPr>
            <w:r w:rsidRPr="000C2423">
              <w:rPr>
                <w:color w:val="000000" w:themeColor="text1"/>
                <w:sz w:val="24"/>
                <w:szCs w:val="24"/>
              </w:rPr>
              <w:t>Исполнительный регламент Комиссии (ЕС) 2020/1378 от 1 октября 2020 года о разрешении использования хелата меди лизина и глутаминовой кислоты в качестве кормовой добавки для всех видов животны. Язык: английский, французский, испанский. Количество страниц: 4</w:t>
            </w:r>
          </w:p>
          <w:p w:rsidR="009D118C" w:rsidRPr="000C2423" w:rsidRDefault="009C4770" w:rsidP="00AD72A8">
            <w:pPr>
              <w:rPr>
                <w:color w:val="000000" w:themeColor="text1"/>
                <w:sz w:val="24"/>
                <w:szCs w:val="24"/>
              </w:rPr>
            </w:pPr>
            <w:hyperlink r:id="rId71" w:tgtFrame="_blank" w:history="1">
              <w:r w:rsidR="009D118C" w:rsidRPr="000C2423">
                <w:rPr>
                  <w:rStyle w:val="a9"/>
                  <w:color w:val="000000" w:themeColor="text1"/>
                  <w:sz w:val="24"/>
                  <w:szCs w:val="24"/>
                </w:rPr>
                <w:t>https://members.wto.org/crnattachments/2020/SPS/EEC/20_6182_00_e.pdf</w:t>
              </w:r>
            </w:hyperlink>
          </w:p>
          <w:p w:rsidR="009D118C" w:rsidRPr="000C2423" w:rsidRDefault="009C4770" w:rsidP="00AD72A8">
            <w:pPr>
              <w:rPr>
                <w:color w:val="000000" w:themeColor="text1"/>
                <w:sz w:val="24"/>
                <w:szCs w:val="24"/>
              </w:rPr>
            </w:pPr>
            <w:hyperlink r:id="rId72" w:tgtFrame="_blank" w:history="1">
              <w:r w:rsidR="009D118C" w:rsidRPr="000C2423">
                <w:rPr>
                  <w:rStyle w:val="a9"/>
                  <w:color w:val="000000" w:themeColor="text1"/>
                  <w:sz w:val="24"/>
                  <w:szCs w:val="24"/>
                </w:rPr>
                <w:t>https://members.wto.org/crnattachments/2020/SPS/EEC/20_6182_00_f.pdf</w:t>
              </w:r>
            </w:hyperlink>
          </w:p>
          <w:p w:rsidR="009D118C" w:rsidRPr="000C2423" w:rsidRDefault="009C4770" w:rsidP="00AD72A8">
            <w:pPr>
              <w:tabs>
                <w:tab w:val="left" w:pos="142"/>
              </w:tabs>
              <w:jc w:val="both"/>
              <w:rPr>
                <w:color w:val="000000" w:themeColor="text1"/>
                <w:sz w:val="24"/>
                <w:szCs w:val="24"/>
              </w:rPr>
            </w:pPr>
            <w:hyperlink r:id="rId73" w:tgtFrame="_blank" w:history="1">
              <w:r w:rsidR="009D118C" w:rsidRPr="000C2423">
                <w:rPr>
                  <w:rStyle w:val="a9"/>
                  <w:color w:val="000000" w:themeColor="text1"/>
                  <w:sz w:val="24"/>
                  <w:szCs w:val="24"/>
                </w:rPr>
                <w:t>https://members.wto.org/crnattachments/2020/SPS/EEC/20_6182_00_s.pdf</w:t>
              </w:r>
            </w:hyperlink>
          </w:p>
        </w:tc>
        <w:tc>
          <w:tcPr>
            <w:tcW w:w="2268" w:type="dxa"/>
            <w:shd w:val="clear" w:color="auto" w:fill="auto"/>
          </w:tcPr>
          <w:p w:rsidR="00593FE7" w:rsidRPr="000C2423" w:rsidRDefault="00593FE7" w:rsidP="00AD72A8">
            <w:pPr>
              <w:jc w:val="both"/>
              <w:rPr>
                <w:color w:val="000000" w:themeColor="text1"/>
                <w:sz w:val="24"/>
                <w:szCs w:val="24"/>
              </w:rPr>
            </w:pPr>
          </w:p>
        </w:tc>
      </w:tr>
      <w:tr w:rsidR="000C2423" w:rsidRPr="000C2423" w:rsidTr="000503EF">
        <w:trPr>
          <w:trHeight w:val="361"/>
        </w:trPr>
        <w:tc>
          <w:tcPr>
            <w:tcW w:w="568" w:type="dxa"/>
            <w:vMerge/>
            <w:shd w:val="clear" w:color="auto" w:fill="auto"/>
          </w:tcPr>
          <w:p w:rsidR="009D118C" w:rsidRPr="000C2423" w:rsidRDefault="009D118C"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9D118C" w:rsidRPr="000C2423" w:rsidRDefault="009D118C" w:rsidP="00AD72A8">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9D118C" w:rsidRPr="000C2423" w:rsidRDefault="009D118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118C" w:rsidRPr="000C2423" w:rsidRDefault="009D118C"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9D118C" w:rsidRPr="000C2423" w:rsidRDefault="009D118C" w:rsidP="00AD72A8">
            <w:pPr>
              <w:tabs>
                <w:tab w:val="left" w:pos="142"/>
              </w:tabs>
              <w:jc w:val="both"/>
              <w:rPr>
                <w:color w:val="000000" w:themeColor="text1"/>
                <w:sz w:val="24"/>
                <w:szCs w:val="24"/>
              </w:rPr>
            </w:pPr>
            <w:r w:rsidRPr="000C2423">
              <w:rPr>
                <w:color w:val="000000" w:themeColor="text1"/>
                <w:sz w:val="24"/>
                <w:szCs w:val="24"/>
              </w:rPr>
              <w:t xml:space="preserve">Регламент (ЕС) № 1831/2003 предусматривает </w:t>
            </w:r>
            <w:r w:rsidRPr="000C2423">
              <w:rPr>
                <w:color w:val="000000" w:themeColor="text1"/>
                <w:sz w:val="24"/>
                <w:szCs w:val="24"/>
              </w:rPr>
              <w:lastRenderedPageBreak/>
              <w:t>разрешение добавок для использования в кормах для животных, а также основания и процедуры для предоставления такого разрешения. В соответствии со Статьей 7 Регламента (ЕС) № 1831/2003 была подана заявка на разрешение на использование хелата меди, лизина и глутаминовой кислоты.</w:t>
            </w:r>
          </w:p>
          <w:p w:rsidR="009D118C" w:rsidRPr="000C2423" w:rsidRDefault="009D118C" w:rsidP="00AD72A8">
            <w:pPr>
              <w:tabs>
                <w:tab w:val="left" w:pos="142"/>
              </w:tabs>
              <w:jc w:val="both"/>
              <w:rPr>
                <w:color w:val="000000" w:themeColor="text1"/>
                <w:sz w:val="24"/>
                <w:szCs w:val="24"/>
              </w:rPr>
            </w:pPr>
            <w:r w:rsidRPr="000C2423">
              <w:rPr>
                <w:color w:val="000000" w:themeColor="text1"/>
                <w:sz w:val="24"/>
                <w:szCs w:val="24"/>
              </w:rPr>
              <w:t>К заявлению прилагались сведения и документы, требуемые в соответствии со статьей 7 (3) этого Регламента. Эта заявка касается разрешения на использование хелата меди, лизина и глутаминовой кислоты в качестве кормовой добавки для всех видов животных, которые должны быть отнесены к категории добавок «пищевые добавки».</w:t>
            </w:r>
          </w:p>
        </w:tc>
        <w:tc>
          <w:tcPr>
            <w:tcW w:w="2268" w:type="dxa"/>
            <w:shd w:val="clear" w:color="auto" w:fill="auto"/>
          </w:tcPr>
          <w:p w:rsidR="009D118C" w:rsidRPr="000C2423" w:rsidRDefault="009D118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jc w:val="right"/>
              <w:rPr>
                <w:b/>
                <w:color w:val="000000" w:themeColor="text1"/>
                <w:sz w:val="24"/>
                <w:szCs w:val="24"/>
              </w:rPr>
            </w:pPr>
            <w:r w:rsidRPr="000C2423">
              <w:rPr>
                <w:b/>
                <w:color w:val="000000" w:themeColor="text1"/>
                <w:sz w:val="24"/>
                <w:szCs w:val="24"/>
              </w:rPr>
              <w:t>G/SPS/N/EU/437</w:t>
            </w:r>
          </w:p>
          <w:p w:rsidR="00593FE7" w:rsidRPr="000C2423" w:rsidRDefault="00593FE7" w:rsidP="00AD72A8">
            <w:pPr>
              <w:pBdr>
                <w:between w:val="single" w:sz="6" w:space="1" w:color="auto"/>
              </w:pBdr>
              <w:jc w:val="both"/>
              <w:rPr>
                <w:b/>
                <w:color w:val="000000" w:themeColor="text1"/>
                <w:sz w:val="24"/>
                <w:szCs w:val="24"/>
              </w:rPr>
            </w:pPr>
          </w:p>
        </w:tc>
        <w:tc>
          <w:tcPr>
            <w:tcW w:w="5811" w:type="dxa"/>
            <w:shd w:val="clear" w:color="auto" w:fill="auto"/>
          </w:tcPr>
          <w:p w:rsidR="00593FE7" w:rsidRPr="000C2423" w:rsidRDefault="00AB28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C2423">
              <w:rPr>
                <w:color w:val="000000" w:themeColor="text1"/>
                <w:sz w:val="24"/>
                <w:szCs w:val="24"/>
              </w:rPr>
              <w:t xml:space="preserve">Регламент Комиссии (ЕС) 2020/1379 от 1 октября 2020 года о разрешении </w:t>
            </w:r>
            <w:r w:rsidRPr="000C2423">
              <w:rPr>
                <w:i/>
                <w:color w:val="000000" w:themeColor="text1"/>
                <w:sz w:val="24"/>
                <w:szCs w:val="24"/>
              </w:rPr>
              <w:t>L-цистин</w:t>
            </w:r>
            <w:r w:rsidRPr="000C2423">
              <w:rPr>
                <w:color w:val="000000" w:themeColor="text1"/>
                <w:sz w:val="24"/>
                <w:szCs w:val="24"/>
              </w:rPr>
              <w:t xml:space="preserve">а, производимого </w:t>
            </w:r>
            <w:r w:rsidRPr="000C2423">
              <w:rPr>
                <w:i/>
                <w:color w:val="000000" w:themeColor="text1"/>
                <w:sz w:val="24"/>
                <w:szCs w:val="24"/>
              </w:rPr>
              <w:t>Pantoea ananatis NITE BP-02525</w:t>
            </w:r>
            <w:r w:rsidRPr="000C2423">
              <w:rPr>
                <w:color w:val="000000" w:themeColor="text1"/>
                <w:sz w:val="24"/>
                <w:szCs w:val="24"/>
              </w:rPr>
              <w:t>, в качестве кормовой добавки для всех видов животных. Язык: английский, французский, испанский. Количество страниц: 5</w:t>
            </w:r>
          </w:p>
          <w:p w:rsidR="00AB2821" w:rsidRPr="000C2423" w:rsidRDefault="009C4770" w:rsidP="00AD72A8">
            <w:pPr>
              <w:rPr>
                <w:color w:val="000000" w:themeColor="text1"/>
                <w:sz w:val="24"/>
                <w:szCs w:val="24"/>
              </w:rPr>
            </w:pPr>
            <w:hyperlink r:id="rId74" w:tgtFrame="_blank" w:history="1">
              <w:r w:rsidR="00AB2821" w:rsidRPr="000C2423">
                <w:rPr>
                  <w:rStyle w:val="a9"/>
                  <w:color w:val="000000" w:themeColor="text1"/>
                  <w:sz w:val="24"/>
                  <w:szCs w:val="24"/>
                </w:rPr>
                <w:t>https://members.wto.org/crnattachments/2020/SPS/EEC/20_6157_00_e.pdf</w:t>
              </w:r>
            </w:hyperlink>
          </w:p>
          <w:p w:rsidR="00AB2821" w:rsidRPr="000C2423" w:rsidRDefault="009C4770" w:rsidP="00AD72A8">
            <w:pPr>
              <w:rPr>
                <w:color w:val="000000" w:themeColor="text1"/>
                <w:sz w:val="24"/>
                <w:szCs w:val="24"/>
              </w:rPr>
            </w:pPr>
            <w:hyperlink r:id="rId75" w:tgtFrame="_blank" w:history="1">
              <w:r w:rsidR="00AB2821" w:rsidRPr="000C2423">
                <w:rPr>
                  <w:rStyle w:val="a9"/>
                  <w:color w:val="000000" w:themeColor="text1"/>
                  <w:sz w:val="24"/>
                  <w:szCs w:val="24"/>
                </w:rPr>
                <w:t>https://members.wto.org/crnattachments/2020/SPS/EEC/20_6157_00_f.pdf</w:t>
              </w:r>
            </w:hyperlink>
          </w:p>
          <w:p w:rsidR="00AB2821"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76" w:tgtFrame="_blank" w:history="1">
              <w:r w:rsidR="00AB2821" w:rsidRPr="000C2423">
                <w:rPr>
                  <w:rStyle w:val="a9"/>
                  <w:color w:val="000000" w:themeColor="text1"/>
                  <w:sz w:val="24"/>
                  <w:szCs w:val="24"/>
                </w:rPr>
                <w:t>https://members.wto.org/crnattachments/2020/SPS/EEC/20_6157_00_s.pdf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109"/>
        </w:trPr>
        <w:tc>
          <w:tcPr>
            <w:tcW w:w="568" w:type="dxa"/>
            <w:vMerge/>
            <w:shd w:val="clear" w:color="auto" w:fill="auto"/>
          </w:tcPr>
          <w:p w:rsidR="009D118C" w:rsidRPr="000C2423" w:rsidRDefault="009D118C"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9D118C" w:rsidRPr="000C2423" w:rsidRDefault="00AB28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9D118C" w:rsidRPr="000C2423" w:rsidRDefault="009D118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118C" w:rsidRPr="000C2423" w:rsidRDefault="009D118C" w:rsidP="00AD72A8">
            <w:pPr>
              <w:numPr>
                <w:ilvl w:val="0"/>
                <w:numId w:val="3"/>
              </w:numPr>
              <w:ind w:left="0" w:firstLine="0"/>
              <w:jc w:val="both"/>
              <w:rPr>
                <w:color w:val="000000" w:themeColor="text1"/>
                <w:sz w:val="24"/>
                <w:szCs w:val="24"/>
                <w:lang w:val="kk-KZ"/>
              </w:rPr>
            </w:pPr>
          </w:p>
        </w:tc>
        <w:tc>
          <w:tcPr>
            <w:tcW w:w="2268" w:type="dxa"/>
            <w:shd w:val="clear" w:color="auto" w:fill="auto"/>
          </w:tcPr>
          <w:p w:rsidR="009D118C" w:rsidRPr="000C2423" w:rsidRDefault="009D118C"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AB2821" w:rsidRPr="000C2423" w:rsidRDefault="00AB2821" w:rsidP="00AD72A8">
            <w:pPr>
              <w:tabs>
                <w:tab w:val="left" w:pos="142"/>
              </w:tabs>
              <w:jc w:val="both"/>
              <w:rPr>
                <w:color w:val="000000" w:themeColor="text1"/>
                <w:sz w:val="24"/>
                <w:szCs w:val="24"/>
              </w:rPr>
            </w:pPr>
            <w:r w:rsidRPr="000C2423">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В соответствии со Статьей 7 Регламента (ЕС) № 1831/2003 была подана заявка на разрешение L-цистина, производимого </w:t>
            </w:r>
            <w:r w:rsidRPr="000C2423">
              <w:rPr>
                <w:i/>
                <w:color w:val="000000" w:themeColor="text1"/>
                <w:sz w:val="24"/>
                <w:szCs w:val="24"/>
              </w:rPr>
              <w:t>Pantoea ananatis NITE BP-02525,</w:t>
            </w:r>
            <w:r w:rsidRPr="000C2423">
              <w:rPr>
                <w:color w:val="000000" w:themeColor="text1"/>
                <w:sz w:val="24"/>
                <w:szCs w:val="24"/>
              </w:rPr>
              <w:t xml:space="preserve"> в качестве кормовой добавки в корма и воду для питья для всех видов животных. К заявке прилагались сведения и документы, требуемые в соответствии со статьей 7 Регламента (ЕС) № 1831/2003.</w:t>
            </w:r>
          </w:p>
          <w:p w:rsidR="009D118C" w:rsidRPr="000C2423" w:rsidRDefault="00AB2821" w:rsidP="00AD72A8">
            <w:pPr>
              <w:tabs>
                <w:tab w:val="left" w:pos="142"/>
              </w:tabs>
              <w:jc w:val="both"/>
              <w:rPr>
                <w:color w:val="000000" w:themeColor="text1"/>
                <w:sz w:val="24"/>
                <w:szCs w:val="24"/>
              </w:rPr>
            </w:pPr>
            <w:r w:rsidRPr="000C2423">
              <w:rPr>
                <w:color w:val="000000" w:themeColor="text1"/>
                <w:sz w:val="24"/>
                <w:szCs w:val="24"/>
              </w:rPr>
              <w:t xml:space="preserve">Заявка касается разрешения на использование L-цистина, производимого </w:t>
            </w:r>
            <w:r w:rsidRPr="000C2423">
              <w:rPr>
                <w:i/>
                <w:color w:val="000000" w:themeColor="text1"/>
                <w:sz w:val="24"/>
                <w:szCs w:val="24"/>
              </w:rPr>
              <w:t>Pantoea ananatis NITE BP</w:t>
            </w:r>
            <w:r w:rsidRPr="000C2423">
              <w:rPr>
                <w:color w:val="000000" w:themeColor="text1"/>
                <w:sz w:val="24"/>
                <w:szCs w:val="24"/>
              </w:rPr>
              <w:t>-02525, в качестве кормовой добавки для всех видов животных, отнесенных к категории добавок «пищевые добавки», функциональной группе «аминокислоты, их соли и аналоги», и в категории присадок «сенсорные добавки» функциональная группа «ароматизирующие вещества».</w:t>
            </w:r>
          </w:p>
        </w:tc>
        <w:tc>
          <w:tcPr>
            <w:tcW w:w="2268" w:type="dxa"/>
            <w:shd w:val="clear" w:color="auto" w:fill="auto"/>
          </w:tcPr>
          <w:p w:rsidR="009D118C" w:rsidRPr="000C2423" w:rsidRDefault="009D118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AB2821" w:rsidRPr="000C2423" w:rsidRDefault="00AB2821" w:rsidP="00AD72A8">
            <w:pPr>
              <w:jc w:val="right"/>
              <w:rPr>
                <w:b/>
                <w:color w:val="000000" w:themeColor="text1"/>
                <w:sz w:val="24"/>
                <w:szCs w:val="24"/>
              </w:rPr>
            </w:pPr>
            <w:r w:rsidRPr="000C2423">
              <w:rPr>
                <w:b/>
                <w:color w:val="000000" w:themeColor="text1"/>
                <w:sz w:val="24"/>
                <w:szCs w:val="24"/>
              </w:rPr>
              <w:t>G/SPS/N/EU/436</w:t>
            </w:r>
          </w:p>
          <w:p w:rsidR="00593FE7" w:rsidRPr="000C2423" w:rsidRDefault="00593FE7" w:rsidP="00AD72A8">
            <w:pPr>
              <w:rPr>
                <w:color w:val="000000" w:themeColor="text1"/>
                <w:sz w:val="24"/>
                <w:szCs w:val="24"/>
              </w:rPr>
            </w:pPr>
          </w:p>
        </w:tc>
        <w:tc>
          <w:tcPr>
            <w:tcW w:w="5811" w:type="dxa"/>
            <w:shd w:val="clear" w:color="auto" w:fill="auto"/>
          </w:tcPr>
          <w:p w:rsidR="00593FE7" w:rsidRPr="000C2423" w:rsidRDefault="00AB2821" w:rsidP="00AD72A8">
            <w:pPr>
              <w:tabs>
                <w:tab w:val="left" w:pos="142"/>
              </w:tabs>
              <w:jc w:val="both"/>
              <w:rPr>
                <w:color w:val="000000" w:themeColor="text1"/>
                <w:sz w:val="24"/>
                <w:szCs w:val="24"/>
              </w:rPr>
            </w:pPr>
            <w:r w:rsidRPr="000C2423">
              <w:rPr>
                <w:color w:val="000000" w:themeColor="text1"/>
                <w:sz w:val="24"/>
                <w:szCs w:val="24"/>
              </w:rPr>
              <w:t xml:space="preserve">Исполнительный регламент Комиссии (ЕС) 2020/1400 от 5 октября 2020 года о разрешении этилового эфира </w:t>
            </w:r>
            <w:r w:rsidRPr="000C2423">
              <w:rPr>
                <w:i/>
                <w:color w:val="000000" w:themeColor="text1"/>
                <w:sz w:val="24"/>
                <w:szCs w:val="24"/>
              </w:rPr>
              <w:t>β-апо-8'-каротеновой кислоты</w:t>
            </w:r>
            <w:r w:rsidRPr="000C2423">
              <w:rPr>
                <w:color w:val="000000" w:themeColor="text1"/>
                <w:sz w:val="24"/>
                <w:szCs w:val="24"/>
              </w:rPr>
              <w:t xml:space="preserve"> в качестве кормовой добавки для цыплят на откорме, кур-несушек и мелких видов домашней птицы для несушек и на откорме. Язык: английский, французский, испанский. Количество страниц: 3</w:t>
            </w:r>
          </w:p>
          <w:p w:rsidR="00AB2821" w:rsidRPr="000C2423" w:rsidRDefault="009C4770" w:rsidP="00AD72A8">
            <w:pPr>
              <w:rPr>
                <w:color w:val="000000" w:themeColor="text1"/>
                <w:sz w:val="24"/>
                <w:szCs w:val="24"/>
              </w:rPr>
            </w:pPr>
            <w:hyperlink r:id="rId77" w:tgtFrame="_blank" w:history="1">
              <w:r w:rsidR="00AB2821" w:rsidRPr="000C2423">
                <w:rPr>
                  <w:rStyle w:val="a9"/>
                  <w:color w:val="000000" w:themeColor="text1"/>
                  <w:sz w:val="24"/>
                  <w:szCs w:val="24"/>
                </w:rPr>
                <w:t>https://members.wto.org/crnattachments/2020/SPS/EEC/20_6156_00_e.pdf</w:t>
              </w:r>
            </w:hyperlink>
          </w:p>
          <w:p w:rsidR="00AB2821" w:rsidRPr="000C2423" w:rsidRDefault="009C4770" w:rsidP="00AD72A8">
            <w:pPr>
              <w:rPr>
                <w:color w:val="000000" w:themeColor="text1"/>
                <w:sz w:val="24"/>
                <w:szCs w:val="24"/>
              </w:rPr>
            </w:pPr>
            <w:hyperlink r:id="rId78" w:tgtFrame="_blank" w:history="1">
              <w:r w:rsidR="00AB2821" w:rsidRPr="000C2423">
                <w:rPr>
                  <w:rStyle w:val="a9"/>
                  <w:color w:val="000000" w:themeColor="text1"/>
                  <w:sz w:val="24"/>
                  <w:szCs w:val="24"/>
                </w:rPr>
                <w:t>https://members.wto.org/crnattachments/2020/SPS/EEC/20_6156_00_f.pdf</w:t>
              </w:r>
            </w:hyperlink>
          </w:p>
          <w:p w:rsidR="00AB2821" w:rsidRPr="000C2423" w:rsidRDefault="009C4770" w:rsidP="00AD72A8">
            <w:pPr>
              <w:tabs>
                <w:tab w:val="left" w:pos="142"/>
              </w:tabs>
              <w:jc w:val="both"/>
              <w:rPr>
                <w:color w:val="000000" w:themeColor="text1"/>
                <w:sz w:val="24"/>
                <w:szCs w:val="24"/>
              </w:rPr>
            </w:pPr>
            <w:hyperlink r:id="rId79" w:tgtFrame="_blank" w:history="1">
              <w:r w:rsidR="00AB2821" w:rsidRPr="000C2423">
                <w:rPr>
                  <w:rStyle w:val="a9"/>
                  <w:color w:val="000000" w:themeColor="text1"/>
                  <w:sz w:val="24"/>
                  <w:szCs w:val="24"/>
                </w:rPr>
                <w:t>https://members.wto.org/crnattachments/2020/SPS/EEC/20_6156_00_s.pdf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AB2821" w:rsidRPr="000C2423" w:rsidRDefault="00AB2821" w:rsidP="00AD72A8">
            <w:pPr>
              <w:numPr>
                <w:ilvl w:val="0"/>
                <w:numId w:val="3"/>
              </w:numPr>
              <w:ind w:left="0" w:firstLine="0"/>
              <w:jc w:val="both"/>
              <w:rPr>
                <w:color w:val="000000" w:themeColor="text1"/>
                <w:sz w:val="24"/>
                <w:szCs w:val="24"/>
                <w:lang w:val="kk-KZ"/>
              </w:rPr>
            </w:pPr>
          </w:p>
        </w:tc>
        <w:tc>
          <w:tcPr>
            <w:tcW w:w="2268" w:type="dxa"/>
            <w:shd w:val="clear" w:color="auto" w:fill="auto"/>
          </w:tcPr>
          <w:p w:rsidR="00AB2821" w:rsidRPr="000C2423" w:rsidRDefault="00AB282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AB2821" w:rsidRPr="000C2423" w:rsidRDefault="00AB2821" w:rsidP="00AD72A8">
            <w:pPr>
              <w:tabs>
                <w:tab w:val="left" w:pos="142"/>
              </w:tabs>
              <w:jc w:val="both"/>
              <w:rPr>
                <w:color w:val="000000" w:themeColor="text1"/>
                <w:sz w:val="24"/>
                <w:szCs w:val="24"/>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AB2821" w:rsidRPr="000C2423" w:rsidRDefault="00AB282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AB2821" w:rsidRPr="000C2423" w:rsidRDefault="00AB2821" w:rsidP="00AD72A8">
            <w:pPr>
              <w:numPr>
                <w:ilvl w:val="0"/>
                <w:numId w:val="3"/>
              </w:numPr>
              <w:ind w:left="0" w:firstLine="0"/>
              <w:jc w:val="both"/>
              <w:rPr>
                <w:color w:val="000000" w:themeColor="text1"/>
                <w:sz w:val="24"/>
                <w:szCs w:val="24"/>
                <w:lang w:val="kk-KZ"/>
              </w:rPr>
            </w:pPr>
          </w:p>
        </w:tc>
        <w:tc>
          <w:tcPr>
            <w:tcW w:w="2268" w:type="dxa"/>
            <w:shd w:val="clear" w:color="auto" w:fill="auto"/>
          </w:tcPr>
          <w:p w:rsidR="00AB2821" w:rsidRPr="000C2423" w:rsidRDefault="00AB2821"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1614E3" w:rsidRPr="000C2423" w:rsidRDefault="001614E3" w:rsidP="00AD72A8">
            <w:pPr>
              <w:jc w:val="both"/>
              <w:rPr>
                <w:color w:val="000000" w:themeColor="text1"/>
                <w:sz w:val="24"/>
                <w:szCs w:val="24"/>
              </w:rPr>
            </w:pPr>
            <w:r w:rsidRPr="000C2423">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Статья 10 (2) Регламента (ЕС) № 1831/2003 предусматривает переоценку добавок, разрешенных в соответствии с Директивой Совета 70/524 / </w:t>
            </w:r>
            <w:r w:rsidRPr="000C2423">
              <w:rPr>
                <w:color w:val="000000" w:themeColor="text1"/>
                <w:sz w:val="24"/>
                <w:szCs w:val="24"/>
                <w:lang w:val="en-US"/>
              </w:rPr>
              <w:t>EEC</w:t>
            </w:r>
            <w:r w:rsidRPr="000C2423">
              <w:rPr>
                <w:color w:val="000000" w:themeColor="text1"/>
                <w:sz w:val="24"/>
                <w:szCs w:val="24"/>
              </w:rPr>
              <w:t xml:space="preserve"> (2) и статьей 4 того же Регламента для разрешения нового использования добавка.</w:t>
            </w:r>
          </w:p>
          <w:p w:rsidR="001614E3" w:rsidRPr="000C2423" w:rsidRDefault="001614E3" w:rsidP="00AD72A8">
            <w:pPr>
              <w:jc w:val="both"/>
              <w:rPr>
                <w:color w:val="000000" w:themeColor="text1"/>
                <w:sz w:val="24"/>
                <w:szCs w:val="24"/>
              </w:rPr>
            </w:pPr>
            <w:r w:rsidRPr="000C2423">
              <w:rPr>
                <w:color w:val="000000" w:themeColor="text1"/>
                <w:sz w:val="24"/>
                <w:szCs w:val="24"/>
              </w:rPr>
              <w:t xml:space="preserve">Этиловый эфир </w:t>
            </w:r>
            <w:r w:rsidRPr="000C2423">
              <w:rPr>
                <w:color w:val="000000" w:themeColor="text1"/>
                <w:sz w:val="24"/>
                <w:szCs w:val="24"/>
                <w:lang w:val="en-US"/>
              </w:rPr>
              <w:t>β</w:t>
            </w:r>
            <w:r w:rsidRPr="000C2423">
              <w:rPr>
                <w:color w:val="000000" w:themeColor="text1"/>
                <w:sz w:val="24"/>
                <w:szCs w:val="24"/>
              </w:rPr>
              <w:t xml:space="preserve">-апо-8'-каротиновой кислоты был разрешен в соответствии с Директивой 70/524 / </w:t>
            </w:r>
            <w:r w:rsidRPr="000C2423">
              <w:rPr>
                <w:color w:val="000000" w:themeColor="text1"/>
                <w:sz w:val="24"/>
                <w:szCs w:val="24"/>
                <w:lang w:val="en-US"/>
              </w:rPr>
              <w:t>EEC</w:t>
            </w:r>
            <w:r w:rsidRPr="000C2423">
              <w:rPr>
                <w:color w:val="000000" w:themeColor="text1"/>
                <w:sz w:val="24"/>
                <w:szCs w:val="24"/>
              </w:rPr>
              <w:t xml:space="preserve"> в качестве кормовой добавки для домашней птицы, принадлежащей к функциональной группе «красители, включая пигменты», под заголовком «каротиноиды и пигменты». ксантофиллы». Впоследствии добавка была внесена в Реестр кормовых добавок как существующий продукт в соответствии со Статьей 10 (1) (</w:t>
            </w:r>
            <w:r w:rsidRPr="000C2423">
              <w:rPr>
                <w:color w:val="000000" w:themeColor="text1"/>
                <w:sz w:val="24"/>
                <w:szCs w:val="24"/>
                <w:lang w:val="en-US"/>
              </w:rPr>
              <w:t>b</w:t>
            </w:r>
            <w:r w:rsidRPr="000C2423">
              <w:rPr>
                <w:color w:val="000000" w:themeColor="text1"/>
                <w:sz w:val="24"/>
                <w:szCs w:val="24"/>
              </w:rPr>
              <w:t>) Регламента (ЕС) № 1831/2003.</w:t>
            </w:r>
          </w:p>
          <w:p w:rsidR="00AB2821" w:rsidRPr="000C2423" w:rsidRDefault="001614E3" w:rsidP="00AD72A8">
            <w:pPr>
              <w:tabs>
                <w:tab w:val="left" w:pos="142"/>
              </w:tabs>
              <w:jc w:val="both"/>
              <w:rPr>
                <w:color w:val="000000" w:themeColor="text1"/>
                <w:sz w:val="24"/>
                <w:szCs w:val="24"/>
              </w:rPr>
            </w:pPr>
            <w:r w:rsidRPr="000C2423">
              <w:rPr>
                <w:color w:val="000000" w:themeColor="text1"/>
                <w:sz w:val="24"/>
                <w:szCs w:val="24"/>
              </w:rPr>
              <w:t xml:space="preserve">В соответствии со статьями 4 и 10 (2) Регламента (ЕС) № 1831/2003 в сочетании со статьей 7 была подана заявка на разрешение использования этилового эфира </w:t>
            </w:r>
            <w:r w:rsidRPr="000C2423">
              <w:rPr>
                <w:color w:val="000000" w:themeColor="text1"/>
                <w:sz w:val="24"/>
                <w:szCs w:val="24"/>
                <w:lang w:val="en-US"/>
              </w:rPr>
              <w:t>β</w:t>
            </w:r>
            <w:r w:rsidRPr="000C2423">
              <w:rPr>
                <w:color w:val="000000" w:themeColor="text1"/>
                <w:sz w:val="24"/>
                <w:szCs w:val="24"/>
              </w:rPr>
              <w:t>-апо-8'-каротеновой кислоты в воде для питья. Заявитель просил отнести добавку к категории добавок «сенсорные добавки» и к функциональной группе «красители».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AB2821" w:rsidRPr="000C2423" w:rsidRDefault="00AB282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B76" w:rsidRPr="000C2423" w:rsidRDefault="009D0B76" w:rsidP="00AD72A8">
            <w:pPr>
              <w:jc w:val="right"/>
              <w:rPr>
                <w:b/>
                <w:color w:val="000000" w:themeColor="text1"/>
                <w:sz w:val="24"/>
                <w:szCs w:val="24"/>
              </w:rPr>
            </w:pPr>
            <w:r w:rsidRPr="000C2423">
              <w:rPr>
                <w:b/>
                <w:color w:val="000000" w:themeColor="text1"/>
                <w:sz w:val="24"/>
                <w:szCs w:val="24"/>
              </w:rPr>
              <w:t>G/SPS/N/EU/435</w:t>
            </w:r>
          </w:p>
          <w:p w:rsidR="00593FE7" w:rsidRPr="000C2423" w:rsidRDefault="00593FE7" w:rsidP="00AD72A8">
            <w:pPr>
              <w:jc w:val="right"/>
              <w:rPr>
                <w:b/>
                <w:color w:val="000000" w:themeColor="text1"/>
                <w:sz w:val="24"/>
                <w:szCs w:val="24"/>
                <w:lang w:val="en-US"/>
              </w:rPr>
            </w:pPr>
          </w:p>
        </w:tc>
        <w:tc>
          <w:tcPr>
            <w:tcW w:w="5811" w:type="dxa"/>
            <w:shd w:val="clear" w:color="auto" w:fill="auto"/>
          </w:tcPr>
          <w:p w:rsidR="00593FE7" w:rsidRPr="000C2423" w:rsidRDefault="00D17C08" w:rsidP="00AD72A8">
            <w:pPr>
              <w:tabs>
                <w:tab w:val="left" w:pos="142"/>
              </w:tabs>
              <w:jc w:val="both"/>
              <w:rPr>
                <w:color w:val="000000" w:themeColor="text1"/>
                <w:sz w:val="24"/>
                <w:szCs w:val="24"/>
              </w:rPr>
            </w:pPr>
            <w:r w:rsidRPr="000C2423">
              <w:rPr>
                <w:color w:val="000000" w:themeColor="text1"/>
                <w:sz w:val="24"/>
                <w:szCs w:val="24"/>
              </w:rPr>
              <w:t>Исполнительный регламент Комиссии (ЕС) 2020/1418 от 6 октября 2020 года о разрешении на использование экстракта перца (</w:t>
            </w:r>
            <w:r w:rsidRPr="000C2423">
              <w:rPr>
                <w:i/>
                <w:color w:val="000000" w:themeColor="text1"/>
                <w:sz w:val="24"/>
                <w:szCs w:val="24"/>
                <w:lang w:val="en-US"/>
              </w:rPr>
              <w:t>Capsicum</w:t>
            </w:r>
            <w:r w:rsidRPr="000C2423">
              <w:rPr>
                <w:i/>
                <w:color w:val="000000" w:themeColor="text1"/>
                <w:sz w:val="24"/>
                <w:szCs w:val="24"/>
              </w:rPr>
              <w:t xml:space="preserve"> </w:t>
            </w:r>
            <w:r w:rsidRPr="000C2423">
              <w:rPr>
                <w:i/>
                <w:color w:val="000000" w:themeColor="text1"/>
                <w:sz w:val="24"/>
                <w:szCs w:val="24"/>
                <w:lang w:val="en-US"/>
              </w:rPr>
              <w:t>annuum</w:t>
            </w:r>
            <w:r w:rsidRPr="000C2423">
              <w:rPr>
                <w:color w:val="000000" w:themeColor="text1"/>
                <w:sz w:val="24"/>
                <w:szCs w:val="24"/>
              </w:rPr>
              <w:t>) (капсантин) в качестве кормовой добавки для цыплят на откорме, мелких видов домашней птицы для откорма, кур-несушек и мелких видов домашней птицы</w:t>
            </w:r>
            <w:r w:rsidR="005336C8" w:rsidRPr="000C2423">
              <w:rPr>
                <w:color w:val="000000" w:themeColor="text1"/>
                <w:sz w:val="24"/>
                <w:szCs w:val="24"/>
              </w:rPr>
              <w:t>. Язык</w:t>
            </w:r>
            <w:r w:rsidRPr="000C2423">
              <w:rPr>
                <w:color w:val="000000" w:themeColor="text1"/>
                <w:sz w:val="24"/>
                <w:szCs w:val="24"/>
              </w:rPr>
              <w:t>: английский, французский, испанский. Количество страниц: 4</w:t>
            </w:r>
          </w:p>
          <w:p w:rsidR="005336C8" w:rsidRPr="000C2423" w:rsidRDefault="009C4770" w:rsidP="00AD72A8">
            <w:pPr>
              <w:rPr>
                <w:color w:val="000000" w:themeColor="text1"/>
                <w:sz w:val="24"/>
                <w:szCs w:val="24"/>
              </w:rPr>
            </w:pPr>
            <w:hyperlink r:id="rId80" w:tgtFrame="_blank" w:history="1">
              <w:r w:rsidR="005336C8" w:rsidRPr="000C2423">
                <w:rPr>
                  <w:rStyle w:val="a9"/>
                  <w:color w:val="000000" w:themeColor="text1"/>
                  <w:sz w:val="24"/>
                  <w:szCs w:val="24"/>
                </w:rPr>
                <w:t>https://members.wto.org/crnattachments/2020/SPS/EEC/20_6155_00_e.pdf</w:t>
              </w:r>
            </w:hyperlink>
          </w:p>
          <w:p w:rsidR="005336C8" w:rsidRPr="000C2423" w:rsidRDefault="009C4770" w:rsidP="00AD72A8">
            <w:pPr>
              <w:rPr>
                <w:color w:val="000000" w:themeColor="text1"/>
                <w:sz w:val="24"/>
                <w:szCs w:val="24"/>
              </w:rPr>
            </w:pPr>
            <w:hyperlink r:id="rId81" w:tgtFrame="_blank" w:history="1">
              <w:r w:rsidR="005336C8" w:rsidRPr="000C2423">
                <w:rPr>
                  <w:rStyle w:val="a9"/>
                  <w:color w:val="000000" w:themeColor="text1"/>
                  <w:sz w:val="24"/>
                  <w:szCs w:val="24"/>
                </w:rPr>
                <w:t>https://members.wto.org/crnattachments/2020/SPS/EEC/20_6155_00_f.pdf</w:t>
              </w:r>
            </w:hyperlink>
          </w:p>
          <w:p w:rsidR="005336C8" w:rsidRPr="000C2423" w:rsidRDefault="009C4770" w:rsidP="00AD72A8">
            <w:pPr>
              <w:tabs>
                <w:tab w:val="left" w:pos="142"/>
              </w:tabs>
              <w:jc w:val="both"/>
              <w:rPr>
                <w:color w:val="000000" w:themeColor="text1"/>
                <w:sz w:val="24"/>
                <w:szCs w:val="24"/>
              </w:rPr>
            </w:pPr>
            <w:hyperlink r:id="rId82" w:tgtFrame="_blank" w:history="1">
              <w:r w:rsidR="005336C8" w:rsidRPr="000C2423">
                <w:rPr>
                  <w:rStyle w:val="a9"/>
                  <w:color w:val="000000" w:themeColor="text1"/>
                  <w:sz w:val="24"/>
                  <w:szCs w:val="24"/>
                </w:rPr>
                <w:t>https://members.wto.org/crnattachments/2020/SPS/EEC/20_6155_00_s.pdf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0B76" w:rsidRPr="000C2423" w:rsidRDefault="009D0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B76" w:rsidRPr="000C2423" w:rsidRDefault="009D0B76"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9D0B76" w:rsidRPr="000C2423" w:rsidRDefault="009D0B76" w:rsidP="00AD72A8">
            <w:pPr>
              <w:tabs>
                <w:tab w:val="left" w:pos="142"/>
              </w:tabs>
              <w:jc w:val="both"/>
              <w:rPr>
                <w:color w:val="000000" w:themeColor="text1"/>
                <w:sz w:val="24"/>
                <w:szCs w:val="24"/>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9D0B76" w:rsidRPr="000C2423" w:rsidRDefault="009D0B7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0B76" w:rsidRPr="000C2423" w:rsidRDefault="009D0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B76" w:rsidRPr="000C2423" w:rsidRDefault="009D0B76"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1614E3" w:rsidRPr="000C2423" w:rsidRDefault="001614E3" w:rsidP="00AD72A8">
            <w:pPr>
              <w:tabs>
                <w:tab w:val="left" w:pos="142"/>
              </w:tabs>
              <w:jc w:val="both"/>
              <w:rPr>
                <w:color w:val="000000" w:themeColor="text1"/>
                <w:sz w:val="24"/>
                <w:szCs w:val="24"/>
              </w:rPr>
            </w:pPr>
            <w:r w:rsidRPr="000C2423">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w:t>
            </w:r>
            <w:r w:rsidRPr="000C2423">
              <w:rPr>
                <w:color w:val="000000" w:themeColor="text1"/>
                <w:sz w:val="24"/>
                <w:szCs w:val="24"/>
              </w:rPr>
              <w:lastRenderedPageBreak/>
              <w:t xml:space="preserve">предоставления такого разрешения. Статья 10 (2) Регламента (ЕС) № 1831/2003 предусматривает переоценку добавок, разрешенных в соответствии с Директивой Совета 70/524 / </w:t>
            </w:r>
            <w:r w:rsidRPr="000C2423">
              <w:rPr>
                <w:color w:val="000000" w:themeColor="text1"/>
                <w:sz w:val="24"/>
                <w:szCs w:val="24"/>
                <w:lang w:val="en-US"/>
              </w:rPr>
              <w:t>EEC</w:t>
            </w:r>
            <w:r w:rsidRPr="000C2423">
              <w:rPr>
                <w:color w:val="000000" w:themeColor="text1"/>
                <w:sz w:val="24"/>
                <w:szCs w:val="24"/>
              </w:rPr>
              <w:t xml:space="preserve"> (2). Экстракт перца (</w:t>
            </w:r>
            <w:r w:rsidRPr="000C2423">
              <w:rPr>
                <w:color w:val="000000" w:themeColor="text1"/>
                <w:sz w:val="24"/>
                <w:szCs w:val="24"/>
                <w:lang w:val="en-US"/>
              </w:rPr>
              <w:t>Capsicum</w:t>
            </w:r>
            <w:r w:rsidRPr="000C2423">
              <w:rPr>
                <w:color w:val="000000" w:themeColor="text1"/>
                <w:sz w:val="24"/>
                <w:szCs w:val="24"/>
              </w:rPr>
              <w:t xml:space="preserve"> </w:t>
            </w:r>
            <w:r w:rsidRPr="000C2423">
              <w:rPr>
                <w:color w:val="000000" w:themeColor="text1"/>
                <w:sz w:val="24"/>
                <w:szCs w:val="24"/>
                <w:lang w:val="en-US"/>
              </w:rPr>
              <w:t>annuum</w:t>
            </w:r>
            <w:r w:rsidRPr="000C2423">
              <w:rPr>
                <w:color w:val="000000" w:themeColor="text1"/>
                <w:sz w:val="24"/>
                <w:szCs w:val="24"/>
              </w:rPr>
              <w:t xml:space="preserve">) (капсантин) был разрешен в соответствии с Директивой 70/524 / </w:t>
            </w:r>
            <w:r w:rsidRPr="000C2423">
              <w:rPr>
                <w:color w:val="000000" w:themeColor="text1"/>
                <w:sz w:val="24"/>
                <w:szCs w:val="24"/>
                <w:lang w:val="en-US"/>
              </w:rPr>
              <w:t>EEC</w:t>
            </w:r>
            <w:r w:rsidRPr="000C2423">
              <w:rPr>
                <w:color w:val="000000" w:themeColor="text1"/>
                <w:sz w:val="24"/>
                <w:szCs w:val="24"/>
              </w:rPr>
              <w:t xml:space="preserve"> в качестве кормовой добавки для домашней птицы, относящейся к группе «красители, включая пигменты» под заголовком «каротиноиды и ксантофиллы».</w:t>
            </w:r>
          </w:p>
          <w:p w:rsidR="009D0B76" w:rsidRPr="000C2423" w:rsidRDefault="001614E3" w:rsidP="00AD72A8">
            <w:pPr>
              <w:tabs>
                <w:tab w:val="left" w:pos="142"/>
              </w:tabs>
              <w:jc w:val="both"/>
              <w:rPr>
                <w:color w:val="000000" w:themeColor="text1"/>
                <w:sz w:val="24"/>
                <w:szCs w:val="24"/>
              </w:rPr>
            </w:pPr>
            <w:r w:rsidRPr="000C2423">
              <w:rPr>
                <w:color w:val="000000" w:themeColor="text1"/>
                <w:sz w:val="24"/>
                <w:szCs w:val="24"/>
              </w:rPr>
              <w:t>Впоследствии добавка была внесена в Реестр кормовых добавок как существующий продукт в соответствии со Статьей 10 (1) (</w:t>
            </w:r>
            <w:r w:rsidRPr="000C2423">
              <w:rPr>
                <w:color w:val="000000" w:themeColor="text1"/>
                <w:sz w:val="24"/>
                <w:szCs w:val="24"/>
                <w:lang w:val="en-US"/>
              </w:rPr>
              <w:t>b</w:t>
            </w:r>
            <w:r w:rsidRPr="000C2423">
              <w:rPr>
                <w:color w:val="000000" w:themeColor="text1"/>
                <w:sz w:val="24"/>
                <w:szCs w:val="24"/>
              </w:rPr>
              <w:t>) Регламента (ЕС) № 1831/2003. В соответствии со статьей 10 (2) Регламента (ЕС) № 1831/2003 и со статьей 7 была подана заявка на повторную оценку экстракта перца (</w:t>
            </w:r>
            <w:r w:rsidRPr="000C2423">
              <w:rPr>
                <w:color w:val="000000" w:themeColor="text1"/>
                <w:sz w:val="24"/>
                <w:szCs w:val="24"/>
                <w:lang w:val="en-US"/>
              </w:rPr>
              <w:t>Capsicum</w:t>
            </w:r>
            <w:r w:rsidRPr="000C2423">
              <w:rPr>
                <w:color w:val="000000" w:themeColor="text1"/>
                <w:sz w:val="24"/>
                <w:szCs w:val="24"/>
              </w:rPr>
              <w:t xml:space="preserve"> </w:t>
            </w:r>
            <w:r w:rsidRPr="000C2423">
              <w:rPr>
                <w:color w:val="000000" w:themeColor="text1"/>
                <w:sz w:val="24"/>
                <w:szCs w:val="24"/>
                <w:lang w:val="en-US"/>
              </w:rPr>
              <w:t>annuum</w:t>
            </w:r>
            <w:r w:rsidRPr="000C2423">
              <w:rPr>
                <w:color w:val="000000" w:themeColor="text1"/>
                <w:sz w:val="24"/>
                <w:szCs w:val="24"/>
              </w:rPr>
              <w:t>) (капсантин) в качестве кормовой добавки для цыплят. Заявитель просил отнести добавку к категории добавок «сенсорные добавки» и к функциональной группе «красители: (</w:t>
            </w:r>
            <w:r w:rsidRPr="000C2423">
              <w:rPr>
                <w:color w:val="000000" w:themeColor="text1"/>
                <w:sz w:val="24"/>
                <w:szCs w:val="24"/>
                <w:lang w:val="en-US"/>
              </w:rPr>
              <w:t>ii</w:t>
            </w:r>
            <w:r w:rsidRPr="000C2423">
              <w:rPr>
                <w:color w:val="000000" w:themeColor="text1"/>
                <w:sz w:val="24"/>
                <w:szCs w:val="24"/>
              </w:rPr>
              <w:t>) вещества, которые при скармливании животным добавляют красители к продуктам питания животного происхождения». К заявке прилагались сведения и документы, требуемые в соответствии со статьей 7 (3) Регламента (ЕС) № 1831/2003.</w:t>
            </w:r>
          </w:p>
        </w:tc>
        <w:tc>
          <w:tcPr>
            <w:tcW w:w="2268" w:type="dxa"/>
            <w:shd w:val="clear" w:color="auto" w:fill="auto"/>
          </w:tcPr>
          <w:p w:rsidR="009D0B76" w:rsidRPr="000C2423" w:rsidRDefault="009D0B76"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6409F6" w:rsidRPr="000C2423" w:rsidRDefault="006409F6" w:rsidP="00AD72A8">
            <w:pPr>
              <w:jc w:val="right"/>
              <w:rPr>
                <w:b/>
                <w:color w:val="000000" w:themeColor="text1"/>
                <w:sz w:val="24"/>
                <w:szCs w:val="24"/>
              </w:rPr>
            </w:pPr>
            <w:r w:rsidRPr="000C2423">
              <w:rPr>
                <w:b/>
                <w:color w:val="000000" w:themeColor="text1"/>
                <w:sz w:val="24"/>
                <w:szCs w:val="24"/>
              </w:rPr>
              <w:t>G/SPS/N/EU/434</w:t>
            </w:r>
          </w:p>
          <w:p w:rsidR="00593FE7" w:rsidRPr="000C2423" w:rsidRDefault="00593FE7" w:rsidP="00AD72A8">
            <w:pPr>
              <w:rPr>
                <w:color w:val="000000" w:themeColor="text1"/>
                <w:sz w:val="24"/>
                <w:szCs w:val="24"/>
                <w:lang w:val="en-US"/>
              </w:rPr>
            </w:pPr>
          </w:p>
        </w:tc>
        <w:tc>
          <w:tcPr>
            <w:tcW w:w="5811" w:type="dxa"/>
            <w:shd w:val="clear" w:color="auto" w:fill="auto"/>
          </w:tcPr>
          <w:p w:rsidR="00593FE7" w:rsidRPr="000C2423" w:rsidRDefault="006409F6" w:rsidP="00AD72A8">
            <w:pPr>
              <w:tabs>
                <w:tab w:val="left" w:pos="142"/>
              </w:tabs>
              <w:jc w:val="both"/>
              <w:rPr>
                <w:color w:val="000000" w:themeColor="text1"/>
                <w:sz w:val="24"/>
                <w:szCs w:val="24"/>
              </w:rPr>
            </w:pPr>
            <w:r w:rsidRPr="000C2423">
              <w:rPr>
                <w:color w:val="000000" w:themeColor="text1"/>
                <w:sz w:val="24"/>
                <w:szCs w:val="24"/>
              </w:rPr>
              <w:t xml:space="preserve">Регламент Комиссии (ЕС) 2020/1419 от 7 октября 2020 года о внесении поправок в Приложение </w:t>
            </w:r>
            <w:r w:rsidRPr="000C2423">
              <w:rPr>
                <w:color w:val="000000" w:themeColor="text1"/>
                <w:sz w:val="24"/>
                <w:szCs w:val="24"/>
                <w:lang w:val="en-US"/>
              </w:rPr>
              <w:t>II</w:t>
            </w:r>
            <w:r w:rsidRPr="000C2423">
              <w:rPr>
                <w:color w:val="000000" w:themeColor="text1"/>
                <w:sz w:val="24"/>
                <w:szCs w:val="24"/>
              </w:rPr>
              <w:t xml:space="preserve"> к Регламенту (ЕС) № 1333/2008 Европейского парламента и Совета в отношении использования аскорбиновой кислоты (</w:t>
            </w:r>
            <w:r w:rsidRPr="000C2423">
              <w:rPr>
                <w:color w:val="000000" w:themeColor="text1"/>
                <w:sz w:val="24"/>
                <w:szCs w:val="24"/>
                <w:lang w:val="en-US"/>
              </w:rPr>
              <w:t>E</w:t>
            </w:r>
            <w:r w:rsidRPr="000C2423">
              <w:rPr>
                <w:color w:val="000000" w:themeColor="text1"/>
                <w:sz w:val="24"/>
                <w:szCs w:val="24"/>
              </w:rPr>
              <w:t xml:space="preserve"> 300) и лимонной кислоты (</w:t>
            </w:r>
            <w:r w:rsidRPr="000C2423">
              <w:rPr>
                <w:color w:val="000000" w:themeColor="text1"/>
                <w:sz w:val="24"/>
                <w:szCs w:val="24"/>
                <w:lang w:val="en-US"/>
              </w:rPr>
              <w:t>E</w:t>
            </w:r>
            <w:r w:rsidRPr="000C2423">
              <w:rPr>
                <w:color w:val="000000" w:themeColor="text1"/>
                <w:sz w:val="24"/>
                <w:szCs w:val="24"/>
              </w:rPr>
              <w:t xml:space="preserve"> 330) на овощах, предназначенных для дальнейшей обработки. Язык: английский, французский, испанский. Количество страниц: 3</w:t>
            </w:r>
          </w:p>
          <w:p w:rsidR="006409F6" w:rsidRPr="000C2423" w:rsidRDefault="009C4770" w:rsidP="00AD72A8">
            <w:pPr>
              <w:rPr>
                <w:color w:val="000000" w:themeColor="text1"/>
                <w:sz w:val="24"/>
                <w:szCs w:val="24"/>
              </w:rPr>
            </w:pPr>
            <w:hyperlink r:id="rId83" w:tgtFrame="_blank" w:history="1">
              <w:r w:rsidR="006409F6" w:rsidRPr="000C2423">
                <w:rPr>
                  <w:rStyle w:val="a9"/>
                  <w:color w:val="000000" w:themeColor="text1"/>
                  <w:sz w:val="24"/>
                  <w:szCs w:val="24"/>
                </w:rPr>
                <w:t>https://members.wto.org/crnattachments/2020/SPS/EEC/20_6154_00_e.pdf</w:t>
              </w:r>
            </w:hyperlink>
          </w:p>
          <w:p w:rsidR="006409F6" w:rsidRPr="000C2423" w:rsidRDefault="009C4770" w:rsidP="00AD72A8">
            <w:pPr>
              <w:rPr>
                <w:color w:val="000000" w:themeColor="text1"/>
                <w:sz w:val="24"/>
                <w:szCs w:val="24"/>
              </w:rPr>
            </w:pPr>
            <w:hyperlink r:id="rId84" w:tgtFrame="_blank" w:history="1">
              <w:r w:rsidR="006409F6" w:rsidRPr="000C2423">
                <w:rPr>
                  <w:rStyle w:val="a9"/>
                  <w:color w:val="000000" w:themeColor="text1"/>
                  <w:sz w:val="24"/>
                  <w:szCs w:val="24"/>
                </w:rPr>
                <w:t>https://members.wto.org/crnattachments/2020/SPS/EEC/20_6154_00_f.pdf</w:t>
              </w:r>
            </w:hyperlink>
          </w:p>
          <w:p w:rsidR="006409F6" w:rsidRPr="000C2423" w:rsidRDefault="009C4770" w:rsidP="00AD72A8">
            <w:pPr>
              <w:tabs>
                <w:tab w:val="left" w:pos="142"/>
              </w:tabs>
              <w:jc w:val="both"/>
              <w:rPr>
                <w:color w:val="000000" w:themeColor="text1"/>
                <w:sz w:val="24"/>
                <w:szCs w:val="24"/>
              </w:rPr>
            </w:pPr>
            <w:hyperlink r:id="rId85" w:tgtFrame="_blank" w:history="1">
              <w:r w:rsidR="006409F6" w:rsidRPr="000C2423">
                <w:rPr>
                  <w:rStyle w:val="a9"/>
                  <w:color w:val="000000" w:themeColor="text1"/>
                  <w:sz w:val="24"/>
                  <w:szCs w:val="24"/>
                </w:rPr>
                <w:t>https://members.wto.org/crnattachments/2020/SPS/EEC/20_6154_00_s.pdf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409F6" w:rsidRPr="000C2423" w:rsidRDefault="006409F6" w:rsidP="00AD72A8">
            <w:pPr>
              <w:numPr>
                <w:ilvl w:val="0"/>
                <w:numId w:val="3"/>
              </w:numPr>
              <w:ind w:left="0" w:firstLine="0"/>
              <w:jc w:val="both"/>
              <w:rPr>
                <w:color w:val="000000" w:themeColor="text1"/>
                <w:sz w:val="24"/>
                <w:szCs w:val="24"/>
                <w:lang w:val="kk-KZ"/>
              </w:rPr>
            </w:pPr>
          </w:p>
        </w:tc>
        <w:tc>
          <w:tcPr>
            <w:tcW w:w="2268" w:type="dxa"/>
            <w:shd w:val="clear" w:color="auto" w:fill="auto"/>
          </w:tcPr>
          <w:p w:rsidR="006409F6" w:rsidRPr="000C2423" w:rsidRDefault="006409F6"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6409F6" w:rsidRPr="000C2423" w:rsidRDefault="006409F6" w:rsidP="00AD72A8">
            <w:pPr>
              <w:tabs>
                <w:tab w:val="left" w:pos="142"/>
              </w:tabs>
              <w:jc w:val="both"/>
              <w:rPr>
                <w:color w:val="000000" w:themeColor="text1"/>
                <w:sz w:val="24"/>
                <w:szCs w:val="24"/>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6409F6" w:rsidRPr="000C2423" w:rsidRDefault="006409F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409F6" w:rsidRPr="000C2423" w:rsidRDefault="006409F6" w:rsidP="00AD72A8">
            <w:pPr>
              <w:numPr>
                <w:ilvl w:val="0"/>
                <w:numId w:val="3"/>
              </w:numPr>
              <w:ind w:left="0" w:firstLine="0"/>
              <w:jc w:val="both"/>
              <w:rPr>
                <w:color w:val="000000" w:themeColor="text1"/>
                <w:sz w:val="24"/>
                <w:szCs w:val="24"/>
                <w:lang w:val="kk-KZ"/>
              </w:rPr>
            </w:pPr>
          </w:p>
        </w:tc>
        <w:tc>
          <w:tcPr>
            <w:tcW w:w="2268" w:type="dxa"/>
            <w:shd w:val="clear" w:color="auto" w:fill="auto"/>
          </w:tcPr>
          <w:p w:rsidR="006409F6" w:rsidRPr="000C2423" w:rsidRDefault="006409F6"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6409F6" w:rsidRPr="000C2423" w:rsidRDefault="006409F6" w:rsidP="00AD72A8">
            <w:pPr>
              <w:tabs>
                <w:tab w:val="left" w:pos="142"/>
              </w:tabs>
              <w:jc w:val="both"/>
              <w:rPr>
                <w:color w:val="000000" w:themeColor="text1"/>
                <w:sz w:val="24"/>
                <w:szCs w:val="24"/>
              </w:rPr>
            </w:pPr>
            <w:r w:rsidRPr="000C2423">
              <w:rPr>
                <w:color w:val="000000" w:themeColor="text1"/>
                <w:sz w:val="24"/>
                <w:szCs w:val="24"/>
              </w:rPr>
              <w:t xml:space="preserve">Приложение </w:t>
            </w:r>
            <w:r w:rsidRPr="000C2423">
              <w:rPr>
                <w:color w:val="000000" w:themeColor="text1"/>
                <w:sz w:val="24"/>
                <w:szCs w:val="24"/>
                <w:lang w:val="en-US"/>
              </w:rPr>
              <w:t>II</w:t>
            </w:r>
            <w:r w:rsidRPr="000C2423">
              <w:rPr>
                <w:color w:val="000000" w:themeColor="text1"/>
                <w:sz w:val="24"/>
                <w:szCs w:val="24"/>
              </w:rPr>
              <w:t xml:space="preserve"> к Регламенту (ЕС) № 1333/2008 устанавливает список пищевых добавок Союза, одобренных для использования в пищевых продуктах, и условия их использования. Этот список может быть обновлен в соответствии с общей процедурой, указанной в Статье 3 (1) Регламента (ЕС) № 1331/2008 Европейского парламента и Совета, либо по инициативе Комиссии, либо после подачи заявки. В соответствии с Приложением </w:t>
            </w:r>
            <w:r w:rsidRPr="000C2423">
              <w:rPr>
                <w:color w:val="000000" w:themeColor="text1"/>
                <w:sz w:val="24"/>
                <w:szCs w:val="24"/>
                <w:lang w:val="en-US"/>
              </w:rPr>
              <w:t>II</w:t>
            </w:r>
            <w:r w:rsidRPr="000C2423">
              <w:rPr>
                <w:color w:val="000000" w:themeColor="text1"/>
                <w:sz w:val="24"/>
                <w:szCs w:val="24"/>
              </w:rPr>
              <w:t xml:space="preserve"> к Регламенту (ЕС) № 1333/2008, аскорбиновая кислота (</w:t>
            </w:r>
            <w:r w:rsidRPr="000C2423">
              <w:rPr>
                <w:color w:val="000000" w:themeColor="text1"/>
                <w:sz w:val="24"/>
                <w:szCs w:val="24"/>
                <w:lang w:val="en-US"/>
              </w:rPr>
              <w:t>E</w:t>
            </w:r>
            <w:r w:rsidRPr="000C2423">
              <w:rPr>
                <w:color w:val="000000" w:themeColor="text1"/>
                <w:sz w:val="24"/>
                <w:szCs w:val="24"/>
              </w:rPr>
              <w:t xml:space="preserve"> 300) и лимонная кислота (</w:t>
            </w:r>
            <w:r w:rsidRPr="000C2423">
              <w:rPr>
                <w:color w:val="000000" w:themeColor="text1"/>
                <w:sz w:val="24"/>
                <w:szCs w:val="24"/>
                <w:lang w:val="en-US"/>
              </w:rPr>
              <w:t>E</w:t>
            </w:r>
            <w:r w:rsidRPr="000C2423">
              <w:rPr>
                <w:color w:val="000000" w:themeColor="text1"/>
                <w:sz w:val="24"/>
                <w:szCs w:val="24"/>
              </w:rPr>
              <w:t xml:space="preserve"> 330) в настоящее время разрешены для использования в качестве пищевых добавок в широком спектре пищевых продуктов.</w:t>
            </w:r>
          </w:p>
        </w:tc>
        <w:tc>
          <w:tcPr>
            <w:tcW w:w="2268" w:type="dxa"/>
            <w:shd w:val="clear" w:color="auto" w:fill="auto"/>
          </w:tcPr>
          <w:p w:rsidR="006409F6" w:rsidRPr="000C2423" w:rsidRDefault="006409F6"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D48" w:rsidRPr="000C2423" w:rsidRDefault="009D0D48" w:rsidP="00AD72A8">
            <w:pPr>
              <w:jc w:val="right"/>
              <w:rPr>
                <w:b/>
                <w:color w:val="000000" w:themeColor="text1"/>
                <w:sz w:val="24"/>
                <w:szCs w:val="24"/>
              </w:rPr>
            </w:pPr>
            <w:r w:rsidRPr="000C2423">
              <w:rPr>
                <w:b/>
                <w:color w:val="000000" w:themeColor="text1"/>
                <w:sz w:val="24"/>
                <w:szCs w:val="24"/>
              </w:rPr>
              <w:t>G/SPS/N/EU/433</w:t>
            </w:r>
          </w:p>
          <w:p w:rsidR="00593FE7" w:rsidRPr="000C2423" w:rsidRDefault="00593FE7" w:rsidP="00AD72A8">
            <w:pPr>
              <w:rPr>
                <w:color w:val="000000" w:themeColor="text1"/>
                <w:sz w:val="24"/>
                <w:szCs w:val="24"/>
              </w:rPr>
            </w:pPr>
          </w:p>
        </w:tc>
        <w:tc>
          <w:tcPr>
            <w:tcW w:w="5811" w:type="dxa"/>
            <w:shd w:val="clear" w:color="auto" w:fill="auto"/>
          </w:tcPr>
          <w:p w:rsidR="00593FE7" w:rsidRPr="000C2423" w:rsidRDefault="009D0D48" w:rsidP="00AD72A8">
            <w:pPr>
              <w:tabs>
                <w:tab w:val="left" w:pos="142"/>
              </w:tabs>
              <w:jc w:val="both"/>
              <w:rPr>
                <w:color w:val="000000" w:themeColor="text1"/>
                <w:sz w:val="24"/>
                <w:szCs w:val="24"/>
              </w:rPr>
            </w:pPr>
            <w:r w:rsidRPr="000C2423">
              <w:rPr>
                <w:color w:val="000000" w:themeColor="text1"/>
                <w:sz w:val="24"/>
                <w:szCs w:val="24"/>
              </w:rPr>
              <w:t>Регламент Комиссии (ЕС) 2020/1371 от 1 октября 2020 года о разрешении препарата эндо-1,4-бета-ксиланазы и эндо-1,4-бета-глюканазы в качестве кормовой добавки для кормящих свиноматок . Язык: английский, французский, испанский. Количество страниц: 3</w:t>
            </w:r>
          </w:p>
          <w:p w:rsidR="009D0D48" w:rsidRPr="000C2423" w:rsidRDefault="009C4770" w:rsidP="00AD72A8">
            <w:pPr>
              <w:rPr>
                <w:color w:val="000000" w:themeColor="text1"/>
                <w:sz w:val="24"/>
                <w:szCs w:val="24"/>
              </w:rPr>
            </w:pPr>
            <w:hyperlink r:id="rId86" w:tgtFrame="_blank" w:history="1">
              <w:r w:rsidR="009D0D48" w:rsidRPr="000C2423">
                <w:rPr>
                  <w:rStyle w:val="a9"/>
                  <w:color w:val="000000" w:themeColor="text1"/>
                  <w:sz w:val="24"/>
                  <w:szCs w:val="24"/>
                </w:rPr>
                <w:t>https://members.wto.org/crnattachments/2020/SPS/EEC/20_6149_00_e.pdf</w:t>
              </w:r>
            </w:hyperlink>
          </w:p>
          <w:p w:rsidR="009D0D48" w:rsidRPr="000C2423" w:rsidRDefault="009C4770" w:rsidP="00AD72A8">
            <w:pPr>
              <w:rPr>
                <w:color w:val="000000" w:themeColor="text1"/>
                <w:sz w:val="24"/>
                <w:szCs w:val="24"/>
              </w:rPr>
            </w:pPr>
            <w:hyperlink r:id="rId87" w:tgtFrame="_blank" w:history="1">
              <w:r w:rsidR="009D0D48" w:rsidRPr="000C2423">
                <w:rPr>
                  <w:rStyle w:val="a9"/>
                  <w:color w:val="000000" w:themeColor="text1"/>
                  <w:sz w:val="24"/>
                  <w:szCs w:val="24"/>
                </w:rPr>
                <w:t>https://members.wto.org/crnattachments/2020/SPS/EEC/20_6149_00_f.pdf</w:t>
              </w:r>
            </w:hyperlink>
          </w:p>
          <w:p w:rsidR="009D0D48" w:rsidRPr="000C2423" w:rsidRDefault="009C4770" w:rsidP="00AD72A8">
            <w:pPr>
              <w:tabs>
                <w:tab w:val="left" w:pos="142"/>
              </w:tabs>
              <w:jc w:val="both"/>
              <w:rPr>
                <w:color w:val="000000" w:themeColor="text1"/>
                <w:sz w:val="24"/>
                <w:szCs w:val="24"/>
              </w:rPr>
            </w:pPr>
            <w:hyperlink r:id="rId88" w:tgtFrame="_blank" w:history="1">
              <w:r w:rsidR="009D0D48" w:rsidRPr="000C2423">
                <w:rPr>
                  <w:rStyle w:val="a9"/>
                  <w:color w:val="000000" w:themeColor="text1"/>
                  <w:sz w:val="24"/>
                  <w:szCs w:val="24"/>
                </w:rPr>
                <w:t>https://members.wto.org/crnattachments/2020/SPS/EEC/20_6149_00_s.pdf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0D48" w:rsidRPr="000C2423" w:rsidRDefault="009D0D48"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D48" w:rsidRPr="000C2423" w:rsidRDefault="009D0D4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9D0D48" w:rsidRPr="000C2423" w:rsidRDefault="009D0D48" w:rsidP="00AD72A8">
            <w:pPr>
              <w:tabs>
                <w:tab w:val="left" w:pos="142"/>
              </w:tabs>
              <w:jc w:val="both"/>
              <w:rPr>
                <w:color w:val="000000" w:themeColor="text1"/>
                <w:sz w:val="24"/>
                <w:szCs w:val="24"/>
              </w:rPr>
            </w:pPr>
            <w:r w:rsidRPr="000C2423">
              <w:rPr>
                <w:color w:val="000000" w:themeColor="text1"/>
                <w:sz w:val="24"/>
                <w:szCs w:val="24"/>
                <w:lang w:val="kk-KZ"/>
              </w:rPr>
              <w:t>Код ТН ВЭД 2309 препарат, используемый в кормлении животных.</w:t>
            </w:r>
          </w:p>
        </w:tc>
        <w:tc>
          <w:tcPr>
            <w:tcW w:w="2268" w:type="dxa"/>
            <w:shd w:val="clear" w:color="auto" w:fill="auto"/>
          </w:tcPr>
          <w:p w:rsidR="009D0D48" w:rsidRPr="000C2423" w:rsidRDefault="009D0D4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D0D48" w:rsidRPr="000C2423" w:rsidRDefault="009D0D48" w:rsidP="00AD72A8">
            <w:pPr>
              <w:numPr>
                <w:ilvl w:val="0"/>
                <w:numId w:val="3"/>
              </w:numPr>
              <w:ind w:left="0" w:firstLine="0"/>
              <w:jc w:val="both"/>
              <w:rPr>
                <w:color w:val="000000" w:themeColor="text1"/>
                <w:sz w:val="24"/>
                <w:szCs w:val="24"/>
                <w:lang w:val="kk-KZ"/>
              </w:rPr>
            </w:pPr>
          </w:p>
        </w:tc>
        <w:tc>
          <w:tcPr>
            <w:tcW w:w="2268" w:type="dxa"/>
            <w:shd w:val="clear" w:color="auto" w:fill="auto"/>
          </w:tcPr>
          <w:p w:rsidR="009D0D48" w:rsidRPr="000C2423" w:rsidRDefault="009D0D48" w:rsidP="00AD72A8">
            <w:pPr>
              <w:rPr>
                <w:color w:val="000000" w:themeColor="text1"/>
                <w:sz w:val="24"/>
                <w:szCs w:val="24"/>
                <w:lang w:val="kk-KZ"/>
              </w:rPr>
            </w:pPr>
            <w:r w:rsidRPr="000C2423">
              <w:rPr>
                <w:color w:val="000000" w:themeColor="text1"/>
                <w:sz w:val="24"/>
                <w:szCs w:val="24"/>
                <w:lang w:val="kk-KZ"/>
              </w:rPr>
              <w:t>Европейской союз</w:t>
            </w:r>
          </w:p>
        </w:tc>
        <w:tc>
          <w:tcPr>
            <w:tcW w:w="5811" w:type="dxa"/>
            <w:shd w:val="clear" w:color="auto" w:fill="auto"/>
          </w:tcPr>
          <w:p w:rsidR="001614E3" w:rsidRPr="000C2423" w:rsidRDefault="001614E3" w:rsidP="00AD72A8">
            <w:pPr>
              <w:jc w:val="both"/>
              <w:rPr>
                <w:color w:val="000000" w:themeColor="text1"/>
                <w:sz w:val="24"/>
                <w:szCs w:val="24"/>
              </w:rPr>
            </w:pPr>
            <w:r w:rsidRPr="000C2423">
              <w:rPr>
                <w:color w:val="000000" w:themeColor="text1"/>
                <w:sz w:val="24"/>
                <w:szCs w:val="24"/>
              </w:rPr>
              <w:t>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(2) В соответствии со статьей 7 Регламента (ЕС) № 1831/2003 была подана заявка на получение разрешения на получение эндо-1,4-бета-ксиланазы и эндо-1,4-бета-глюканазы.</w:t>
            </w:r>
          </w:p>
          <w:p w:rsidR="009D0D48" w:rsidRPr="000C2423" w:rsidRDefault="001614E3" w:rsidP="00AD72A8">
            <w:pPr>
              <w:tabs>
                <w:tab w:val="left" w:pos="142"/>
              </w:tabs>
              <w:jc w:val="both"/>
              <w:rPr>
                <w:color w:val="000000" w:themeColor="text1"/>
                <w:sz w:val="24"/>
                <w:szCs w:val="24"/>
              </w:rPr>
            </w:pPr>
            <w:r w:rsidRPr="000C2423">
              <w:rPr>
                <w:color w:val="000000" w:themeColor="text1"/>
                <w:sz w:val="24"/>
                <w:szCs w:val="24"/>
              </w:rPr>
              <w:t>К заявке прилагались сведения и документы, требуемые в соответствии со статьей 7 (3) Регламента (ЕС) № 1831/2003. (3) Заявка касается разрешения на препарат эндо-1,4-бета-ксиланазы (</w:t>
            </w:r>
            <w:r w:rsidRPr="000C2423">
              <w:rPr>
                <w:color w:val="000000" w:themeColor="text1"/>
                <w:sz w:val="24"/>
                <w:szCs w:val="24"/>
                <w:lang w:val="en-US"/>
              </w:rPr>
              <w:t>EC</w:t>
            </w:r>
            <w:r w:rsidRPr="000C2423">
              <w:rPr>
                <w:color w:val="000000" w:themeColor="text1"/>
                <w:sz w:val="24"/>
                <w:szCs w:val="24"/>
              </w:rPr>
              <w:t xml:space="preserve"> 3.2.1.8), продуцируемый </w:t>
            </w:r>
            <w:r w:rsidRPr="000C2423">
              <w:rPr>
                <w:color w:val="000000" w:themeColor="text1"/>
                <w:sz w:val="24"/>
                <w:szCs w:val="24"/>
                <w:lang w:val="en-US"/>
              </w:rPr>
              <w:t>Aspergillus</w:t>
            </w:r>
            <w:r w:rsidRPr="000C2423">
              <w:rPr>
                <w:color w:val="000000" w:themeColor="text1"/>
                <w:sz w:val="24"/>
                <w:szCs w:val="24"/>
              </w:rPr>
              <w:t xml:space="preserve"> </w:t>
            </w:r>
            <w:r w:rsidRPr="000C2423">
              <w:rPr>
                <w:color w:val="000000" w:themeColor="text1"/>
                <w:sz w:val="24"/>
                <w:szCs w:val="24"/>
                <w:lang w:val="en-US"/>
              </w:rPr>
              <w:t>niger</w:t>
            </w:r>
            <w:r w:rsidRPr="000C2423">
              <w:rPr>
                <w:color w:val="000000" w:themeColor="text1"/>
                <w:sz w:val="24"/>
                <w:szCs w:val="24"/>
              </w:rPr>
              <w:t xml:space="preserve"> </w:t>
            </w:r>
            <w:r w:rsidRPr="000C2423">
              <w:rPr>
                <w:color w:val="000000" w:themeColor="text1"/>
                <w:sz w:val="24"/>
                <w:szCs w:val="24"/>
                <w:lang w:val="en-US"/>
              </w:rPr>
              <w:t>CBS</w:t>
            </w:r>
            <w:r w:rsidRPr="000C2423">
              <w:rPr>
                <w:color w:val="000000" w:themeColor="text1"/>
                <w:sz w:val="24"/>
                <w:szCs w:val="24"/>
              </w:rPr>
              <w:t xml:space="preserve"> 109.713, и производимый эндо-1,4-бета-глюканазой (</w:t>
            </w:r>
            <w:r w:rsidRPr="000C2423">
              <w:rPr>
                <w:color w:val="000000" w:themeColor="text1"/>
                <w:sz w:val="24"/>
                <w:szCs w:val="24"/>
                <w:lang w:val="en-US"/>
              </w:rPr>
              <w:t>EC</w:t>
            </w:r>
            <w:r w:rsidRPr="000C2423">
              <w:rPr>
                <w:color w:val="000000" w:themeColor="text1"/>
                <w:sz w:val="24"/>
                <w:szCs w:val="24"/>
              </w:rPr>
              <w:t xml:space="preserve"> 3.2.1.4) </w:t>
            </w:r>
            <w:r w:rsidRPr="000C2423">
              <w:rPr>
                <w:color w:val="000000" w:themeColor="text1"/>
                <w:sz w:val="24"/>
                <w:szCs w:val="24"/>
                <w:lang w:val="en-US"/>
              </w:rPr>
              <w:t>Aspergillus</w:t>
            </w:r>
            <w:r w:rsidRPr="000C2423">
              <w:rPr>
                <w:color w:val="000000" w:themeColor="text1"/>
                <w:sz w:val="24"/>
                <w:szCs w:val="24"/>
              </w:rPr>
              <w:t xml:space="preserve"> </w:t>
            </w:r>
            <w:r w:rsidRPr="000C2423">
              <w:rPr>
                <w:color w:val="000000" w:themeColor="text1"/>
                <w:sz w:val="24"/>
                <w:szCs w:val="24"/>
                <w:lang w:val="en-US"/>
              </w:rPr>
              <w:t>niger</w:t>
            </w:r>
            <w:r w:rsidRPr="000C2423">
              <w:rPr>
                <w:color w:val="000000" w:themeColor="text1"/>
                <w:sz w:val="24"/>
                <w:szCs w:val="24"/>
              </w:rPr>
              <w:t xml:space="preserve"> </w:t>
            </w:r>
            <w:r w:rsidRPr="000C2423">
              <w:rPr>
                <w:color w:val="000000" w:themeColor="text1"/>
                <w:sz w:val="24"/>
                <w:szCs w:val="24"/>
                <w:lang w:val="en-US"/>
              </w:rPr>
              <w:t>DSM</w:t>
            </w:r>
            <w:r w:rsidRPr="000C2423">
              <w:rPr>
                <w:color w:val="000000" w:themeColor="text1"/>
                <w:sz w:val="24"/>
                <w:szCs w:val="24"/>
              </w:rPr>
              <w:t xml:space="preserve"> 18 404 в качестве кормовой добавки для кормящих свиноматок, отнесенных к категории добавок «зоотехнические добавки» и к функциональной группе «усилители усвояемости».</w:t>
            </w:r>
          </w:p>
        </w:tc>
        <w:tc>
          <w:tcPr>
            <w:tcW w:w="2268" w:type="dxa"/>
            <w:shd w:val="clear" w:color="auto" w:fill="auto"/>
          </w:tcPr>
          <w:p w:rsidR="009D0D48" w:rsidRPr="000C2423" w:rsidRDefault="009D0D4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rPr>
                <w:rFonts w:eastAsia="Verdana"/>
                <w:b/>
                <w:color w:val="000000" w:themeColor="text1"/>
                <w:sz w:val="24"/>
                <w:szCs w:val="24"/>
                <w:lang w:val="en-GB" w:eastAsia="en-US"/>
              </w:rPr>
            </w:pPr>
            <w:r w:rsidRPr="000C2423">
              <w:rPr>
                <w:b/>
                <w:color w:val="000000" w:themeColor="text1"/>
                <w:sz w:val="24"/>
                <w:szCs w:val="24"/>
                <w:lang w:val="en-US"/>
              </w:rPr>
              <w:t>G/SPS/N/CRI/226/Add.2</w:t>
            </w:r>
          </w:p>
          <w:p w:rsidR="00593FE7" w:rsidRPr="000C2423" w:rsidRDefault="00593FE7" w:rsidP="00AD72A8">
            <w:pPr>
              <w:rPr>
                <w:color w:val="000000" w:themeColor="text1"/>
                <w:sz w:val="24"/>
                <w:szCs w:val="24"/>
                <w:lang w:val="en-GB"/>
              </w:rPr>
            </w:pPr>
          </w:p>
        </w:tc>
        <w:tc>
          <w:tcPr>
            <w:tcW w:w="5811" w:type="dxa"/>
            <w:shd w:val="clear" w:color="auto" w:fill="auto"/>
          </w:tcPr>
          <w:p w:rsidR="00593FE7" w:rsidRPr="000C2423" w:rsidRDefault="00101A28"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16 октября 2020 года, распространяется по запросу делегации Коста-Рики.</w:t>
            </w:r>
          </w:p>
          <w:p w:rsidR="00101A28" w:rsidRPr="000C2423" w:rsidRDefault="00101A28" w:rsidP="00AD72A8">
            <w:pPr>
              <w:tabs>
                <w:tab w:val="left" w:pos="142"/>
              </w:tabs>
              <w:jc w:val="both"/>
              <w:rPr>
                <w:color w:val="000000" w:themeColor="text1"/>
                <w:sz w:val="24"/>
                <w:szCs w:val="24"/>
              </w:rPr>
            </w:pPr>
            <w:r w:rsidRPr="000C2423">
              <w:rPr>
                <w:color w:val="000000" w:themeColor="text1"/>
                <w:sz w:val="24"/>
                <w:szCs w:val="24"/>
              </w:rPr>
              <w:t xml:space="preserve">Постановление № 028-2020-ARP-SFE об изменении фитосанитарных требований к импорту свежесрезанных декоративных цветов вида </w:t>
            </w:r>
            <w:r w:rsidRPr="000C2423">
              <w:rPr>
                <w:i/>
                <w:color w:val="000000" w:themeColor="text1"/>
                <w:sz w:val="24"/>
                <w:szCs w:val="24"/>
              </w:rPr>
              <w:t>Rosa spp.</w:t>
            </w:r>
            <w:r w:rsidRPr="000C2423">
              <w:rPr>
                <w:color w:val="000000" w:themeColor="text1"/>
                <w:sz w:val="24"/>
                <w:szCs w:val="24"/>
              </w:rPr>
              <w:t xml:space="preserve"> из Гватемалы.</w:t>
            </w:r>
          </w:p>
          <w:p w:rsidR="00101A28" w:rsidRPr="000C2423" w:rsidRDefault="00101A28" w:rsidP="00AD72A8">
            <w:pPr>
              <w:tabs>
                <w:tab w:val="left" w:pos="142"/>
              </w:tabs>
              <w:jc w:val="both"/>
              <w:rPr>
                <w:color w:val="000000" w:themeColor="text1"/>
                <w:sz w:val="24"/>
                <w:szCs w:val="24"/>
              </w:rPr>
            </w:pPr>
            <w:r w:rsidRPr="000C2423">
              <w:rPr>
                <w:color w:val="000000" w:themeColor="text1"/>
                <w:sz w:val="24"/>
                <w:szCs w:val="24"/>
              </w:rPr>
              <w:t xml:space="preserve">Коста-Рика настоящим сообщает, что фитосанитарные меры, указанные в G / SPS / N / CRI / 226, вступили в силу в соответствии с Резолюцией № 028-2020-ARP-SFE, изменяющей фитосанитарные требования для импорта свежесрезанных декоративных цветов этого вида. </w:t>
            </w:r>
            <w:r w:rsidRPr="000C2423">
              <w:rPr>
                <w:i/>
                <w:color w:val="000000" w:themeColor="text1"/>
                <w:sz w:val="24"/>
                <w:szCs w:val="24"/>
              </w:rPr>
              <w:t>Rosa spp</w:t>
            </w:r>
            <w:r w:rsidRPr="000C2423">
              <w:rPr>
                <w:color w:val="000000" w:themeColor="text1"/>
                <w:sz w:val="24"/>
                <w:szCs w:val="24"/>
              </w:rPr>
              <w:t>. из Гватемалы.</w:t>
            </w:r>
          </w:p>
          <w:p w:rsidR="00101A28" w:rsidRPr="000C2423" w:rsidRDefault="009C4770" w:rsidP="00AD72A8">
            <w:pPr>
              <w:tabs>
                <w:tab w:val="left" w:pos="142"/>
              </w:tabs>
              <w:jc w:val="both"/>
              <w:rPr>
                <w:color w:val="000000" w:themeColor="text1"/>
                <w:sz w:val="24"/>
                <w:szCs w:val="24"/>
              </w:rPr>
            </w:pPr>
            <w:hyperlink r:id="rId89" w:tgtFrame="_blank" w:history="1">
              <w:r w:rsidR="00101A28" w:rsidRPr="000C2423">
                <w:rPr>
                  <w:rStyle w:val="a9"/>
                  <w:color w:val="000000" w:themeColor="text1"/>
                  <w:sz w:val="24"/>
                  <w:szCs w:val="24"/>
                </w:rPr>
                <w:t>https://members.wto.org/crnattachments/2020/SPS/CRI/20_6199_00_s.pdf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01A28" w:rsidRPr="000C2423" w:rsidRDefault="00101A28"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101A28" w:rsidRPr="000C2423" w:rsidRDefault="00101A28" w:rsidP="00AD72A8">
            <w:pPr>
              <w:tabs>
                <w:tab w:val="left" w:pos="142"/>
              </w:tabs>
              <w:jc w:val="both"/>
              <w:rPr>
                <w:color w:val="000000" w:themeColor="text1"/>
                <w:sz w:val="24"/>
                <w:szCs w:val="24"/>
                <w:lang w:val="en-US"/>
              </w:rPr>
            </w:pPr>
          </w:p>
        </w:tc>
        <w:tc>
          <w:tcPr>
            <w:tcW w:w="2268" w:type="dxa"/>
            <w:shd w:val="clear" w:color="auto" w:fill="auto"/>
          </w:tcPr>
          <w:p w:rsidR="00101A28" w:rsidRPr="000C2423" w:rsidRDefault="00101A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01A28" w:rsidRPr="000C2423" w:rsidRDefault="00101A28"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rPr>
                <w:color w:val="000000" w:themeColor="text1"/>
                <w:sz w:val="24"/>
                <w:szCs w:val="24"/>
                <w:lang w:val="kk-KZ"/>
              </w:rPr>
            </w:pPr>
            <w:r w:rsidRPr="000C2423">
              <w:rPr>
                <w:color w:val="000000" w:themeColor="text1"/>
                <w:sz w:val="24"/>
                <w:szCs w:val="24"/>
                <w:lang w:val="kk-KZ"/>
              </w:rPr>
              <w:t>Коста-Рика</w:t>
            </w:r>
          </w:p>
        </w:tc>
        <w:tc>
          <w:tcPr>
            <w:tcW w:w="5811" w:type="dxa"/>
            <w:shd w:val="clear" w:color="auto" w:fill="auto"/>
          </w:tcPr>
          <w:p w:rsidR="00101A28" w:rsidRPr="000C2423" w:rsidRDefault="00101A28" w:rsidP="00AD72A8">
            <w:pPr>
              <w:tabs>
                <w:tab w:val="left" w:pos="142"/>
              </w:tabs>
              <w:jc w:val="both"/>
              <w:rPr>
                <w:color w:val="000000" w:themeColor="text1"/>
                <w:sz w:val="24"/>
                <w:szCs w:val="24"/>
                <w:lang w:val="en-US"/>
              </w:rPr>
            </w:pPr>
          </w:p>
        </w:tc>
        <w:tc>
          <w:tcPr>
            <w:tcW w:w="2268" w:type="dxa"/>
            <w:shd w:val="clear" w:color="auto" w:fill="auto"/>
          </w:tcPr>
          <w:p w:rsidR="00101A28" w:rsidRPr="000C2423" w:rsidRDefault="00101A2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rPr>
                <w:rFonts w:eastAsia="Verdana"/>
                <w:b/>
                <w:color w:val="000000" w:themeColor="text1"/>
                <w:sz w:val="24"/>
                <w:szCs w:val="24"/>
                <w:lang w:val="en-GB" w:eastAsia="en-US"/>
              </w:rPr>
            </w:pPr>
            <w:r w:rsidRPr="000C2423">
              <w:rPr>
                <w:b/>
                <w:color w:val="000000" w:themeColor="text1"/>
                <w:sz w:val="24"/>
                <w:szCs w:val="24"/>
                <w:lang w:val="en-US"/>
              </w:rPr>
              <w:t>G/SPS/N/CRI/225/Add.2</w:t>
            </w:r>
          </w:p>
          <w:p w:rsidR="00593FE7" w:rsidRPr="000C2423" w:rsidRDefault="00593FE7" w:rsidP="00AD72A8">
            <w:pPr>
              <w:rPr>
                <w:color w:val="000000" w:themeColor="text1"/>
                <w:sz w:val="24"/>
                <w:szCs w:val="24"/>
                <w:lang w:val="en-GB"/>
              </w:rPr>
            </w:pPr>
          </w:p>
        </w:tc>
        <w:tc>
          <w:tcPr>
            <w:tcW w:w="5811" w:type="dxa"/>
            <w:shd w:val="clear" w:color="auto" w:fill="auto"/>
          </w:tcPr>
          <w:p w:rsidR="00101A28" w:rsidRPr="000C2423" w:rsidRDefault="00101A28"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16 октября 2020 года, распространяется по запросу делегации Коста-Рики.</w:t>
            </w:r>
          </w:p>
          <w:p w:rsidR="00593FE7" w:rsidRPr="000C2423" w:rsidRDefault="00101A28" w:rsidP="00AD72A8">
            <w:pPr>
              <w:tabs>
                <w:tab w:val="left" w:pos="142"/>
              </w:tabs>
              <w:jc w:val="both"/>
              <w:rPr>
                <w:color w:val="000000" w:themeColor="text1"/>
                <w:sz w:val="24"/>
                <w:szCs w:val="24"/>
              </w:rPr>
            </w:pPr>
            <w:r w:rsidRPr="000C2423">
              <w:rPr>
                <w:color w:val="000000" w:themeColor="text1"/>
                <w:sz w:val="24"/>
                <w:szCs w:val="24"/>
              </w:rPr>
              <w:lastRenderedPageBreak/>
              <w:t xml:space="preserve">Постановление № 027-2020-ARP-SFE, устанавливающее фитосанитарные требования к вредителю </w:t>
            </w:r>
            <w:r w:rsidRPr="000C2423">
              <w:rPr>
                <w:i/>
                <w:color w:val="000000" w:themeColor="text1"/>
                <w:sz w:val="24"/>
                <w:szCs w:val="24"/>
              </w:rPr>
              <w:t>Frankliniella tritici</w:t>
            </w:r>
            <w:r w:rsidRPr="000C2423">
              <w:rPr>
                <w:color w:val="000000" w:themeColor="text1"/>
                <w:sz w:val="24"/>
                <w:szCs w:val="24"/>
              </w:rPr>
              <w:t xml:space="preserve"> в свежесрезанных цветах и растениях для посадки (кроме семян, луковиц, клубневых корней, клубнелуковиц и растений in vitro) всех зарегистрированных видов-хозяев из любой страны в котором присутствует вредитель</w:t>
            </w:r>
            <w:r w:rsidR="00951C78" w:rsidRPr="000C2423">
              <w:rPr>
                <w:color w:val="000000" w:themeColor="text1"/>
                <w:sz w:val="24"/>
                <w:szCs w:val="24"/>
              </w:rPr>
              <w:t>.</w:t>
            </w:r>
          </w:p>
          <w:p w:rsidR="00951C78" w:rsidRPr="000C2423" w:rsidRDefault="00951C78" w:rsidP="00AD72A8">
            <w:pPr>
              <w:tabs>
                <w:tab w:val="left" w:pos="142"/>
              </w:tabs>
              <w:jc w:val="both"/>
              <w:rPr>
                <w:color w:val="000000" w:themeColor="text1"/>
                <w:sz w:val="24"/>
                <w:szCs w:val="24"/>
              </w:rPr>
            </w:pPr>
            <w:r w:rsidRPr="000C2423">
              <w:rPr>
                <w:color w:val="000000" w:themeColor="text1"/>
                <w:sz w:val="24"/>
                <w:szCs w:val="24"/>
              </w:rPr>
              <w:t xml:space="preserve">Коста-Рика настоящим сообщает, что фитосанитарные меры, указанные в G / SPS / N / CRI / 225, вступили в силу в соответствии с Резолюцией № 027-2020-ARP-SFE, устанавливающей фитосанитарные требования к вредителю </w:t>
            </w:r>
            <w:r w:rsidRPr="000C2423">
              <w:rPr>
                <w:i/>
                <w:color w:val="000000" w:themeColor="text1"/>
                <w:sz w:val="24"/>
                <w:szCs w:val="24"/>
              </w:rPr>
              <w:t>Frankliniella tritici</w:t>
            </w:r>
            <w:r w:rsidRPr="000C2423">
              <w:rPr>
                <w:color w:val="000000" w:themeColor="text1"/>
                <w:sz w:val="24"/>
                <w:szCs w:val="24"/>
              </w:rPr>
              <w:t xml:space="preserve"> в свежесрезанных цветах и растениях для посадки (кроме семян, луковиц, клубневых корней, клубнелуковиц и растений in vitro) всех зарегистрированных видов-хозяев из любой страны, в которой присутствует вредный организм.</w:t>
            </w:r>
          </w:p>
          <w:p w:rsidR="00951C78" w:rsidRPr="000C2423" w:rsidRDefault="009C4770" w:rsidP="00AD72A8">
            <w:pPr>
              <w:tabs>
                <w:tab w:val="left" w:pos="142"/>
              </w:tabs>
              <w:jc w:val="both"/>
              <w:rPr>
                <w:color w:val="000000" w:themeColor="text1"/>
                <w:sz w:val="24"/>
                <w:szCs w:val="24"/>
              </w:rPr>
            </w:pPr>
            <w:hyperlink r:id="rId90" w:tgtFrame="_blank" w:history="1">
              <w:r w:rsidR="00951C78" w:rsidRPr="000C2423">
                <w:rPr>
                  <w:rStyle w:val="a9"/>
                  <w:color w:val="000000" w:themeColor="text1"/>
                  <w:sz w:val="24"/>
                  <w:szCs w:val="24"/>
                </w:rPr>
                <w:t>https://members.wto.org/crnattachments/2020/SPS/CRI/20_6198_00_s.pdf</w:t>
              </w:r>
            </w:hyperlink>
            <w:r w:rsidR="00951C78" w:rsidRPr="000C2423">
              <w:rPr>
                <w:color w:val="000000" w:themeColor="text1"/>
                <w:sz w:val="24"/>
                <w:szCs w:val="24"/>
              </w:rPr>
              <w:t xml:space="preserve"> </w:t>
            </w:r>
            <w:hyperlink r:id="rId91" w:tgtFrame="_blank" w:history="1">
              <w:r w:rsidR="00951C78" w:rsidRPr="000C2423">
                <w:rPr>
                  <w:rStyle w:val="a9"/>
                  <w:color w:val="000000" w:themeColor="text1"/>
                  <w:sz w:val="24"/>
                  <w:szCs w:val="24"/>
                </w:rPr>
                <w:t>https://members.wto.org/crnattachments/2020/SPS/CRI/20_6198_01_s.pdf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01A28" w:rsidRPr="000C2423" w:rsidRDefault="00101A28"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101A28" w:rsidRPr="000C2423" w:rsidRDefault="00101A28" w:rsidP="00AD72A8">
            <w:pPr>
              <w:tabs>
                <w:tab w:val="left" w:pos="142"/>
              </w:tabs>
              <w:jc w:val="both"/>
              <w:rPr>
                <w:color w:val="000000" w:themeColor="text1"/>
                <w:sz w:val="24"/>
                <w:szCs w:val="24"/>
                <w:lang w:val="en-US"/>
              </w:rPr>
            </w:pPr>
          </w:p>
        </w:tc>
        <w:tc>
          <w:tcPr>
            <w:tcW w:w="2268" w:type="dxa"/>
            <w:shd w:val="clear" w:color="auto" w:fill="auto"/>
          </w:tcPr>
          <w:p w:rsidR="00101A28" w:rsidRPr="000C2423" w:rsidRDefault="00101A2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01A28" w:rsidRPr="000C2423" w:rsidRDefault="00101A28" w:rsidP="00AD72A8">
            <w:pPr>
              <w:numPr>
                <w:ilvl w:val="0"/>
                <w:numId w:val="3"/>
              </w:numPr>
              <w:ind w:left="0" w:firstLine="0"/>
              <w:jc w:val="both"/>
              <w:rPr>
                <w:color w:val="000000" w:themeColor="text1"/>
                <w:sz w:val="24"/>
                <w:szCs w:val="24"/>
                <w:lang w:val="kk-KZ"/>
              </w:rPr>
            </w:pPr>
          </w:p>
        </w:tc>
        <w:tc>
          <w:tcPr>
            <w:tcW w:w="2268" w:type="dxa"/>
            <w:shd w:val="clear" w:color="auto" w:fill="auto"/>
          </w:tcPr>
          <w:p w:rsidR="00101A28" w:rsidRPr="000C2423" w:rsidRDefault="00101A28" w:rsidP="00AD72A8">
            <w:pPr>
              <w:rPr>
                <w:color w:val="000000" w:themeColor="text1"/>
                <w:sz w:val="24"/>
                <w:szCs w:val="24"/>
                <w:lang w:val="kk-KZ"/>
              </w:rPr>
            </w:pPr>
            <w:r w:rsidRPr="000C2423">
              <w:rPr>
                <w:color w:val="000000" w:themeColor="text1"/>
                <w:sz w:val="24"/>
                <w:szCs w:val="24"/>
                <w:lang w:val="kk-KZ"/>
              </w:rPr>
              <w:t>Коста-Рика</w:t>
            </w:r>
          </w:p>
        </w:tc>
        <w:tc>
          <w:tcPr>
            <w:tcW w:w="5811" w:type="dxa"/>
            <w:shd w:val="clear" w:color="auto" w:fill="auto"/>
          </w:tcPr>
          <w:p w:rsidR="00101A28" w:rsidRPr="000C2423" w:rsidRDefault="00101A28" w:rsidP="00AD72A8">
            <w:pPr>
              <w:tabs>
                <w:tab w:val="left" w:pos="142"/>
              </w:tabs>
              <w:jc w:val="both"/>
              <w:rPr>
                <w:color w:val="000000" w:themeColor="text1"/>
                <w:sz w:val="24"/>
                <w:szCs w:val="24"/>
                <w:lang w:val="en-US"/>
              </w:rPr>
            </w:pPr>
          </w:p>
        </w:tc>
        <w:tc>
          <w:tcPr>
            <w:tcW w:w="2268" w:type="dxa"/>
            <w:shd w:val="clear" w:color="auto" w:fill="auto"/>
          </w:tcPr>
          <w:p w:rsidR="00101A28" w:rsidRPr="000C2423" w:rsidRDefault="00101A2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F232D9" w:rsidRPr="000C2423" w:rsidRDefault="00F232D9" w:rsidP="00AD72A8">
            <w:pPr>
              <w:rPr>
                <w:rFonts w:eastAsia="Verdana"/>
                <w:b/>
                <w:color w:val="000000" w:themeColor="text1"/>
                <w:sz w:val="24"/>
                <w:szCs w:val="24"/>
                <w:lang w:val="en-GB" w:eastAsia="en-US"/>
              </w:rPr>
            </w:pPr>
            <w:r w:rsidRPr="000C2423">
              <w:rPr>
                <w:b/>
                <w:color w:val="000000" w:themeColor="text1"/>
                <w:sz w:val="24"/>
                <w:szCs w:val="24"/>
              </w:rPr>
              <w:t>G/SPS/N/COL/319</w:t>
            </w:r>
          </w:p>
          <w:p w:rsidR="00593FE7" w:rsidRPr="000C2423" w:rsidRDefault="00593FE7" w:rsidP="00AD72A8">
            <w:pPr>
              <w:rPr>
                <w:color w:val="000000" w:themeColor="text1"/>
                <w:sz w:val="24"/>
                <w:szCs w:val="24"/>
                <w:lang w:val="en-US"/>
              </w:rPr>
            </w:pPr>
          </w:p>
        </w:tc>
        <w:tc>
          <w:tcPr>
            <w:tcW w:w="5811" w:type="dxa"/>
            <w:shd w:val="clear" w:color="auto" w:fill="auto"/>
          </w:tcPr>
          <w:p w:rsidR="00593FE7" w:rsidRPr="000C2423" w:rsidRDefault="001A238E" w:rsidP="00AD72A8">
            <w:pPr>
              <w:tabs>
                <w:tab w:val="left" w:pos="142"/>
              </w:tabs>
              <w:jc w:val="both"/>
              <w:rPr>
                <w:color w:val="000000" w:themeColor="text1"/>
                <w:sz w:val="24"/>
                <w:szCs w:val="24"/>
              </w:rPr>
            </w:pPr>
            <w:r w:rsidRPr="000C2423">
              <w:rPr>
                <w:color w:val="000000" w:themeColor="text1"/>
                <w:sz w:val="24"/>
                <w:szCs w:val="24"/>
              </w:rPr>
              <w:t>Проект резолюции, устанавливающий требования и порядок регистрации лабораторий, которые проводят аналитические и / или диагностические тесты в сельскохозяйственном секторе. Язык: Испанский Количество страниц: 40</w:t>
            </w:r>
          </w:p>
          <w:p w:rsidR="000E4C8B" w:rsidRPr="000C2423" w:rsidRDefault="009C4770" w:rsidP="00AD72A8">
            <w:pPr>
              <w:tabs>
                <w:tab w:val="left" w:pos="142"/>
              </w:tabs>
              <w:jc w:val="both"/>
              <w:rPr>
                <w:color w:val="000000" w:themeColor="text1"/>
                <w:sz w:val="24"/>
                <w:szCs w:val="24"/>
              </w:rPr>
            </w:pPr>
            <w:hyperlink r:id="rId92" w:tgtFrame="_blank" w:history="1">
              <w:r w:rsidR="000E4C8B" w:rsidRPr="000C2423">
                <w:rPr>
                  <w:rStyle w:val="a9"/>
                  <w:color w:val="000000" w:themeColor="text1"/>
                  <w:sz w:val="24"/>
                  <w:szCs w:val="24"/>
                </w:rPr>
                <w:t>https://members.wto.org/crnattachments/2020/SPS/COL/20_6140_00_s.pdf</w:t>
              </w:r>
            </w:hyperlink>
          </w:p>
        </w:tc>
        <w:tc>
          <w:tcPr>
            <w:tcW w:w="2268" w:type="dxa"/>
            <w:shd w:val="clear" w:color="auto" w:fill="auto"/>
          </w:tcPr>
          <w:p w:rsidR="00593FE7" w:rsidRPr="000C2423" w:rsidRDefault="000E4C8B" w:rsidP="00AD72A8">
            <w:pPr>
              <w:jc w:val="both"/>
              <w:rPr>
                <w:color w:val="000000" w:themeColor="text1"/>
                <w:sz w:val="24"/>
                <w:szCs w:val="24"/>
                <w:lang w:val="kk-KZ"/>
              </w:rPr>
            </w:pPr>
            <w:r w:rsidRPr="000C2423">
              <w:rPr>
                <w:color w:val="000000" w:themeColor="text1"/>
                <w:sz w:val="24"/>
                <w:szCs w:val="24"/>
                <w:lang w:val="kk-KZ"/>
              </w:rPr>
              <w:t>15 декабря 2020</w:t>
            </w:r>
          </w:p>
        </w:tc>
      </w:tr>
      <w:tr w:rsidR="000C2423" w:rsidRPr="000C2423" w:rsidTr="000503EF">
        <w:trPr>
          <w:trHeight w:val="361"/>
        </w:trPr>
        <w:tc>
          <w:tcPr>
            <w:tcW w:w="568" w:type="dxa"/>
            <w:vMerge/>
            <w:shd w:val="clear" w:color="auto" w:fill="auto"/>
          </w:tcPr>
          <w:p w:rsidR="00F232D9" w:rsidRPr="000C2423" w:rsidRDefault="00F232D9" w:rsidP="00AD72A8">
            <w:pPr>
              <w:numPr>
                <w:ilvl w:val="0"/>
                <w:numId w:val="3"/>
              </w:numPr>
              <w:ind w:left="0" w:firstLine="0"/>
              <w:jc w:val="both"/>
              <w:rPr>
                <w:color w:val="000000" w:themeColor="text1"/>
                <w:sz w:val="24"/>
                <w:szCs w:val="24"/>
                <w:lang w:val="kk-KZ"/>
              </w:rPr>
            </w:pPr>
          </w:p>
        </w:tc>
        <w:tc>
          <w:tcPr>
            <w:tcW w:w="2268" w:type="dxa"/>
            <w:shd w:val="clear" w:color="auto" w:fill="auto"/>
          </w:tcPr>
          <w:p w:rsidR="00F232D9" w:rsidRPr="000C2423" w:rsidRDefault="00F232D9"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F232D9" w:rsidRPr="000C2423" w:rsidRDefault="001A238E" w:rsidP="00AD72A8">
            <w:pPr>
              <w:tabs>
                <w:tab w:val="left" w:pos="142"/>
              </w:tabs>
              <w:jc w:val="both"/>
              <w:rPr>
                <w:color w:val="000000" w:themeColor="text1"/>
                <w:sz w:val="24"/>
                <w:szCs w:val="24"/>
              </w:rPr>
            </w:pPr>
            <w:r w:rsidRPr="000C2423">
              <w:rPr>
                <w:color w:val="000000" w:themeColor="text1"/>
                <w:sz w:val="24"/>
                <w:szCs w:val="24"/>
              </w:rPr>
              <w:t>Лаборатории - Аграрный сектор</w:t>
            </w:r>
          </w:p>
        </w:tc>
        <w:tc>
          <w:tcPr>
            <w:tcW w:w="2268" w:type="dxa"/>
            <w:shd w:val="clear" w:color="auto" w:fill="auto"/>
          </w:tcPr>
          <w:p w:rsidR="00F232D9" w:rsidRPr="000C2423" w:rsidRDefault="00F232D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32D9" w:rsidRPr="000C2423" w:rsidRDefault="00F232D9" w:rsidP="00AD72A8">
            <w:pPr>
              <w:numPr>
                <w:ilvl w:val="0"/>
                <w:numId w:val="3"/>
              </w:numPr>
              <w:ind w:left="0" w:firstLine="0"/>
              <w:jc w:val="both"/>
              <w:rPr>
                <w:color w:val="000000" w:themeColor="text1"/>
                <w:sz w:val="24"/>
                <w:szCs w:val="24"/>
                <w:lang w:val="kk-KZ"/>
              </w:rPr>
            </w:pPr>
          </w:p>
        </w:tc>
        <w:tc>
          <w:tcPr>
            <w:tcW w:w="2268" w:type="dxa"/>
            <w:shd w:val="clear" w:color="auto" w:fill="auto"/>
          </w:tcPr>
          <w:p w:rsidR="00F232D9" w:rsidRPr="000C2423" w:rsidRDefault="00F232D9" w:rsidP="00AD72A8">
            <w:pPr>
              <w:rPr>
                <w:color w:val="000000" w:themeColor="text1"/>
                <w:sz w:val="24"/>
                <w:szCs w:val="24"/>
                <w:lang w:val="kk-KZ"/>
              </w:rPr>
            </w:pPr>
            <w:r w:rsidRPr="000C2423">
              <w:rPr>
                <w:color w:val="000000" w:themeColor="text1"/>
                <w:sz w:val="24"/>
                <w:szCs w:val="24"/>
                <w:lang w:val="kk-KZ"/>
              </w:rPr>
              <w:t>Колумбия</w:t>
            </w:r>
          </w:p>
        </w:tc>
        <w:tc>
          <w:tcPr>
            <w:tcW w:w="5811" w:type="dxa"/>
            <w:shd w:val="clear" w:color="auto" w:fill="auto"/>
          </w:tcPr>
          <w:p w:rsidR="00F232D9" w:rsidRPr="000C2423" w:rsidRDefault="000E4C8B" w:rsidP="00AD72A8">
            <w:pPr>
              <w:tabs>
                <w:tab w:val="left" w:pos="142"/>
              </w:tabs>
              <w:jc w:val="both"/>
              <w:rPr>
                <w:color w:val="000000" w:themeColor="text1"/>
                <w:sz w:val="24"/>
                <w:szCs w:val="24"/>
              </w:rPr>
            </w:pPr>
            <w:r w:rsidRPr="000C2423">
              <w:rPr>
                <w:color w:val="000000" w:themeColor="text1"/>
                <w:sz w:val="24"/>
                <w:szCs w:val="24"/>
              </w:rPr>
              <w:t>установление требований и процедуры регистрации в ICA лабораторий, которые проводят аналитические и / или диагностические тесты в сельскохозяйственном секторе.</w:t>
            </w:r>
          </w:p>
        </w:tc>
        <w:tc>
          <w:tcPr>
            <w:tcW w:w="2268" w:type="dxa"/>
            <w:shd w:val="clear" w:color="auto" w:fill="auto"/>
          </w:tcPr>
          <w:p w:rsidR="00F232D9" w:rsidRPr="000C2423" w:rsidRDefault="00F232D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0E4C8B" w:rsidRPr="000C2423" w:rsidRDefault="000E4C8B" w:rsidP="00AD72A8">
            <w:pPr>
              <w:rPr>
                <w:rFonts w:eastAsia="Verdana"/>
                <w:b/>
                <w:color w:val="000000" w:themeColor="text1"/>
                <w:sz w:val="24"/>
                <w:szCs w:val="24"/>
                <w:lang w:val="en-GB" w:eastAsia="en-US"/>
              </w:rPr>
            </w:pPr>
            <w:r w:rsidRPr="000C2423">
              <w:rPr>
                <w:b/>
                <w:color w:val="000000" w:themeColor="text1"/>
                <w:sz w:val="24"/>
                <w:szCs w:val="24"/>
              </w:rPr>
              <w:t>G/SPS/N/CHL/648</w:t>
            </w:r>
          </w:p>
          <w:p w:rsidR="00593FE7" w:rsidRPr="000C2423" w:rsidRDefault="00593FE7" w:rsidP="00AD72A8">
            <w:pPr>
              <w:rPr>
                <w:color w:val="000000" w:themeColor="text1"/>
                <w:sz w:val="24"/>
                <w:szCs w:val="24"/>
              </w:rPr>
            </w:pPr>
          </w:p>
        </w:tc>
        <w:tc>
          <w:tcPr>
            <w:tcW w:w="5811" w:type="dxa"/>
            <w:shd w:val="clear" w:color="auto" w:fill="auto"/>
          </w:tcPr>
          <w:p w:rsidR="00593FE7" w:rsidRPr="000C2423" w:rsidRDefault="000E4C8B" w:rsidP="00AD72A8">
            <w:pPr>
              <w:tabs>
                <w:tab w:val="left" w:pos="142"/>
              </w:tabs>
              <w:jc w:val="both"/>
              <w:rPr>
                <w:color w:val="000000" w:themeColor="text1"/>
                <w:sz w:val="24"/>
                <w:szCs w:val="24"/>
              </w:rPr>
            </w:pPr>
            <w:r w:rsidRPr="000C2423">
              <w:rPr>
                <w:color w:val="000000" w:themeColor="text1"/>
                <w:sz w:val="24"/>
                <w:szCs w:val="24"/>
              </w:rPr>
              <w:t xml:space="preserve">Требования к импорту орехов </w:t>
            </w:r>
            <w:r w:rsidRPr="000C2423">
              <w:rPr>
                <w:i/>
                <w:color w:val="000000" w:themeColor="text1"/>
                <w:sz w:val="24"/>
                <w:szCs w:val="24"/>
              </w:rPr>
              <w:t>Corylus avellana</w:t>
            </w:r>
            <w:r w:rsidRPr="000C2423">
              <w:rPr>
                <w:color w:val="000000" w:themeColor="text1"/>
                <w:sz w:val="24"/>
                <w:szCs w:val="24"/>
              </w:rPr>
              <w:t xml:space="preserve"> (фундук) в скорлупе и очищенных из Турции. Язык: Испанский Количество страниц: 5</w:t>
            </w:r>
          </w:p>
          <w:p w:rsidR="000E4C8B" w:rsidRPr="000C2423" w:rsidRDefault="009C4770" w:rsidP="00AD72A8">
            <w:pPr>
              <w:tabs>
                <w:tab w:val="left" w:pos="142"/>
              </w:tabs>
              <w:jc w:val="both"/>
              <w:rPr>
                <w:color w:val="000000" w:themeColor="text1"/>
                <w:sz w:val="24"/>
                <w:szCs w:val="24"/>
              </w:rPr>
            </w:pPr>
            <w:hyperlink r:id="rId93" w:tgtFrame="_blank" w:history="1">
              <w:r w:rsidR="000E4C8B" w:rsidRPr="000C2423">
                <w:rPr>
                  <w:rStyle w:val="a9"/>
                  <w:color w:val="000000" w:themeColor="text1"/>
                  <w:sz w:val="24"/>
                  <w:szCs w:val="24"/>
                </w:rPr>
                <w:t>https://members.wto.org/crnattachments/2020/SPS/CHL/20_6190_00_s.pdf</w:t>
              </w:r>
            </w:hyperlink>
          </w:p>
        </w:tc>
        <w:tc>
          <w:tcPr>
            <w:tcW w:w="2268" w:type="dxa"/>
            <w:shd w:val="clear" w:color="auto" w:fill="auto"/>
          </w:tcPr>
          <w:p w:rsidR="00593FE7" w:rsidRPr="000C2423" w:rsidRDefault="000E4C8B" w:rsidP="00AD72A8">
            <w:pPr>
              <w:jc w:val="both"/>
              <w:rPr>
                <w:color w:val="000000" w:themeColor="text1"/>
                <w:sz w:val="24"/>
                <w:szCs w:val="24"/>
                <w:lang w:val="kk-KZ"/>
              </w:rPr>
            </w:pPr>
            <w:r w:rsidRPr="000C2423">
              <w:rPr>
                <w:color w:val="000000" w:themeColor="text1"/>
                <w:sz w:val="24"/>
                <w:szCs w:val="24"/>
                <w:lang w:val="kk-KZ"/>
              </w:rPr>
              <w:t>15 декабря 2020</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0E4C8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593FE7" w:rsidRPr="000C2423" w:rsidRDefault="000E4C8B" w:rsidP="00AD72A8">
            <w:pPr>
              <w:tabs>
                <w:tab w:val="left" w:pos="142"/>
              </w:tabs>
              <w:jc w:val="both"/>
              <w:rPr>
                <w:color w:val="000000" w:themeColor="text1"/>
                <w:sz w:val="24"/>
                <w:szCs w:val="24"/>
              </w:rPr>
            </w:pPr>
            <w:r w:rsidRPr="000C2423">
              <w:rPr>
                <w:color w:val="000000" w:themeColor="text1"/>
                <w:sz w:val="24"/>
                <w:szCs w:val="24"/>
              </w:rPr>
              <w:t xml:space="preserve">Орехи </w:t>
            </w:r>
            <w:r w:rsidRPr="000C2423">
              <w:rPr>
                <w:i/>
                <w:color w:val="000000" w:themeColor="text1"/>
                <w:sz w:val="24"/>
                <w:szCs w:val="24"/>
              </w:rPr>
              <w:t>Corylus avellana</w:t>
            </w:r>
            <w:r w:rsidRPr="000C2423">
              <w:rPr>
                <w:color w:val="000000" w:themeColor="text1"/>
                <w:sz w:val="24"/>
                <w:szCs w:val="24"/>
              </w:rPr>
              <w:t xml:space="preserve"> (в скорлупе и без скорлупы)</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0E4C8B" w:rsidP="00AD72A8">
            <w:pPr>
              <w:rPr>
                <w:color w:val="000000" w:themeColor="text1"/>
                <w:sz w:val="24"/>
                <w:szCs w:val="24"/>
                <w:lang w:val="kk-KZ"/>
              </w:rPr>
            </w:pPr>
            <w:r w:rsidRPr="000C2423">
              <w:rPr>
                <w:color w:val="000000" w:themeColor="text1"/>
                <w:sz w:val="24"/>
                <w:szCs w:val="24"/>
                <w:lang w:val="kk-KZ"/>
              </w:rPr>
              <w:t>Чили</w:t>
            </w:r>
          </w:p>
        </w:tc>
        <w:tc>
          <w:tcPr>
            <w:tcW w:w="5811" w:type="dxa"/>
            <w:shd w:val="clear" w:color="auto" w:fill="auto"/>
          </w:tcPr>
          <w:p w:rsidR="001614E3" w:rsidRPr="000C2423" w:rsidRDefault="001614E3" w:rsidP="00AD72A8">
            <w:pPr>
              <w:jc w:val="both"/>
              <w:rPr>
                <w:color w:val="000000" w:themeColor="text1"/>
                <w:sz w:val="24"/>
                <w:szCs w:val="24"/>
              </w:rPr>
            </w:pPr>
            <w:r w:rsidRPr="000C2423">
              <w:rPr>
                <w:color w:val="000000" w:themeColor="text1"/>
                <w:sz w:val="24"/>
                <w:szCs w:val="24"/>
              </w:rPr>
              <w:t xml:space="preserve">устанавливает фитосанитарные требования к импорту орехов </w:t>
            </w:r>
            <w:r w:rsidRPr="000C2423">
              <w:rPr>
                <w:color w:val="000000" w:themeColor="text1"/>
                <w:sz w:val="24"/>
                <w:szCs w:val="24"/>
                <w:lang w:val="en-US"/>
              </w:rPr>
              <w:t>Corylus</w:t>
            </w:r>
            <w:r w:rsidRPr="000C2423">
              <w:rPr>
                <w:color w:val="000000" w:themeColor="text1"/>
                <w:sz w:val="24"/>
                <w:szCs w:val="24"/>
              </w:rPr>
              <w:t xml:space="preserve"> </w:t>
            </w:r>
            <w:r w:rsidRPr="000C2423">
              <w:rPr>
                <w:color w:val="000000" w:themeColor="text1"/>
                <w:sz w:val="24"/>
                <w:szCs w:val="24"/>
                <w:lang w:val="en-US"/>
              </w:rPr>
              <w:t>avellana</w:t>
            </w:r>
            <w:r w:rsidRPr="000C2423">
              <w:rPr>
                <w:color w:val="000000" w:themeColor="text1"/>
                <w:sz w:val="24"/>
                <w:szCs w:val="24"/>
              </w:rPr>
              <w:t xml:space="preserve"> (</w:t>
            </w:r>
            <w:r w:rsidRPr="000C2423">
              <w:rPr>
                <w:i/>
                <w:color w:val="000000" w:themeColor="text1"/>
                <w:sz w:val="24"/>
                <w:szCs w:val="24"/>
              </w:rPr>
              <w:t>фундук</w:t>
            </w:r>
            <w:r w:rsidRPr="000C2423">
              <w:rPr>
                <w:color w:val="000000" w:themeColor="text1"/>
                <w:sz w:val="24"/>
                <w:szCs w:val="24"/>
              </w:rPr>
              <w:t>) из Турции.</w:t>
            </w:r>
          </w:p>
          <w:p w:rsidR="001614E3" w:rsidRPr="000C2423" w:rsidRDefault="001614E3" w:rsidP="00AD72A8">
            <w:pPr>
              <w:jc w:val="both"/>
              <w:rPr>
                <w:color w:val="000000" w:themeColor="text1"/>
                <w:sz w:val="24"/>
                <w:szCs w:val="24"/>
              </w:rPr>
            </w:pPr>
            <w:r w:rsidRPr="000C2423">
              <w:rPr>
                <w:color w:val="000000" w:themeColor="text1"/>
                <w:sz w:val="24"/>
                <w:szCs w:val="24"/>
              </w:rPr>
              <w:t>Для ввоза в страну груз должен иметь официальный фитосанитарный сертификат, выданный фитосанитарным органом страны происхождения, с дополнительной декларацией о том, что груз прошел фитосанитарную обработку (</w:t>
            </w:r>
            <w:r w:rsidRPr="000C2423">
              <w:rPr>
                <w:i/>
                <w:color w:val="000000" w:themeColor="text1"/>
                <w:sz w:val="24"/>
                <w:szCs w:val="24"/>
              </w:rPr>
              <w:t>бромистый метил</w:t>
            </w:r>
            <w:r w:rsidRPr="000C2423">
              <w:rPr>
                <w:color w:val="000000" w:themeColor="text1"/>
                <w:sz w:val="24"/>
                <w:szCs w:val="24"/>
              </w:rPr>
              <w:t xml:space="preserve">) для контроля </w:t>
            </w:r>
            <w:r w:rsidRPr="000C2423">
              <w:rPr>
                <w:color w:val="000000" w:themeColor="text1"/>
                <w:sz w:val="24"/>
                <w:szCs w:val="24"/>
                <w:lang w:val="en-US"/>
              </w:rPr>
              <w:t>Curculio</w:t>
            </w:r>
            <w:r w:rsidRPr="000C2423">
              <w:rPr>
                <w:color w:val="000000" w:themeColor="text1"/>
                <w:sz w:val="24"/>
                <w:szCs w:val="24"/>
              </w:rPr>
              <w:t xml:space="preserve"> </w:t>
            </w:r>
            <w:r w:rsidRPr="000C2423">
              <w:rPr>
                <w:color w:val="000000" w:themeColor="text1"/>
                <w:sz w:val="24"/>
                <w:szCs w:val="24"/>
                <w:lang w:val="en-US"/>
              </w:rPr>
              <w:t>nucum</w:t>
            </w:r>
            <w:r w:rsidRPr="000C2423">
              <w:rPr>
                <w:color w:val="000000" w:themeColor="text1"/>
                <w:sz w:val="24"/>
                <w:szCs w:val="24"/>
              </w:rPr>
              <w:t xml:space="preserve"> (</w:t>
            </w:r>
            <w:r w:rsidRPr="000C2423">
              <w:rPr>
                <w:i/>
                <w:color w:val="000000" w:themeColor="text1"/>
                <w:sz w:val="24"/>
                <w:szCs w:val="24"/>
                <w:lang w:val="en-US"/>
              </w:rPr>
              <w:t>Col</w:t>
            </w:r>
            <w:r w:rsidRPr="000C2423">
              <w:rPr>
                <w:i/>
                <w:color w:val="000000" w:themeColor="text1"/>
                <w:sz w:val="24"/>
                <w:szCs w:val="24"/>
              </w:rPr>
              <w:t xml:space="preserve">: </w:t>
            </w:r>
            <w:r w:rsidRPr="000C2423">
              <w:rPr>
                <w:i/>
                <w:color w:val="000000" w:themeColor="text1"/>
                <w:sz w:val="24"/>
                <w:szCs w:val="24"/>
                <w:lang w:val="en-US"/>
              </w:rPr>
              <w:t>Curculionidae</w:t>
            </w:r>
            <w:r w:rsidRPr="000C2423">
              <w:rPr>
                <w:color w:val="000000" w:themeColor="text1"/>
                <w:sz w:val="24"/>
                <w:szCs w:val="24"/>
              </w:rPr>
              <w:t xml:space="preserve">) и </w:t>
            </w:r>
            <w:r w:rsidRPr="000C2423">
              <w:rPr>
                <w:color w:val="000000" w:themeColor="text1"/>
                <w:sz w:val="24"/>
                <w:szCs w:val="24"/>
                <w:lang w:val="en-US"/>
              </w:rPr>
              <w:t>Trogoderma</w:t>
            </w:r>
            <w:r w:rsidRPr="000C2423">
              <w:rPr>
                <w:color w:val="000000" w:themeColor="text1"/>
                <w:sz w:val="24"/>
                <w:szCs w:val="24"/>
              </w:rPr>
              <w:t xml:space="preserve"> </w:t>
            </w:r>
            <w:r w:rsidRPr="000C2423">
              <w:rPr>
                <w:color w:val="000000" w:themeColor="text1"/>
                <w:sz w:val="24"/>
                <w:szCs w:val="24"/>
                <w:lang w:val="en-US"/>
              </w:rPr>
              <w:t>granarium</w:t>
            </w:r>
            <w:r w:rsidRPr="000C2423">
              <w:rPr>
                <w:color w:val="000000" w:themeColor="text1"/>
                <w:sz w:val="24"/>
                <w:szCs w:val="24"/>
              </w:rPr>
              <w:t xml:space="preserve"> (</w:t>
            </w:r>
            <w:r w:rsidRPr="000C2423">
              <w:rPr>
                <w:i/>
                <w:color w:val="000000" w:themeColor="text1"/>
                <w:sz w:val="24"/>
                <w:szCs w:val="24"/>
                <w:lang w:val="en-US"/>
              </w:rPr>
              <w:t>Col</w:t>
            </w:r>
            <w:r w:rsidRPr="000C2423">
              <w:rPr>
                <w:i/>
                <w:color w:val="000000" w:themeColor="text1"/>
                <w:sz w:val="24"/>
                <w:szCs w:val="24"/>
              </w:rPr>
              <w:t xml:space="preserve">: </w:t>
            </w:r>
            <w:r w:rsidRPr="000C2423">
              <w:rPr>
                <w:i/>
                <w:color w:val="000000" w:themeColor="text1"/>
                <w:sz w:val="24"/>
                <w:szCs w:val="24"/>
                <w:lang w:val="en-US"/>
              </w:rPr>
              <w:t>Dermestidae</w:t>
            </w:r>
            <w:r w:rsidRPr="000C2423">
              <w:rPr>
                <w:color w:val="000000" w:themeColor="text1"/>
                <w:sz w:val="24"/>
                <w:szCs w:val="24"/>
              </w:rPr>
              <w:t xml:space="preserve">). Обработка должна быть указана в Разделе </w:t>
            </w:r>
            <w:r w:rsidRPr="000C2423">
              <w:rPr>
                <w:color w:val="000000" w:themeColor="text1"/>
                <w:sz w:val="24"/>
                <w:szCs w:val="24"/>
                <w:lang w:val="en-US"/>
              </w:rPr>
              <w:t>III</w:t>
            </w:r>
            <w:r w:rsidRPr="000C2423">
              <w:rPr>
                <w:color w:val="000000" w:themeColor="text1"/>
                <w:sz w:val="24"/>
                <w:szCs w:val="24"/>
              </w:rPr>
              <w:t xml:space="preserve"> фитосанитарного </w:t>
            </w:r>
            <w:r w:rsidRPr="000C2423">
              <w:rPr>
                <w:color w:val="000000" w:themeColor="text1"/>
                <w:sz w:val="24"/>
                <w:szCs w:val="24"/>
              </w:rPr>
              <w:lastRenderedPageBreak/>
              <w:t xml:space="preserve">сертификата вместе с продуктом, температурой продукта и датой обработки, если необходимо. Обработка, указанная в проекте резолюции вместе с другими спецификациями, будет принята в качестве фитосанитарной обработки для борьбы с </w:t>
            </w:r>
            <w:r w:rsidRPr="000C2423">
              <w:rPr>
                <w:color w:val="000000" w:themeColor="text1"/>
                <w:sz w:val="24"/>
                <w:szCs w:val="24"/>
                <w:lang w:val="en-US"/>
              </w:rPr>
              <w:t>Curculio</w:t>
            </w:r>
            <w:r w:rsidRPr="000C2423">
              <w:rPr>
                <w:color w:val="000000" w:themeColor="text1"/>
                <w:sz w:val="24"/>
                <w:szCs w:val="24"/>
              </w:rPr>
              <w:t xml:space="preserve"> </w:t>
            </w:r>
            <w:r w:rsidRPr="000C2423">
              <w:rPr>
                <w:color w:val="000000" w:themeColor="text1"/>
                <w:sz w:val="24"/>
                <w:szCs w:val="24"/>
                <w:lang w:val="en-US"/>
              </w:rPr>
              <w:t>nucum</w:t>
            </w:r>
            <w:r w:rsidRPr="000C2423">
              <w:rPr>
                <w:color w:val="000000" w:themeColor="text1"/>
                <w:sz w:val="24"/>
                <w:szCs w:val="24"/>
              </w:rPr>
              <w:t xml:space="preserve"> (</w:t>
            </w:r>
            <w:r w:rsidRPr="000C2423">
              <w:rPr>
                <w:i/>
                <w:color w:val="000000" w:themeColor="text1"/>
                <w:sz w:val="24"/>
                <w:szCs w:val="24"/>
                <w:lang w:val="en-US"/>
              </w:rPr>
              <w:t>Col</w:t>
            </w:r>
            <w:r w:rsidRPr="000C2423">
              <w:rPr>
                <w:i/>
                <w:color w:val="000000" w:themeColor="text1"/>
                <w:sz w:val="24"/>
                <w:szCs w:val="24"/>
              </w:rPr>
              <w:t xml:space="preserve">: </w:t>
            </w:r>
            <w:r w:rsidRPr="000C2423">
              <w:rPr>
                <w:i/>
                <w:color w:val="000000" w:themeColor="text1"/>
                <w:sz w:val="24"/>
                <w:szCs w:val="24"/>
                <w:lang w:val="en-US"/>
              </w:rPr>
              <w:t>Curculionidae</w:t>
            </w:r>
            <w:r w:rsidRPr="000C2423">
              <w:rPr>
                <w:color w:val="000000" w:themeColor="text1"/>
                <w:sz w:val="24"/>
                <w:szCs w:val="24"/>
              </w:rPr>
              <w:t xml:space="preserve">) и </w:t>
            </w:r>
            <w:r w:rsidRPr="000C2423">
              <w:rPr>
                <w:i/>
                <w:color w:val="000000" w:themeColor="text1"/>
                <w:sz w:val="24"/>
                <w:szCs w:val="24"/>
                <w:lang w:val="en-US"/>
              </w:rPr>
              <w:t>Trogoderma</w:t>
            </w:r>
            <w:r w:rsidRPr="000C2423">
              <w:rPr>
                <w:i/>
                <w:color w:val="000000" w:themeColor="text1"/>
                <w:sz w:val="24"/>
                <w:szCs w:val="24"/>
              </w:rPr>
              <w:t xml:space="preserve"> </w:t>
            </w:r>
            <w:r w:rsidRPr="000C2423">
              <w:rPr>
                <w:i/>
                <w:color w:val="000000" w:themeColor="text1"/>
                <w:sz w:val="24"/>
                <w:szCs w:val="24"/>
                <w:lang w:val="en-US"/>
              </w:rPr>
              <w:t>granarium</w:t>
            </w:r>
            <w:r w:rsidRPr="000C2423">
              <w:rPr>
                <w:i/>
                <w:color w:val="000000" w:themeColor="text1"/>
                <w:sz w:val="24"/>
                <w:szCs w:val="24"/>
              </w:rPr>
              <w:t xml:space="preserve"> (</w:t>
            </w:r>
            <w:r w:rsidRPr="000C2423">
              <w:rPr>
                <w:i/>
                <w:color w:val="000000" w:themeColor="text1"/>
                <w:sz w:val="24"/>
                <w:szCs w:val="24"/>
                <w:lang w:val="en-US"/>
              </w:rPr>
              <w:t>Col</w:t>
            </w:r>
            <w:r w:rsidRPr="000C2423">
              <w:rPr>
                <w:i/>
                <w:color w:val="000000" w:themeColor="text1"/>
                <w:sz w:val="24"/>
                <w:szCs w:val="24"/>
              </w:rPr>
              <w:t xml:space="preserve">: </w:t>
            </w:r>
            <w:r w:rsidRPr="000C2423">
              <w:rPr>
                <w:i/>
                <w:color w:val="000000" w:themeColor="text1"/>
                <w:sz w:val="24"/>
                <w:szCs w:val="24"/>
                <w:lang w:val="en-US"/>
              </w:rPr>
              <w:t>Dermestidae</w:t>
            </w:r>
            <w:r w:rsidRPr="000C2423">
              <w:rPr>
                <w:i/>
                <w:color w:val="000000" w:themeColor="text1"/>
                <w:sz w:val="24"/>
                <w:szCs w:val="24"/>
              </w:rPr>
              <w:t>).</w:t>
            </w:r>
          </w:p>
          <w:p w:rsidR="00593FE7" w:rsidRPr="000C2423" w:rsidRDefault="001614E3" w:rsidP="00AD72A8">
            <w:pPr>
              <w:tabs>
                <w:tab w:val="left" w:pos="142"/>
              </w:tabs>
              <w:jc w:val="both"/>
              <w:rPr>
                <w:color w:val="000000" w:themeColor="text1"/>
                <w:sz w:val="24"/>
                <w:szCs w:val="24"/>
              </w:rPr>
            </w:pPr>
            <w:r w:rsidRPr="000C2423">
              <w:rPr>
                <w:color w:val="000000" w:themeColor="text1"/>
                <w:sz w:val="24"/>
                <w:szCs w:val="24"/>
              </w:rPr>
              <w:t>Более подробную информацию можно найти в документе, прилагаемом к этому уведомлению.</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49379C" w:rsidRPr="000C2423" w:rsidRDefault="0049379C" w:rsidP="00AD72A8">
            <w:pPr>
              <w:jc w:val="right"/>
              <w:rPr>
                <w:b/>
                <w:color w:val="000000" w:themeColor="text1"/>
                <w:sz w:val="24"/>
                <w:szCs w:val="24"/>
              </w:rPr>
            </w:pPr>
            <w:r w:rsidRPr="000C2423">
              <w:rPr>
                <w:b/>
                <w:color w:val="000000" w:themeColor="text1"/>
                <w:sz w:val="24"/>
                <w:szCs w:val="24"/>
              </w:rPr>
              <w:t>G/SPS/N/BRA/1790</w:t>
            </w:r>
          </w:p>
          <w:p w:rsidR="00593FE7" w:rsidRPr="000C2423" w:rsidRDefault="00593FE7" w:rsidP="00AD72A8">
            <w:pPr>
              <w:rPr>
                <w:color w:val="000000" w:themeColor="text1"/>
                <w:sz w:val="24"/>
                <w:szCs w:val="24"/>
                <w:lang w:val="en-US"/>
              </w:rPr>
            </w:pPr>
          </w:p>
        </w:tc>
        <w:tc>
          <w:tcPr>
            <w:tcW w:w="5811" w:type="dxa"/>
            <w:shd w:val="clear" w:color="auto" w:fill="auto"/>
          </w:tcPr>
          <w:p w:rsidR="00593FE7" w:rsidRPr="000C2423" w:rsidRDefault="0049379C"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 928 от 9 октября 2020 г., касающийся активного ингредиента </w:t>
            </w:r>
            <w:r w:rsidRPr="000C2423">
              <w:rPr>
                <w:color w:val="000000" w:themeColor="text1"/>
                <w:sz w:val="24"/>
                <w:szCs w:val="24"/>
                <w:lang w:val="en-US"/>
              </w:rPr>
              <w:t>I</w:t>
            </w:r>
            <w:r w:rsidRPr="000C2423">
              <w:rPr>
                <w:color w:val="000000" w:themeColor="text1"/>
                <w:sz w:val="24"/>
                <w:szCs w:val="24"/>
              </w:rPr>
              <w:t>13 - имидаклоприд из Монографического списка активных ингредиентов для пестицидов, бытовых чистящих средств и средств защиты древесины, опубликованный в соответствии с Постановлением № 165 от 29 августа 2003 г. Официальный вестник Бразилии (</w:t>
            </w:r>
            <w:r w:rsidRPr="000C2423">
              <w:rPr>
                <w:color w:val="000000" w:themeColor="text1"/>
                <w:sz w:val="24"/>
                <w:szCs w:val="24"/>
                <w:lang w:val="en-US"/>
              </w:rPr>
              <w:t>DOU</w:t>
            </w:r>
            <w:r w:rsidRPr="000C2423">
              <w:rPr>
                <w:color w:val="000000" w:themeColor="text1"/>
                <w:sz w:val="24"/>
                <w:szCs w:val="24"/>
              </w:rPr>
              <w:t xml:space="preserve"> - </w:t>
            </w:r>
            <w:r w:rsidRPr="000C2423">
              <w:rPr>
                <w:color w:val="000000" w:themeColor="text1"/>
                <w:sz w:val="24"/>
                <w:szCs w:val="24"/>
                <w:lang w:val="en-US"/>
              </w:rPr>
              <w:t>Di</w:t>
            </w:r>
            <w:r w:rsidRPr="000C2423">
              <w:rPr>
                <w:color w:val="000000" w:themeColor="text1"/>
                <w:sz w:val="24"/>
                <w:szCs w:val="24"/>
              </w:rPr>
              <w:t>á</w:t>
            </w:r>
            <w:r w:rsidRPr="000C2423">
              <w:rPr>
                <w:color w:val="000000" w:themeColor="text1"/>
                <w:sz w:val="24"/>
                <w:szCs w:val="24"/>
                <w:lang w:val="en-US"/>
              </w:rPr>
              <w:t>rio</w:t>
            </w:r>
            <w:r w:rsidRPr="000C2423">
              <w:rPr>
                <w:color w:val="000000" w:themeColor="text1"/>
                <w:sz w:val="24"/>
                <w:szCs w:val="24"/>
              </w:rPr>
              <w:t xml:space="preserve"> </w:t>
            </w:r>
            <w:r w:rsidRPr="000C2423">
              <w:rPr>
                <w:color w:val="000000" w:themeColor="text1"/>
                <w:sz w:val="24"/>
                <w:szCs w:val="24"/>
                <w:lang w:val="en-US"/>
              </w:rPr>
              <w:t>Oficial</w:t>
            </w:r>
            <w:r w:rsidRPr="000C2423">
              <w:rPr>
                <w:color w:val="000000" w:themeColor="text1"/>
                <w:sz w:val="24"/>
                <w:szCs w:val="24"/>
              </w:rPr>
              <w:t xml:space="preserve"> </w:t>
            </w:r>
            <w:r w:rsidRPr="000C2423">
              <w:rPr>
                <w:color w:val="000000" w:themeColor="text1"/>
                <w:sz w:val="24"/>
                <w:szCs w:val="24"/>
                <w:lang w:val="en-US"/>
              </w:rPr>
              <w:t>da</w:t>
            </w:r>
            <w:r w:rsidRPr="000C2423">
              <w:rPr>
                <w:color w:val="000000" w:themeColor="text1"/>
                <w:sz w:val="24"/>
                <w:szCs w:val="24"/>
              </w:rPr>
              <w:t xml:space="preserve"> </w:t>
            </w:r>
            <w:r w:rsidRPr="000C2423">
              <w:rPr>
                <w:color w:val="000000" w:themeColor="text1"/>
                <w:sz w:val="24"/>
                <w:szCs w:val="24"/>
                <w:lang w:val="en-US"/>
              </w:rPr>
              <w:t>Uni</w:t>
            </w:r>
            <w:r w:rsidRPr="000C2423">
              <w:rPr>
                <w:color w:val="000000" w:themeColor="text1"/>
                <w:sz w:val="24"/>
                <w:szCs w:val="24"/>
              </w:rPr>
              <w:t>ã</w:t>
            </w:r>
            <w:r w:rsidRPr="000C2423">
              <w:rPr>
                <w:color w:val="000000" w:themeColor="text1"/>
                <w:sz w:val="24"/>
                <w:szCs w:val="24"/>
                <w:lang w:val="en-US"/>
              </w:rPr>
              <w:t>o</w:t>
            </w:r>
            <w:r w:rsidRPr="000C2423">
              <w:rPr>
                <w:color w:val="000000" w:themeColor="text1"/>
                <w:sz w:val="24"/>
                <w:szCs w:val="24"/>
              </w:rPr>
              <w:t>) от 2 сентября 2003 г. Язык: португальский. Количество страниц: 7</w:t>
            </w:r>
          </w:p>
          <w:p w:rsidR="0049379C" w:rsidRPr="000C2423" w:rsidRDefault="009C4770" w:rsidP="00AD72A8">
            <w:pPr>
              <w:rPr>
                <w:color w:val="000000" w:themeColor="text1"/>
                <w:sz w:val="24"/>
                <w:szCs w:val="24"/>
              </w:rPr>
            </w:pPr>
            <w:hyperlink r:id="rId94" w:tgtFrame="_blank" w:history="1">
              <w:r w:rsidR="0049379C" w:rsidRPr="000C2423">
                <w:rPr>
                  <w:rStyle w:val="a9"/>
                  <w:color w:val="000000" w:themeColor="text1"/>
                  <w:sz w:val="24"/>
                  <w:szCs w:val="24"/>
                </w:rPr>
                <w:t>http://antigo.anvisa.gov.br/documents/10181/3427797/CONSULTA+P%C3%9ABLICA+N+928+GGTOX.pdf/9d022819-d427-4441-bc4c-332f67ce18f6</w:t>
              </w:r>
            </w:hyperlink>
          </w:p>
          <w:p w:rsidR="0049379C" w:rsidRPr="000C2423" w:rsidRDefault="009C4770" w:rsidP="00AD72A8">
            <w:pPr>
              <w:tabs>
                <w:tab w:val="left" w:pos="142"/>
              </w:tabs>
              <w:jc w:val="both"/>
              <w:rPr>
                <w:color w:val="000000" w:themeColor="text1"/>
                <w:sz w:val="24"/>
                <w:szCs w:val="24"/>
              </w:rPr>
            </w:pPr>
            <w:hyperlink r:id="rId95" w:tgtFrame="_blank" w:history="1">
              <w:r w:rsidR="0049379C" w:rsidRPr="000C2423">
                <w:rPr>
                  <w:rStyle w:val="a9"/>
                  <w:color w:val="000000" w:themeColor="text1"/>
                  <w:sz w:val="24"/>
                  <w:szCs w:val="24"/>
                </w:rPr>
                <w:t>http://antigo.anvisa.gov.br/documents/111215/0/Formul%C3%A1rio+Padr%C3%A3o+Consulta+P%C3%BAblica+-+GGTOX/5faccd95-356b-4e0e-91d1-9f318e0aa370</w:t>
              </w:r>
            </w:hyperlink>
          </w:p>
        </w:tc>
        <w:tc>
          <w:tcPr>
            <w:tcW w:w="2268" w:type="dxa"/>
            <w:shd w:val="clear" w:color="auto" w:fill="auto"/>
          </w:tcPr>
          <w:p w:rsidR="00593FE7" w:rsidRPr="000C2423" w:rsidRDefault="0049379C" w:rsidP="00AD72A8">
            <w:pPr>
              <w:jc w:val="both"/>
              <w:rPr>
                <w:color w:val="000000" w:themeColor="text1"/>
                <w:sz w:val="24"/>
                <w:szCs w:val="24"/>
                <w:lang w:val="kk-KZ"/>
              </w:rPr>
            </w:pPr>
            <w:r w:rsidRPr="000C2423">
              <w:rPr>
                <w:color w:val="000000" w:themeColor="text1"/>
                <w:sz w:val="24"/>
                <w:szCs w:val="24"/>
                <w:lang w:val="kk-KZ"/>
              </w:rPr>
              <w:t>12 декабря 2020</w:t>
            </w:r>
          </w:p>
        </w:tc>
      </w:tr>
      <w:tr w:rsidR="000C2423" w:rsidRPr="00E24D3E"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49379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593FE7" w:rsidRPr="000C2423" w:rsidRDefault="0049379C" w:rsidP="00AD72A8">
            <w:pPr>
              <w:tabs>
                <w:tab w:val="left" w:pos="142"/>
              </w:tabs>
              <w:jc w:val="both"/>
              <w:rPr>
                <w:color w:val="000000" w:themeColor="text1"/>
                <w:sz w:val="24"/>
                <w:szCs w:val="24"/>
                <w:lang w:val="kk-KZ"/>
              </w:rPr>
            </w:pPr>
            <w:r w:rsidRPr="000C2423">
              <w:rPr>
                <w:color w:val="000000" w:themeColor="text1"/>
                <w:sz w:val="24"/>
                <w:szCs w:val="24"/>
                <w:lang w:val="kk-KZ"/>
              </w:rPr>
              <w:t>Код ТН ВЭД: 1002, 1003, 1004, 1007, 100820; код ICS: 13, 65</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49379C"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49379C" w:rsidRPr="000C2423" w:rsidRDefault="0049379C" w:rsidP="00AD72A8">
            <w:pPr>
              <w:tabs>
                <w:tab w:val="left" w:pos="142"/>
              </w:tabs>
              <w:jc w:val="both"/>
              <w:rPr>
                <w:color w:val="000000" w:themeColor="text1"/>
                <w:sz w:val="24"/>
                <w:szCs w:val="24"/>
              </w:rPr>
            </w:pPr>
            <w:r w:rsidRPr="000C2423">
              <w:rPr>
                <w:color w:val="000000" w:themeColor="text1"/>
                <w:sz w:val="24"/>
                <w:szCs w:val="24"/>
              </w:rPr>
              <w:t xml:space="preserve">проект резолюции включает следующие изменения для активного ингредиента </w:t>
            </w:r>
            <w:r w:rsidRPr="000C2423">
              <w:rPr>
                <w:color w:val="000000" w:themeColor="text1"/>
                <w:sz w:val="24"/>
                <w:szCs w:val="24"/>
                <w:lang w:val="en-US"/>
              </w:rPr>
              <w:t>I</w:t>
            </w:r>
            <w:r w:rsidRPr="000C2423">
              <w:rPr>
                <w:color w:val="000000" w:themeColor="text1"/>
                <w:sz w:val="24"/>
                <w:szCs w:val="24"/>
              </w:rPr>
              <w:t>13 - имидаклоприд:</w:t>
            </w:r>
          </w:p>
          <w:p w:rsidR="0049379C" w:rsidRPr="000C2423" w:rsidRDefault="0049379C" w:rsidP="00AD72A8">
            <w:pPr>
              <w:tabs>
                <w:tab w:val="left" w:pos="142"/>
              </w:tabs>
              <w:jc w:val="both"/>
              <w:rPr>
                <w:color w:val="000000" w:themeColor="text1"/>
                <w:sz w:val="24"/>
                <w:szCs w:val="24"/>
              </w:rPr>
            </w:pPr>
            <w:r w:rsidRPr="000C2423">
              <w:rPr>
                <w:color w:val="000000" w:themeColor="text1"/>
                <w:sz w:val="24"/>
                <w:szCs w:val="24"/>
              </w:rPr>
              <w:t>-включает культуры ржи, проса и тритикале с MRL 0,5 мг / кг и сроком безопасности 30 дней;</w:t>
            </w:r>
          </w:p>
          <w:p w:rsidR="0049379C" w:rsidRPr="000C2423" w:rsidRDefault="0049379C" w:rsidP="00AD72A8">
            <w:pPr>
              <w:tabs>
                <w:tab w:val="left" w:pos="142"/>
              </w:tabs>
              <w:jc w:val="both"/>
              <w:rPr>
                <w:color w:val="000000" w:themeColor="text1"/>
                <w:sz w:val="24"/>
                <w:szCs w:val="24"/>
              </w:rPr>
            </w:pPr>
            <w:r w:rsidRPr="000C2423">
              <w:rPr>
                <w:color w:val="000000" w:themeColor="text1"/>
                <w:sz w:val="24"/>
                <w:szCs w:val="24"/>
              </w:rPr>
              <w:t>-изменяет MRL культур овса и ячменя с 0,05 до 0,5 мг / кг;</w:t>
            </w:r>
          </w:p>
          <w:p w:rsidR="0049379C" w:rsidRPr="000C2423" w:rsidRDefault="0049379C" w:rsidP="00AD72A8">
            <w:pPr>
              <w:tabs>
                <w:tab w:val="left" w:pos="142"/>
              </w:tabs>
              <w:jc w:val="both"/>
              <w:rPr>
                <w:color w:val="000000" w:themeColor="text1"/>
                <w:sz w:val="24"/>
                <w:szCs w:val="24"/>
              </w:rPr>
            </w:pPr>
            <w:r w:rsidRPr="000C2423">
              <w:rPr>
                <w:color w:val="000000" w:themeColor="text1"/>
                <w:sz w:val="24"/>
                <w:szCs w:val="24"/>
              </w:rPr>
              <w:t>-изменяет MRL культуры сорго с 0,1 до 0,5 мг / кг;</w:t>
            </w:r>
          </w:p>
          <w:p w:rsidR="00593FE7" w:rsidRPr="000C2423" w:rsidRDefault="0049379C" w:rsidP="00AD72A8">
            <w:pPr>
              <w:tabs>
                <w:tab w:val="left" w:pos="142"/>
              </w:tabs>
              <w:jc w:val="both"/>
              <w:rPr>
                <w:color w:val="000000" w:themeColor="text1"/>
                <w:sz w:val="24"/>
                <w:szCs w:val="24"/>
              </w:rPr>
            </w:pPr>
            <w:r w:rsidRPr="000C2423">
              <w:rPr>
                <w:color w:val="000000" w:themeColor="text1"/>
                <w:sz w:val="24"/>
                <w:szCs w:val="24"/>
              </w:rPr>
              <w:t xml:space="preserve">- включает фразу: «Острая референсная доза (ОРД): 0,4 мг / кг массы тела (источник: </w:t>
            </w:r>
            <w:r w:rsidRPr="000C2423">
              <w:rPr>
                <w:color w:val="000000" w:themeColor="text1"/>
                <w:sz w:val="24"/>
                <w:szCs w:val="24"/>
                <w:lang w:val="en-US"/>
              </w:rPr>
              <w:t>JMPR</w:t>
            </w:r>
            <w:r w:rsidRPr="000C2423">
              <w:rPr>
                <w:color w:val="000000" w:themeColor="text1"/>
                <w:sz w:val="24"/>
                <w:szCs w:val="24"/>
              </w:rPr>
              <w:t>, 2001).</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1170E9" w:rsidRPr="000C2423" w:rsidRDefault="001170E9" w:rsidP="00AD72A8">
            <w:pPr>
              <w:jc w:val="right"/>
              <w:rPr>
                <w:b/>
                <w:color w:val="000000" w:themeColor="text1"/>
                <w:sz w:val="24"/>
                <w:szCs w:val="24"/>
              </w:rPr>
            </w:pPr>
            <w:r w:rsidRPr="000C2423">
              <w:rPr>
                <w:b/>
                <w:color w:val="000000" w:themeColor="text1"/>
                <w:sz w:val="24"/>
                <w:szCs w:val="24"/>
              </w:rPr>
              <w:t>G/SPS/N/BRA/1789</w:t>
            </w:r>
          </w:p>
          <w:p w:rsidR="00593FE7" w:rsidRPr="000C2423" w:rsidRDefault="00593FE7" w:rsidP="00AD72A8">
            <w:pPr>
              <w:jc w:val="right"/>
              <w:rPr>
                <w:b/>
                <w:color w:val="000000" w:themeColor="text1"/>
                <w:sz w:val="24"/>
                <w:szCs w:val="24"/>
              </w:rPr>
            </w:pPr>
          </w:p>
        </w:tc>
        <w:tc>
          <w:tcPr>
            <w:tcW w:w="5811" w:type="dxa"/>
            <w:shd w:val="clear" w:color="auto" w:fill="auto"/>
          </w:tcPr>
          <w:p w:rsidR="00593FE7" w:rsidRPr="000C2423" w:rsidRDefault="00876B09" w:rsidP="00AD72A8">
            <w:pPr>
              <w:tabs>
                <w:tab w:val="left" w:pos="142"/>
              </w:tabs>
              <w:jc w:val="both"/>
              <w:rPr>
                <w:color w:val="000000" w:themeColor="text1"/>
                <w:sz w:val="24"/>
                <w:szCs w:val="24"/>
              </w:rPr>
            </w:pPr>
            <w:r w:rsidRPr="000C2423">
              <w:rPr>
                <w:color w:val="000000" w:themeColor="text1"/>
                <w:sz w:val="24"/>
                <w:szCs w:val="24"/>
              </w:rPr>
              <w:t>Проект резолюции № 927 от 9 октября 2020 года в отношении активного ингредиента I29 - изофетамид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 от 2 сентября 2003 г. Язык: португальский. Количество страниц: 5</w:t>
            </w:r>
          </w:p>
          <w:p w:rsidR="00876B09" w:rsidRPr="000C2423" w:rsidRDefault="009C4770" w:rsidP="00AD72A8">
            <w:pPr>
              <w:rPr>
                <w:color w:val="000000" w:themeColor="text1"/>
                <w:sz w:val="24"/>
                <w:szCs w:val="24"/>
              </w:rPr>
            </w:pPr>
            <w:hyperlink r:id="rId96" w:tgtFrame="_blank" w:history="1">
              <w:r w:rsidR="00876B09" w:rsidRPr="000C2423">
                <w:rPr>
                  <w:rStyle w:val="a9"/>
                  <w:color w:val="000000" w:themeColor="text1"/>
                  <w:sz w:val="24"/>
                  <w:szCs w:val="24"/>
                </w:rPr>
                <w:t>http://antigo.anvisa.gov.br/documents/10181/6002917/CONSULTA+P%C3%9ABLICA+N+927+GGTOX.pdf/e2982cc0-1aa2-4542-9534-2173dbaecbe2</w:t>
              </w:r>
            </w:hyperlink>
          </w:p>
          <w:p w:rsidR="00876B09" w:rsidRPr="000C2423" w:rsidRDefault="009C4770" w:rsidP="00AD72A8">
            <w:pPr>
              <w:tabs>
                <w:tab w:val="left" w:pos="142"/>
              </w:tabs>
              <w:jc w:val="both"/>
              <w:rPr>
                <w:color w:val="000000" w:themeColor="text1"/>
                <w:sz w:val="24"/>
                <w:szCs w:val="24"/>
              </w:rPr>
            </w:pPr>
            <w:hyperlink r:id="rId97" w:tgtFrame="_blank" w:history="1">
              <w:r w:rsidR="00876B09" w:rsidRPr="000C2423">
                <w:rPr>
                  <w:rStyle w:val="a9"/>
                  <w:color w:val="000000" w:themeColor="text1"/>
                  <w:sz w:val="24"/>
                  <w:szCs w:val="24"/>
                </w:rPr>
                <w:t>http://antigo.anvisa.gov.br/documents/111215/0/Formul%C3%A1rio+Padr%C3%A3o+Consulta+P%C3%BAblica+-+GGTOX/5faccd95-356b-4e0e-91d1-9f318e0aa370</w:t>
              </w:r>
            </w:hyperlink>
          </w:p>
        </w:tc>
        <w:tc>
          <w:tcPr>
            <w:tcW w:w="2268" w:type="dxa"/>
            <w:shd w:val="clear" w:color="auto" w:fill="auto"/>
          </w:tcPr>
          <w:p w:rsidR="00593FE7" w:rsidRPr="000C2423" w:rsidRDefault="00876B09" w:rsidP="00AD72A8">
            <w:pPr>
              <w:jc w:val="both"/>
              <w:rPr>
                <w:color w:val="000000" w:themeColor="text1"/>
                <w:sz w:val="24"/>
                <w:szCs w:val="24"/>
                <w:lang w:val="kk-KZ"/>
              </w:rPr>
            </w:pPr>
            <w:r w:rsidRPr="000C2423">
              <w:rPr>
                <w:color w:val="000000" w:themeColor="text1"/>
                <w:sz w:val="24"/>
                <w:szCs w:val="24"/>
                <w:lang w:val="kk-KZ"/>
              </w:rPr>
              <w:t>12 декабря 2020</w:t>
            </w:r>
          </w:p>
        </w:tc>
      </w:tr>
      <w:tr w:rsidR="000C2423" w:rsidRPr="00E24D3E" w:rsidTr="000503EF">
        <w:trPr>
          <w:trHeight w:val="361"/>
        </w:trPr>
        <w:tc>
          <w:tcPr>
            <w:tcW w:w="568" w:type="dxa"/>
            <w:vMerge/>
            <w:shd w:val="clear" w:color="auto" w:fill="auto"/>
          </w:tcPr>
          <w:p w:rsidR="001170E9" w:rsidRPr="000C2423" w:rsidRDefault="001170E9" w:rsidP="00AD72A8">
            <w:pPr>
              <w:numPr>
                <w:ilvl w:val="0"/>
                <w:numId w:val="3"/>
              </w:numPr>
              <w:ind w:left="0" w:firstLine="0"/>
              <w:jc w:val="both"/>
              <w:rPr>
                <w:color w:val="000000" w:themeColor="text1"/>
                <w:sz w:val="24"/>
                <w:szCs w:val="24"/>
                <w:lang w:val="kk-KZ"/>
              </w:rPr>
            </w:pPr>
          </w:p>
        </w:tc>
        <w:tc>
          <w:tcPr>
            <w:tcW w:w="2268" w:type="dxa"/>
            <w:shd w:val="clear" w:color="auto" w:fill="auto"/>
          </w:tcPr>
          <w:p w:rsidR="001170E9" w:rsidRPr="000C2423" w:rsidRDefault="001170E9"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1170E9" w:rsidRPr="000C2423" w:rsidRDefault="00876B09" w:rsidP="00AD72A8">
            <w:pPr>
              <w:tabs>
                <w:tab w:val="left" w:pos="142"/>
              </w:tabs>
              <w:jc w:val="both"/>
              <w:rPr>
                <w:color w:val="000000" w:themeColor="text1"/>
                <w:sz w:val="24"/>
                <w:szCs w:val="24"/>
                <w:lang w:val="kk-KZ"/>
              </w:rPr>
            </w:pPr>
            <w:r w:rsidRPr="000C2423">
              <w:rPr>
                <w:color w:val="000000" w:themeColor="text1"/>
                <w:sz w:val="24"/>
                <w:szCs w:val="24"/>
                <w:lang w:val="kk-KZ"/>
              </w:rPr>
              <w:t>Код  ТН ВЭД: 38089910; Код ICS: 13, 65</w:t>
            </w:r>
          </w:p>
        </w:tc>
        <w:tc>
          <w:tcPr>
            <w:tcW w:w="2268" w:type="dxa"/>
            <w:shd w:val="clear" w:color="auto" w:fill="auto"/>
          </w:tcPr>
          <w:p w:rsidR="001170E9" w:rsidRPr="000C2423" w:rsidRDefault="001170E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170E9" w:rsidRPr="000C2423" w:rsidRDefault="001170E9" w:rsidP="00AD72A8">
            <w:pPr>
              <w:numPr>
                <w:ilvl w:val="0"/>
                <w:numId w:val="3"/>
              </w:numPr>
              <w:ind w:left="0" w:firstLine="0"/>
              <w:jc w:val="both"/>
              <w:rPr>
                <w:color w:val="000000" w:themeColor="text1"/>
                <w:sz w:val="24"/>
                <w:szCs w:val="24"/>
                <w:lang w:val="kk-KZ"/>
              </w:rPr>
            </w:pPr>
          </w:p>
        </w:tc>
        <w:tc>
          <w:tcPr>
            <w:tcW w:w="2268" w:type="dxa"/>
            <w:shd w:val="clear" w:color="auto" w:fill="auto"/>
          </w:tcPr>
          <w:p w:rsidR="001170E9" w:rsidRPr="000C2423" w:rsidRDefault="001170E9"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1170E9" w:rsidRPr="000C2423" w:rsidRDefault="00876B09" w:rsidP="00AD72A8">
            <w:pPr>
              <w:tabs>
                <w:tab w:val="left" w:pos="142"/>
              </w:tabs>
              <w:jc w:val="both"/>
              <w:rPr>
                <w:color w:val="000000" w:themeColor="text1"/>
                <w:sz w:val="24"/>
                <w:szCs w:val="24"/>
              </w:rPr>
            </w:pPr>
            <w:r w:rsidRPr="000C2423">
              <w:rPr>
                <w:color w:val="000000" w:themeColor="text1"/>
                <w:sz w:val="24"/>
                <w:szCs w:val="24"/>
              </w:rPr>
              <w:t xml:space="preserve">Настоящий проект резолюции включает в себя </w:t>
            </w:r>
            <w:r w:rsidRPr="000C2423">
              <w:rPr>
                <w:color w:val="000000" w:themeColor="text1"/>
                <w:sz w:val="24"/>
                <w:szCs w:val="24"/>
              </w:rPr>
              <w:lastRenderedPageBreak/>
              <w:t xml:space="preserve">активный ингредиент I29 изофетамид </w:t>
            </w:r>
          </w:p>
        </w:tc>
        <w:tc>
          <w:tcPr>
            <w:tcW w:w="2268" w:type="dxa"/>
            <w:shd w:val="clear" w:color="auto" w:fill="auto"/>
          </w:tcPr>
          <w:p w:rsidR="001170E9" w:rsidRPr="000C2423" w:rsidRDefault="001170E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876B09" w:rsidRPr="000C2423" w:rsidRDefault="00876B09" w:rsidP="00AD72A8">
            <w:pPr>
              <w:jc w:val="right"/>
              <w:rPr>
                <w:b/>
                <w:color w:val="000000" w:themeColor="text1"/>
                <w:sz w:val="24"/>
                <w:szCs w:val="24"/>
                <w:lang w:val="en-US"/>
              </w:rPr>
            </w:pPr>
            <w:r w:rsidRPr="000C2423">
              <w:rPr>
                <w:b/>
                <w:color w:val="000000" w:themeColor="text1"/>
                <w:sz w:val="24"/>
                <w:szCs w:val="24"/>
                <w:lang w:val="en-US"/>
              </w:rPr>
              <w:t>G/SPS/N/BRA/1567/Add.2</w:t>
            </w:r>
          </w:p>
          <w:p w:rsidR="00593FE7" w:rsidRPr="000C2423" w:rsidRDefault="00593FE7" w:rsidP="00AD72A8">
            <w:pPr>
              <w:rPr>
                <w:color w:val="000000" w:themeColor="text1"/>
                <w:sz w:val="24"/>
                <w:szCs w:val="24"/>
                <w:lang w:val="en-US"/>
              </w:rPr>
            </w:pPr>
          </w:p>
        </w:tc>
        <w:tc>
          <w:tcPr>
            <w:tcW w:w="5811" w:type="dxa"/>
            <w:shd w:val="clear" w:color="auto" w:fill="auto"/>
          </w:tcPr>
          <w:p w:rsidR="00593FE7" w:rsidRPr="000C2423" w:rsidRDefault="00876B09"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15 октября 2020 г., распространяется по запросу делегации Бразилии.</w:t>
            </w:r>
          </w:p>
          <w:p w:rsidR="00876B09" w:rsidRPr="000C2423" w:rsidRDefault="00876B09" w:rsidP="00AD72A8">
            <w:pPr>
              <w:tabs>
                <w:tab w:val="left" w:pos="142"/>
              </w:tabs>
              <w:jc w:val="both"/>
              <w:rPr>
                <w:color w:val="000000" w:themeColor="text1"/>
                <w:sz w:val="24"/>
                <w:szCs w:val="24"/>
              </w:rPr>
            </w:pPr>
            <w:r w:rsidRPr="000C2423">
              <w:rPr>
                <w:color w:val="000000" w:themeColor="text1"/>
                <w:sz w:val="24"/>
                <w:szCs w:val="24"/>
              </w:rPr>
              <w:t>Нормативная инструкция № 75 от 8 октября 2020 г.</w:t>
            </w:r>
          </w:p>
          <w:p w:rsidR="00876B09" w:rsidRPr="000C2423" w:rsidRDefault="00876B09" w:rsidP="00AD72A8">
            <w:pPr>
              <w:tabs>
                <w:tab w:val="left" w:pos="142"/>
              </w:tabs>
              <w:jc w:val="both"/>
              <w:rPr>
                <w:color w:val="000000" w:themeColor="text1"/>
                <w:sz w:val="24"/>
                <w:szCs w:val="24"/>
              </w:rPr>
            </w:pPr>
            <w:r w:rsidRPr="000C2423">
              <w:rPr>
                <w:color w:val="000000" w:themeColor="text1"/>
                <w:sz w:val="24"/>
                <w:szCs w:val="24"/>
              </w:rPr>
              <w:t>Проект нормативной инструкции № 708 от 13 сентября 2019 года, о которой ранее было сообщено через G / SPS / N / BRA / 1567, которая устанавливает технические требования к заявлению о маркировке пищевых продуктов для упакованных пищевых продуктов, была принята в качестве нормативной инструкции № 75 от 8 октября 2020 года.</w:t>
            </w:r>
          </w:p>
          <w:p w:rsidR="00876B09" w:rsidRPr="000C2423" w:rsidRDefault="00876B09" w:rsidP="00AD72A8">
            <w:pPr>
              <w:tabs>
                <w:tab w:val="left" w:pos="142"/>
              </w:tabs>
              <w:jc w:val="both"/>
              <w:rPr>
                <w:color w:val="000000" w:themeColor="text1"/>
                <w:sz w:val="24"/>
                <w:szCs w:val="24"/>
              </w:rPr>
            </w:pPr>
            <w:r w:rsidRPr="000C2423">
              <w:rPr>
                <w:color w:val="000000" w:themeColor="text1"/>
                <w:sz w:val="24"/>
                <w:szCs w:val="24"/>
              </w:rPr>
              <w:t>Эта Нормативная инструкция также будет доведена до сведения комитета TBT.</w:t>
            </w:r>
          </w:p>
          <w:p w:rsidR="00876B09" w:rsidRPr="000C2423" w:rsidRDefault="009C4770" w:rsidP="00AD72A8">
            <w:pPr>
              <w:tabs>
                <w:tab w:val="left" w:pos="142"/>
              </w:tabs>
              <w:jc w:val="both"/>
              <w:rPr>
                <w:color w:val="000000" w:themeColor="text1"/>
                <w:sz w:val="24"/>
                <w:szCs w:val="24"/>
              </w:rPr>
            </w:pPr>
            <w:hyperlink r:id="rId98" w:tgtFrame="_blank" w:history="1">
              <w:r w:rsidR="00876B09" w:rsidRPr="000C2423">
                <w:rPr>
                  <w:color w:val="000000" w:themeColor="text1"/>
                  <w:sz w:val="24"/>
                  <w:szCs w:val="24"/>
                  <w:u w:val="single"/>
                </w:rPr>
                <w:t>http://antigo.anvisa.gov.br/documents/10181/3882585/IN+75_2020_.pdf/7d74fe2d-e187-4136-9fa2-36a8dcfc0f8f</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76B09" w:rsidRPr="000C2423" w:rsidRDefault="00876B09" w:rsidP="00AD72A8">
            <w:pPr>
              <w:numPr>
                <w:ilvl w:val="0"/>
                <w:numId w:val="3"/>
              </w:numPr>
              <w:ind w:left="0" w:firstLine="0"/>
              <w:jc w:val="both"/>
              <w:rPr>
                <w:color w:val="000000" w:themeColor="text1"/>
                <w:sz w:val="24"/>
                <w:szCs w:val="24"/>
                <w:lang w:val="kk-KZ"/>
              </w:rPr>
            </w:pPr>
          </w:p>
        </w:tc>
        <w:tc>
          <w:tcPr>
            <w:tcW w:w="2268" w:type="dxa"/>
            <w:shd w:val="clear" w:color="auto" w:fill="auto"/>
          </w:tcPr>
          <w:p w:rsidR="00876B09" w:rsidRPr="000C2423" w:rsidRDefault="00876B09"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876B09" w:rsidRPr="000C2423" w:rsidRDefault="00876B09" w:rsidP="00AD72A8">
            <w:pPr>
              <w:tabs>
                <w:tab w:val="left" w:pos="142"/>
              </w:tabs>
              <w:jc w:val="both"/>
              <w:rPr>
                <w:color w:val="000000" w:themeColor="text1"/>
                <w:sz w:val="24"/>
                <w:szCs w:val="24"/>
                <w:lang w:val="en-US"/>
              </w:rPr>
            </w:pPr>
          </w:p>
        </w:tc>
        <w:tc>
          <w:tcPr>
            <w:tcW w:w="2268" w:type="dxa"/>
            <w:shd w:val="clear" w:color="auto" w:fill="auto"/>
          </w:tcPr>
          <w:p w:rsidR="00876B09" w:rsidRPr="000C2423" w:rsidRDefault="00876B0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76B09" w:rsidRPr="000C2423" w:rsidRDefault="00876B09" w:rsidP="00AD72A8">
            <w:pPr>
              <w:numPr>
                <w:ilvl w:val="0"/>
                <w:numId w:val="3"/>
              </w:numPr>
              <w:ind w:left="0" w:firstLine="0"/>
              <w:jc w:val="both"/>
              <w:rPr>
                <w:color w:val="000000" w:themeColor="text1"/>
                <w:sz w:val="24"/>
                <w:szCs w:val="24"/>
                <w:lang w:val="kk-KZ"/>
              </w:rPr>
            </w:pPr>
          </w:p>
        </w:tc>
        <w:tc>
          <w:tcPr>
            <w:tcW w:w="2268" w:type="dxa"/>
            <w:shd w:val="clear" w:color="auto" w:fill="auto"/>
          </w:tcPr>
          <w:p w:rsidR="00876B09" w:rsidRPr="000C2423" w:rsidRDefault="00876B09"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76B09" w:rsidRPr="000C2423" w:rsidRDefault="00876B09" w:rsidP="00AD72A8">
            <w:pPr>
              <w:tabs>
                <w:tab w:val="left" w:pos="142"/>
              </w:tabs>
              <w:jc w:val="both"/>
              <w:rPr>
                <w:color w:val="000000" w:themeColor="text1"/>
                <w:sz w:val="24"/>
                <w:szCs w:val="24"/>
                <w:lang w:val="en-US"/>
              </w:rPr>
            </w:pPr>
          </w:p>
        </w:tc>
        <w:tc>
          <w:tcPr>
            <w:tcW w:w="2268" w:type="dxa"/>
            <w:shd w:val="clear" w:color="auto" w:fill="auto"/>
          </w:tcPr>
          <w:p w:rsidR="00876B09" w:rsidRPr="000C2423" w:rsidRDefault="00876B0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jc w:val="right"/>
              <w:rPr>
                <w:b/>
                <w:color w:val="000000" w:themeColor="text1"/>
                <w:sz w:val="24"/>
                <w:szCs w:val="24"/>
                <w:lang w:val="en-US"/>
              </w:rPr>
            </w:pPr>
            <w:r w:rsidRPr="000C2423">
              <w:rPr>
                <w:b/>
                <w:color w:val="000000" w:themeColor="text1"/>
                <w:sz w:val="24"/>
                <w:szCs w:val="24"/>
                <w:lang w:val="en-US"/>
              </w:rPr>
              <w:t>G/SPS/N/BRA/1566/Add.2</w:t>
            </w:r>
          </w:p>
          <w:p w:rsidR="00593FE7" w:rsidRPr="000C2423" w:rsidRDefault="00593FE7" w:rsidP="00AD72A8">
            <w:pPr>
              <w:rPr>
                <w:color w:val="000000" w:themeColor="text1"/>
                <w:sz w:val="24"/>
                <w:szCs w:val="24"/>
                <w:lang w:val="en-US"/>
              </w:rPr>
            </w:pPr>
          </w:p>
        </w:tc>
        <w:tc>
          <w:tcPr>
            <w:tcW w:w="5811" w:type="dxa"/>
            <w:shd w:val="clear" w:color="auto" w:fill="auto"/>
          </w:tcPr>
          <w:p w:rsidR="00C209C2" w:rsidRPr="000C2423" w:rsidRDefault="00C209C2"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15 октября 2020 г., распространяется по запросу делегации Бразилии.</w:t>
            </w:r>
          </w:p>
          <w:p w:rsidR="00C209C2" w:rsidRPr="000C2423" w:rsidRDefault="00C209C2" w:rsidP="00AD72A8">
            <w:pPr>
              <w:tabs>
                <w:tab w:val="left" w:pos="142"/>
              </w:tabs>
              <w:jc w:val="both"/>
              <w:rPr>
                <w:color w:val="000000" w:themeColor="text1"/>
                <w:sz w:val="24"/>
                <w:szCs w:val="24"/>
              </w:rPr>
            </w:pPr>
            <w:r w:rsidRPr="000C2423">
              <w:rPr>
                <w:color w:val="000000" w:themeColor="text1"/>
                <w:sz w:val="24"/>
                <w:szCs w:val="24"/>
              </w:rPr>
              <w:t>Нормативная инструкция № 429 от 8 октября 2020 г.</w:t>
            </w:r>
          </w:p>
          <w:p w:rsidR="00593FE7" w:rsidRPr="000C2423" w:rsidRDefault="00C209C2" w:rsidP="00AD72A8">
            <w:pPr>
              <w:tabs>
                <w:tab w:val="left" w:pos="142"/>
              </w:tabs>
              <w:jc w:val="both"/>
              <w:rPr>
                <w:color w:val="000000" w:themeColor="text1"/>
                <w:sz w:val="24"/>
                <w:szCs w:val="24"/>
              </w:rPr>
            </w:pPr>
            <w:r w:rsidRPr="000C2423">
              <w:rPr>
                <w:color w:val="000000" w:themeColor="text1"/>
                <w:sz w:val="24"/>
                <w:szCs w:val="24"/>
              </w:rPr>
              <w:t>Проект резолюции № 707 от 13 сентября 2020 г., о котором ранее было сообщено через G / SPS / N / BRA / 1566, который устанавливает маркировку пищевой ценности для упакованных пищевых продуктов, был принят в качестве резолюции - RDC № 429, 8 октября 2020 г.</w:t>
            </w:r>
          </w:p>
          <w:p w:rsidR="00C209C2" w:rsidRPr="000C2423" w:rsidRDefault="00C209C2" w:rsidP="00AD72A8">
            <w:pPr>
              <w:tabs>
                <w:tab w:val="left" w:pos="142"/>
              </w:tabs>
              <w:jc w:val="both"/>
              <w:rPr>
                <w:color w:val="000000" w:themeColor="text1"/>
                <w:sz w:val="24"/>
                <w:szCs w:val="24"/>
              </w:rPr>
            </w:pPr>
            <w:r w:rsidRPr="000C2423">
              <w:rPr>
                <w:color w:val="000000" w:themeColor="text1"/>
                <w:sz w:val="24"/>
                <w:szCs w:val="24"/>
              </w:rPr>
              <w:t>Эта Нормативная инструкция также будет доведена до сведения комитета TBT.</w:t>
            </w:r>
          </w:p>
          <w:p w:rsidR="00C209C2" w:rsidRPr="000C2423" w:rsidRDefault="009C4770" w:rsidP="00AD72A8">
            <w:pPr>
              <w:tabs>
                <w:tab w:val="left" w:pos="142"/>
              </w:tabs>
              <w:jc w:val="both"/>
              <w:rPr>
                <w:color w:val="000000" w:themeColor="text1"/>
                <w:sz w:val="24"/>
                <w:szCs w:val="24"/>
              </w:rPr>
            </w:pPr>
            <w:hyperlink r:id="rId99" w:tgtFrame="_blank" w:history="1">
              <w:r w:rsidR="00C209C2" w:rsidRPr="000C2423">
                <w:rPr>
                  <w:rStyle w:val="a9"/>
                  <w:color w:val="000000" w:themeColor="text1"/>
                  <w:sz w:val="24"/>
                  <w:szCs w:val="24"/>
                </w:rPr>
                <w:t>http://antigo.anvisa.gov.br/documents/10181/3882585/RDC_429_2020_.pdf/9dc15f3a-db4c-4d3f-90d8-ef4b80537380</w:t>
              </w:r>
            </w:hyperlink>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209C2" w:rsidRPr="000C2423" w:rsidRDefault="00C209C2"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16 октября 2020</w:t>
            </w:r>
          </w:p>
        </w:tc>
        <w:tc>
          <w:tcPr>
            <w:tcW w:w="5811" w:type="dxa"/>
            <w:shd w:val="clear" w:color="auto" w:fill="auto"/>
          </w:tcPr>
          <w:p w:rsidR="00C209C2" w:rsidRPr="000C2423" w:rsidRDefault="00C209C2" w:rsidP="00AD72A8">
            <w:pPr>
              <w:tabs>
                <w:tab w:val="left" w:pos="142"/>
              </w:tabs>
              <w:jc w:val="both"/>
              <w:rPr>
                <w:color w:val="000000" w:themeColor="text1"/>
                <w:sz w:val="24"/>
                <w:szCs w:val="24"/>
                <w:lang w:val="en-US"/>
              </w:rPr>
            </w:pPr>
          </w:p>
        </w:tc>
        <w:tc>
          <w:tcPr>
            <w:tcW w:w="2268" w:type="dxa"/>
            <w:shd w:val="clear" w:color="auto" w:fill="auto"/>
          </w:tcPr>
          <w:p w:rsidR="00C209C2" w:rsidRPr="000C2423" w:rsidRDefault="00C209C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209C2" w:rsidRPr="000C2423" w:rsidRDefault="00C209C2"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C209C2" w:rsidRPr="000C2423" w:rsidRDefault="00C209C2" w:rsidP="00AD72A8">
            <w:pPr>
              <w:tabs>
                <w:tab w:val="left" w:pos="142"/>
              </w:tabs>
              <w:jc w:val="both"/>
              <w:rPr>
                <w:color w:val="000000" w:themeColor="text1"/>
                <w:sz w:val="24"/>
                <w:szCs w:val="24"/>
                <w:lang w:val="en-US"/>
              </w:rPr>
            </w:pPr>
          </w:p>
        </w:tc>
        <w:tc>
          <w:tcPr>
            <w:tcW w:w="2268" w:type="dxa"/>
            <w:shd w:val="clear" w:color="auto" w:fill="auto"/>
          </w:tcPr>
          <w:p w:rsidR="00C209C2" w:rsidRPr="000C2423" w:rsidRDefault="00C209C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jc w:val="right"/>
              <w:rPr>
                <w:b/>
                <w:color w:val="000000" w:themeColor="text1"/>
                <w:sz w:val="24"/>
                <w:szCs w:val="24"/>
              </w:rPr>
            </w:pPr>
            <w:r w:rsidRPr="000C2423">
              <w:rPr>
                <w:b/>
                <w:color w:val="000000" w:themeColor="text1"/>
                <w:sz w:val="24"/>
                <w:szCs w:val="24"/>
              </w:rPr>
              <w:t>G/SPS/N/PHL/471</w:t>
            </w:r>
          </w:p>
          <w:p w:rsidR="00593FE7" w:rsidRPr="000C2423" w:rsidRDefault="00593FE7" w:rsidP="00AD72A8">
            <w:pPr>
              <w:rPr>
                <w:color w:val="000000" w:themeColor="text1"/>
                <w:sz w:val="24"/>
                <w:szCs w:val="24"/>
                <w:lang w:val="en-US"/>
              </w:rPr>
            </w:pPr>
          </w:p>
        </w:tc>
        <w:tc>
          <w:tcPr>
            <w:tcW w:w="5811" w:type="dxa"/>
            <w:shd w:val="clear" w:color="auto" w:fill="auto"/>
          </w:tcPr>
          <w:p w:rsidR="00593FE7" w:rsidRPr="000C2423" w:rsidRDefault="00C209C2" w:rsidP="00AD72A8">
            <w:pPr>
              <w:tabs>
                <w:tab w:val="left" w:pos="142"/>
              </w:tabs>
              <w:jc w:val="both"/>
              <w:rPr>
                <w:color w:val="000000" w:themeColor="text1"/>
                <w:sz w:val="24"/>
                <w:szCs w:val="24"/>
              </w:rPr>
            </w:pPr>
            <w:r w:rsidRPr="000C2423">
              <w:rPr>
                <w:color w:val="000000" w:themeColor="text1"/>
                <w:sz w:val="24"/>
                <w:szCs w:val="24"/>
              </w:rPr>
              <w:t xml:space="preserve">Приказ FDA № 2020-1283 о временном запрете на ввоз продуктов из свинины из новых выявленных стран, зараженных африканской чумой свиней. </w:t>
            </w:r>
          </w:p>
        </w:tc>
        <w:tc>
          <w:tcPr>
            <w:tcW w:w="2268" w:type="dxa"/>
            <w:shd w:val="clear" w:color="auto" w:fill="auto"/>
          </w:tcPr>
          <w:p w:rsidR="00593FE7" w:rsidRPr="000C2423" w:rsidRDefault="00C209C2" w:rsidP="00AD72A8">
            <w:pPr>
              <w:jc w:val="both"/>
              <w:rPr>
                <w:color w:val="000000" w:themeColor="text1"/>
                <w:sz w:val="24"/>
                <w:szCs w:val="24"/>
                <w:lang w:val="kk-KZ"/>
              </w:rPr>
            </w:pPr>
            <w:r w:rsidRPr="000C2423">
              <w:rPr>
                <w:color w:val="000000" w:themeColor="text1"/>
                <w:sz w:val="24"/>
                <w:szCs w:val="24"/>
              </w:rPr>
              <w:t>Дата вступления в силу: Немедленно</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19 октября 2020</w:t>
            </w:r>
          </w:p>
        </w:tc>
        <w:tc>
          <w:tcPr>
            <w:tcW w:w="5811" w:type="dxa"/>
            <w:shd w:val="clear" w:color="auto" w:fill="auto"/>
          </w:tcPr>
          <w:p w:rsidR="00593FE7" w:rsidRPr="000C2423" w:rsidRDefault="00C209C2" w:rsidP="00AD72A8">
            <w:pPr>
              <w:tabs>
                <w:tab w:val="left" w:pos="142"/>
              </w:tabs>
              <w:jc w:val="both"/>
              <w:rPr>
                <w:color w:val="000000" w:themeColor="text1"/>
                <w:sz w:val="24"/>
                <w:szCs w:val="24"/>
              </w:rPr>
            </w:pPr>
            <w:r w:rsidRPr="000C2423">
              <w:rPr>
                <w:color w:val="000000" w:themeColor="text1"/>
                <w:sz w:val="24"/>
                <w:szCs w:val="24"/>
              </w:rPr>
              <w:t>Код  ТН ВЭД: 1601.00.10, 1601.00.90, 1602.10.10, 1602.10.90, 1602.20.00, 1602.41.10, 1602.41.90, 1602.42.10, 1602.42.90, 1602.49.11, 1602.49.19, 1602.49.91, 1602.49.99, 1602.50.00, 1602.90.90, 1603.00.00 (Мясо и мясные продукты из домашних или диких свиней в природе).</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rPr>
                <w:color w:val="000000" w:themeColor="text1"/>
                <w:sz w:val="24"/>
                <w:szCs w:val="24"/>
                <w:lang w:val="kk-KZ"/>
              </w:rPr>
            </w:pPr>
            <w:r w:rsidRPr="000C2423">
              <w:rPr>
                <w:color w:val="000000" w:themeColor="text1"/>
                <w:sz w:val="24"/>
                <w:szCs w:val="24"/>
                <w:lang w:val="kk-KZ"/>
              </w:rPr>
              <w:t>Филиппины</w:t>
            </w:r>
          </w:p>
        </w:tc>
        <w:tc>
          <w:tcPr>
            <w:tcW w:w="5811" w:type="dxa"/>
            <w:shd w:val="clear" w:color="auto" w:fill="auto"/>
          </w:tcPr>
          <w:p w:rsidR="00593FE7" w:rsidRPr="000C2423" w:rsidRDefault="00C209C2" w:rsidP="00AD72A8">
            <w:pPr>
              <w:pStyle w:val="af7"/>
              <w:tabs>
                <w:tab w:val="left" w:pos="142"/>
              </w:tabs>
              <w:ind w:left="0"/>
              <w:jc w:val="both"/>
              <w:rPr>
                <w:color w:val="000000" w:themeColor="text1"/>
                <w:sz w:val="24"/>
                <w:szCs w:val="24"/>
              </w:rPr>
            </w:pPr>
            <w:r w:rsidRPr="000C2423">
              <w:rPr>
                <w:color w:val="000000" w:themeColor="text1"/>
                <w:sz w:val="24"/>
                <w:szCs w:val="24"/>
              </w:rPr>
              <w:t>Приказ, подписанный 7 октября 2020 года, расширяет список стран зараженных африканской чумой свиней (</w:t>
            </w:r>
            <w:r w:rsidRPr="00750F61">
              <w:rPr>
                <w:i/>
                <w:color w:val="000000" w:themeColor="text1"/>
                <w:sz w:val="24"/>
                <w:szCs w:val="24"/>
              </w:rPr>
              <w:t>Индонезия, Греция, Мьянма, Сербия, Словацкая Республика, Корея, Германия</w:t>
            </w:r>
            <w:r w:rsidRPr="000C2423">
              <w:rPr>
                <w:color w:val="000000" w:themeColor="text1"/>
                <w:sz w:val="24"/>
                <w:szCs w:val="24"/>
              </w:rPr>
              <w:t>), и вводит временный запрет на ввоз мяса и мясных продуктов домашних или диких свиней из упомянутых стран.</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jc w:val="right"/>
              <w:rPr>
                <w:b/>
                <w:color w:val="000000" w:themeColor="text1"/>
                <w:sz w:val="24"/>
                <w:szCs w:val="24"/>
              </w:rPr>
            </w:pPr>
            <w:r w:rsidRPr="000C2423">
              <w:rPr>
                <w:b/>
                <w:color w:val="000000" w:themeColor="text1"/>
                <w:sz w:val="24"/>
                <w:szCs w:val="24"/>
              </w:rPr>
              <w:t>G/SPS/N/JPN/788</w:t>
            </w:r>
          </w:p>
          <w:p w:rsidR="00593FE7" w:rsidRPr="000C2423" w:rsidRDefault="00593FE7" w:rsidP="00AD72A8">
            <w:pPr>
              <w:jc w:val="right"/>
              <w:rPr>
                <w:rFonts w:eastAsia="Verdana"/>
                <w:b/>
                <w:color w:val="000000" w:themeColor="text1"/>
                <w:sz w:val="24"/>
                <w:szCs w:val="24"/>
              </w:rPr>
            </w:pPr>
          </w:p>
        </w:tc>
        <w:tc>
          <w:tcPr>
            <w:tcW w:w="5811" w:type="dxa"/>
            <w:shd w:val="clear" w:color="auto" w:fill="auto"/>
          </w:tcPr>
          <w:p w:rsidR="00593FE7" w:rsidRPr="000C2423" w:rsidRDefault="00C209C2" w:rsidP="00AD72A8">
            <w:pPr>
              <w:tabs>
                <w:tab w:val="left" w:pos="142"/>
              </w:tabs>
              <w:jc w:val="both"/>
              <w:rPr>
                <w:color w:val="000000" w:themeColor="text1"/>
                <w:sz w:val="24"/>
                <w:szCs w:val="24"/>
              </w:rPr>
            </w:pPr>
            <w:r w:rsidRPr="000C2423">
              <w:rPr>
                <w:color w:val="000000" w:themeColor="text1"/>
                <w:sz w:val="24"/>
                <w:szCs w:val="24"/>
              </w:rPr>
              <w:t xml:space="preserve">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w:t>
            </w:r>
            <w:r w:rsidRPr="000C2423">
              <w:rPr>
                <w:color w:val="000000" w:themeColor="text1"/>
                <w:sz w:val="24"/>
                <w:szCs w:val="24"/>
              </w:rPr>
              <w:lastRenderedPageBreak/>
              <w:t>английский. Количество страниц: 4</w:t>
            </w:r>
          </w:p>
          <w:p w:rsidR="00C209C2" w:rsidRPr="000C2423" w:rsidRDefault="009C4770" w:rsidP="00AD72A8">
            <w:pPr>
              <w:tabs>
                <w:tab w:val="left" w:pos="142"/>
              </w:tabs>
              <w:jc w:val="both"/>
              <w:rPr>
                <w:color w:val="000000" w:themeColor="text1"/>
                <w:sz w:val="24"/>
                <w:szCs w:val="24"/>
              </w:rPr>
            </w:pPr>
            <w:hyperlink r:id="rId100" w:tgtFrame="_blank" w:history="1">
              <w:r w:rsidR="00C209C2" w:rsidRPr="000C2423">
                <w:rPr>
                  <w:rStyle w:val="a9"/>
                  <w:color w:val="000000" w:themeColor="text1"/>
                  <w:sz w:val="24"/>
                  <w:szCs w:val="24"/>
                </w:rPr>
                <w:t>https://members.wto.org/crnattachments/2020/SPS/JPN/20_6209_00_e.pdf</w:t>
              </w:r>
            </w:hyperlink>
          </w:p>
        </w:tc>
        <w:tc>
          <w:tcPr>
            <w:tcW w:w="2268" w:type="dxa"/>
            <w:shd w:val="clear" w:color="auto" w:fill="auto"/>
          </w:tcPr>
          <w:p w:rsidR="00593FE7" w:rsidRPr="000C2423" w:rsidRDefault="00C209C2" w:rsidP="00AD72A8">
            <w:pPr>
              <w:jc w:val="both"/>
              <w:rPr>
                <w:color w:val="000000" w:themeColor="text1"/>
                <w:sz w:val="24"/>
                <w:szCs w:val="24"/>
                <w:lang w:val="kk-KZ"/>
              </w:rPr>
            </w:pPr>
            <w:r w:rsidRPr="000C2423">
              <w:rPr>
                <w:color w:val="000000" w:themeColor="text1"/>
                <w:sz w:val="24"/>
                <w:szCs w:val="24"/>
                <w:lang w:val="kk-KZ"/>
              </w:rPr>
              <w:lastRenderedPageBreak/>
              <w:t xml:space="preserve">18 декабря 2020 г. - Комментарии только к обновленным MRL </w:t>
            </w:r>
            <w:r w:rsidRPr="000C2423">
              <w:rPr>
                <w:color w:val="000000" w:themeColor="text1"/>
                <w:sz w:val="24"/>
                <w:szCs w:val="24"/>
                <w:lang w:val="kk-KZ"/>
              </w:rPr>
              <w:lastRenderedPageBreak/>
              <w:t>(отмечены черными кружками и белыми кружками в приложениях)</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19 октября 2020</w:t>
            </w:r>
          </w:p>
        </w:tc>
        <w:tc>
          <w:tcPr>
            <w:tcW w:w="5811" w:type="dxa"/>
            <w:shd w:val="clear" w:color="auto" w:fill="auto"/>
          </w:tcPr>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Мясо и пищевые мясные субпродукты (HS: 02.01, 02.02, 02.04, 02.05, 02.06 и 02.08)</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Продукты животного происхождения (HS: 05.04)</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Съедобные овощи и некоторые корнеплоды и клубни (HS: 07.02, 07.03, 07.04, 07.07, 07.08, 07.09, 07.10 и 07.13)</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Съедобные фрукты, орехи и кожура цитрусовых (HS: 08.01, 08.02, 08.04, 08.05, 08.06, 08.07, 08.08, 08.09, 08.10, 08.11 и 08.14)</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Кофе, чай, мате и специи (HS: 09.01, 09.02, 09.03, 09.04, 09.05, 09.06, 09.07, 09.08, 09.09 и 09.10)</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Масличные семена и масличные фрукты, разные зерна, семена и фрукты (HS: 12.01 и 12.07)</w:t>
            </w:r>
          </w:p>
          <w:p w:rsidR="00C209C2"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Животные жиры и масла (HS: 15.02 и 15.06)</w:t>
            </w:r>
          </w:p>
          <w:p w:rsidR="00593FE7" w:rsidRPr="000C2423" w:rsidRDefault="00C209C2"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C2423">
              <w:rPr>
                <w:color w:val="000000" w:themeColor="text1"/>
                <w:sz w:val="24"/>
                <w:szCs w:val="24"/>
                <w:lang w:val="kk-KZ"/>
              </w:rPr>
              <w:t>Напитки (HS: 22.01)</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229"/>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C209C2" w:rsidRPr="000C2423" w:rsidRDefault="00C209C2" w:rsidP="00AD72A8">
            <w:pPr>
              <w:tabs>
                <w:tab w:val="left" w:pos="142"/>
              </w:tabs>
              <w:jc w:val="both"/>
              <w:rPr>
                <w:color w:val="000000" w:themeColor="text1"/>
                <w:sz w:val="24"/>
                <w:szCs w:val="24"/>
              </w:rPr>
            </w:pPr>
            <w:r w:rsidRPr="000C2423">
              <w:rPr>
                <w:color w:val="000000" w:themeColor="text1"/>
                <w:sz w:val="24"/>
                <w:szCs w:val="24"/>
              </w:rPr>
              <w:t>Предлагаемые максимальные пределы остатков (MRL) для следующих сельскохозяйственных химикатов</w:t>
            </w:r>
          </w:p>
          <w:p w:rsidR="00593FE7" w:rsidRPr="000C2423" w:rsidRDefault="00C209C2" w:rsidP="00AD72A8">
            <w:pPr>
              <w:tabs>
                <w:tab w:val="left" w:pos="142"/>
              </w:tabs>
              <w:jc w:val="both"/>
              <w:rPr>
                <w:color w:val="000000" w:themeColor="text1"/>
                <w:sz w:val="24"/>
                <w:szCs w:val="24"/>
              </w:rPr>
            </w:pPr>
            <w:r w:rsidRPr="000C2423">
              <w:rPr>
                <w:color w:val="000000" w:themeColor="text1"/>
                <w:sz w:val="24"/>
                <w:szCs w:val="24"/>
              </w:rPr>
              <w:t>Пестицид: Пирипроксифен</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C209C2" w:rsidRPr="000C2423" w:rsidRDefault="00C209C2" w:rsidP="00AD72A8">
            <w:pPr>
              <w:jc w:val="right"/>
              <w:rPr>
                <w:b/>
                <w:color w:val="000000" w:themeColor="text1"/>
                <w:sz w:val="24"/>
                <w:szCs w:val="24"/>
              </w:rPr>
            </w:pPr>
            <w:r w:rsidRPr="000C2423">
              <w:rPr>
                <w:b/>
                <w:color w:val="000000" w:themeColor="text1"/>
                <w:sz w:val="24"/>
                <w:szCs w:val="24"/>
              </w:rPr>
              <w:t>G/SPS/N/JPN/787</w:t>
            </w:r>
          </w:p>
          <w:p w:rsidR="00593FE7" w:rsidRPr="000C2423" w:rsidRDefault="00593FE7" w:rsidP="00AD72A8">
            <w:pPr>
              <w:jc w:val="right"/>
              <w:rPr>
                <w:rFonts w:eastAsia="Verdana"/>
                <w:b/>
                <w:color w:val="000000" w:themeColor="text1"/>
                <w:sz w:val="24"/>
                <w:szCs w:val="24"/>
              </w:rPr>
            </w:pPr>
          </w:p>
        </w:tc>
        <w:tc>
          <w:tcPr>
            <w:tcW w:w="5811" w:type="dxa"/>
            <w:shd w:val="clear" w:color="auto" w:fill="auto"/>
          </w:tcPr>
          <w:p w:rsidR="00593FE7" w:rsidRPr="000C2423" w:rsidRDefault="00680850" w:rsidP="00AD72A8">
            <w:pPr>
              <w:tabs>
                <w:tab w:val="left" w:pos="142"/>
              </w:tabs>
              <w:jc w:val="both"/>
              <w:rPr>
                <w:color w:val="000000" w:themeColor="text1"/>
                <w:sz w:val="24"/>
                <w:szCs w:val="24"/>
                <w:lang w:val="kk-KZ"/>
              </w:rPr>
            </w:pPr>
            <w:r w:rsidRPr="000C2423">
              <w:rPr>
                <w:color w:val="000000" w:themeColor="text1"/>
                <w:sz w:val="24"/>
                <w:szCs w:val="24"/>
                <w:lang w:val="kk-KZ"/>
              </w:rPr>
              <w:t>Пересмотр спецификаций и стандартов на продукты</w:t>
            </w:r>
            <w:r w:rsidR="00C37285" w:rsidRPr="000C2423">
              <w:rPr>
                <w:color w:val="000000" w:themeColor="text1"/>
                <w:sz w:val="24"/>
                <w:szCs w:val="24"/>
                <w:lang w:val="kk-KZ"/>
              </w:rPr>
              <w:t xml:space="preserve"> питания, пищевые добавки и т. д</w:t>
            </w:r>
            <w:r w:rsidRPr="000C2423">
              <w:rPr>
                <w:color w:val="000000" w:themeColor="text1"/>
                <w:sz w:val="24"/>
                <w:szCs w:val="24"/>
                <w:lang w:val="kk-KZ"/>
              </w:rPr>
              <w:t>. В соответствии с Законом о пищевой санитарии (пересмотр стандартов на остатки сельскох</w:t>
            </w:r>
            <w:r w:rsidR="00C37285" w:rsidRPr="000C2423">
              <w:rPr>
                <w:color w:val="000000" w:themeColor="text1"/>
                <w:sz w:val="24"/>
                <w:szCs w:val="24"/>
                <w:lang w:val="kk-KZ"/>
              </w:rPr>
              <w:t>озяйственных химикатов). Язык</w:t>
            </w:r>
            <w:r w:rsidRPr="000C2423">
              <w:rPr>
                <w:color w:val="000000" w:themeColor="text1"/>
                <w:sz w:val="24"/>
                <w:szCs w:val="24"/>
                <w:lang w:val="kk-KZ"/>
              </w:rPr>
              <w:t>: английский. Количество страниц: 3</w:t>
            </w:r>
          </w:p>
          <w:p w:rsidR="00C37285" w:rsidRPr="000C2423" w:rsidRDefault="009C4770" w:rsidP="00AD72A8">
            <w:pPr>
              <w:tabs>
                <w:tab w:val="left" w:pos="142"/>
              </w:tabs>
              <w:jc w:val="both"/>
              <w:rPr>
                <w:color w:val="000000" w:themeColor="text1"/>
                <w:sz w:val="24"/>
                <w:szCs w:val="24"/>
                <w:lang w:val="kk-KZ"/>
              </w:rPr>
            </w:pPr>
            <w:hyperlink r:id="rId101" w:tgtFrame="_blank" w:history="1">
              <w:r w:rsidR="00C37285" w:rsidRPr="000C2423">
                <w:rPr>
                  <w:rStyle w:val="a9"/>
                  <w:color w:val="000000" w:themeColor="text1"/>
                  <w:sz w:val="24"/>
                  <w:szCs w:val="24"/>
                  <w:lang w:val="kk-KZ"/>
                </w:rPr>
                <w:t>https://members.wto.org/crnattachments/2020/SPS/JPN/20_6208_00_e.pdf</w:t>
              </w:r>
            </w:hyperlink>
          </w:p>
        </w:tc>
        <w:tc>
          <w:tcPr>
            <w:tcW w:w="2268" w:type="dxa"/>
            <w:shd w:val="clear" w:color="auto" w:fill="auto"/>
          </w:tcPr>
          <w:p w:rsidR="00593FE7" w:rsidRPr="000C2423" w:rsidRDefault="00680850" w:rsidP="00AD72A8">
            <w:pPr>
              <w:jc w:val="both"/>
              <w:rPr>
                <w:color w:val="000000" w:themeColor="text1"/>
                <w:sz w:val="24"/>
                <w:szCs w:val="24"/>
                <w:lang w:val="kk-KZ"/>
              </w:rPr>
            </w:pPr>
            <w:r w:rsidRPr="000C2423">
              <w:rPr>
                <w:color w:val="000000" w:themeColor="text1"/>
                <w:sz w:val="24"/>
                <w:szCs w:val="24"/>
                <w:lang w:val="kk-KZ"/>
              </w:rPr>
              <w:t>18 декабря 2020 г. - Комментарии только к обновленным MRL (отмечены черными кружками и белыми кружками в приложениях)</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19 октября 2020</w:t>
            </w:r>
          </w:p>
        </w:tc>
        <w:tc>
          <w:tcPr>
            <w:tcW w:w="5811" w:type="dxa"/>
            <w:shd w:val="clear" w:color="auto" w:fill="auto"/>
          </w:tcPr>
          <w:p w:rsidR="00C37285" w:rsidRPr="000C2423" w:rsidRDefault="00C37285"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Съедобные овощи и некоторые корнеплоды и клубни (HS: 07.01, 07.02, 07.03, 07.04, 07.05, 07.07, 07.08, 07.09, 07.10, 07.13 и 07.14)</w:t>
            </w:r>
          </w:p>
          <w:p w:rsidR="00C37285" w:rsidRPr="000C2423" w:rsidRDefault="00C37285"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Съедобные плоды и кожура цитрусовых (HS: 08.04, 08.05, 08.06, 08.07, 08.08, 08.09, 08.10, 08.11 и 08.14)</w:t>
            </w:r>
          </w:p>
          <w:p w:rsidR="00C37285" w:rsidRPr="000C2423" w:rsidRDefault="00C37285"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Чай и специи (HS: 09.02, 09.04, 09.05, 09.06, 09.07, 09.08, 09.09 и 09.10)</w:t>
            </w:r>
          </w:p>
          <w:p w:rsidR="00C37285" w:rsidRPr="000C2423" w:rsidRDefault="00C37285"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Злаки (HS: 10,05)</w:t>
            </w:r>
          </w:p>
          <w:p w:rsidR="00593FE7" w:rsidRPr="000C2423" w:rsidRDefault="00C37285"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Масличные семена и масличные фрукты, разные зерна, семена и фрукты (HS: 12.01, 12.07 и 12.12)</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549"/>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209C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C37285" w:rsidRPr="000C2423" w:rsidRDefault="00C37285" w:rsidP="00AD72A8">
            <w:pPr>
              <w:tabs>
                <w:tab w:val="left" w:pos="142"/>
              </w:tabs>
              <w:jc w:val="both"/>
              <w:rPr>
                <w:color w:val="000000" w:themeColor="text1"/>
                <w:sz w:val="24"/>
                <w:szCs w:val="24"/>
              </w:rPr>
            </w:pPr>
            <w:r w:rsidRPr="000C2423">
              <w:rPr>
                <w:color w:val="000000" w:themeColor="text1"/>
                <w:sz w:val="24"/>
                <w:szCs w:val="24"/>
              </w:rPr>
              <w:t>Предлагаемые максимальные пределы остатков (MRL) для следующих сельскохозяйственных химикатов</w:t>
            </w:r>
          </w:p>
          <w:p w:rsidR="00593FE7" w:rsidRPr="000C2423" w:rsidRDefault="00C37285" w:rsidP="00AD72A8">
            <w:pPr>
              <w:tabs>
                <w:tab w:val="left" w:pos="142"/>
              </w:tabs>
              <w:jc w:val="both"/>
              <w:rPr>
                <w:color w:val="000000" w:themeColor="text1"/>
                <w:sz w:val="24"/>
                <w:szCs w:val="24"/>
              </w:rPr>
            </w:pPr>
            <w:r w:rsidRPr="000C2423">
              <w:rPr>
                <w:color w:val="000000" w:themeColor="text1"/>
                <w:sz w:val="24"/>
                <w:szCs w:val="24"/>
              </w:rPr>
              <w:t>Пестицид: пирифлюхиназон</w:t>
            </w:r>
          </w:p>
        </w:tc>
        <w:tc>
          <w:tcPr>
            <w:tcW w:w="2268" w:type="dxa"/>
            <w:shd w:val="clear" w:color="auto" w:fill="auto"/>
          </w:tcPr>
          <w:p w:rsidR="00593FE7" w:rsidRPr="000C2423" w:rsidRDefault="00593FE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jc w:val="right"/>
              <w:rPr>
                <w:b/>
                <w:color w:val="000000" w:themeColor="text1"/>
                <w:sz w:val="24"/>
                <w:szCs w:val="24"/>
              </w:rPr>
            </w:pPr>
            <w:r w:rsidRPr="000C2423">
              <w:rPr>
                <w:b/>
                <w:color w:val="000000" w:themeColor="text1"/>
                <w:sz w:val="24"/>
                <w:szCs w:val="24"/>
              </w:rPr>
              <w:t>G/SPS/N/JPN/786</w:t>
            </w:r>
          </w:p>
          <w:p w:rsidR="00593FE7" w:rsidRPr="000C2423" w:rsidRDefault="00593FE7" w:rsidP="00AD72A8">
            <w:pPr>
              <w:jc w:val="right"/>
              <w:rPr>
                <w:b/>
                <w:color w:val="000000" w:themeColor="text1"/>
                <w:sz w:val="24"/>
                <w:szCs w:val="24"/>
              </w:rPr>
            </w:pPr>
          </w:p>
        </w:tc>
        <w:tc>
          <w:tcPr>
            <w:tcW w:w="5811" w:type="dxa"/>
            <w:shd w:val="clear" w:color="auto" w:fill="auto"/>
          </w:tcPr>
          <w:p w:rsidR="00593FE7" w:rsidRPr="000C2423" w:rsidRDefault="00EA03EE" w:rsidP="00AD72A8">
            <w:pPr>
              <w:tabs>
                <w:tab w:val="left" w:pos="142"/>
              </w:tabs>
              <w:jc w:val="both"/>
              <w:rPr>
                <w:color w:val="000000" w:themeColor="text1"/>
                <w:sz w:val="24"/>
                <w:szCs w:val="24"/>
                <w:lang w:val="kk-KZ"/>
              </w:rPr>
            </w:pPr>
            <w:r w:rsidRPr="000C2423">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английский. Количество страниц: 2</w:t>
            </w:r>
          </w:p>
          <w:p w:rsidR="00EA03EE" w:rsidRPr="000C2423" w:rsidRDefault="009C4770" w:rsidP="00AD72A8">
            <w:pPr>
              <w:tabs>
                <w:tab w:val="left" w:pos="142"/>
              </w:tabs>
              <w:jc w:val="both"/>
              <w:rPr>
                <w:color w:val="000000" w:themeColor="text1"/>
                <w:sz w:val="24"/>
                <w:szCs w:val="24"/>
                <w:lang w:val="kk-KZ"/>
              </w:rPr>
            </w:pPr>
            <w:hyperlink r:id="rId102" w:tgtFrame="_blank" w:history="1">
              <w:r w:rsidR="00EA03EE" w:rsidRPr="000C2423">
                <w:rPr>
                  <w:rStyle w:val="a9"/>
                  <w:color w:val="000000" w:themeColor="text1"/>
                  <w:sz w:val="24"/>
                  <w:szCs w:val="24"/>
                  <w:lang w:val="kk-KZ"/>
                </w:rPr>
                <w:t>https://members.wto.org/crnattachments/2020/SPS/JPN/2</w:t>
              </w:r>
              <w:r w:rsidR="00EA03EE" w:rsidRPr="000C2423">
                <w:rPr>
                  <w:rStyle w:val="a9"/>
                  <w:color w:val="000000" w:themeColor="text1"/>
                  <w:sz w:val="24"/>
                  <w:szCs w:val="24"/>
                  <w:lang w:val="kk-KZ"/>
                </w:rPr>
                <w:lastRenderedPageBreak/>
                <w:t>0_6207_00_e.pdf</w:t>
              </w:r>
            </w:hyperlink>
          </w:p>
        </w:tc>
        <w:tc>
          <w:tcPr>
            <w:tcW w:w="2268" w:type="dxa"/>
            <w:shd w:val="clear" w:color="auto" w:fill="auto"/>
          </w:tcPr>
          <w:p w:rsidR="00593FE7" w:rsidRPr="000C2423" w:rsidRDefault="00EA03EE"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lastRenderedPageBreak/>
              <w:t xml:space="preserve">18 декабря 2020 г. - Комментарии только к обновленным MRL (отмечены черными кружками </w:t>
            </w:r>
            <w:r w:rsidRPr="000C2423">
              <w:rPr>
                <w:color w:val="000000" w:themeColor="text1"/>
                <w:sz w:val="24"/>
                <w:szCs w:val="24"/>
                <w:lang w:val="kk-KZ"/>
              </w:rPr>
              <w:lastRenderedPageBreak/>
              <w:t>и белыми кружками в приложениях)</w:t>
            </w:r>
          </w:p>
        </w:tc>
      </w:tr>
      <w:tr w:rsidR="000C2423" w:rsidRPr="000C2423" w:rsidTr="000503EF">
        <w:trPr>
          <w:trHeight w:val="361"/>
        </w:trPr>
        <w:tc>
          <w:tcPr>
            <w:tcW w:w="568" w:type="dxa"/>
            <w:vMerge/>
            <w:shd w:val="clear" w:color="auto" w:fill="auto"/>
          </w:tcPr>
          <w:p w:rsidR="00593FE7" w:rsidRPr="000C2423" w:rsidRDefault="00593FE7" w:rsidP="00AD72A8">
            <w:pPr>
              <w:numPr>
                <w:ilvl w:val="0"/>
                <w:numId w:val="3"/>
              </w:numPr>
              <w:ind w:left="0" w:firstLine="0"/>
              <w:jc w:val="both"/>
              <w:rPr>
                <w:color w:val="000000" w:themeColor="text1"/>
                <w:sz w:val="24"/>
                <w:szCs w:val="24"/>
                <w:lang w:val="kk-KZ"/>
              </w:rPr>
            </w:pPr>
          </w:p>
        </w:tc>
        <w:tc>
          <w:tcPr>
            <w:tcW w:w="2268" w:type="dxa"/>
            <w:shd w:val="clear" w:color="auto" w:fill="auto"/>
          </w:tcPr>
          <w:p w:rsidR="00593FE7" w:rsidRPr="000C2423" w:rsidRDefault="00C37285"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EA03EE" w:rsidRPr="000C2423" w:rsidRDefault="00EA03EE" w:rsidP="00AD72A8">
            <w:pPr>
              <w:pStyle w:val="af7"/>
              <w:numPr>
                <w:ilvl w:val="0"/>
                <w:numId w:val="36"/>
              </w:numPr>
              <w:tabs>
                <w:tab w:val="left" w:pos="142"/>
              </w:tabs>
              <w:ind w:left="0"/>
              <w:jc w:val="both"/>
              <w:rPr>
                <w:color w:val="000000" w:themeColor="text1"/>
                <w:sz w:val="24"/>
                <w:szCs w:val="24"/>
                <w:lang w:val="kk-KZ"/>
              </w:rPr>
            </w:pPr>
            <w:r w:rsidRPr="000C2423">
              <w:rPr>
                <w:color w:val="000000" w:themeColor="text1"/>
                <w:sz w:val="24"/>
                <w:szCs w:val="24"/>
                <w:lang w:val="kk-KZ"/>
              </w:rPr>
              <w:t>Съедобные овощи и некоторые корнеплоды и клубни (HS: 07.02, 07.07, 07.09 и 07.10)</w:t>
            </w:r>
          </w:p>
          <w:p w:rsidR="00EA03EE" w:rsidRPr="000C2423" w:rsidRDefault="00EA03EE" w:rsidP="00AD72A8">
            <w:pPr>
              <w:pStyle w:val="af7"/>
              <w:numPr>
                <w:ilvl w:val="0"/>
                <w:numId w:val="36"/>
              </w:numPr>
              <w:tabs>
                <w:tab w:val="left" w:pos="142"/>
              </w:tabs>
              <w:ind w:left="0"/>
              <w:jc w:val="both"/>
              <w:rPr>
                <w:color w:val="000000" w:themeColor="text1"/>
                <w:sz w:val="24"/>
                <w:szCs w:val="24"/>
                <w:lang w:val="kk-KZ"/>
              </w:rPr>
            </w:pPr>
            <w:r w:rsidRPr="000C2423">
              <w:rPr>
                <w:color w:val="000000" w:themeColor="text1"/>
                <w:sz w:val="24"/>
                <w:szCs w:val="24"/>
                <w:lang w:val="kk-KZ"/>
              </w:rPr>
              <w:t>Съедобные фрукты (HS: 08.06, 08.07, 08.08, 08.09, 08.10 и 08.11)</w:t>
            </w:r>
          </w:p>
          <w:p w:rsidR="00EA03EE" w:rsidRPr="000C2423" w:rsidRDefault="00EA03EE" w:rsidP="00AD72A8">
            <w:pPr>
              <w:pStyle w:val="af7"/>
              <w:numPr>
                <w:ilvl w:val="0"/>
                <w:numId w:val="36"/>
              </w:numPr>
              <w:tabs>
                <w:tab w:val="left" w:pos="142"/>
              </w:tabs>
              <w:ind w:left="0"/>
              <w:jc w:val="both"/>
              <w:rPr>
                <w:color w:val="000000" w:themeColor="text1"/>
                <w:sz w:val="24"/>
                <w:szCs w:val="24"/>
                <w:lang w:val="kk-KZ"/>
              </w:rPr>
            </w:pPr>
            <w:r w:rsidRPr="000C2423">
              <w:rPr>
                <w:color w:val="000000" w:themeColor="text1"/>
                <w:sz w:val="24"/>
                <w:szCs w:val="24"/>
                <w:lang w:val="kk-KZ"/>
              </w:rPr>
              <w:t xml:space="preserve"> Зерновые (HS: 10.01, 10.02, 10.03, 10.04, 10.07 и 10.08)</w:t>
            </w:r>
          </w:p>
          <w:p w:rsidR="00593FE7" w:rsidRPr="000C2423" w:rsidRDefault="00EA03EE" w:rsidP="00AD72A8">
            <w:pPr>
              <w:pStyle w:val="af7"/>
              <w:numPr>
                <w:ilvl w:val="0"/>
                <w:numId w:val="36"/>
              </w:numPr>
              <w:tabs>
                <w:tab w:val="left" w:pos="142"/>
              </w:tabs>
              <w:ind w:left="0"/>
              <w:jc w:val="both"/>
              <w:rPr>
                <w:color w:val="000000" w:themeColor="text1"/>
                <w:sz w:val="24"/>
                <w:szCs w:val="24"/>
                <w:lang w:val="kk-KZ"/>
              </w:rPr>
            </w:pPr>
            <w:r w:rsidRPr="000C2423">
              <w:rPr>
                <w:color w:val="000000" w:themeColor="text1"/>
                <w:sz w:val="24"/>
                <w:szCs w:val="24"/>
                <w:lang w:val="kk-KZ"/>
              </w:rPr>
              <w:t>Масличные семена и масличные фрукты, разные зерна, семена и фрукты (HS: 12.10)</w:t>
            </w:r>
          </w:p>
        </w:tc>
        <w:tc>
          <w:tcPr>
            <w:tcW w:w="2268" w:type="dxa"/>
            <w:shd w:val="clear" w:color="auto" w:fill="auto"/>
          </w:tcPr>
          <w:p w:rsidR="00593FE7" w:rsidRPr="000C2423" w:rsidRDefault="00593FE7" w:rsidP="00AD72A8">
            <w:pPr>
              <w:pStyle w:val="af7"/>
              <w:tabs>
                <w:tab w:val="left" w:pos="142"/>
              </w:tabs>
              <w:ind w:left="0"/>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EA03EE" w:rsidRPr="000C2423" w:rsidRDefault="00EA03EE" w:rsidP="00AD72A8">
            <w:pPr>
              <w:tabs>
                <w:tab w:val="left" w:pos="142"/>
              </w:tabs>
              <w:jc w:val="both"/>
              <w:rPr>
                <w:color w:val="000000" w:themeColor="text1"/>
                <w:sz w:val="24"/>
                <w:szCs w:val="24"/>
                <w:lang w:val="kk-KZ"/>
              </w:rPr>
            </w:pPr>
            <w:r w:rsidRPr="000C2423">
              <w:rPr>
                <w:color w:val="000000" w:themeColor="text1"/>
                <w:sz w:val="24"/>
                <w:szCs w:val="24"/>
                <w:lang w:val="kk-KZ"/>
              </w:rPr>
              <w:t>Предлагаемые максимальные пределы остатков (MRL) для следующих сельскохозяйственных химикатов</w:t>
            </w:r>
          </w:p>
          <w:p w:rsidR="00C37285" w:rsidRPr="000C2423" w:rsidRDefault="00EA03EE" w:rsidP="00AD72A8">
            <w:pPr>
              <w:tabs>
                <w:tab w:val="left" w:pos="142"/>
              </w:tabs>
              <w:jc w:val="both"/>
              <w:rPr>
                <w:color w:val="000000" w:themeColor="text1"/>
                <w:sz w:val="24"/>
                <w:szCs w:val="24"/>
                <w:lang w:val="kk-KZ"/>
              </w:rPr>
            </w:pPr>
            <w:r w:rsidRPr="000C2423">
              <w:rPr>
                <w:color w:val="000000" w:themeColor="text1"/>
                <w:sz w:val="24"/>
                <w:szCs w:val="24"/>
                <w:lang w:val="kk-KZ"/>
              </w:rPr>
              <w:t>Пестицид: Цифлуфенамид</w:t>
            </w:r>
          </w:p>
        </w:tc>
        <w:tc>
          <w:tcPr>
            <w:tcW w:w="2268" w:type="dxa"/>
            <w:shd w:val="clear" w:color="auto" w:fill="auto"/>
          </w:tcPr>
          <w:p w:rsidR="00C37285" w:rsidRPr="000C2423" w:rsidRDefault="00C37285" w:rsidP="00AD72A8">
            <w:pPr>
              <w:pStyle w:val="af7"/>
              <w:tabs>
                <w:tab w:val="left" w:pos="142"/>
              </w:tabs>
              <w:ind w:left="0"/>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EA03EE" w:rsidRPr="000C2423" w:rsidRDefault="00EA03EE" w:rsidP="00AD72A8">
            <w:pPr>
              <w:jc w:val="right"/>
              <w:rPr>
                <w:b/>
                <w:color w:val="000000" w:themeColor="text1"/>
                <w:sz w:val="24"/>
                <w:szCs w:val="24"/>
              </w:rPr>
            </w:pPr>
            <w:r w:rsidRPr="000C2423">
              <w:rPr>
                <w:b/>
                <w:color w:val="000000" w:themeColor="text1"/>
                <w:sz w:val="24"/>
                <w:szCs w:val="24"/>
              </w:rPr>
              <w:t>G/SPS/N/JPN/785</w:t>
            </w:r>
          </w:p>
          <w:p w:rsidR="00C37285" w:rsidRPr="000C2423" w:rsidRDefault="00C37285" w:rsidP="00AD72A8">
            <w:pPr>
              <w:jc w:val="right"/>
              <w:rPr>
                <w:b/>
                <w:color w:val="000000" w:themeColor="text1"/>
                <w:sz w:val="24"/>
                <w:szCs w:val="24"/>
              </w:rPr>
            </w:pPr>
          </w:p>
        </w:tc>
        <w:tc>
          <w:tcPr>
            <w:tcW w:w="5811" w:type="dxa"/>
            <w:shd w:val="clear" w:color="auto" w:fill="auto"/>
          </w:tcPr>
          <w:p w:rsidR="00C37285" w:rsidRPr="000C2423" w:rsidRDefault="00EA03EE" w:rsidP="00AD72A8">
            <w:pPr>
              <w:tabs>
                <w:tab w:val="left" w:pos="142"/>
              </w:tabs>
              <w:jc w:val="both"/>
              <w:rPr>
                <w:color w:val="000000" w:themeColor="text1"/>
                <w:sz w:val="24"/>
                <w:szCs w:val="24"/>
                <w:lang w:val="kk-KZ"/>
              </w:rPr>
            </w:pPr>
            <w:r w:rsidRPr="000C2423">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английский. Количество страниц: 3</w:t>
            </w:r>
          </w:p>
          <w:p w:rsidR="00EA03EE" w:rsidRPr="000C2423" w:rsidRDefault="009C4770" w:rsidP="00AD72A8">
            <w:pPr>
              <w:tabs>
                <w:tab w:val="left" w:pos="142"/>
              </w:tabs>
              <w:jc w:val="both"/>
              <w:rPr>
                <w:color w:val="000000" w:themeColor="text1"/>
                <w:sz w:val="24"/>
                <w:szCs w:val="24"/>
                <w:lang w:val="kk-KZ"/>
              </w:rPr>
            </w:pPr>
            <w:hyperlink r:id="rId103" w:tgtFrame="_blank" w:history="1">
              <w:r w:rsidR="00EA03EE" w:rsidRPr="000C2423">
                <w:rPr>
                  <w:rStyle w:val="a9"/>
                  <w:color w:val="000000" w:themeColor="text1"/>
                  <w:sz w:val="24"/>
                  <w:szCs w:val="24"/>
                  <w:lang w:val="kk-KZ"/>
                </w:rPr>
                <w:t>https://members.wto.org/crnattachments/2020/SPS/JPN/20_6206_00_e.pdf</w:t>
              </w:r>
            </w:hyperlink>
          </w:p>
        </w:tc>
        <w:tc>
          <w:tcPr>
            <w:tcW w:w="2268" w:type="dxa"/>
            <w:shd w:val="clear" w:color="auto" w:fill="auto"/>
          </w:tcPr>
          <w:p w:rsidR="00C37285" w:rsidRPr="000C2423" w:rsidRDefault="00EA03EE"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18 декабря 2020 г. - Комментарии только к обновленным MRL (отмечены черными кружками и белыми кружками в приложениях)</w:t>
            </w:r>
          </w:p>
        </w:tc>
      </w:tr>
      <w:tr w:rsidR="000C2423" w:rsidRPr="000C2423" w:rsidTr="000503EF">
        <w:trPr>
          <w:trHeight w:val="96"/>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rPr>
              <w:t xml:space="preserve">- </w:t>
            </w:r>
            <w:r w:rsidRPr="000C2423">
              <w:rPr>
                <w:color w:val="000000" w:themeColor="text1"/>
                <w:sz w:val="24"/>
                <w:szCs w:val="24"/>
                <w:lang w:val="kk-KZ"/>
              </w:rPr>
              <w:t>Мясо и пищевые мясные субпродукты (HS: 02.01, 02.02, 02.03, 02.04, 02.05, 02.06, 02.07, 02.08 и 02.09) - Молочные продукты и яйца птиц (HS: 04.01, 04.07 и 04.08)</w:t>
            </w:r>
          </w:p>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Продукты животного происхождения (HS: 05.04)</w:t>
            </w:r>
          </w:p>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Съедобные овощи и некоторые корнеплоды и клубни (HS: 07.01, 07.04, 07.06, 07.09, 07.10 и 07.14)</w:t>
            </w:r>
          </w:p>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Мате и специи (ГС: 09.03 и 09.10)</w:t>
            </w:r>
          </w:p>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Зерновые (HS: 10.01, 10.02, 10.03, 10.04, 10.05, 10.07 и 10.08)</w:t>
            </w:r>
          </w:p>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Масличные семена и масличные фрукты, разные зерна, семена и фрукты (HS: 12.01, 12.02, 12.05 и 12.12)</w:t>
            </w:r>
          </w:p>
          <w:p w:rsidR="00C37285"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Животные жиры и масла (HS: 15.01, 15.02 и 15.06)</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EA03E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EA03EE" w:rsidRPr="000C2423" w:rsidRDefault="00EA03EE" w:rsidP="00AD72A8">
            <w:pPr>
              <w:tabs>
                <w:tab w:val="left" w:pos="142"/>
              </w:tabs>
              <w:jc w:val="both"/>
              <w:rPr>
                <w:color w:val="000000" w:themeColor="text1"/>
                <w:sz w:val="24"/>
                <w:szCs w:val="24"/>
              </w:rPr>
            </w:pPr>
            <w:r w:rsidRPr="000C2423">
              <w:rPr>
                <w:color w:val="000000" w:themeColor="text1"/>
                <w:sz w:val="24"/>
                <w:szCs w:val="24"/>
              </w:rPr>
              <w:t>Предлагаемые максимальные пределы остатков (MRL) для следующих сельскохозяйственных химикатов</w:t>
            </w:r>
          </w:p>
          <w:p w:rsidR="00C37285" w:rsidRPr="000C2423" w:rsidRDefault="00EA03EE" w:rsidP="00AD72A8">
            <w:pPr>
              <w:tabs>
                <w:tab w:val="left" w:pos="142"/>
              </w:tabs>
              <w:jc w:val="both"/>
              <w:rPr>
                <w:color w:val="000000" w:themeColor="text1"/>
                <w:sz w:val="24"/>
                <w:szCs w:val="24"/>
              </w:rPr>
            </w:pPr>
            <w:r w:rsidRPr="000C2423">
              <w:rPr>
                <w:color w:val="000000" w:themeColor="text1"/>
                <w:sz w:val="24"/>
                <w:szCs w:val="24"/>
              </w:rPr>
              <w:t>Пестицид: Биксафен</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EA03EE" w:rsidRPr="000C2423" w:rsidRDefault="00EA03EE" w:rsidP="00AD72A8">
            <w:pPr>
              <w:jc w:val="right"/>
              <w:rPr>
                <w:b/>
                <w:color w:val="000000" w:themeColor="text1"/>
                <w:sz w:val="24"/>
                <w:szCs w:val="24"/>
              </w:rPr>
            </w:pPr>
            <w:r w:rsidRPr="000C2423">
              <w:rPr>
                <w:b/>
                <w:color w:val="000000" w:themeColor="text1"/>
                <w:sz w:val="24"/>
                <w:szCs w:val="24"/>
              </w:rPr>
              <w:t>G/SPS/N/JPN/784</w:t>
            </w:r>
          </w:p>
          <w:p w:rsidR="00C37285" w:rsidRPr="000C2423" w:rsidRDefault="00C37285" w:rsidP="00AD72A8">
            <w:pPr>
              <w:jc w:val="right"/>
              <w:rPr>
                <w:b/>
                <w:color w:val="000000" w:themeColor="text1"/>
                <w:sz w:val="24"/>
                <w:szCs w:val="24"/>
              </w:rPr>
            </w:pPr>
          </w:p>
        </w:tc>
        <w:tc>
          <w:tcPr>
            <w:tcW w:w="5811" w:type="dxa"/>
            <w:shd w:val="clear" w:color="auto" w:fill="auto"/>
          </w:tcPr>
          <w:p w:rsidR="00C37285"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английский. Количество страниц: 6</w:t>
            </w:r>
          </w:p>
          <w:p w:rsidR="00EA03EE"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00EA03EE" w:rsidRPr="000C2423">
                <w:rPr>
                  <w:rStyle w:val="a9"/>
                  <w:color w:val="000000" w:themeColor="text1"/>
                  <w:sz w:val="24"/>
                  <w:szCs w:val="24"/>
                  <w:lang w:val="kk-KZ"/>
                </w:rPr>
                <w:t>https://members.wto.org/crnattachments/2020/SPS/JPN/20_6205_00_e.pdf</w:t>
              </w:r>
            </w:hyperlink>
          </w:p>
        </w:tc>
        <w:tc>
          <w:tcPr>
            <w:tcW w:w="2268" w:type="dxa"/>
            <w:shd w:val="clear" w:color="auto" w:fill="auto"/>
          </w:tcPr>
          <w:p w:rsidR="00C37285" w:rsidRPr="000C2423" w:rsidRDefault="00305B9B" w:rsidP="00AD72A8">
            <w:pPr>
              <w:jc w:val="both"/>
              <w:rPr>
                <w:color w:val="000000" w:themeColor="text1"/>
                <w:sz w:val="24"/>
                <w:szCs w:val="24"/>
                <w:lang w:val="kk-KZ"/>
              </w:rPr>
            </w:pPr>
            <w:r w:rsidRPr="000C2423">
              <w:rPr>
                <w:color w:val="000000" w:themeColor="text1"/>
                <w:sz w:val="24"/>
                <w:szCs w:val="24"/>
                <w:lang w:val="kk-KZ"/>
              </w:rPr>
              <w:t>18 декабря 2020 г. - Комментарии только к обновленным MRL (отмечены черными кружками и белыми кружками в приложениях)</w:t>
            </w: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Мясо и пищевые мясные субпродукты (HS: 02.01, 02.02, 02.03, 02.04, 02.05, 02.06, 02.07, 02.08 и 02.09)</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 xml:space="preserve">Рыба и ракообразные, моллюски и другие водные </w:t>
            </w:r>
            <w:r w:rsidRPr="000C2423">
              <w:rPr>
                <w:color w:val="000000" w:themeColor="text1"/>
                <w:sz w:val="24"/>
                <w:szCs w:val="24"/>
                <w:lang w:val="kk-KZ"/>
              </w:rPr>
              <w:lastRenderedPageBreak/>
              <w:t>беспозвоночные (HS: 03.02, 03.03, 03.04, 03.06, 03.07 и 03.08)</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Молочные продукты и птичьи яйца (HS: 04.01, 04.07 и 04.08)</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Продукты животного происхождения (HS: 05.04)</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Съедобные овощи и некоторые корнеплоды и клубни (HS: 07.01, 07.02, 07.03, 07.04, 07.05, 07.06, 07.07, 07.08, 07.09, 07.10, 07.13 и 07.14)</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Съедобные фрукты, орехи и кожура цитрусовых (HS: 08.01, 08.02, 08.03, 08.04, 08.05, 08.06, 08.07, 08.08, 08.09, 08.10, 08.11 и 08.14)</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Кофе, чай, мате и специи (HS: 09.01, 09.02, 09.03, 09.04, 09.05, 09.06, 09.07, 09.08, 09.09 и 09.10)</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Злаки (HS: 10.01, 10.02, 10.03, 10.04, 10.05, 10.06, 10.07 и 10.08)</w:t>
            </w:r>
          </w:p>
          <w:p w:rsidR="00305B9B"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Масличные семена и масличные фрукты, разные зерна, семена и фрукты (HS: 12.01, 12.02, 12.05, 12.06, 12.07, 12.10 и 12.12)</w:t>
            </w:r>
          </w:p>
          <w:p w:rsidR="00C37285" w:rsidRPr="000C2423" w:rsidRDefault="00305B9B" w:rsidP="00AD72A8">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Животные жиры и масла (HS: 15.01, 15.02 и 15.06)</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85"/>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EA03E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EA03EE"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Предлагаемые максимальные пределы остатков (MRL) для следующих сельскохозяйственных химикатов</w:t>
            </w:r>
          </w:p>
          <w:p w:rsidR="00C37285" w:rsidRPr="000C2423" w:rsidRDefault="00EA03E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Пестицид: азоксистробин</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305B9B" w:rsidRPr="000C2423" w:rsidRDefault="00305B9B" w:rsidP="00AD72A8">
            <w:pPr>
              <w:jc w:val="right"/>
              <w:rPr>
                <w:b/>
                <w:color w:val="000000" w:themeColor="text1"/>
                <w:sz w:val="24"/>
                <w:szCs w:val="24"/>
              </w:rPr>
            </w:pPr>
            <w:r w:rsidRPr="000C2423">
              <w:rPr>
                <w:b/>
                <w:color w:val="000000" w:themeColor="text1"/>
                <w:sz w:val="24"/>
                <w:szCs w:val="24"/>
              </w:rPr>
              <w:t>G/SPS/N/JPN/783</w:t>
            </w:r>
          </w:p>
          <w:p w:rsidR="00C37285" w:rsidRPr="000C2423" w:rsidRDefault="00C37285" w:rsidP="00AD72A8">
            <w:pPr>
              <w:pBdr>
                <w:between w:val="single" w:sz="6" w:space="1" w:color="auto"/>
              </w:pBdr>
              <w:jc w:val="both"/>
              <w:rPr>
                <w:color w:val="000000" w:themeColor="text1"/>
                <w:sz w:val="24"/>
                <w:szCs w:val="24"/>
              </w:rPr>
            </w:pPr>
          </w:p>
        </w:tc>
        <w:tc>
          <w:tcPr>
            <w:tcW w:w="5811" w:type="dxa"/>
            <w:shd w:val="clear" w:color="auto" w:fill="auto"/>
          </w:tcPr>
          <w:p w:rsidR="00C37285" w:rsidRPr="000C2423" w:rsidRDefault="00305B9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Поправка к спецификациям и стандартам на продукты питания, пищевые добавки и т. Д. Язык: Доступен на английском языке. Количество страниц: 2</w:t>
            </w:r>
          </w:p>
          <w:p w:rsidR="00305B9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305B9B" w:rsidRPr="000C2423">
                <w:rPr>
                  <w:rStyle w:val="a9"/>
                  <w:color w:val="000000" w:themeColor="text1"/>
                  <w:sz w:val="24"/>
                  <w:szCs w:val="24"/>
                  <w:lang w:val="kk-KZ"/>
                </w:rPr>
                <w:t>https://members.wto.org/crnattachments/2020/SPS/JPN/20_6204_00_e.pdf</w:t>
              </w:r>
            </w:hyperlink>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C37285" w:rsidRPr="000C2423" w:rsidRDefault="00305B9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(Азоксистробин)</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305B9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C37285" w:rsidRPr="000C2423" w:rsidRDefault="00305B9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существующих спецификаций и стандартов на азоксистробин.</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111CDC" w:rsidP="00AD72A8">
            <w:pPr>
              <w:pBdr>
                <w:between w:val="single" w:sz="6" w:space="1" w:color="auto"/>
              </w:pBdr>
              <w:jc w:val="both"/>
              <w:rPr>
                <w:color w:val="000000" w:themeColor="text1"/>
                <w:sz w:val="24"/>
                <w:szCs w:val="24"/>
              </w:rPr>
            </w:pPr>
            <w:r w:rsidRPr="000C2423">
              <w:rPr>
                <w:color w:val="000000" w:themeColor="text1"/>
                <w:sz w:val="24"/>
                <w:szCs w:val="24"/>
              </w:rPr>
              <w:t>G/SPS/N/EU/440</w:t>
            </w:r>
          </w:p>
        </w:tc>
        <w:tc>
          <w:tcPr>
            <w:tcW w:w="5811" w:type="dxa"/>
            <w:shd w:val="clear" w:color="auto" w:fill="auto"/>
          </w:tcPr>
          <w:p w:rsidR="00C37285" w:rsidRPr="000C2423" w:rsidRDefault="00111CD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Комиссии (ЕС) 2020/1497 от 15 октября 2020 года о разрешении L-метионина, производимого Corynebacterium glutamicum KCCM 80 184 и Escherichia coli KCCM 80 096, в качестве кормовой добавки для всех видов животных. Язык: английский, французский, испанский. Количество страниц: 4</w:t>
            </w:r>
          </w:p>
          <w:p w:rsidR="00111CDC" w:rsidRPr="000C2423" w:rsidRDefault="009C4770" w:rsidP="00AD72A8">
            <w:pPr>
              <w:rPr>
                <w:color w:val="000000" w:themeColor="text1"/>
                <w:sz w:val="24"/>
                <w:szCs w:val="24"/>
                <w:lang w:val="kk-KZ"/>
              </w:rPr>
            </w:pPr>
            <w:hyperlink r:id="rId106" w:tgtFrame="_blank" w:history="1">
              <w:r w:rsidR="00111CDC" w:rsidRPr="000C2423">
                <w:rPr>
                  <w:rStyle w:val="a9"/>
                  <w:color w:val="000000" w:themeColor="text1"/>
                  <w:sz w:val="24"/>
                  <w:szCs w:val="24"/>
                  <w:lang w:val="kk-KZ"/>
                </w:rPr>
                <w:t>https://members.wto.org/crnattachments/2020/SPS/EEC/20_6212_00_e.pdf</w:t>
              </w:r>
            </w:hyperlink>
          </w:p>
          <w:p w:rsidR="00111CDC" w:rsidRPr="000C2423" w:rsidRDefault="009C4770" w:rsidP="00AD72A8">
            <w:pPr>
              <w:rPr>
                <w:color w:val="000000" w:themeColor="text1"/>
                <w:sz w:val="24"/>
                <w:szCs w:val="24"/>
                <w:lang w:val="kk-KZ"/>
              </w:rPr>
            </w:pPr>
            <w:hyperlink r:id="rId107" w:tgtFrame="_blank" w:history="1">
              <w:r w:rsidR="00111CDC" w:rsidRPr="000C2423">
                <w:rPr>
                  <w:rStyle w:val="a9"/>
                  <w:color w:val="000000" w:themeColor="text1"/>
                  <w:sz w:val="24"/>
                  <w:szCs w:val="24"/>
                  <w:lang w:val="kk-KZ"/>
                </w:rPr>
                <w:t>https://members.wto.org/crnattachments/2020/SPS/EEC/20_6212_00_f.pdf</w:t>
              </w:r>
            </w:hyperlink>
          </w:p>
          <w:p w:rsidR="00111CDC"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tgtFrame="_blank" w:history="1">
              <w:r w:rsidR="00111CDC" w:rsidRPr="000C2423">
                <w:rPr>
                  <w:rStyle w:val="a9"/>
                  <w:color w:val="000000" w:themeColor="text1"/>
                  <w:sz w:val="24"/>
                  <w:szCs w:val="24"/>
                  <w:lang w:val="kk-KZ"/>
                </w:rPr>
                <w:t>https://members.wto.org/crnattachments/2020/SPS/EEC/20_6212_00_s.pdf</w:t>
              </w:r>
            </w:hyperlink>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C37285"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C37285" w:rsidRPr="000C2423" w:rsidRDefault="00111CD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ТН ВЭД 2309 Продукт, используемый в кормлении животных.</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111CD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ED0033" w:rsidRPr="000C2423" w:rsidRDefault="00ED003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Регламент (ЕС) № 1831/2003 разрешает использование добавок в кормах для животных. В соответствии со Статьей 7 Регламента (ЕС) № 1831/2003 была подана заявка на разрешение L-метионина, производимого </w:t>
            </w:r>
            <w:r w:rsidRPr="000C2423">
              <w:rPr>
                <w:i/>
                <w:color w:val="000000" w:themeColor="text1"/>
                <w:sz w:val="24"/>
                <w:szCs w:val="24"/>
                <w:lang w:val="kk-KZ"/>
              </w:rPr>
              <w:t>Corynebacterium glutamicum</w:t>
            </w:r>
            <w:r w:rsidRPr="000C2423">
              <w:rPr>
                <w:color w:val="000000" w:themeColor="text1"/>
                <w:sz w:val="24"/>
                <w:szCs w:val="24"/>
                <w:lang w:val="kk-KZ"/>
              </w:rPr>
              <w:t xml:space="preserve"> KCCM 80 184 и Escherichia coli KCCM 80 096, в качестве кормовой добавки для использования </w:t>
            </w:r>
            <w:r w:rsidRPr="000C2423">
              <w:rPr>
                <w:color w:val="000000" w:themeColor="text1"/>
                <w:sz w:val="24"/>
                <w:szCs w:val="24"/>
                <w:lang w:val="kk-KZ"/>
              </w:rPr>
              <w:lastRenderedPageBreak/>
              <w:t xml:space="preserve">в кормах для всех видов животных. К заявке прилагались сведения и документы, требуемые в соответствии со статьей 7 (3) Регламента (ЕС) № 1831/2003. Заявка касается разрешения на использование L-метионина, производимого </w:t>
            </w:r>
            <w:r w:rsidRPr="000C2423">
              <w:rPr>
                <w:i/>
                <w:color w:val="000000" w:themeColor="text1"/>
                <w:sz w:val="24"/>
                <w:szCs w:val="24"/>
                <w:lang w:val="kk-KZ"/>
              </w:rPr>
              <w:t>Corynebacterium glutamicum</w:t>
            </w:r>
            <w:r w:rsidRPr="000C2423">
              <w:rPr>
                <w:color w:val="000000" w:themeColor="text1"/>
                <w:sz w:val="24"/>
                <w:szCs w:val="24"/>
                <w:lang w:val="kk-KZ"/>
              </w:rPr>
              <w:t xml:space="preserve"> KCCM 80 184 и </w:t>
            </w:r>
            <w:r w:rsidRPr="000C2423">
              <w:rPr>
                <w:i/>
                <w:color w:val="000000" w:themeColor="text1"/>
                <w:sz w:val="24"/>
                <w:szCs w:val="24"/>
                <w:lang w:val="kk-KZ"/>
              </w:rPr>
              <w:t>Escherichia coli KCCM 80 096,</w:t>
            </w:r>
            <w:r w:rsidRPr="000C2423">
              <w:rPr>
                <w:color w:val="000000" w:themeColor="text1"/>
                <w:sz w:val="24"/>
                <w:szCs w:val="24"/>
                <w:lang w:val="kk-KZ"/>
              </w:rPr>
              <w:t xml:space="preserve"> в качестве кормовой добавки для всех видов животных, отнесенных к категории добавок «пищевые добавки».</w:t>
            </w:r>
          </w:p>
          <w:p w:rsidR="00C37285" w:rsidRPr="000C2423" w:rsidRDefault="00ED003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Европейское управление по безопасности пищевых продуктов (далее - «Управление») в своем заключении от 12 ноября 2019 г. (2) заключило, что в предлагаемых условиях использования L-метионин, продуцируемый </w:t>
            </w:r>
            <w:r w:rsidRPr="000C2423">
              <w:rPr>
                <w:i/>
                <w:color w:val="000000" w:themeColor="text1"/>
                <w:sz w:val="24"/>
                <w:szCs w:val="24"/>
                <w:lang w:val="kk-KZ"/>
              </w:rPr>
              <w:t>Corynebacterium glutamicum</w:t>
            </w:r>
            <w:r w:rsidRPr="000C2423">
              <w:rPr>
                <w:color w:val="000000" w:themeColor="text1"/>
                <w:sz w:val="24"/>
                <w:szCs w:val="24"/>
                <w:lang w:val="kk-KZ"/>
              </w:rPr>
              <w:t xml:space="preserve"> KCCM 80 184 и </w:t>
            </w:r>
            <w:r w:rsidRPr="000C2423">
              <w:rPr>
                <w:i/>
                <w:color w:val="000000" w:themeColor="text1"/>
                <w:sz w:val="24"/>
                <w:szCs w:val="24"/>
                <w:lang w:val="kk-KZ"/>
              </w:rPr>
              <w:t>Escherichia coli KCCM 80 096</w:t>
            </w:r>
            <w:r w:rsidRPr="000C2423">
              <w:rPr>
                <w:color w:val="000000" w:themeColor="text1"/>
                <w:sz w:val="24"/>
                <w:szCs w:val="24"/>
                <w:lang w:val="kk-KZ"/>
              </w:rPr>
              <w:t xml:space="preserve">, не имеет неблагоприятное воздействие на здоровье животных, человека или окружающую среду. Управление также пришло к выводу, что L-метионин, продуцируемый Corynebacterium glutamicum KCCM 80 184 и Escherichia coli KCCM 80 096, является эффективным источником метионина для всех видов животных и что для того, чтобы быть таким же эффективным для жвачных животных, как и для нежвачных, добавку следует защищать от разложения </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111CDC" w:rsidP="00AD72A8">
            <w:pPr>
              <w:pBdr>
                <w:between w:val="single" w:sz="6" w:space="1" w:color="auto"/>
              </w:pBdr>
              <w:jc w:val="both"/>
              <w:rPr>
                <w:color w:val="000000" w:themeColor="text1"/>
                <w:sz w:val="24"/>
                <w:szCs w:val="24"/>
              </w:rPr>
            </w:pPr>
            <w:r w:rsidRPr="000C2423">
              <w:rPr>
                <w:color w:val="000000" w:themeColor="text1"/>
                <w:sz w:val="24"/>
                <w:szCs w:val="24"/>
                <w:lang w:val="en-US"/>
              </w:rPr>
              <w:t>G/SPS/N/EU/439</w:t>
            </w:r>
          </w:p>
        </w:tc>
        <w:tc>
          <w:tcPr>
            <w:tcW w:w="5811" w:type="dxa"/>
            <w:shd w:val="clear" w:color="auto" w:fill="auto"/>
          </w:tcPr>
          <w:p w:rsidR="00C37285" w:rsidRPr="000C2423" w:rsidRDefault="00717C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Регламент, делегированный Комиссией (ЕС) 2020/990 от 28 апреля 2020 года, дополняющий Регламент (ЕС) 2016/429 Европейского парламента и Совета в отношении требований к здоровью животных и сертификации для перемещений внутри Союза водных животных и продуктов животного происхожд</w:t>
            </w:r>
            <w:r w:rsidR="00C2508E" w:rsidRPr="000C2423">
              <w:rPr>
                <w:color w:val="000000" w:themeColor="text1"/>
                <w:sz w:val="24"/>
                <w:szCs w:val="24"/>
                <w:lang w:val="kk-KZ"/>
              </w:rPr>
              <w:t>ения из водные животные. Язык</w:t>
            </w:r>
            <w:r w:rsidRPr="000C2423">
              <w:rPr>
                <w:color w:val="000000" w:themeColor="text1"/>
                <w:sz w:val="24"/>
                <w:szCs w:val="24"/>
                <w:lang w:val="kk-KZ"/>
              </w:rPr>
              <w:t>: английский, французский, испанский. Количество страниц: 22</w:t>
            </w:r>
          </w:p>
          <w:p w:rsidR="00C2508E" w:rsidRPr="000C2423" w:rsidRDefault="009C4770" w:rsidP="00AD72A8">
            <w:pPr>
              <w:rPr>
                <w:color w:val="000000" w:themeColor="text1"/>
                <w:sz w:val="24"/>
                <w:szCs w:val="24"/>
                <w:lang w:val="kk-KZ"/>
              </w:rPr>
            </w:pPr>
            <w:hyperlink r:id="rId109" w:tgtFrame="_blank" w:history="1">
              <w:r w:rsidR="00C2508E" w:rsidRPr="000C2423">
                <w:rPr>
                  <w:color w:val="000000" w:themeColor="text1"/>
                  <w:sz w:val="24"/>
                  <w:szCs w:val="24"/>
                  <w:u w:val="single"/>
                  <w:lang w:val="kk-KZ"/>
                </w:rPr>
                <w:t>https://members.wto.org/crnattachments/2020/SPS/EEC/20_6211_00_e.pdf</w:t>
              </w:r>
            </w:hyperlink>
          </w:p>
          <w:p w:rsidR="00C2508E" w:rsidRPr="000C2423" w:rsidRDefault="009C4770" w:rsidP="00AD72A8">
            <w:pPr>
              <w:rPr>
                <w:color w:val="000000" w:themeColor="text1"/>
                <w:sz w:val="24"/>
                <w:szCs w:val="24"/>
                <w:lang w:val="kk-KZ"/>
              </w:rPr>
            </w:pPr>
            <w:hyperlink r:id="rId110" w:tgtFrame="_blank" w:history="1">
              <w:r w:rsidR="00C2508E" w:rsidRPr="000C2423">
                <w:rPr>
                  <w:color w:val="000000" w:themeColor="text1"/>
                  <w:sz w:val="24"/>
                  <w:szCs w:val="24"/>
                  <w:u w:val="single"/>
                  <w:lang w:val="kk-KZ"/>
                </w:rPr>
                <w:t>https://members.wto.org/crnattachments/2020/SPS/EEC/20_6211_00_f.pdf</w:t>
              </w:r>
            </w:hyperlink>
          </w:p>
          <w:p w:rsidR="00C2508E"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tgtFrame="_blank" w:history="1">
              <w:r w:rsidR="00C2508E" w:rsidRPr="000C2423">
                <w:rPr>
                  <w:color w:val="000000" w:themeColor="text1"/>
                  <w:sz w:val="24"/>
                  <w:szCs w:val="24"/>
                  <w:u w:val="single"/>
                  <w:lang w:val="kk-KZ"/>
                </w:rPr>
                <w:t>https://members.wto.org/crnattachments/2020/SPS/EEC/20_6211_00_s.pdf</w:t>
              </w:r>
            </w:hyperlink>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11CDC" w:rsidRPr="000C2423" w:rsidRDefault="00111CDC" w:rsidP="00AD72A8">
            <w:pPr>
              <w:numPr>
                <w:ilvl w:val="0"/>
                <w:numId w:val="3"/>
              </w:numPr>
              <w:ind w:left="0" w:firstLine="0"/>
              <w:jc w:val="both"/>
              <w:rPr>
                <w:color w:val="000000" w:themeColor="text1"/>
                <w:sz w:val="24"/>
                <w:szCs w:val="24"/>
                <w:lang w:val="kk-KZ"/>
              </w:rPr>
            </w:pPr>
          </w:p>
        </w:tc>
        <w:tc>
          <w:tcPr>
            <w:tcW w:w="2268" w:type="dxa"/>
            <w:shd w:val="clear" w:color="auto" w:fill="auto"/>
          </w:tcPr>
          <w:p w:rsidR="00111CDC" w:rsidRPr="000C2423" w:rsidRDefault="00111CDC" w:rsidP="00AD72A8">
            <w:pPr>
              <w:jc w:val="right"/>
              <w:rPr>
                <w:color w:val="000000" w:themeColor="text1"/>
                <w:sz w:val="24"/>
                <w:szCs w:val="24"/>
              </w:rPr>
            </w:pPr>
            <w:r w:rsidRPr="000C2423">
              <w:rPr>
                <w:color w:val="000000" w:themeColor="text1"/>
                <w:sz w:val="24"/>
                <w:szCs w:val="24"/>
                <w:lang w:val="kk-KZ"/>
              </w:rPr>
              <w:t>19 октября 2020</w:t>
            </w:r>
          </w:p>
        </w:tc>
        <w:tc>
          <w:tcPr>
            <w:tcW w:w="5811" w:type="dxa"/>
            <w:shd w:val="clear" w:color="auto" w:fill="auto"/>
          </w:tcPr>
          <w:p w:rsidR="00111CDC" w:rsidRPr="000C2423" w:rsidRDefault="00717C4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Водные животные и некоторые продукты животного происхождения от водных животных</w:t>
            </w:r>
          </w:p>
        </w:tc>
        <w:tc>
          <w:tcPr>
            <w:tcW w:w="2268" w:type="dxa"/>
            <w:shd w:val="clear" w:color="auto" w:fill="auto"/>
          </w:tcPr>
          <w:p w:rsidR="00111CDC" w:rsidRPr="000C2423" w:rsidRDefault="00111CD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11CDC" w:rsidRPr="000C2423" w:rsidRDefault="00111CDC" w:rsidP="00AD72A8">
            <w:pPr>
              <w:numPr>
                <w:ilvl w:val="0"/>
                <w:numId w:val="3"/>
              </w:numPr>
              <w:ind w:left="0" w:firstLine="0"/>
              <w:jc w:val="both"/>
              <w:rPr>
                <w:color w:val="000000" w:themeColor="text1"/>
                <w:sz w:val="24"/>
                <w:szCs w:val="24"/>
                <w:lang w:val="kk-KZ"/>
              </w:rPr>
            </w:pPr>
          </w:p>
        </w:tc>
        <w:tc>
          <w:tcPr>
            <w:tcW w:w="2268" w:type="dxa"/>
            <w:shd w:val="clear" w:color="auto" w:fill="auto"/>
          </w:tcPr>
          <w:p w:rsidR="00111CDC" w:rsidRPr="000C2423" w:rsidRDefault="00111CD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C2508E" w:rsidRPr="000C2423" w:rsidRDefault="00C250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Уведомленный Регламент дополняет правила, которые уже изложены в Законе ЕС о здоровье животных (Регламент (ЕС) 2016/429), в отношении перемещений водных животных и определенных продуктов из водных животных в пределах ЕС. В этом отношении он устанавливает правила, касающиеся:</w:t>
            </w:r>
          </w:p>
          <w:p w:rsidR="00C2508E" w:rsidRPr="000C2423" w:rsidRDefault="00C250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1. </w:t>
            </w:r>
            <w:r w:rsidR="000503EF" w:rsidRPr="000C2423">
              <w:rPr>
                <w:color w:val="000000" w:themeColor="text1"/>
                <w:sz w:val="24"/>
                <w:szCs w:val="24"/>
                <w:lang w:val="kk-KZ"/>
              </w:rPr>
              <w:t xml:space="preserve">Обязанности </w:t>
            </w:r>
            <w:r w:rsidRPr="000C2423">
              <w:rPr>
                <w:color w:val="000000" w:themeColor="text1"/>
                <w:sz w:val="24"/>
                <w:szCs w:val="24"/>
                <w:lang w:val="kk-KZ"/>
              </w:rPr>
              <w:t>операторов, включая перевозчиков, по перевозке водных животных;</w:t>
            </w:r>
          </w:p>
          <w:p w:rsidR="00C2508E" w:rsidRPr="000C2423" w:rsidRDefault="00C250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2. Дополнительные ветеринарно-санитарные требования к перемещению водных животных, предназначенных для определенного использования или целей, включая требования сертификации и </w:t>
            </w:r>
            <w:r w:rsidRPr="000C2423">
              <w:rPr>
                <w:color w:val="000000" w:themeColor="text1"/>
                <w:sz w:val="24"/>
                <w:szCs w:val="24"/>
                <w:lang w:val="kk-KZ"/>
              </w:rPr>
              <w:lastRenderedPageBreak/>
              <w:t>уведомления;</w:t>
            </w:r>
          </w:p>
          <w:p w:rsidR="00111CDC" w:rsidRPr="000C2423" w:rsidRDefault="00C2508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3. производство, переработка и распространение продуктов животного происхождения от животных аквакультуры, кроме живых животных.</w:t>
            </w:r>
          </w:p>
        </w:tc>
        <w:tc>
          <w:tcPr>
            <w:tcW w:w="2268" w:type="dxa"/>
            <w:shd w:val="clear" w:color="auto" w:fill="auto"/>
          </w:tcPr>
          <w:p w:rsidR="00111CDC" w:rsidRPr="000C2423" w:rsidRDefault="00111CD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7" w:rsidRPr="000C2423" w:rsidRDefault="00403B77" w:rsidP="00AD72A8">
            <w:pPr>
              <w:jc w:val="right"/>
              <w:rPr>
                <w:b/>
                <w:color w:val="000000" w:themeColor="text1"/>
                <w:sz w:val="24"/>
                <w:szCs w:val="24"/>
              </w:rPr>
            </w:pPr>
            <w:r w:rsidRPr="000C2423">
              <w:rPr>
                <w:b/>
                <w:color w:val="000000" w:themeColor="text1"/>
                <w:sz w:val="24"/>
                <w:szCs w:val="24"/>
              </w:rPr>
              <w:t>G/SPS/N/SAU/439</w:t>
            </w:r>
          </w:p>
          <w:p w:rsidR="00C37285" w:rsidRPr="000C2423" w:rsidRDefault="00C37285" w:rsidP="00AD72A8">
            <w:pPr>
              <w:jc w:val="right"/>
              <w:rPr>
                <w:b/>
                <w:color w:val="000000" w:themeColor="text1"/>
                <w:sz w:val="24"/>
                <w:szCs w:val="24"/>
              </w:rPr>
            </w:pP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Королевство Саудовская Аравия / Витамины и минералы, разрешенные для использования в пищевых продуктах. Язык: арабский и английский. Количество страниц: 10 и 14</w:t>
            </w:r>
          </w:p>
          <w:p w:rsidR="00403B77" w:rsidRPr="000C2423" w:rsidRDefault="009C4770" w:rsidP="00AD72A8">
            <w:pPr>
              <w:rPr>
                <w:color w:val="000000" w:themeColor="text1"/>
                <w:sz w:val="24"/>
                <w:szCs w:val="24"/>
                <w:lang w:val="kk-KZ"/>
              </w:rPr>
            </w:pPr>
            <w:hyperlink r:id="rId112" w:tgtFrame="_blank" w:history="1">
              <w:r w:rsidR="00403B77" w:rsidRPr="000C2423">
                <w:rPr>
                  <w:color w:val="000000" w:themeColor="text1"/>
                  <w:sz w:val="24"/>
                  <w:szCs w:val="24"/>
                  <w:u w:val="single"/>
                  <w:lang w:val="kk-KZ"/>
                </w:rPr>
                <w:t>https://members.wto.org/crnattachments/2020/SPS/SAU/20_6290_00_e.pdf</w:t>
              </w:r>
            </w:hyperlink>
          </w:p>
          <w:p w:rsidR="00403B7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403B77" w:rsidRPr="000C2423">
                <w:rPr>
                  <w:color w:val="000000" w:themeColor="text1"/>
                  <w:sz w:val="24"/>
                  <w:szCs w:val="24"/>
                  <w:u w:val="single"/>
                  <w:lang w:val="kk-KZ"/>
                </w:rPr>
                <w:t>https://members.wto.org/crnattachments/2020/SPS/SAU/20_6290_00_x.pdf</w:t>
              </w:r>
            </w:hyperlink>
          </w:p>
        </w:tc>
        <w:tc>
          <w:tcPr>
            <w:tcW w:w="2268" w:type="dxa"/>
            <w:shd w:val="clear" w:color="auto" w:fill="auto"/>
          </w:tcPr>
          <w:p w:rsidR="00C37285" w:rsidRPr="000C2423" w:rsidRDefault="00403B77" w:rsidP="00AD72A8">
            <w:pPr>
              <w:jc w:val="both"/>
              <w:rPr>
                <w:color w:val="000000" w:themeColor="text1"/>
                <w:sz w:val="24"/>
                <w:szCs w:val="24"/>
                <w:lang w:val="kk-KZ"/>
              </w:rPr>
            </w:pPr>
            <w:r w:rsidRPr="000C2423">
              <w:rPr>
                <w:color w:val="000000" w:themeColor="text1"/>
                <w:sz w:val="24"/>
                <w:szCs w:val="24"/>
                <w:lang w:val="kk-KZ"/>
              </w:rPr>
              <w:t>19 декабря 2020</w:t>
            </w: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rPr>
              <w:t>ICS код: 67.040</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Саудовская Аравия</w:t>
            </w: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проект технического регламента распространяется на витамины и минералы, разрешенные к применению в пищевых продуктах.</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7" w:rsidRPr="000C2423" w:rsidRDefault="00403B77" w:rsidP="00AD72A8">
            <w:pPr>
              <w:jc w:val="right"/>
              <w:rPr>
                <w:b/>
                <w:color w:val="000000" w:themeColor="text1"/>
                <w:sz w:val="24"/>
                <w:szCs w:val="24"/>
              </w:rPr>
            </w:pPr>
            <w:r w:rsidRPr="000C2423">
              <w:rPr>
                <w:b/>
                <w:color w:val="000000" w:themeColor="text1"/>
                <w:sz w:val="24"/>
                <w:szCs w:val="24"/>
              </w:rPr>
              <w:t>G/SPS/N/KGZ/15</w:t>
            </w:r>
          </w:p>
          <w:p w:rsidR="00C37285" w:rsidRPr="000C2423" w:rsidRDefault="00C37285" w:rsidP="00AD72A8">
            <w:pPr>
              <w:pBdr>
                <w:between w:val="single" w:sz="6" w:space="1" w:color="auto"/>
              </w:pBdr>
              <w:jc w:val="both"/>
              <w:rPr>
                <w:color w:val="000000" w:themeColor="text1"/>
                <w:sz w:val="24"/>
                <w:szCs w:val="24"/>
              </w:rPr>
            </w:pP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Проект Решения Коллегии Евразийской экономической комиссии о внесении изменений в Положение о единых ветеринарных (санитарных и ветеринарных) требованиях к товарам, подлежащим ветеринарному контролю (надзору), и Проект Решения Коллегии Евразийской экономической комиссии о внесении изменений в Решение Комиссии Таможенного союза № 607 от 7 апреля 2011 года. Язык: Русский. Количество страниц: 16 и 20 </w:t>
            </w:r>
          </w:p>
          <w:p w:rsidR="00403B7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4" w:tgtFrame="_blank" w:history="1">
              <w:r w:rsidR="00403B77" w:rsidRPr="000C2423">
                <w:rPr>
                  <w:color w:val="000000" w:themeColor="text1"/>
                  <w:sz w:val="24"/>
                  <w:szCs w:val="24"/>
                  <w:u w:val="single"/>
                  <w:lang w:val="kk-KZ"/>
                </w:rPr>
                <w:t>https://docs.eaeunion.org/ria/ru-ru/0104290/ria_12102020</w:t>
              </w:r>
            </w:hyperlink>
          </w:p>
        </w:tc>
        <w:tc>
          <w:tcPr>
            <w:tcW w:w="2268" w:type="dxa"/>
            <w:shd w:val="clear" w:color="auto" w:fill="auto"/>
          </w:tcPr>
          <w:p w:rsidR="00C37285" w:rsidRPr="000C2423" w:rsidRDefault="00403B77" w:rsidP="00AD72A8">
            <w:pPr>
              <w:jc w:val="both"/>
              <w:rPr>
                <w:color w:val="000000" w:themeColor="text1"/>
                <w:sz w:val="24"/>
                <w:szCs w:val="24"/>
                <w:lang w:val="kk-KZ"/>
              </w:rPr>
            </w:pPr>
            <w:r w:rsidRPr="000C2423">
              <w:rPr>
                <w:color w:val="000000" w:themeColor="text1"/>
                <w:sz w:val="24"/>
                <w:szCs w:val="24"/>
                <w:lang w:val="kk-KZ"/>
              </w:rPr>
              <w:t>19 декабря 2020</w:t>
            </w: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Товары (продукция), подлежащие ветеринарному контролю</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Киргизская Республика</w:t>
            </w: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Проекты определяют ветеринарные требования и формы ветеринарных сертификатов на непродовольственное сырье, полученное из рыбы, ракообразных, моллюсков или других водных животных, а также на удобрения животного происхождения или содержащие компоненты животного происхождения.</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7" w:rsidRPr="000C2423" w:rsidRDefault="00403B77" w:rsidP="00AD72A8">
            <w:pPr>
              <w:jc w:val="right"/>
              <w:rPr>
                <w:b/>
                <w:color w:val="000000" w:themeColor="text1"/>
                <w:sz w:val="24"/>
                <w:szCs w:val="24"/>
                <w:lang w:val="en-US"/>
              </w:rPr>
            </w:pPr>
            <w:r w:rsidRPr="000C2423">
              <w:rPr>
                <w:b/>
                <w:color w:val="000000" w:themeColor="text1"/>
                <w:sz w:val="24"/>
                <w:szCs w:val="24"/>
                <w:lang w:val="en-US"/>
              </w:rPr>
              <w:t>G/SPS/N/JPN/621/Add.1</w:t>
            </w:r>
          </w:p>
          <w:p w:rsidR="00C37285" w:rsidRPr="000C2423" w:rsidRDefault="00C37285" w:rsidP="00AD72A8">
            <w:pPr>
              <w:jc w:val="right"/>
              <w:rPr>
                <w:b/>
                <w:color w:val="000000" w:themeColor="text1"/>
                <w:sz w:val="24"/>
                <w:szCs w:val="24"/>
                <w:lang w:val="en-US"/>
              </w:rPr>
            </w:pPr>
          </w:p>
        </w:tc>
        <w:tc>
          <w:tcPr>
            <w:tcW w:w="5811" w:type="dxa"/>
            <w:shd w:val="clear" w:color="auto" w:fill="auto"/>
          </w:tcPr>
          <w:p w:rsidR="00C37285"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19 октября 2020 г., распространяется по запросу делегации Японии.</w:t>
            </w:r>
          </w:p>
          <w:p w:rsidR="00403B77"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списка существующих пищевых добавок (окончательное правило).</w:t>
            </w:r>
          </w:p>
          <w:p w:rsidR="00403B77" w:rsidRPr="000C2423" w:rsidRDefault="00403B7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Перечня существующих пищевых добавок, о котором говорится в документе G / SPS / N / JPN / 621 (от 6 марта 2019 г.), был принят и опубликован 26 февраля 2020 г.</w:t>
            </w:r>
          </w:p>
          <w:p w:rsidR="0084202C"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tgtFrame="_blank" w:history="1">
              <w:r w:rsidR="0084202C" w:rsidRPr="000C2423">
                <w:rPr>
                  <w:color w:val="000000" w:themeColor="text1"/>
                  <w:sz w:val="24"/>
                  <w:szCs w:val="24"/>
                  <w:u w:val="single"/>
                  <w:lang w:val="kk-KZ"/>
                </w:rPr>
                <w:t>https://members.wto.org/crnattachments/2020/SPS/JPN/20_6225_00_e.pdf</w:t>
              </w:r>
            </w:hyperlink>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C37285" w:rsidRPr="000C2423" w:rsidRDefault="00C3728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403B7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C37285" w:rsidRPr="000C2423" w:rsidRDefault="00C37285"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84202C" w:rsidRPr="000C2423" w:rsidRDefault="0084202C" w:rsidP="00AD72A8">
            <w:pPr>
              <w:jc w:val="right"/>
              <w:rPr>
                <w:b/>
                <w:color w:val="000000" w:themeColor="text1"/>
                <w:sz w:val="24"/>
                <w:szCs w:val="24"/>
              </w:rPr>
            </w:pPr>
            <w:r w:rsidRPr="000C2423">
              <w:rPr>
                <w:b/>
                <w:color w:val="000000" w:themeColor="text1"/>
                <w:sz w:val="24"/>
                <w:szCs w:val="24"/>
              </w:rPr>
              <w:t>G/SPS/N/CAN/1345</w:t>
            </w:r>
          </w:p>
          <w:p w:rsidR="00C37285" w:rsidRPr="000C2423" w:rsidRDefault="00C37285" w:rsidP="00AD72A8">
            <w:pPr>
              <w:jc w:val="right"/>
              <w:rPr>
                <w:b/>
                <w:color w:val="000000" w:themeColor="text1"/>
                <w:sz w:val="24"/>
                <w:szCs w:val="24"/>
                <w:lang w:val="kk-KZ"/>
              </w:rPr>
            </w:pPr>
          </w:p>
        </w:tc>
        <w:tc>
          <w:tcPr>
            <w:tcW w:w="5811" w:type="dxa"/>
            <w:shd w:val="clear" w:color="auto" w:fill="auto"/>
          </w:tcPr>
          <w:p w:rsidR="00C37285" w:rsidRPr="000C2423" w:rsidRDefault="0084202C" w:rsidP="00AD72A8">
            <w:pPr>
              <w:jc w:val="both"/>
              <w:rPr>
                <w:color w:val="000000" w:themeColor="text1"/>
                <w:sz w:val="24"/>
                <w:szCs w:val="24"/>
                <w:lang w:val="kk-KZ"/>
              </w:rPr>
            </w:pPr>
            <w:r w:rsidRPr="000C2423">
              <w:rPr>
                <w:color w:val="000000" w:themeColor="text1"/>
                <w:sz w:val="24"/>
                <w:szCs w:val="24"/>
                <w:lang w:val="kk-KZ"/>
              </w:rPr>
              <w:t xml:space="preserve">Уведомление об изменении списка разрешенных пищевых ферментов, позволяющих использовать кислотную пролилэндопептидазу из </w:t>
            </w:r>
            <w:r w:rsidRPr="000C2423">
              <w:rPr>
                <w:i/>
                <w:color w:val="000000" w:themeColor="text1"/>
                <w:sz w:val="24"/>
                <w:szCs w:val="24"/>
                <w:lang w:val="kk-KZ"/>
              </w:rPr>
              <w:t>Aspergillus niger GEP</w:t>
            </w:r>
            <w:r w:rsidRPr="000C2423">
              <w:rPr>
                <w:color w:val="000000" w:themeColor="text1"/>
                <w:sz w:val="24"/>
                <w:szCs w:val="24"/>
                <w:lang w:val="kk-KZ"/>
              </w:rPr>
              <w:t xml:space="preserve"> в некоторых пищевых продуктах - справочный номер: NOM / ADM-0155. Язык: английский и </w:t>
            </w:r>
            <w:r w:rsidRPr="000C2423">
              <w:rPr>
                <w:color w:val="000000" w:themeColor="text1"/>
                <w:sz w:val="24"/>
                <w:szCs w:val="24"/>
                <w:lang w:val="kk-KZ"/>
              </w:rPr>
              <w:lastRenderedPageBreak/>
              <w:t>французский Количество страниц: 4</w:t>
            </w:r>
          </w:p>
        </w:tc>
        <w:tc>
          <w:tcPr>
            <w:tcW w:w="2268" w:type="dxa"/>
            <w:shd w:val="clear" w:color="auto" w:fill="auto"/>
          </w:tcPr>
          <w:p w:rsidR="00C37285" w:rsidRPr="000C2423" w:rsidRDefault="0084202C" w:rsidP="00AD72A8">
            <w:pPr>
              <w:jc w:val="both"/>
              <w:rPr>
                <w:color w:val="000000" w:themeColor="text1"/>
                <w:sz w:val="24"/>
                <w:szCs w:val="24"/>
                <w:lang w:val="kk-KZ"/>
              </w:rPr>
            </w:pPr>
            <w:r w:rsidRPr="000C2423">
              <w:rPr>
                <w:color w:val="000000" w:themeColor="text1"/>
                <w:sz w:val="24"/>
                <w:szCs w:val="24"/>
                <w:lang w:val="kk-KZ"/>
              </w:rPr>
              <w:lastRenderedPageBreak/>
              <w:t>22 декабря 2020</w:t>
            </w:r>
          </w:p>
        </w:tc>
      </w:tr>
      <w:tr w:rsidR="000C2423" w:rsidRPr="00E24D3E"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84202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C37285" w:rsidRPr="000C2423" w:rsidRDefault="0084202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Кислотная пролилэндопептидаза из Aspergillus niger GEP (коды ICS: 67.220.20)</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C37285" w:rsidRPr="000C2423" w:rsidRDefault="0084202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ED0033" w:rsidRPr="000C2423" w:rsidRDefault="00ED0033" w:rsidP="00AD72A8">
            <w:pPr>
              <w:jc w:val="both"/>
              <w:rPr>
                <w:color w:val="000000" w:themeColor="text1"/>
                <w:sz w:val="24"/>
                <w:szCs w:val="24"/>
              </w:rPr>
            </w:pPr>
            <w:r w:rsidRPr="000C2423">
              <w:rPr>
                <w:color w:val="000000" w:themeColor="text1"/>
                <w:sz w:val="24"/>
                <w:szCs w:val="24"/>
              </w:rPr>
              <w:t xml:space="preserve">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кислой пролилэндопептидазы (типа протеазы) из </w:t>
            </w:r>
            <w:r w:rsidRPr="000C2423">
              <w:rPr>
                <w:color w:val="000000" w:themeColor="text1"/>
                <w:sz w:val="24"/>
                <w:szCs w:val="24"/>
                <w:lang w:val="en-US"/>
              </w:rPr>
              <w:t>Aspergillus</w:t>
            </w:r>
            <w:r w:rsidRPr="000C2423">
              <w:rPr>
                <w:color w:val="000000" w:themeColor="text1"/>
                <w:sz w:val="24"/>
                <w:szCs w:val="24"/>
              </w:rPr>
              <w:t xml:space="preserve"> </w:t>
            </w:r>
            <w:r w:rsidRPr="000C2423">
              <w:rPr>
                <w:color w:val="000000" w:themeColor="text1"/>
                <w:sz w:val="24"/>
                <w:szCs w:val="24"/>
                <w:lang w:val="en-US"/>
              </w:rPr>
              <w:t>niger</w:t>
            </w:r>
            <w:r w:rsidRPr="000C2423">
              <w:rPr>
                <w:color w:val="000000" w:themeColor="text1"/>
                <w:sz w:val="24"/>
                <w:szCs w:val="24"/>
              </w:rPr>
              <w:t xml:space="preserve"> </w:t>
            </w:r>
            <w:r w:rsidRPr="000C2423">
              <w:rPr>
                <w:color w:val="000000" w:themeColor="text1"/>
                <w:sz w:val="24"/>
                <w:szCs w:val="24"/>
                <w:lang w:val="en-US"/>
              </w:rPr>
              <w:t>GEP</w:t>
            </w:r>
            <w:r w:rsidRPr="000C2423">
              <w:rPr>
                <w:color w:val="000000" w:themeColor="text1"/>
                <w:sz w:val="24"/>
                <w:szCs w:val="24"/>
              </w:rPr>
              <w:t xml:space="preserve"> в </w:t>
            </w:r>
            <w:r w:rsidR="00657884" w:rsidRPr="000C2423">
              <w:rPr>
                <w:color w:val="000000" w:themeColor="text1"/>
                <w:sz w:val="24"/>
                <w:szCs w:val="24"/>
              </w:rPr>
              <w:t>пиво</w:t>
            </w:r>
            <w:r w:rsidRPr="000C2423">
              <w:rPr>
                <w:color w:val="000000" w:themeColor="text1"/>
                <w:sz w:val="24"/>
                <w:szCs w:val="24"/>
              </w:rPr>
              <w:t>, солодовый ликер, портер, стаут; дистилляторный сусло и гидролизаты белков (гидролизованный животный, молочный и растительный белок). Кроме того, использование этого фермента из этого источника также требовалось в ингредиентах зерновых и растительного происхождения, которые в дальнейшем будут использоваться в качестве ингредиентов при производстве безалкогольных напитков на растительной основе.</w:t>
            </w:r>
          </w:p>
          <w:p w:rsidR="00657884" w:rsidRPr="000C2423" w:rsidRDefault="00657884" w:rsidP="00AD72A8">
            <w:pPr>
              <w:jc w:val="both"/>
              <w:rPr>
                <w:color w:val="000000" w:themeColor="text1"/>
                <w:sz w:val="24"/>
                <w:szCs w:val="24"/>
              </w:rPr>
            </w:pPr>
            <w:r w:rsidRPr="000C2423">
              <w:rPr>
                <w:color w:val="000000" w:themeColor="text1"/>
                <w:sz w:val="24"/>
                <w:szCs w:val="24"/>
              </w:rPr>
              <w:t xml:space="preserve">Протеаза из других источников уже разрешена для использования в Канаде в качестве пищевого фермента в тех же продуктах питания, которые запрашивал заявитель, за исключением пивного сусла. Однако штамм </w:t>
            </w:r>
            <w:r w:rsidRPr="000C2423">
              <w:rPr>
                <w:color w:val="000000" w:themeColor="text1"/>
                <w:sz w:val="24"/>
                <w:szCs w:val="24"/>
                <w:lang w:val="en-US"/>
              </w:rPr>
              <w:t>GEP</w:t>
            </w:r>
            <w:r w:rsidRPr="000C2423">
              <w:rPr>
                <w:color w:val="000000" w:themeColor="text1"/>
                <w:sz w:val="24"/>
                <w:szCs w:val="24"/>
              </w:rPr>
              <w:t xml:space="preserve"> </w:t>
            </w:r>
            <w:r w:rsidRPr="000C2423">
              <w:rPr>
                <w:color w:val="000000" w:themeColor="text1"/>
                <w:sz w:val="24"/>
                <w:szCs w:val="24"/>
                <w:lang w:val="en-US"/>
              </w:rPr>
              <w:t>Aspergillus</w:t>
            </w:r>
            <w:r w:rsidRPr="000C2423">
              <w:rPr>
                <w:color w:val="000000" w:themeColor="text1"/>
                <w:sz w:val="24"/>
                <w:szCs w:val="24"/>
              </w:rPr>
              <w:t xml:space="preserve"> </w:t>
            </w:r>
            <w:r w:rsidRPr="000C2423">
              <w:rPr>
                <w:color w:val="000000" w:themeColor="text1"/>
                <w:sz w:val="24"/>
                <w:szCs w:val="24"/>
                <w:lang w:val="en-US"/>
              </w:rPr>
              <w:t>niger</w:t>
            </w:r>
            <w:r w:rsidRPr="000C2423">
              <w:rPr>
                <w:color w:val="000000" w:themeColor="text1"/>
                <w:sz w:val="24"/>
                <w:szCs w:val="24"/>
              </w:rPr>
              <w:t>, который экспрессирует протеазу «кислотная пролилэндопептидаза», не является разрешенным для каких-либо пищевых ферментов в Канаде.</w:t>
            </w:r>
          </w:p>
          <w:p w:rsidR="00657884" w:rsidRPr="000C2423" w:rsidRDefault="00657884"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0C2423">
              <w:rPr>
                <w:color w:val="000000" w:themeColor="text1"/>
                <w:sz w:val="24"/>
                <w:szCs w:val="24"/>
              </w:rPr>
              <w:t xml:space="preserve">Результаты оценки подтверждают безопасность кислой пролилэндопептидазы </w:t>
            </w:r>
            <w:r w:rsidRPr="000C2423">
              <w:rPr>
                <w:color w:val="000000" w:themeColor="text1"/>
                <w:sz w:val="24"/>
                <w:szCs w:val="24"/>
                <w:lang w:val="en-US"/>
              </w:rPr>
              <w:t>A</w:t>
            </w:r>
            <w:r w:rsidRPr="000C2423">
              <w:rPr>
                <w:color w:val="000000" w:themeColor="text1"/>
                <w:sz w:val="24"/>
                <w:szCs w:val="24"/>
              </w:rPr>
              <w:t xml:space="preserve">. </w:t>
            </w:r>
            <w:r w:rsidRPr="000C2423">
              <w:rPr>
                <w:color w:val="000000" w:themeColor="text1"/>
                <w:sz w:val="24"/>
                <w:szCs w:val="24"/>
                <w:lang w:val="en-US"/>
              </w:rPr>
              <w:t>niger</w:t>
            </w:r>
            <w:r w:rsidRPr="000C2423">
              <w:rPr>
                <w:color w:val="000000" w:themeColor="text1"/>
                <w:sz w:val="24"/>
                <w:szCs w:val="24"/>
              </w:rPr>
              <w:t xml:space="preserve"> </w:t>
            </w:r>
            <w:r w:rsidRPr="000C2423">
              <w:rPr>
                <w:color w:val="000000" w:themeColor="text1"/>
                <w:sz w:val="24"/>
                <w:szCs w:val="24"/>
                <w:lang w:val="en-US"/>
              </w:rPr>
              <w:t>GEP</w:t>
            </w:r>
            <w:r w:rsidRPr="000C2423">
              <w:rPr>
                <w:color w:val="000000" w:themeColor="text1"/>
                <w:sz w:val="24"/>
                <w:szCs w:val="24"/>
              </w:rPr>
              <w:t xml:space="preserve"> для применений. Следовательно, Министерство здравоохранения Канады разрешило использование этого фермента из этого источника, описанного в информационном документе, путем изменения Списка разрешенных пищевых ферментов, вступающего в силу 9 октября 2020 г.</w:t>
            </w:r>
          </w:p>
          <w:p w:rsidR="00C37285" w:rsidRPr="000C2423" w:rsidRDefault="00657884"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0C2423">
              <w:rPr>
                <w:color w:val="000000" w:themeColor="text1"/>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C37285" w:rsidRPr="000C2423" w:rsidRDefault="00C37285" w:rsidP="00AD72A8">
            <w:pPr>
              <w:numPr>
                <w:ilvl w:val="0"/>
                <w:numId w:val="3"/>
              </w:numPr>
              <w:ind w:left="0" w:firstLine="0"/>
              <w:jc w:val="both"/>
              <w:rPr>
                <w:color w:val="000000" w:themeColor="text1"/>
                <w:sz w:val="24"/>
                <w:szCs w:val="24"/>
                <w:lang w:val="kk-KZ"/>
              </w:rPr>
            </w:pPr>
          </w:p>
        </w:tc>
        <w:tc>
          <w:tcPr>
            <w:tcW w:w="2268" w:type="dxa"/>
            <w:shd w:val="clear" w:color="auto" w:fill="auto"/>
          </w:tcPr>
          <w:p w:rsidR="00750C11" w:rsidRPr="000C2423" w:rsidRDefault="00750C11" w:rsidP="00AD72A8">
            <w:pPr>
              <w:jc w:val="right"/>
              <w:rPr>
                <w:b/>
                <w:color w:val="000000" w:themeColor="text1"/>
                <w:sz w:val="24"/>
                <w:szCs w:val="24"/>
                <w:lang w:val="en-US"/>
              </w:rPr>
            </w:pPr>
            <w:r w:rsidRPr="000C2423">
              <w:rPr>
                <w:b/>
                <w:color w:val="000000" w:themeColor="text1"/>
                <w:sz w:val="24"/>
                <w:szCs w:val="24"/>
                <w:lang w:val="en-US"/>
              </w:rPr>
              <w:t>G/SPS/N/CAN/1317/Add.1</w:t>
            </w:r>
          </w:p>
          <w:p w:rsidR="00C37285" w:rsidRPr="000C2423" w:rsidRDefault="00C37285" w:rsidP="00AD72A8">
            <w:pPr>
              <w:jc w:val="right"/>
              <w:rPr>
                <w:b/>
                <w:color w:val="000000" w:themeColor="text1"/>
                <w:sz w:val="24"/>
                <w:szCs w:val="24"/>
                <w:lang w:val="en-US"/>
              </w:rPr>
            </w:pPr>
          </w:p>
        </w:tc>
        <w:tc>
          <w:tcPr>
            <w:tcW w:w="5811" w:type="dxa"/>
            <w:shd w:val="clear" w:color="auto" w:fill="auto"/>
          </w:tcPr>
          <w:p w:rsidR="00C37285" w:rsidRPr="000C2423" w:rsidRDefault="003C73A7" w:rsidP="00AD72A8">
            <w:pPr>
              <w:jc w:val="both"/>
              <w:rPr>
                <w:color w:val="000000" w:themeColor="text1"/>
                <w:sz w:val="24"/>
                <w:szCs w:val="24"/>
                <w:lang w:val="kk-KZ"/>
              </w:rPr>
            </w:pPr>
            <w:r w:rsidRPr="000C2423">
              <w:rPr>
                <w:color w:val="000000" w:themeColor="text1"/>
                <w:sz w:val="24"/>
                <w:szCs w:val="24"/>
                <w:lang w:val="kk-KZ"/>
              </w:rPr>
              <w:t>Следующее сообщение, полученное 19 октября 2020 г., распространяется по запросу делегации Канады.</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Установленный максимальный предел остаточного содержания: трифлоксистробин.</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Предлагаемый документ о максимальном уровне остатков (PMRL) для трифлоксистробина, указанный в G / SPS / N / CAN / 1317 (от 20 июля 2020 года), был принят 13 октября 2020 года. Предлагаемые максимальные уровни остатков были установлены путем ввода в базу данных о максимальных уровнях остатков и предоставляются прямо ниже:</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 xml:space="preserve">MRL (ppm) 1 Необработанный сельскохозяйственный </w:t>
            </w:r>
            <w:r w:rsidRPr="000C2423">
              <w:rPr>
                <w:color w:val="000000" w:themeColor="text1"/>
                <w:sz w:val="24"/>
                <w:szCs w:val="24"/>
                <w:lang w:val="kk-KZ"/>
              </w:rPr>
              <w:lastRenderedPageBreak/>
              <w:t>товар (RAC) и / или переработанный товар</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1.5 Низкорослые ягоды (подгруппа культур 13-07Г) 2</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0,4 Семена льна3</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1ppm = частей на миллион</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2 MRL заменяет установленный MRL 1,1 ppm в / на клубнике и добавляет MRL для остальных товаров подгруппы сельскохозяйственных культур.</w:t>
            </w:r>
          </w:p>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3 MRL заменяет установленный MRL 0,02 ppm в / на семенах.</w:t>
            </w:r>
          </w:p>
        </w:tc>
        <w:tc>
          <w:tcPr>
            <w:tcW w:w="2268" w:type="dxa"/>
            <w:shd w:val="clear" w:color="auto" w:fill="auto"/>
          </w:tcPr>
          <w:p w:rsidR="00C37285" w:rsidRPr="000C2423" w:rsidRDefault="00C3728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50C11" w:rsidRPr="000C2423" w:rsidRDefault="00750C11" w:rsidP="00AD72A8">
            <w:pPr>
              <w:numPr>
                <w:ilvl w:val="0"/>
                <w:numId w:val="3"/>
              </w:numPr>
              <w:ind w:left="0" w:firstLine="0"/>
              <w:jc w:val="both"/>
              <w:rPr>
                <w:color w:val="000000" w:themeColor="text1"/>
                <w:sz w:val="24"/>
                <w:szCs w:val="24"/>
                <w:lang w:val="kk-KZ"/>
              </w:rPr>
            </w:pPr>
          </w:p>
        </w:tc>
        <w:tc>
          <w:tcPr>
            <w:tcW w:w="2268" w:type="dxa"/>
            <w:shd w:val="clear" w:color="auto" w:fill="auto"/>
          </w:tcPr>
          <w:p w:rsidR="00750C11" w:rsidRPr="000C2423" w:rsidRDefault="00750C1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750C11" w:rsidRPr="000C2423" w:rsidRDefault="00750C1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0C11" w:rsidRPr="000C2423" w:rsidRDefault="00750C1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50C11" w:rsidRPr="000C2423" w:rsidRDefault="00750C11" w:rsidP="00AD72A8">
            <w:pPr>
              <w:numPr>
                <w:ilvl w:val="0"/>
                <w:numId w:val="3"/>
              </w:numPr>
              <w:ind w:left="0" w:firstLine="0"/>
              <w:jc w:val="both"/>
              <w:rPr>
                <w:color w:val="000000" w:themeColor="text1"/>
                <w:sz w:val="24"/>
                <w:szCs w:val="24"/>
                <w:lang w:val="kk-KZ"/>
              </w:rPr>
            </w:pPr>
          </w:p>
        </w:tc>
        <w:tc>
          <w:tcPr>
            <w:tcW w:w="2268" w:type="dxa"/>
            <w:shd w:val="clear" w:color="auto" w:fill="auto"/>
          </w:tcPr>
          <w:p w:rsidR="00750C11" w:rsidRPr="000C2423" w:rsidRDefault="00750C1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750C11" w:rsidRPr="000C2423" w:rsidRDefault="00750C1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0C11" w:rsidRPr="000C2423" w:rsidRDefault="00750C1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3C73A7" w:rsidRPr="000C2423" w:rsidRDefault="003C73A7" w:rsidP="00AD72A8">
            <w:pPr>
              <w:jc w:val="right"/>
              <w:rPr>
                <w:b/>
                <w:color w:val="000000" w:themeColor="text1"/>
                <w:sz w:val="24"/>
                <w:szCs w:val="24"/>
                <w:lang w:val="en-US"/>
              </w:rPr>
            </w:pPr>
            <w:r w:rsidRPr="000C2423">
              <w:rPr>
                <w:b/>
                <w:color w:val="000000" w:themeColor="text1"/>
                <w:sz w:val="24"/>
                <w:szCs w:val="24"/>
                <w:lang w:val="en-US"/>
              </w:rPr>
              <w:t>G/SPS/N/CAN/1316/Add.1</w:t>
            </w:r>
          </w:p>
          <w:p w:rsidR="003C73A7" w:rsidRPr="000C2423" w:rsidRDefault="003C73A7" w:rsidP="00AD72A8">
            <w:pPr>
              <w:jc w:val="right"/>
              <w:rPr>
                <w:b/>
                <w:color w:val="000000" w:themeColor="text1"/>
                <w:sz w:val="24"/>
                <w:szCs w:val="24"/>
                <w:lang w:val="en-US"/>
              </w:rPr>
            </w:pPr>
          </w:p>
        </w:tc>
        <w:tc>
          <w:tcPr>
            <w:tcW w:w="5811" w:type="dxa"/>
            <w:shd w:val="clear" w:color="auto" w:fill="auto"/>
          </w:tcPr>
          <w:p w:rsidR="003C73A7" w:rsidRPr="000C2423" w:rsidRDefault="003C73A7" w:rsidP="00AD72A8">
            <w:pPr>
              <w:jc w:val="both"/>
              <w:rPr>
                <w:color w:val="000000" w:themeColor="text1"/>
                <w:sz w:val="24"/>
                <w:szCs w:val="24"/>
                <w:lang w:val="kk-KZ"/>
              </w:rPr>
            </w:pPr>
            <w:r w:rsidRPr="000C2423">
              <w:rPr>
                <w:color w:val="000000" w:themeColor="text1"/>
                <w:sz w:val="24"/>
                <w:szCs w:val="24"/>
                <w:lang w:val="kk-KZ"/>
              </w:rPr>
              <w:t>Следующее сообщение, полученное 19 октября 2020 г., распространяется по запросу делегации Канады.</w:t>
            </w:r>
          </w:p>
          <w:p w:rsidR="003C73A7" w:rsidRPr="000C2423" w:rsidRDefault="00E17B52" w:rsidP="00AD72A8">
            <w:pPr>
              <w:jc w:val="both"/>
              <w:rPr>
                <w:color w:val="000000" w:themeColor="text1"/>
                <w:sz w:val="24"/>
                <w:szCs w:val="24"/>
              </w:rPr>
            </w:pPr>
            <w:r w:rsidRPr="000C2423">
              <w:rPr>
                <w:color w:val="000000" w:themeColor="text1"/>
                <w:sz w:val="24"/>
                <w:szCs w:val="24"/>
                <w:lang w:val="kk-KZ"/>
              </w:rPr>
              <w:t>Установленный максимальный предел остаточного содержания: глюфосинат-аммоний</w:t>
            </w:r>
            <w:r w:rsidRPr="000C2423">
              <w:rPr>
                <w:color w:val="000000" w:themeColor="text1"/>
                <w:sz w:val="24"/>
                <w:szCs w:val="24"/>
              </w:rPr>
              <w:t>.</w:t>
            </w:r>
          </w:p>
          <w:p w:rsidR="00E17B52" w:rsidRPr="000C2423" w:rsidRDefault="00144CB1" w:rsidP="00AD72A8">
            <w:pPr>
              <w:jc w:val="both"/>
              <w:rPr>
                <w:color w:val="000000" w:themeColor="text1"/>
                <w:sz w:val="24"/>
                <w:szCs w:val="24"/>
              </w:rPr>
            </w:pPr>
            <w:r w:rsidRPr="000C2423">
              <w:rPr>
                <w:color w:val="000000" w:themeColor="text1"/>
                <w:sz w:val="24"/>
                <w:szCs w:val="24"/>
              </w:rPr>
              <w:t>Предлагаемый документ о максимальном уровне остатка (PMRL) для глюфосината-аммония, указанный в G / SPS / N / CAN / 1316 (от 20 июля 2020 года), был принят 13 октября 2020 года. Предлагаемые максимальные уровни остатков были установлены путем ввода в базу данных о максимальных уровнях остатков и приведены непосредственно ниже:</w:t>
            </w:r>
          </w:p>
          <w:p w:rsidR="00026D87" w:rsidRPr="000C2423" w:rsidRDefault="00026D87" w:rsidP="00AD72A8">
            <w:pPr>
              <w:jc w:val="both"/>
              <w:rPr>
                <w:color w:val="000000" w:themeColor="text1"/>
                <w:sz w:val="24"/>
                <w:szCs w:val="24"/>
              </w:rPr>
            </w:pPr>
            <w:r w:rsidRPr="000C2423">
              <w:rPr>
                <w:color w:val="000000" w:themeColor="text1"/>
                <w:sz w:val="24"/>
                <w:szCs w:val="24"/>
              </w:rPr>
              <w:t>MRL (ppm) 1 Необработанный сельскохозяйственный товар (RAC) и / или переработанный товар</w:t>
            </w:r>
          </w:p>
          <w:p w:rsidR="00026D87" w:rsidRPr="000C2423" w:rsidRDefault="00026D87" w:rsidP="00AD72A8">
            <w:pPr>
              <w:jc w:val="both"/>
              <w:rPr>
                <w:color w:val="000000" w:themeColor="text1"/>
                <w:sz w:val="24"/>
                <w:szCs w:val="24"/>
              </w:rPr>
            </w:pPr>
            <w:r w:rsidRPr="000C2423">
              <w:rPr>
                <w:color w:val="000000" w:themeColor="text1"/>
                <w:sz w:val="24"/>
                <w:szCs w:val="24"/>
              </w:rPr>
              <w:t>0,5 Древесные орехи (группа культур 14-11) 2; оливки 3</w:t>
            </w:r>
          </w:p>
          <w:p w:rsidR="00026D87" w:rsidRPr="000C2423" w:rsidRDefault="00026D87" w:rsidP="00AD72A8">
            <w:pPr>
              <w:jc w:val="both"/>
              <w:rPr>
                <w:color w:val="000000" w:themeColor="text1"/>
                <w:sz w:val="24"/>
                <w:szCs w:val="24"/>
              </w:rPr>
            </w:pPr>
            <w:r w:rsidRPr="000C2423">
              <w:rPr>
                <w:color w:val="000000" w:themeColor="text1"/>
                <w:sz w:val="24"/>
                <w:szCs w:val="24"/>
              </w:rPr>
              <w:t>0,3 Косточковые (группа культур 12-09) 4</w:t>
            </w:r>
          </w:p>
          <w:p w:rsidR="00F21F52" w:rsidRPr="000C2423" w:rsidRDefault="00026D87" w:rsidP="00AD72A8">
            <w:pPr>
              <w:jc w:val="both"/>
              <w:rPr>
                <w:color w:val="000000" w:themeColor="text1"/>
                <w:sz w:val="24"/>
                <w:szCs w:val="24"/>
              </w:rPr>
            </w:pPr>
            <w:r w:rsidRPr="000C2423">
              <w:rPr>
                <w:color w:val="000000" w:themeColor="text1"/>
                <w:sz w:val="24"/>
                <w:szCs w:val="24"/>
              </w:rPr>
              <w:t>0,05 Корнеплоды моркови</w:t>
            </w:r>
          </w:p>
          <w:p w:rsidR="00F21F52" w:rsidRPr="000C2423" w:rsidRDefault="00F21F52" w:rsidP="00AD72A8">
            <w:pPr>
              <w:jc w:val="both"/>
              <w:rPr>
                <w:color w:val="000000" w:themeColor="text1"/>
                <w:sz w:val="24"/>
                <w:szCs w:val="24"/>
              </w:rPr>
            </w:pPr>
            <w:r w:rsidRPr="000C2423">
              <w:rPr>
                <w:color w:val="000000" w:themeColor="text1"/>
                <w:sz w:val="24"/>
                <w:szCs w:val="24"/>
              </w:rPr>
              <w:t>1ppm = частей на миллион</w:t>
            </w:r>
          </w:p>
          <w:p w:rsidR="00F21F52" w:rsidRPr="000C2423" w:rsidRDefault="00F21F52" w:rsidP="00AD72A8">
            <w:pPr>
              <w:jc w:val="both"/>
              <w:rPr>
                <w:color w:val="000000" w:themeColor="text1"/>
                <w:sz w:val="24"/>
                <w:szCs w:val="24"/>
              </w:rPr>
            </w:pPr>
            <w:r w:rsidRPr="000C2423">
              <w:rPr>
                <w:color w:val="000000" w:themeColor="text1"/>
                <w:sz w:val="24"/>
                <w:szCs w:val="24"/>
              </w:rPr>
              <w:t>2 Заменяет установленный в настоящее время MRL 0,1 ppm для древесных орехов (группа культур 14-11).</w:t>
            </w:r>
          </w:p>
          <w:p w:rsidR="00F21F52" w:rsidRPr="000C2423" w:rsidRDefault="00F21F52" w:rsidP="00AD72A8">
            <w:pPr>
              <w:jc w:val="both"/>
              <w:rPr>
                <w:color w:val="000000" w:themeColor="text1"/>
                <w:sz w:val="24"/>
                <w:szCs w:val="24"/>
              </w:rPr>
            </w:pPr>
            <w:r w:rsidRPr="000C2423">
              <w:rPr>
                <w:color w:val="000000" w:themeColor="text1"/>
                <w:sz w:val="24"/>
                <w:szCs w:val="24"/>
              </w:rPr>
              <w:t>3 Заменяет установленный в настоящее время MRL 0,1 промилле для оливок.</w:t>
            </w:r>
          </w:p>
          <w:p w:rsidR="00F21F52" w:rsidRPr="000C2423" w:rsidRDefault="00F21F52" w:rsidP="00AD72A8">
            <w:pPr>
              <w:jc w:val="both"/>
              <w:rPr>
                <w:color w:val="000000" w:themeColor="text1"/>
                <w:sz w:val="24"/>
                <w:szCs w:val="24"/>
              </w:rPr>
            </w:pPr>
            <w:r w:rsidRPr="000C2423">
              <w:rPr>
                <w:color w:val="000000" w:themeColor="text1"/>
                <w:sz w:val="24"/>
                <w:szCs w:val="24"/>
              </w:rPr>
              <w:t xml:space="preserve">4 Заменяет установленный в настоящее время MRL 0,2 промилле для косточковых (группа культур 12-09). ПДК, равный 0,25 частей на миллион для сушеных черносливых слив, был удален, поскольку остатки покрываются MRL 0,3 частей на миллион для косточковых плодов (группа культур 12-09). </w:t>
            </w:r>
          </w:p>
        </w:tc>
        <w:tc>
          <w:tcPr>
            <w:tcW w:w="2268" w:type="dxa"/>
            <w:shd w:val="clear" w:color="auto" w:fill="auto"/>
          </w:tcPr>
          <w:p w:rsidR="003C73A7" w:rsidRPr="000C2423" w:rsidRDefault="003C73A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3C73A7" w:rsidRPr="000C2423" w:rsidRDefault="003C73A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3C73A7" w:rsidRPr="000C2423" w:rsidRDefault="003C73A7" w:rsidP="00AD72A8">
            <w:pPr>
              <w:jc w:val="both"/>
              <w:rPr>
                <w:color w:val="000000" w:themeColor="text1"/>
                <w:sz w:val="24"/>
                <w:szCs w:val="24"/>
                <w:lang w:val="kk-KZ"/>
              </w:rPr>
            </w:pPr>
          </w:p>
        </w:tc>
        <w:tc>
          <w:tcPr>
            <w:tcW w:w="2268" w:type="dxa"/>
            <w:shd w:val="clear" w:color="auto" w:fill="auto"/>
          </w:tcPr>
          <w:p w:rsidR="003C73A7" w:rsidRPr="000C2423" w:rsidRDefault="003C73A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3C73A7" w:rsidRPr="000C2423" w:rsidRDefault="003C73A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3C73A7" w:rsidRPr="000C2423" w:rsidRDefault="003C73A7" w:rsidP="00AD72A8">
            <w:pPr>
              <w:jc w:val="both"/>
              <w:rPr>
                <w:color w:val="000000" w:themeColor="text1"/>
                <w:sz w:val="24"/>
                <w:szCs w:val="24"/>
                <w:lang w:val="kk-KZ"/>
              </w:rPr>
            </w:pPr>
          </w:p>
        </w:tc>
        <w:tc>
          <w:tcPr>
            <w:tcW w:w="2268" w:type="dxa"/>
            <w:shd w:val="clear" w:color="auto" w:fill="auto"/>
          </w:tcPr>
          <w:p w:rsidR="003C73A7" w:rsidRPr="000C2423" w:rsidRDefault="003C73A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jc w:val="right"/>
              <w:rPr>
                <w:b/>
                <w:color w:val="000000" w:themeColor="text1"/>
                <w:sz w:val="24"/>
                <w:szCs w:val="24"/>
                <w:lang w:val="en-US"/>
              </w:rPr>
            </w:pPr>
            <w:r w:rsidRPr="000C2423">
              <w:rPr>
                <w:b/>
                <w:color w:val="000000" w:themeColor="text1"/>
                <w:sz w:val="24"/>
                <w:szCs w:val="24"/>
                <w:lang w:val="en-US"/>
              </w:rPr>
              <w:t>G/SPS/N/CAN/1315/Add.1</w:t>
            </w:r>
          </w:p>
          <w:p w:rsidR="003C73A7" w:rsidRPr="000C2423" w:rsidRDefault="003C73A7" w:rsidP="00AD72A8">
            <w:pPr>
              <w:jc w:val="right"/>
              <w:rPr>
                <w:color w:val="000000" w:themeColor="text1"/>
                <w:sz w:val="24"/>
                <w:szCs w:val="24"/>
                <w:lang w:val="en-US"/>
              </w:rPr>
            </w:pPr>
          </w:p>
        </w:tc>
        <w:tc>
          <w:tcPr>
            <w:tcW w:w="5811" w:type="dxa"/>
            <w:shd w:val="clear" w:color="auto" w:fill="auto"/>
          </w:tcPr>
          <w:p w:rsidR="00F21F52" w:rsidRPr="000C2423" w:rsidRDefault="00F21F52" w:rsidP="00AD72A8">
            <w:pPr>
              <w:jc w:val="both"/>
              <w:rPr>
                <w:color w:val="000000" w:themeColor="text1"/>
                <w:sz w:val="24"/>
                <w:szCs w:val="24"/>
                <w:lang w:val="kk-KZ"/>
              </w:rPr>
            </w:pPr>
            <w:r w:rsidRPr="000C2423">
              <w:rPr>
                <w:color w:val="000000" w:themeColor="text1"/>
                <w:sz w:val="24"/>
                <w:szCs w:val="24"/>
                <w:lang w:val="kk-KZ"/>
              </w:rPr>
              <w:t>Следующее сообщение, полученное 19 октября 2020 г., распространяется по запросу делегации Канады.</w:t>
            </w:r>
          </w:p>
          <w:p w:rsidR="003C73A7" w:rsidRPr="000C2423" w:rsidRDefault="00F21F52" w:rsidP="00AD72A8">
            <w:pPr>
              <w:jc w:val="both"/>
              <w:rPr>
                <w:color w:val="000000" w:themeColor="text1"/>
                <w:sz w:val="24"/>
                <w:szCs w:val="24"/>
                <w:lang w:val="kk-KZ"/>
              </w:rPr>
            </w:pPr>
            <w:r w:rsidRPr="000C2423">
              <w:rPr>
                <w:color w:val="000000" w:themeColor="text1"/>
                <w:sz w:val="24"/>
                <w:szCs w:val="24"/>
                <w:lang w:val="kk-KZ"/>
              </w:rPr>
              <w:t>Установленный максимальный предел остаточного содержания: ацехиноцил.</w:t>
            </w:r>
          </w:p>
          <w:p w:rsidR="00F21F52" w:rsidRPr="000C2423" w:rsidRDefault="00F21F52" w:rsidP="00AD72A8">
            <w:pPr>
              <w:jc w:val="both"/>
              <w:rPr>
                <w:color w:val="000000" w:themeColor="text1"/>
                <w:sz w:val="24"/>
                <w:szCs w:val="24"/>
                <w:lang w:val="kk-KZ"/>
              </w:rPr>
            </w:pPr>
            <w:r w:rsidRPr="000C2423">
              <w:rPr>
                <w:color w:val="000000" w:themeColor="text1"/>
                <w:sz w:val="24"/>
                <w:szCs w:val="24"/>
                <w:lang w:val="kk-KZ"/>
              </w:rPr>
              <w:t xml:space="preserve">Документ о предлагаемом максимальном уровне остатка (PMRL) для ацехиноцила, о котором сообщается в G / SPS / N / CAN / 1315 (от 20 июля 2020 г.), был принят 13 октября 2020 г. Предлагаемый MRL был установлен путем ввода в базу данных о максимальных предельных значениях остатков и </w:t>
            </w:r>
            <w:r w:rsidRPr="000C2423">
              <w:rPr>
                <w:color w:val="000000" w:themeColor="text1"/>
                <w:sz w:val="24"/>
                <w:szCs w:val="24"/>
                <w:lang w:val="kk-KZ"/>
              </w:rPr>
              <w:lastRenderedPageBreak/>
              <w:t>предоставляется прямо ниже:</w:t>
            </w:r>
          </w:p>
          <w:p w:rsidR="00F21F52" w:rsidRPr="000C2423" w:rsidRDefault="00F21F52" w:rsidP="00AD72A8">
            <w:pPr>
              <w:jc w:val="both"/>
              <w:rPr>
                <w:color w:val="000000" w:themeColor="text1"/>
                <w:sz w:val="24"/>
                <w:szCs w:val="24"/>
                <w:lang w:val="kk-KZ"/>
              </w:rPr>
            </w:pPr>
            <w:r w:rsidRPr="000C2423">
              <w:rPr>
                <w:color w:val="000000" w:themeColor="text1"/>
                <w:sz w:val="24"/>
                <w:szCs w:val="24"/>
                <w:lang w:val="kk-KZ"/>
              </w:rPr>
              <w:t>MRL (ppm) 1 Необработанный сельскохозяйственный товар (RAC) и / или переработанный товар</w:t>
            </w:r>
          </w:p>
          <w:p w:rsidR="00F21F52" w:rsidRPr="000C2423" w:rsidRDefault="00F21F52" w:rsidP="00AD72A8">
            <w:pPr>
              <w:jc w:val="both"/>
              <w:rPr>
                <w:color w:val="000000" w:themeColor="text1"/>
                <w:sz w:val="24"/>
                <w:szCs w:val="24"/>
                <w:lang w:val="kk-KZ"/>
              </w:rPr>
            </w:pPr>
            <w:r w:rsidRPr="000C2423">
              <w:rPr>
                <w:color w:val="000000" w:themeColor="text1"/>
                <w:sz w:val="24"/>
                <w:szCs w:val="24"/>
                <w:lang w:val="kk-KZ"/>
              </w:rPr>
              <w:t>6.0 Хмель (сушеный)</w:t>
            </w:r>
          </w:p>
          <w:p w:rsidR="00F21F52" w:rsidRPr="000C2423" w:rsidRDefault="00F21F52" w:rsidP="00AD72A8">
            <w:pPr>
              <w:jc w:val="both"/>
              <w:rPr>
                <w:color w:val="000000" w:themeColor="text1"/>
                <w:sz w:val="24"/>
                <w:szCs w:val="24"/>
                <w:lang w:val="kk-KZ"/>
              </w:rPr>
            </w:pPr>
            <w:r w:rsidRPr="000C2423">
              <w:rPr>
                <w:color w:val="000000" w:themeColor="text1"/>
                <w:sz w:val="24"/>
                <w:szCs w:val="24"/>
                <w:lang w:val="kk-KZ"/>
              </w:rPr>
              <w:t>1ppm = частей на миллион</w:t>
            </w:r>
          </w:p>
        </w:tc>
        <w:tc>
          <w:tcPr>
            <w:tcW w:w="2268" w:type="dxa"/>
            <w:shd w:val="clear" w:color="auto" w:fill="auto"/>
          </w:tcPr>
          <w:p w:rsidR="003C73A7" w:rsidRPr="000C2423" w:rsidRDefault="003C73A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20 октября 2020</w:t>
            </w:r>
          </w:p>
        </w:tc>
        <w:tc>
          <w:tcPr>
            <w:tcW w:w="5811" w:type="dxa"/>
            <w:shd w:val="clear" w:color="auto" w:fill="auto"/>
          </w:tcPr>
          <w:p w:rsidR="00F21F52" w:rsidRPr="000C2423" w:rsidRDefault="00F21F52" w:rsidP="00AD72A8">
            <w:pPr>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F21F52" w:rsidRPr="000C2423" w:rsidRDefault="00F21F52" w:rsidP="00AD72A8">
            <w:pPr>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jc w:val="right"/>
              <w:rPr>
                <w:b/>
                <w:color w:val="000000" w:themeColor="text1"/>
                <w:sz w:val="24"/>
                <w:szCs w:val="24"/>
              </w:rPr>
            </w:pPr>
            <w:r w:rsidRPr="000C2423">
              <w:rPr>
                <w:b/>
                <w:color w:val="000000" w:themeColor="text1"/>
                <w:sz w:val="24"/>
                <w:szCs w:val="24"/>
              </w:rPr>
              <w:t>G/SPS/N/RUS/198</w:t>
            </w:r>
          </w:p>
          <w:p w:rsidR="003C73A7" w:rsidRPr="000C2423" w:rsidRDefault="003C73A7" w:rsidP="00AD72A8">
            <w:pPr>
              <w:pBdr>
                <w:between w:val="single" w:sz="6" w:space="1" w:color="auto"/>
              </w:pBdr>
              <w:jc w:val="both"/>
              <w:rPr>
                <w:color w:val="000000" w:themeColor="text1"/>
                <w:sz w:val="24"/>
                <w:szCs w:val="24"/>
                <w:lang w:val="kk-KZ"/>
              </w:rPr>
            </w:pPr>
          </w:p>
        </w:tc>
        <w:tc>
          <w:tcPr>
            <w:tcW w:w="5811" w:type="dxa"/>
            <w:shd w:val="clear" w:color="auto" w:fill="auto"/>
          </w:tcPr>
          <w:p w:rsidR="003C73A7"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решения Совета Евразийской экономической комиссии «О внесении изменений в некоторые решения Евразийской экономической комиссии» Язык (и): русский. Количество страниц: 4</w:t>
            </w:r>
          </w:p>
          <w:p w:rsidR="00F21F52" w:rsidRPr="000C2423" w:rsidRDefault="00F21F52" w:rsidP="00AD72A8">
            <w:pPr>
              <w:rPr>
                <w:color w:val="000000" w:themeColor="text1"/>
                <w:sz w:val="24"/>
                <w:szCs w:val="24"/>
                <w:lang w:val="kk-KZ"/>
              </w:rPr>
            </w:pPr>
            <w:r w:rsidRPr="000C2423">
              <w:rPr>
                <w:color w:val="000000" w:themeColor="text1"/>
                <w:sz w:val="24"/>
                <w:szCs w:val="24"/>
                <w:lang w:val="kk-KZ"/>
              </w:rPr>
              <w:t>https://docs.eaeunion.org/ria/ru-ru/0104276/ria_06102020</w:t>
            </w:r>
          </w:p>
          <w:p w:rsidR="00F21F52"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6" w:tgtFrame="_blank" w:history="1">
              <w:r w:rsidR="00F21F52" w:rsidRPr="000C2423">
                <w:rPr>
                  <w:color w:val="000000" w:themeColor="text1"/>
                  <w:sz w:val="24"/>
                  <w:szCs w:val="24"/>
                  <w:u w:val="single"/>
                  <w:lang w:val="kk-KZ"/>
                </w:rPr>
                <w:t>https://members.wto.org/crnattachments/2020/SPS/RUS/20_6311_00_x.pdf</w:t>
              </w:r>
            </w:hyperlink>
          </w:p>
        </w:tc>
        <w:tc>
          <w:tcPr>
            <w:tcW w:w="2268" w:type="dxa"/>
            <w:shd w:val="clear" w:color="auto" w:fill="auto"/>
          </w:tcPr>
          <w:p w:rsidR="003C73A7" w:rsidRPr="000C2423" w:rsidRDefault="00F21F52" w:rsidP="00AD72A8">
            <w:pPr>
              <w:jc w:val="both"/>
              <w:rPr>
                <w:color w:val="000000" w:themeColor="text1"/>
                <w:sz w:val="24"/>
                <w:szCs w:val="24"/>
                <w:lang w:val="kk-KZ"/>
              </w:rPr>
            </w:pPr>
            <w:r w:rsidRPr="000C2423">
              <w:rPr>
                <w:color w:val="000000" w:themeColor="text1"/>
                <w:sz w:val="24"/>
                <w:szCs w:val="24"/>
                <w:lang w:val="kk-KZ"/>
              </w:rPr>
              <w:t>20 декабря 2020</w:t>
            </w: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21 октября 2020</w:t>
            </w:r>
          </w:p>
        </w:tc>
        <w:tc>
          <w:tcPr>
            <w:tcW w:w="5811" w:type="dxa"/>
            <w:shd w:val="clear" w:color="auto" w:fill="auto"/>
          </w:tcPr>
          <w:p w:rsidR="00F21F52"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F21F52"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предусматривает внесение вируса коричневой морщинистости плодов томатов (ToBRFV), вируса пепиновой мозаики (PepMV) и вируса пятнистого увядания томатов (TSWV) в Единый список карантинных объектов растений Евразийского экономического союза, а также соответствующие требования к Единые карантинные фитосанитарные требования к подкарантинной продукции и подкарантинным объектам на таможенной границе и таможенной территории Евразийского экономического союза.</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3C73A7" w:rsidRPr="000C2423" w:rsidRDefault="003C73A7"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jc w:val="right"/>
              <w:rPr>
                <w:b/>
                <w:color w:val="000000" w:themeColor="text1"/>
                <w:sz w:val="24"/>
                <w:szCs w:val="24"/>
              </w:rPr>
            </w:pPr>
            <w:r w:rsidRPr="000C2423">
              <w:rPr>
                <w:b/>
                <w:color w:val="000000" w:themeColor="text1"/>
                <w:sz w:val="24"/>
                <w:szCs w:val="24"/>
              </w:rPr>
              <w:t>G/SPS/N/KOR/700</w:t>
            </w:r>
          </w:p>
          <w:p w:rsidR="003C73A7" w:rsidRPr="000C2423" w:rsidRDefault="003C73A7" w:rsidP="00AD72A8">
            <w:pPr>
              <w:jc w:val="right"/>
              <w:rPr>
                <w:rFonts w:eastAsia="Verdana"/>
                <w:b/>
                <w:color w:val="000000" w:themeColor="text1"/>
                <w:sz w:val="24"/>
                <w:szCs w:val="24"/>
                <w:lang w:val="kk-KZ"/>
              </w:rPr>
            </w:pPr>
          </w:p>
        </w:tc>
        <w:tc>
          <w:tcPr>
            <w:tcW w:w="5811" w:type="dxa"/>
            <w:shd w:val="clear" w:color="auto" w:fill="auto"/>
          </w:tcPr>
          <w:p w:rsidR="003C73A7"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Приложения 8 к «Правилам применения Закона о животном мире».</w:t>
            </w:r>
          </w:p>
        </w:tc>
        <w:tc>
          <w:tcPr>
            <w:tcW w:w="2268" w:type="dxa"/>
            <w:shd w:val="clear" w:color="auto" w:fill="auto"/>
          </w:tcPr>
          <w:p w:rsidR="003C73A7" w:rsidRPr="000C2423" w:rsidRDefault="00F21F52" w:rsidP="00AD72A8">
            <w:pPr>
              <w:jc w:val="both"/>
              <w:rPr>
                <w:color w:val="000000" w:themeColor="text1"/>
                <w:sz w:val="24"/>
                <w:szCs w:val="24"/>
                <w:lang w:val="kk-KZ"/>
              </w:rPr>
            </w:pPr>
            <w:r w:rsidRPr="000C2423">
              <w:rPr>
                <w:i/>
                <w:color w:val="000000" w:themeColor="text1"/>
                <w:sz w:val="24"/>
                <w:szCs w:val="24"/>
              </w:rPr>
              <w:t>Дата вступления в силу: 27 ноября 2020г</w:t>
            </w: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21 октября 2020</w:t>
            </w:r>
          </w:p>
        </w:tc>
        <w:tc>
          <w:tcPr>
            <w:tcW w:w="5811" w:type="dxa"/>
            <w:shd w:val="clear" w:color="auto" w:fill="auto"/>
          </w:tcPr>
          <w:p w:rsidR="00F21F52"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Животные в неволе или дикие животные, которые считаются хозяевами 9 основных болезней диких животных (АЧС, свиная холера, SFTS, туберкулез, бешенство, ящур, AI, бета-коронавирус), включая болезни, указанные в статье 44-8 Правил применения Закона о дикой природе</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Корея</w:t>
            </w:r>
          </w:p>
        </w:tc>
        <w:tc>
          <w:tcPr>
            <w:tcW w:w="5811" w:type="dxa"/>
            <w:shd w:val="clear" w:color="auto" w:fill="auto"/>
          </w:tcPr>
          <w:p w:rsidR="00F21F52" w:rsidRPr="000C2423" w:rsidRDefault="00F21F52" w:rsidP="00AD72A8">
            <w:pPr>
              <w:tabs>
                <w:tab w:val="left" w:pos="142"/>
              </w:tabs>
              <w:jc w:val="both"/>
              <w:rPr>
                <w:color w:val="000000" w:themeColor="text1"/>
                <w:sz w:val="24"/>
                <w:szCs w:val="24"/>
              </w:rPr>
            </w:pPr>
            <w:r w:rsidRPr="000C2423">
              <w:rPr>
                <w:color w:val="000000" w:themeColor="text1"/>
                <w:sz w:val="24"/>
                <w:szCs w:val="24"/>
              </w:rPr>
              <w:t>Ограничение на ввоз в Корею:</w:t>
            </w:r>
          </w:p>
          <w:p w:rsidR="00F21F52" w:rsidRPr="000C2423" w:rsidRDefault="00F21F52" w:rsidP="00AD72A8">
            <w:pPr>
              <w:pStyle w:val="af7"/>
              <w:tabs>
                <w:tab w:val="left" w:pos="142"/>
              </w:tabs>
              <w:ind w:left="0"/>
              <w:jc w:val="both"/>
              <w:rPr>
                <w:color w:val="000000" w:themeColor="text1"/>
                <w:sz w:val="24"/>
                <w:szCs w:val="24"/>
              </w:rPr>
            </w:pPr>
            <w:r w:rsidRPr="000C2423">
              <w:rPr>
                <w:color w:val="000000" w:themeColor="text1"/>
                <w:sz w:val="24"/>
                <w:szCs w:val="24"/>
              </w:rPr>
              <w:t>В соответствии со статьями 34-10 и 44-8 Правил применения «Закона о дикой природе» основными болезнями диких животных, которые требуют карантина, контроля доступа или уничтожения, являются туберкулез, грипп, бешенство, свиная холера, и африканская чума свиней.</w:t>
            </w:r>
          </w:p>
          <w:p w:rsidR="00F21F52" w:rsidRPr="000C2423" w:rsidRDefault="00F21F52" w:rsidP="00AD72A8">
            <w:pPr>
              <w:pStyle w:val="af7"/>
              <w:tabs>
                <w:tab w:val="left" w:pos="142"/>
              </w:tabs>
              <w:ind w:left="0"/>
              <w:jc w:val="both"/>
              <w:rPr>
                <w:color w:val="000000" w:themeColor="text1"/>
                <w:sz w:val="24"/>
                <w:szCs w:val="24"/>
              </w:rPr>
            </w:pPr>
            <w:r w:rsidRPr="000C2423">
              <w:rPr>
                <w:color w:val="000000" w:themeColor="text1"/>
                <w:sz w:val="24"/>
                <w:szCs w:val="24"/>
              </w:rPr>
              <w:t>В связи с этим Министерство окружающей среды Республики Корея требует от каждого импортёра диких животных получить предварительное одобрение в целях защиты экосистемы и здоровья человека от болезней диких животных.</w:t>
            </w:r>
          </w:p>
          <w:p w:rsidR="00F21F52" w:rsidRPr="000C2423" w:rsidRDefault="00F21F52" w:rsidP="00AD72A8">
            <w:pPr>
              <w:pStyle w:val="af7"/>
              <w:tabs>
                <w:tab w:val="left" w:pos="142"/>
              </w:tabs>
              <w:ind w:left="0"/>
              <w:jc w:val="both"/>
              <w:rPr>
                <w:color w:val="000000" w:themeColor="text1"/>
                <w:sz w:val="24"/>
                <w:szCs w:val="24"/>
              </w:rPr>
            </w:pPr>
            <w:r w:rsidRPr="000C2423">
              <w:rPr>
                <w:color w:val="000000" w:themeColor="text1"/>
                <w:sz w:val="24"/>
                <w:szCs w:val="24"/>
              </w:rPr>
              <w:t>Дополнительно к этому списку включены 10 809 видов, в том числе 2 отряда и 24 семейства. Для получения дополнительной информации необходимо просмотреть прикрепленный файл с научными названиями.</w:t>
            </w:r>
          </w:p>
          <w:p w:rsidR="00F21F52" w:rsidRPr="000C2423" w:rsidRDefault="00F21F52" w:rsidP="00AD72A8">
            <w:pPr>
              <w:pStyle w:val="af7"/>
              <w:tabs>
                <w:tab w:val="left" w:pos="142"/>
              </w:tabs>
              <w:ind w:left="0"/>
              <w:jc w:val="both"/>
              <w:rPr>
                <w:color w:val="000000" w:themeColor="text1"/>
                <w:sz w:val="24"/>
                <w:szCs w:val="24"/>
              </w:rPr>
            </w:pPr>
            <w:r w:rsidRPr="000C2423">
              <w:rPr>
                <w:color w:val="000000" w:themeColor="text1"/>
                <w:sz w:val="24"/>
                <w:szCs w:val="24"/>
              </w:rPr>
              <w:lastRenderedPageBreak/>
              <w:t>В данный список не входят домашний скот и домашние животные, за которые отвечает Министерство продовольствия, сельского, лесного и рыбного хозяйства Республики Корея (MAFRA).</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jc w:val="right"/>
              <w:rPr>
                <w:b/>
                <w:color w:val="000000" w:themeColor="text1"/>
                <w:sz w:val="24"/>
                <w:szCs w:val="24"/>
              </w:rPr>
            </w:pPr>
            <w:r w:rsidRPr="000C2423">
              <w:rPr>
                <w:b/>
                <w:color w:val="000000" w:themeColor="text1"/>
                <w:sz w:val="24"/>
                <w:szCs w:val="24"/>
              </w:rPr>
              <w:t>G/SPS/N/KGZ/16</w:t>
            </w:r>
          </w:p>
          <w:p w:rsidR="00F21F52" w:rsidRPr="000C2423" w:rsidRDefault="00F21F52" w:rsidP="00AD72A8">
            <w:pPr>
              <w:jc w:val="right"/>
              <w:rPr>
                <w:b/>
                <w:color w:val="000000" w:themeColor="text1"/>
                <w:sz w:val="24"/>
                <w:szCs w:val="24"/>
                <w:lang w:val="kk-KZ"/>
              </w:rPr>
            </w:pPr>
          </w:p>
        </w:tc>
        <w:tc>
          <w:tcPr>
            <w:tcW w:w="5811" w:type="dxa"/>
            <w:shd w:val="clear" w:color="auto" w:fill="auto"/>
          </w:tcPr>
          <w:p w:rsidR="00F21F52"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решения Совета Евразийской экономической комиссии «О внесении изменений в некоторые решения Евразийской экономическ</w:t>
            </w:r>
            <w:r w:rsidR="00F52530" w:rsidRPr="000C2423">
              <w:rPr>
                <w:color w:val="000000" w:themeColor="text1"/>
                <w:sz w:val="24"/>
                <w:szCs w:val="24"/>
                <w:lang w:val="kk-KZ"/>
              </w:rPr>
              <w:t>ой комиссии». Язык</w:t>
            </w:r>
            <w:r w:rsidRPr="000C2423">
              <w:rPr>
                <w:color w:val="000000" w:themeColor="text1"/>
                <w:sz w:val="24"/>
                <w:szCs w:val="24"/>
                <w:lang w:val="kk-KZ"/>
              </w:rPr>
              <w:t>: Русский. Количество страниц: 4</w:t>
            </w:r>
          </w:p>
        </w:tc>
        <w:tc>
          <w:tcPr>
            <w:tcW w:w="2268" w:type="dxa"/>
            <w:shd w:val="clear" w:color="auto" w:fill="auto"/>
          </w:tcPr>
          <w:p w:rsidR="00F21F52" w:rsidRPr="000C2423" w:rsidRDefault="00F52530" w:rsidP="00AD72A8">
            <w:pPr>
              <w:jc w:val="both"/>
              <w:rPr>
                <w:color w:val="000000" w:themeColor="text1"/>
                <w:sz w:val="24"/>
                <w:szCs w:val="24"/>
                <w:lang w:val="kk-KZ"/>
              </w:rPr>
            </w:pPr>
            <w:r w:rsidRPr="000C2423">
              <w:rPr>
                <w:color w:val="000000" w:themeColor="text1"/>
                <w:sz w:val="24"/>
                <w:szCs w:val="24"/>
                <w:lang w:val="kk-KZ"/>
              </w:rPr>
              <w:t>20 декабря 2020</w:t>
            </w: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21 октября 2020</w:t>
            </w: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21F52"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Киргизская Республика</w:t>
            </w: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предусматривает внесение вируса коричневой морщинистости томатов (ToBRFV), вируса пепиновой мозаики (PepMV) и вируса пятнистого увядания томатов (TSWV) в Единый список карантинных объектов растений Евразийского экономического союза, а также соответствующие требования к Единые карантинные фитосанитарные требования к подкарантинной продукции и подкарантинным объектам на таможенной границе и таможенной территории Евразийского экономического союза.</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jc w:val="right"/>
              <w:rPr>
                <w:b/>
                <w:color w:val="000000" w:themeColor="text1"/>
                <w:sz w:val="24"/>
                <w:szCs w:val="24"/>
              </w:rPr>
            </w:pPr>
            <w:r w:rsidRPr="000C2423">
              <w:rPr>
                <w:b/>
                <w:color w:val="000000" w:themeColor="text1"/>
                <w:sz w:val="24"/>
                <w:szCs w:val="24"/>
              </w:rPr>
              <w:t>G/SPS/N/UGA/134</w:t>
            </w:r>
          </w:p>
          <w:p w:rsidR="00F21F52" w:rsidRPr="000C2423" w:rsidRDefault="00F21F52" w:rsidP="00AD72A8">
            <w:pPr>
              <w:jc w:val="right"/>
              <w:rPr>
                <w:b/>
                <w:color w:val="000000" w:themeColor="text1"/>
                <w:sz w:val="24"/>
                <w:szCs w:val="24"/>
                <w:lang w:val="kk-KZ"/>
              </w:rPr>
            </w:pP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DUS 2254: 2020, Тыква и кабачки свежие - Технические характеристики и оценка, Первое издание. Язык: английский. Количество страниц: 14</w:t>
            </w:r>
          </w:p>
          <w:p w:rsidR="00F52530"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7" w:tgtFrame="_blank" w:history="1">
              <w:r w:rsidR="00F52530" w:rsidRPr="000C2423">
                <w:rPr>
                  <w:rStyle w:val="a9"/>
                  <w:color w:val="000000" w:themeColor="text1"/>
                  <w:sz w:val="24"/>
                  <w:szCs w:val="24"/>
                  <w:lang w:val="kk-KZ"/>
                </w:rPr>
                <w:t>https://members.wto.org/crnattachments/2020/SPS/UGA/20_6327_00_e.pdf</w:t>
              </w:r>
            </w:hyperlink>
          </w:p>
        </w:tc>
        <w:tc>
          <w:tcPr>
            <w:tcW w:w="2268" w:type="dxa"/>
            <w:shd w:val="clear" w:color="auto" w:fill="auto"/>
          </w:tcPr>
          <w:p w:rsidR="00F21F52" w:rsidRPr="000C2423" w:rsidRDefault="00F52530" w:rsidP="00AD72A8">
            <w:pPr>
              <w:jc w:val="both"/>
              <w:rPr>
                <w:color w:val="000000" w:themeColor="text1"/>
                <w:sz w:val="24"/>
                <w:szCs w:val="24"/>
                <w:lang w:val="kk-KZ"/>
              </w:rPr>
            </w:pPr>
            <w:r w:rsidRPr="000C2423">
              <w:rPr>
                <w:color w:val="000000" w:themeColor="text1"/>
                <w:sz w:val="24"/>
                <w:szCs w:val="24"/>
                <w:lang w:val="kk-KZ"/>
              </w:rPr>
              <w:t>21 декабря 2020</w:t>
            </w: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Свежая тыква, свежие кабачки</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Уганда</w:t>
            </w: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проект стандарта Уганды определяет требования, отбор проб и методы испытаний для тыквы и (озимой) тыквы, как семейства тыквенных (</w:t>
            </w:r>
            <w:r w:rsidRPr="000C2423">
              <w:rPr>
                <w:i/>
                <w:color w:val="000000" w:themeColor="text1"/>
                <w:sz w:val="24"/>
                <w:szCs w:val="24"/>
                <w:lang w:val="kk-KZ"/>
              </w:rPr>
              <w:t>Cucurbita pepo, C. moshata, C. maxima, C. mixta</w:t>
            </w:r>
            <w:r w:rsidRPr="000C2423">
              <w:rPr>
                <w:color w:val="000000" w:themeColor="text1"/>
                <w:sz w:val="24"/>
                <w:szCs w:val="24"/>
                <w:lang w:val="kk-KZ"/>
              </w:rPr>
              <w:t>), имеющих твердую оболочку, и зрелые семена, производимые в промышленных масштабах для потребление в свежем виде. Этот стандарт не распространяется на тыкву и кабачок, предназначенные для использования в промышленных обработанных тыквах.</w:t>
            </w: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jc w:val="right"/>
              <w:rPr>
                <w:b/>
                <w:color w:val="000000" w:themeColor="text1"/>
                <w:sz w:val="24"/>
                <w:szCs w:val="24"/>
              </w:rPr>
            </w:pPr>
            <w:r w:rsidRPr="000C2423">
              <w:rPr>
                <w:b/>
                <w:color w:val="000000" w:themeColor="text1"/>
                <w:sz w:val="24"/>
                <w:szCs w:val="24"/>
              </w:rPr>
              <w:t>G/SPS/N/UGA/133</w:t>
            </w:r>
          </w:p>
          <w:p w:rsidR="00F21F52" w:rsidRPr="000C2423" w:rsidRDefault="00F21F52" w:rsidP="00AD72A8">
            <w:pPr>
              <w:pBdr>
                <w:between w:val="single" w:sz="6" w:space="1" w:color="auto"/>
              </w:pBdr>
              <w:jc w:val="both"/>
              <w:rPr>
                <w:color w:val="000000" w:themeColor="text1"/>
                <w:sz w:val="24"/>
                <w:szCs w:val="24"/>
                <w:lang w:val="kk-KZ"/>
              </w:rPr>
            </w:pPr>
          </w:p>
        </w:tc>
        <w:tc>
          <w:tcPr>
            <w:tcW w:w="5811" w:type="dxa"/>
            <w:shd w:val="clear" w:color="auto" w:fill="auto"/>
          </w:tcPr>
          <w:p w:rsidR="00F21F52"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DUS 2253: 2020, Чатни из фруктов и овощей. Спецификация, второе издание. Язык: английский. Количество страниц: 14</w:t>
            </w:r>
          </w:p>
          <w:p w:rsidR="00F52530"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F52530" w:rsidRPr="000C2423">
                <w:rPr>
                  <w:color w:val="000000" w:themeColor="text1"/>
                  <w:sz w:val="24"/>
                  <w:szCs w:val="24"/>
                  <w:u w:val="single"/>
                  <w:lang w:val="kk-KZ"/>
                </w:rPr>
                <w:t>https://members.wto.org/crnattachments/2020/SPS/UGA/20_6326_00_e.pdf</w:t>
              </w:r>
            </w:hyperlink>
          </w:p>
        </w:tc>
        <w:tc>
          <w:tcPr>
            <w:tcW w:w="2268" w:type="dxa"/>
            <w:shd w:val="clear" w:color="auto" w:fill="auto"/>
          </w:tcPr>
          <w:p w:rsidR="00F21F52" w:rsidRPr="000C2423" w:rsidRDefault="00F52530" w:rsidP="00AD72A8">
            <w:pPr>
              <w:jc w:val="both"/>
              <w:rPr>
                <w:color w:val="000000" w:themeColor="text1"/>
                <w:sz w:val="24"/>
                <w:szCs w:val="24"/>
                <w:lang w:val="kk-KZ"/>
              </w:rPr>
            </w:pPr>
            <w:r w:rsidRPr="000C2423">
              <w:rPr>
                <w:color w:val="000000" w:themeColor="text1"/>
                <w:sz w:val="24"/>
                <w:szCs w:val="24"/>
                <w:lang w:val="kk-KZ"/>
              </w:rPr>
              <w:t>21 декабря 2020</w:t>
            </w:r>
          </w:p>
        </w:tc>
      </w:tr>
      <w:tr w:rsidR="000C2423" w:rsidRPr="000C2423" w:rsidTr="000503EF">
        <w:trPr>
          <w:trHeight w:val="396"/>
        </w:trPr>
        <w:tc>
          <w:tcPr>
            <w:tcW w:w="568" w:type="dxa"/>
            <w:vMerge/>
            <w:shd w:val="clear" w:color="auto" w:fill="auto"/>
          </w:tcPr>
          <w:p w:rsidR="00F52530" w:rsidRPr="000C2423" w:rsidRDefault="00F52530"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F52530"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Фруктовый чатни, овощной чатни</w:t>
            </w:r>
          </w:p>
        </w:tc>
        <w:tc>
          <w:tcPr>
            <w:tcW w:w="2268" w:type="dxa"/>
            <w:shd w:val="clear" w:color="auto" w:fill="auto"/>
          </w:tcPr>
          <w:p w:rsidR="00F52530" w:rsidRPr="000C2423" w:rsidRDefault="00F52530"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52530" w:rsidRPr="000C2423" w:rsidRDefault="00F52530"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Уганда</w:t>
            </w:r>
          </w:p>
        </w:tc>
        <w:tc>
          <w:tcPr>
            <w:tcW w:w="5811" w:type="dxa"/>
            <w:shd w:val="clear" w:color="auto" w:fill="auto"/>
          </w:tcPr>
          <w:p w:rsidR="00F52530" w:rsidRPr="000C2423" w:rsidRDefault="00F5253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стандарта Уганды определяет требования, отбор проб и методы испытаний фруктовых и / или овощных чатни, предлагаемых для непосредственного употребления, в том числе для предприятий общественного питания. Это не относится к продукту, если указано, что он предназначен для дальнейшей обработки.</w:t>
            </w:r>
          </w:p>
        </w:tc>
        <w:tc>
          <w:tcPr>
            <w:tcW w:w="2268" w:type="dxa"/>
            <w:shd w:val="clear" w:color="auto" w:fill="auto"/>
          </w:tcPr>
          <w:p w:rsidR="00F52530" w:rsidRPr="000C2423" w:rsidRDefault="00F52530"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jc w:val="right"/>
              <w:rPr>
                <w:b/>
                <w:color w:val="000000" w:themeColor="text1"/>
                <w:sz w:val="24"/>
                <w:szCs w:val="24"/>
              </w:rPr>
            </w:pPr>
            <w:r w:rsidRPr="000C2423">
              <w:rPr>
                <w:b/>
                <w:color w:val="000000" w:themeColor="text1"/>
                <w:sz w:val="24"/>
                <w:szCs w:val="24"/>
              </w:rPr>
              <w:t>G/SPS/N/UGA/132</w:t>
            </w:r>
          </w:p>
          <w:p w:rsidR="00F21F52" w:rsidRPr="000C2423" w:rsidRDefault="00F21F52" w:rsidP="00AD72A8">
            <w:pPr>
              <w:jc w:val="right"/>
              <w:rPr>
                <w:rFonts w:eastAsia="Verdana"/>
                <w:b/>
                <w:color w:val="000000" w:themeColor="text1"/>
                <w:sz w:val="24"/>
                <w:szCs w:val="24"/>
                <w:lang w:val="kk-KZ"/>
              </w:rPr>
            </w:pPr>
          </w:p>
        </w:tc>
        <w:tc>
          <w:tcPr>
            <w:tcW w:w="5811" w:type="dxa"/>
            <w:shd w:val="clear" w:color="auto" w:fill="auto"/>
          </w:tcPr>
          <w:p w:rsidR="00F21F52" w:rsidRPr="000C2423" w:rsidRDefault="00EB4955" w:rsidP="00AD72A8">
            <w:pPr>
              <w:tabs>
                <w:tab w:val="left" w:pos="142"/>
              </w:tabs>
              <w:jc w:val="both"/>
              <w:rPr>
                <w:color w:val="000000" w:themeColor="text1"/>
                <w:sz w:val="24"/>
                <w:szCs w:val="24"/>
                <w:lang w:val="kk-KZ"/>
              </w:rPr>
            </w:pPr>
            <w:r w:rsidRPr="000C2423">
              <w:rPr>
                <w:color w:val="000000" w:themeColor="text1"/>
                <w:sz w:val="24"/>
                <w:szCs w:val="24"/>
                <w:lang w:val="kk-KZ"/>
              </w:rPr>
              <w:t>DUS 2219: 2020, панировочные сухари - Спецификация, Первое издание Язык: английский. Количество страниц: 12</w:t>
            </w:r>
          </w:p>
          <w:p w:rsidR="00EB4955" w:rsidRPr="000C2423" w:rsidRDefault="009C4770" w:rsidP="00AD72A8">
            <w:pPr>
              <w:tabs>
                <w:tab w:val="left" w:pos="142"/>
              </w:tabs>
              <w:jc w:val="both"/>
              <w:rPr>
                <w:color w:val="000000" w:themeColor="text1"/>
                <w:sz w:val="24"/>
                <w:szCs w:val="24"/>
                <w:lang w:val="kk-KZ"/>
              </w:rPr>
            </w:pPr>
            <w:hyperlink r:id="rId119" w:tgtFrame="_blank" w:history="1">
              <w:r w:rsidR="00EB4955" w:rsidRPr="000C2423">
                <w:rPr>
                  <w:color w:val="000000" w:themeColor="text1"/>
                  <w:sz w:val="24"/>
                  <w:szCs w:val="24"/>
                  <w:u w:val="single"/>
                  <w:lang w:val="kk-KZ"/>
                </w:rPr>
                <w:t>https://members.wto.org/crnattachments/2020/SPS/UGA/20_6325_00_e.pdf</w:t>
              </w:r>
            </w:hyperlink>
          </w:p>
        </w:tc>
        <w:tc>
          <w:tcPr>
            <w:tcW w:w="2268" w:type="dxa"/>
            <w:shd w:val="clear" w:color="auto" w:fill="auto"/>
          </w:tcPr>
          <w:p w:rsidR="00F21F52" w:rsidRPr="000C2423" w:rsidRDefault="00EB4955" w:rsidP="00AD72A8">
            <w:pPr>
              <w:jc w:val="both"/>
              <w:rPr>
                <w:color w:val="000000" w:themeColor="text1"/>
                <w:sz w:val="24"/>
                <w:szCs w:val="24"/>
                <w:lang w:val="kk-KZ"/>
              </w:rPr>
            </w:pPr>
            <w:r w:rsidRPr="000C2423">
              <w:rPr>
                <w:color w:val="000000" w:themeColor="text1"/>
                <w:sz w:val="24"/>
                <w:szCs w:val="24"/>
                <w:lang w:val="kk-KZ"/>
              </w:rPr>
              <w:lastRenderedPageBreak/>
              <w:t>21 декабря 2020</w:t>
            </w:r>
          </w:p>
        </w:tc>
      </w:tr>
      <w:tr w:rsidR="000C2423" w:rsidRPr="000C2423" w:rsidTr="000503EF">
        <w:trPr>
          <w:trHeight w:val="361"/>
        </w:trPr>
        <w:tc>
          <w:tcPr>
            <w:tcW w:w="568" w:type="dxa"/>
            <w:vMerge/>
            <w:shd w:val="clear" w:color="auto" w:fill="auto"/>
          </w:tcPr>
          <w:p w:rsidR="00F52530" w:rsidRPr="000C2423" w:rsidRDefault="00F52530"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F52530" w:rsidRPr="000C2423" w:rsidRDefault="00F52530" w:rsidP="00AD72A8">
            <w:pPr>
              <w:tabs>
                <w:tab w:val="left" w:pos="142"/>
              </w:tabs>
              <w:jc w:val="both"/>
              <w:rPr>
                <w:color w:val="000000" w:themeColor="text1"/>
                <w:sz w:val="24"/>
                <w:szCs w:val="24"/>
                <w:lang w:val="kk-KZ"/>
              </w:rPr>
            </w:pPr>
            <w:r w:rsidRPr="000C2423">
              <w:rPr>
                <w:color w:val="000000" w:themeColor="text1"/>
                <w:sz w:val="24"/>
                <w:szCs w:val="24"/>
                <w:lang w:val="kk-KZ"/>
              </w:rPr>
              <w:t>Панировочные сухари</w:t>
            </w:r>
          </w:p>
        </w:tc>
        <w:tc>
          <w:tcPr>
            <w:tcW w:w="2268" w:type="dxa"/>
            <w:shd w:val="clear" w:color="auto" w:fill="auto"/>
          </w:tcPr>
          <w:p w:rsidR="00F52530" w:rsidRPr="000C2423" w:rsidRDefault="00F52530"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52530" w:rsidRPr="000C2423" w:rsidRDefault="00F52530" w:rsidP="00AD72A8">
            <w:pPr>
              <w:numPr>
                <w:ilvl w:val="0"/>
                <w:numId w:val="3"/>
              </w:numPr>
              <w:ind w:left="0" w:firstLine="0"/>
              <w:jc w:val="both"/>
              <w:rPr>
                <w:color w:val="000000" w:themeColor="text1"/>
                <w:sz w:val="24"/>
                <w:szCs w:val="24"/>
                <w:lang w:val="kk-KZ"/>
              </w:rPr>
            </w:pPr>
          </w:p>
        </w:tc>
        <w:tc>
          <w:tcPr>
            <w:tcW w:w="2268" w:type="dxa"/>
            <w:shd w:val="clear" w:color="auto" w:fill="auto"/>
          </w:tcPr>
          <w:p w:rsidR="00F52530" w:rsidRPr="000C2423" w:rsidRDefault="00F52530"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Уганда</w:t>
            </w:r>
          </w:p>
        </w:tc>
        <w:tc>
          <w:tcPr>
            <w:tcW w:w="5811" w:type="dxa"/>
            <w:shd w:val="clear" w:color="auto" w:fill="auto"/>
          </w:tcPr>
          <w:p w:rsidR="00F52530" w:rsidRPr="000C2423" w:rsidRDefault="00F52530" w:rsidP="00AD72A8">
            <w:pPr>
              <w:tabs>
                <w:tab w:val="left" w:pos="142"/>
              </w:tabs>
              <w:jc w:val="both"/>
              <w:rPr>
                <w:color w:val="000000" w:themeColor="text1"/>
                <w:sz w:val="24"/>
                <w:szCs w:val="24"/>
                <w:lang w:val="kk-KZ"/>
              </w:rPr>
            </w:pPr>
            <w:r w:rsidRPr="000C2423">
              <w:rPr>
                <w:color w:val="000000" w:themeColor="text1"/>
                <w:sz w:val="24"/>
                <w:szCs w:val="24"/>
                <w:lang w:val="kk-KZ"/>
              </w:rPr>
              <w:t>Этот проект стандарта Уганды определяет требования, методы испытаний и отбора проб для панировочных сухарей.</w:t>
            </w:r>
          </w:p>
        </w:tc>
        <w:tc>
          <w:tcPr>
            <w:tcW w:w="2268" w:type="dxa"/>
            <w:shd w:val="clear" w:color="auto" w:fill="auto"/>
          </w:tcPr>
          <w:p w:rsidR="00F52530" w:rsidRPr="000C2423" w:rsidRDefault="00F52530"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EB4955" w:rsidRPr="000C2423" w:rsidRDefault="00EB4955" w:rsidP="00AD72A8">
            <w:pPr>
              <w:jc w:val="right"/>
              <w:rPr>
                <w:b/>
                <w:color w:val="000000" w:themeColor="text1"/>
                <w:sz w:val="24"/>
                <w:szCs w:val="24"/>
              </w:rPr>
            </w:pPr>
            <w:r w:rsidRPr="000C2423">
              <w:rPr>
                <w:b/>
                <w:color w:val="000000" w:themeColor="text1"/>
                <w:sz w:val="24"/>
                <w:szCs w:val="24"/>
              </w:rPr>
              <w:t>G/SPS/N/TPKM/555</w:t>
            </w:r>
          </w:p>
          <w:p w:rsidR="00F21F52" w:rsidRPr="000C2423" w:rsidRDefault="00F21F52" w:rsidP="00AD72A8">
            <w:pPr>
              <w:jc w:val="right"/>
              <w:rPr>
                <w:rFonts w:eastAsia="Verdana"/>
                <w:b/>
                <w:color w:val="000000" w:themeColor="text1"/>
                <w:sz w:val="24"/>
                <w:szCs w:val="24"/>
                <w:lang w:val="kk-KZ"/>
              </w:rPr>
            </w:pPr>
          </w:p>
        </w:tc>
        <w:tc>
          <w:tcPr>
            <w:tcW w:w="5811" w:type="dxa"/>
            <w:shd w:val="clear" w:color="auto" w:fill="auto"/>
          </w:tcPr>
          <w:p w:rsidR="00F21F52" w:rsidRPr="000C2423" w:rsidRDefault="00A87188" w:rsidP="00AD72A8">
            <w:pPr>
              <w:tabs>
                <w:tab w:val="left" w:pos="142"/>
              </w:tabs>
              <w:jc w:val="both"/>
              <w:rPr>
                <w:color w:val="000000" w:themeColor="text1"/>
                <w:sz w:val="24"/>
                <w:szCs w:val="24"/>
                <w:lang w:val="kk-KZ"/>
              </w:rPr>
            </w:pPr>
            <w:r w:rsidRPr="000C2423">
              <w:rPr>
                <w:color w:val="000000" w:themeColor="text1"/>
                <w:sz w:val="24"/>
                <w:szCs w:val="24"/>
                <w:lang w:val="kk-KZ"/>
              </w:rPr>
              <w:t>Проект стандарта для загрязнителей и токсинов в пищевых продуктах. Язык: китайский и английский. Количество страниц: 11</w:t>
            </w:r>
          </w:p>
          <w:p w:rsidR="00A87188" w:rsidRPr="000C2423" w:rsidRDefault="009C4770" w:rsidP="00AD72A8">
            <w:pPr>
              <w:rPr>
                <w:color w:val="000000" w:themeColor="text1"/>
                <w:sz w:val="24"/>
                <w:szCs w:val="24"/>
                <w:lang w:val="kk-KZ"/>
              </w:rPr>
            </w:pPr>
            <w:hyperlink r:id="rId120" w:tgtFrame="_blank" w:history="1">
              <w:r w:rsidR="00A87188" w:rsidRPr="000C2423">
                <w:rPr>
                  <w:rStyle w:val="a9"/>
                  <w:color w:val="000000" w:themeColor="text1"/>
                  <w:sz w:val="24"/>
                  <w:szCs w:val="24"/>
                  <w:lang w:val="kk-KZ"/>
                </w:rPr>
                <w:t>https://members.wto.org/crnattachments/2020/SPS/TPKM/20_6315_00_e.pdf</w:t>
              </w:r>
            </w:hyperlink>
          </w:p>
          <w:p w:rsidR="00A87188" w:rsidRPr="000C2423" w:rsidRDefault="009C4770" w:rsidP="00AD72A8">
            <w:pPr>
              <w:tabs>
                <w:tab w:val="left" w:pos="142"/>
              </w:tabs>
              <w:jc w:val="both"/>
              <w:rPr>
                <w:color w:val="000000" w:themeColor="text1"/>
                <w:sz w:val="24"/>
                <w:szCs w:val="24"/>
                <w:lang w:val="kk-KZ"/>
              </w:rPr>
            </w:pPr>
            <w:hyperlink r:id="rId121" w:tgtFrame="_blank" w:history="1">
              <w:r w:rsidR="00A87188" w:rsidRPr="000C2423">
                <w:rPr>
                  <w:rStyle w:val="a9"/>
                  <w:color w:val="000000" w:themeColor="text1"/>
                  <w:sz w:val="24"/>
                  <w:szCs w:val="24"/>
                  <w:lang w:val="kk-KZ"/>
                </w:rPr>
                <w:t>https://members.wto.org/crnattachments/2020/SPS/TPKM/20_6315_00_x.pdf</w:t>
              </w:r>
            </w:hyperlink>
          </w:p>
        </w:tc>
        <w:tc>
          <w:tcPr>
            <w:tcW w:w="2268" w:type="dxa"/>
            <w:shd w:val="clear" w:color="auto" w:fill="auto"/>
          </w:tcPr>
          <w:p w:rsidR="00F21F52" w:rsidRPr="000C2423" w:rsidRDefault="00A87188" w:rsidP="00AD72A8">
            <w:pPr>
              <w:jc w:val="both"/>
              <w:rPr>
                <w:color w:val="000000" w:themeColor="text1"/>
                <w:sz w:val="24"/>
                <w:szCs w:val="24"/>
                <w:lang w:val="kk-KZ"/>
              </w:rPr>
            </w:pPr>
            <w:r w:rsidRPr="000C2423">
              <w:rPr>
                <w:color w:val="000000" w:themeColor="text1"/>
                <w:sz w:val="24"/>
                <w:szCs w:val="24"/>
                <w:lang w:val="kk-KZ"/>
              </w:rPr>
              <w:t>21 декабря 2020</w:t>
            </w:r>
          </w:p>
        </w:tc>
      </w:tr>
      <w:tr w:rsidR="000C2423" w:rsidRPr="000C2423" w:rsidTr="000503EF">
        <w:trPr>
          <w:trHeight w:val="361"/>
        </w:trPr>
        <w:tc>
          <w:tcPr>
            <w:tcW w:w="568" w:type="dxa"/>
            <w:vMerge/>
            <w:shd w:val="clear" w:color="auto" w:fill="auto"/>
          </w:tcPr>
          <w:p w:rsidR="00EB4955" w:rsidRPr="000C2423" w:rsidRDefault="00EB4955" w:rsidP="00AD72A8">
            <w:pPr>
              <w:numPr>
                <w:ilvl w:val="0"/>
                <w:numId w:val="3"/>
              </w:numPr>
              <w:ind w:left="0" w:firstLine="0"/>
              <w:jc w:val="both"/>
              <w:rPr>
                <w:color w:val="000000" w:themeColor="text1"/>
                <w:sz w:val="24"/>
                <w:szCs w:val="24"/>
                <w:lang w:val="kk-KZ"/>
              </w:rPr>
            </w:pPr>
          </w:p>
        </w:tc>
        <w:tc>
          <w:tcPr>
            <w:tcW w:w="2268" w:type="dxa"/>
            <w:shd w:val="clear" w:color="auto" w:fill="auto"/>
          </w:tcPr>
          <w:p w:rsidR="00EB4955" w:rsidRPr="000C2423" w:rsidRDefault="00EB4955"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EB4955" w:rsidRPr="000C2423" w:rsidRDefault="00A87188" w:rsidP="00AD72A8">
            <w:pPr>
              <w:tabs>
                <w:tab w:val="left" w:pos="142"/>
              </w:tabs>
              <w:jc w:val="both"/>
              <w:rPr>
                <w:color w:val="000000" w:themeColor="text1"/>
                <w:sz w:val="24"/>
                <w:szCs w:val="24"/>
                <w:lang w:val="kk-KZ"/>
              </w:rPr>
            </w:pPr>
            <w:r w:rsidRPr="000C2423">
              <w:rPr>
                <w:color w:val="000000" w:themeColor="text1"/>
                <w:sz w:val="24"/>
                <w:szCs w:val="24"/>
                <w:lang w:val="kk-KZ"/>
              </w:rPr>
              <w:t>Питание для детей грудного и раннего возраста</w:t>
            </w:r>
          </w:p>
        </w:tc>
        <w:tc>
          <w:tcPr>
            <w:tcW w:w="2268" w:type="dxa"/>
            <w:shd w:val="clear" w:color="auto" w:fill="auto"/>
          </w:tcPr>
          <w:p w:rsidR="00EB4955" w:rsidRPr="000C2423" w:rsidRDefault="00EB495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B4955" w:rsidRPr="000C2423" w:rsidRDefault="00EB4955" w:rsidP="00AD72A8">
            <w:pPr>
              <w:numPr>
                <w:ilvl w:val="0"/>
                <w:numId w:val="3"/>
              </w:numPr>
              <w:ind w:left="0" w:firstLine="0"/>
              <w:jc w:val="both"/>
              <w:rPr>
                <w:color w:val="000000" w:themeColor="text1"/>
                <w:sz w:val="24"/>
                <w:szCs w:val="24"/>
                <w:lang w:val="kk-KZ"/>
              </w:rPr>
            </w:pPr>
          </w:p>
        </w:tc>
        <w:tc>
          <w:tcPr>
            <w:tcW w:w="2268" w:type="dxa"/>
            <w:shd w:val="clear" w:color="auto" w:fill="auto"/>
          </w:tcPr>
          <w:p w:rsidR="00EB4955" w:rsidRPr="000C2423" w:rsidRDefault="00890FB9"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EB4955" w:rsidRPr="000C2423" w:rsidRDefault="00A87188" w:rsidP="00AD72A8">
            <w:pPr>
              <w:tabs>
                <w:tab w:val="left" w:pos="142"/>
              </w:tabs>
              <w:jc w:val="both"/>
              <w:rPr>
                <w:color w:val="000000" w:themeColor="text1"/>
                <w:sz w:val="24"/>
                <w:szCs w:val="24"/>
                <w:lang w:val="kk-KZ"/>
              </w:rPr>
            </w:pPr>
            <w:r w:rsidRPr="000C2423">
              <w:rPr>
                <w:color w:val="000000" w:themeColor="text1"/>
                <w:sz w:val="24"/>
                <w:szCs w:val="24"/>
                <w:lang w:val="kk-KZ"/>
              </w:rPr>
              <w:t>максимальные уровни (ML) сложных эфиров глицидиловых жирных кислот в продуктах питания детей грудного и раннего возраста.</w:t>
            </w:r>
          </w:p>
        </w:tc>
        <w:tc>
          <w:tcPr>
            <w:tcW w:w="2268" w:type="dxa"/>
            <w:shd w:val="clear" w:color="auto" w:fill="auto"/>
          </w:tcPr>
          <w:p w:rsidR="00EB4955" w:rsidRPr="000C2423" w:rsidRDefault="00EB4955"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A87188" w:rsidRPr="000C2423" w:rsidRDefault="00A87188" w:rsidP="00AD72A8">
            <w:pPr>
              <w:jc w:val="right"/>
              <w:rPr>
                <w:b/>
                <w:color w:val="000000" w:themeColor="text1"/>
                <w:sz w:val="24"/>
                <w:szCs w:val="24"/>
                <w:lang w:val="en-US"/>
              </w:rPr>
            </w:pPr>
            <w:r w:rsidRPr="000C2423">
              <w:rPr>
                <w:b/>
                <w:color w:val="000000" w:themeColor="text1"/>
                <w:sz w:val="24"/>
                <w:szCs w:val="24"/>
                <w:lang w:val="en-US"/>
              </w:rPr>
              <w:t>G/SPS/N/SAU/428/Add.1</w:t>
            </w:r>
          </w:p>
          <w:p w:rsidR="00F21F52" w:rsidRPr="000C2423" w:rsidRDefault="00F21F52" w:rsidP="00AD72A8">
            <w:pPr>
              <w:jc w:val="right"/>
              <w:rPr>
                <w:b/>
                <w:color w:val="000000" w:themeColor="text1"/>
                <w:sz w:val="24"/>
                <w:szCs w:val="24"/>
                <w:lang w:val="en-US"/>
              </w:rPr>
            </w:pPr>
          </w:p>
        </w:tc>
        <w:tc>
          <w:tcPr>
            <w:tcW w:w="5811" w:type="dxa"/>
            <w:shd w:val="clear" w:color="auto" w:fill="auto"/>
          </w:tcPr>
          <w:p w:rsidR="00F21F52" w:rsidRPr="000C2423" w:rsidRDefault="00A87188" w:rsidP="00AD72A8">
            <w:pPr>
              <w:tabs>
                <w:tab w:val="left" w:pos="142"/>
              </w:tabs>
              <w:jc w:val="both"/>
              <w:rPr>
                <w:color w:val="000000" w:themeColor="text1"/>
                <w:sz w:val="24"/>
                <w:szCs w:val="24"/>
                <w:lang w:val="kk-KZ"/>
              </w:rPr>
            </w:pPr>
            <w:r w:rsidRPr="000C2423">
              <w:rPr>
                <w:color w:val="000000" w:themeColor="text1"/>
                <w:sz w:val="24"/>
                <w:szCs w:val="24"/>
                <w:lang w:val="kk-KZ"/>
              </w:rPr>
              <w:t>Следующее сообщение, полученное 21 октября 2020 года, распространяется по запросу делегации Королевства Саудовская Аравия.</w:t>
            </w:r>
          </w:p>
          <w:p w:rsidR="00E7636E" w:rsidRPr="000C2423" w:rsidRDefault="00E7636E" w:rsidP="00AD72A8">
            <w:pPr>
              <w:tabs>
                <w:tab w:val="left" w:pos="142"/>
              </w:tabs>
              <w:jc w:val="both"/>
              <w:rPr>
                <w:color w:val="000000" w:themeColor="text1"/>
                <w:sz w:val="24"/>
                <w:szCs w:val="24"/>
                <w:lang w:val="kk-KZ"/>
              </w:rPr>
            </w:pPr>
            <w:r w:rsidRPr="000C2423">
              <w:rPr>
                <w:color w:val="000000" w:themeColor="text1"/>
                <w:sz w:val="24"/>
                <w:szCs w:val="24"/>
                <w:lang w:val="kk-KZ"/>
              </w:rPr>
              <w:t>Государственное управление по контролю за пищевыми продуктами и медикаментами Королевства Саудовская Аравия (SFDA) отменяет временный запрет на ввоз мяса птицы, яиц и продуктов из них, происходящих из Ач, Комаром-Эстергом и Летавертес, Хайду-Бихар в Венгрии.</w:t>
            </w:r>
          </w:p>
          <w:p w:rsidR="00E7636E" w:rsidRPr="000C2423" w:rsidRDefault="00E7636E" w:rsidP="00AD72A8">
            <w:pPr>
              <w:tabs>
                <w:tab w:val="left" w:pos="142"/>
              </w:tabs>
              <w:jc w:val="both"/>
              <w:rPr>
                <w:color w:val="000000" w:themeColor="text1"/>
                <w:sz w:val="24"/>
                <w:szCs w:val="24"/>
                <w:lang w:val="kk-KZ"/>
              </w:rPr>
            </w:pPr>
            <w:r w:rsidRPr="000C2423">
              <w:rPr>
                <w:color w:val="000000" w:themeColor="text1"/>
                <w:sz w:val="24"/>
                <w:szCs w:val="24"/>
                <w:lang w:val="kk-KZ"/>
              </w:rPr>
              <w:t xml:space="preserve">Государственное управление по контролю за пищевыми продуктами и медикаментами Королевства Саудовская Аравия (SFDA) издало Административный приказ Управления по контролю за продуктами и лекарствами Саудовской Аравии. № 19356 от 12 февраля 2020 года (18/06/1441 AH) под названием «Временный запрет на ввоз мяса птицы, яиц и продуктов из них, происходящих из Ача, Комаром-Эстергома и Летавертеса, Хайду-Бихар в Венгрии». Государственное управление по контролю за пищевыми продуктами и медикаментами Королевства Саудовская Аравия (SFDA) впоследствии издало административный приказ № 5148 от 11 октября 2020 года (24/02/1442 AH), отменяющий временный запрет на ввоз мяса птицы, яиц и продуктов из них, происходящих из Ач, Комаром-Эстергом и Летавертес, Хайду-Бихар в Венгрии.  </w:t>
            </w:r>
          </w:p>
          <w:p w:rsidR="00A87188" w:rsidRPr="000C2423" w:rsidRDefault="00E7636E" w:rsidP="00AD72A8">
            <w:pPr>
              <w:tabs>
                <w:tab w:val="left" w:pos="142"/>
              </w:tabs>
              <w:jc w:val="both"/>
              <w:rPr>
                <w:color w:val="000000" w:themeColor="text1"/>
                <w:sz w:val="24"/>
                <w:szCs w:val="24"/>
                <w:lang w:val="kk-KZ"/>
              </w:rPr>
            </w:pPr>
            <w:r w:rsidRPr="000C2423">
              <w:rPr>
                <w:color w:val="000000" w:themeColor="text1"/>
                <w:sz w:val="24"/>
                <w:szCs w:val="24"/>
                <w:lang w:val="kk-KZ"/>
              </w:rPr>
              <w:t>Согласно отчетам МЭБ № 33478 и № 33479 от 2 марта 2020 г., Венгрия свободна от высокопатогенного гриппа птиц (HPAI). В соответствии с Кодексом здоровья наземных животных МЭБ, глава 10.4, риск импорта мяса птицы, яиц и продуктов из них из Венгрии незначителен.</w:t>
            </w:r>
          </w:p>
          <w:p w:rsidR="00E7636E" w:rsidRPr="000C2423" w:rsidRDefault="009C4770" w:rsidP="00AD72A8">
            <w:pPr>
              <w:tabs>
                <w:tab w:val="left" w:pos="142"/>
              </w:tabs>
              <w:jc w:val="both"/>
              <w:rPr>
                <w:color w:val="000000" w:themeColor="text1"/>
                <w:sz w:val="24"/>
                <w:szCs w:val="24"/>
                <w:lang w:val="kk-KZ"/>
              </w:rPr>
            </w:pPr>
            <w:hyperlink r:id="rId122" w:tgtFrame="_blank" w:history="1">
              <w:r w:rsidR="00E7636E" w:rsidRPr="000C2423">
                <w:rPr>
                  <w:rStyle w:val="a9"/>
                  <w:color w:val="000000" w:themeColor="text1"/>
                  <w:sz w:val="24"/>
                  <w:szCs w:val="24"/>
                  <w:lang w:val="kk-KZ"/>
                </w:rPr>
                <w:t>https://members.wto.org/crnattachments/2020/SPS/SAU/</w:t>
              </w:r>
              <w:r w:rsidR="00E7636E" w:rsidRPr="000C2423">
                <w:rPr>
                  <w:rStyle w:val="a9"/>
                  <w:color w:val="000000" w:themeColor="text1"/>
                  <w:sz w:val="24"/>
                  <w:szCs w:val="24"/>
                  <w:lang w:val="kk-KZ"/>
                </w:rPr>
                <w:lastRenderedPageBreak/>
                <w:t>20_6318_00_x.pdf</w:t>
              </w:r>
            </w:hyperlink>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15"/>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A8718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F21F52" w:rsidRPr="000C2423" w:rsidRDefault="00F21F5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A8718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Саудовская Аравия</w:t>
            </w:r>
          </w:p>
        </w:tc>
        <w:tc>
          <w:tcPr>
            <w:tcW w:w="5811" w:type="dxa"/>
            <w:shd w:val="clear" w:color="auto" w:fill="auto"/>
          </w:tcPr>
          <w:p w:rsidR="00F21F52" w:rsidRPr="000C2423" w:rsidRDefault="00F21F52" w:rsidP="00AD72A8">
            <w:pPr>
              <w:pStyle w:val="af7"/>
              <w:tabs>
                <w:tab w:val="left" w:pos="142"/>
              </w:tabs>
              <w:ind w:left="0"/>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06758" w:rsidRPr="000C2423" w:rsidRDefault="00F06758" w:rsidP="00AD72A8">
            <w:pPr>
              <w:jc w:val="right"/>
              <w:rPr>
                <w:b/>
                <w:color w:val="000000" w:themeColor="text1"/>
                <w:sz w:val="24"/>
                <w:szCs w:val="24"/>
                <w:lang w:val="en-US"/>
              </w:rPr>
            </w:pPr>
            <w:r w:rsidRPr="000C2423">
              <w:rPr>
                <w:b/>
                <w:color w:val="000000" w:themeColor="text1"/>
                <w:sz w:val="24"/>
                <w:szCs w:val="24"/>
                <w:lang w:val="en-US"/>
              </w:rPr>
              <w:t>G/SPS/N/JPN/764/Add.1</w:t>
            </w:r>
          </w:p>
          <w:p w:rsidR="00F21F52" w:rsidRPr="000C2423" w:rsidRDefault="00F21F52" w:rsidP="00AD72A8">
            <w:pPr>
              <w:jc w:val="right"/>
              <w:rPr>
                <w:rFonts w:eastAsia="Verdana"/>
                <w:b/>
                <w:color w:val="000000" w:themeColor="text1"/>
                <w:sz w:val="24"/>
                <w:szCs w:val="24"/>
                <w:lang w:val="en-US"/>
              </w:rPr>
            </w:pPr>
          </w:p>
        </w:tc>
        <w:tc>
          <w:tcPr>
            <w:tcW w:w="5811" w:type="dxa"/>
            <w:shd w:val="clear" w:color="auto" w:fill="auto"/>
          </w:tcPr>
          <w:p w:rsidR="00F21F52" w:rsidRPr="000C2423" w:rsidRDefault="00F06758"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Следующее сообщение, полученное 22 октября 2020 г., распространяется по запросу делегации Японии.</w:t>
            </w:r>
          </w:p>
          <w:p w:rsidR="00F06758" w:rsidRPr="000C2423" w:rsidRDefault="00F06758"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Поправки к Постановлению о применении стандартов кормов и кормовых добавок (поправки к максимальным пределам остатков (MRL) для фипронила).</w:t>
            </w:r>
          </w:p>
          <w:p w:rsidR="00F06758" w:rsidRPr="000C2423" w:rsidRDefault="00F06758"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Приняты предлагаемые максимальные уровни остатков (MRL) для фипронила, указанные в документе G / SPS / N / JPN / 764 (от 2 июля 2020 г.).</w:t>
            </w:r>
          </w:p>
          <w:p w:rsidR="00F06758" w:rsidRPr="000C2423" w:rsidRDefault="00F06758"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Эти поправки были опубликованы в «KAMPO» (15 октября 2020 г.) (Официальный правительственный бюллетень доступен только на японском языке).</w:t>
            </w:r>
          </w:p>
          <w:p w:rsidR="00F06758" w:rsidRPr="000C2423" w:rsidRDefault="00F06758"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Дата вступления в силу: 16 апреля 2021 г. (отмена MRL для сена: 15 октября 2020 г.)</w:t>
            </w:r>
          </w:p>
          <w:p w:rsidR="005A08D4" w:rsidRPr="000C2423" w:rsidRDefault="005A08D4"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Определение остатка для фипронила</w:t>
            </w:r>
          </w:p>
          <w:p w:rsidR="00F06758" w:rsidRPr="000C2423" w:rsidRDefault="005A08D4"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Сено включает сено и кормовые растения (сухое), солому, кормовые растения (зеленый) и силос. MRL устанавливается как 90% сухого вещества.</w:t>
            </w:r>
          </w:p>
          <w:tbl>
            <w:tblPr>
              <w:tblStyle w:val="af2"/>
              <w:tblW w:w="0" w:type="auto"/>
              <w:tblLayout w:type="fixed"/>
              <w:tblLook w:val="04A0" w:firstRow="1" w:lastRow="0" w:firstColumn="1" w:lastColumn="0" w:noHBand="0" w:noVBand="1"/>
            </w:tblPr>
            <w:tblGrid>
              <w:gridCol w:w="2438"/>
              <w:gridCol w:w="1701"/>
              <w:gridCol w:w="1158"/>
            </w:tblGrid>
            <w:tr w:rsidR="000C2423" w:rsidRPr="000C2423" w:rsidTr="00E010EF">
              <w:tc>
                <w:tcPr>
                  <w:tcW w:w="2438" w:type="dxa"/>
                </w:tcPr>
                <w:p w:rsidR="00F06758" w:rsidRPr="000C2423" w:rsidRDefault="005A08D4" w:rsidP="00AD72A8">
                  <w:pPr>
                    <w:rPr>
                      <w:b/>
                      <w:color w:val="000000" w:themeColor="text1"/>
                      <w:sz w:val="24"/>
                      <w:szCs w:val="24"/>
                      <w:lang w:val="kk-KZ"/>
                    </w:rPr>
                  </w:pPr>
                  <w:r w:rsidRPr="000C2423">
                    <w:rPr>
                      <w:b/>
                      <w:color w:val="000000" w:themeColor="text1"/>
                      <w:sz w:val="24"/>
                      <w:szCs w:val="24"/>
                      <w:lang w:val="kk-KZ"/>
                    </w:rPr>
                    <w:t>Товар (на корм)</w:t>
                  </w:r>
                </w:p>
              </w:tc>
              <w:tc>
                <w:tcPr>
                  <w:tcW w:w="1701" w:type="dxa"/>
                </w:tcPr>
                <w:p w:rsidR="00F06758" w:rsidRPr="000C2423" w:rsidRDefault="00E010EF" w:rsidP="00AD72A8">
                  <w:pPr>
                    <w:rPr>
                      <w:b/>
                      <w:color w:val="000000" w:themeColor="text1"/>
                      <w:sz w:val="24"/>
                      <w:szCs w:val="24"/>
                      <w:lang w:val="kk-KZ"/>
                    </w:rPr>
                  </w:pPr>
                  <w:r w:rsidRPr="000C2423">
                    <w:rPr>
                      <w:b/>
                      <w:color w:val="000000" w:themeColor="text1"/>
                      <w:sz w:val="24"/>
                      <w:szCs w:val="24"/>
                      <w:lang w:val="kk-KZ"/>
                    </w:rPr>
                    <w:t>П</w:t>
                  </w:r>
                  <w:r w:rsidR="005A08D4" w:rsidRPr="000C2423">
                    <w:rPr>
                      <w:b/>
                      <w:color w:val="000000" w:themeColor="text1"/>
                      <w:sz w:val="24"/>
                      <w:szCs w:val="24"/>
                      <w:lang w:val="kk-KZ"/>
                    </w:rPr>
                    <w:t>редлагаемый MRL (мг / кг)</w:t>
                  </w:r>
                </w:p>
              </w:tc>
              <w:tc>
                <w:tcPr>
                  <w:tcW w:w="1158" w:type="dxa"/>
                </w:tcPr>
                <w:p w:rsidR="00F06758" w:rsidRPr="000C2423" w:rsidRDefault="00E010EF" w:rsidP="00AD72A8">
                  <w:pPr>
                    <w:rPr>
                      <w:b/>
                      <w:color w:val="000000" w:themeColor="text1"/>
                      <w:sz w:val="24"/>
                      <w:szCs w:val="24"/>
                      <w:lang w:val="kk-KZ"/>
                    </w:rPr>
                  </w:pPr>
                  <w:r w:rsidRPr="000C2423">
                    <w:rPr>
                      <w:b/>
                      <w:color w:val="000000" w:themeColor="text1"/>
                      <w:sz w:val="24"/>
                      <w:szCs w:val="24"/>
                      <w:lang w:val="kk-KZ"/>
                    </w:rPr>
                    <w:t>Т</w:t>
                  </w:r>
                  <w:r w:rsidR="005A08D4" w:rsidRPr="000C2423">
                    <w:rPr>
                      <w:b/>
                      <w:color w:val="000000" w:themeColor="text1"/>
                      <w:sz w:val="24"/>
                      <w:szCs w:val="24"/>
                      <w:lang w:val="kk-KZ"/>
                    </w:rPr>
                    <w:t>екущий MRL (мг / кг)</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Комбикорм для крупного рогатого скота, овец, коз или оленей</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 xml:space="preserve">(убрать) </w:t>
                  </w:r>
                </w:p>
              </w:tc>
              <w:tc>
                <w:tcPr>
                  <w:tcW w:w="1158" w:type="dxa"/>
                </w:tcPr>
                <w:p w:rsidR="005A08D4" w:rsidRPr="000C2423" w:rsidRDefault="005A08D4" w:rsidP="00AD72A8">
                  <w:pPr>
                    <w:rPr>
                      <w:color w:val="000000" w:themeColor="text1"/>
                      <w:sz w:val="24"/>
                      <w:szCs w:val="24"/>
                    </w:rPr>
                  </w:pP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Комбикорм для свиней</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 xml:space="preserve">(убрать) </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0.02</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Комбикорм для кур или перепелов</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(убрать)</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0.01</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Кукуруза</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 xml:space="preserve">0.02 </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ногоплодник ржавый</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0.01</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Ячмень</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0.002</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Пшеницы</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0.002</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Рожь</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0.002</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овес</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0.002</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w:t>
                  </w:r>
                </w:p>
              </w:tc>
            </w:tr>
            <w:tr w:rsidR="000C2423" w:rsidRPr="000C2423" w:rsidTr="00E010EF">
              <w:tc>
                <w:tcPr>
                  <w:tcW w:w="2438" w:type="dxa"/>
                </w:tcPr>
                <w:p w:rsidR="005A08D4" w:rsidRPr="000C2423" w:rsidRDefault="005A08D4" w:rsidP="00AD72A8">
                  <w:pPr>
                    <w:rPr>
                      <w:color w:val="000000" w:themeColor="text1"/>
                      <w:sz w:val="24"/>
                      <w:szCs w:val="24"/>
                    </w:rPr>
                  </w:pPr>
                  <w:r w:rsidRPr="000C2423">
                    <w:rPr>
                      <w:color w:val="000000" w:themeColor="text1"/>
                      <w:sz w:val="24"/>
                      <w:szCs w:val="24"/>
                    </w:rPr>
                    <w:t>Сено</w:t>
                  </w:r>
                </w:p>
              </w:tc>
              <w:tc>
                <w:tcPr>
                  <w:tcW w:w="1701" w:type="dxa"/>
                </w:tcPr>
                <w:p w:rsidR="005A08D4" w:rsidRPr="000C2423" w:rsidRDefault="005A08D4" w:rsidP="00AD72A8">
                  <w:pPr>
                    <w:rPr>
                      <w:color w:val="000000" w:themeColor="text1"/>
                      <w:sz w:val="24"/>
                      <w:szCs w:val="24"/>
                    </w:rPr>
                  </w:pPr>
                  <w:r w:rsidRPr="000C2423">
                    <w:rPr>
                      <w:color w:val="000000" w:themeColor="text1"/>
                      <w:sz w:val="24"/>
                      <w:szCs w:val="24"/>
                    </w:rPr>
                    <w:t>(</w:t>
                  </w:r>
                  <w:r w:rsidR="00E010EF" w:rsidRPr="000C2423">
                    <w:rPr>
                      <w:color w:val="000000" w:themeColor="text1"/>
                      <w:sz w:val="24"/>
                      <w:szCs w:val="24"/>
                    </w:rPr>
                    <w:t>убрать</w:t>
                  </w:r>
                  <w:r w:rsidRPr="000C2423">
                    <w:rPr>
                      <w:color w:val="000000" w:themeColor="text1"/>
                      <w:sz w:val="24"/>
                      <w:szCs w:val="24"/>
                    </w:rPr>
                    <w:t>)</w:t>
                  </w:r>
                </w:p>
              </w:tc>
              <w:tc>
                <w:tcPr>
                  <w:tcW w:w="1158" w:type="dxa"/>
                </w:tcPr>
                <w:p w:rsidR="005A08D4" w:rsidRPr="000C2423" w:rsidRDefault="005A08D4" w:rsidP="00AD72A8">
                  <w:pPr>
                    <w:rPr>
                      <w:color w:val="000000" w:themeColor="text1"/>
                      <w:sz w:val="24"/>
                      <w:szCs w:val="24"/>
                    </w:rPr>
                  </w:pPr>
                  <w:r w:rsidRPr="000C2423">
                    <w:rPr>
                      <w:color w:val="000000" w:themeColor="text1"/>
                      <w:sz w:val="24"/>
                      <w:szCs w:val="24"/>
                    </w:rPr>
                    <w:t xml:space="preserve"> 0.2</w:t>
                  </w:r>
                </w:p>
              </w:tc>
            </w:tr>
          </w:tbl>
          <w:p w:rsidR="00F06758" w:rsidRPr="000C2423" w:rsidRDefault="00F06758" w:rsidP="00AD72A8">
            <w:pPr>
              <w:pStyle w:val="af7"/>
              <w:tabs>
                <w:tab w:val="left" w:pos="142"/>
              </w:tabs>
              <w:ind w:left="0"/>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0675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F21F52" w:rsidRPr="000C2423" w:rsidRDefault="00F21F52" w:rsidP="00AD72A8">
            <w:pPr>
              <w:pStyle w:val="af7"/>
              <w:tabs>
                <w:tab w:val="left" w:pos="142"/>
              </w:tabs>
              <w:ind w:left="0"/>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F0675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F21F52" w:rsidRPr="000C2423" w:rsidRDefault="00F21F52" w:rsidP="00AD72A8">
            <w:pPr>
              <w:pStyle w:val="af7"/>
              <w:tabs>
                <w:tab w:val="left" w:pos="142"/>
              </w:tabs>
              <w:ind w:left="0"/>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5A08D4" w:rsidRPr="000C2423" w:rsidRDefault="005A08D4" w:rsidP="00AD72A8">
            <w:pPr>
              <w:jc w:val="right"/>
              <w:rPr>
                <w:b/>
                <w:color w:val="000000" w:themeColor="text1"/>
                <w:sz w:val="24"/>
                <w:szCs w:val="24"/>
                <w:lang w:val="en-US"/>
              </w:rPr>
            </w:pPr>
            <w:r w:rsidRPr="000C2423">
              <w:rPr>
                <w:b/>
                <w:color w:val="000000" w:themeColor="text1"/>
                <w:sz w:val="24"/>
                <w:szCs w:val="24"/>
                <w:lang w:val="en-US"/>
              </w:rPr>
              <w:t>G/SPS/N/JPN/763/Add.1</w:t>
            </w:r>
          </w:p>
          <w:p w:rsidR="00F21F52" w:rsidRPr="000C2423" w:rsidRDefault="00F21F52" w:rsidP="00AD72A8">
            <w:pPr>
              <w:jc w:val="right"/>
              <w:rPr>
                <w:b/>
                <w:color w:val="000000" w:themeColor="text1"/>
                <w:sz w:val="24"/>
                <w:szCs w:val="24"/>
                <w:lang w:val="en-US"/>
              </w:rPr>
            </w:pPr>
          </w:p>
        </w:tc>
        <w:tc>
          <w:tcPr>
            <w:tcW w:w="5811" w:type="dxa"/>
            <w:shd w:val="clear" w:color="auto" w:fill="auto"/>
          </w:tcPr>
          <w:p w:rsidR="00275CEA" w:rsidRPr="000C2423" w:rsidRDefault="00275CEA"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Следующее сообщение, полученное 22 октября 2020 г., распространяется по запросу делегации Японии.</w:t>
            </w:r>
          </w:p>
          <w:p w:rsidR="00F21F52"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Поправки к Постановлению о соблюдении стандартов кормовых добавок (Поправки к пределам максимальных остатков (MRL) для гептахлора.</w:t>
            </w:r>
          </w:p>
          <w:p w:rsidR="00275CEA"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Приняты предлагаемые максимальные уровни остатков (MRL) для гептахлора, указанные в документе G / SPS / N / JPN / 763 (от 1 июля 2020 года).</w:t>
            </w:r>
          </w:p>
          <w:p w:rsidR="00275CEA"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Эти поправки были опубликованы в «KAMPO» (15 октября 2020 г.) (Официальный правительственный </w:t>
            </w:r>
            <w:r w:rsidRPr="000C2423">
              <w:rPr>
                <w:color w:val="000000" w:themeColor="text1"/>
                <w:sz w:val="24"/>
                <w:szCs w:val="24"/>
                <w:lang w:val="kk-KZ"/>
              </w:rPr>
              <w:lastRenderedPageBreak/>
              <w:t>бюллетень доступен только на японском языке).</w:t>
            </w:r>
          </w:p>
          <w:p w:rsidR="00275CEA"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Дата вступления в силу: 16 апреля 2021 г.</w:t>
            </w:r>
          </w:p>
          <w:p w:rsidR="00275CEA"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Определение остатка для обеспечения соблюдения: сумма гептахлора и эпоксида гептахлора.</w:t>
            </w:r>
          </w:p>
          <w:tbl>
            <w:tblPr>
              <w:tblStyle w:val="af2"/>
              <w:tblW w:w="0" w:type="auto"/>
              <w:tblLayout w:type="fixed"/>
              <w:tblLook w:val="04A0" w:firstRow="1" w:lastRow="0" w:firstColumn="1" w:lastColumn="0" w:noHBand="0" w:noVBand="1"/>
            </w:tblPr>
            <w:tblGrid>
              <w:gridCol w:w="2580"/>
              <w:gridCol w:w="1701"/>
              <w:gridCol w:w="1276"/>
            </w:tblGrid>
            <w:tr w:rsidR="000C2423" w:rsidRPr="000C2423" w:rsidTr="000503EF">
              <w:tc>
                <w:tcPr>
                  <w:tcW w:w="2580" w:type="dxa"/>
                </w:tcPr>
                <w:p w:rsidR="0046791F" w:rsidRPr="000C2423" w:rsidRDefault="0046791F" w:rsidP="00AD72A8">
                  <w:pPr>
                    <w:rPr>
                      <w:b/>
                      <w:color w:val="000000" w:themeColor="text1"/>
                      <w:sz w:val="24"/>
                      <w:szCs w:val="24"/>
                    </w:rPr>
                  </w:pPr>
                  <w:r w:rsidRPr="000C2423">
                    <w:rPr>
                      <w:b/>
                      <w:color w:val="000000" w:themeColor="text1"/>
                      <w:sz w:val="24"/>
                      <w:szCs w:val="24"/>
                    </w:rPr>
                    <w:t>Товар (на корм)</w:t>
                  </w:r>
                </w:p>
              </w:tc>
              <w:tc>
                <w:tcPr>
                  <w:tcW w:w="1701" w:type="dxa"/>
                </w:tcPr>
                <w:p w:rsidR="0046791F" w:rsidRPr="000C2423" w:rsidRDefault="0046791F" w:rsidP="00AD72A8">
                  <w:pPr>
                    <w:rPr>
                      <w:b/>
                      <w:color w:val="000000" w:themeColor="text1"/>
                      <w:sz w:val="24"/>
                      <w:szCs w:val="24"/>
                      <w:lang w:val="kk-KZ"/>
                    </w:rPr>
                  </w:pPr>
                  <w:r w:rsidRPr="000C2423">
                    <w:rPr>
                      <w:b/>
                      <w:color w:val="000000" w:themeColor="text1"/>
                      <w:sz w:val="24"/>
                      <w:szCs w:val="24"/>
                      <w:lang w:val="kk-KZ"/>
                    </w:rPr>
                    <w:t xml:space="preserve"> Предлагаемый MRL (мг / кг)</w:t>
                  </w:r>
                </w:p>
              </w:tc>
              <w:tc>
                <w:tcPr>
                  <w:tcW w:w="1276" w:type="dxa"/>
                </w:tcPr>
                <w:p w:rsidR="0046791F" w:rsidRPr="000C2423" w:rsidRDefault="0046791F" w:rsidP="00AD72A8">
                  <w:pPr>
                    <w:rPr>
                      <w:b/>
                      <w:color w:val="000000" w:themeColor="text1"/>
                      <w:sz w:val="24"/>
                      <w:szCs w:val="24"/>
                      <w:lang w:val="kk-KZ"/>
                    </w:rPr>
                  </w:pPr>
                  <w:r w:rsidRPr="000C2423">
                    <w:rPr>
                      <w:b/>
                      <w:color w:val="000000" w:themeColor="text1"/>
                      <w:sz w:val="24"/>
                      <w:szCs w:val="24"/>
                      <w:lang w:val="kk-KZ"/>
                    </w:rPr>
                    <w:t xml:space="preserve"> Текущий MRL (мг / кг)</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Комбикорм для крупного рогатого скота, овец, коз или оленей</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0.02</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Комбикорм для свиней</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0.02</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Комбикорм для кур или перепелов</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0.02</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Рисовая солома</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Рисовый силос из цельного зерна</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w:t>
                  </w:r>
                </w:p>
              </w:tc>
            </w:tr>
            <w:tr w:rsidR="000C2423" w:rsidRPr="000C2423" w:rsidTr="000503EF">
              <w:tc>
                <w:tcPr>
                  <w:tcW w:w="2580" w:type="dxa"/>
                </w:tcPr>
                <w:p w:rsidR="0046791F" w:rsidRPr="000C2423" w:rsidRDefault="0046791F" w:rsidP="00AD72A8">
                  <w:pPr>
                    <w:rPr>
                      <w:color w:val="000000" w:themeColor="text1"/>
                      <w:sz w:val="24"/>
                      <w:szCs w:val="24"/>
                    </w:rPr>
                  </w:pPr>
                  <w:r w:rsidRPr="000C2423">
                    <w:rPr>
                      <w:color w:val="000000" w:themeColor="text1"/>
                      <w:sz w:val="24"/>
                      <w:szCs w:val="24"/>
                    </w:rPr>
                    <w:t>Необработанный рис</w:t>
                  </w:r>
                </w:p>
              </w:tc>
              <w:tc>
                <w:tcPr>
                  <w:tcW w:w="1701" w:type="dxa"/>
                </w:tcPr>
                <w:p w:rsidR="0046791F" w:rsidRPr="000C2423" w:rsidRDefault="0046791F" w:rsidP="00AD72A8">
                  <w:pPr>
                    <w:rPr>
                      <w:color w:val="000000" w:themeColor="text1"/>
                      <w:sz w:val="24"/>
                      <w:szCs w:val="24"/>
                    </w:rPr>
                  </w:pPr>
                  <w:r w:rsidRPr="000C2423">
                    <w:rPr>
                      <w:color w:val="000000" w:themeColor="text1"/>
                      <w:sz w:val="24"/>
                      <w:szCs w:val="24"/>
                    </w:rPr>
                    <w:t xml:space="preserve">0.02 </w:t>
                  </w:r>
                </w:p>
              </w:tc>
              <w:tc>
                <w:tcPr>
                  <w:tcW w:w="1276" w:type="dxa"/>
                </w:tcPr>
                <w:p w:rsidR="0046791F" w:rsidRPr="000C2423" w:rsidRDefault="0046791F" w:rsidP="00AD72A8">
                  <w:pPr>
                    <w:rPr>
                      <w:color w:val="000000" w:themeColor="text1"/>
                      <w:sz w:val="24"/>
                      <w:szCs w:val="24"/>
                    </w:rPr>
                  </w:pPr>
                  <w:r w:rsidRPr="000C2423">
                    <w:rPr>
                      <w:color w:val="000000" w:themeColor="text1"/>
                      <w:sz w:val="24"/>
                      <w:szCs w:val="24"/>
                    </w:rPr>
                    <w:t xml:space="preserve"> -</w:t>
                  </w:r>
                </w:p>
              </w:tc>
            </w:tr>
          </w:tbl>
          <w:p w:rsidR="00275CEA" w:rsidRPr="000C2423" w:rsidRDefault="00275CE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A08D4" w:rsidRPr="000C2423" w:rsidRDefault="005A08D4" w:rsidP="00AD72A8">
            <w:pPr>
              <w:numPr>
                <w:ilvl w:val="0"/>
                <w:numId w:val="3"/>
              </w:numPr>
              <w:ind w:left="0" w:firstLine="0"/>
              <w:jc w:val="both"/>
              <w:rPr>
                <w:color w:val="000000" w:themeColor="text1"/>
                <w:sz w:val="24"/>
                <w:szCs w:val="24"/>
                <w:lang w:val="kk-KZ"/>
              </w:rPr>
            </w:pPr>
          </w:p>
        </w:tc>
        <w:tc>
          <w:tcPr>
            <w:tcW w:w="2268" w:type="dxa"/>
            <w:shd w:val="clear" w:color="auto" w:fill="auto"/>
          </w:tcPr>
          <w:p w:rsidR="005A08D4" w:rsidRPr="000C2423" w:rsidRDefault="005A08D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22 октября 2020</w:t>
            </w:r>
          </w:p>
        </w:tc>
        <w:tc>
          <w:tcPr>
            <w:tcW w:w="5811" w:type="dxa"/>
            <w:shd w:val="clear" w:color="auto" w:fill="auto"/>
          </w:tcPr>
          <w:p w:rsidR="005A08D4" w:rsidRPr="000C2423" w:rsidRDefault="005A08D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08D4" w:rsidRPr="000C2423" w:rsidRDefault="005A08D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A08D4" w:rsidRPr="000C2423" w:rsidRDefault="005A08D4" w:rsidP="00AD72A8">
            <w:pPr>
              <w:numPr>
                <w:ilvl w:val="0"/>
                <w:numId w:val="3"/>
              </w:numPr>
              <w:ind w:left="0" w:firstLine="0"/>
              <w:jc w:val="both"/>
              <w:rPr>
                <w:color w:val="000000" w:themeColor="text1"/>
                <w:sz w:val="24"/>
                <w:szCs w:val="24"/>
                <w:lang w:val="kk-KZ"/>
              </w:rPr>
            </w:pPr>
          </w:p>
        </w:tc>
        <w:tc>
          <w:tcPr>
            <w:tcW w:w="2268" w:type="dxa"/>
            <w:shd w:val="clear" w:color="auto" w:fill="auto"/>
          </w:tcPr>
          <w:p w:rsidR="005A08D4" w:rsidRPr="000C2423" w:rsidRDefault="005A08D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5A08D4" w:rsidRPr="000C2423" w:rsidRDefault="005A08D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08D4" w:rsidRPr="000C2423" w:rsidRDefault="005A08D4"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46791F" w:rsidRPr="000C2423" w:rsidRDefault="0046791F" w:rsidP="00AD72A8">
            <w:pPr>
              <w:jc w:val="right"/>
              <w:rPr>
                <w:b/>
                <w:color w:val="000000" w:themeColor="text1"/>
                <w:sz w:val="24"/>
                <w:szCs w:val="24"/>
                <w:lang w:val="en-US"/>
              </w:rPr>
            </w:pPr>
            <w:r w:rsidRPr="000C2423">
              <w:rPr>
                <w:b/>
                <w:color w:val="000000" w:themeColor="text1"/>
                <w:sz w:val="24"/>
                <w:szCs w:val="24"/>
                <w:lang w:val="en-US"/>
              </w:rPr>
              <w:t>G/SPS/N/TUR/42/Rev.1/Add.1</w:t>
            </w:r>
          </w:p>
          <w:p w:rsidR="00F21F52" w:rsidRPr="000C2423" w:rsidRDefault="00F21F52" w:rsidP="00AD72A8">
            <w:pPr>
              <w:jc w:val="right"/>
              <w:rPr>
                <w:b/>
                <w:color w:val="000000" w:themeColor="text1"/>
                <w:sz w:val="24"/>
                <w:szCs w:val="24"/>
                <w:lang w:val="en-US"/>
              </w:rPr>
            </w:pPr>
          </w:p>
        </w:tc>
        <w:tc>
          <w:tcPr>
            <w:tcW w:w="5811" w:type="dxa"/>
            <w:shd w:val="clear" w:color="auto" w:fill="auto"/>
          </w:tcPr>
          <w:p w:rsidR="00F21F52" w:rsidRPr="000C2423" w:rsidRDefault="00D37A77" w:rsidP="00AD72A8">
            <w:pPr>
              <w:jc w:val="both"/>
              <w:rPr>
                <w:color w:val="000000" w:themeColor="text1"/>
                <w:sz w:val="24"/>
                <w:szCs w:val="24"/>
                <w:lang w:val="kk-KZ"/>
              </w:rPr>
            </w:pPr>
            <w:r w:rsidRPr="000C2423">
              <w:rPr>
                <w:color w:val="000000" w:themeColor="text1"/>
                <w:sz w:val="24"/>
                <w:szCs w:val="24"/>
                <w:lang w:val="kk-KZ"/>
              </w:rPr>
              <w:t>Следующее сообщение, полученное 22 октября 2020 года, распространяется по запросу делегации Турции.</w:t>
            </w:r>
          </w:p>
          <w:p w:rsidR="00D37A77" w:rsidRPr="000C2423" w:rsidRDefault="00D37A77" w:rsidP="00AD72A8">
            <w:pPr>
              <w:jc w:val="both"/>
              <w:rPr>
                <w:color w:val="000000" w:themeColor="text1"/>
                <w:sz w:val="24"/>
                <w:szCs w:val="24"/>
                <w:lang w:val="kk-KZ"/>
              </w:rPr>
            </w:pPr>
            <w:r w:rsidRPr="000C2423">
              <w:rPr>
                <w:color w:val="000000" w:themeColor="text1"/>
                <w:sz w:val="24"/>
                <w:szCs w:val="24"/>
                <w:lang w:val="kk-KZ"/>
              </w:rPr>
              <w:t>Коммюнике Турецкого пищевого кодекса о внесении поправок в коммюнике по оливковому маслу и оливковому жмыху.</w:t>
            </w:r>
          </w:p>
          <w:p w:rsidR="00D37A77" w:rsidRPr="000C2423" w:rsidRDefault="00D37A77" w:rsidP="00AD72A8">
            <w:pPr>
              <w:jc w:val="both"/>
              <w:rPr>
                <w:color w:val="000000" w:themeColor="text1"/>
                <w:sz w:val="24"/>
                <w:szCs w:val="24"/>
                <w:lang w:val="kk-KZ"/>
              </w:rPr>
            </w:pPr>
            <w:r w:rsidRPr="000C2423">
              <w:rPr>
                <w:color w:val="000000" w:themeColor="text1"/>
                <w:sz w:val="24"/>
                <w:szCs w:val="24"/>
                <w:lang w:val="kk-KZ"/>
              </w:rPr>
              <w:t>Целью данного Коммюнике является добавление схемы принятия решений для рафинированных оливковых масел и оливковых масел первого отжима, в соответствии с Торговым стандартом Международного совета по оливкам, применяемым к оливковым маслам и маслам из жмыха оливок.</w:t>
            </w:r>
          </w:p>
          <w:p w:rsidR="00D37A77" w:rsidRPr="000C2423" w:rsidRDefault="009C4770" w:rsidP="00AD72A8">
            <w:pPr>
              <w:jc w:val="both"/>
              <w:rPr>
                <w:color w:val="000000" w:themeColor="text1"/>
                <w:sz w:val="24"/>
                <w:szCs w:val="24"/>
                <w:lang w:val="kk-KZ"/>
              </w:rPr>
            </w:pPr>
            <w:hyperlink r:id="rId123" w:tgtFrame="_blank" w:history="1">
              <w:r w:rsidR="00D37A77" w:rsidRPr="000C2423">
                <w:rPr>
                  <w:rStyle w:val="a9"/>
                  <w:color w:val="000000" w:themeColor="text1"/>
                  <w:sz w:val="24"/>
                  <w:szCs w:val="24"/>
                  <w:lang w:val="kk-KZ"/>
                </w:rPr>
                <w:t>https://members.wto.org/crnattachments/2020/SPS/TUR/20_6379_00_x.pdf</w:t>
              </w:r>
            </w:hyperlink>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46791F" w:rsidP="00AD72A8">
            <w:pPr>
              <w:jc w:val="right"/>
              <w:rPr>
                <w:b/>
                <w:color w:val="000000" w:themeColor="text1"/>
                <w:sz w:val="24"/>
                <w:szCs w:val="24"/>
                <w:lang w:val="kk-KZ"/>
              </w:rPr>
            </w:pPr>
            <w:r w:rsidRPr="000C2423">
              <w:rPr>
                <w:b/>
                <w:color w:val="000000" w:themeColor="text1"/>
                <w:sz w:val="24"/>
                <w:szCs w:val="24"/>
                <w:lang w:val="kk-KZ"/>
              </w:rPr>
              <w:t>23</w:t>
            </w:r>
            <w:r w:rsidRPr="000C2423">
              <w:rPr>
                <w:color w:val="000000" w:themeColor="text1"/>
                <w:sz w:val="24"/>
                <w:szCs w:val="24"/>
                <w:lang w:val="kk-KZ"/>
              </w:rPr>
              <w:t xml:space="preserve"> октября 2020</w:t>
            </w:r>
          </w:p>
        </w:tc>
        <w:tc>
          <w:tcPr>
            <w:tcW w:w="5811" w:type="dxa"/>
            <w:shd w:val="clear" w:color="auto" w:fill="auto"/>
          </w:tcPr>
          <w:p w:rsidR="00F21F52" w:rsidRPr="000C2423" w:rsidRDefault="00F21F52" w:rsidP="00AD72A8">
            <w:pPr>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F21F52" w:rsidRPr="000C2423" w:rsidRDefault="00F21F52" w:rsidP="00AD72A8">
            <w:pPr>
              <w:numPr>
                <w:ilvl w:val="0"/>
                <w:numId w:val="3"/>
              </w:numPr>
              <w:ind w:left="0" w:firstLine="0"/>
              <w:jc w:val="both"/>
              <w:rPr>
                <w:color w:val="000000" w:themeColor="text1"/>
                <w:sz w:val="24"/>
                <w:szCs w:val="24"/>
                <w:lang w:val="kk-KZ"/>
              </w:rPr>
            </w:pPr>
          </w:p>
        </w:tc>
        <w:tc>
          <w:tcPr>
            <w:tcW w:w="2268" w:type="dxa"/>
            <w:shd w:val="clear" w:color="auto" w:fill="auto"/>
          </w:tcPr>
          <w:p w:rsidR="00F21F52" w:rsidRPr="000C2423" w:rsidRDefault="0046791F" w:rsidP="00AD72A8">
            <w:pPr>
              <w:jc w:val="right"/>
              <w:rPr>
                <w:color w:val="000000" w:themeColor="text1"/>
                <w:sz w:val="24"/>
                <w:szCs w:val="24"/>
                <w:lang w:val="kk-KZ"/>
              </w:rPr>
            </w:pPr>
            <w:r w:rsidRPr="000C2423">
              <w:rPr>
                <w:color w:val="000000" w:themeColor="text1"/>
                <w:sz w:val="24"/>
                <w:szCs w:val="24"/>
                <w:lang w:val="kk-KZ"/>
              </w:rPr>
              <w:t>Турция</w:t>
            </w:r>
          </w:p>
        </w:tc>
        <w:tc>
          <w:tcPr>
            <w:tcW w:w="5811" w:type="dxa"/>
            <w:shd w:val="clear" w:color="auto" w:fill="auto"/>
          </w:tcPr>
          <w:p w:rsidR="00F21F52" w:rsidRPr="000C2423" w:rsidRDefault="00F21F52" w:rsidP="00AD72A8">
            <w:pPr>
              <w:jc w:val="both"/>
              <w:rPr>
                <w:color w:val="000000" w:themeColor="text1"/>
                <w:sz w:val="24"/>
                <w:szCs w:val="24"/>
                <w:lang w:val="kk-KZ"/>
              </w:rPr>
            </w:pPr>
          </w:p>
        </w:tc>
        <w:tc>
          <w:tcPr>
            <w:tcW w:w="2268" w:type="dxa"/>
            <w:shd w:val="clear" w:color="auto" w:fill="auto"/>
          </w:tcPr>
          <w:p w:rsidR="00F21F52" w:rsidRPr="000C2423" w:rsidRDefault="00F21F5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b/>
                <w:color w:val="000000" w:themeColor="text1"/>
                <w:sz w:val="24"/>
                <w:szCs w:val="24"/>
              </w:rPr>
            </w:pPr>
            <w:r w:rsidRPr="000C2423">
              <w:rPr>
                <w:b/>
                <w:color w:val="000000" w:themeColor="text1"/>
                <w:sz w:val="24"/>
                <w:szCs w:val="24"/>
              </w:rPr>
              <w:t>G/SPS/N/KOR/701</w:t>
            </w:r>
          </w:p>
          <w:p w:rsidR="001D3DD3" w:rsidRPr="000C2423" w:rsidRDefault="001D3DD3" w:rsidP="00AD72A8">
            <w:pPr>
              <w:jc w:val="right"/>
              <w:rPr>
                <w:b/>
                <w:color w:val="000000" w:themeColor="text1"/>
                <w:sz w:val="24"/>
                <w:szCs w:val="24"/>
              </w:rPr>
            </w:pP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Предлагаемый проект рекомендуемых технических условий на акриламид в пищевых продуктах. Язык: корейский. Количество страниц: 19</w:t>
            </w:r>
          </w:p>
          <w:p w:rsidR="001D3DD3" w:rsidRPr="000C2423" w:rsidRDefault="009C4770" w:rsidP="00AD72A8">
            <w:pPr>
              <w:jc w:val="both"/>
              <w:rPr>
                <w:color w:val="000000" w:themeColor="text1"/>
                <w:sz w:val="24"/>
                <w:szCs w:val="24"/>
                <w:lang w:val="kk-KZ"/>
              </w:rPr>
            </w:pPr>
            <w:hyperlink r:id="rId124" w:tgtFrame="_blank" w:history="1">
              <w:r w:rsidR="001D3DD3" w:rsidRPr="000C2423">
                <w:rPr>
                  <w:color w:val="000000" w:themeColor="text1"/>
                  <w:sz w:val="24"/>
                  <w:szCs w:val="24"/>
                  <w:u w:val="single"/>
                  <w:lang w:val="kk-KZ"/>
                </w:rPr>
                <w:t>https://members.wto.org/crnattachments/2020/SPS/KOR/20_6377_00_x.pdf</w:t>
              </w:r>
            </w:hyperlink>
          </w:p>
        </w:tc>
        <w:tc>
          <w:tcPr>
            <w:tcW w:w="2268"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22 декабря 2020</w:t>
            </w: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b/>
                <w:color w:val="000000" w:themeColor="text1"/>
                <w:sz w:val="24"/>
                <w:szCs w:val="24"/>
                <w:lang w:val="kk-KZ"/>
              </w:rPr>
            </w:pPr>
            <w:r w:rsidRPr="000C2423">
              <w:rPr>
                <w:b/>
                <w:color w:val="000000" w:themeColor="text1"/>
                <w:sz w:val="24"/>
                <w:szCs w:val="24"/>
                <w:lang w:val="kk-KZ"/>
              </w:rPr>
              <w:t>23</w:t>
            </w:r>
            <w:r w:rsidRPr="000C2423">
              <w:rPr>
                <w:color w:val="000000" w:themeColor="text1"/>
                <w:sz w:val="24"/>
                <w:szCs w:val="24"/>
                <w:lang w:val="kk-KZ"/>
              </w:rPr>
              <w:t xml:space="preserve"> октября 2020</w:t>
            </w: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Продукты питания</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color w:val="000000" w:themeColor="text1"/>
                <w:sz w:val="24"/>
                <w:szCs w:val="24"/>
              </w:rPr>
            </w:pPr>
            <w:r w:rsidRPr="000C2423">
              <w:rPr>
                <w:color w:val="000000" w:themeColor="text1"/>
                <w:sz w:val="24"/>
                <w:szCs w:val="24"/>
              </w:rPr>
              <w:t>Корея</w:t>
            </w:r>
          </w:p>
        </w:tc>
        <w:tc>
          <w:tcPr>
            <w:tcW w:w="5811" w:type="dxa"/>
            <w:shd w:val="clear" w:color="auto" w:fill="auto"/>
          </w:tcPr>
          <w:p w:rsidR="00657884" w:rsidRPr="000C2423" w:rsidRDefault="00657884" w:rsidP="00AD72A8">
            <w:pPr>
              <w:jc w:val="both"/>
              <w:rPr>
                <w:color w:val="000000" w:themeColor="text1"/>
                <w:sz w:val="24"/>
                <w:szCs w:val="24"/>
              </w:rPr>
            </w:pPr>
            <w:r w:rsidRPr="000C2423">
              <w:rPr>
                <w:color w:val="000000" w:themeColor="text1"/>
                <w:sz w:val="24"/>
                <w:szCs w:val="24"/>
              </w:rPr>
              <w:t>• Товар / продукт и рекомендуемые спецификации для акриламида</w:t>
            </w:r>
          </w:p>
          <w:p w:rsidR="00657884" w:rsidRPr="000C2423" w:rsidRDefault="00657884" w:rsidP="00AD72A8">
            <w:pPr>
              <w:tabs>
                <w:tab w:val="left" w:pos="4547"/>
              </w:tabs>
              <w:rPr>
                <w:color w:val="000000" w:themeColor="text1"/>
                <w:sz w:val="24"/>
                <w:szCs w:val="24"/>
              </w:rPr>
            </w:pPr>
            <w:r w:rsidRPr="000C2423">
              <w:rPr>
                <w:color w:val="000000" w:themeColor="text1"/>
                <w:sz w:val="24"/>
                <w:szCs w:val="24"/>
              </w:rPr>
              <w:t>Товар / Название продукта</w:t>
            </w:r>
            <w:r w:rsidR="001D3DD3" w:rsidRPr="000C2423">
              <w:rPr>
                <w:color w:val="000000" w:themeColor="text1"/>
                <w:sz w:val="24"/>
                <w:szCs w:val="24"/>
              </w:rPr>
              <w:tab/>
            </w:r>
          </w:p>
          <w:p w:rsidR="00657884" w:rsidRPr="000C2423" w:rsidRDefault="00657884" w:rsidP="00AD72A8">
            <w:pPr>
              <w:tabs>
                <w:tab w:val="left" w:pos="4547"/>
              </w:tabs>
              <w:rPr>
                <w:color w:val="000000" w:themeColor="text1"/>
                <w:sz w:val="24"/>
                <w:szCs w:val="24"/>
              </w:rPr>
            </w:pPr>
            <w:r w:rsidRPr="000C2423">
              <w:rPr>
                <w:color w:val="000000" w:themeColor="text1"/>
                <w:sz w:val="24"/>
                <w:szCs w:val="24"/>
              </w:rPr>
              <w:t>Рекомендуемая спецификация (мг / кг)</w:t>
            </w:r>
          </w:p>
          <w:p w:rsidR="00657884" w:rsidRPr="000C2423" w:rsidRDefault="00657884" w:rsidP="00AD72A8">
            <w:pPr>
              <w:tabs>
                <w:tab w:val="left" w:pos="4547"/>
              </w:tabs>
              <w:rPr>
                <w:color w:val="000000" w:themeColor="text1"/>
                <w:sz w:val="24"/>
                <w:szCs w:val="24"/>
              </w:rPr>
            </w:pPr>
            <w:r w:rsidRPr="000C2423">
              <w:rPr>
                <w:color w:val="000000" w:themeColor="text1"/>
                <w:sz w:val="24"/>
                <w:szCs w:val="24"/>
                <w:lang w:val="en-US"/>
              </w:rPr>
              <w:t>Rekomenduyemaya</w:t>
            </w:r>
            <w:r w:rsidRPr="000C2423">
              <w:rPr>
                <w:color w:val="000000" w:themeColor="text1"/>
                <w:sz w:val="24"/>
                <w:szCs w:val="24"/>
              </w:rPr>
              <w:t xml:space="preserve"> </w:t>
            </w:r>
            <w:r w:rsidRPr="000C2423">
              <w:rPr>
                <w:color w:val="000000" w:themeColor="text1"/>
                <w:sz w:val="24"/>
                <w:szCs w:val="24"/>
                <w:lang w:val="en-US"/>
              </w:rPr>
              <w:t>spetsifikatsiya</w:t>
            </w:r>
            <w:r w:rsidRPr="000C2423">
              <w:rPr>
                <w:color w:val="000000" w:themeColor="text1"/>
                <w:sz w:val="24"/>
                <w:szCs w:val="24"/>
              </w:rPr>
              <w:t xml:space="preserve"> (</w:t>
            </w:r>
            <w:r w:rsidRPr="000C2423">
              <w:rPr>
                <w:color w:val="000000" w:themeColor="text1"/>
                <w:sz w:val="24"/>
                <w:szCs w:val="24"/>
                <w:lang w:val="en-US"/>
              </w:rPr>
              <w:t>mg</w:t>
            </w:r>
            <w:r w:rsidRPr="000C2423">
              <w:rPr>
                <w:color w:val="000000" w:themeColor="text1"/>
                <w:sz w:val="24"/>
                <w:szCs w:val="24"/>
              </w:rPr>
              <w:t xml:space="preserve"> / </w:t>
            </w:r>
            <w:r w:rsidRPr="000C2423">
              <w:rPr>
                <w:color w:val="000000" w:themeColor="text1"/>
                <w:sz w:val="24"/>
                <w:szCs w:val="24"/>
                <w:lang w:val="en-US"/>
              </w:rPr>
              <w:t>kg</w:t>
            </w:r>
            <w:r w:rsidRPr="000C2423">
              <w:rPr>
                <w:color w:val="000000" w:themeColor="text1"/>
                <w:sz w:val="24"/>
                <w:szCs w:val="24"/>
              </w:rPr>
              <w:t>)</w:t>
            </w:r>
          </w:p>
          <w:p w:rsidR="001D3DD3" w:rsidRPr="000C2423" w:rsidRDefault="00657884" w:rsidP="00AD72A8">
            <w:pPr>
              <w:tabs>
                <w:tab w:val="left" w:pos="4547"/>
              </w:tabs>
              <w:rPr>
                <w:color w:val="000000" w:themeColor="text1"/>
                <w:sz w:val="24"/>
                <w:szCs w:val="24"/>
              </w:rPr>
            </w:pPr>
            <w:r w:rsidRPr="000C2423">
              <w:rPr>
                <w:color w:val="000000" w:themeColor="text1"/>
                <w:sz w:val="24"/>
                <w:szCs w:val="24"/>
              </w:rPr>
              <w:t>================</w:t>
            </w:r>
            <w:r w:rsidR="001D3DD3" w:rsidRPr="000C2423">
              <w:rPr>
                <w:color w:val="000000" w:themeColor="text1"/>
                <w:sz w:val="24"/>
                <w:szCs w:val="24"/>
              </w:rPr>
              <w:t>====</w:t>
            </w:r>
          </w:p>
          <w:p w:rsidR="00E010EF" w:rsidRPr="000C2423" w:rsidRDefault="001D3DD3" w:rsidP="00AD72A8">
            <w:pPr>
              <w:tabs>
                <w:tab w:val="left" w:pos="5256"/>
              </w:tabs>
              <w:rPr>
                <w:color w:val="000000" w:themeColor="text1"/>
                <w:sz w:val="24"/>
                <w:szCs w:val="24"/>
              </w:rPr>
            </w:pPr>
            <w:r w:rsidRPr="000C2423">
              <w:rPr>
                <w:color w:val="000000" w:themeColor="text1"/>
                <w:sz w:val="24"/>
                <w:szCs w:val="24"/>
              </w:rPr>
              <w:t xml:space="preserve">1. </w:t>
            </w:r>
            <w:r w:rsidR="00657884" w:rsidRPr="000C2423">
              <w:rPr>
                <w:color w:val="000000" w:themeColor="text1"/>
                <w:sz w:val="24"/>
                <w:szCs w:val="24"/>
              </w:rPr>
              <w:t xml:space="preserve">Детское питание для младенцев / детей младшего возраста </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1. </w:t>
            </w:r>
            <w:r w:rsidR="00657884" w:rsidRPr="000C2423">
              <w:rPr>
                <w:color w:val="000000" w:themeColor="text1"/>
                <w:sz w:val="24"/>
                <w:szCs w:val="24"/>
              </w:rPr>
              <w:t xml:space="preserve">Не более </w:t>
            </w:r>
            <w:r w:rsidRPr="000C2423">
              <w:rPr>
                <w:color w:val="000000" w:themeColor="text1"/>
                <w:sz w:val="24"/>
                <w:szCs w:val="24"/>
              </w:rPr>
              <w:t xml:space="preserve"> 0.3</w:t>
            </w:r>
          </w:p>
          <w:p w:rsidR="00E010EF" w:rsidRPr="000C2423" w:rsidRDefault="001D3DD3" w:rsidP="00AD72A8">
            <w:pPr>
              <w:tabs>
                <w:tab w:val="left" w:pos="5256"/>
              </w:tabs>
              <w:rPr>
                <w:color w:val="000000" w:themeColor="text1"/>
                <w:sz w:val="24"/>
                <w:szCs w:val="24"/>
              </w:rPr>
            </w:pPr>
            <w:r w:rsidRPr="000C2423">
              <w:rPr>
                <w:color w:val="000000" w:themeColor="text1"/>
                <w:sz w:val="24"/>
                <w:szCs w:val="24"/>
              </w:rPr>
              <w:lastRenderedPageBreak/>
              <w:t xml:space="preserve">2. </w:t>
            </w:r>
            <w:r w:rsidR="00657884" w:rsidRPr="000C2423">
              <w:rPr>
                <w:color w:val="000000" w:themeColor="text1"/>
                <w:sz w:val="24"/>
                <w:szCs w:val="24"/>
              </w:rPr>
              <w:t>злаки</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2. </w:t>
            </w:r>
            <w:r w:rsidR="00657884" w:rsidRPr="000C2423">
              <w:rPr>
                <w:color w:val="000000" w:themeColor="text1"/>
                <w:sz w:val="24"/>
                <w:szCs w:val="24"/>
              </w:rPr>
              <w:t xml:space="preserve">Не более  </w:t>
            </w:r>
            <w:r w:rsidRPr="000C2423">
              <w:rPr>
                <w:color w:val="000000" w:themeColor="text1"/>
                <w:sz w:val="24"/>
                <w:szCs w:val="24"/>
              </w:rPr>
              <w:t>0.3</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3. </w:t>
            </w:r>
            <w:r w:rsidR="00657884" w:rsidRPr="000C2423">
              <w:rPr>
                <w:color w:val="000000" w:themeColor="text1"/>
                <w:sz w:val="24"/>
                <w:szCs w:val="24"/>
              </w:rPr>
              <w:t>Кондитерские изделия</w:t>
            </w:r>
            <w:r w:rsidRPr="000C2423">
              <w:rPr>
                <w:color w:val="000000" w:themeColor="text1"/>
                <w:sz w:val="24"/>
                <w:szCs w:val="24"/>
              </w:rPr>
              <w:tab/>
              <w:t xml:space="preserve">3. </w:t>
            </w:r>
            <w:r w:rsidR="00657884" w:rsidRPr="000C2423">
              <w:rPr>
                <w:color w:val="000000" w:themeColor="text1"/>
                <w:sz w:val="24"/>
                <w:szCs w:val="24"/>
              </w:rPr>
              <w:t xml:space="preserve">Не более  </w:t>
            </w:r>
            <w:r w:rsidRPr="000C2423">
              <w:rPr>
                <w:color w:val="000000" w:themeColor="text1"/>
                <w:sz w:val="24"/>
                <w:szCs w:val="24"/>
              </w:rPr>
              <w:t>1</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4. </w:t>
            </w:r>
            <w:r w:rsidR="00657884" w:rsidRPr="000C2423">
              <w:rPr>
                <w:color w:val="000000" w:themeColor="text1"/>
                <w:sz w:val="24"/>
                <w:szCs w:val="24"/>
              </w:rPr>
              <w:t>Картофель фри</w:t>
            </w:r>
            <w:r w:rsidRPr="000C2423">
              <w:rPr>
                <w:color w:val="000000" w:themeColor="text1"/>
                <w:sz w:val="24"/>
                <w:szCs w:val="24"/>
              </w:rPr>
              <w:tab/>
              <w:t xml:space="preserve">4. </w:t>
            </w:r>
            <w:r w:rsidR="00657884" w:rsidRPr="000C2423">
              <w:rPr>
                <w:color w:val="000000" w:themeColor="text1"/>
                <w:sz w:val="24"/>
                <w:szCs w:val="24"/>
              </w:rPr>
              <w:t xml:space="preserve">Не более  </w:t>
            </w:r>
            <w:r w:rsidRPr="000C2423">
              <w:rPr>
                <w:color w:val="000000" w:themeColor="text1"/>
                <w:sz w:val="24"/>
                <w:szCs w:val="24"/>
              </w:rPr>
              <w:t>1</w:t>
            </w:r>
          </w:p>
          <w:p w:rsidR="001D3DD3" w:rsidRPr="000C2423" w:rsidRDefault="001D3DD3" w:rsidP="00AD72A8">
            <w:pPr>
              <w:rPr>
                <w:color w:val="000000" w:themeColor="text1"/>
                <w:sz w:val="24"/>
                <w:szCs w:val="24"/>
              </w:rPr>
            </w:pPr>
            <w:r w:rsidRPr="000C2423">
              <w:rPr>
                <w:color w:val="000000" w:themeColor="text1"/>
                <w:sz w:val="24"/>
                <w:szCs w:val="24"/>
              </w:rPr>
              <w:t>(</w:t>
            </w:r>
            <w:r w:rsidR="00657884" w:rsidRPr="000C2423">
              <w:rPr>
                <w:color w:val="000000" w:themeColor="text1"/>
                <w:sz w:val="24"/>
                <w:szCs w:val="24"/>
              </w:rPr>
              <w:t>Готовые блюда от бизнес-оператора общественного питания</w:t>
            </w:r>
            <w:r w:rsidRPr="000C2423">
              <w:rPr>
                <w:color w:val="000000" w:themeColor="text1"/>
                <w:sz w:val="24"/>
                <w:szCs w:val="24"/>
              </w:rPr>
              <w:t>)</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5. </w:t>
            </w:r>
            <w:r w:rsidR="00657884" w:rsidRPr="000C2423">
              <w:rPr>
                <w:color w:val="000000" w:themeColor="text1"/>
                <w:sz w:val="24"/>
                <w:szCs w:val="24"/>
              </w:rPr>
              <w:t>Кофе (жареный кофе, растворимый кофе, кофейный микс</w:t>
            </w:r>
            <w:r w:rsidRPr="000C2423">
              <w:rPr>
                <w:color w:val="000000" w:themeColor="text1"/>
                <w:sz w:val="24"/>
                <w:szCs w:val="24"/>
              </w:rPr>
              <w:t>)</w:t>
            </w:r>
            <w:r w:rsidRPr="000C2423">
              <w:rPr>
                <w:color w:val="000000" w:themeColor="text1"/>
                <w:sz w:val="24"/>
                <w:szCs w:val="24"/>
              </w:rPr>
              <w:tab/>
              <w:t xml:space="preserve">5. </w:t>
            </w:r>
            <w:r w:rsidR="00657884" w:rsidRPr="000C2423">
              <w:rPr>
                <w:color w:val="000000" w:themeColor="text1"/>
                <w:sz w:val="24"/>
                <w:szCs w:val="24"/>
              </w:rPr>
              <w:t xml:space="preserve">Не более  </w:t>
            </w:r>
            <w:r w:rsidRPr="000C2423">
              <w:rPr>
                <w:color w:val="000000" w:themeColor="text1"/>
                <w:sz w:val="24"/>
                <w:szCs w:val="24"/>
              </w:rPr>
              <w:t>0.8</w:t>
            </w:r>
          </w:p>
          <w:p w:rsidR="001D3DD3" w:rsidRPr="000C2423" w:rsidRDefault="001D3DD3" w:rsidP="00AD72A8">
            <w:pPr>
              <w:tabs>
                <w:tab w:val="left" w:pos="5256"/>
              </w:tabs>
              <w:rPr>
                <w:color w:val="000000" w:themeColor="text1"/>
                <w:sz w:val="24"/>
                <w:szCs w:val="24"/>
              </w:rPr>
            </w:pPr>
            <w:r w:rsidRPr="000C2423">
              <w:rPr>
                <w:color w:val="000000" w:themeColor="text1"/>
                <w:sz w:val="24"/>
                <w:szCs w:val="24"/>
              </w:rPr>
              <w:t xml:space="preserve">6. </w:t>
            </w:r>
            <w:r w:rsidR="00657884" w:rsidRPr="000C2423">
              <w:rPr>
                <w:color w:val="000000" w:themeColor="text1"/>
                <w:sz w:val="24"/>
                <w:szCs w:val="24"/>
              </w:rPr>
              <w:t>Чаи (Твердый чай</w:t>
            </w:r>
            <w:r w:rsidRPr="000C2423">
              <w:rPr>
                <w:color w:val="000000" w:themeColor="text1"/>
                <w:sz w:val="24"/>
                <w:szCs w:val="24"/>
              </w:rPr>
              <w:t>)</w:t>
            </w:r>
            <w:r w:rsidRPr="000C2423">
              <w:rPr>
                <w:color w:val="000000" w:themeColor="text1"/>
                <w:sz w:val="24"/>
                <w:szCs w:val="24"/>
              </w:rPr>
              <w:tab/>
              <w:t xml:space="preserve">6. </w:t>
            </w:r>
            <w:r w:rsidR="00657884" w:rsidRPr="000C2423">
              <w:rPr>
                <w:color w:val="000000" w:themeColor="text1"/>
                <w:sz w:val="24"/>
                <w:szCs w:val="24"/>
              </w:rPr>
              <w:t xml:space="preserve">Не более  </w:t>
            </w:r>
            <w:r w:rsidRPr="000C2423">
              <w:rPr>
                <w:color w:val="000000" w:themeColor="text1"/>
                <w:sz w:val="24"/>
                <w:szCs w:val="24"/>
              </w:rPr>
              <w:t>1</w:t>
            </w:r>
          </w:p>
          <w:p w:rsidR="001D3DD3" w:rsidRPr="000C2423" w:rsidRDefault="001D3DD3" w:rsidP="00AD72A8">
            <w:pPr>
              <w:tabs>
                <w:tab w:val="left" w:pos="5256"/>
              </w:tabs>
              <w:jc w:val="both"/>
              <w:rPr>
                <w:color w:val="000000" w:themeColor="text1"/>
                <w:sz w:val="24"/>
                <w:szCs w:val="24"/>
              </w:rPr>
            </w:pPr>
            <w:r w:rsidRPr="000C2423">
              <w:rPr>
                <w:color w:val="000000" w:themeColor="text1"/>
                <w:sz w:val="24"/>
                <w:szCs w:val="24"/>
              </w:rPr>
              <w:t xml:space="preserve">7. </w:t>
            </w:r>
            <w:r w:rsidR="00657884" w:rsidRPr="000C2423">
              <w:rPr>
                <w:color w:val="000000" w:themeColor="text1"/>
                <w:sz w:val="24"/>
                <w:szCs w:val="24"/>
              </w:rPr>
              <w:t>Обработанные зерновые продукты и готовые к употреблению продукты</w:t>
            </w:r>
            <w:r w:rsidRPr="000C2423">
              <w:rPr>
                <w:color w:val="000000" w:themeColor="text1"/>
                <w:sz w:val="24"/>
                <w:szCs w:val="24"/>
              </w:rPr>
              <w:tab/>
              <w:t xml:space="preserve">7. </w:t>
            </w:r>
            <w:r w:rsidR="00657884" w:rsidRPr="000C2423">
              <w:rPr>
                <w:color w:val="000000" w:themeColor="text1"/>
                <w:sz w:val="24"/>
                <w:szCs w:val="24"/>
              </w:rPr>
              <w:t xml:space="preserve">Не более  </w:t>
            </w:r>
            <w:r w:rsidRPr="000C2423">
              <w:rPr>
                <w:color w:val="000000" w:themeColor="text1"/>
                <w:sz w:val="24"/>
                <w:szCs w:val="24"/>
              </w:rPr>
              <w:t>1</w:t>
            </w:r>
          </w:p>
          <w:p w:rsidR="001D3DD3" w:rsidRPr="000C2423" w:rsidRDefault="001D3DD3" w:rsidP="00AD72A8">
            <w:pPr>
              <w:jc w:val="both"/>
              <w:rPr>
                <w:color w:val="000000" w:themeColor="text1"/>
                <w:sz w:val="24"/>
                <w:szCs w:val="24"/>
              </w:rPr>
            </w:pPr>
            <w:r w:rsidRPr="000C2423">
              <w:rPr>
                <w:color w:val="000000" w:themeColor="text1"/>
                <w:sz w:val="24"/>
                <w:szCs w:val="24"/>
              </w:rPr>
              <w:t>*</w:t>
            </w:r>
            <w:r w:rsidR="00C3720C" w:rsidRPr="000C2423">
              <w:rPr>
                <w:color w:val="000000" w:themeColor="text1"/>
                <w:sz w:val="24"/>
                <w:szCs w:val="24"/>
              </w:rPr>
              <w:t xml:space="preserve"> Молочные смеси, детские смеси, детское питание для младенцев / детей младшего возраста и продукты питания для продажи и маркированные как потребление младенцами и маленькими детьми</w:t>
            </w:r>
          </w:p>
          <w:p w:rsidR="001D3DD3" w:rsidRPr="000C2423" w:rsidRDefault="00657884" w:rsidP="00AD72A8">
            <w:pPr>
              <w:jc w:val="both"/>
              <w:rPr>
                <w:color w:val="000000" w:themeColor="text1"/>
                <w:sz w:val="24"/>
                <w:szCs w:val="24"/>
              </w:rPr>
            </w:pPr>
            <w:r w:rsidRPr="000C2423">
              <w:rPr>
                <w:color w:val="000000" w:themeColor="text1"/>
                <w:sz w:val="24"/>
                <w:szCs w:val="24"/>
              </w:rPr>
              <w:t>• Период работы: с 1 января 2021 г. (каждые два года проверяет, следует ли устанавливать максимальный уровень)</w:t>
            </w:r>
            <w:r w:rsidR="00C3720C" w:rsidRPr="000C2423">
              <w:rPr>
                <w:color w:val="000000" w:themeColor="text1"/>
                <w:sz w:val="24"/>
                <w:szCs w:val="24"/>
              </w:rPr>
              <w:t xml:space="preserve"> </w:t>
            </w:r>
            <w:r w:rsidRPr="000C2423">
              <w:rPr>
                <w:color w:val="000000" w:themeColor="text1"/>
                <w:sz w:val="24"/>
                <w:szCs w:val="24"/>
              </w:rPr>
              <w:t>Действия при превышении рекомендованной спецификации</w:t>
            </w:r>
            <w:r w:rsidR="001D3DD3" w:rsidRPr="000C2423">
              <w:rPr>
                <w:color w:val="000000" w:themeColor="text1"/>
                <w:sz w:val="24"/>
                <w:szCs w:val="24"/>
              </w:rPr>
              <w:t>:</w:t>
            </w:r>
          </w:p>
          <w:p w:rsidR="001D3DD3" w:rsidRPr="000C2423" w:rsidRDefault="001D3DD3" w:rsidP="00AD72A8">
            <w:pPr>
              <w:jc w:val="both"/>
              <w:rPr>
                <w:color w:val="000000" w:themeColor="text1"/>
                <w:sz w:val="24"/>
                <w:szCs w:val="24"/>
              </w:rPr>
            </w:pPr>
            <w:r w:rsidRPr="000C2423">
              <w:rPr>
                <w:color w:val="000000" w:themeColor="text1"/>
                <w:sz w:val="24"/>
                <w:szCs w:val="24"/>
              </w:rPr>
              <w:t xml:space="preserve">1. </w:t>
            </w:r>
            <w:r w:rsidR="00657884" w:rsidRPr="000C2423">
              <w:rPr>
                <w:color w:val="000000" w:themeColor="text1"/>
                <w:sz w:val="24"/>
                <w:szCs w:val="24"/>
              </w:rPr>
              <w:t>Поощрять производителей и импортеров продуктов, превышающих рекомендованные Спецификации, соблюдать и улучшать рекомендованные Спецификации (уведомлять производителей или импортеров о результатах проверки)</w:t>
            </w:r>
          </w:p>
          <w:p w:rsidR="001D3DD3" w:rsidRPr="000C2423" w:rsidRDefault="001D3DD3" w:rsidP="00AD72A8">
            <w:pPr>
              <w:jc w:val="both"/>
              <w:rPr>
                <w:color w:val="000000" w:themeColor="text1"/>
                <w:sz w:val="24"/>
                <w:szCs w:val="24"/>
              </w:rPr>
            </w:pPr>
            <w:r w:rsidRPr="000C2423">
              <w:rPr>
                <w:color w:val="000000" w:themeColor="text1"/>
                <w:sz w:val="24"/>
                <w:szCs w:val="24"/>
              </w:rPr>
              <w:t xml:space="preserve">2. </w:t>
            </w:r>
            <w:r w:rsidR="00657884" w:rsidRPr="000C2423">
              <w:rPr>
                <w:color w:val="000000" w:themeColor="text1"/>
                <w:sz w:val="24"/>
                <w:szCs w:val="24"/>
              </w:rPr>
              <w:t>информация ** при отсутствии мер по улучшению * для продуктов, превышающих рекомендованные Спецификации</w:t>
            </w:r>
          </w:p>
          <w:p w:rsidR="001D3DD3" w:rsidRPr="000C2423" w:rsidRDefault="001D3DD3" w:rsidP="00AD72A8">
            <w:pPr>
              <w:keepNext/>
              <w:keepLines/>
              <w:rPr>
                <w:color w:val="000000" w:themeColor="text1"/>
                <w:sz w:val="24"/>
                <w:szCs w:val="24"/>
              </w:rPr>
            </w:pPr>
            <w:r w:rsidRPr="000C2423">
              <w:rPr>
                <w:color w:val="000000" w:themeColor="text1"/>
                <w:sz w:val="24"/>
                <w:szCs w:val="24"/>
              </w:rPr>
              <w:t>*(</w:t>
            </w:r>
            <w:r w:rsidR="00657884" w:rsidRPr="000C2423">
              <w:rPr>
                <w:color w:val="000000" w:themeColor="text1"/>
                <w:sz w:val="24"/>
                <w:szCs w:val="24"/>
              </w:rPr>
              <w:t xml:space="preserve"> Раздача продуктов питания) Определено через 6 месяцев при  проверке одного и того же продукта / (Импортированные продукты питания) Превышение рекомендованных спецификаций дважды или более</w:t>
            </w:r>
          </w:p>
          <w:p w:rsidR="001D3DD3" w:rsidRPr="000C2423" w:rsidRDefault="001D3DD3" w:rsidP="00AD72A8">
            <w:pPr>
              <w:jc w:val="both"/>
              <w:rPr>
                <w:color w:val="000000" w:themeColor="text1"/>
                <w:sz w:val="24"/>
                <w:szCs w:val="24"/>
              </w:rPr>
            </w:pPr>
            <w:r w:rsidRPr="000C2423">
              <w:rPr>
                <w:color w:val="000000" w:themeColor="text1"/>
                <w:sz w:val="24"/>
                <w:szCs w:val="24"/>
              </w:rPr>
              <w:t>**</w:t>
            </w:r>
            <w:r w:rsidR="00657884" w:rsidRPr="000C2423">
              <w:rPr>
                <w:color w:val="000000" w:themeColor="text1"/>
                <w:sz w:val="24"/>
                <w:szCs w:val="24"/>
              </w:rPr>
              <w:t xml:space="preserve"> Веб-сайт Кореи по безопасности пищевых продуктов (</w:t>
            </w:r>
            <w:r w:rsidR="00657884" w:rsidRPr="000C2423">
              <w:rPr>
                <w:color w:val="000000" w:themeColor="text1"/>
                <w:sz w:val="24"/>
                <w:szCs w:val="24"/>
                <w:lang w:val="en-US"/>
              </w:rPr>
              <w:t>MFDS</w:t>
            </w:r>
            <w:r w:rsidR="00657884" w:rsidRPr="000C2423">
              <w:rPr>
                <w:color w:val="000000" w:themeColor="text1"/>
                <w:sz w:val="24"/>
                <w:szCs w:val="24"/>
              </w:rPr>
              <w:t>)&gt; Информация об опасностях и профилактике&gt; Продукты, превышающие рекомендованные спецификации</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b/>
                <w:color w:val="000000" w:themeColor="text1"/>
                <w:sz w:val="24"/>
                <w:szCs w:val="24"/>
              </w:rPr>
            </w:pPr>
            <w:r w:rsidRPr="000C2423">
              <w:rPr>
                <w:b/>
                <w:color w:val="000000" w:themeColor="text1"/>
                <w:sz w:val="24"/>
                <w:szCs w:val="24"/>
              </w:rPr>
              <w:t>G/SPS/N/CAN/1348</w:t>
            </w:r>
          </w:p>
          <w:p w:rsidR="001D3DD3" w:rsidRPr="000C2423" w:rsidRDefault="001D3DD3" w:rsidP="00AD72A8">
            <w:pPr>
              <w:jc w:val="right"/>
              <w:rPr>
                <w:color w:val="000000" w:themeColor="text1"/>
                <w:sz w:val="24"/>
                <w:szCs w:val="24"/>
                <w:lang w:val="kk-KZ"/>
              </w:rPr>
            </w:pP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Предлагаемый максимальный предел остаточного содержания: пиретрины (PMRL2020-35). Язык: английский и французский. Количество страниц: 5 и 6</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color w:val="000000" w:themeColor="text1"/>
                <w:sz w:val="24"/>
                <w:szCs w:val="24"/>
                <w:lang w:val="kk-KZ"/>
              </w:rPr>
            </w:pPr>
            <w:r w:rsidRPr="000C2423">
              <w:rPr>
                <w:color w:val="000000" w:themeColor="text1"/>
                <w:sz w:val="24"/>
                <w:szCs w:val="24"/>
                <w:lang w:val="kk-KZ"/>
              </w:rPr>
              <w:t>23 октября 2020</w:t>
            </w: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Пестициды пиретрины в различных товарах или на них (ICS: 65.020, 65.100, 67.040, 67.080)</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1D3DD3" w:rsidRPr="000C2423" w:rsidRDefault="00C3720C" w:rsidP="00AD72A8">
            <w:pPr>
              <w:tabs>
                <w:tab w:val="left" w:pos="2137"/>
              </w:tabs>
              <w:jc w:val="both"/>
              <w:rPr>
                <w:color w:val="000000" w:themeColor="text1"/>
                <w:sz w:val="24"/>
                <w:szCs w:val="24"/>
              </w:rPr>
            </w:pPr>
            <w:r w:rsidRPr="000C2423">
              <w:rPr>
                <w:color w:val="000000" w:themeColor="text1"/>
                <w:sz w:val="24"/>
                <w:szCs w:val="24"/>
              </w:rPr>
              <w:t xml:space="preserve">Целью нотифицированного документа </w:t>
            </w:r>
            <w:r w:rsidRPr="000C2423">
              <w:rPr>
                <w:color w:val="000000" w:themeColor="text1"/>
                <w:sz w:val="24"/>
                <w:szCs w:val="24"/>
                <w:lang w:val="en-US"/>
              </w:rPr>
              <w:t>PMRL</w:t>
            </w:r>
            <w:r w:rsidRPr="000C2423">
              <w:rPr>
                <w:color w:val="000000" w:themeColor="text1"/>
                <w:sz w:val="24"/>
                <w:szCs w:val="24"/>
              </w:rPr>
              <w:t>2020-35 является консультация по перечисленным максимальным уровням остатков (</w:t>
            </w:r>
            <w:r w:rsidRPr="000C2423">
              <w:rPr>
                <w:color w:val="000000" w:themeColor="text1"/>
                <w:sz w:val="24"/>
                <w:szCs w:val="24"/>
                <w:lang w:val="en-US"/>
              </w:rPr>
              <w:t>MRL</w:t>
            </w:r>
            <w:r w:rsidRPr="000C2423">
              <w:rPr>
                <w:color w:val="000000" w:themeColor="text1"/>
                <w:sz w:val="24"/>
                <w:szCs w:val="24"/>
              </w:rPr>
              <w:t>) для пиретринов, которые были предложены Управлением по регулированию борьбы с вредителями (</w:t>
            </w:r>
            <w:r w:rsidRPr="000C2423">
              <w:rPr>
                <w:color w:val="000000" w:themeColor="text1"/>
                <w:sz w:val="24"/>
                <w:szCs w:val="24"/>
                <w:lang w:val="en-US"/>
              </w:rPr>
              <w:t>PMRA</w:t>
            </w:r>
            <w:r w:rsidRPr="000C2423">
              <w:rPr>
                <w:color w:val="000000" w:themeColor="text1"/>
                <w:sz w:val="24"/>
                <w:szCs w:val="24"/>
              </w:rPr>
              <w:t>) Министерства здравоохранения Канады.</w:t>
            </w:r>
            <w:r w:rsidR="001D3DD3" w:rsidRPr="000C2423">
              <w:rPr>
                <w:color w:val="000000" w:themeColor="text1"/>
                <w:sz w:val="24"/>
                <w:szCs w:val="24"/>
                <w:u w:val="single"/>
                <w:lang w:val="en-US"/>
              </w:rPr>
              <w:t>MRL</w:t>
            </w:r>
            <w:r w:rsidR="001D3DD3" w:rsidRPr="000C2423">
              <w:rPr>
                <w:color w:val="000000" w:themeColor="text1"/>
                <w:sz w:val="24"/>
                <w:szCs w:val="24"/>
                <w:u w:val="single"/>
              </w:rPr>
              <w:t xml:space="preserve"> (</w:t>
            </w:r>
            <w:r w:rsidR="001D3DD3" w:rsidRPr="000C2423">
              <w:rPr>
                <w:color w:val="000000" w:themeColor="text1"/>
                <w:sz w:val="24"/>
                <w:szCs w:val="24"/>
                <w:u w:val="single"/>
                <w:lang w:val="en-US"/>
              </w:rPr>
              <w:t>ppm</w:t>
            </w:r>
            <w:r w:rsidR="001D3DD3" w:rsidRPr="000C2423">
              <w:rPr>
                <w:color w:val="000000" w:themeColor="text1"/>
                <w:sz w:val="24"/>
                <w:szCs w:val="24"/>
              </w:rPr>
              <w:t>)</w:t>
            </w:r>
            <w:r w:rsidR="001D3DD3" w:rsidRPr="000C2423">
              <w:rPr>
                <w:color w:val="000000" w:themeColor="text1"/>
                <w:sz w:val="24"/>
                <w:szCs w:val="24"/>
                <w:vertAlign w:val="superscript"/>
              </w:rPr>
              <w:t>1</w:t>
            </w:r>
            <w:r w:rsidR="001D3DD3" w:rsidRPr="000C2423">
              <w:rPr>
                <w:color w:val="000000" w:themeColor="text1"/>
                <w:sz w:val="24"/>
                <w:szCs w:val="24"/>
              </w:rPr>
              <w:t xml:space="preserve"> </w:t>
            </w:r>
            <w:r w:rsidRPr="000C2423">
              <w:rPr>
                <w:color w:val="000000" w:themeColor="text1"/>
                <w:sz w:val="24"/>
                <w:szCs w:val="24"/>
                <w:u w:val="single"/>
              </w:rPr>
              <w:t>Сырьевая сельскохозяйственная продукция (</w:t>
            </w:r>
            <w:r w:rsidRPr="000C2423">
              <w:rPr>
                <w:color w:val="000000" w:themeColor="text1"/>
                <w:sz w:val="24"/>
                <w:szCs w:val="24"/>
                <w:u w:val="single"/>
                <w:lang w:val="en-US"/>
              </w:rPr>
              <w:t>RAC</w:t>
            </w:r>
            <w:r w:rsidRPr="000C2423">
              <w:rPr>
                <w:color w:val="000000" w:themeColor="text1"/>
                <w:sz w:val="24"/>
                <w:szCs w:val="24"/>
                <w:u w:val="single"/>
              </w:rPr>
              <w:t>) и / или обработанная продукция</w:t>
            </w:r>
          </w:p>
          <w:p w:rsidR="00C3720C" w:rsidRPr="000C2423" w:rsidRDefault="001D3DD3" w:rsidP="00AD72A8">
            <w:pPr>
              <w:tabs>
                <w:tab w:val="left" w:pos="2137"/>
              </w:tabs>
              <w:jc w:val="both"/>
              <w:rPr>
                <w:color w:val="000000" w:themeColor="text1"/>
                <w:sz w:val="24"/>
                <w:szCs w:val="24"/>
              </w:rPr>
            </w:pPr>
            <w:r w:rsidRPr="000C2423">
              <w:rPr>
                <w:color w:val="000000" w:themeColor="text1"/>
                <w:sz w:val="24"/>
                <w:szCs w:val="24"/>
              </w:rPr>
              <w:lastRenderedPageBreak/>
              <w:t xml:space="preserve">1.0 </w:t>
            </w:r>
            <w:r w:rsidRPr="000C2423">
              <w:rPr>
                <w:color w:val="000000" w:themeColor="text1"/>
                <w:sz w:val="24"/>
                <w:szCs w:val="24"/>
              </w:rPr>
              <w:tab/>
            </w:r>
            <w:r w:rsidR="00C3720C" w:rsidRPr="000C2423">
              <w:rPr>
                <w:color w:val="000000" w:themeColor="text1"/>
                <w:sz w:val="24"/>
                <w:szCs w:val="24"/>
              </w:rPr>
              <w:t>Черника2</w:t>
            </w:r>
          </w:p>
          <w:p w:rsidR="001D3DD3" w:rsidRPr="000C2423" w:rsidRDefault="00C3720C" w:rsidP="00AD72A8">
            <w:pPr>
              <w:jc w:val="both"/>
              <w:rPr>
                <w:color w:val="000000" w:themeColor="text1"/>
                <w:sz w:val="24"/>
                <w:szCs w:val="24"/>
              </w:rPr>
            </w:pPr>
            <w:r w:rsidRPr="000C2423">
              <w:rPr>
                <w:color w:val="000000" w:themeColor="text1"/>
                <w:sz w:val="24"/>
                <w:szCs w:val="24"/>
              </w:rPr>
              <w:t>0,15 Низкорослые ягоды (подгруппа культур 13-07</w:t>
            </w:r>
            <w:r w:rsidRPr="000C2423">
              <w:rPr>
                <w:color w:val="000000" w:themeColor="text1"/>
                <w:sz w:val="24"/>
                <w:szCs w:val="24"/>
                <w:lang w:val="en-US"/>
              </w:rPr>
              <w:t>G</w:t>
            </w:r>
            <w:r w:rsidRPr="000C2423">
              <w:rPr>
                <w:color w:val="000000" w:themeColor="text1"/>
                <w:sz w:val="24"/>
                <w:szCs w:val="24"/>
              </w:rPr>
              <w:t>, кроме черники низкорослой) 3</w:t>
            </w:r>
            <w:r w:rsidR="001D3DD3" w:rsidRPr="000C2423">
              <w:rPr>
                <w:color w:val="000000" w:themeColor="text1"/>
                <w:sz w:val="24"/>
                <w:szCs w:val="24"/>
                <w:vertAlign w:val="superscript"/>
              </w:rPr>
              <w:t xml:space="preserve">1 </w:t>
            </w:r>
            <w:r w:rsidRPr="000C2423">
              <w:rPr>
                <w:color w:val="000000" w:themeColor="text1"/>
                <w:sz w:val="24"/>
                <w:szCs w:val="24"/>
                <w:lang w:val="en-US"/>
              </w:rPr>
              <w:t>ppm</w:t>
            </w:r>
            <w:r w:rsidRPr="000C2423">
              <w:rPr>
                <w:color w:val="000000" w:themeColor="text1"/>
                <w:sz w:val="24"/>
                <w:szCs w:val="24"/>
              </w:rPr>
              <w:t xml:space="preserve"> = частей на миллион</w:t>
            </w:r>
          </w:p>
          <w:p w:rsidR="001D3DD3" w:rsidRPr="000C2423" w:rsidRDefault="001D3DD3" w:rsidP="00AD72A8">
            <w:pPr>
              <w:jc w:val="both"/>
              <w:rPr>
                <w:color w:val="000000" w:themeColor="text1"/>
                <w:sz w:val="24"/>
                <w:szCs w:val="24"/>
              </w:rPr>
            </w:pPr>
            <w:r w:rsidRPr="000C2423">
              <w:rPr>
                <w:color w:val="000000" w:themeColor="text1"/>
                <w:sz w:val="24"/>
                <w:szCs w:val="24"/>
                <w:vertAlign w:val="superscript"/>
              </w:rPr>
              <w:t>2</w:t>
            </w:r>
            <w:r w:rsidRPr="000C2423">
              <w:rPr>
                <w:color w:val="000000" w:themeColor="text1"/>
                <w:sz w:val="24"/>
                <w:szCs w:val="24"/>
              </w:rPr>
              <w:t xml:space="preserve"> </w:t>
            </w:r>
            <w:r w:rsidR="00C3720C" w:rsidRPr="000C2423">
              <w:rPr>
                <w:color w:val="000000" w:themeColor="text1"/>
                <w:sz w:val="24"/>
                <w:szCs w:val="24"/>
              </w:rPr>
              <w:t xml:space="preserve">Установленный </w:t>
            </w:r>
            <w:r w:rsidR="00C3720C" w:rsidRPr="000C2423">
              <w:rPr>
                <w:color w:val="000000" w:themeColor="text1"/>
                <w:sz w:val="24"/>
                <w:szCs w:val="24"/>
                <w:lang w:val="en-US"/>
              </w:rPr>
              <w:t>MRL</w:t>
            </w:r>
            <w:r w:rsidR="00C3720C" w:rsidRPr="000C2423">
              <w:rPr>
                <w:color w:val="000000" w:themeColor="text1"/>
                <w:sz w:val="24"/>
                <w:szCs w:val="24"/>
              </w:rPr>
              <w:t xml:space="preserve"> 1,0 </w:t>
            </w:r>
            <w:r w:rsidR="00C3720C" w:rsidRPr="000C2423">
              <w:rPr>
                <w:color w:val="000000" w:themeColor="text1"/>
                <w:sz w:val="24"/>
                <w:szCs w:val="24"/>
                <w:lang w:val="en-US"/>
              </w:rPr>
              <w:t>ppm</w:t>
            </w:r>
            <w:r w:rsidR="00C3720C" w:rsidRPr="000C2423">
              <w:rPr>
                <w:color w:val="000000" w:themeColor="text1"/>
                <w:sz w:val="24"/>
                <w:szCs w:val="24"/>
              </w:rPr>
              <w:t xml:space="preserve"> для голубики предлагается изменить на «голубика высокорослая» и «голубика низкорослая», чтобы отразить текущую терминологию.</w:t>
            </w:r>
          </w:p>
          <w:p w:rsidR="001D3DD3" w:rsidRPr="000C2423" w:rsidRDefault="001D3DD3" w:rsidP="00AD72A8">
            <w:pPr>
              <w:jc w:val="both"/>
              <w:rPr>
                <w:color w:val="000000" w:themeColor="text1"/>
                <w:sz w:val="24"/>
                <w:szCs w:val="24"/>
              </w:rPr>
            </w:pPr>
            <w:r w:rsidRPr="000C2423">
              <w:rPr>
                <w:color w:val="000000" w:themeColor="text1"/>
                <w:sz w:val="24"/>
                <w:szCs w:val="24"/>
                <w:vertAlign w:val="superscript"/>
              </w:rPr>
              <w:t>3</w:t>
            </w:r>
            <w:r w:rsidRPr="000C2423">
              <w:rPr>
                <w:color w:val="000000" w:themeColor="text1"/>
                <w:sz w:val="24"/>
                <w:szCs w:val="24"/>
              </w:rPr>
              <w:t xml:space="preserve"> </w:t>
            </w:r>
            <w:r w:rsidR="00C3720C" w:rsidRPr="000C2423">
              <w:rPr>
                <w:color w:val="000000" w:themeColor="text1"/>
                <w:sz w:val="24"/>
                <w:szCs w:val="24"/>
              </w:rPr>
              <w:t xml:space="preserve">Черника низкорослая исключена из этого действия по MRL, поскольку для этого товара уже установлен MRL 1,0 </w:t>
            </w:r>
            <w:r w:rsidR="00C3720C" w:rsidRPr="000C2423">
              <w:rPr>
                <w:color w:val="000000" w:themeColor="text1"/>
                <w:sz w:val="24"/>
                <w:szCs w:val="24"/>
                <w:lang w:val="en-US"/>
              </w:rPr>
              <w:t>ppm</w:t>
            </w:r>
            <w:r w:rsidR="00C3720C" w:rsidRPr="000C2423">
              <w:rPr>
                <w:color w:val="000000" w:themeColor="text1"/>
                <w:sz w:val="24"/>
                <w:szCs w:val="24"/>
              </w:rPr>
              <w:t>.</w:t>
            </w:r>
          </w:p>
          <w:p w:rsidR="001D3DD3" w:rsidRPr="000C2423" w:rsidRDefault="00C3720C" w:rsidP="00AD72A8">
            <w:pPr>
              <w:jc w:val="both"/>
              <w:rPr>
                <w:color w:val="000000" w:themeColor="text1"/>
                <w:sz w:val="24"/>
                <w:szCs w:val="24"/>
              </w:rPr>
            </w:pPr>
            <w:r w:rsidRPr="000C2423">
              <w:rPr>
                <w:color w:val="000000" w:themeColor="text1"/>
                <w:sz w:val="24"/>
                <w:szCs w:val="24"/>
              </w:rPr>
              <w:t>Максимально допустимый уровень остатков предлагается для каждого товара, включенного в перечисленные группы культур в соответствии с веб-страницей групп культур по химическому составу остатков (</w:t>
            </w:r>
            <w:r w:rsidRPr="000C2423">
              <w:rPr>
                <w:i/>
                <w:color w:val="000000" w:themeColor="text1"/>
                <w:sz w:val="24"/>
                <w:szCs w:val="24"/>
                <w:lang w:val="en-US"/>
              </w:rPr>
              <w:t>https</w:t>
            </w:r>
            <w:r w:rsidRPr="000C2423">
              <w:rPr>
                <w:i/>
                <w:color w:val="000000" w:themeColor="text1"/>
                <w:sz w:val="24"/>
                <w:szCs w:val="24"/>
              </w:rPr>
              <w:t>://</w:t>
            </w:r>
            <w:r w:rsidRPr="000C2423">
              <w:rPr>
                <w:i/>
                <w:color w:val="000000" w:themeColor="text1"/>
                <w:sz w:val="24"/>
                <w:szCs w:val="24"/>
                <w:lang w:val="en-US"/>
              </w:rPr>
              <w:t>www</w:t>
            </w:r>
            <w:r w:rsidRPr="000C2423">
              <w:rPr>
                <w:i/>
                <w:color w:val="000000" w:themeColor="text1"/>
                <w:sz w:val="24"/>
                <w:szCs w:val="24"/>
              </w:rPr>
              <w:t>.</w:t>
            </w:r>
            <w:r w:rsidRPr="000C2423">
              <w:rPr>
                <w:i/>
                <w:color w:val="000000" w:themeColor="text1"/>
                <w:sz w:val="24"/>
                <w:szCs w:val="24"/>
                <w:lang w:val="en-US"/>
              </w:rPr>
              <w:t>canada</w:t>
            </w:r>
            <w:r w:rsidRPr="000C2423">
              <w:rPr>
                <w:i/>
                <w:color w:val="000000" w:themeColor="text1"/>
                <w:sz w:val="24"/>
                <w:szCs w:val="24"/>
              </w:rPr>
              <w:t>.</w:t>
            </w:r>
            <w:r w:rsidRPr="000C2423">
              <w:rPr>
                <w:i/>
                <w:color w:val="000000" w:themeColor="text1"/>
                <w:sz w:val="24"/>
                <w:szCs w:val="24"/>
                <w:lang w:val="en-US"/>
              </w:rPr>
              <w:t>ca</w:t>
            </w:r>
            <w:r w:rsidRPr="000C2423">
              <w:rPr>
                <w:i/>
                <w:color w:val="000000" w:themeColor="text1"/>
                <w:sz w:val="24"/>
                <w:szCs w:val="24"/>
              </w:rPr>
              <w:t>/</w:t>
            </w:r>
            <w:r w:rsidRPr="000C2423">
              <w:rPr>
                <w:i/>
                <w:color w:val="000000" w:themeColor="text1"/>
                <w:sz w:val="24"/>
                <w:szCs w:val="24"/>
                <w:lang w:val="en-US"/>
              </w:rPr>
              <w:t>en</w:t>
            </w:r>
            <w:r w:rsidRPr="000C2423">
              <w:rPr>
                <w:i/>
                <w:color w:val="000000" w:themeColor="text1"/>
                <w:sz w:val="24"/>
                <w:szCs w:val="24"/>
              </w:rPr>
              <w:t>/</w:t>
            </w:r>
            <w:r w:rsidRPr="000C2423">
              <w:rPr>
                <w:i/>
                <w:color w:val="000000" w:themeColor="text1"/>
                <w:sz w:val="24"/>
                <w:szCs w:val="24"/>
                <w:lang w:val="en-US"/>
              </w:rPr>
              <w:t>health</w:t>
            </w:r>
            <w:r w:rsidRPr="000C2423">
              <w:rPr>
                <w:i/>
                <w:color w:val="000000" w:themeColor="text1"/>
                <w:sz w:val="24"/>
                <w:szCs w:val="24"/>
              </w:rPr>
              <w:t>-</w:t>
            </w:r>
            <w:r w:rsidRPr="000C2423">
              <w:rPr>
                <w:i/>
                <w:color w:val="000000" w:themeColor="text1"/>
                <w:sz w:val="24"/>
                <w:szCs w:val="24"/>
                <w:lang w:val="en-US"/>
              </w:rPr>
              <w:t>canada</w:t>
            </w:r>
            <w:r w:rsidRPr="000C2423">
              <w:rPr>
                <w:i/>
                <w:color w:val="000000" w:themeColor="text1"/>
                <w:sz w:val="24"/>
                <w:szCs w:val="24"/>
              </w:rPr>
              <w:t>/</w:t>
            </w:r>
            <w:r w:rsidRPr="000C2423">
              <w:rPr>
                <w:i/>
                <w:color w:val="000000" w:themeColor="text1"/>
                <w:sz w:val="24"/>
                <w:szCs w:val="24"/>
                <w:lang w:val="en-US"/>
              </w:rPr>
              <w:t>services</w:t>
            </w:r>
            <w:r w:rsidRPr="000C2423">
              <w:rPr>
                <w:i/>
                <w:color w:val="000000" w:themeColor="text1"/>
                <w:sz w:val="24"/>
                <w:szCs w:val="24"/>
              </w:rPr>
              <w:t>/</w:t>
            </w:r>
            <w:r w:rsidRPr="000C2423">
              <w:rPr>
                <w:i/>
                <w:color w:val="000000" w:themeColor="text1"/>
                <w:sz w:val="24"/>
                <w:szCs w:val="24"/>
                <w:lang w:val="en-US"/>
              </w:rPr>
              <w:t>consumer</w:t>
            </w:r>
            <w:r w:rsidRPr="000C2423">
              <w:rPr>
                <w:i/>
                <w:color w:val="000000" w:themeColor="text1"/>
                <w:sz w:val="24"/>
                <w:szCs w:val="24"/>
              </w:rPr>
              <w:t>-</w:t>
            </w:r>
            <w:r w:rsidRPr="000C2423">
              <w:rPr>
                <w:i/>
                <w:color w:val="000000" w:themeColor="text1"/>
                <w:sz w:val="24"/>
                <w:szCs w:val="24"/>
                <w:lang w:val="en-US"/>
              </w:rPr>
              <w:t>product</w:t>
            </w:r>
            <w:r w:rsidRPr="000C2423">
              <w:rPr>
                <w:i/>
                <w:color w:val="000000" w:themeColor="text1"/>
                <w:sz w:val="24"/>
                <w:szCs w:val="24"/>
              </w:rPr>
              <w:t>-</w:t>
            </w:r>
            <w:r w:rsidRPr="000C2423">
              <w:rPr>
                <w:i/>
                <w:color w:val="000000" w:themeColor="text1"/>
                <w:sz w:val="24"/>
                <w:szCs w:val="24"/>
                <w:lang w:val="en-US"/>
              </w:rPr>
              <w:t>safety</w:t>
            </w:r>
            <w:r w:rsidRPr="000C2423">
              <w:rPr>
                <w:i/>
                <w:color w:val="000000" w:themeColor="text1"/>
                <w:sz w:val="24"/>
                <w:szCs w:val="24"/>
              </w:rPr>
              <w:t>/</w:t>
            </w:r>
            <w:r w:rsidRPr="000C2423">
              <w:rPr>
                <w:i/>
                <w:color w:val="000000" w:themeColor="text1"/>
                <w:sz w:val="24"/>
                <w:szCs w:val="24"/>
                <w:lang w:val="en-US"/>
              </w:rPr>
              <w:t>pesticides</w:t>
            </w:r>
            <w:r w:rsidRPr="000C2423">
              <w:rPr>
                <w:i/>
                <w:color w:val="000000" w:themeColor="text1"/>
                <w:sz w:val="24"/>
                <w:szCs w:val="24"/>
              </w:rPr>
              <w:t>-</w:t>
            </w:r>
            <w:r w:rsidRPr="000C2423">
              <w:rPr>
                <w:i/>
                <w:color w:val="000000" w:themeColor="text1"/>
                <w:sz w:val="24"/>
                <w:szCs w:val="24"/>
                <w:lang w:val="en-US"/>
              </w:rPr>
              <w:t>pest</w:t>
            </w:r>
            <w:r w:rsidRPr="000C2423">
              <w:rPr>
                <w:i/>
                <w:color w:val="000000" w:themeColor="text1"/>
                <w:sz w:val="24"/>
                <w:szCs w:val="24"/>
              </w:rPr>
              <w:t xml:space="preserve"> -</w:t>
            </w:r>
            <w:r w:rsidRPr="000C2423">
              <w:rPr>
                <w:i/>
                <w:color w:val="000000" w:themeColor="text1"/>
                <w:sz w:val="24"/>
                <w:szCs w:val="24"/>
                <w:lang w:val="en-US"/>
              </w:rPr>
              <w:t>management</w:t>
            </w:r>
            <w:r w:rsidRPr="000C2423">
              <w:rPr>
                <w:i/>
                <w:color w:val="000000" w:themeColor="text1"/>
                <w:sz w:val="24"/>
                <w:szCs w:val="24"/>
              </w:rPr>
              <w:t xml:space="preserve"> / </w:t>
            </w:r>
            <w:r w:rsidRPr="000C2423">
              <w:rPr>
                <w:i/>
                <w:color w:val="000000" w:themeColor="text1"/>
                <w:sz w:val="24"/>
                <w:szCs w:val="24"/>
                <w:lang w:val="en-US"/>
              </w:rPr>
              <w:t>public</w:t>
            </w:r>
            <w:r w:rsidRPr="000C2423">
              <w:rPr>
                <w:i/>
                <w:color w:val="000000" w:themeColor="text1"/>
                <w:sz w:val="24"/>
                <w:szCs w:val="24"/>
              </w:rPr>
              <w:t xml:space="preserve"> / </w:t>
            </w:r>
            <w:r w:rsidRPr="000C2423">
              <w:rPr>
                <w:i/>
                <w:color w:val="000000" w:themeColor="text1"/>
                <w:sz w:val="24"/>
                <w:szCs w:val="24"/>
                <w:lang w:val="en-US"/>
              </w:rPr>
              <w:t>protect</w:t>
            </w:r>
            <w:r w:rsidRPr="000C2423">
              <w:rPr>
                <w:i/>
                <w:color w:val="000000" w:themeColor="text1"/>
                <w:sz w:val="24"/>
                <w:szCs w:val="24"/>
              </w:rPr>
              <w:t>-</w:t>
            </w:r>
            <w:r w:rsidRPr="000C2423">
              <w:rPr>
                <w:i/>
                <w:color w:val="000000" w:themeColor="text1"/>
                <w:sz w:val="24"/>
                <w:szCs w:val="24"/>
                <w:lang w:val="en-US"/>
              </w:rPr>
              <w:t>your</w:t>
            </w:r>
            <w:r w:rsidRPr="000C2423">
              <w:rPr>
                <w:i/>
                <w:color w:val="000000" w:themeColor="text1"/>
                <w:sz w:val="24"/>
                <w:szCs w:val="24"/>
              </w:rPr>
              <w:t>-</w:t>
            </w:r>
            <w:r w:rsidRPr="000C2423">
              <w:rPr>
                <w:i/>
                <w:color w:val="000000" w:themeColor="text1"/>
                <w:sz w:val="24"/>
                <w:szCs w:val="24"/>
                <w:lang w:val="en-US"/>
              </w:rPr>
              <w:t>health</w:t>
            </w:r>
            <w:r w:rsidRPr="000C2423">
              <w:rPr>
                <w:i/>
                <w:color w:val="000000" w:themeColor="text1"/>
                <w:sz w:val="24"/>
                <w:szCs w:val="24"/>
              </w:rPr>
              <w:t>-</w:t>
            </w:r>
            <w:r w:rsidRPr="000C2423">
              <w:rPr>
                <w:i/>
                <w:color w:val="000000" w:themeColor="text1"/>
                <w:sz w:val="24"/>
                <w:szCs w:val="24"/>
                <w:lang w:val="en-US"/>
              </w:rPr>
              <w:t>environment</w:t>
            </w:r>
            <w:r w:rsidRPr="000C2423">
              <w:rPr>
                <w:i/>
                <w:color w:val="000000" w:themeColor="text1"/>
                <w:sz w:val="24"/>
                <w:szCs w:val="24"/>
              </w:rPr>
              <w:t xml:space="preserve"> / </w:t>
            </w:r>
            <w:r w:rsidRPr="000C2423">
              <w:rPr>
                <w:i/>
                <w:color w:val="000000" w:themeColor="text1"/>
                <w:sz w:val="24"/>
                <w:szCs w:val="24"/>
                <w:lang w:val="en-US"/>
              </w:rPr>
              <w:t>pesticides</w:t>
            </w:r>
            <w:r w:rsidRPr="000C2423">
              <w:rPr>
                <w:i/>
                <w:color w:val="000000" w:themeColor="text1"/>
                <w:sz w:val="24"/>
                <w:szCs w:val="24"/>
              </w:rPr>
              <w:t>-</w:t>
            </w:r>
            <w:r w:rsidRPr="000C2423">
              <w:rPr>
                <w:i/>
                <w:color w:val="000000" w:themeColor="text1"/>
                <w:sz w:val="24"/>
                <w:szCs w:val="24"/>
                <w:lang w:val="en-US"/>
              </w:rPr>
              <w:t>food</w:t>
            </w:r>
            <w:r w:rsidRPr="000C2423">
              <w:rPr>
                <w:i/>
                <w:color w:val="000000" w:themeColor="text1"/>
                <w:sz w:val="24"/>
                <w:szCs w:val="24"/>
              </w:rPr>
              <w:t xml:space="preserve"> / Остаточная химия-урожай-</w:t>
            </w:r>
            <w:r w:rsidRPr="000C2423">
              <w:rPr>
                <w:i/>
                <w:color w:val="000000" w:themeColor="text1"/>
                <w:sz w:val="24"/>
                <w:szCs w:val="24"/>
                <w:lang w:val="en-US"/>
              </w:rPr>
              <w:t>groups</w:t>
            </w:r>
            <w:r w:rsidRPr="000C2423">
              <w:rPr>
                <w:i/>
                <w:color w:val="000000" w:themeColor="text1"/>
                <w:sz w:val="24"/>
                <w:szCs w:val="24"/>
              </w:rPr>
              <w:t>.</w:t>
            </w:r>
            <w:r w:rsidRPr="000C2423">
              <w:rPr>
                <w:i/>
                <w:color w:val="000000" w:themeColor="text1"/>
                <w:sz w:val="24"/>
                <w:szCs w:val="24"/>
                <w:lang w:val="en-US"/>
              </w:rPr>
              <w:t>html</w:t>
            </w:r>
            <w:r w:rsidRPr="000C2423">
              <w:rPr>
                <w:color w:val="000000" w:themeColor="text1"/>
                <w:sz w:val="24"/>
                <w:szCs w:val="24"/>
              </w:rPr>
              <w:t xml:space="preserve">) в разделе «Пестициды и борьба с вредителями» на веб-сайте </w:t>
            </w:r>
            <w:r w:rsidRPr="000C2423">
              <w:rPr>
                <w:color w:val="000000" w:themeColor="text1"/>
                <w:sz w:val="24"/>
                <w:szCs w:val="24"/>
                <w:lang w:val="en-US"/>
              </w:rPr>
              <w:t>Canada</w:t>
            </w:r>
            <w:r w:rsidRPr="000C2423">
              <w:rPr>
                <w:color w:val="000000" w:themeColor="text1"/>
                <w:sz w:val="24"/>
                <w:szCs w:val="24"/>
              </w:rPr>
              <w:t>.</w:t>
            </w:r>
            <w:r w:rsidRPr="000C2423">
              <w:rPr>
                <w:color w:val="000000" w:themeColor="text1"/>
                <w:sz w:val="24"/>
                <w:szCs w:val="24"/>
                <w:lang w:val="en-US"/>
              </w:rPr>
              <w:t>ca</w:t>
            </w:r>
            <w:r w:rsidRPr="000C2423">
              <w:rPr>
                <w:color w:val="000000" w:themeColor="text1"/>
                <w:sz w:val="24"/>
                <w:szCs w:val="24"/>
              </w:rPr>
              <w:t>.</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b/>
                <w:color w:val="000000" w:themeColor="text1"/>
                <w:sz w:val="24"/>
                <w:szCs w:val="24"/>
              </w:rPr>
            </w:pPr>
            <w:r w:rsidRPr="000C2423">
              <w:rPr>
                <w:b/>
                <w:color w:val="000000" w:themeColor="text1"/>
                <w:sz w:val="24"/>
                <w:szCs w:val="24"/>
              </w:rPr>
              <w:t>G/SPS/N/CAN/1347</w:t>
            </w:r>
          </w:p>
          <w:p w:rsidR="001D3DD3" w:rsidRPr="000C2423" w:rsidRDefault="001D3DD3" w:rsidP="00AD72A8">
            <w:pPr>
              <w:jc w:val="right"/>
              <w:rPr>
                <w:color w:val="000000" w:themeColor="text1"/>
                <w:sz w:val="24"/>
                <w:szCs w:val="24"/>
                <w:lang w:val="kk-KZ"/>
              </w:rPr>
            </w:pP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Предлагаемый максимальный предел остаточного содержания: испытательный (PMRL2020-34). Язык: английский и французский. Количество страниц: 5 и 6</w:t>
            </w:r>
          </w:p>
        </w:tc>
        <w:tc>
          <w:tcPr>
            <w:tcW w:w="2268" w:type="dxa"/>
            <w:shd w:val="clear" w:color="auto" w:fill="auto"/>
          </w:tcPr>
          <w:p w:rsidR="001D3DD3" w:rsidRPr="000C2423" w:rsidRDefault="004922C2"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color w:val="000000" w:themeColor="text1"/>
                <w:sz w:val="24"/>
                <w:szCs w:val="24"/>
                <w:lang w:val="kk-KZ"/>
              </w:rPr>
            </w:pPr>
            <w:r w:rsidRPr="000C2423">
              <w:rPr>
                <w:color w:val="000000" w:themeColor="text1"/>
                <w:sz w:val="24"/>
                <w:szCs w:val="24"/>
                <w:lang w:val="kk-KZ"/>
              </w:rPr>
              <w:t>23 октября 2020</w:t>
            </w: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 xml:space="preserve">Триаллат пестицидов в семенах </w:t>
            </w:r>
            <w:r w:rsidRPr="000C2423">
              <w:rPr>
                <w:color w:val="000000" w:themeColor="text1"/>
                <w:sz w:val="24"/>
                <w:szCs w:val="24"/>
              </w:rPr>
              <w:t xml:space="preserve">annual canarygrass </w:t>
            </w:r>
            <w:r w:rsidRPr="000C2423">
              <w:rPr>
                <w:color w:val="000000" w:themeColor="text1"/>
                <w:sz w:val="24"/>
                <w:szCs w:val="24"/>
                <w:lang w:val="kk-KZ"/>
              </w:rPr>
              <w:t>(ICS: 65.020, 65.100, 67.040, 67.060)</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1D3DD3" w:rsidP="00AD72A8">
            <w:pPr>
              <w:jc w:val="right"/>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консультация по указанному максимальному пределу остатков (MRL) для триаллата, который был предложен Агентством по регулированию борьбы с вредителями (PMRA) Министерства здравоохранения Канады.</w:t>
            </w:r>
          </w:p>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MRL (ppm) 1 Необработанный сельскохозяйственный товар (RAC) и / или переработанный товар</w:t>
            </w:r>
          </w:p>
          <w:p w:rsidR="001D3DD3" w:rsidRPr="000C2423" w:rsidRDefault="001D3DD3" w:rsidP="00AD72A8">
            <w:pPr>
              <w:jc w:val="both"/>
              <w:rPr>
                <w:color w:val="000000" w:themeColor="text1"/>
                <w:sz w:val="24"/>
                <w:szCs w:val="24"/>
                <w:lang w:val="kk-KZ"/>
              </w:rPr>
            </w:pPr>
            <w:r w:rsidRPr="000C2423">
              <w:rPr>
                <w:color w:val="000000" w:themeColor="text1"/>
                <w:sz w:val="24"/>
                <w:szCs w:val="24"/>
                <w:lang w:val="kk-KZ"/>
              </w:rPr>
              <w:t>0,05 Семена 1 ppm = части на миллион</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b/>
                <w:color w:val="000000" w:themeColor="text1"/>
                <w:sz w:val="24"/>
                <w:szCs w:val="24"/>
              </w:rPr>
            </w:pPr>
            <w:r w:rsidRPr="000C2423">
              <w:rPr>
                <w:b/>
                <w:color w:val="000000" w:themeColor="text1"/>
                <w:sz w:val="24"/>
                <w:szCs w:val="24"/>
              </w:rPr>
              <w:t>G/SPS/N/CAN/1346</w:t>
            </w:r>
          </w:p>
          <w:p w:rsidR="001D3DD3" w:rsidRPr="000C2423" w:rsidRDefault="001D3DD3" w:rsidP="00AD72A8">
            <w:pPr>
              <w:jc w:val="right"/>
              <w:rPr>
                <w:color w:val="000000" w:themeColor="text1"/>
                <w:sz w:val="24"/>
                <w:szCs w:val="24"/>
                <w:lang w:val="kk-KZ"/>
              </w:rPr>
            </w:pPr>
          </w:p>
        </w:tc>
        <w:tc>
          <w:tcPr>
            <w:tcW w:w="5811" w:type="dxa"/>
            <w:shd w:val="clear" w:color="auto" w:fill="auto"/>
          </w:tcPr>
          <w:p w:rsidR="001D3DD3" w:rsidRPr="000C2423" w:rsidRDefault="004922C2" w:rsidP="00AD72A8">
            <w:pPr>
              <w:jc w:val="both"/>
              <w:rPr>
                <w:color w:val="000000" w:themeColor="text1"/>
                <w:sz w:val="24"/>
                <w:szCs w:val="24"/>
                <w:lang w:val="kk-KZ"/>
              </w:rPr>
            </w:pPr>
            <w:r w:rsidRPr="000C2423">
              <w:rPr>
                <w:color w:val="000000" w:themeColor="text1"/>
                <w:sz w:val="24"/>
                <w:szCs w:val="24"/>
                <w:lang w:val="kk-KZ"/>
              </w:rPr>
              <w:t>Предлагаемый максимальный предел остаточного содержания: глюфосинат - аммоний (PMRL2020-33). Язык: английский и французский. Количество страниц: 5</w:t>
            </w:r>
          </w:p>
        </w:tc>
        <w:tc>
          <w:tcPr>
            <w:tcW w:w="2268" w:type="dxa"/>
            <w:shd w:val="clear" w:color="auto" w:fill="auto"/>
          </w:tcPr>
          <w:p w:rsidR="001D3DD3" w:rsidRPr="000C2423" w:rsidRDefault="004922C2"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922C2" w:rsidRPr="000C2423" w:rsidRDefault="004922C2"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color w:val="000000" w:themeColor="text1"/>
                <w:sz w:val="24"/>
                <w:szCs w:val="24"/>
                <w:lang w:val="kk-KZ"/>
              </w:rPr>
            </w:pPr>
            <w:r w:rsidRPr="000C2423">
              <w:rPr>
                <w:color w:val="000000" w:themeColor="text1"/>
                <w:sz w:val="24"/>
                <w:szCs w:val="24"/>
                <w:lang w:val="kk-KZ"/>
              </w:rPr>
              <w:t>23 октября 2020</w:t>
            </w:r>
          </w:p>
        </w:tc>
        <w:tc>
          <w:tcPr>
            <w:tcW w:w="5811" w:type="dxa"/>
            <w:shd w:val="clear" w:color="auto" w:fill="auto"/>
          </w:tcPr>
          <w:p w:rsidR="004922C2" w:rsidRPr="000C2423" w:rsidRDefault="004922C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Пестицид глюфосинат-аммоний в клубнике или на ней (ICS: 65.020, 65.100, 67.040, 67.080)</w:t>
            </w:r>
          </w:p>
        </w:tc>
        <w:tc>
          <w:tcPr>
            <w:tcW w:w="2268" w:type="dxa"/>
            <w:shd w:val="clear" w:color="auto" w:fill="auto"/>
          </w:tcPr>
          <w:p w:rsidR="004922C2" w:rsidRPr="000C2423" w:rsidRDefault="004922C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922C2" w:rsidRPr="000C2423" w:rsidRDefault="004922C2"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4922C2" w:rsidRPr="000C2423" w:rsidRDefault="004922C2" w:rsidP="00AD72A8">
            <w:pPr>
              <w:rPr>
                <w:color w:val="000000" w:themeColor="text1"/>
                <w:sz w:val="24"/>
                <w:szCs w:val="24"/>
              </w:rPr>
            </w:pPr>
            <w:r w:rsidRPr="000C2423">
              <w:rPr>
                <w:color w:val="000000" w:themeColor="text1"/>
                <w:sz w:val="24"/>
                <w:szCs w:val="24"/>
                <w:lang w:val="kk-KZ"/>
              </w:rPr>
              <w:t xml:space="preserve">консультация </w:t>
            </w:r>
            <w:r w:rsidRPr="000C2423">
              <w:rPr>
                <w:color w:val="000000" w:themeColor="text1"/>
                <w:sz w:val="24"/>
                <w:szCs w:val="24"/>
              </w:rPr>
              <w:t>по указанному максимальному пределу остатков (</w:t>
            </w:r>
            <w:r w:rsidRPr="000C2423">
              <w:rPr>
                <w:color w:val="000000" w:themeColor="text1"/>
                <w:sz w:val="24"/>
                <w:szCs w:val="24"/>
                <w:lang w:val="en-US"/>
              </w:rPr>
              <w:t>MRL</w:t>
            </w:r>
            <w:r w:rsidRPr="000C2423">
              <w:rPr>
                <w:color w:val="000000" w:themeColor="text1"/>
                <w:sz w:val="24"/>
                <w:szCs w:val="24"/>
              </w:rPr>
              <w:t>) для глюфосината-аммония, который был предложен Управлением по регулированию борьбы с вредителями (</w:t>
            </w:r>
            <w:r w:rsidRPr="000C2423">
              <w:rPr>
                <w:color w:val="000000" w:themeColor="text1"/>
                <w:sz w:val="24"/>
                <w:szCs w:val="24"/>
                <w:lang w:val="en-US"/>
              </w:rPr>
              <w:t>PMRA</w:t>
            </w:r>
            <w:r w:rsidRPr="000C2423">
              <w:rPr>
                <w:color w:val="000000" w:themeColor="text1"/>
                <w:sz w:val="24"/>
                <w:szCs w:val="24"/>
              </w:rPr>
              <w:t>) Министерства здравоохранения Канады.</w:t>
            </w:r>
          </w:p>
          <w:p w:rsidR="004922C2" w:rsidRPr="000C2423" w:rsidRDefault="004922C2" w:rsidP="00AD72A8">
            <w:pPr>
              <w:rPr>
                <w:color w:val="000000" w:themeColor="text1"/>
                <w:sz w:val="24"/>
                <w:szCs w:val="24"/>
              </w:rPr>
            </w:pPr>
            <w:r w:rsidRPr="000C2423">
              <w:rPr>
                <w:color w:val="000000" w:themeColor="text1"/>
                <w:sz w:val="24"/>
                <w:szCs w:val="24"/>
                <w:lang w:val="en-US"/>
              </w:rPr>
              <w:t>MRL</w:t>
            </w:r>
            <w:r w:rsidRPr="000C2423">
              <w:rPr>
                <w:color w:val="000000" w:themeColor="text1"/>
                <w:sz w:val="24"/>
                <w:szCs w:val="24"/>
              </w:rPr>
              <w:t xml:space="preserve"> (</w:t>
            </w:r>
            <w:r w:rsidRPr="000C2423">
              <w:rPr>
                <w:color w:val="000000" w:themeColor="text1"/>
                <w:sz w:val="24"/>
                <w:szCs w:val="24"/>
                <w:lang w:val="en-US"/>
              </w:rPr>
              <w:t>ppm</w:t>
            </w:r>
            <w:r w:rsidRPr="000C2423">
              <w:rPr>
                <w:color w:val="000000" w:themeColor="text1"/>
                <w:sz w:val="24"/>
                <w:szCs w:val="24"/>
              </w:rPr>
              <w:t>) 1 Необработанный сельскохозяйственный товар (</w:t>
            </w:r>
            <w:r w:rsidRPr="000C2423">
              <w:rPr>
                <w:color w:val="000000" w:themeColor="text1"/>
                <w:sz w:val="24"/>
                <w:szCs w:val="24"/>
                <w:lang w:val="en-US"/>
              </w:rPr>
              <w:t>RAC</w:t>
            </w:r>
            <w:r w:rsidRPr="000C2423">
              <w:rPr>
                <w:color w:val="000000" w:themeColor="text1"/>
                <w:sz w:val="24"/>
                <w:szCs w:val="24"/>
              </w:rPr>
              <w:t>) и / или переработанный товар</w:t>
            </w:r>
          </w:p>
          <w:p w:rsidR="004922C2" w:rsidRPr="000C2423" w:rsidRDefault="004922C2" w:rsidP="00AD72A8">
            <w:pPr>
              <w:rPr>
                <w:color w:val="000000" w:themeColor="text1"/>
                <w:sz w:val="24"/>
                <w:szCs w:val="24"/>
              </w:rPr>
            </w:pPr>
            <w:r w:rsidRPr="000C2423">
              <w:rPr>
                <w:color w:val="000000" w:themeColor="text1"/>
                <w:sz w:val="24"/>
                <w:szCs w:val="24"/>
              </w:rPr>
              <w:t>0,3 Клубника</w:t>
            </w:r>
          </w:p>
          <w:p w:rsidR="004922C2" w:rsidRPr="000C2423" w:rsidRDefault="004922C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rPr>
              <w:t xml:space="preserve">1 </w:t>
            </w:r>
            <w:r w:rsidRPr="000C2423">
              <w:rPr>
                <w:color w:val="000000" w:themeColor="text1"/>
                <w:sz w:val="24"/>
                <w:szCs w:val="24"/>
                <w:lang w:val="en-US"/>
              </w:rPr>
              <w:t>ppm</w:t>
            </w:r>
            <w:r w:rsidRPr="000C2423">
              <w:rPr>
                <w:color w:val="000000" w:themeColor="text1"/>
                <w:sz w:val="24"/>
                <w:szCs w:val="24"/>
              </w:rPr>
              <w:t xml:space="preserve"> = части на миллион</w:t>
            </w:r>
          </w:p>
        </w:tc>
        <w:tc>
          <w:tcPr>
            <w:tcW w:w="2268" w:type="dxa"/>
            <w:shd w:val="clear" w:color="auto" w:fill="auto"/>
          </w:tcPr>
          <w:p w:rsidR="004922C2" w:rsidRPr="000C2423" w:rsidRDefault="004922C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b/>
                <w:color w:val="000000" w:themeColor="text1"/>
                <w:sz w:val="24"/>
                <w:szCs w:val="24"/>
                <w:lang w:val="en-US" w:eastAsia="en-US"/>
              </w:rPr>
            </w:pPr>
            <w:r w:rsidRPr="000C2423">
              <w:rPr>
                <w:b/>
                <w:color w:val="000000" w:themeColor="text1"/>
                <w:sz w:val="24"/>
                <w:szCs w:val="24"/>
                <w:lang w:val="en-US"/>
              </w:rPr>
              <w:t>G/SPS/N/CAN/1319/Add.1</w:t>
            </w:r>
          </w:p>
          <w:p w:rsidR="001D3DD3" w:rsidRPr="000C2423" w:rsidRDefault="001D3DD3" w:rsidP="00AD72A8">
            <w:pPr>
              <w:jc w:val="right"/>
              <w:rPr>
                <w:rFonts w:eastAsia="Verdana"/>
                <w:b/>
                <w:color w:val="000000" w:themeColor="text1"/>
                <w:sz w:val="24"/>
                <w:szCs w:val="24"/>
                <w:lang w:val="en-US"/>
              </w:rPr>
            </w:pPr>
          </w:p>
        </w:tc>
        <w:tc>
          <w:tcPr>
            <w:tcW w:w="5811" w:type="dxa"/>
            <w:shd w:val="clear" w:color="auto" w:fill="auto"/>
          </w:tcPr>
          <w:p w:rsidR="001D3DD3"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26 октября 2020 г., распространяется по запросу делегации Канады.</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Установленный максимальный предел остатка: 2-метил-4-хлорфеноксиуксусная кислота.</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Предлагаемый документ о максимальном уровне </w:t>
            </w:r>
            <w:r w:rsidRPr="000C2423">
              <w:rPr>
                <w:color w:val="000000" w:themeColor="text1"/>
                <w:sz w:val="24"/>
                <w:szCs w:val="24"/>
                <w:lang w:val="kk-KZ"/>
              </w:rPr>
              <w:lastRenderedPageBreak/>
              <w:t xml:space="preserve">остатков (PMRL) для 2-метил-4-хлорфеноксиуксусная кислота, указанный в G / SPS / N / CAN / 1319 (от 28 июля 2020 года), был принят 21 октября 2020 года. Предлагаемый максимальный уровень остатков был установлен путем ввода в базу данных о максимальных уровнях остатков и предоставляется непосредственно ниже: </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MRL (ppm) 1 Необработанный сельскохозяйственный товар (RAC) и / или переработанный товар</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0,1 Сушеный очищенный горох и бобы (подгруппа культур 6C, кроме сои) 2.</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1ppm = частей на миллион</w:t>
            </w:r>
          </w:p>
          <w:p w:rsidR="0023342F" w:rsidRPr="000C2423" w:rsidRDefault="0023342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2 MRL расширяет установленный в настоящее время MRL 0,1 ppm для сухого гороха на остальные товары подгруппы сельскохозяйственных культур.</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922C2" w:rsidRPr="000C2423" w:rsidRDefault="004922C2"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color w:val="000000" w:themeColor="text1"/>
                <w:sz w:val="24"/>
                <w:szCs w:val="24"/>
                <w:lang w:val="kk-KZ"/>
              </w:rPr>
            </w:pPr>
            <w:r w:rsidRPr="000C2423">
              <w:rPr>
                <w:color w:val="000000" w:themeColor="text1"/>
                <w:sz w:val="24"/>
                <w:szCs w:val="24"/>
                <w:lang w:val="kk-KZ"/>
              </w:rPr>
              <w:t>26 октября 2020</w:t>
            </w:r>
          </w:p>
        </w:tc>
        <w:tc>
          <w:tcPr>
            <w:tcW w:w="5811" w:type="dxa"/>
            <w:shd w:val="clear" w:color="auto" w:fill="auto"/>
          </w:tcPr>
          <w:p w:rsidR="004922C2" w:rsidRPr="000C2423" w:rsidRDefault="004922C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22C2" w:rsidRPr="000C2423" w:rsidRDefault="004922C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922C2" w:rsidRPr="000C2423" w:rsidRDefault="004922C2" w:rsidP="00AD72A8">
            <w:pPr>
              <w:numPr>
                <w:ilvl w:val="0"/>
                <w:numId w:val="3"/>
              </w:numPr>
              <w:ind w:left="0" w:firstLine="0"/>
              <w:jc w:val="both"/>
              <w:rPr>
                <w:color w:val="000000" w:themeColor="text1"/>
                <w:sz w:val="24"/>
                <w:szCs w:val="24"/>
                <w:lang w:val="kk-KZ"/>
              </w:rPr>
            </w:pPr>
          </w:p>
        </w:tc>
        <w:tc>
          <w:tcPr>
            <w:tcW w:w="2268" w:type="dxa"/>
            <w:shd w:val="clear" w:color="auto" w:fill="auto"/>
          </w:tcPr>
          <w:p w:rsidR="004922C2" w:rsidRPr="000C2423" w:rsidRDefault="004922C2" w:rsidP="00AD72A8">
            <w:pPr>
              <w:jc w:val="right"/>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4922C2" w:rsidRPr="000C2423" w:rsidRDefault="004922C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22C2" w:rsidRPr="000C2423" w:rsidRDefault="004922C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E10870" w:rsidRPr="000C2423" w:rsidRDefault="00E10870" w:rsidP="00AD72A8">
            <w:pPr>
              <w:jc w:val="right"/>
              <w:rPr>
                <w:b/>
                <w:color w:val="000000" w:themeColor="text1"/>
                <w:sz w:val="24"/>
                <w:szCs w:val="24"/>
                <w:lang w:val="en-US"/>
              </w:rPr>
            </w:pPr>
            <w:r w:rsidRPr="000C2423">
              <w:rPr>
                <w:b/>
                <w:color w:val="000000" w:themeColor="text1"/>
                <w:sz w:val="24"/>
                <w:szCs w:val="24"/>
                <w:lang w:val="en-US"/>
              </w:rPr>
              <w:t>G/SPS/N/CAN/1318/Add.1</w:t>
            </w:r>
          </w:p>
          <w:p w:rsidR="001D3DD3" w:rsidRPr="000C2423" w:rsidRDefault="001D3DD3" w:rsidP="00AD72A8">
            <w:pPr>
              <w:jc w:val="right"/>
              <w:rPr>
                <w:rFonts w:eastAsia="Verdana"/>
                <w:b/>
                <w:color w:val="000000" w:themeColor="text1"/>
                <w:sz w:val="24"/>
                <w:szCs w:val="24"/>
                <w:lang w:val="en-US"/>
              </w:rPr>
            </w:pPr>
          </w:p>
        </w:tc>
        <w:tc>
          <w:tcPr>
            <w:tcW w:w="5811" w:type="dxa"/>
            <w:shd w:val="clear" w:color="auto" w:fill="auto"/>
          </w:tcPr>
          <w:p w:rsidR="00E10870" w:rsidRPr="000C2423" w:rsidRDefault="00E108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26 октября 2020 г., распространяется по запросу делегации Канады.</w:t>
            </w:r>
          </w:p>
          <w:p w:rsidR="001D3DD3" w:rsidRPr="000C2423" w:rsidRDefault="00E108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Установленный максимальный предел остаточного содержания: галауксифен-метил.</w:t>
            </w:r>
          </w:p>
          <w:p w:rsidR="00E10870" w:rsidRPr="000C2423" w:rsidRDefault="00E108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Документ о предлагаемом максимальном уровне остатка (PMRL) для галауксифен-метила, о котором было сообщено в G / SPS / N / CAN / 1318 (от 28 июля 2020 г.), был принят 21 октября 2020 г. Предлагаемый MRL был установлен путем ввода в базу данных о максимальных предельных значениях остатков и предоставляется непосредственно ниже:</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MRL (ppm) 1 Необработанный сельскохозяйственный товар (RAC) и / или переработанный товар</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0,01 овса</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1ppm = частей на миллион.</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Максимальные уровни остатков, установленные в Канаде, можно найти в базе данных о максимальных уровнях остатков Министерства здравоохранения Канады (</w:t>
            </w:r>
            <w:r w:rsidRPr="000C2423">
              <w:rPr>
                <w:i/>
                <w:color w:val="000000" w:themeColor="text1"/>
                <w:sz w:val="24"/>
                <w:szCs w:val="24"/>
                <w:lang w:val="kk-KZ"/>
              </w:rPr>
              <w:t>http://pr-rp.hc-sc.gc.ca/mrl-lrm/index-eng.php</w:t>
            </w:r>
            <w:r w:rsidRPr="000C2423">
              <w:rPr>
                <w:color w:val="000000" w:themeColor="text1"/>
                <w:sz w:val="24"/>
                <w:szCs w:val="24"/>
                <w:lang w:val="kk-KZ"/>
              </w:rPr>
              <w:t xml:space="preserve">) на веб-странице Максимальных пределов остаточных количеств пестицидов ( </w:t>
            </w:r>
            <w:r w:rsidRPr="000C2423">
              <w:rPr>
                <w:i/>
                <w:color w:val="000000" w:themeColor="text1"/>
                <w:sz w:val="24"/>
                <w:szCs w:val="24"/>
                <w:lang w:val="kk-KZ"/>
              </w:rPr>
              <w:t>https://www.canada.ca/en/health-canada/services/consumer-product-safety/pesticides-pest-management/public/protecting-your-health-environment/pesticides-food/maximum-residue-limits- pesticides.html</w:t>
            </w:r>
            <w:r w:rsidRPr="000C2423">
              <w:rPr>
                <w:color w:val="000000" w:themeColor="text1"/>
                <w:sz w:val="24"/>
                <w:szCs w:val="24"/>
                <w:lang w:val="kk-KZ"/>
              </w:rPr>
              <w:t>). База данных позволяет пользователям искать пестициды или продукты питания.</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10870" w:rsidRPr="000C2423" w:rsidRDefault="00E10870" w:rsidP="00AD72A8">
            <w:pPr>
              <w:numPr>
                <w:ilvl w:val="0"/>
                <w:numId w:val="3"/>
              </w:numPr>
              <w:ind w:left="0" w:firstLine="0"/>
              <w:jc w:val="both"/>
              <w:rPr>
                <w:color w:val="000000" w:themeColor="text1"/>
                <w:sz w:val="24"/>
                <w:szCs w:val="24"/>
                <w:lang w:val="kk-KZ"/>
              </w:rPr>
            </w:pPr>
          </w:p>
        </w:tc>
        <w:tc>
          <w:tcPr>
            <w:tcW w:w="2268" w:type="dxa"/>
            <w:shd w:val="clear" w:color="auto" w:fill="auto"/>
          </w:tcPr>
          <w:p w:rsidR="00E10870" w:rsidRPr="000C2423" w:rsidRDefault="00E10870" w:rsidP="00AD72A8">
            <w:pPr>
              <w:jc w:val="right"/>
              <w:rPr>
                <w:color w:val="000000" w:themeColor="text1"/>
                <w:sz w:val="24"/>
                <w:szCs w:val="24"/>
                <w:lang w:val="kk-KZ"/>
              </w:rPr>
            </w:pPr>
            <w:r w:rsidRPr="000C2423">
              <w:rPr>
                <w:color w:val="000000" w:themeColor="text1"/>
                <w:sz w:val="24"/>
                <w:szCs w:val="24"/>
                <w:lang w:val="kk-KZ"/>
              </w:rPr>
              <w:t>26 октября 2020</w:t>
            </w:r>
          </w:p>
        </w:tc>
        <w:tc>
          <w:tcPr>
            <w:tcW w:w="5811" w:type="dxa"/>
            <w:shd w:val="clear" w:color="auto" w:fill="auto"/>
          </w:tcPr>
          <w:p w:rsidR="00E10870" w:rsidRPr="000C2423" w:rsidRDefault="00E108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0870" w:rsidRPr="000C2423" w:rsidRDefault="00E10870"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10870" w:rsidRPr="000C2423" w:rsidRDefault="00E10870" w:rsidP="00AD72A8">
            <w:pPr>
              <w:numPr>
                <w:ilvl w:val="0"/>
                <w:numId w:val="3"/>
              </w:numPr>
              <w:ind w:left="0" w:firstLine="0"/>
              <w:jc w:val="both"/>
              <w:rPr>
                <w:color w:val="000000" w:themeColor="text1"/>
                <w:sz w:val="24"/>
                <w:szCs w:val="24"/>
                <w:lang w:val="kk-KZ"/>
              </w:rPr>
            </w:pPr>
          </w:p>
        </w:tc>
        <w:tc>
          <w:tcPr>
            <w:tcW w:w="2268" w:type="dxa"/>
            <w:shd w:val="clear" w:color="auto" w:fill="auto"/>
          </w:tcPr>
          <w:p w:rsidR="00E10870" w:rsidRPr="000C2423" w:rsidRDefault="00E10870" w:rsidP="00AD72A8">
            <w:pPr>
              <w:jc w:val="right"/>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E10870" w:rsidRPr="000C2423" w:rsidRDefault="00E10870" w:rsidP="00AD72A8">
            <w:pPr>
              <w:pStyle w:val="af7"/>
              <w:tabs>
                <w:tab w:val="left" w:pos="142"/>
              </w:tabs>
              <w:ind w:left="0"/>
              <w:jc w:val="both"/>
              <w:rPr>
                <w:color w:val="000000" w:themeColor="text1"/>
                <w:sz w:val="24"/>
                <w:szCs w:val="24"/>
                <w:lang w:val="kk-KZ"/>
              </w:rPr>
            </w:pPr>
          </w:p>
        </w:tc>
        <w:tc>
          <w:tcPr>
            <w:tcW w:w="2268" w:type="dxa"/>
            <w:shd w:val="clear" w:color="auto" w:fill="auto"/>
          </w:tcPr>
          <w:p w:rsidR="00E10870" w:rsidRPr="000C2423" w:rsidRDefault="00E10870"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b/>
                <w:color w:val="000000" w:themeColor="text1"/>
                <w:sz w:val="24"/>
                <w:szCs w:val="24"/>
              </w:rPr>
            </w:pPr>
            <w:r w:rsidRPr="000C2423">
              <w:rPr>
                <w:b/>
                <w:color w:val="000000" w:themeColor="text1"/>
                <w:sz w:val="24"/>
                <w:szCs w:val="24"/>
              </w:rPr>
              <w:t>G/SPS/N/VNM/114</w:t>
            </w:r>
          </w:p>
          <w:p w:rsidR="001D3DD3" w:rsidRPr="000C2423" w:rsidRDefault="001D3DD3" w:rsidP="00AD72A8">
            <w:pPr>
              <w:jc w:val="right"/>
              <w:rPr>
                <w:b/>
                <w:color w:val="000000" w:themeColor="text1"/>
                <w:sz w:val="24"/>
                <w:szCs w:val="24"/>
                <w:lang w:val="kk-KZ"/>
              </w:rPr>
            </w:pPr>
          </w:p>
        </w:tc>
        <w:tc>
          <w:tcPr>
            <w:tcW w:w="5811" w:type="dxa"/>
            <w:shd w:val="clear" w:color="auto" w:fill="auto"/>
          </w:tcPr>
          <w:p w:rsidR="001D3DD3"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Национальные стандарты: Охлажденное мясо - Часть 3: Мясо птицы</w:t>
            </w:r>
            <w:r w:rsidR="00750F61">
              <w:rPr>
                <w:color w:val="000000" w:themeColor="text1"/>
                <w:sz w:val="24"/>
                <w:szCs w:val="24"/>
                <w:lang w:val="kk-KZ"/>
              </w:rPr>
              <w:t>.</w:t>
            </w:r>
            <w:r w:rsidRPr="000C2423">
              <w:rPr>
                <w:color w:val="000000" w:themeColor="text1"/>
                <w:sz w:val="24"/>
                <w:szCs w:val="24"/>
                <w:lang w:val="kk-KZ"/>
              </w:rPr>
              <w:t xml:space="preserve"> Язык: Вьетнамский. Количество страниц: 12</w:t>
            </w:r>
          </w:p>
          <w:p w:rsidR="0008013B" w:rsidRPr="000C2423" w:rsidRDefault="009C4770" w:rsidP="00AD72A8">
            <w:pPr>
              <w:rPr>
                <w:color w:val="000000" w:themeColor="text1"/>
                <w:sz w:val="24"/>
                <w:szCs w:val="24"/>
                <w:lang w:val="kk-KZ"/>
              </w:rPr>
            </w:pPr>
            <w:hyperlink r:id="rId125" w:tgtFrame="_blank" w:history="1">
              <w:r w:rsidR="0008013B" w:rsidRPr="000C2423">
                <w:rPr>
                  <w:rStyle w:val="a9"/>
                  <w:color w:val="000000" w:themeColor="text1"/>
                  <w:sz w:val="24"/>
                  <w:szCs w:val="24"/>
                  <w:lang w:val="kk-KZ"/>
                </w:rPr>
                <w:t>http://www.spsvietnam.gov.vn/Data/File/Notice/5392/Draft%20of%20NS%20Chilled%20meat%20Part%203.pdf</w:t>
              </w:r>
            </w:hyperlink>
          </w:p>
          <w:p w:rsidR="0008013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08013B" w:rsidRPr="000C2423">
                <w:rPr>
                  <w:rStyle w:val="a9"/>
                  <w:color w:val="000000" w:themeColor="text1"/>
                  <w:sz w:val="24"/>
                  <w:szCs w:val="24"/>
                  <w:lang w:val="kk-KZ"/>
                </w:rPr>
                <w:t>https://members.wto.org/crnattachments/2020/SPS/VNM/</w:t>
              </w:r>
              <w:r w:rsidR="0008013B" w:rsidRPr="000C2423">
                <w:rPr>
                  <w:rStyle w:val="a9"/>
                  <w:color w:val="000000" w:themeColor="text1"/>
                  <w:sz w:val="24"/>
                  <w:szCs w:val="24"/>
                  <w:lang w:val="kk-KZ"/>
                </w:rPr>
                <w:lastRenderedPageBreak/>
                <w:t>20_6517_00_x.pdf</w:t>
              </w:r>
            </w:hyperlink>
          </w:p>
        </w:tc>
        <w:tc>
          <w:tcPr>
            <w:tcW w:w="2268" w:type="dxa"/>
            <w:shd w:val="clear" w:color="auto" w:fill="auto"/>
          </w:tcPr>
          <w:p w:rsidR="001D3DD3" w:rsidRPr="000C2423" w:rsidRDefault="0008013B"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lastRenderedPageBreak/>
              <w:t>26 декабря 2020</w:t>
            </w: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1D3DD3"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Охлажденное мясо</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1D3DD3"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Вьетнам</w:t>
            </w:r>
          </w:p>
        </w:tc>
        <w:tc>
          <w:tcPr>
            <w:tcW w:w="5811" w:type="dxa"/>
            <w:shd w:val="clear" w:color="auto" w:fill="auto"/>
          </w:tcPr>
          <w:p w:rsidR="001D3DD3" w:rsidRPr="000C2423" w:rsidRDefault="0008013B"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Настоящий стандарт устанавливает технические требования к охлажденному мясу птицы (включая только охлажденное мясо курицы и утки) для пищевых продуктов, включая мясо без костей и мясо с костями.</w:t>
            </w:r>
          </w:p>
        </w:tc>
        <w:tc>
          <w:tcPr>
            <w:tcW w:w="2268" w:type="dxa"/>
            <w:shd w:val="clear" w:color="auto" w:fill="auto"/>
          </w:tcPr>
          <w:p w:rsidR="001D3DD3" w:rsidRPr="000C2423" w:rsidRDefault="001D3DD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1D3DD3" w:rsidRPr="000C2423" w:rsidRDefault="001D3DD3"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b/>
                <w:color w:val="000000" w:themeColor="text1"/>
                <w:sz w:val="24"/>
                <w:szCs w:val="24"/>
              </w:rPr>
            </w:pPr>
            <w:r w:rsidRPr="000C2423">
              <w:rPr>
                <w:b/>
                <w:color w:val="000000" w:themeColor="text1"/>
                <w:sz w:val="24"/>
                <w:szCs w:val="24"/>
              </w:rPr>
              <w:t>G/SPS/N/KEN/137</w:t>
            </w:r>
          </w:p>
          <w:p w:rsidR="001D3DD3" w:rsidRPr="000C2423" w:rsidRDefault="001D3DD3" w:rsidP="00AD72A8">
            <w:pPr>
              <w:jc w:val="right"/>
              <w:rPr>
                <w:b/>
                <w:color w:val="000000" w:themeColor="text1"/>
                <w:sz w:val="24"/>
                <w:szCs w:val="24"/>
                <w:lang w:val="kk-KZ"/>
              </w:rPr>
            </w:pPr>
          </w:p>
        </w:tc>
        <w:tc>
          <w:tcPr>
            <w:tcW w:w="5811" w:type="dxa"/>
            <w:shd w:val="clear" w:color="auto" w:fill="auto"/>
          </w:tcPr>
          <w:p w:rsidR="001D3DD3" w:rsidRPr="000C2423" w:rsidRDefault="0008013B" w:rsidP="00AD72A8">
            <w:pPr>
              <w:tabs>
                <w:tab w:val="left" w:pos="142"/>
              </w:tabs>
              <w:jc w:val="both"/>
              <w:rPr>
                <w:color w:val="000000" w:themeColor="text1"/>
                <w:sz w:val="24"/>
                <w:szCs w:val="24"/>
              </w:rPr>
            </w:pPr>
            <w:r w:rsidRPr="000C2423">
              <w:rPr>
                <w:color w:val="000000" w:themeColor="text1"/>
                <w:sz w:val="24"/>
                <w:szCs w:val="24"/>
              </w:rPr>
              <w:t>Изменение условий для импорта помидоров и стручкового перца для включения вируса коричневой морщинистости плодов томата (ToBRFV) в список карантинных вредителей.</w:t>
            </w:r>
          </w:p>
        </w:tc>
        <w:tc>
          <w:tcPr>
            <w:tcW w:w="2268" w:type="dxa"/>
            <w:shd w:val="clear" w:color="auto" w:fill="auto"/>
          </w:tcPr>
          <w:p w:rsidR="001D3DD3" w:rsidRPr="000C2423" w:rsidRDefault="0008013B" w:rsidP="00AD72A8">
            <w:pPr>
              <w:jc w:val="both"/>
              <w:rPr>
                <w:color w:val="000000" w:themeColor="text1"/>
                <w:sz w:val="24"/>
                <w:szCs w:val="24"/>
                <w:lang w:val="kk-KZ"/>
              </w:rPr>
            </w:pPr>
            <w:r w:rsidRPr="000C2423">
              <w:rPr>
                <w:color w:val="000000" w:themeColor="text1"/>
                <w:sz w:val="24"/>
                <w:szCs w:val="24"/>
              </w:rPr>
              <w:t>Дата вступления в силу: 11 ноября 2020г</w:t>
            </w: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для посева - поправка к Списку помидоров и перца, для включения вируса коричневой морщинистости помидоров (</w:t>
            </w:r>
            <w:r w:rsidRPr="000C2423">
              <w:rPr>
                <w:i/>
                <w:color w:val="000000" w:themeColor="text1"/>
                <w:sz w:val="24"/>
                <w:szCs w:val="24"/>
                <w:lang w:val="kk-KZ"/>
              </w:rPr>
              <w:t>ToBRFV</w:t>
            </w:r>
            <w:r w:rsidRPr="000C2423">
              <w:rPr>
                <w:color w:val="000000" w:themeColor="text1"/>
                <w:sz w:val="24"/>
                <w:szCs w:val="24"/>
                <w:lang w:val="kk-KZ"/>
              </w:rPr>
              <w:t>)</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Кения</w:t>
            </w:r>
          </w:p>
        </w:tc>
        <w:tc>
          <w:tcPr>
            <w:tcW w:w="5811" w:type="dxa"/>
            <w:shd w:val="clear" w:color="auto" w:fill="auto"/>
          </w:tcPr>
          <w:p w:rsidR="0008013B" w:rsidRPr="000C2423" w:rsidRDefault="0008013B" w:rsidP="00AD72A8">
            <w:pPr>
              <w:pStyle w:val="af7"/>
              <w:tabs>
                <w:tab w:val="left" w:pos="142"/>
              </w:tabs>
              <w:ind w:left="0"/>
              <w:jc w:val="both"/>
              <w:rPr>
                <w:color w:val="000000" w:themeColor="text1"/>
                <w:sz w:val="24"/>
                <w:szCs w:val="24"/>
              </w:rPr>
            </w:pPr>
            <w:r w:rsidRPr="000C2423">
              <w:rPr>
                <w:color w:val="000000" w:themeColor="text1"/>
                <w:sz w:val="24"/>
                <w:szCs w:val="24"/>
              </w:rPr>
              <w:t>Поправка к условиям импорта помидоров</w:t>
            </w:r>
            <w:r w:rsidRPr="000C2423">
              <w:rPr>
                <w:b/>
                <w:color w:val="000000" w:themeColor="text1"/>
                <w:sz w:val="24"/>
                <w:szCs w:val="24"/>
              </w:rPr>
              <w:t xml:space="preserve"> </w:t>
            </w:r>
            <w:r w:rsidRPr="000C2423">
              <w:rPr>
                <w:color w:val="000000" w:themeColor="text1"/>
                <w:sz w:val="24"/>
                <w:szCs w:val="24"/>
              </w:rPr>
              <w:t>и стручкового перца для включения вируса коричневой морщинистости плодов томата (</w:t>
            </w:r>
            <w:r w:rsidRPr="000C2423">
              <w:rPr>
                <w:i/>
                <w:color w:val="000000" w:themeColor="text1"/>
                <w:sz w:val="24"/>
                <w:szCs w:val="24"/>
              </w:rPr>
              <w:t>ToBRFV</w:t>
            </w:r>
            <w:r w:rsidRPr="000C2423">
              <w:rPr>
                <w:color w:val="000000" w:themeColor="text1"/>
                <w:sz w:val="24"/>
                <w:szCs w:val="24"/>
              </w:rPr>
              <w:t>) в список карантинных вредителей.</w:t>
            </w:r>
          </w:p>
          <w:p w:rsidR="0008013B" w:rsidRPr="000C2423" w:rsidRDefault="0008013B" w:rsidP="00AD72A8">
            <w:pPr>
              <w:pStyle w:val="af7"/>
              <w:tabs>
                <w:tab w:val="left" w:pos="142"/>
              </w:tabs>
              <w:ind w:left="0"/>
              <w:jc w:val="both"/>
              <w:rPr>
                <w:color w:val="000000" w:themeColor="text1"/>
                <w:sz w:val="24"/>
                <w:szCs w:val="24"/>
              </w:rPr>
            </w:pPr>
            <w:r w:rsidRPr="000C2423">
              <w:rPr>
                <w:color w:val="000000" w:themeColor="text1"/>
                <w:sz w:val="24"/>
                <w:szCs w:val="24"/>
              </w:rPr>
              <w:t>Поправка описывает условия импорта для подтверждения отсутствия вируса коричневой морщинистости плодов томата (</w:t>
            </w:r>
            <w:r w:rsidRPr="000C2423">
              <w:rPr>
                <w:i/>
                <w:color w:val="000000" w:themeColor="text1"/>
                <w:sz w:val="24"/>
                <w:szCs w:val="24"/>
              </w:rPr>
              <w:t>ToBRFV</w:t>
            </w:r>
            <w:r w:rsidRPr="000C2423">
              <w:rPr>
                <w:color w:val="000000" w:themeColor="text1"/>
                <w:sz w:val="24"/>
                <w:szCs w:val="24"/>
              </w:rPr>
              <w:t>) в семенах паприки (</w:t>
            </w:r>
            <w:r w:rsidRPr="000C2423">
              <w:rPr>
                <w:i/>
                <w:color w:val="000000" w:themeColor="text1"/>
                <w:sz w:val="24"/>
                <w:szCs w:val="24"/>
              </w:rPr>
              <w:t>Capsicum annuum</w:t>
            </w:r>
            <w:r w:rsidRPr="000C2423">
              <w:rPr>
                <w:color w:val="000000" w:themeColor="text1"/>
                <w:sz w:val="24"/>
                <w:szCs w:val="24"/>
              </w:rPr>
              <w:t>) и помидоров (</w:t>
            </w:r>
            <w:r w:rsidRPr="000C2423">
              <w:rPr>
                <w:i/>
                <w:color w:val="000000" w:themeColor="text1"/>
                <w:sz w:val="24"/>
                <w:szCs w:val="24"/>
              </w:rPr>
              <w:t>Solanum lycopersicum</w:t>
            </w:r>
            <w:r w:rsidRPr="000C2423">
              <w:rPr>
                <w:color w:val="000000" w:themeColor="text1"/>
                <w:sz w:val="24"/>
                <w:szCs w:val="24"/>
              </w:rPr>
              <w:t xml:space="preserve">) в дополнение к требованиям обязательного тестирования на вредных организмов. </w:t>
            </w:r>
          </w:p>
          <w:p w:rsidR="0008013B" w:rsidRPr="000C2423" w:rsidRDefault="0008013B" w:rsidP="00AD72A8">
            <w:pPr>
              <w:pStyle w:val="af7"/>
              <w:tabs>
                <w:tab w:val="left" w:pos="142"/>
              </w:tabs>
              <w:ind w:left="0"/>
              <w:jc w:val="both"/>
              <w:rPr>
                <w:color w:val="000000" w:themeColor="text1"/>
                <w:sz w:val="24"/>
                <w:szCs w:val="24"/>
              </w:rPr>
            </w:pPr>
            <w:r w:rsidRPr="000C2423">
              <w:rPr>
                <w:color w:val="000000" w:themeColor="text1"/>
                <w:sz w:val="24"/>
                <w:szCs w:val="24"/>
              </w:rPr>
              <w:t>Вирус коричневой морщинистости плодов томата (</w:t>
            </w:r>
            <w:r w:rsidRPr="000C2423">
              <w:rPr>
                <w:i/>
                <w:color w:val="000000" w:themeColor="text1"/>
                <w:sz w:val="24"/>
                <w:szCs w:val="24"/>
              </w:rPr>
              <w:t>ToBRFV</w:t>
            </w:r>
            <w:r w:rsidRPr="000C2423">
              <w:rPr>
                <w:color w:val="000000" w:themeColor="text1"/>
                <w:sz w:val="24"/>
                <w:szCs w:val="24"/>
              </w:rPr>
              <w:t xml:space="preserve">) внесен в список карантинных вредителей помидоров и перца в Кении. Вирус представляет собой угрозу для стран-импортеров семян помидоров и перца. </w:t>
            </w:r>
            <w:r w:rsidRPr="000C2423">
              <w:rPr>
                <w:i/>
                <w:color w:val="000000" w:themeColor="text1"/>
                <w:sz w:val="24"/>
                <w:szCs w:val="24"/>
              </w:rPr>
              <w:t>ToBRFV</w:t>
            </w:r>
            <w:r w:rsidRPr="000C2423">
              <w:rPr>
                <w:color w:val="000000" w:themeColor="text1"/>
                <w:sz w:val="24"/>
                <w:szCs w:val="24"/>
              </w:rPr>
              <w:t xml:space="preserve"> влияет на все стадии роста Capsicum annum (болгарский перец) и </w:t>
            </w:r>
            <w:r w:rsidRPr="000C2423">
              <w:rPr>
                <w:i/>
                <w:color w:val="000000" w:themeColor="text1"/>
                <w:sz w:val="24"/>
                <w:szCs w:val="24"/>
              </w:rPr>
              <w:t>Solanum lycopersicum</w:t>
            </w:r>
            <w:r w:rsidRPr="000C2423">
              <w:rPr>
                <w:color w:val="000000" w:themeColor="text1"/>
                <w:sz w:val="24"/>
                <w:szCs w:val="24"/>
              </w:rPr>
              <w:t xml:space="preserve"> (помидоры); оба принадлежат к семейству </w:t>
            </w:r>
            <w:r w:rsidRPr="000C2423">
              <w:rPr>
                <w:i/>
                <w:color w:val="000000" w:themeColor="text1"/>
                <w:sz w:val="24"/>
                <w:szCs w:val="24"/>
              </w:rPr>
              <w:t>Solanaceae</w:t>
            </w:r>
            <w:r w:rsidRPr="000C2423">
              <w:rPr>
                <w:color w:val="000000" w:themeColor="text1"/>
                <w:sz w:val="24"/>
                <w:szCs w:val="24"/>
              </w:rPr>
              <w:t xml:space="preserve">. Он распространяется через семена из зараженных в незараженные районы. </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b/>
                <w:color w:val="000000" w:themeColor="text1"/>
                <w:sz w:val="24"/>
                <w:szCs w:val="24"/>
                <w:lang w:val="en-US"/>
              </w:rPr>
            </w:pPr>
            <w:r w:rsidRPr="000C2423">
              <w:rPr>
                <w:b/>
                <w:color w:val="000000" w:themeColor="text1"/>
                <w:sz w:val="24"/>
                <w:szCs w:val="24"/>
                <w:lang w:val="en-US"/>
              </w:rPr>
              <w:t>G/SPS/N/CAN/1320/Add.1</w:t>
            </w:r>
          </w:p>
          <w:p w:rsidR="0008013B" w:rsidRPr="000C2423" w:rsidRDefault="0008013B" w:rsidP="00AD72A8">
            <w:pPr>
              <w:jc w:val="right"/>
              <w:rPr>
                <w:b/>
                <w:color w:val="000000" w:themeColor="text1"/>
                <w:sz w:val="24"/>
                <w:szCs w:val="24"/>
                <w:lang w:val="en-US"/>
              </w:rPr>
            </w:pP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26 октября 2020 г., распространяется по запросу делегации Канады.</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Установленный максимальный предел остатка: 2-метил-4-хлорфеноксиуксусная кислота.</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Предлагаемый документ о максимальном уровне остатков (PMRL) для 2-метил-4-хлорфеноксиуксусная кислота, указанный в G / SPS / N / CAN / 1320 (от 29 июля 2020 года), был принят 21 октября 2020 года. Предлагаемые максимальные уровни остатков были установлены посредством ввода в базу данных о максимальных уровнях остатков и предоставляются прямо ниже:</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MRL (ppm) 1 Необработанный сельскохозяйственный товар (RAC) и / или переработанный товар</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0,04 отруби </w:t>
            </w:r>
            <w:r w:rsidRPr="000C2423">
              <w:rPr>
                <w:i/>
                <w:color w:val="000000" w:themeColor="text1"/>
                <w:sz w:val="24"/>
                <w:szCs w:val="24"/>
                <w:lang w:val="kk-KZ"/>
              </w:rPr>
              <w:t>Annual canarygrass</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0C2423">
              <w:rPr>
                <w:color w:val="000000" w:themeColor="text1"/>
                <w:sz w:val="24"/>
                <w:szCs w:val="24"/>
                <w:lang w:val="kk-KZ"/>
              </w:rPr>
              <w:t xml:space="preserve">0,03 Семена </w:t>
            </w:r>
            <w:r w:rsidRPr="000C2423">
              <w:rPr>
                <w:i/>
                <w:color w:val="000000" w:themeColor="text1"/>
                <w:sz w:val="24"/>
                <w:szCs w:val="24"/>
                <w:lang w:val="kk-KZ"/>
              </w:rPr>
              <w:t>Annual canarygrass</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1ppm = частей на миллион</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b/>
                <w:color w:val="000000" w:themeColor="text1"/>
                <w:sz w:val="24"/>
                <w:szCs w:val="24"/>
                <w:lang w:val="en-US"/>
              </w:rPr>
            </w:pPr>
            <w:r w:rsidRPr="000C2423">
              <w:rPr>
                <w:b/>
                <w:color w:val="000000" w:themeColor="text1"/>
                <w:sz w:val="24"/>
                <w:szCs w:val="24"/>
                <w:lang w:val="en-US"/>
              </w:rPr>
              <w:t>G/SPS/N/BRA/1788/Add.1</w:t>
            </w:r>
          </w:p>
          <w:p w:rsidR="0008013B" w:rsidRPr="000C2423" w:rsidRDefault="0008013B" w:rsidP="00AD72A8">
            <w:pPr>
              <w:jc w:val="right"/>
              <w:rPr>
                <w:color w:val="000000" w:themeColor="text1"/>
                <w:sz w:val="24"/>
                <w:szCs w:val="24"/>
                <w:lang w:val="en-US"/>
              </w:rPr>
            </w:pP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27 октября 2020 г., распространяется по запросу делегации Бразилии.</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Переиздание Постановления - RDC № 428 от 7 октября 2020 г.</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Постановление - RDC номер 428, 7 октября 2020 года - ранее уведомленное через G / SPS / N / BRA / 1788 - которое изменяет Постановление - RDC № 177 от 21 сентября 2017 года, предусматривает запрет на использование активного ингредиента параквата в пестицидах и меры по снижению рисков переходного периода;  регулирует применение запасов активного ингредиента продуктов на основе параквата, находящихся во владении бразильских фермеров, в управлении посевами сельскохозяйственного урожая 2020/2021 года.</w:t>
            </w:r>
          </w:p>
          <w:p w:rsidR="0008013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7" w:tgtFrame="_blank" w:history="1">
              <w:r w:rsidR="0008013B" w:rsidRPr="000C2423">
                <w:rPr>
                  <w:rStyle w:val="a9"/>
                  <w:color w:val="000000" w:themeColor="text1"/>
                  <w:sz w:val="24"/>
                  <w:szCs w:val="24"/>
                  <w:lang w:val="kk-KZ"/>
                </w:rPr>
                <w:t>https://pesquisa.in.gov.br/imprensa/jsp/visualiza/index.jsp?data=19/10/2020&amp;jornal=515&amp;pagina=50</w:t>
              </w:r>
            </w:hyperlink>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b/>
                <w:color w:val="000000" w:themeColor="text1"/>
                <w:sz w:val="24"/>
                <w:szCs w:val="24"/>
                <w:lang w:val="en-US"/>
              </w:rPr>
            </w:pPr>
            <w:r w:rsidRPr="000C2423">
              <w:rPr>
                <w:b/>
                <w:color w:val="000000" w:themeColor="text1"/>
                <w:sz w:val="24"/>
                <w:szCs w:val="24"/>
                <w:lang w:val="en-US"/>
              </w:rPr>
              <w:t>G/SPS/N/BRA/1350/Add.1</w:t>
            </w:r>
          </w:p>
          <w:p w:rsidR="0008013B" w:rsidRPr="000C2423" w:rsidRDefault="0008013B" w:rsidP="00AD72A8">
            <w:pPr>
              <w:jc w:val="right"/>
              <w:rPr>
                <w:b/>
                <w:color w:val="000000" w:themeColor="text1"/>
                <w:sz w:val="24"/>
                <w:szCs w:val="24"/>
                <w:lang w:val="en-US"/>
              </w:rPr>
            </w:pP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27 октября 2020 г., распространяется по запросу делегации Бразилии.</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Исправление Нормативной инструкции № 28 от 26 июля 2018 г.</w:t>
            </w:r>
          </w:p>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 28 от 26 июля 2018 г., которой был принят проект нормативной инструкции № 457 от 28 декабря 2017 г., о которой ранее было сообщено через G / SPS / N / BRA / 1350, устанавливает списки питательных веществ, биоактивных веществ, ферментов и пробиотиков, пределы использования, требования и дополнительная маркировка пищевых добавок.</w:t>
            </w:r>
          </w:p>
          <w:p w:rsidR="0008013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8" w:history="1">
              <w:r w:rsidR="0006764E" w:rsidRPr="000C2423">
                <w:rPr>
                  <w:rStyle w:val="a9"/>
                  <w:color w:val="000000" w:themeColor="text1"/>
                  <w:sz w:val="24"/>
                  <w:szCs w:val="24"/>
                  <w:lang w:val="kk-KZ"/>
                </w:rPr>
                <w:t>https://www.in.gov.br/web/dou/-/retificacao-283216952</w:t>
              </w:r>
            </w:hyperlink>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8013B" w:rsidP="00AD72A8">
            <w:pPr>
              <w:jc w:val="right"/>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6764E" w:rsidRPr="000C2423" w:rsidRDefault="0006764E" w:rsidP="00AD72A8">
            <w:pPr>
              <w:jc w:val="right"/>
              <w:rPr>
                <w:b/>
                <w:color w:val="000000" w:themeColor="text1"/>
                <w:sz w:val="24"/>
                <w:szCs w:val="24"/>
              </w:rPr>
            </w:pPr>
            <w:r w:rsidRPr="000C2423">
              <w:rPr>
                <w:b/>
                <w:color w:val="000000" w:themeColor="text1"/>
                <w:sz w:val="24"/>
                <w:szCs w:val="24"/>
              </w:rPr>
              <w:t>G/SPS/N/AUS/507</w:t>
            </w:r>
          </w:p>
          <w:p w:rsidR="0008013B" w:rsidRPr="000C2423" w:rsidRDefault="0008013B" w:rsidP="00AD72A8">
            <w:pPr>
              <w:jc w:val="right"/>
              <w:rPr>
                <w:b/>
                <w:color w:val="000000" w:themeColor="text1"/>
                <w:sz w:val="24"/>
                <w:szCs w:val="24"/>
                <w:lang w:val="kk-KZ"/>
              </w:rPr>
            </w:pPr>
          </w:p>
        </w:tc>
        <w:tc>
          <w:tcPr>
            <w:tcW w:w="5811" w:type="dxa"/>
            <w:shd w:val="clear" w:color="auto" w:fill="auto"/>
          </w:tcPr>
          <w:p w:rsidR="0008013B"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отчета по обзору требований биобезопасности к импорту свежих фруктов яблони из Тихоокеанских Северо-западных штатов Соединенных Штатов Америки. Язык: английский. Количество страниц: 375</w:t>
            </w:r>
          </w:p>
          <w:p w:rsidR="0006764E"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9" w:tgtFrame="_blank" w:history="1">
              <w:r w:rsidR="0006764E" w:rsidRPr="000C2423">
                <w:rPr>
                  <w:color w:val="000000" w:themeColor="text1"/>
                  <w:sz w:val="24"/>
                  <w:szCs w:val="24"/>
                  <w:u w:val="single"/>
                  <w:lang w:val="kk-KZ"/>
                </w:rPr>
                <w:t>https://www.agriculture.gov.au/biosecurity/risk-analysis/plant/apples-usa-2018</w:t>
              </w:r>
            </w:hyperlink>
          </w:p>
        </w:tc>
        <w:tc>
          <w:tcPr>
            <w:tcW w:w="2268" w:type="dxa"/>
            <w:shd w:val="clear" w:color="auto" w:fill="auto"/>
          </w:tcPr>
          <w:p w:rsidR="0008013B" w:rsidRPr="000C2423" w:rsidRDefault="0006764E" w:rsidP="00AD72A8">
            <w:pPr>
              <w:jc w:val="both"/>
              <w:rPr>
                <w:color w:val="000000" w:themeColor="text1"/>
                <w:sz w:val="24"/>
                <w:szCs w:val="24"/>
                <w:lang w:val="kk-KZ"/>
              </w:rPr>
            </w:pPr>
            <w:r w:rsidRPr="000C2423">
              <w:rPr>
                <w:color w:val="000000" w:themeColor="text1"/>
                <w:sz w:val="24"/>
                <w:szCs w:val="24"/>
                <w:lang w:val="kk-KZ"/>
              </w:rPr>
              <w:t xml:space="preserve">21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6764E" w:rsidP="00AD72A8">
            <w:pPr>
              <w:jc w:val="right"/>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8013B"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Свежие яблоки из Тихоокеанских Северо-западных штатов Соединенных Штатов Америки.</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06764E" w:rsidP="00AD72A8">
            <w:pPr>
              <w:jc w:val="right"/>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06764E"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 проекте отчета предлагается разрешить ввоз в Австралию свежих плодов яблок промышленного производства из всех производственных зон Тихоокеанских Северо-западных штатов Айдахо, Орегон и Вашингтон, США (PNW-USA), при соблюдении ряда требований биобезопасности.</w:t>
            </w:r>
          </w:p>
          <w:p w:rsidR="0008013B"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Проект отчета содержит подробную информацию о вредных организмах, которые вызывают озабоченность с точки зрения биобезопасности Австралии и потенциально связаны с импортом </w:t>
            </w:r>
            <w:r w:rsidRPr="000C2423">
              <w:rPr>
                <w:color w:val="000000" w:themeColor="text1"/>
                <w:sz w:val="24"/>
                <w:szCs w:val="24"/>
                <w:lang w:val="kk-KZ"/>
              </w:rPr>
              <w:lastRenderedPageBreak/>
              <w:t>свежих фруктов яблони из PNW-США, оценки рисков для выявленных карантинных вредных организмов и предлагаемые меры по управлению рисками для снижения рисков биобезопасности. до приемлемого уровня.</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6764E" w:rsidRPr="000C2423" w:rsidRDefault="0006764E" w:rsidP="00AD72A8">
            <w:pPr>
              <w:jc w:val="right"/>
              <w:rPr>
                <w:b/>
                <w:color w:val="000000" w:themeColor="text1"/>
                <w:sz w:val="24"/>
                <w:szCs w:val="24"/>
                <w:lang w:val="en-US"/>
              </w:rPr>
            </w:pPr>
            <w:r w:rsidRPr="000C2423">
              <w:rPr>
                <w:b/>
                <w:color w:val="000000" w:themeColor="text1"/>
                <w:sz w:val="24"/>
                <w:szCs w:val="24"/>
                <w:lang w:val="en-US"/>
              </w:rPr>
              <w:t>G/SPS/N/AUS/433/Add.6</w:t>
            </w:r>
          </w:p>
          <w:p w:rsidR="0008013B" w:rsidRPr="000C2423" w:rsidRDefault="0008013B" w:rsidP="00AD72A8">
            <w:pPr>
              <w:jc w:val="right"/>
              <w:rPr>
                <w:rFonts w:eastAsia="Verdana"/>
                <w:b/>
                <w:color w:val="000000" w:themeColor="text1"/>
                <w:sz w:val="24"/>
                <w:szCs w:val="24"/>
                <w:lang w:val="en-US"/>
              </w:rPr>
            </w:pPr>
          </w:p>
        </w:tc>
        <w:tc>
          <w:tcPr>
            <w:tcW w:w="5811" w:type="dxa"/>
            <w:shd w:val="clear" w:color="auto" w:fill="auto"/>
          </w:tcPr>
          <w:p w:rsidR="0008013B"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26 октября 2020 г., распространяется по запросу делегации Австралии.</w:t>
            </w:r>
          </w:p>
          <w:p w:rsidR="0006764E"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Законодательство об экспорте сельскохозяйственной продукции - Публикация проекта Правил экспортного контроля 2020 - второй транш.</w:t>
            </w:r>
          </w:p>
          <w:p w:rsidR="00C3720C" w:rsidRPr="000C2423" w:rsidRDefault="00C3720C" w:rsidP="00AD72A8">
            <w:pPr>
              <w:rPr>
                <w:color w:val="000000" w:themeColor="text1"/>
                <w:sz w:val="24"/>
                <w:szCs w:val="24"/>
              </w:rPr>
            </w:pPr>
            <w:r w:rsidRPr="000C2423">
              <w:rPr>
                <w:color w:val="000000" w:themeColor="text1"/>
                <w:sz w:val="24"/>
                <w:szCs w:val="24"/>
              </w:rPr>
              <w:t>Законодательная основа для сельскохозяйственного экспорта Австралии начнется 28 марта 2021 года и будет включать Закон о контроле за экспортом 2020 года и Правила экспортного контроля 2020 года (Правила).</w:t>
            </w:r>
          </w:p>
          <w:p w:rsidR="0006764E" w:rsidRPr="000C2423" w:rsidRDefault="00C3720C" w:rsidP="00AD72A8">
            <w:pPr>
              <w:pStyle w:val="af7"/>
              <w:numPr>
                <w:ilvl w:val="0"/>
                <w:numId w:val="40"/>
              </w:numPr>
              <w:ind w:left="0"/>
              <w:jc w:val="both"/>
              <w:rPr>
                <w:color w:val="000000" w:themeColor="text1"/>
                <w:sz w:val="24"/>
                <w:szCs w:val="24"/>
                <w:lang w:val="en-US"/>
              </w:rPr>
            </w:pPr>
            <w:r w:rsidRPr="000C2423">
              <w:rPr>
                <w:color w:val="000000" w:themeColor="text1"/>
                <w:sz w:val="24"/>
                <w:szCs w:val="24"/>
              </w:rPr>
              <w:t xml:space="preserve">В Правилах будут изложены операционные детали для регулирования экспорта товаров. После доработки Правила заменят действующее законодательство. Правительство Австралии уже предоставило первый транш из предварительных проектов Правил экспортного контроля 2020 (проект Правил), в который включены 7 товаров для консультации. Сейчас мы публикуем второй транш проекта Правил, который включает 3 проекта Правил. Окончательный проект Правил - для древесины и нестандартных товаров будет выпущен для консультации позже. Второй транш включает проект Правил: Проект правил экспортного контроля (животные) для подверженных воздействию </w:t>
            </w:r>
            <w:r w:rsidRPr="000C2423">
              <w:rPr>
                <w:color w:val="000000" w:themeColor="text1"/>
                <w:sz w:val="24"/>
                <w:szCs w:val="24"/>
                <w:lang w:val="en-US"/>
              </w:rPr>
              <w:t>2020 г.</w:t>
            </w:r>
            <w:r w:rsidRPr="000C2423">
              <w:rPr>
                <w:color w:val="000000" w:themeColor="text1"/>
                <w:sz w:val="24"/>
                <w:szCs w:val="24"/>
              </w:rPr>
              <w:t xml:space="preserve"> </w:t>
            </w:r>
          </w:p>
          <w:p w:rsidR="0006764E" w:rsidRPr="000C2423" w:rsidRDefault="0006764E" w:rsidP="00AD72A8">
            <w:pPr>
              <w:pStyle w:val="af7"/>
              <w:numPr>
                <w:ilvl w:val="0"/>
                <w:numId w:val="40"/>
              </w:numPr>
              <w:ind w:left="0"/>
              <w:jc w:val="both"/>
              <w:rPr>
                <w:color w:val="000000" w:themeColor="text1"/>
                <w:sz w:val="24"/>
                <w:szCs w:val="24"/>
              </w:rPr>
            </w:pPr>
            <w:r w:rsidRPr="000C2423">
              <w:rPr>
                <w:color w:val="000000" w:themeColor="text1"/>
                <w:sz w:val="24"/>
                <w:szCs w:val="24"/>
                <w:lang w:val="en-US"/>
              </w:rPr>
              <w:t>Exposure</w:t>
            </w:r>
            <w:r w:rsidRPr="000C2423">
              <w:rPr>
                <w:color w:val="000000" w:themeColor="text1"/>
                <w:sz w:val="24"/>
                <w:szCs w:val="24"/>
              </w:rPr>
              <w:t xml:space="preserve"> </w:t>
            </w:r>
            <w:r w:rsidRPr="000C2423">
              <w:rPr>
                <w:color w:val="000000" w:themeColor="text1"/>
                <w:sz w:val="24"/>
                <w:szCs w:val="24"/>
                <w:lang w:val="en-US"/>
              </w:rPr>
              <w:t>Draft</w:t>
            </w:r>
            <w:r w:rsidRPr="000C2423">
              <w:rPr>
                <w:color w:val="000000" w:themeColor="text1"/>
                <w:sz w:val="24"/>
                <w:szCs w:val="24"/>
              </w:rPr>
              <w:t xml:space="preserve"> </w:t>
            </w:r>
            <w:r w:rsidRPr="000C2423">
              <w:rPr>
                <w:color w:val="000000" w:themeColor="text1"/>
                <w:sz w:val="24"/>
                <w:szCs w:val="24"/>
                <w:lang w:val="en-US"/>
              </w:rPr>
              <w:t>Export</w:t>
            </w:r>
            <w:r w:rsidRPr="000C2423">
              <w:rPr>
                <w:color w:val="000000" w:themeColor="text1"/>
                <w:sz w:val="24"/>
                <w:szCs w:val="24"/>
              </w:rPr>
              <w:t xml:space="preserve"> </w:t>
            </w:r>
            <w:r w:rsidRPr="000C2423">
              <w:rPr>
                <w:color w:val="000000" w:themeColor="text1"/>
                <w:sz w:val="24"/>
                <w:szCs w:val="24"/>
                <w:lang w:val="en-US"/>
              </w:rPr>
              <w:t>Control</w:t>
            </w:r>
            <w:r w:rsidRPr="000C2423">
              <w:rPr>
                <w:color w:val="000000" w:themeColor="text1"/>
                <w:sz w:val="24"/>
                <w:szCs w:val="24"/>
              </w:rPr>
              <w:t xml:space="preserve"> (</w:t>
            </w:r>
            <w:r w:rsidR="00C3720C" w:rsidRPr="000C2423">
              <w:rPr>
                <w:color w:val="000000" w:themeColor="text1"/>
                <w:sz w:val="24"/>
                <w:szCs w:val="24"/>
              </w:rPr>
              <w:t>Мясо кролика и бегающих птиц и продукты из данного мяса) Правила</w:t>
            </w:r>
          </w:p>
          <w:p w:rsidR="00C3720C" w:rsidRPr="000C2423" w:rsidRDefault="00C3720C" w:rsidP="00AD72A8">
            <w:pPr>
              <w:pStyle w:val="af7"/>
              <w:numPr>
                <w:ilvl w:val="0"/>
                <w:numId w:val="40"/>
              </w:numPr>
              <w:ind w:left="0"/>
              <w:rPr>
                <w:color w:val="000000" w:themeColor="text1"/>
                <w:sz w:val="24"/>
                <w:szCs w:val="24"/>
              </w:rPr>
            </w:pPr>
            <w:r w:rsidRPr="000C2423">
              <w:rPr>
                <w:color w:val="000000" w:themeColor="text1"/>
                <w:sz w:val="24"/>
                <w:szCs w:val="24"/>
              </w:rPr>
              <w:t>Проект правил экспортного контроля (мясо диких животных и продукты из дичи) 2020 г.</w:t>
            </w:r>
          </w:p>
          <w:p w:rsidR="0006764E" w:rsidRPr="000C2423" w:rsidRDefault="00C3720C" w:rsidP="00AD72A8">
            <w:pPr>
              <w:pStyle w:val="af7"/>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r w:rsidRPr="000C2423">
              <w:rPr>
                <w:color w:val="000000" w:themeColor="text1"/>
                <w:sz w:val="24"/>
                <w:szCs w:val="24"/>
              </w:rPr>
              <w:t xml:space="preserve">Проект Правил и дополнительную информацию можно найти на веб-сайте Министерства сельского хозяйства, водных ресурсов и окружающей среды - </w:t>
            </w:r>
            <w:r w:rsidRPr="000C2423">
              <w:rPr>
                <w:i/>
                <w:color w:val="000000" w:themeColor="text1"/>
                <w:sz w:val="24"/>
                <w:szCs w:val="24"/>
                <w:lang w:val="en-US"/>
              </w:rPr>
              <w:t>https</w:t>
            </w:r>
            <w:r w:rsidRPr="000C2423">
              <w:rPr>
                <w:i/>
                <w:color w:val="000000" w:themeColor="text1"/>
                <w:sz w:val="24"/>
                <w:szCs w:val="24"/>
              </w:rPr>
              <w:t>://</w:t>
            </w:r>
            <w:r w:rsidRPr="000C2423">
              <w:rPr>
                <w:i/>
                <w:color w:val="000000" w:themeColor="text1"/>
                <w:sz w:val="24"/>
                <w:szCs w:val="24"/>
                <w:lang w:val="en-US"/>
              </w:rPr>
              <w:t>www</w:t>
            </w:r>
            <w:r w:rsidRPr="000C2423">
              <w:rPr>
                <w:i/>
                <w:color w:val="000000" w:themeColor="text1"/>
                <w:sz w:val="24"/>
                <w:szCs w:val="24"/>
              </w:rPr>
              <w:t>.</w:t>
            </w:r>
            <w:r w:rsidRPr="000C2423">
              <w:rPr>
                <w:i/>
                <w:color w:val="000000" w:themeColor="text1"/>
                <w:sz w:val="24"/>
                <w:szCs w:val="24"/>
                <w:lang w:val="en-US"/>
              </w:rPr>
              <w:t>agriculture</w:t>
            </w:r>
            <w:r w:rsidRPr="000C2423">
              <w:rPr>
                <w:i/>
                <w:color w:val="000000" w:themeColor="text1"/>
                <w:sz w:val="24"/>
                <w:szCs w:val="24"/>
              </w:rPr>
              <w:t>.</w:t>
            </w:r>
            <w:r w:rsidRPr="000C2423">
              <w:rPr>
                <w:i/>
                <w:color w:val="000000" w:themeColor="text1"/>
                <w:sz w:val="24"/>
                <w:szCs w:val="24"/>
                <w:lang w:val="en-US"/>
              </w:rPr>
              <w:t>gov</w:t>
            </w:r>
            <w:r w:rsidRPr="000C2423">
              <w:rPr>
                <w:i/>
                <w:color w:val="000000" w:themeColor="text1"/>
                <w:sz w:val="24"/>
                <w:szCs w:val="24"/>
              </w:rPr>
              <w:t>.</w:t>
            </w:r>
            <w:r w:rsidRPr="000C2423">
              <w:rPr>
                <w:i/>
                <w:color w:val="000000" w:themeColor="text1"/>
                <w:sz w:val="24"/>
                <w:szCs w:val="24"/>
                <w:lang w:val="en-US"/>
              </w:rPr>
              <w:t>au</w:t>
            </w:r>
            <w:r w:rsidRPr="000C2423">
              <w:rPr>
                <w:i/>
                <w:color w:val="000000" w:themeColor="text1"/>
                <w:sz w:val="24"/>
                <w:szCs w:val="24"/>
              </w:rPr>
              <w:t>/</w:t>
            </w:r>
            <w:r w:rsidRPr="000C2423">
              <w:rPr>
                <w:i/>
                <w:color w:val="000000" w:themeColor="text1"/>
                <w:sz w:val="24"/>
                <w:szCs w:val="24"/>
                <w:lang w:val="en-US"/>
              </w:rPr>
              <w:t>market</w:t>
            </w:r>
            <w:r w:rsidRPr="000C2423">
              <w:rPr>
                <w:i/>
                <w:color w:val="000000" w:themeColor="text1"/>
                <w:sz w:val="24"/>
                <w:szCs w:val="24"/>
              </w:rPr>
              <w:t>-</w:t>
            </w:r>
            <w:r w:rsidRPr="000C2423">
              <w:rPr>
                <w:i/>
                <w:color w:val="000000" w:themeColor="text1"/>
                <w:sz w:val="24"/>
                <w:szCs w:val="24"/>
                <w:lang w:val="en-US"/>
              </w:rPr>
              <w:t>access</w:t>
            </w:r>
            <w:r w:rsidRPr="000C2423">
              <w:rPr>
                <w:i/>
                <w:color w:val="000000" w:themeColor="text1"/>
                <w:sz w:val="24"/>
                <w:szCs w:val="24"/>
              </w:rPr>
              <w:t>-</w:t>
            </w:r>
            <w:r w:rsidRPr="000C2423">
              <w:rPr>
                <w:i/>
                <w:color w:val="000000" w:themeColor="text1"/>
                <w:sz w:val="24"/>
                <w:szCs w:val="24"/>
                <w:lang w:val="en-US"/>
              </w:rPr>
              <w:t>trade</w:t>
            </w:r>
            <w:r w:rsidRPr="000C2423">
              <w:rPr>
                <w:i/>
                <w:color w:val="000000" w:themeColor="text1"/>
                <w:sz w:val="24"/>
                <w:szCs w:val="24"/>
              </w:rPr>
              <w:t>/</w:t>
            </w:r>
            <w:r w:rsidRPr="000C2423">
              <w:rPr>
                <w:i/>
                <w:color w:val="000000" w:themeColor="text1"/>
                <w:sz w:val="24"/>
                <w:szCs w:val="24"/>
                <w:lang w:val="en-US"/>
              </w:rPr>
              <w:t>improving</w:t>
            </w:r>
            <w:r w:rsidRPr="000C2423">
              <w:rPr>
                <w:i/>
                <w:color w:val="000000" w:themeColor="text1"/>
                <w:sz w:val="24"/>
                <w:szCs w:val="24"/>
              </w:rPr>
              <w:t>-</w:t>
            </w:r>
            <w:r w:rsidRPr="000C2423">
              <w:rPr>
                <w:i/>
                <w:color w:val="000000" w:themeColor="text1"/>
                <w:sz w:val="24"/>
                <w:szCs w:val="24"/>
                <w:lang w:val="en-US"/>
              </w:rPr>
              <w:t>export</w:t>
            </w:r>
            <w:r w:rsidRPr="000C2423">
              <w:rPr>
                <w:i/>
                <w:color w:val="000000" w:themeColor="text1"/>
                <w:sz w:val="24"/>
                <w:szCs w:val="24"/>
              </w:rPr>
              <w:t>-</w:t>
            </w:r>
            <w:r w:rsidRPr="000C2423">
              <w:rPr>
                <w:i/>
                <w:color w:val="000000" w:themeColor="text1"/>
                <w:sz w:val="24"/>
                <w:szCs w:val="24"/>
                <w:lang w:val="en-US"/>
              </w:rPr>
              <w:t>legislation</w:t>
            </w:r>
            <w:r w:rsidRPr="000C2423">
              <w:rPr>
                <w:color w:val="000000" w:themeColor="text1"/>
                <w:sz w:val="24"/>
                <w:szCs w:val="24"/>
              </w:rPr>
              <w:t>. Подача заявок на второй транш проекта Правил заканчивается 8 января 2021 года. Основное внимание при консультациях с заинтересованными сторонами, включая торговых партнеров, делается на усовершенствование законодательной базы и соответствовию  назначению, поддерживая рост и инновации, сохраняя при этом стандарты, которых ожидают наши торговые партнеры. Обязательства Австралии по соблюдению импортных требований наших торговых партнеров не претерпели изменений, и улучшенное законодательство будет по-прежнему соответствовать международным обязательствам Австралии, в том числе по соглашению СФС</w:t>
            </w:r>
            <w:r w:rsidRPr="000C2423">
              <w:rPr>
                <w:color w:val="000000" w:themeColor="text1"/>
                <w:sz w:val="24"/>
                <w:szCs w:val="24"/>
                <w:lang w:val="en-US"/>
              </w:rPr>
              <w:t>.</w:t>
            </w:r>
          </w:p>
        </w:tc>
        <w:tc>
          <w:tcPr>
            <w:tcW w:w="2268" w:type="dxa"/>
            <w:shd w:val="clear" w:color="auto" w:fill="auto"/>
          </w:tcPr>
          <w:p w:rsidR="0008013B" w:rsidRPr="000C2423" w:rsidRDefault="00DA21DB" w:rsidP="00AD72A8">
            <w:pPr>
              <w:jc w:val="both"/>
              <w:rPr>
                <w:color w:val="000000" w:themeColor="text1"/>
                <w:sz w:val="24"/>
                <w:szCs w:val="24"/>
                <w:lang w:val="kk-KZ"/>
              </w:rPr>
            </w:pPr>
            <w:r w:rsidRPr="000C2423">
              <w:rPr>
                <w:color w:val="000000" w:themeColor="text1"/>
                <w:sz w:val="24"/>
                <w:szCs w:val="24"/>
                <w:lang w:val="kk-KZ"/>
              </w:rPr>
              <w:t>Подача заявок на второй транш проекта Правил заканчивается 8 января 2021 года.</w:t>
            </w:r>
          </w:p>
        </w:tc>
      </w:tr>
      <w:tr w:rsidR="000C2423" w:rsidRPr="000C2423" w:rsidTr="000503EF">
        <w:trPr>
          <w:trHeight w:val="361"/>
        </w:trPr>
        <w:tc>
          <w:tcPr>
            <w:tcW w:w="568" w:type="dxa"/>
            <w:vMerge/>
            <w:shd w:val="clear" w:color="auto" w:fill="auto"/>
          </w:tcPr>
          <w:p w:rsidR="0006764E" w:rsidRPr="000C2423" w:rsidRDefault="0006764E" w:rsidP="00AD72A8">
            <w:pPr>
              <w:numPr>
                <w:ilvl w:val="0"/>
                <w:numId w:val="3"/>
              </w:numPr>
              <w:ind w:left="0" w:firstLine="0"/>
              <w:jc w:val="both"/>
              <w:rPr>
                <w:color w:val="000000" w:themeColor="text1"/>
                <w:sz w:val="24"/>
                <w:szCs w:val="24"/>
                <w:lang w:val="kk-KZ"/>
              </w:rPr>
            </w:pPr>
          </w:p>
        </w:tc>
        <w:tc>
          <w:tcPr>
            <w:tcW w:w="2268" w:type="dxa"/>
            <w:shd w:val="clear" w:color="auto" w:fill="auto"/>
          </w:tcPr>
          <w:p w:rsidR="0006764E" w:rsidRPr="000C2423" w:rsidRDefault="0006764E" w:rsidP="00AD72A8">
            <w:pPr>
              <w:jc w:val="right"/>
              <w:rPr>
                <w:color w:val="000000" w:themeColor="text1"/>
                <w:sz w:val="24"/>
                <w:szCs w:val="24"/>
                <w:lang w:val="kk-KZ"/>
              </w:rPr>
            </w:pPr>
            <w:r w:rsidRPr="000C2423">
              <w:rPr>
                <w:color w:val="000000" w:themeColor="text1"/>
                <w:sz w:val="24"/>
                <w:szCs w:val="24"/>
                <w:lang w:val="kk-KZ"/>
              </w:rPr>
              <w:t>27 октября 2020</w:t>
            </w:r>
          </w:p>
        </w:tc>
        <w:tc>
          <w:tcPr>
            <w:tcW w:w="5811" w:type="dxa"/>
            <w:shd w:val="clear" w:color="auto" w:fill="auto"/>
          </w:tcPr>
          <w:p w:rsidR="0006764E"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764E" w:rsidRPr="000C2423" w:rsidRDefault="0006764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6764E" w:rsidRPr="000C2423" w:rsidRDefault="0006764E" w:rsidP="00AD72A8">
            <w:pPr>
              <w:numPr>
                <w:ilvl w:val="0"/>
                <w:numId w:val="3"/>
              </w:numPr>
              <w:ind w:left="0" w:firstLine="0"/>
              <w:jc w:val="both"/>
              <w:rPr>
                <w:color w:val="000000" w:themeColor="text1"/>
                <w:sz w:val="24"/>
                <w:szCs w:val="24"/>
                <w:lang w:val="kk-KZ"/>
              </w:rPr>
            </w:pPr>
          </w:p>
        </w:tc>
        <w:tc>
          <w:tcPr>
            <w:tcW w:w="2268" w:type="dxa"/>
            <w:shd w:val="clear" w:color="auto" w:fill="auto"/>
          </w:tcPr>
          <w:p w:rsidR="0006764E" w:rsidRPr="000C2423" w:rsidRDefault="0006764E" w:rsidP="00AD72A8">
            <w:pPr>
              <w:jc w:val="right"/>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06764E" w:rsidRPr="000C2423" w:rsidRDefault="0006764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764E" w:rsidRPr="000C2423" w:rsidRDefault="0006764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DA21DB" w:rsidRPr="000C2423" w:rsidRDefault="00DA21DB" w:rsidP="00AD72A8">
            <w:pPr>
              <w:jc w:val="right"/>
              <w:rPr>
                <w:b/>
                <w:color w:val="000000" w:themeColor="text1"/>
                <w:sz w:val="24"/>
                <w:szCs w:val="24"/>
                <w:lang w:val="en-US"/>
              </w:rPr>
            </w:pPr>
            <w:r w:rsidRPr="000C2423">
              <w:rPr>
                <w:b/>
                <w:color w:val="000000" w:themeColor="text1"/>
                <w:sz w:val="24"/>
                <w:szCs w:val="24"/>
                <w:lang w:val="en-US"/>
              </w:rPr>
              <w:t>G/SPS/N/PHL/426/Add.1</w:t>
            </w:r>
          </w:p>
          <w:p w:rsidR="0008013B" w:rsidRPr="000C2423" w:rsidRDefault="0008013B" w:rsidP="00AD72A8">
            <w:pPr>
              <w:jc w:val="right"/>
              <w:rPr>
                <w:b/>
                <w:color w:val="000000" w:themeColor="text1"/>
                <w:sz w:val="24"/>
                <w:szCs w:val="24"/>
                <w:lang w:val="en-US"/>
              </w:rPr>
            </w:pPr>
          </w:p>
        </w:tc>
        <w:tc>
          <w:tcPr>
            <w:tcW w:w="5811" w:type="dxa"/>
            <w:shd w:val="clear" w:color="auto" w:fill="auto"/>
          </w:tcPr>
          <w:p w:rsidR="00DA21DB" w:rsidRPr="000C2423" w:rsidRDefault="00DA21DB" w:rsidP="00AD72A8">
            <w:pPr>
              <w:tabs>
                <w:tab w:val="left" w:pos="142"/>
              </w:tabs>
              <w:jc w:val="both"/>
              <w:rPr>
                <w:color w:val="000000" w:themeColor="text1"/>
                <w:sz w:val="24"/>
                <w:szCs w:val="24"/>
              </w:rPr>
            </w:pPr>
            <w:r w:rsidRPr="000C2423">
              <w:rPr>
                <w:color w:val="000000" w:themeColor="text1"/>
                <w:sz w:val="24"/>
                <w:szCs w:val="24"/>
              </w:rPr>
              <w:t>Следующее сообщение, полученное 28 октября 2020 г., распространяется по запросу делегации Филиппин. Меморандум Министерства сельского хозяйства № 31 о временном запрете на ввоз домашних и диких свиней и продуктов из них, включая свинину и сперму из Бельгии.</w:t>
            </w:r>
          </w:p>
          <w:p w:rsidR="0008013B" w:rsidRPr="000C2423" w:rsidRDefault="00DA21DB" w:rsidP="00AD72A8">
            <w:pPr>
              <w:pStyle w:val="af7"/>
              <w:tabs>
                <w:tab w:val="left" w:pos="142"/>
              </w:tabs>
              <w:ind w:left="0"/>
              <w:jc w:val="both"/>
              <w:rPr>
                <w:color w:val="000000" w:themeColor="text1"/>
                <w:sz w:val="24"/>
                <w:szCs w:val="24"/>
              </w:rPr>
            </w:pPr>
            <w:r w:rsidRPr="000C2423">
              <w:rPr>
                <w:color w:val="000000" w:themeColor="text1"/>
                <w:sz w:val="24"/>
                <w:szCs w:val="24"/>
              </w:rPr>
              <w:t>Меморандум Министерства сельского хозяйства Филиппин № 55 от 2020 года об отмене временного запрета на ввоз домашних свиней и продуктов из них, включая свинину и сперму из Бельгии.</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DA21DB" w:rsidP="00AD72A8">
            <w:pPr>
              <w:jc w:val="right"/>
              <w:rPr>
                <w:color w:val="000000" w:themeColor="text1"/>
                <w:sz w:val="24"/>
                <w:szCs w:val="24"/>
                <w:lang w:val="kk-KZ"/>
              </w:rPr>
            </w:pPr>
            <w:r w:rsidRPr="000C2423">
              <w:rPr>
                <w:color w:val="000000" w:themeColor="text1"/>
                <w:sz w:val="24"/>
                <w:szCs w:val="24"/>
                <w:lang w:val="kk-KZ"/>
              </w:rPr>
              <w:t>28 октября 2020</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DA21DB" w:rsidP="00AD72A8">
            <w:pPr>
              <w:jc w:val="right"/>
              <w:rPr>
                <w:color w:val="000000" w:themeColor="text1"/>
                <w:sz w:val="24"/>
                <w:szCs w:val="24"/>
                <w:lang w:val="kk-KZ"/>
              </w:rPr>
            </w:pPr>
            <w:r w:rsidRPr="000C2423">
              <w:rPr>
                <w:color w:val="000000" w:themeColor="text1"/>
                <w:sz w:val="24"/>
                <w:szCs w:val="24"/>
                <w:lang w:val="kk-KZ"/>
              </w:rPr>
              <w:t>Филиппины</w:t>
            </w:r>
          </w:p>
        </w:tc>
        <w:tc>
          <w:tcPr>
            <w:tcW w:w="5811" w:type="dxa"/>
            <w:shd w:val="clear" w:color="auto" w:fill="auto"/>
          </w:tcPr>
          <w:p w:rsidR="0008013B" w:rsidRPr="000C2423" w:rsidRDefault="0008013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DA21DB" w:rsidRPr="000C2423" w:rsidRDefault="00DA21DB" w:rsidP="00AD72A8">
            <w:pPr>
              <w:jc w:val="right"/>
              <w:rPr>
                <w:b/>
                <w:color w:val="000000" w:themeColor="text1"/>
                <w:sz w:val="24"/>
                <w:szCs w:val="24"/>
                <w:lang w:val="en-US"/>
              </w:rPr>
            </w:pPr>
            <w:r w:rsidRPr="000C2423">
              <w:rPr>
                <w:b/>
                <w:color w:val="000000" w:themeColor="text1"/>
                <w:sz w:val="24"/>
                <w:szCs w:val="24"/>
                <w:lang w:val="en-US"/>
              </w:rPr>
              <w:t>G/SPS/N/PHL/451/Add.1</w:t>
            </w:r>
          </w:p>
          <w:p w:rsidR="0008013B" w:rsidRPr="000C2423" w:rsidRDefault="0008013B" w:rsidP="00AD72A8">
            <w:pPr>
              <w:jc w:val="right"/>
              <w:rPr>
                <w:b/>
                <w:color w:val="000000" w:themeColor="text1"/>
                <w:sz w:val="24"/>
                <w:szCs w:val="24"/>
                <w:lang w:val="en-US"/>
              </w:rPr>
            </w:pPr>
          </w:p>
        </w:tc>
        <w:tc>
          <w:tcPr>
            <w:tcW w:w="5811" w:type="dxa"/>
            <w:shd w:val="clear" w:color="auto" w:fill="auto"/>
          </w:tcPr>
          <w:p w:rsidR="0008013B" w:rsidRPr="000C2423" w:rsidRDefault="00DA21D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29 октября 2020 года, распространяется по запросу делегации Филиппин.</w:t>
            </w:r>
          </w:p>
          <w:p w:rsidR="00DA21DB" w:rsidRPr="000C2423" w:rsidRDefault="00DA21D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Приказ Министерства сельского хозяйства № 5 о временном запрете на ввоз домашних и диких птиц и продуктов из них, включая мясо птицы, суточных цыплят, яйца и семя из Польши, от 2020 г.</w:t>
            </w:r>
          </w:p>
          <w:p w:rsidR="00797382"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Меморандум Министерства сельского хозяйства № 56 от 2020 года об отмене временного запрета на ввоз мяса механической обвалки из Польши.</w:t>
            </w:r>
          </w:p>
          <w:p w:rsidR="00797382"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0" w:tgtFrame="_blank" w:history="1">
              <w:r w:rsidR="00797382" w:rsidRPr="000C2423">
                <w:rPr>
                  <w:rStyle w:val="a9"/>
                  <w:color w:val="000000" w:themeColor="text1"/>
                  <w:sz w:val="24"/>
                  <w:szCs w:val="24"/>
                  <w:lang w:val="kk-KZ"/>
                </w:rPr>
                <w:t>https://members.wto.org/crnattachments/2020/SPS/PHL/20_6615_00_e.pdf</w:t>
              </w:r>
            </w:hyperlink>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A21DB" w:rsidRPr="000C2423" w:rsidRDefault="00DA21DB" w:rsidP="00AD72A8">
            <w:pPr>
              <w:numPr>
                <w:ilvl w:val="0"/>
                <w:numId w:val="3"/>
              </w:numPr>
              <w:ind w:left="0" w:firstLine="0"/>
              <w:jc w:val="both"/>
              <w:rPr>
                <w:color w:val="000000" w:themeColor="text1"/>
                <w:sz w:val="24"/>
                <w:szCs w:val="24"/>
                <w:lang w:val="kk-KZ"/>
              </w:rPr>
            </w:pPr>
          </w:p>
        </w:tc>
        <w:tc>
          <w:tcPr>
            <w:tcW w:w="2268" w:type="dxa"/>
            <w:shd w:val="clear" w:color="auto" w:fill="auto"/>
          </w:tcPr>
          <w:p w:rsidR="00DA21DB" w:rsidRPr="000C2423" w:rsidRDefault="00DA21DB" w:rsidP="00AD72A8">
            <w:pPr>
              <w:jc w:val="right"/>
              <w:rPr>
                <w:color w:val="000000" w:themeColor="text1"/>
                <w:sz w:val="24"/>
                <w:szCs w:val="24"/>
                <w:lang w:val="kk-KZ"/>
              </w:rPr>
            </w:pPr>
            <w:r w:rsidRPr="000C2423">
              <w:rPr>
                <w:color w:val="000000" w:themeColor="text1"/>
                <w:sz w:val="24"/>
                <w:szCs w:val="24"/>
                <w:lang w:val="kk-KZ"/>
              </w:rPr>
              <w:t>29 октября 2020</w:t>
            </w:r>
          </w:p>
        </w:tc>
        <w:tc>
          <w:tcPr>
            <w:tcW w:w="5811" w:type="dxa"/>
            <w:shd w:val="clear" w:color="auto" w:fill="auto"/>
          </w:tcPr>
          <w:p w:rsidR="00DA21DB" w:rsidRPr="000C2423" w:rsidRDefault="00DA21D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21DB" w:rsidRPr="000C2423" w:rsidRDefault="00DA21D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A21DB" w:rsidRPr="000C2423" w:rsidRDefault="00DA21DB" w:rsidP="00AD72A8">
            <w:pPr>
              <w:numPr>
                <w:ilvl w:val="0"/>
                <w:numId w:val="3"/>
              </w:numPr>
              <w:ind w:left="0" w:firstLine="0"/>
              <w:jc w:val="both"/>
              <w:rPr>
                <w:color w:val="000000" w:themeColor="text1"/>
                <w:sz w:val="24"/>
                <w:szCs w:val="24"/>
                <w:lang w:val="kk-KZ"/>
              </w:rPr>
            </w:pPr>
          </w:p>
        </w:tc>
        <w:tc>
          <w:tcPr>
            <w:tcW w:w="2268" w:type="dxa"/>
            <w:shd w:val="clear" w:color="auto" w:fill="auto"/>
          </w:tcPr>
          <w:p w:rsidR="00DA21DB" w:rsidRPr="000C2423" w:rsidRDefault="00DA21DB" w:rsidP="00AD72A8">
            <w:pPr>
              <w:jc w:val="right"/>
              <w:rPr>
                <w:color w:val="000000" w:themeColor="text1"/>
                <w:sz w:val="24"/>
                <w:szCs w:val="24"/>
                <w:lang w:val="kk-KZ"/>
              </w:rPr>
            </w:pPr>
            <w:r w:rsidRPr="000C2423">
              <w:rPr>
                <w:color w:val="000000" w:themeColor="text1"/>
                <w:sz w:val="24"/>
                <w:szCs w:val="24"/>
                <w:lang w:val="kk-KZ"/>
              </w:rPr>
              <w:t>Филиппины</w:t>
            </w:r>
          </w:p>
        </w:tc>
        <w:tc>
          <w:tcPr>
            <w:tcW w:w="5811" w:type="dxa"/>
            <w:shd w:val="clear" w:color="auto" w:fill="auto"/>
          </w:tcPr>
          <w:p w:rsidR="00DA21DB" w:rsidRPr="000C2423" w:rsidRDefault="00DA21D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A21DB" w:rsidRPr="000C2423" w:rsidRDefault="00DA21D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797382" w:rsidP="00AD72A8">
            <w:pPr>
              <w:jc w:val="right"/>
              <w:rPr>
                <w:b/>
                <w:color w:val="000000" w:themeColor="text1"/>
                <w:sz w:val="24"/>
                <w:szCs w:val="24"/>
                <w:lang w:val="kk-KZ"/>
              </w:rPr>
            </w:pPr>
            <w:r w:rsidRPr="000C2423">
              <w:rPr>
                <w:b/>
                <w:color w:val="000000" w:themeColor="text1"/>
                <w:sz w:val="24"/>
                <w:szCs w:val="24"/>
                <w:lang w:val="kk-KZ"/>
              </w:rPr>
              <w:t>G/SPS/N/KWT/82</w:t>
            </w:r>
          </w:p>
        </w:tc>
        <w:tc>
          <w:tcPr>
            <w:tcW w:w="5811" w:type="dxa"/>
            <w:shd w:val="clear" w:color="auto" w:fill="auto"/>
          </w:tcPr>
          <w:p w:rsidR="0008013B"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Министерское Решение № 1771 на 2020 год (Казахстан). Язык: арабский. Количество страниц: 1</w:t>
            </w:r>
          </w:p>
          <w:p w:rsidR="00797382"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1" w:tgtFrame="_blank" w:history="1">
              <w:r w:rsidR="00797382" w:rsidRPr="000C2423">
                <w:rPr>
                  <w:rStyle w:val="a9"/>
                  <w:color w:val="000000" w:themeColor="text1"/>
                  <w:sz w:val="24"/>
                  <w:szCs w:val="24"/>
                  <w:lang w:val="kk-KZ"/>
                </w:rPr>
                <w:t>https://members.wto.org/crnattachments/2020/SPS/KWT/20_6574_00_x.pdf</w:t>
              </w:r>
            </w:hyperlink>
          </w:p>
        </w:tc>
        <w:tc>
          <w:tcPr>
            <w:tcW w:w="2268" w:type="dxa"/>
            <w:shd w:val="clear" w:color="auto" w:fill="auto"/>
          </w:tcPr>
          <w:p w:rsidR="0008013B" w:rsidRPr="000C2423" w:rsidRDefault="00797382" w:rsidP="00AD72A8">
            <w:pPr>
              <w:jc w:val="both"/>
              <w:rPr>
                <w:color w:val="000000" w:themeColor="text1"/>
                <w:sz w:val="24"/>
                <w:szCs w:val="24"/>
                <w:lang w:val="kk-KZ"/>
              </w:rPr>
            </w:pPr>
            <w:r w:rsidRPr="000C2423">
              <w:rPr>
                <w:color w:val="000000" w:themeColor="text1"/>
                <w:sz w:val="24"/>
                <w:szCs w:val="24"/>
                <w:lang w:val="kk-KZ"/>
              </w:rPr>
              <w:t xml:space="preserve">29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797382" w:rsidP="00AD72A8">
            <w:pPr>
              <w:rPr>
                <w:color w:val="000000" w:themeColor="text1"/>
                <w:sz w:val="24"/>
                <w:szCs w:val="24"/>
                <w:lang w:val="kk-KZ"/>
              </w:rPr>
            </w:pPr>
            <w:r w:rsidRPr="000C2423">
              <w:rPr>
                <w:color w:val="000000" w:themeColor="text1"/>
                <w:sz w:val="24"/>
                <w:szCs w:val="24"/>
                <w:lang w:val="kk-KZ"/>
              </w:rPr>
              <w:t>29 октября 2020</w:t>
            </w:r>
          </w:p>
        </w:tc>
        <w:tc>
          <w:tcPr>
            <w:tcW w:w="5811" w:type="dxa"/>
            <w:shd w:val="clear" w:color="auto" w:fill="auto"/>
          </w:tcPr>
          <w:p w:rsidR="0008013B"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Птица всех видов и яйца / яичные продукты (свежие, охлажденные, замороженные и обработанные), за исключением термически обработанной при 70 ° C.</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797382" w:rsidP="00AD72A8">
            <w:pPr>
              <w:rPr>
                <w:color w:val="000000" w:themeColor="text1"/>
                <w:sz w:val="24"/>
                <w:szCs w:val="24"/>
                <w:lang w:val="kk-KZ"/>
              </w:rPr>
            </w:pPr>
            <w:r w:rsidRPr="000C2423">
              <w:rPr>
                <w:color w:val="000000" w:themeColor="text1"/>
                <w:sz w:val="24"/>
                <w:szCs w:val="24"/>
                <w:lang w:val="kk-KZ"/>
              </w:rPr>
              <w:t>Кувейт</w:t>
            </w:r>
          </w:p>
        </w:tc>
        <w:tc>
          <w:tcPr>
            <w:tcW w:w="5811" w:type="dxa"/>
            <w:shd w:val="clear" w:color="auto" w:fill="auto"/>
          </w:tcPr>
          <w:p w:rsidR="0008013B"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Решение о запрете на ввоз домашней птицы всех видов в Казахстане из-за вспышки птичьего гриппа (H5), за исключением птицы, прошедшей термическую обработку при 70 ° C.</w:t>
            </w:r>
          </w:p>
        </w:tc>
        <w:tc>
          <w:tcPr>
            <w:tcW w:w="2268" w:type="dxa"/>
            <w:shd w:val="clear" w:color="auto" w:fill="auto"/>
          </w:tcPr>
          <w:p w:rsidR="0008013B" w:rsidRPr="000C2423" w:rsidRDefault="0008013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8013B" w:rsidRPr="000C2423" w:rsidRDefault="0008013B" w:rsidP="00AD72A8">
            <w:pPr>
              <w:numPr>
                <w:ilvl w:val="0"/>
                <w:numId w:val="3"/>
              </w:numPr>
              <w:ind w:left="0" w:firstLine="0"/>
              <w:jc w:val="both"/>
              <w:rPr>
                <w:color w:val="000000" w:themeColor="text1"/>
                <w:sz w:val="24"/>
                <w:szCs w:val="24"/>
                <w:lang w:val="kk-KZ"/>
              </w:rPr>
            </w:pPr>
          </w:p>
        </w:tc>
        <w:tc>
          <w:tcPr>
            <w:tcW w:w="2268" w:type="dxa"/>
            <w:shd w:val="clear" w:color="auto" w:fill="auto"/>
          </w:tcPr>
          <w:p w:rsidR="0008013B" w:rsidRPr="000C2423" w:rsidRDefault="00797382" w:rsidP="00AD72A8">
            <w:pPr>
              <w:jc w:val="right"/>
              <w:rPr>
                <w:rFonts w:eastAsia="Verdana"/>
                <w:b/>
                <w:color w:val="000000" w:themeColor="text1"/>
                <w:sz w:val="24"/>
                <w:szCs w:val="24"/>
                <w:lang w:val="kk-KZ"/>
              </w:rPr>
            </w:pPr>
            <w:r w:rsidRPr="000C2423">
              <w:rPr>
                <w:rFonts w:eastAsia="Verdana"/>
                <w:b/>
                <w:color w:val="000000" w:themeColor="text1"/>
                <w:sz w:val="24"/>
                <w:szCs w:val="24"/>
                <w:lang w:val="kk-KZ"/>
              </w:rPr>
              <w:t>G/SPS/N/KWT/81</w:t>
            </w:r>
          </w:p>
        </w:tc>
        <w:tc>
          <w:tcPr>
            <w:tcW w:w="5811" w:type="dxa"/>
            <w:shd w:val="clear" w:color="auto" w:fill="auto"/>
          </w:tcPr>
          <w:p w:rsidR="0008013B"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Министерское Решение № 1770 на 2020 год (Мавритания). Язык: арабский. Количество страниц: 1</w:t>
            </w:r>
          </w:p>
          <w:p w:rsidR="00797382"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tgtFrame="_blank" w:history="1">
              <w:r w:rsidR="00797382" w:rsidRPr="000C2423">
                <w:rPr>
                  <w:rStyle w:val="a9"/>
                  <w:color w:val="000000" w:themeColor="text1"/>
                  <w:sz w:val="24"/>
                  <w:szCs w:val="24"/>
                  <w:lang w:val="kk-KZ"/>
                </w:rPr>
                <w:t>https://members.wto.org/crnattachments/2020/SPS/KWT/20_6573_00_x.pdf</w:t>
              </w:r>
            </w:hyperlink>
          </w:p>
        </w:tc>
        <w:tc>
          <w:tcPr>
            <w:tcW w:w="2268" w:type="dxa"/>
            <w:shd w:val="clear" w:color="auto" w:fill="auto"/>
          </w:tcPr>
          <w:p w:rsidR="0008013B" w:rsidRPr="000C2423" w:rsidRDefault="00403B76" w:rsidP="00AD72A8">
            <w:pPr>
              <w:jc w:val="both"/>
              <w:rPr>
                <w:color w:val="000000" w:themeColor="text1"/>
                <w:sz w:val="24"/>
                <w:szCs w:val="24"/>
                <w:lang w:val="kk-KZ"/>
              </w:rPr>
            </w:pPr>
            <w:r w:rsidRPr="000C2423">
              <w:rPr>
                <w:color w:val="000000" w:themeColor="text1"/>
                <w:sz w:val="24"/>
                <w:szCs w:val="24"/>
                <w:lang w:val="kk-KZ"/>
              </w:rPr>
              <w:t xml:space="preserve">29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797382" w:rsidRPr="000C2423" w:rsidRDefault="00797382" w:rsidP="00AD72A8">
            <w:pPr>
              <w:numPr>
                <w:ilvl w:val="0"/>
                <w:numId w:val="3"/>
              </w:numPr>
              <w:ind w:left="0" w:firstLine="0"/>
              <w:jc w:val="both"/>
              <w:rPr>
                <w:color w:val="000000" w:themeColor="text1"/>
                <w:sz w:val="24"/>
                <w:szCs w:val="24"/>
                <w:lang w:val="kk-KZ"/>
              </w:rPr>
            </w:pPr>
          </w:p>
        </w:tc>
        <w:tc>
          <w:tcPr>
            <w:tcW w:w="2268" w:type="dxa"/>
            <w:shd w:val="clear" w:color="auto" w:fill="auto"/>
          </w:tcPr>
          <w:p w:rsidR="00797382" w:rsidRPr="000C2423" w:rsidRDefault="00797382" w:rsidP="00AD72A8">
            <w:pPr>
              <w:rPr>
                <w:color w:val="000000" w:themeColor="text1"/>
                <w:sz w:val="24"/>
                <w:szCs w:val="24"/>
              </w:rPr>
            </w:pPr>
            <w:r w:rsidRPr="000C2423">
              <w:rPr>
                <w:color w:val="000000" w:themeColor="text1"/>
                <w:sz w:val="24"/>
                <w:szCs w:val="24"/>
              </w:rPr>
              <w:t>29 октября 2020</w:t>
            </w:r>
          </w:p>
        </w:tc>
        <w:tc>
          <w:tcPr>
            <w:tcW w:w="5811" w:type="dxa"/>
            <w:shd w:val="clear" w:color="auto" w:fill="auto"/>
          </w:tcPr>
          <w:p w:rsidR="00797382" w:rsidRPr="000C2423" w:rsidRDefault="0079738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Мясо жвачных животных (свежее, охлажденное, замороженное и переработанное)</w:t>
            </w:r>
          </w:p>
        </w:tc>
        <w:tc>
          <w:tcPr>
            <w:tcW w:w="2268" w:type="dxa"/>
            <w:shd w:val="clear" w:color="auto" w:fill="auto"/>
          </w:tcPr>
          <w:p w:rsidR="00797382" w:rsidRPr="000C2423" w:rsidRDefault="00797382"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97382" w:rsidRPr="000C2423" w:rsidRDefault="00797382" w:rsidP="00AD72A8">
            <w:pPr>
              <w:numPr>
                <w:ilvl w:val="0"/>
                <w:numId w:val="3"/>
              </w:numPr>
              <w:ind w:left="0" w:firstLine="0"/>
              <w:jc w:val="both"/>
              <w:rPr>
                <w:color w:val="000000" w:themeColor="text1"/>
                <w:sz w:val="24"/>
                <w:szCs w:val="24"/>
                <w:lang w:val="kk-KZ"/>
              </w:rPr>
            </w:pPr>
          </w:p>
        </w:tc>
        <w:tc>
          <w:tcPr>
            <w:tcW w:w="2268" w:type="dxa"/>
            <w:shd w:val="clear" w:color="auto" w:fill="auto"/>
          </w:tcPr>
          <w:p w:rsidR="00797382" w:rsidRPr="000C2423" w:rsidRDefault="00797382" w:rsidP="00AD72A8">
            <w:pPr>
              <w:rPr>
                <w:color w:val="000000" w:themeColor="text1"/>
                <w:sz w:val="24"/>
                <w:szCs w:val="24"/>
              </w:rPr>
            </w:pPr>
            <w:r w:rsidRPr="000C2423">
              <w:rPr>
                <w:color w:val="000000" w:themeColor="text1"/>
                <w:sz w:val="24"/>
                <w:szCs w:val="24"/>
              </w:rPr>
              <w:t>Кувейт</w:t>
            </w:r>
          </w:p>
        </w:tc>
        <w:tc>
          <w:tcPr>
            <w:tcW w:w="5811" w:type="dxa"/>
            <w:shd w:val="clear" w:color="auto" w:fill="auto"/>
          </w:tcPr>
          <w:p w:rsidR="00797382" w:rsidRPr="000C2423" w:rsidRDefault="00797382" w:rsidP="00AD72A8">
            <w:pPr>
              <w:tabs>
                <w:tab w:val="left" w:pos="142"/>
              </w:tabs>
              <w:jc w:val="both"/>
              <w:rPr>
                <w:color w:val="000000" w:themeColor="text1"/>
                <w:sz w:val="24"/>
                <w:szCs w:val="24"/>
                <w:lang w:val="kk-KZ"/>
              </w:rPr>
            </w:pPr>
            <w:r w:rsidRPr="000C2423">
              <w:rPr>
                <w:color w:val="000000" w:themeColor="text1"/>
                <w:sz w:val="24"/>
                <w:szCs w:val="24"/>
                <w:lang w:val="kk-KZ"/>
              </w:rPr>
              <w:t xml:space="preserve">Решение запретить </w:t>
            </w:r>
            <w:r w:rsidR="00403B76" w:rsidRPr="000C2423">
              <w:rPr>
                <w:color w:val="000000" w:themeColor="text1"/>
                <w:sz w:val="24"/>
                <w:szCs w:val="24"/>
                <w:lang w:val="kk-KZ"/>
              </w:rPr>
              <w:t>ввоз</w:t>
            </w:r>
            <w:r w:rsidRPr="000C2423">
              <w:rPr>
                <w:color w:val="000000" w:themeColor="text1"/>
                <w:sz w:val="24"/>
                <w:szCs w:val="24"/>
                <w:lang w:val="kk-KZ"/>
              </w:rPr>
              <w:t xml:space="preserve"> из Мавритании мяса всех видов жвачных </w:t>
            </w:r>
            <w:r w:rsidR="00403B76" w:rsidRPr="000C2423">
              <w:rPr>
                <w:color w:val="000000" w:themeColor="text1"/>
                <w:sz w:val="24"/>
                <w:szCs w:val="24"/>
                <w:lang w:val="kk-KZ"/>
              </w:rPr>
              <w:t xml:space="preserve">животных </w:t>
            </w:r>
            <w:r w:rsidRPr="000C2423">
              <w:rPr>
                <w:color w:val="000000" w:themeColor="text1"/>
                <w:sz w:val="24"/>
                <w:szCs w:val="24"/>
                <w:lang w:val="kk-KZ"/>
              </w:rPr>
              <w:t>из-за вспышки вируса лихорадки долины Рифт.</w:t>
            </w:r>
          </w:p>
        </w:tc>
        <w:tc>
          <w:tcPr>
            <w:tcW w:w="2268" w:type="dxa"/>
            <w:shd w:val="clear" w:color="auto" w:fill="auto"/>
          </w:tcPr>
          <w:p w:rsidR="00797382" w:rsidRPr="000C2423" w:rsidRDefault="00797382"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jc w:val="right"/>
              <w:rPr>
                <w:rFonts w:eastAsia="Verdana"/>
                <w:b/>
                <w:color w:val="000000" w:themeColor="text1"/>
                <w:sz w:val="24"/>
                <w:szCs w:val="24"/>
                <w:lang w:val="kk-KZ"/>
              </w:rPr>
            </w:pPr>
            <w:r w:rsidRPr="000C2423">
              <w:rPr>
                <w:rFonts w:eastAsia="Verdana"/>
                <w:b/>
                <w:color w:val="000000" w:themeColor="text1"/>
                <w:sz w:val="24"/>
                <w:szCs w:val="24"/>
                <w:lang w:val="kk-KZ"/>
              </w:rPr>
              <w:t>G/SPS/N/KWT/80</w:t>
            </w:r>
          </w:p>
        </w:tc>
        <w:tc>
          <w:tcPr>
            <w:tcW w:w="5811" w:type="dxa"/>
            <w:shd w:val="clear" w:color="auto" w:fill="auto"/>
          </w:tcPr>
          <w:p w:rsidR="00403B76" w:rsidRPr="000C2423" w:rsidRDefault="00403B76" w:rsidP="00AD72A8">
            <w:pPr>
              <w:jc w:val="both"/>
              <w:rPr>
                <w:color w:val="000000" w:themeColor="text1"/>
                <w:sz w:val="24"/>
                <w:szCs w:val="24"/>
                <w:lang w:val="kk-KZ"/>
              </w:rPr>
            </w:pPr>
            <w:r w:rsidRPr="000C2423">
              <w:rPr>
                <w:color w:val="000000" w:themeColor="text1"/>
                <w:sz w:val="24"/>
                <w:szCs w:val="24"/>
                <w:lang w:val="kk-KZ"/>
              </w:rPr>
              <w:t>Министерское Решение № 1768 на 2020 год (Сенегал). Язык: арабский. Количество страниц: 1</w:t>
            </w:r>
          </w:p>
          <w:p w:rsidR="00403B76" w:rsidRPr="000C2423" w:rsidRDefault="009C4770" w:rsidP="00AD72A8">
            <w:pPr>
              <w:jc w:val="both"/>
              <w:rPr>
                <w:color w:val="000000" w:themeColor="text1"/>
                <w:sz w:val="24"/>
                <w:szCs w:val="24"/>
                <w:lang w:val="kk-KZ"/>
              </w:rPr>
            </w:pPr>
            <w:hyperlink r:id="rId133" w:tgtFrame="_blank" w:history="1">
              <w:r w:rsidR="00403B76" w:rsidRPr="000C2423">
                <w:rPr>
                  <w:rStyle w:val="a9"/>
                  <w:color w:val="000000" w:themeColor="text1"/>
                  <w:sz w:val="24"/>
                  <w:szCs w:val="24"/>
                  <w:lang w:val="kk-KZ"/>
                </w:rPr>
                <w:t>https://members.wto.org/crnattachments/2020/SPS/KWT/20_6572_00_x.pdf</w:t>
              </w:r>
            </w:hyperlink>
          </w:p>
        </w:tc>
        <w:tc>
          <w:tcPr>
            <w:tcW w:w="2268" w:type="dxa"/>
            <w:shd w:val="clear" w:color="auto" w:fill="auto"/>
          </w:tcPr>
          <w:p w:rsidR="00403B76" w:rsidRPr="000C2423" w:rsidRDefault="00403B76" w:rsidP="00AD72A8">
            <w:pPr>
              <w:jc w:val="both"/>
              <w:rPr>
                <w:color w:val="000000" w:themeColor="text1"/>
                <w:sz w:val="24"/>
                <w:szCs w:val="24"/>
                <w:lang w:val="kk-KZ"/>
              </w:rPr>
            </w:pPr>
            <w:r w:rsidRPr="000C2423">
              <w:rPr>
                <w:color w:val="000000" w:themeColor="text1"/>
                <w:sz w:val="24"/>
                <w:szCs w:val="24"/>
                <w:lang w:val="kk-KZ"/>
              </w:rPr>
              <w:t xml:space="preserve">29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rPr>
                <w:color w:val="000000" w:themeColor="text1"/>
                <w:sz w:val="24"/>
                <w:szCs w:val="24"/>
              </w:rPr>
            </w:pPr>
            <w:r w:rsidRPr="000C2423">
              <w:rPr>
                <w:color w:val="000000" w:themeColor="text1"/>
                <w:sz w:val="24"/>
                <w:szCs w:val="24"/>
              </w:rPr>
              <w:t>29 октября 2020</w:t>
            </w:r>
          </w:p>
        </w:tc>
        <w:tc>
          <w:tcPr>
            <w:tcW w:w="5811" w:type="dxa"/>
            <w:shd w:val="clear" w:color="auto" w:fill="auto"/>
          </w:tcPr>
          <w:p w:rsidR="00403B76" w:rsidRPr="000C2423" w:rsidRDefault="00403B7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Мясо жвачных животных (свежее, охлажденное, замороженное и переработанное)</w:t>
            </w:r>
          </w:p>
        </w:tc>
        <w:tc>
          <w:tcPr>
            <w:tcW w:w="2268" w:type="dxa"/>
            <w:shd w:val="clear" w:color="auto" w:fill="auto"/>
          </w:tcPr>
          <w:p w:rsidR="00403B76" w:rsidRPr="000C2423" w:rsidRDefault="00403B7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rPr>
                <w:color w:val="000000" w:themeColor="text1"/>
                <w:sz w:val="24"/>
                <w:szCs w:val="24"/>
              </w:rPr>
            </w:pPr>
            <w:r w:rsidRPr="000C2423">
              <w:rPr>
                <w:color w:val="000000" w:themeColor="text1"/>
                <w:sz w:val="24"/>
                <w:szCs w:val="24"/>
              </w:rPr>
              <w:t>Кувейт</w:t>
            </w:r>
          </w:p>
        </w:tc>
        <w:tc>
          <w:tcPr>
            <w:tcW w:w="5811" w:type="dxa"/>
            <w:shd w:val="clear" w:color="auto" w:fill="auto"/>
          </w:tcPr>
          <w:p w:rsidR="00403B76" w:rsidRPr="000C2423" w:rsidRDefault="00403B7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Решение о запрете на ввоз мяса жвачных всех видов из Сенегала из-за вспышки сибирской язвы.</w:t>
            </w:r>
          </w:p>
        </w:tc>
        <w:tc>
          <w:tcPr>
            <w:tcW w:w="2268" w:type="dxa"/>
            <w:shd w:val="clear" w:color="auto" w:fill="auto"/>
          </w:tcPr>
          <w:p w:rsidR="00403B76" w:rsidRPr="000C2423" w:rsidRDefault="00403B76"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jc w:val="right"/>
              <w:rPr>
                <w:b/>
                <w:color w:val="000000" w:themeColor="text1"/>
                <w:sz w:val="24"/>
                <w:szCs w:val="24"/>
              </w:rPr>
            </w:pPr>
            <w:r w:rsidRPr="000C2423">
              <w:rPr>
                <w:b/>
                <w:color w:val="000000" w:themeColor="text1"/>
                <w:sz w:val="24"/>
                <w:szCs w:val="24"/>
              </w:rPr>
              <w:t>G/SPS/N/BRA/1798</w:t>
            </w:r>
          </w:p>
          <w:p w:rsidR="00403B76" w:rsidRPr="000C2423" w:rsidRDefault="00403B76" w:rsidP="00AD72A8">
            <w:pPr>
              <w:jc w:val="center"/>
              <w:rPr>
                <w:b/>
                <w:color w:val="000000" w:themeColor="text1"/>
                <w:sz w:val="24"/>
                <w:szCs w:val="24"/>
                <w:lang w:val="fr-CH"/>
              </w:rPr>
            </w:pPr>
          </w:p>
        </w:tc>
        <w:tc>
          <w:tcPr>
            <w:tcW w:w="5811" w:type="dxa"/>
            <w:shd w:val="clear" w:color="auto" w:fill="auto"/>
          </w:tcPr>
          <w:p w:rsidR="00403B76"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семян клевера алого (</w:t>
            </w:r>
            <w:r w:rsidRPr="000C2423">
              <w:rPr>
                <w:i/>
                <w:color w:val="000000" w:themeColor="text1"/>
                <w:sz w:val="24"/>
                <w:szCs w:val="24"/>
                <w:lang w:val="kk-KZ"/>
              </w:rPr>
              <w:t>Trifolium squarrosum</w:t>
            </w:r>
            <w:r w:rsidRPr="000C2423">
              <w:rPr>
                <w:color w:val="000000" w:themeColor="text1"/>
                <w:sz w:val="24"/>
                <w:szCs w:val="24"/>
                <w:lang w:val="kk-KZ"/>
              </w:rPr>
              <w:t>) из Италии». Язык: португальский. Количество страниц: 1</w:t>
            </w:r>
          </w:p>
          <w:p w:rsidR="00066F74"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4" w:tgtFrame="_blank" w:history="1">
              <w:r w:rsidR="00066F74" w:rsidRPr="000C2423">
                <w:rPr>
                  <w:rStyle w:val="a9"/>
                  <w:color w:val="000000" w:themeColor="text1"/>
                  <w:sz w:val="24"/>
                  <w:szCs w:val="24"/>
                  <w:lang w:val="kk-KZ"/>
                </w:rPr>
                <w:t>https://members.wto.org/crnattachments/2020/SPS/BRA/20_6588_00_x.pdf</w:t>
              </w:r>
            </w:hyperlink>
          </w:p>
        </w:tc>
        <w:tc>
          <w:tcPr>
            <w:tcW w:w="2268" w:type="dxa"/>
            <w:shd w:val="clear" w:color="auto" w:fill="auto"/>
          </w:tcPr>
          <w:p w:rsidR="00403B76" w:rsidRPr="000C2423" w:rsidRDefault="00066F74"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403B76" w:rsidRPr="000C2423" w:rsidRDefault="00066F74" w:rsidP="00AD72A8">
            <w:pPr>
              <w:shd w:val="clear" w:color="auto" w:fill="FFFFFF"/>
              <w:tabs>
                <w:tab w:val="left" w:pos="1178"/>
              </w:tabs>
              <w:jc w:val="both"/>
              <w:rPr>
                <w:color w:val="000000" w:themeColor="text1"/>
                <w:sz w:val="24"/>
                <w:szCs w:val="24"/>
                <w:lang w:val="kk-KZ"/>
              </w:rPr>
            </w:pPr>
            <w:r w:rsidRPr="000C2423">
              <w:rPr>
                <w:color w:val="000000" w:themeColor="text1"/>
                <w:sz w:val="24"/>
                <w:szCs w:val="24"/>
                <w:lang w:val="kk-KZ"/>
              </w:rPr>
              <w:t>Семена клевера алого (</w:t>
            </w:r>
            <w:r w:rsidRPr="000C2423">
              <w:rPr>
                <w:i/>
                <w:color w:val="000000" w:themeColor="text1"/>
                <w:sz w:val="24"/>
                <w:szCs w:val="24"/>
                <w:lang w:val="kk-KZ"/>
              </w:rPr>
              <w:t>Trifolium squarrosum</w:t>
            </w:r>
            <w:r w:rsidRPr="000C2423">
              <w:rPr>
                <w:color w:val="000000" w:themeColor="text1"/>
                <w:sz w:val="24"/>
                <w:szCs w:val="24"/>
                <w:lang w:val="kk-KZ"/>
              </w:rPr>
              <w:t>) из Италии</w:t>
            </w:r>
          </w:p>
        </w:tc>
        <w:tc>
          <w:tcPr>
            <w:tcW w:w="2268" w:type="dxa"/>
            <w:shd w:val="clear" w:color="auto" w:fill="auto"/>
          </w:tcPr>
          <w:p w:rsidR="00403B76" w:rsidRPr="000C2423" w:rsidRDefault="00403B7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403B76" w:rsidRPr="000C2423" w:rsidRDefault="00403B76"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403B76" w:rsidRPr="000C2423" w:rsidRDefault="00066F74"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установление фитосанитарных требований к импорту семян клевера алого (</w:t>
            </w:r>
            <w:r w:rsidRPr="000C2423">
              <w:rPr>
                <w:i/>
                <w:color w:val="000000" w:themeColor="text1"/>
                <w:sz w:val="24"/>
                <w:szCs w:val="24"/>
                <w:lang w:val="kk-KZ"/>
              </w:rPr>
              <w:t>Trifolium squarrosum</w:t>
            </w:r>
            <w:r w:rsidRPr="000C2423">
              <w:rPr>
                <w:color w:val="000000" w:themeColor="text1"/>
                <w:sz w:val="24"/>
                <w:szCs w:val="24"/>
                <w:lang w:val="kk-KZ"/>
              </w:rPr>
              <w:t>) из Италии</w:t>
            </w:r>
          </w:p>
        </w:tc>
        <w:tc>
          <w:tcPr>
            <w:tcW w:w="2268" w:type="dxa"/>
            <w:shd w:val="clear" w:color="auto" w:fill="auto"/>
          </w:tcPr>
          <w:p w:rsidR="00403B76" w:rsidRPr="000C2423" w:rsidRDefault="00403B76"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jc w:val="right"/>
              <w:rPr>
                <w:b/>
                <w:color w:val="000000" w:themeColor="text1"/>
                <w:sz w:val="24"/>
                <w:szCs w:val="24"/>
              </w:rPr>
            </w:pPr>
            <w:r w:rsidRPr="000C2423">
              <w:rPr>
                <w:b/>
                <w:color w:val="000000" w:themeColor="text1"/>
                <w:sz w:val="24"/>
                <w:szCs w:val="24"/>
              </w:rPr>
              <w:t>G/SPS/N/BRA/1797</w:t>
            </w:r>
          </w:p>
          <w:p w:rsidR="00403B76" w:rsidRPr="000C2423" w:rsidRDefault="00403B76" w:rsidP="00AD72A8">
            <w:pPr>
              <w:jc w:val="right"/>
              <w:rPr>
                <w:rFonts w:eastAsia="Verdana"/>
                <w:b/>
                <w:color w:val="000000" w:themeColor="text1"/>
                <w:sz w:val="24"/>
                <w:szCs w:val="24"/>
                <w:lang w:val="kk-KZ"/>
              </w:rPr>
            </w:pPr>
          </w:p>
        </w:tc>
        <w:tc>
          <w:tcPr>
            <w:tcW w:w="5811" w:type="dxa"/>
            <w:shd w:val="clear" w:color="auto" w:fill="auto"/>
          </w:tcPr>
          <w:p w:rsidR="00403B76"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саженцев Pachira Aquatica из Китая». Язык: португальский. Количество страниц: 2</w:t>
            </w:r>
          </w:p>
          <w:p w:rsidR="00066F74"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5" w:tgtFrame="_blank" w:history="1">
              <w:r w:rsidR="00066F74" w:rsidRPr="000C2423">
                <w:rPr>
                  <w:rStyle w:val="a9"/>
                  <w:color w:val="000000" w:themeColor="text1"/>
                  <w:sz w:val="24"/>
                  <w:szCs w:val="24"/>
                  <w:lang w:val="kk-KZ"/>
                </w:rPr>
                <w:t>https://members.wto.org/crnattachments/2020/SPS/BRA/20_6587_00_x.pdf</w:t>
              </w:r>
            </w:hyperlink>
          </w:p>
        </w:tc>
        <w:tc>
          <w:tcPr>
            <w:tcW w:w="2268" w:type="dxa"/>
            <w:shd w:val="clear" w:color="auto" w:fill="auto"/>
          </w:tcPr>
          <w:p w:rsidR="00403B76" w:rsidRPr="000C2423" w:rsidRDefault="00066F74"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E24D3E"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066F74"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Саженцы Pachira Aquatica из Китая</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66F74"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установление фитосанитарных требований к импорту саженцев Pachira Aquatica из Китая.</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jc w:val="right"/>
              <w:rPr>
                <w:b/>
                <w:color w:val="000000" w:themeColor="text1"/>
                <w:sz w:val="24"/>
                <w:szCs w:val="24"/>
              </w:rPr>
            </w:pPr>
            <w:r w:rsidRPr="000C2423">
              <w:rPr>
                <w:b/>
                <w:color w:val="000000" w:themeColor="text1"/>
                <w:sz w:val="24"/>
                <w:szCs w:val="24"/>
              </w:rPr>
              <w:t>G/SPS/N/BRA/1796</w:t>
            </w:r>
          </w:p>
          <w:p w:rsidR="00403B76" w:rsidRPr="000C2423" w:rsidRDefault="00403B76" w:rsidP="00AD72A8">
            <w:pPr>
              <w:jc w:val="right"/>
              <w:rPr>
                <w:b/>
                <w:color w:val="000000" w:themeColor="text1"/>
                <w:sz w:val="24"/>
                <w:szCs w:val="24"/>
                <w:lang w:val="kk-KZ"/>
              </w:rPr>
            </w:pPr>
          </w:p>
        </w:tc>
        <w:tc>
          <w:tcPr>
            <w:tcW w:w="5811" w:type="dxa"/>
            <w:shd w:val="clear" w:color="auto" w:fill="auto"/>
          </w:tcPr>
          <w:p w:rsidR="00403B76"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Болгарии». Язык: португальский. Количество страниц: 2</w:t>
            </w:r>
          </w:p>
          <w:p w:rsidR="00066F74"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6" w:tgtFrame="_blank" w:history="1">
              <w:r w:rsidR="00066F74" w:rsidRPr="000C2423">
                <w:rPr>
                  <w:rStyle w:val="a9"/>
                  <w:color w:val="000000" w:themeColor="text1"/>
                  <w:sz w:val="24"/>
                  <w:szCs w:val="24"/>
                  <w:lang w:val="kk-KZ"/>
                </w:rPr>
                <w:t>https://members.wto.org/crnattachments/2020/SPS/BRA/20_6586_00_x.pdf</w:t>
              </w:r>
            </w:hyperlink>
          </w:p>
        </w:tc>
        <w:tc>
          <w:tcPr>
            <w:tcW w:w="2268" w:type="dxa"/>
            <w:shd w:val="clear" w:color="auto" w:fill="auto"/>
          </w:tcPr>
          <w:p w:rsidR="00403B76" w:rsidRPr="000C2423" w:rsidRDefault="00066F74"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066F74" w:rsidRPr="000C2423" w:rsidRDefault="00066F7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Птичье зерно (Phalaris canariensis) (Категория 3, Класс 9) производства Болгарии.</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66F74" w:rsidRPr="000C2423" w:rsidRDefault="00066F74"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птичьего зерна (Phalaris canariensis) (категория 3, класс 9), произведенного в Болгарии.</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03B76" w:rsidRPr="000C2423" w:rsidRDefault="00403B76"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jc w:val="right"/>
              <w:rPr>
                <w:b/>
                <w:color w:val="000000" w:themeColor="text1"/>
                <w:sz w:val="24"/>
                <w:szCs w:val="24"/>
              </w:rPr>
            </w:pPr>
            <w:r w:rsidRPr="000C2423">
              <w:rPr>
                <w:b/>
                <w:color w:val="000000" w:themeColor="text1"/>
                <w:sz w:val="24"/>
                <w:szCs w:val="24"/>
              </w:rPr>
              <w:t>G/SPS/N/BRA/1795</w:t>
            </w:r>
          </w:p>
          <w:p w:rsidR="00403B76" w:rsidRPr="000C2423" w:rsidRDefault="00403B76" w:rsidP="00AD72A8">
            <w:pPr>
              <w:jc w:val="right"/>
              <w:rPr>
                <w:b/>
                <w:color w:val="000000" w:themeColor="text1"/>
                <w:sz w:val="24"/>
                <w:szCs w:val="24"/>
                <w:lang w:val="kk-KZ"/>
              </w:rPr>
            </w:pPr>
          </w:p>
        </w:tc>
        <w:tc>
          <w:tcPr>
            <w:tcW w:w="5811" w:type="dxa"/>
            <w:shd w:val="clear" w:color="auto" w:fill="auto"/>
          </w:tcPr>
          <w:p w:rsidR="00403B76" w:rsidRPr="000C2423" w:rsidRDefault="00066F74" w:rsidP="00AD72A8">
            <w:pPr>
              <w:tabs>
                <w:tab w:val="left" w:pos="142"/>
              </w:tabs>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семян сафлора (категория 4, класс 3) и зерна (категория 3, класс 9) (</w:t>
            </w:r>
            <w:r w:rsidRPr="000C2423">
              <w:rPr>
                <w:i/>
                <w:color w:val="000000" w:themeColor="text1"/>
                <w:sz w:val="24"/>
                <w:szCs w:val="24"/>
                <w:lang w:val="kk-KZ"/>
              </w:rPr>
              <w:t>Carthamus tinctorius</w:t>
            </w:r>
            <w:r w:rsidRPr="000C2423">
              <w:rPr>
                <w:color w:val="000000" w:themeColor="text1"/>
                <w:sz w:val="24"/>
                <w:szCs w:val="24"/>
                <w:lang w:val="kk-KZ"/>
              </w:rPr>
              <w:t>)», произведенных в Аргентине. Язык: португальский. Количество страниц: 2</w:t>
            </w:r>
          </w:p>
          <w:p w:rsidR="00066F74" w:rsidRPr="000C2423" w:rsidRDefault="009C4770" w:rsidP="00AD72A8">
            <w:pPr>
              <w:tabs>
                <w:tab w:val="left" w:pos="142"/>
              </w:tabs>
              <w:jc w:val="both"/>
              <w:rPr>
                <w:color w:val="000000" w:themeColor="text1"/>
                <w:sz w:val="24"/>
                <w:szCs w:val="24"/>
                <w:lang w:val="kk-KZ"/>
              </w:rPr>
            </w:pPr>
            <w:hyperlink r:id="rId137" w:tgtFrame="_blank" w:history="1">
              <w:r w:rsidR="00066F74" w:rsidRPr="000C2423">
                <w:rPr>
                  <w:rStyle w:val="a9"/>
                  <w:color w:val="000000" w:themeColor="text1"/>
                  <w:sz w:val="24"/>
                  <w:szCs w:val="24"/>
                  <w:lang w:val="kk-KZ"/>
                </w:rPr>
                <w:t>https://members.wto.org/crnattachments/2020/SPS/BRA/20_6585_00_x.pdf</w:t>
              </w:r>
            </w:hyperlink>
          </w:p>
        </w:tc>
        <w:tc>
          <w:tcPr>
            <w:tcW w:w="2268" w:type="dxa"/>
            <w:shd w:val="clear" w:color="auto" w:fill="auto"/>
          </w:tcPr>
          <w:p w:rsidR="00403B76" w:rsidRPr="000C2423" w:rsidRDefault="00C53F9F"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066F74" w:rsidRPr="000C2423" w:rsidRDefault="00066F74" w:rsidP="00AD72A8">
            <w:pPr>
              <w:tabs>
                <w:tab w:val="left" w:pos="142"/>
              </w:tabs>
              <w:jc w:val="both"/>
              <w:rPr>
                <w:color w:val="000000" w:themeColor="text1"/>
                <w:sz w:val="24"/>
                <w:szCs w:val="24"/>
                <w:lang w:val="kk-KZ"/>
              </w:rPr>
            </w:pPr>
            <w:r w:rsidRPr="000C2423">
              <w:rPr>
                <w:color w:val="000000" w:themeColor="text1"/>
                <w:sz w:val="24"/>
                <w:szCs w:val="24"/>
                <w:lang w:val="kk-KZ"/>
              </w:rPr>
              <w:t>Семена (Категория 4, Класс 3) и зерна (Категория 3, Класс 9) сафлора (</w:t>
            </w:r>
            <w:r w:rsidRPr="000C2423">
              <w:rPr>
                <w:i/>
                <w:color w:val="000000" w:themeColor="text1"/>
                <w:sz w:val="24"/>
                <w:szCs w:val="24"/>
                <w:lang w:val="kk-KZ"/>
              </w:rPr>
              <w:t>Carthamus tinctorius</w:t>
            </w:r>
            <w:r w:rsidRPr="000C2423">
              <w:rPr>
                <w:color w:val="000000" w:themeColor="text1"/>
                <w:sz w:val="24"/>
                <w:szCs w:val="24"/>
                <w:lang w:val="kk-KZ"/>
              </w:rPr>
              <w:t>), произведенного в Аргентине.</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66F74" w:rsidRPr="000C2423" w:rsidRDefault="00066F74" w:rsidP="00AD72A8">
            <w:pPr>
              <w:numPr>
                <w:ilvl w:val="0"/>
                <w:numId w:val="3"/>
              </w:numPr>
              <w:ind w:left="0" w:firstLine="0"/>
              <w:jc w:val="both"/>
              <w:rPr>
                <w:color w:val="000000" w:themeColor="text1"/>
                <w:sz w:val="24"/>
                <w:szCs w:val="24"/>
                <w:lang w:val="kk-KZ"/>
              </w:rPr>
            </w:pPr>
          </w:p>
        </w:tc>
        <w:tc>
          <w:tcPr>
            <w:tcW w:w="2268" w:type="dxa"/>
            <w:shd w:val="clear" w:color="auto" w:fill="auto"/>
          </w:tcPr>
          <w:p w:rsidR="00066F74" w:rsidRPr="000C2423" w:rsidRDefault="00066F7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066F74" w:rsidRPr="000C2423" w:rsidRDefault="00066F74" w:rsidP="00AD72A8">
            <w:pPr>
              <w:shd w:val="clear" w:color="auto" w:fill="FFFFFF"/>
              <w:tabs>
                <w:tab w:val="left" w:pos="1354"/>
              </w:tabs>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семян сафлора (категория 4, класс 3) и зерна (категория 3, класс 9) (</w:t>
            </w:r>
            <w:r w:rsidRPr="000C2423">
              <w:rPr>
                <w:i/>
                <w:color w:val="000000" w:themeColor="text1"/>
                <w:sz w:val="24"/>
                <w:szCs w:val="24"/>
                <w:lang w:val="kk-KZ"/>
              </w:rPr>
              <w:t>Carthamus tinctorius</w:t>
            </w:r>
            <w:r w:rsidRPr="000C2423">
              <w:rPr>
                <w:color w:val="000000" w:themeColor="text1"/>
                <w:sz w:val="24"/>
                <w:szCs w:val="24"/>
                <w:lang w:val="kk-KZ"/>
              </w:rPr>
              <w:t>), произведенных в Аргентине.</w:t>
            </w:r>
          </w:p>
        </w:tc>
        <w:tc>
          <w:tcPr>
            <w:tcW w:w="2268" w:type="dxa"/>
            <w:shd w:val="clear" w:color="auto" w:fill="auto"/>
          </w:tcPr>
          <w:p w:rsidR="00066F74" w:rsidRPr="000C2423" w:rsidRDefault="00066F7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jc w:val="right"/>
              <w:rPr>
                <w:b/>
                <w:color w:val="000000" w:themeColor="text1"/>
                <w:sz w:val="24"/>
                <w:szCs w:val="24"/>
              </w:rPr>
            </w:pPr>
            <w:r w:rsidRPr="000C2423">
              <w:rPr>
                <w:b/>
                <w:color w:val="000000" w:themeColor="text1"/>
                <w:sz w:val="24"/>
                <w:szCs w:val="24"/>
              </w:rPr>
              <w:t>G/SPS/N/BRA/1794</w:t>
            </w:r>
          </w:p>
          <w:p w:rsidR="002512AA" w:rsidRPr="000C2423" w:rsidRDefault="002512AA" w:rsidP="00AD72A8">
            <w:pPr>
              <w:jc w:val="right"/>
              <w:rPr>
                <w:rFonts w:eastAsia="Verdana"/>
                <w:b/>
                <w:color w:val="000000" w:themeColor="text1"/>
                <w:sz w:val="24"/>
                <w:szCs w:val="24"/>
                <w:lang w:val="kk-KZ"/>
              </w:rPr>
            </w:pPr>
          </w:p>
        </w:tc>
        <w:tc>
          <w:tcPr>
            <w:tcW w:w="5811" w:type="dxa"/>
            <w:shd w:val="clear" w:color="auto" w:fill="auto"/>
          </w:tcPr>
          <w:p w:rsidR="002512AA" w:rsidRPr="000C2423" w:rsidRDefault="002512AA"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Саудовской Аравии». Язык: португальский. Количество страниц: 2</w:t>
            </w:r>
          </w:p>
          <w:p w:rsidR="002512AA" w:rsidRPr="000C2423" w:rsidRDefault="009C4770" w:rsidP="00AD72A8">
            <w:pPr>
              <w:pStyle w:val="af7"/>
              <w:tabs>
                <w:tab w:val="left" w:pos="142"/>
              </w:tabs>
              <w:ind w:left="0"/>
              <w:jc w:val="both"/>
              <w:rPr>
                <w:color w:val="000000" w:themeColor="text1"/>
                <w:sz w:val="24"/>
                <w:szCs w:val="24"/>
                <w:lang w:val="kk-KZ"/>
              </w:rPr>
            </w:pPr>
            <w:hyperlink r:id="rId138" w:tgtFrame="_blank" w:history="1">
              <w:r w:rsidR="002512AA" w:rsidRPr="000C2423">
                <w:rPr>
                  <w:rStyle w:val="a9"/>
                  <w:color w:val="000000" w:themeColor="text1"/>
                  <w:sz w:val="24"/>
                  <w:szCs w:val="24"/>
                  <w:lang w:val="kk-KZ"/>
                </w:rPr>
                <w:t>https://members.wto.org/crnattachments/2020/SPS/BRA/20_6584_00_x.pdf</w:t>
              </w:r>
            </w:hyperlink>
          </w:p>
        </w:tc>
        <w:tc>
          <w:tcPr>
            <w:tcW w:w="2268" w:type="dxa"/>
            <w:shd w:val="clear" w:color="auto" w:fill="auto"/>
          </w:tcPr>
          <w:p w:rsidR="002512AA" w:rsidRPr="000C2423" w:rsidRDefault="002512AA"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Птичье зерно (</w:t>
            </w:r>
            <w:r w:rsidRPr="000C2423">
              <w:rPr>
                <w:i/>
                <w:color w:val="000000" w:themeColor="text1"/>
                <w:sz w:val="24"/>
                <w:szCs w:val="24"/>
                <w:lang w:val="kk-KZ"/>
              </w:rPr>
              <w:t>Phalaris canariensis</w:t>
            </w:r>
            <w:r w:rsidRPr="000C2423">
              <w:rPr>
                <w:color w:val="000000" w:themeColor="text1"/>
                <w:sz w:val="24"/>
                <w:szCs w:val="24"/>
                <w:lang w:val="kk-KZ"/>
              </w:rPr>
              <w:t xml:space="preserve">) (Категория 3, </w:t>
            </w:r>
            <w:r w:rsidRPr="000C2423">
              <w:rPr>
                <w:color w:val="000000" w:themeColor="text1"/>
                <w:sz w:val="24"/>
                <w:szCs w:val="24"/>
                <w:lang w:val="kk-KZ"/>
              </w:rPr>
              <w:lastRenderedPageBreak/>
              <w:t>Класс 9) производятся в Саудовской Аравии.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Саудовской Аравии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jc w:val="right"/>
              <w:rPr>
                <w:b/>
                <w:color w:val="000000" w:themeColor="text1"/>
                <w:sz w:val="24"/>
                <w:szCs w:val="24"/>
              </w:rPr>
            </w:pPr>
            <w:r w:rsidRPr="000C2423">
              <w:rPr>
                <w:b/>
                <w:color w:val="000000" w:themeColor="text1"/>
                <w:sz w:val="24"/>
                <w:szCs w:val="24"/>
              </w:rPr>
              <w:t>G/SPS/N/BRA/1793</w:t>
            </w:r>
          </w:p>
          <w:p w:rsidR="002512AA" w:rsidRPr="000C2423" w:rsidRDefault="002512AA" w:rsidP="00AD72A8">
            <w:pPr>
              <w:jc w:val="right"/>
              <w:rPr>
                <w:b/>
                <w:color w:val="000000" w:themeColor="text1"/>
                <w:sz w:val="24"/>
                <w:szCs w:val="24"/>
                <w:lang w:val="kk-KZ"/>
              </w:rPr>
            </w:pP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установления фитосанитарных требований к импорту птичьего зерна (Phalaris canariensis) (категория 3, класс 9), произведенного в Венгрии. Язык: португальский. Количество страниц: 2</w:t>
            </w:r>
          </w:p>
          <w:p w:rsidR="002512A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9" w:tgtFrame="_blank" w:history="1">
              <w:r w:rsidR="002512AA" w:rsidRPr="000C2423">
                <w:rPr>
                  <w:rStyle w:val="a9"/>
                  <w:color w:val="000000" w:themeColor="text1"/>
                  <w:sz w:val="24"/>
                  <w:szCs w:val="24"/>
                  <w:lang w:val="kk-KZ"/>
                </w:rPr>
                <w:t>https://members.wto.org/crnattachments/2020/SPS/BRA/20_6581_00_x.pdf</w:t>
              </w:r>
            </w:hyperlink>
          </w:p>
        </w:tc>
        <w:tc>
          <w:tcPr>
            <w:tcW w:w="2268" w:type="dxa"/>
            <w:shd w:val="clear" w:color="auto" w:fill="auto"/>
          </w:tcPr>
          <w:p w:rsidR="002512AA" w:rsidRPr="000C2423" w:rsidRDefault="002512AA"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Птичье зерно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произведено в Венгрии.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Венгрии.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jc w:val="right"/>
              <w:rPr>
                <w:b/>
                <w:color w:val="000000" w:themeColor="text1"/>
                <w:sz w:val="24"/>
                <w:szCs w:val="24"/>
              </w:rPr>
            </w:pPr>
            <w:r w:rsidRPr="000C2423">
              <w:rPr>
                <w:b/>
                <w:color w:val="000000" w:themeColor="text1"/>
                <w:sz w:val="24"/>
                <w:szCs w:val="24"/>
              </w:rPr>
              <w:t>G/SPS/N/BRA/1792</w:t>
            </w:r>
          </w:p>
          <w:p w:rsidR="002512AA" w:rsidRPr="000C2423" w:rsidRDefault="002512AA" w:rsidP="00AD72A8">
            <w:pPr>
              <w:jc w:val="right"/>
              <w:rPr>
                <w:b/>
                <w:color w:val="000000" w:themeColor="text1"/>
                <w:sz w:val="24"/>
                <w:szCs w:val="24"/>
                <w:lang w:val="kk-KZ"/>
              </w:rPr>
            </w:pP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устанавливающий фитосанитарные требования для импорта сушеных плодов фиников (</w:t>
            </w:r>
            <w:r w:rsidRPr="000C2423">
              <w:rPr>
                <w:i/>
                <w:color w:val="000000" w:themeColor="text1"/>
                <w:sz w:val="24"/>
                <w:szCs w:val="24"/>
                <w:lang w:val="kk-KZ"/>
              </w:rPr>
              <w:t>Phoenix dactylifera</w:t>
            </w:r>
            <w:r w:rsidRPr="000C2423">
              <w:rPr>
                <w:color w:val="000000" w:themeColor="text1"/>
                <w:sz w:val="24"/>
                <w:szCs w:val="24"/>
                <w:lang w:val="kk-KZ"/>
              </w:rPr>
              <w:t>) категории 2, класса 10, произведенных в Объединенных Арабских Эмиратах, в форме настоящей Нормативной инструкции. Язык: португальский. Количество страниц: 2</w:t>
            </w:r>
          </w:p>
          <w:p w:rsidR="002512A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0" w:tgtFrame="_blank" w:history="1">
              <w:r w:rsidR="002512AA" w:rsidRPr="000C2423">
                <w:rPr>
                  <w:rStyle w:val="a9"/>
                  <w:color w:val="000000" w:themeColor="text1"/>
                  <w:sz w:val="24"/>
                  <w:szCs w:val="24"/>
                  <w:lang w:val="kk-KZ"/>
                </w:rPr>
                <w:t>https://members.wto.org/crnattachments/2020/SPS/BRA/20_6580_00_x.pdf</w:t>
              </w:r>
            </w:hyperlink>
          </w:p>
        </w:tc>
        <w:tc>
          <w:tcPr>
            <w:tcW w:w="2268" w:type="dxa"/>
            <w:shd w:val="clear" w:color="auto" w:fill="auto"/>
          </w:tcPr>
          <w:p w:rsidR="002512AA" w:rsidRPr="000C2423" w:rsidRDefault="002512AA" w:rsidP="00AD72A8">
            <w:pPr>
              <w:jc w:val="both"/>
              <w:rPr>
                <w:color w:val="000000" w:themeColor="text1"/>
                <w:sz w:val="24"/>
                <w:szCs w:val="24"/>
                <w:lang w:val="kk-KZ"/>
              </w:rPr>
            </w:pPr>
            <w:r w:rsidRPr="000C2423">
              <w:rPr>
                <w:color w:val="000000" w:themeColor="text1"/>
                <w:sz w:val="24"/>
                <w:szCs w:val="24"/>
                <w:lang w:val="kk-KZ"/>
              </w:rPr>
              <w:t>28 декабря 2020</w:t>
            </w: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Финиковые сухофрукты (</w:t>
            </w:r>
            <w:r w:rsidRPr="000C2423">
              <w:rPr>
                <w:i/>
                <w:color w:val="000000" w:themeColor="text1"/>
                <w:sz w:val="24"/>
                <w:szCs w:val="24"/>
                <w:lang w:val="kk-KZ"/>
              </w:rPr>
              <w:t>Phoenix dactylifera</w:t>
            </w:r>
            <w:r w:rsidRPr="000C2423">
              <w:rPr>
                <w:color w:val="000000" w:themeColor="text1"/>
                <w:sz w:val="24"/>
                <w:szCs w:val="24"/>
                <w:lang w:val="kk-KZ"/>
              </w:rPr>
              <w:t>), Категория 2, Класс 10, производство Объединенных Арабских Эмиратов</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2512AA" w:rsidRPr="000C2423" w:rsidRDefault="002512A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импорту сушеных плодов фиников (Phoenix dactylifera) категории 2 и класса 10, произведенных в Объединенных Арабских Эмиратах.</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jc w:val="right"/>
              <w:rPr>
                <w:b/>
                <w:color w:val="000000" w:themeColor="text1"/>
                <w:sz w:val="24"/>
                <w:szCs w:val="24"/>
              </w:rPr>
            </w:pPr>
            <w:r w:rsidRPr="000C2423">
              <w:rPr>
                <w:b/>
                <w:color w:val="000000" w:themeColor="text1"/>
                <w:sz w:val="24"/>
                <w:szCs w:val="24"/>
              </w:rPr>
              <w:t>G/SPS/N/BRA/1791</w:t>
            </w:r>
          </w:p>
          <w:p w:rsidR="002512AA" w:rsidRPr="000C2423" w:rsidRDefault="002512AA" w:rsidP="00AD72A8">
            <w:pPr>
              <w:jc w:val="right"/>
              <w:rPr>
                <w:b/>
                <w:color w:val="000000" w:themeColor="text1"/>
                <w:sz w:val="24"/>
                <w:szCs w:val="24"/>
                <w:lang w:val="kk-KZ"/>
              </w:rPr>
            </w:pPr>
          </w:p>
        </w:tc>
        <w:tc>
          <w:tcPr>
            <w:tcW w:w="5811" w:type="dxa"/>
            <w:shd w:val="clear" w:color="auto" w:fill="auto"/>
          </w:tcPr>
          <w:p w:rsidR="008E2F03" w:rsidRPr="000C2423" w:rsidRDefault="008E2F03" w:rsidP="00AD72A8">
            <w:pPr>
              <w:jc w:val="both"/>
              <w:rPr>
                <w:color w:val="000000" w:themeColor="text1"/>
                <w:sz w:val="24"/>
                <w:szCs w:val="24"/>
              </w:rPr>
            </w:pPr>
            <w:r w:rsidRPr="000C2423">
              <w:rPr>
                <w:color w:val="000000" w:themeColor="text1"/>
                <w:sz w:val="24"/>
                <w:szCs w:val="24"/>
              </w:rPr>
              <w:t>Нормативная инструкция (</w:t>
            </w:r>
            <w:r w:rsidRPr="000C2423">
              <w:rPr>
                <w:i/>
                <w:color w:val="000000" w:themeColor="text1"/>
                <w:sz w:val="24"/>
                <w:szCs w:val="24"/>
              </w:rPr>
              <w:t>Instrução Normativa</w:t>
            </w:r>
            <w:r w:rsidRPr="000C2423">
              <w:rPr>
                <w:color w:val="000000" w:themeColor="text1"/>
                <w:sz w:val="24"/>
                <w:szCs w:val="24"/>
              </w:rPr>
              <w:t>) № 81 от 13 августа 2020 г. Фитосанитарные требования к импорту саженцев in vitroe с листьями или без листьев, с корнем или без него, герберы (</w:t>
            </w:r>
            <w:r w:rsidRPr="000C2423">
              <w:rPr>
                <w:i/>
                <w:color w:val="000000" w:themeColor="text1"/>
                <w:sz w:val="24"/>
                <w:szCs w:val="24"/>
              </w:rPr>
              <w:t>Gerbera jamesonii</w:t>
            </w:r>
            <w:r w:rsidRPr="000C2423">
              <w:rPr>
                <w:color w:val="000000" w:themeColor="text1"/>
                <w:sz w:val="24"/>
                <w:szCs w:val="24"/>
              </w:rPr>
              <w:t>) (категория 4, класс 1) из Италии. Язык: португальский. Количество страниц: 2</w:t>
            </w:r>
          </w:p>
          <w:p w:rsidR="008E2F03" w:rsidRPr="000C2423" w:rsidRDefault="009C4770" w:rsidP="00AD72A8">
            <w:pPr>
              <w:jc w:val="both"/>
              <w:rPr>
                <w:color w:val="000000" w:themeColor="text1"/>
                <w:sz w:val="24"/>
                <w:szCs w:val="24"/>
                <w:lang w:val="kk-KZ"/>
              </w:rPr>
            </w:pPr>
            <w:hyperlink r:id="rId141" w:tgtFrame="_blank" w:history="1">
              <w:r w:rsidR="008E2F03" w:rsidRPr="000C2423">
                <w:rPr>
                  <w:rStyle w:val="a9"/>
                  <w:color w:val="000000" w:themeColor="text1"/>
                  <w:sz w:val="24"/>
                  <w:szCs w:val="24"/>
                  <w:lang w:val="kk-KZ"/>
                </w:rPr>
                <w:t>https://www.in.gov.br/web/dou/-/instrucao-normativa-n-81-de-13-de-agosto-de-2020-272745096</w:t>
              </w:r>
            </w:hyperlink>
          </w:p>
          <w:p w:rsidR="002512A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2" w:tgtFrame="_blank" w:history="1">
              <w:r w:rsidR="008E2F03" w:rsidRPr="000C2423">
                <w:rPr>
                  <w:rStyle w:val="a9"/>
                  <w:color w:val="000000" w:themeColor="text1"/>
                  <w:sz w:val="24"/>
                  <w:szCs w:val="24"/>
                  <w:lang w:val="kk-KZ"/>
                </w:rPr>
                <w:t>https://members.wto.org/crnattachments/2020/SPS/BRA/20_6579_00_x.pdf</w:t>
              </w:r>
            </w:hyperlink>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500"/>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rPr>
              <w:t>29 октября 2020</w:t>
            </w:r>
          </w:p>
        </w:tc>
        <w:tc>
          <w:tcPr>
            <w:tcW w:w="5811" w:type="dxa"/>
            <w:shd w:val="clear" w:color="auto" w:fill="auto"/>
          </w:tcPr>
          <w:p w:rsidR="002512AA"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Саженцы </w:t>
            </w:r>
            <w:r w:rsidR="00F10F25" w:rsidRPr="000C2423">
              <w:rPr>
                <w:color w:val="000000" w:themeColor="text1"/>
                <w:sz w:val="24"/>
                <w:szCs w:val="24"/>
                <w:lang w:val="kk-KZ"/>
              </w:rPr>
              <w:t>in vitro с листьями или без листьев, с корнями герберы</w:t>
            </w:r>
            <w:r w:rsidR="00F10F25" w:rsidRPr="000C2423">
              <w:rPr>
                <w:i/>
                <w:color w:val="000000" w:themeColor="text1"/>
                <w:sz w:val="24"/>
                <w:szCs w:val="24"/>
                <w:lang w:val="kk-KZ"/>
              </w:rPr>
              <w:t xml:space="preserve"> (Gerbera</w:t>
            </w:r>
            <w:r w:rsidR="00F10F25" w:rsidRPr="000C2423">
              <w:rPr>
                <w:color w:val="000000" w:themeColor="text1"/>
                <w:sz w:val="24"/>
                <w:szCs w:val="24"/>
                <w:lang w:val="kk-KZ"/>
              </w:rPr>
              <w:t xml:space="preserve"> jamesonii) (категория 4, класс 1) из Италии.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2512AA" w:rsidRPr="000C2423" w:rsidRDefault="002512A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2512AA"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фитосанитарные требования к импорту Саженцев in vitroe с листьями или без листьев, с корнем герберы (Gerbera jamesonii) или без нее (категория 4, класс 1) из Италии.</w:t>
            </w:r>
          </w:p>
        </w:tc>
        <w:tc>
          <w:tcPr>
            <w:tcW w:w="2268" w:type="dxa"/>
            <w:shd w:val="clear" w:color="auto" w:fill="auto"/>
          </w:tcPr>
          <w:p w:rsidR="002512AA" w:rsidRPr="000C2423" w:rsidRDefault="002512A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512AA" w:rsidRPr="000C2423" w:rsidRDefault="002512AA"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jc w:val="right"/>
              <w:rPr>
                <w:b/>
                <w:color w:val="000000" w:themeColor="text1"/>
                <w:sz w:val="24"/>
                <w:szCs w:val="24"/>
              </w:rPr>
            </w:pPr>
            <w:r w:rsidRPr="000C2423">
              <w:rPr>
                <w:b/>
                <w:color w:val="000000" w:themeColor="text1"/>
                <w:sz w:val="24"/>
                <w:szCs w:val="24"/>
              </w:rPr>
              <w:t>G/SPS/N/BRA/1812</w:t>
            </w:r>
          </w:p>
          <w:p w:rsidR="002512AA" w:rsidRPr="000C2423" w:rsidRDefault="002512AA" w:rsidP="00AD72A8">
            <w:pPr>
              <w:jc w:val="center"/>
              <w:rPr>
                <w:b/>
                <w:color w:val="000000" w:themeColor="text1"/>
                <w:sz w:val="24"/>
                <w:szCs w:val="24"/>
                <w:lang w:val="fr-CH"/>
              </w:rPr>
            </w:pPr>
          </w:p>
        </w:tc>
        <w:tc>
          <w:tcPr>
            <w:tcW w:w="5811" w:type="dxa"/>
            <w:shd w:val="clear" w:color="auto" w:fill="auto"/>
          </w:tcPr>
          <w:p w:rsidR="002512AA"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Нормативная инструкция (Instrução Normativa) № 37 от 30 июня 2020 г. Обновляет фитосанитарные требования к импорту семян (категория 4, класс 3) </w:t>
            </w:r>
            <w:r w:rsidRPr="000C2423">
              <w:rPr>
                <w:i/>
                <w:color w:val="000000" w:themeColor="text1"/>
                <w:sz w:val="24"/>
                <w:szCs w:val="24"/>
                <w:lang w:val="kk-KZ"/>
              </w:rPr>
              <w:t>Stylosanthes guianensis,</w:t>
            </w:r>
            <w:r w:rsidRPr="000C2423">
              <w:rPr>
                <w:color w:val="000000" w:themeColor="text1"/>
                <w:sz w:val="24"/>
                <w:szCs w:val="24"/>
                <w:lang w:val="kk-KZ"/>
              </w:rPr>
              <w:t xml:space="preserve"> произведенных в Таиланде. Язык: португальский. Количество страниц: 2</w:t>
            </w:r>
          </w:p>
          <w:p w:rsidR="008E2F03" w:rsidRPr="000C2423" w:rsidRDefault="009C4770" w:rsidP="00AD72A8">
            <w:pPr>
              <w:rPr>
                <w:color w:val="000000" w:themeColor="text1"/>
                <w:sz w:val="24"/>
                <w:szCs w:val="24"/>
                <w:lang w:val="kk-KZ"/>
              </w:rPr>
            </w:pPr>
            <w:hyperlink r:id="rId143" w:tgtFrame="_blank" w:history="1">
              <w:r w:rsidR="008E2F03" w:rsidRPr="000C2423">
                <w:rPr>
                  <w:rStyle w:val="a9"/>
                  <w:color w:val="000000" w:themeColor="text1"/>
                  <w:sz w:val="24"/>
                  <w:szCs w:val="24"/>
                  <w:lang w:val="kk-KZ"/>
                </w:rPr>
                <w:t>http://www.in.gov.br/web/dou/-/instrucao-normativa-n-</w:t>
              </w:r>
              <w:r w:rsidR="008E2F03" w:rsidRPr="000C2423">
                <w:rPr>
                  <w:rStyle w:val="a9"/>
                  <w:color w:val="000000" w:themeColor="text1"/>
                  <w:sz w:val="24"/>
                  <w:szCs w:val="24"/>
                  <w:lang w:val="kk-KZ"/>
                </w:rPr>
                <w:lastRenderedPageBreak/>
                <w:t>37-de-30-de-junho-de-2020-264913649</w:t>
              </w:r>
            </w:hyperlink>
          </w:p>
          <w:p w:rsidR="008E2F0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4" w:tgtFrame="_blank" w:history="1">
              <w:r w:rsidR="008E2F03" w:rsidRPr="000C2423">
                <w:rPr>
                  <w:rStyle w:val="a9"/>
                  <w:color w:val="000000" w:themeColor="text1"/>
                  <w:sz w:val="24"/>
                  <w:szCs w:val="24"/>
                  <w:lang w:val="kk-KZ"/>
                </w:rPr>
                <w:t>https://members.wto.org/crnattachments/2020/SPS/BRA/20_6601_00_x.pdf</w:t>
              </w:r>
            </w:hyperlink>
          </w:p>
        </w:tc>
        <w:tc>
          <w:tcPr>
            <w:tcW w:w="2268" w:type="dxa"/>
            <w:shd w:val="clear" w:color="auto" w:fill="auto"/>
          </w:tcPr>
          <w:p w:rsidR="002512AA" w:rsidRPr="000C2423" w:rsidRDefault="008E2F03" w:rsidP="00AD72A8">
            <w:pPr>
              <w:jc w:val="both"/>
              <w:rPr>
                <w:color w:val="000000" w:themeColor="text1"/>
                <w:sz w:val="24"/>
                <w:szCs w:val="24"/>
                <w:lang w:val="kk-KZ"/>
              </w:rPr>
            </w:pPr>
            <w:r w:rsidRPr="000C2423">
              <w:rPr>
                <w:color w:val="000000" w:themeColor="text1"/>
                <w:sz w:val="24"/>
                <w:szCs w:val="24"/>
                <w:lang w:val="kk-KZ"/>
              </w:rPr>
              <w:lastRenderedPageBreak/>
              <w:t>29 декабря 2020</w:t>
            </w: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8E2F03" w:rsidRPr="000C2423" w:rsidRDefault="008E2F03" w:rsidP="00AD72A8">
            <w:pPr>
              <w:shd w:val="clear" w:color="auto" w:fill="FFFFFF"/>
              <w:tabs>
                <w:tab w:val="left" w:pos="1178"/>
              </w:tabs>
              <w:jc w:val="both"/>
              <w:rPr>
                <w:color w:val="000000" w:themeColor="text1"/>
                <w:sz w:val="24"/>
                <w:szCs w:val="24"/>
                <w:lang w:val="kk-KZ"/>
              </w:rPr>
            </w:pPr>
            <w:r w:rsidRPr="000C2423">
              <w:rPr>
                <w:color w:val="000000" w:themeColor="text1"/>
                <w:sz w:val="24"/>
                <w:szCs w:val="24"/>
                <w:lang w:val="kk-KZ"/>
              </w:rPr>
              <w:t xml:space="preserve">Семена (Категория 4, Класс 3) </w:t>
            </w:r>
            <w:r w:rsidRPr="000C2423">
              <w:rPr>
                <w:i/>
                <w:color w:val="000000" w:themeColor="text1"/>
                <w:sz w:val="24"/>
                <w:szCs w:val="24"/>
                <w:lang w:val="kk-KZ"/>
              </w:rPr>
              <w:t>Stylosanthes guianensis</w:t>
            </w:r>
            <w:r w:rsidRPr="000C2423">
              <w:rPr>
                <w:color w:val="000000" w:themeColor="text1"/>
                <w:sz w:val="24"/>
                <w:szCs w:val="24"/>
                <w:lang w:val="kk-KZ"/>
              </w:rPr>
              <w:t xml:space="preserve"> выращены в Таиланде.</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E2F03" w:rsidRPr="000C2423" w:rsidRDefault="008E2F03" w:rsidP="00AD72A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C2423">
              <w:rPr>
                <w:color w:val="000000" w:themeColor="text1"/>
                <w:sz w:val="24"/>
                <w:szCs w:val="24"/>
                <w:lang w:val="kk-KZ"/>
              </w:rPr>
              <w:t xml:space="preserve">Обновляет фитосанитарные требования к импорту семян (Категория 4, Класс 3) </w:t>
            </w:r>
            <w:r w:rsidRPr="000C2423">
              <w:rPr>
                <w:i/>
                <w:color w:val="000000" w:themeColor="text1"/>
                <w:sz w:val="24"/>
                <w:szCs w:val="24"/>
                <w:lang w:val="kk-KZ"/>
              </w:rPr>
              <w:t>Stylosanthes guianensis</w:t>
            </w:r>
            <w:r w:rsidRPr="000C2423">
              <w:rPr>
                <w:color w:val="000000" w:themeColor="text1"/>
                <w:sz w:val="24"/>
                <w:szCs w:val="24"/>
                <w:lang w:val="kk-KZ"/>
              </w:rPr>
              <w:t>, произведенных в Таиланде.</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jc w:val="right"/>
              <w:rPr>
                <w:b/>
                <w:color w:val="000000" w:themeColor="text1"/>
                <w:sz w:val="24"/>
                <w:szCs w:val="24"/>
              </w:rPr>
            </w:pPr>
            <w:r w:rsidRPr="000C2423">
              <w:rPr>
                <w:b/>
                <w:color w:val="000000" w:themeColor="text1"/>
                <w:sz w:val="24"/>
                <w:szCs w:val="24"/>
              </w:rPr>
              <w:t>G/SPS/N/BRA/1811</w:t>
            </w:r>
          </w:p>
          <w:p w:rsidR="008E2F03" w:rsidRPr="000C2423" w:rsidRDefault="008E2F03" w:rsidP="00AD72A8">
            <w:pPr>
              <w:jc w:val="right"/>
              <w:rPr>
                <w:b/>
                <w:color w:val="000000" w:themeColor="text1"/>
                <w:sz w:val="24"/>
                <w:szCs w:val="24"/>
                <w:lang w:val="kk-KZ"/>
              </w:rPr>
            </w:pPr>
          </w:p>
        </w:tc>
        <w:tc>
          <w:tcPr>
            <w:tcW w:w="5811" w:type="dxa"/>
            <w:shd w:val="clear" w:color="auto" w:fill="auto"/>
          </w:tcPr>
          <w:p w:rsidR="008E2F03" w:rsidRPr="000C2423" w:rsidRDefault="008E2F03"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Нормативная инструкция (Instrução Normativa) № 63 от 27 июля 2020 г. Вносит поправки в нормативную инструкцию SDA / MAPA № 13 от 5 мая 2017 г., которая устанавливает фитосанитарные требования к импорту семян сафлора (</w:t>
            </w:r>
            <w:r w:rsidRPr="000C2423">
              <w:rPr>
                <w:i/>
                <w:color w:val="000000" w:themeColor="text1"/>
                <w:sz w:val="24"/>
                <w:szCs w:val="24"/>
                <w:lang w:val="kk-KZ"/>
              </w:rPr>
              <w:t>Carthamus tinctorius),</w:t>
            </w:r>
            <w:r w:rsidRPr="000C2423">
              <w:rPr>
                <w:color w:val="000000" w:themeColor="text1"/>
                <w:sz w:val="24"/>
                <w:szCs w:val="24"/>
                <w:lang w:val="kk-KZ"/>
              </w:rPr>
              <w:t xml:space="preserve"> произведенного в Соединенных Штатах Америки. . Язык  португальский. Количество страниц: 1</w:t>
            </w:r>
          </w:p>
          <w:p w:rsidR="008E2F03" w:rsidRPr="000C2423" w:rsidRDefault="009C4770" w:rsidP="00AD72A8">
            <w:pPr>
              <w:rPr>
                <w:color w:val="000000" w:themeColor="text1"/>
                <w:sz w:val="24"/>
                <w:szCs w:val="24"/>
                <w:lang w:val="kk-KZ"/>
              </w:rPr>
            </w:pPr>
            <w:hyperlink r:id="rId145" w:tgtFrame="_blank" w:history="1">
              <w:r w:rsidR="008E2F03" w:rsidRPr="000C2423">
                <w:rPr>
                  <w:rStyle w:val="a9"/>
                  <w:color w:val="000000" w:themeColor="text1"/>
                  <w:sz w:val="24"/>
                  <w:szCs w:val="24"/>
                  <w:lang w:val="kk-KZ"/>
                </w:rPr>
                <w:t>http://www.in.gov.br/web/dou/-/instrucao-normativa-n-63-de-27-de-julho-de-2020-269398799</w:t>
              </w:r>
            </w:hyperlink>
          </w:p>
          <w:p w:rsidR="008E2F03" w:rsidRPr="000C2423" w:rsidRDefault="009C4770" w:rsidP="00AD72A8">
            <w:pPr>
              <w:pStyle w:val="af7"/>
              <w:tabs>
                <w:tab w:val="left" w:pos="142"/>
              </w:tabs>
              <w:ind w:left="0"/>
              <w:jc w:val="both"/>
              <w:rPr>
                <w:color w:val="000000" w:themeColor="text1"/>
                <w:sz w:val="24"/>
                <w:szCs w:val="24"/>
                <w:lang w:val="kk-KZ"/>
              </w:rPr>
            </w:pPr>
            <w:hyperlink r:id="rId146" w:tgtFrame="_blank" w:history="1">
              <w:r w:rsidR="008E2F03" w:rsidRPr="000C2423">
                <w:rPr>
                  <w:rStyle w:val="a9"/>
                  <w:color w:val="000000" w:themeColor="text1"/>
                  <w:sz w:val="24"/>
                  <w:szCs w:val="24"/>
                  <w:lang w:val="kk-KZ"/>
                </w:rPr>
                <w:t>https://members.wto.org/crnattachments/2020/SPS/BRA/20_6600_00_x.pdf</w:t>
              </w:r>
            </w:hyperlink>
          </w:p>
        </w:tc>
        <w:tc>
          <w:tcPr>
            <w:tcW w:w="2268" w:type="dxa"/>
            <w:shd w:val="clear" w:color="auto" w:fill="auto"/>
          </w:tcPr>
          <w:p w:rsidR="008E2F03" w:rsidRPr="000C2423" w:rsidRDefault="008E2F0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сафлора (Carthamus tinctorius), произведены в Соединенных Штатах Америки.</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Внесены поправки в Нормативную инструкцию SDA / MAPA № 13 от 5 мая 2017 года, которая устанавливает фитосанитарные требования к импорту семян сафлора (Carthamus tinctorius), произведенного в Соединенных Штатах Америки.</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jc w:val="right"/>
              <w:rPr>
                <w:b/>
                <w:color w:val="000000" w:themeColor="text1"/>
                <w:sz w:val="24"/>
                <w:szCs w:val="24"/>
              </w:rPr>
            </w:pPr>
            <w:r w:rsidRPr="000C2423">
              <w:rPr>
                <w:b/>
                <w:color w:val="000000" w:themeColor="text1"/>
                <w:sz w:val="24"/>
                <w:szCs w:val="24"/>
              </w:rPr>
              <w:t>G/SPS/N/BRA/1810</w:t>
            </w:r>
          </w:p>
          <w:p w:rsidR="008E2F03" w:rsidRPr="000C2423" w:rsidRDefault="008E2F03" w:rsidP="00AD72A8">
            <w:pPr>
              <w:jc w:val="right"/>
              <w:rPr>
                <w:b/>
                <w:color w:val="000000" w:themeColor="text1"/>
                <w:sz w:val="24"/>
                <w:szCs w:val="24"/>
                <w:lang w:val="kk-KZ"/>
              </w:rPr>
            </w:pP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56 от 27 июля 2020 года. Устанавливает фитосанитарные требования к импорту продуктов категории 4, класса 1, видов-хозяев вируса оспы сливы. Язык: португальский. Количество страниц: 2</w:t>
            </w:r>
          </w:p>
          <w:p w:rsidR="008E2F03" w:rsidRPr="000C2423" w:rsidRDefault="009C4770" w:rsidP="00AD72A8">
            <w:pPr>
              <w:rPr>
                <w:color w:val="000000" w:themeColor="text1"/>
                <w:sz w:val="24"/>
                <w:szCs w:val="24"/>
                <w:lang w:val="kk-KZ"/>
              </w:rPr>
            </w:pPr>
            <w:hyperlink r:id="rId147" w:tgtFrame="_blank" w:history="1">
              <w:r w:rsidR="008E2F03" w:rsidRPr="000C2423">
                <w:rPr>
                  <w:rStyle w:val="a9"/>
                  <w:color w:val="000000" w:themeColor="text1"/>
                  <w:sz w:val="24"/>
                  <w:szCs w:val="24"/>
                  <w:lang w:val="kk-KZ"/>
                </w:rPr>
                <w:t>http://www.in.gov.br/web/dou/-/instrucao-normativa-n-56-de-27-de-julho-de-2020-269398663</w:t>
              </w:r>
            </w:hyperlink>
          </w:p>
          <w:p w:rsidR="008E2F0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8" w:tgtFrame="_blank" w:history="1">
              <w:r w:rsidR="008E2F03" w:rsidRPr="000C2423">
                <w:rPr>
                  <w:rStyle w:val="a9"/>
                  <w:color w:val="000000" w:themeColor="text1"/>
                  <w:sz w:val="24"/>
                  <w:szCs w:val="24"/>
                  <w:lang w:val="kk-KZ"/>
                </w:rPr>
                <w:t>https://members.wto.org/crnattachments/2020/SPS/BRA/20_6599_00_x.pdf</w:t>
              </w:r>
            </w:hyperlink>
          </w:p>
        </w:tc>
        <w:tc>
          <w:tcPr>
            <w:tcW w:w="2268" w:type="dxa"/>
            <w:shd w:val="clear" w:color="auto" w:fill="auto"/>
          </w:tcPr>
          <w:p w:rsidR="008E2F03" w:rsidRPr="000C2423" w:rsidRDefault="008E2F0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Продукты категории 4, класса 1, видов-хозяев вируса оспы сливы.</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ввозу продуктов категории 4, класса 1 видов-хозяев вируса оспы сливы.</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jc w:val="right"/>
              <w:rPr>
                <w:b/>
                <w:color w:val="000000" w:themeColor="text1"/>
                <w:sz w:val="24"/>
                <w:szCs w:val="24"/>
              </w:rPr>
            </w:pPr>
            <w:r w:rsidRPr="000C2423">
              <w:rPr>
                <w:b/>
                <w:color w:val="000000" w:themeColor="text1"/>
                <w:sz w:val="24"/>
                <w:szCs w:val="24"/>
              </w:rPr>
              <w:t>G/SPS/N/BRA/1809</w:t>
            </w:r>
          </w:p>
          <w:p w:rsidR="008E2F03" w:rsidRPr="000C2423" w:rsidRDefault="008E2F03" w:rsidP="00AD72A8">
            <w:pPr>
              <w:jc w:val="right"/>
              <w:rPr>
                <w:b/>
                <w:color w:val="000000" w:themeColor="text1"/>
                <w:sz w:val="24"/>
                <w:szCs w:val="24"/>
                <w:lang w:val="kk-KZ"/>
              </w:rPr>
            </w:pP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53 от 27 июля 2020 г. Обновляет фитосанитарные требования к импорту семян риса (Oryza sativa) (категория 4, класс 3), произведенных в Индии. Язык: португальский. Количество страниц: 2</w:t>
            </w:r>
          </w:p>
          <w:p w:rsidR="008E2F03" w:rsidRPr="000C2423" w:rsidRDefault="009C4770" w:rsidP="00AD72A8">
            <w:pPr>
              <w:rPr>
                <w:color w:val="000000" w:themeColor="text1"/>
                <w:sz w:val="24"/>
                <w:szCs w:val="24"/>
                <w:lang w:val="kk-KZ"/>
              </w:rPr>
            </w:pPr>
            <w:hyperlink r:id="rId149" w:tgtFrame="_blank" w:history="1">
              <w:r w:rsidR="008E2F03" w:rsidRPr="000C2423">
                <w:rPr>
                  <w:rStyle w:val="a9"/>
                  <w:color w:val="000000" w:themeColor="text1"/>
                  <w:sz w:val="24"/>
                  <w:szCs w:val="24"/>
                  <w:lang w:val="kk-KZ"/>
                </w:rPr>
                <w:t>http://www.in.gov.br/web/dou/-/instrucao-normativa-n-53-de-27-de-julho-de-2020-269398177</w:t>
              </w:r>
            </w:hyperlink>
          </w:p>
          <w:p w:rsidR="008E2F0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0" w:tgtFrame="_blank" w:history="1">
              <w:r w:rsidR="008E2F03" w:rsidRPr="000C2423">
                <w:rPr>
                  <w:rStyle w:val="a9"/>
                  <w:color w:val="000000" w:themeColor="text1"/>
                  <w:sz w:val="24"/>
                  <w:szCs w:val="24"/>
                  <w:lang w:val="kk-KZ"/>
                </w:rPr>
                <w:t>https://members.wto.org/crnattachments/2020/SPS/BRA/20_6598_00_x.pdf</w:t>
              </w:r>
            </w:hyperlink>
          </w:p>
        </w:tc>
        <w:tc>
          <w:tcPr>
            <w:tcW w:w="2268" w:type="dxa"/>
            <w:shd w:val="clear" w:color="auto" w:fill="auto"/>
          </w:tcPr>
          <w:p w:rsidR="008E2F03" w:rsidRPr="000C2423" w:rsidRDefault="008E2F0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риса (Oryza sativa) (Категория 4, Класс 3) производства Индии.</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Обновляет фитосанитарные требования к импорту семян риса (</w:t>
            </w:r>
            <w:r w:rsidRPr="000C2423">
              <w:rPr>
                <w:i/>
                <w:color w:val="000000" w:themeColor="text1"/>
                <w:sz w:val="24"/>
                <w:szCs w:val="24"/>
                <w:lang w:val="kk-KZ"/>
              </w:rPr>
              <w:t>Oryza sativa</w:t>
            </w:r>
            <w:r w:rsidRPr="000C2423">
              <w:rPr>
                <w:color w:val="000000" w:themeColor="text1"/>
                <w:sz w:val="24"/>
                <w:szCs w:val="24"/>
                <w:lang w:val="kk-KZ"/>
              </w:rPr>
              <w:t xml:space="preserve">) (категория 4, класс 3), </w:t>
            </w:r>
            <w:r w:rsidRPr="000C2423">
              <w:rPr>
                <w:color w:val="000000" w:themeColor="text1"/>
                <w:sz w:val="24"/>
                <w:szCs w:val="24"/>
                <w:lang w:val="kk-KZ"/>
              </w:rPr>
              <w:lastRenderedPageBreak/>
              <w:t>произведенных в Индии.</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jc w:val="right"/>
              <w:rPr>
                <w:b/>
                <w:color w:val="000000" w:themeColor="text1"/>
                <w:sz w:val="24"/>
                <w:szCs w:val="24"/>
              </w:rPr>
            </w:pPr>
            <w:r w:rsidRPr="000C2423">
              <w:rPr>
                <w:b/>
                <w:color w:val="000000" w:themeColor="text1"/>
                <w:sz w:val="24"/>
                <w:szCs w:val="24"/>
              </w:rPr>
              <w:t>G/SPS/N/BRA/1808</w:t>
            </w:r>
          </w:p>
          <w:p w:rsidR="008E2F03" w:rsidRPr="000C2423" w:rsidRDefault="008E2F03" w:rsidP="00AD72A8">
            <w:pPr>
              <w:jc w:val="right"/>
              <w:rPr>
                <w:b/>
                <w:color w:val="000000" w:themeColor="text1"/>
                <w:sz w:val="24"/>
                <w:szCs w:val="24"/>
                <w:lang w:val="kk-KZ"/>
              </w:rPr>
            </w:pP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52 от 27 июля 2020 г. Фитосанитарные требования к импорту древесины и изделий из нее в Бразилию, предназначенных для потребления, торговли или обработки (категория 0 и категории 1, 2 и 3, класс 6), за исключением древесины. упаковка и ее опоры. Язык: португальский. Количество страниц: 1</w:t>
            </w:r>
          </w:p>
          <w:p w:rsidR="008E2F03" w:rsidRPr="000C2423" w:rsidRDefault="009C4770" w:rsidP="00AD72A8">
            <w:pPr>
              <w:rPr>
                <w:color w:val="000000" w:themeColor="text1"/>
                <w:sz w:val="24"/>
                <w:szCs w:val="24"/>
                <w:lang w:val="kk-KZ"/>
              </w:rPr>
            </w:pPr>
            <w:hyperlink r:id="rId151" w:tgtFrame="_blank" w:history="1">
              <w:r w:rsidR="008E2F03" w:rsidRPr="000C2423">
                <w:rPr>
                  <w:rStyle w:val="a9"/>
                  <w:color w:val="000000" w:themeColor="text1"/>
                  <w:sz w:val="24"/>
                  <w:szCs w:val="24"/>
                  <w:lang w:val="kk-KZ"/>
                </w:rPr>
                <w:t>http://www.in.gov.br/web/dou/-/instrucao-normativa-n-52-de-27-de-julho-de-2020-269397705</w:t>
              </w:r>
            </w:hyperlink>
          </w:p>
          <w:p w:rsidR="008E2F0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2" w:tgtFrame="_blank" w:history="1">
              <w:r w:rsidR="008E2F03" w:rsidRPr="000C2423">
                <w:rPr>
                  <w:rStyle w:val="a9"/>
                  <w:color w:val="000000" w:themeColor="text1"/>
                  <w:sz w:val="24"/>
                  <w:szCs w:val="24"/>
                  <w:lang w:val="kk-KZ"/>
                </w:rPr>
                <w:t>https://members.wto.org/crnattachments/2020/SPS/BRA/20_6597_00_x.pdf</w:t>
              </w:r>
            </w:hyperlink>
          </w:p>
        </w:tc>
        <w:tc>
          <w:tcPr>
            <w:tcW w:w="2268" w:type="dxa"/>
            <w:shd w:val="clear" w:color="auto" w:fill="auto"/>
          </w:tcPr>
          <w:p w:rsidR="008E2F03" w:rsidRPr="000C2423" w:rsidRDefault="008E2F0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Древесина и изделия из нее, предназначенные для потребления, торговли или обработки (Категория 0 и Категории 1, 2 и 3, Класс 6), за исключением деревянной тары и ее опор.</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E2F03" w:rsidRPr="000C2423" w:rsidRDefault="008E2F03" w:rsidP="00AD72A8">
            <w:pPr>
              <w:numPr>
                <w:ilvl w:val="0"/>
                <w:numId w:val="3"/>
              </w:numPr>
              <w:ind w:left="0" w:firstLine="0"/>
              <w:jc w:val="both"/>
              <w:rPr>
                <w:color w:val="000000" w:themeColor="text1"/>
                <w:sz w:val="24"/>
                <w:szCs w:val="24"/>
                <w:lang w:val="kk-KZ"/>
              </w:rPr>
            </w:pPr>
          </w:p>
        </w:tc>
        <w:tc>
          <w:tcPr>
            <w:tcW w:w="2268" w:type="dxa"/>
            <w:shd w:val="clear" w:color="auto" w:fill="auto"/>
          </w:tcPr>
          <w:p w:rsidR="008E2F03" w:rsidRPr="000C2423" w:rsidRDefault="008E2F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E2F03" w:rsidRPr="000C2423" w:rsidRDefault="008E2F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Вносит поправки в Нормативную инструкцию № 5 от 28 февраля 2005 г. Секретариата защиты сельского хозяйства Министерства сельского хозяйства, животноводства и снабжения, которая утверждает фитосанитарные требования к импорту древесины и продуктов из нее в Бразилию, предназначенных для потребления и торговли. (Категория 0 и Категории 1, 2 и 3, Класс 6), за исключением деревянной тары и ее опор.</w:t>
            </w:r>
          </w:p>
        </w:tc>
        <w:tc>
          <w:tcPr>
            <w:tcW w:w="2268" w:type="dxa"/>
            <w:shd w:val="clear" w:color="auto" w:fill="auto"/>
          </w:tcPr>
          <w:p w:rsidR="008E2F03" w:rsidRPr="000C2423" w:rsidRDefault="008E2F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jc w:val="right"/>
              <w:rPr>
                <w:b/>
                <w:color w:val="000000" w:themeColor="text1"/>
                <w:sz w:val="24"/>
                <w:szCs w:val="24"/>
              </w:rPr>
            </w:pPr>
            <w:r w:rsidRPr="000C2423">
              <w:rPr>
                <w:b/>
                <w:color w:val="000000" w:themeColor="text1"/>
                <w:sz w:val="24"/>
                <w:szCs w:val="24"/>
              </w:rPr>
              <w:t>G/SPS/N/BRA/1807</w:t>
            </w:r>
          </w:p>
          <w:p w:rsidR="00E653C3" w:rsidRPr="000C2423" w:rsidRDefault="00E653C3" w:rsidP="00AD72A8">
            <w:pPr>
              <w:jc w:val="right"/>
              <w:rPr>
                <w:b/>
                <w:color w:val="000000" w:themeColor="text1"/>
                <w:sz w:val="24"/>
                <w:szCs w:val="24"/>
                <w:lang w:val="kk-KZ"/>
              </w:rPr>
            </w:pPr>
          </w:p>
        </w:tc>
        <w:tc>
          <w:tcPr>
            <w:tcW w:w="5811" w:type="dxa"/>
            <w:shd w:val="clear" w:color="auto" w:fill="auto"/>
          </w:tcPr>
          <w:p w:rsidR="00E653C3" w:rsidRPr="000C2423" w:rsidRDefault="00E653C3" w:rsidP="00AD72A8">
            <w:pPr>
              <w:tabs>
                <w:tab w:val="left" w:pos="142"/>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50 от 27 июля 2020 г. Обновляет фитосанитарные требования к импорту плодов авокадо (Persea americana) (категория 3, класс 4), произведенных в Чили. Язык: португальский. Количество страниц: 1</w:t>
            </w:r>
          </w:p>
          <w:p w:rsidR="00E653C3" w:rsidRPr="000C2423" w:rsidRDefault="009C4770" w:rsidP="00AD72A8">
            <w:pPr>
              <w:rPr>
                <w:color w:val="000000" w:themeColor="text1"/>
                <w:sz w:val="24"/>
                <w:szCs w:val="24"/>
                <w:lang w:val="kk-KZ"/>
              </w:rPr>
            </w:pPr>
            <w:hyperlink r:id="rId153" w:tgtFrame="_blank" w:history="1">
              <w:r w:rsidR="00E653C3" w:rsidRPr="000C2423">
                <w:rPr>
                  <w:rStyle w:val="a9"/>
                  <w:color w:val="000000" w:themeColor="text1"/>
                  <w:sz w:val="24"/>
                  <w:szCs w:val="24"/>
                  <w:lang w:val="kk-KZ"/>
                </w:rPr>
                <w:t>http://www.in.gov.br/en/web/dou/-/instrucao-normativa-n-50-de-27-de-julho-de-2020-269398748</w:t>
              </w:r>
            </w:hyperlink>
          </w:p>
          <w:p w:rsidR="00E653C3" w:rsidRPr="000C2423" w:rsidRDefault="009C4770" w:rsidP="00AD72A8">
            <w:pPr>
              <w:tabs>
                <w:tab w:val="left" w:pos="142"/>
              </w:tabs>
              <w:jc w:val="both"/>
              <w:rPr>
                <w:color w:val="000000" w:themeColor="text1"/>
                <w:sz w:val="24"/>
                <w:szCs w:val="24"/>
                <w:lang w:val="kk-KZ"/>
              </w:rPr>
            </w:pPr>
            <w:hyperlink r:id="rId154" w:tgtFrame="_blank" w:history="1">
              <w:r w:rsidR="00E653C3" w:rsidRPr="000C2423">
                <w:rPr>
                  <w:rStyle w:val="a9"/>
                  <w:color w:val="000000" w:themeColor="text1"/>
                  <w:sz w:val="24"/>
                  <w:szCs w:val="24"/>
                  <w:lang w:val="kk-KZ"/>
                </w:rPr>
                <w:t>https://members.wto.org/crnattachments/2020/SPS/BRA/20_6596_00_x.pdf</w:t>
              </w:r>
            </w:hyperlink>
          </w:p>
        </w:tc>
        <w:tc>
          <w:tcPr>
            <w:tcW w:w="2268" w:type="dxa"/>
            <w:shd w:val="clear" w:color="auto" w:fill="auto"/>
          </w:tcPr>
          <w:p w:rsidR="00E653C3" w:rsidRPr="000C2423" w:rsidRDefault="00E653C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Плоды авокадо (Persea americana) (Категория 3, Класс 4) производятся в Чили.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53C3" w:rsidRPr="000C2423" w:rsidRDefault="00E653C3" w:rsidP="00AD72A8">
            <w:pPr>
              <w:tabs>
                <w:tab w:val="left" w:pos="142"/>
              </w:tabs>
              <w:jc w:val="both"/>
              <w:rPr>
                <w:color w:val="000000" w:themeColor="text1"/>
                <w:sz w:val="24"/>
                <w:szCs w:val="24"/>
                <w:lang w:val="kk-KZ"/>
              </w:rPr>
            </w:pPr>
            <w:r w:rsidRPr="000C2423">
              <w:rPr>
                <w:color w:val="000000" w:themeColor="text1"/>
                <w:sz w:val="24"/>
                <w:szCs w:val="24"/>
                <w:lang w:val="kk-KZ"/>
              </w:rPr>
              <w:t>обновление фитосанитарных требований для импорта плодов авокадо (Persea americana) (категория 3, класс 4), произведенных в Чили.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jc w:val="right"/>
              <w:rPr>
                <w:b/>
                <w:color w:val="000000" w:themeColor="text1"/>
                <w:sz w:val="24"/>
                <w:szCs w:val="24"/>
              </w:rPr>
            </w:pPr>
            <w:r w:rsidRPr="000C2423">
              <w:rPr>
                <w:b/>
                <w:color w:val="000000" w:themeColor="text1"/>
                <w:sz w:val="24"/>
                <w:szCs w:val="24"/>
              </w:rPr>
              <w:t>G/SPS/N/BRA/1806</w:t>
            </w:r>
          </w:p>
          <w:p w:rsidR="00E653C3" w:rsidRPr="000C2423" w:rsidRDefault="00E653C3" w:rsidP="00AD72A8">
            <w:pPr>
              <w:jc w:val="right"/>
              <w:rPr>
                <w:b/>
                <w:color w:val="000000" w:themeColor="text1"/>
                <w:sz w:val="24"/>
                <w:szCs w:val="24"/>
                <w:lang w:val="kk-KZ"/>
              </w:rPr>
            </w:pP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49 от 27 июля 2020 г. - Обновляет фитосанитарные требования к импорту зерна (категория 3, класс 9) риса-падди (</w:t>
            </w:r>
            <w:r w:rsidRPr="000C2423">
              <w:rPr>
                <w:i/>
                <w:color w:val="000000" w:themeColor="text1"/>
                <w:sz w:val="24"/>
                <w:szCs w:val="24"/>
                <w:lang w:val="kk-KZ"/>
              </w:rPr>
              <w:t>Oryza sativa</w:t>
            </w:r>
            <w:r w:rsidRPr="000C2423">
              <w:rPr>
                <w:color w:val="000000" w:themeColor="text1"/>
                <w:sz w:val="24"/>
                <w:szCs w:val="24"/>
                <w:lang w:val="kk-KZ"/>
              </w:rPr>
              <w:t>), произведенного в Английской Гвиане. Язык: португальский. Количество страниц: 2</w:t>
            </w:r>
          </w:p>
          <w:p w:rsidR="00E653C3" w:rsidRPr="000C2423" w:rsidRDefault="009C4770" w:rsidP="00AD72A8">
            <w:pPr>
              <w:rPr>
                <w:color w:val="000000" w:themeColor="text1"/>
                <w:sz w:val="24"/>
                <w:szCs w:val="24"/>
                <w:lang w:val="kk-KZ"/>
              </w:rPr>
            </w:pPr>
            <w:hyperlink r:id="rId155" w:tgtFrame="_blank" w:history="1">
              <w:r w:rsidR="00E653C3" w:rsidRPr="000C2423">
                <w:rPr>
                  <w:rStyle w:val="a9"/>
                  <w:color w:val="000000" w:themeColor="text1"/>
                  <w:sz w:val="24"/>
                  <w:szCs w:val="24"/>
                  <w:lang w:val="kk-KZ"/>
                </w:rPr>
                <w:t>http://www.in.gov.br/web/dou/-/instrucao-normativa-n-49-de-27-de-julho-de-2020-269398099</w:t>
              </w:r>
            </w:hyperlink>
          </w:p>
          <w:p w:rsidR="00E653C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tgtFrame="_blank" w:history="1">
              <w:r w:rsidR="00E653C3" w:rsidRPr="000C2423">
                <w:rPr>
                  <w:rStyle w:val="a9"/>
                  <w:color w:val="000000" w:themeColor="text1"/>
                  <w:sz w:val="24"/>
                  <w:szCs w:val="24"/>
                  <w:lang w:val="kk-KZ"/>
                </w:rPr>
                <w:t>https://members.wto.org/crnattachments/2020/SPS/BRA/20_6595_00_x.pdf</w:t>
              </w:r>
            </w:hyperlink>
          </w:p>
        </w:tc>
        <w:tc>
          <w:tcPr>
            <w:tcW w:w="2268" w:type="dxa"/>
            <w:shd w:val="clear" w:color="auto" w:fill="auto"/>
          </w:tcPr>
          <w:p w:rsidR="00E653C3" w:rsidRPr="000C2423" w:rsidRDefault="00E653C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Зерна (категория 3, класс 9) риса-падди (Oryza sativa) производятся в Английской Гвиане.</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Обновление фитосанитарных требований к импорту зерна (категория 3, класс 9) риса-падди (Oryza sativa), </w:t>
            </w:r>
            <w:r w:rsidRPr="000C2423">
              <w:rPr>
                <w:color w:val="000000" w:themeColor="text1"/>
                <w:sz w:val="24"/>
                <w:szCs w:val="24"/>
                <w:lang w:val="kk-KZ"/>
              </w:rPr>
              <w:lastRenderedPageBreak/>
              <w:t>произведенного в Английской Гвиане.</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jc w:val="right"/>
              <w:rPr>
                <w:b/>
                <w:color w:val="000000" w:themeColor="text1"/>
                <w:sz w:val="24"/>
                <w:szCs w:val="24"/>
              </w:rPr>
            </w:pPr>
            <w:r w:rsidRPr="000C2423">
              <w:rPr>
                <w:b/>
                <w:color w:val="000000" w:themeColor="text1"/>
                <w:sz w:val="24"/>
                <w:szCs w:val="24"/>
              </w:rPr>
              <w:t>G/SPS/N/BRA/1805</w:t>
            </w:r>
          </w:p>
          <w:p w:rsidR="00E653C3" w:rsidRPr="000C2423" w:rsidRDefault="00E653C3" w:rsidP="00AD72A8">
            <w:pPr>
              <w:jc w:val="right"/>
              <w:rPr>
                <w:b/>
                <w:color w:val="000000" w:themeColor="text1"/>
                <w:sz w:val="24"/>
                <w:szCs w:val="24"/>
                <w:lang w:val="kk-KZ"/>
              </w:rPr>
            </w:pP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Временная приостановка производства свинины и продуктов из свинины из Германии. Язык: португальский. Количество страниц: 1</w:t>
            </w:r>
          </w:p>
          <w:p w:rsidR="00E653C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7" w:tgtFrame="_blank" w:history="1">
              <w:r w:rsidR="00E653C3" w:rsidRPr="000C2423">
                <w:rPr>
                  <w:rStyle w:val="a9"/>
                  <w:color w:val="000000" w:themeColor="text1"/>
                  <w:sz w:val="24"/>
                  <w:szCs w:val="24"/>
                  <w:lang w:val="kk-KZ"/>
                </w:rPr>
                <w:t>https://members.wto.org/crnattachments/2020/SPS/BRA/20_6594_00_x.pdf</w:t>
              </w:r>
            </w:hyperlink>
          </w:p>
        </w:tc>
        <w:tc>
          <w:tcPr>
            <w:tcW w:w="2268" w:type="dxa"/>
            <w:shd w:val="clear" w:color="auto" w:fill="auto"/>
          </w:tcPr>
          <w:p w:rsidR="00E653C3" w:rsidRPr="000C2423" w:rsidRDefault="00E653C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Свинина и свиные изделия из Германии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Временная приостановка импорта продуктов свиного происхождения из Германии, до тех пор, пока немецкие ветеринарные органы не предоставят Министерству сельского хозяйства, животноводства и продовольствия Бразилии подробную эпидемиологическую информацию о зоне свободной от болезней, в этой стране для оценки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jc w:val="right"/>
              <w:rPr>
                <w:b/>
                <w:color w:val="000000" w:themeColor="text1"/>
                <w:sz w:val="24"/>
                <w:szCs w:val="24"/>
              </w:rPr>
            </w:pPr>
            <w:r w:rsidRPr="000C2423">
              <w:rPr>
                <w:b/>
                <w:color w:val="000000" w:themeColor="text1"/>
                <w:sz w:val="24"/>
                <w:szCs w:val="24"/>
              </w:rPr>
              <w:t>G/SPS/N/BRA/1804</w:t>
            </w:r>
          </w:p>
          <w:p w:rsidR="00E653C3" w:rsidRPr="000C2423" w:rsidRDefault="00E653C3" w:rsidP="00AD72A8">
            <w:pPr>
              <w:jc w:val="right"/>
              <w:rPr>
                <w:b/>
                <w:color w:val="000000" w:themeColor="text1"/>
                <w:sz w:val="24"/>
                <w:szCs w:val="24"/>
                <w:lang w:val="kk-KZ"/>
              </w:rPr>
            </w:pP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импорту семян из Мексики. Язык: португальский. Количество страниц: 01</w:t>
            </w:r>
          </w:p>
          <w:p w:rsidR="00E653C3" w:rsidRPr="000C2423" w:rsidRDefault="009C4770" w:rsidP="00AD72A8">
            <w:pPr>
              <w:rPr>
                <w:color w:val="000000" w:themeColor="text1"/>
                <w:sz w:val="24"/>
                <w:szCs w:val="24"/>
                <w:lang w:val="kk-KZ"/>
              </w:rPr>
            </w:pPr>
            <w:hyperlink r:id="rId158" w:tgtFrame="_blank" w:history="1">
              <w:r w:rsidR="00E653C3" w:rsidRPr="000C2423">
                <w:rPr>
                  <w:color w:val="000000" w:themeColor="text1"/>
                  <w:sz w:val="24"/>
                  <w:szCs w:val="24"/>
                  <w:u w:val="single"/>
                  <w:lang w:val="kk-KZ"/>
                </w:rPr>
                <w:t>https://www.in.gov.br/en/web/dou/-/instrucao-normativa-n-93-de-18-de-setembro-de-2020-278692233</w:t>
              </w:r>
            </w:hyperlink>
          </w:p>
          <w:p w:rsidR="00E653C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9" w:tgtFrame="_blank" w:history="1">
              <w:r w:rsidR="00E653C3" w:rsidRPr="000C2423">
                <w:rPr>
                  <w:color w:val="000000" w:themeColor="text1"/>
                  <w:sz w:val="24"/>
                  <w:szCs w:val="24"/>
                  <w:u w:val="single"/>
                  <w:lang w:val="kk-KZ"/>
                </w:rPr>
                <w:t>https://members.wto.org/crnattachments/2020/SPS/BRA/20_6593_00_x.pdf</w:t>
              </w:r>
            </w:hyperlink>
          </w:p>
        </w:tc>
        <w:tc>
          <w:tcPr>
            <w:tcW w:w="2268" w:type="dxa"/>
            <w:shd w:val="clear" w:color="auto" w:fill="auto"/>
          </w:tcPr>
          <w:p w:rsidR="00E653C3" w:rsidRPr="000C2423" w:rsidRDefault="00E653C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из Мексики.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Внести изменения в Приложение XXX к Нормативной инструкции SDA / MAPA № 16 от 26 августа 2015 года, опубликованной в Разделе 1 D.O.U. 164, от 27.08.2015, стр. 11-17, который устанавливает фитосанитарные требования к импорту семян из Мексики, и вступает в силу в виде приложения к настоящей Нормативной инструкции.</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jc w:val="right"/>
              <w:rPr>
                <w:b/>
                <w:color w:val="000000" w:themeColor="text1"/>
                <w:sz w:val="24"/>
                <w:szCs w:val="24"/>
              </w:rPr>
            </w:pPr>
            <w:r w:rsidRPr="000C2423">
              <w:rPr>
                <w:b/>
                <w:color w:val="000000" w:themeColor="text1"/>
                <w:sz w:val="24"/>
                <w:szCs w:val="24"/>
              </w:rPr>
              <w:t>G/SPS/N/BRA/1803</w:t>
            </w:r>
          </w:p>
          <w:p w:rsidR="00E653C3" w:rsidRPr="000C2423" w:rsidRDefault="00E653C3" w:rsidP="00AD72A8">
            <w:pPr>
              <w:jc w:val="right"/>
              <w:rPr>
                <w:b/>
                <w:color w:val="000000" w:themeColor="text1"/>
                <w:sz w:val="24"/>
                <w:szCs w:val="24"/>
                <w:lang w:val="kk-KZ"/>
              </w:rPr>
            </w:pPr>
          </w:p>
        </w:tc>
        <w:tc>
          <w:tcPr>
            <w:tcW w:w="5811" w:type="dxa"/>
            <w:shd w:val="clear" w:color="auto" w:fill="auto"/>
          </w:tcPr>
          <w:p w:rsidR="00E653C3" w:rsidRPr="000C2423" w:rsidRDefault="00E653C3" w:rsidP="00AD72A8">
            <w:pPr>
              <w:jc w:val="both"/>
              <w:rPr>
                <w:color w:val="000000" w:themeColor="text1"/>
                <w:sz w:val="24"/>
                <w:szCs w:val="24"/>
              </w:rPr>
            </w:pPr>
            <w:r w:rsidRPr="000C2423">
              <w:rPr>
                <w:color w:val="000000" w:themeColor="text1"/>
                <w:sz w:val="24"/>
                <w:szCs w:val="24"/>
              </w:rPr>
              <w:t>Нормативная инструкция (</w:t>
            </w:r>
            <w:r w:rsidRPr="000C2423">
              <w:rPr>
                <w:i/>
                <w:color w:val="000000" w:themeColor="text1"/>
                <w:sz w:val="24"/>
                <w:szCs w:val="24"/>
              </w:rPr>
              <w:t>Instrução Normativa</w:t>
            </w:r>
            <w:r w:rsidRPr="000C2423">
              <w:rPr>
                <w:color w:val="000000" w:themeColor="text1"/>
                <w:sz w:val="24"/>
                <w:szCs w:val="24"/>
              </w:rPr>
              <w:t>) № 89 от 18 сентября 2020 г. Фитосанитарные требования к импорту семян (категория 4, класс 3) брокколи (</w:t>
            </w:r>
            <w:r w:rsidRPr="000C2423">
              <w:rPr>
                <w:i/>
                <w:color w:val="000000" w:themeColor="text1"/>
                <w:sz w:val="24"/>
                <w:szCs w:val="24"/>
              </w:rPr>
              <w:t xml:space="preserve">Brassica Oleracea Var. </w:t>
            </w:r>
            <w:r w:rsidRPr="000C2423">
              <w:rPr>
                <w:i/>
                <w:color w:val="000000" w:themeColor="text1"/>
                <w:sz w:val="24"/>
                <w:szCs w:val="24"/>
                <w:lang w:val="en-US"/>
              </w:rPr>
              <w:t>Italica</w:t>
            </w:r>
            <w:r w:rsidRPr="000C2423">
              <w:rPr>
                <w:color w:val="000000" w:themeColor="text1"/>
                <w:sz w:val="24"/>
                <w:szCs w:val="24"/>
                <w:lang w:val="en-US"/>
              </w:rPr>
              <w:t xml:space="preserve">), </w:t>
            </w:r>
            <w:r w:rsidRPr="000C2423">
              <w:rPr>
                <w:color w:val="000000" w:themeColor="text1"/>
                <w:sz w:val="24"/>
                <w:szCs w:val="24"/>
              </w:rPr>
              <w:t>капусты</w:t>
            </w:r>
            <w:r w:rsidRPr="000C2423">
              <w:rPr>
                <w:color w:val="000000" w:themeColor="text1"/>
                <w:sz w:val="24"/>
                <w:szCs w:val="24"/>
                <w:lang w:val="en-US"/>
              </w:rPr>
              <w:t xml:space="preserve"> (</w:t>
            </w:r>
            <w:r w:rsidRPr="000C2423">
              <w:rPr>
                <w:i/>
                <w:color w:val="000000" w:themeColor="text1"/>
                <w:sz w:val="24"/>
                <w:szCs w:val="24"/>
                <w:lang w:val="en-US"/>
              </w:rPr>
              <w:t>Brassica Oleracea Var. Acephala</w:t>
            </w:r>
            <w:r w:rsidRPr="000C2423">
              <w:rPr>
                <w:color w:val="000000" w:themeColor="text1"/>
                <w:sz w:val="24"/>
                <w:szCs w:val="24"/>
                <w:lang w:val="en-US"/>
              </w:rPr>
              <w:t xml:space="preserve">), </w:t>
            </w:r>
            <w:r w:rsidRPr="000C2423">
              <w:rPr>
                <w:color w:val="000000" w:themeColor="text1"/>
                <w:sz w:val="24"/>
                <w:szCs w:val="24"/>
              </w:rPr>
              <w:t>капусты</w:t>
            </w:r>
            <w:r w:rsidRPr="000C2423">
              <w:rPr>
                <w:color w:val="000000" w:themeColor="text1"/>
                <w:sz w:val="24"/>
                <w:szCs w:val="24"/>
                <w:lang w:val="en-US"/>
              </w:rPr>
              <w:t xml:space="preserve"> </w:t>
            </w:r>
            <w:r w:rsidRPr="000C2423">
              <w:rPr>
                <w:color w:val="000000" w:themeColor="text1"/>
                <w:sz w:val="24"/>
                <w:szCs w:val="24"/>
              </w:rPr>
              <w:t>китайской</w:t>
            </w:r>
            <w:r w:rsidRPr="000C2423">
              <w:rPr>
                <w:color w:val="000000" w:themeColor="text1"/>
                <w:sz w:val="24"/>
                <w:szCs w:val="24"/>
                <w:lang w:val="en-US"/>
              </w:rPr>
              <w:t xml:space="preserve"> (</w:t>
            </w:r>
            <w:r w:rsidRPr="000C2423">
              <w:rPr>
                <w:i/>
                <w:color w:val="000000" w:themeColor="text1"/>
                <w:sz w:val="24"/>
                <w:szCs w:val="24"/>
                <w:lang w:val="en-US"/>
              </w:rPr>
              <w:t>Brassica Campestris Var. Pekinensis</w:t>
            </w:r>
            <w:r w:rsidRPr="000C2423">
              <w:rPr>
                <w:color w:val="000000" w:themeColor="text1"/>
                <w:sz w:val="24"/>
                <w:szCs w:val="24"/>
                <w:lang w:val="en-US"/>
              </w:rPr>
              <w:t xml:space="preserve">), </w:t>
            </w:r>
            <w:r w:rsidRPr="000C2423">
              <w:rPr>
                <w:color w:val="000000" w:themeColor="text1"/>
                <w:sz w:val="24"/>
                <w:szCs w:val="24"/>
              </w:rPr>
              <w:t>брюссельская</w:t>
            </w:r>
            <w:r w:rsidRPr="000C2423">
              <w:rPr>
                <w:color w:val="000000" w:themeColor="text1"/>
                <w:sz w:val="24"/>
                <w:szCs w:val="24"/>
                <w:lang w:val="en-US"/>
              </w:rPr>
              <w:t xml:space="preserve"> </w:t>
            </w:r>
            <w:r w:rsidRPr="000C2423">
              <w:rPr>
                <w:color w:val="000000" w:themeColor="text1"/>
                <w:sz w:val="24"/>
                <w:szCs w:val="24"/>
              </w:rPr>
              <w:t>капуста</w:t>
            </w:r>
            <w:r w:rsidRPr="000C2423">
              <w:rPr>
                <w:color w:val="000000" w:themeColor="text1"/>
                <w:sz w:val="24"/>
                <w:szCs w:val="24"/>
                <w:lang w:val="en-US"/>
              </w:rPr>
              <w:t xml:space="preserve"> (</w:t>
            </w:r>
            <w:r w:rsidRPr="000C2423">
              <w:rPr>
                <w:i/>
                <w:color w:val="000000" w:themeColor="text1"/>
                <w:sz w:val="24"/>
                <w:szCs w:val="24"/>
                <w:lang w:val="en-US"/>
              </w:rPr>
              <w:t>Brassica Oleracea Var. Gemmifera</w:t>
            </w:r>
            <w:r w:rsidRPr="000C2423">
              <w:rPr>
                <w:color w:val="000000" w:themeColor="text1"/>
                <w:sz w:val="24"/>
                <w:szCs w:val="24"/>
                <w:lang w:val="en-US"/>
              </w:rPr>
              <w:t xml:space="preserve">), </w:t>
            </w:r>
            <w:r w:rsidRPr="000C2423">
              <w:rPr>
                <w:color w:val="000000" w:themeColor="text1"/>
                <w:sz w:val="24"/>
                <w:szCs w:val="24"/>
              </w:rPr>
              <w:t>цветная</w:t>
            </w:r>
            <w:r w:rsidRPr="000C2423">
              <w:rPr>
                <w:color w:val="000000" w:themeColor="text1"/>
                <w:sz w:val="24"/>
                <w:szCs w:val="24"/>
                <w:lang w:val="en-US"/>
              </w:rPr>
              <w:t xml:space="preserve"> </w:t>
            </w:r>
            <w:r w:rsidRPr="000C2423">
              <w:rPr>
                <w:color w:val="000000" w:themeColor="text1"/>
                <w:sz w:val="24"/>
                <w:szCs w:val="24"/>
              </w:rPr>
              <w:t>капуста</w:t>
            </w:r>
            <w:r w:rsidRPr="000C2423">
              <w:rPr>
                <w:color w:val="000000" w:themeColor="text1"/>
                <w:sz w:val="24"/>
                <w:szCs w:val="24"/>
                <w:lang w:val="en-US"/>
              </w:rPr>
              <w:t xml:space="preserve"> (</w:t>
            </w:r>
            <w:r w:rsidRPr="000C2423">
              <w:rPr>
                <w:i/>
                <w:color w:val="000000" w:themeColor="text1"/>
                <w:sz w:val="24"/>
                <w:szCs w:val="24"/>
                <w:lang w:val="en-US"/>
              </w:rPr>
              <w:t>Brassica Oleracea Var. Botrytis</w:t>
            </w:r>
            <w:r w:rsidRPr="000C2423">
              <w:rPr>
                <w:color w:val="000000" w:themeColor="text1"/>
                <w:sz w:val="24"/>
                <w:szCs w:val="24"/>
                <w:lang w:val="en-US"/>
              </w:rPr>
              <w:t xml:space="preserve">), </w:t>
            </w:r>
            <w:r w:rsidRPr="000C2423">
              <w:rPr>
                <w:color w:val="000000" w:themeColor="text1"/>
                <w:sz w:val="24"/>
                <w:szCs w:val="24"/>
              </w:rPr>
              <w:t>кольраби</w:t>
            </w:r>
            <w:r w:rsidRPr="000C2423">
              <w:rPr>
                <w:color w:val="000000" w:themeColor="text1"/>
                <w:sz w:val="24"/>
                <w:szCs w:val="24"/>
                <w:lang w:val="en-US"/>
              </w:rPr>
              <w:t xml:space="preserve"> (</w:t>
            </w:r>
            <w:r w:rsidRPr="000C2423">
              <w:rPr>
                <w:i/>
                <w:color w:val="000000" w:themeColor="text1"/>
                <w:sz w:val="24"/>
                <w:szCs w:val="24"/>
                <w:lang w:val="en-US"/>
              </w:rPr>
              <w:t>Brassica Oleracea Var. Gongylodes</w:t>
            </w:r>
            <w:r w:rsidRPr="000C2423">
              <w:rPr>
                <w:color w:val="000000" w:themeColor="text1"/>
                <w:sz w:val="24"/>
                <w:szCs w:val="24"/>
                <w:lang w:val="en-US"/>
              </w:rPr>
              <w:t xml:space="preserve">), </w:t>
            </w:r>
            <w:r w:rsidRPr="000C2423">
              <w:rPr>
                <w:color w:val="000000" w:themeColor="text1"/>
                <w:sz w:val="24"/>
                <w:szCs w:val="24"/>
              </w:rPr>
              <w:t>капуста</w:t>
            </w:r>
            <w:r w:rsidRPr="000C2423">
              <w:rPr>
                <w:color w:val="000000" w:themeColor="text1"/>
                <w:sz w:val="24"/>
                <w:szCs w:val="24"/>
                <w:lang w:val="en-US"/>
              </w:rPr>
              <w:t xml:space="preserve"> (</w:t>
            </w:r>
            <w:r w:rsidRPr="000C2423">
              <w:rPr>
                <w:i/>
                <w:color w:val="000000" w:themeColor="text1"/>
                <w:sz w:val="24"/>
                <w:szCs w:val="24"/>
                <w:lang w:val="en-US"/>
              </w:rPr>
              <w:t>Brassica Oleracea Var. Capithanced</w:t>
            </w:r>
            <w:r w:rsidRPr="000C2423">
              <w:rPr>
                <w:color w:val="000000" w:themeColor="text1"/>
                <w:sz w:val="24"/>
                <w:szCs w:val="24"/>
                <w:lang w:val="en-US"/>
              </w:rPr>
              <w:t xml:space="preserve">) </w:t>
            </w:r>
            <w:r w:rsidRPr="000C2423">
              <w:rPr>
                <w:color w:val="000000" w:themeColor="text1"/>
                <w:sz w:val="24"/>
                <w:szCs w:val="24"/>
              </w:rPr>
              <w:t>и</w:t>
            </w:r>
            <w:r w:rsidRPr="000C2423">
              <w:rPr>
                <w:color w:val="000000" w:themeColor="text1"/>
                <w:sz w:val="24"/>
                <w:szCs w:val="24"/>
                <w:lang w:val="en-US"/>
              </w:rPr>
              <w:t xml:space="preserve"> </w:t>
            </w:r>
            <w:r w:rsidRPr="000C2423">
              <w:rPr>
                <w:color w:val="000000" w:themeColor="text1"/>
                <w:sz w:val="24"/>
                <w:szCs w:val="24"/>
              </w:rPr>
              <w:t>редис</w:t>
            </w:r>
            <w:r w:rsidRPr="000C2423">
              <w:rPr>
                <w:color w:val="000000" w:themeColor="text1"/>
                <w:sz w:val="24"/>
                <w:szCs w:val="24"/>
                <w:lang w:val="en-US"/>
              </w:rPr>
              <w:t xml:space="preserve"> (</w:t>
            </w:r>
            <w:r w:rsidRPr="000C2423">
              <w:rPr>
                <w:i/>
                <w:color w:val="000000" w:themeColor="text1"/>
                <w:sz w:val="24"/>
                <w:szCs w:val="24"/>
                <w:lang w:val="en-US"/>
              </w:rPr>
              <w:t>Brassica Oleracea Var. Capithanced</w:t>
            </w:r>
            <w:r w:rsidRPr="000C2423">
              <w:rPr>
                <w:color w:val="000000" w:themeColor="text1"/>
                <w:sz w:val="24"/>
                <w:szCs w:val="24"/>
                <w:lang w:val="en-US"/>
              </w:rPr>
              <w:t xml:space="preserve">) </w:t>
            </w:r>
            <w:r w:rsidRPr="000C2423">
              <w:rPr>
                <w:color w:val="000000" w:themeColor="text1"/>
                <w:sz w:val="24"/>
                <w:szCs w:val="24"/>
              </w:rPr>
              <w:t>Южная</w:t>
            </w:r>
            <w:r w:rsidRPr="000C2423">
              <w:rPr>
                <w:color w:val="000000" w:themeColor="text1"/>
                <w:sz w:val="24"/>
                <w:szCs w:val="24"/>
                <w:lang w:val="en-US"/>
              </w:rPr>
              <w:t xml:space="preserve"> </w:t>
            </w:r>
            <w:r w:rsidRPr="000C2423">
              <w:rPr>
                <w:color w:val="000000" w:themeColor="text1"/>
                <w:sz w:val="24"/>
                <w:szCs w:val="24"/>
              </w:rPr>
              <w:t>Корея</w:t>
            </w:r>
            <w:r w:rsidRPr="000C2423">
              <w:rPr>
                <w:color w:val="000000" w:themeColor="text1"/>
                <w:sz w:val="24"/>
                <w:szCs w:val="24"/>
                <w:lang w:val="en-US"/>
              </w:rPr>
              <w:t xml:space="preserve">. </w:t>
            </w:r>
            <w:r w:rsidRPr="000C2423">
              <w:rPr>
                <w:color w:val="000000" w:themeColor="text1"/>
                <w:sz w:val="24"/>
                <w:szCs w:val="24"/>
              </w:rPr>
              <w:t>Язык</w:t>
            </w:r>
            <w:r w:rsidRPr="000C2423">
              <w:rPr>
                <w:color w:val="000000" w:themeColor="text1"/>
                <w:sz w:val="24"/>
                <w:szCs w:val="24"/>
                <w:lang w:val="en-US"/>
              </w:rPr>
              <w:t xml:space="preserve">: </w:t>
            </w:r>
            <w:r w:rsidRPr="000C2423">
              <w:rPr>
                <w:color w:val="000000" w:themeColor="text1"/>
                <w:sz w:val="24"/>
                <w:szCs w:val="24"/>
              </w:rPr>
              <w:t>португальский</w:t>
            </w:r>
            <w:r w:rsidRPr="000C2423">
              <w:rPr>
                <w:color w:val="000000" w:themeColor="text1"/>
                <w:sz w:val="24"/>
                <w:szCs w:val="24"/>
                <w:lang w:val="en-US"/>
              </w:rPr>
              <w:t xml:space="preserve">. </w:t>
            </w:r>
            <w:r w:rsidRPr="000C2423">
              <w:rPr>
                <w:color w:val="000000" w:themeColor="text1"/>
                <w:sz w:val="24"/>
                <w:szCs w:val="24"/>
              </w:rPr>
              <w:t>Количество страниц: 1</w:t>
            </w:r>
          </w:p>
          <w:p w:rsidR="00E653C3" w:rsidRPr="000C2423" w:rsidRDefault="009C4770" w:rsidP="00AD72A8">
            <w:pPr>
              <w:rPr>
                <w:color w:val="000000" w:themeColor="text1"/>
                <w:sz w:val="24"/>
                <w:szCs w:val="24"/>
                <w:lang w:val="kk-KZ"/>
              </w:rPr>
            </w:pPr>
            <w:hyperlink r:id="rId160" w:tgtFrame="_blank" w:history="1">
              <w:r w:rsidR="00E653C3" w:rsidRPr="000C2423">
                <w:rPr>
                  <w:rStyle w:val="a9"/>
                  <w:color w:val="000000" w:themeColor="text1"/>
                  <w:sz w:val="24"/>
                  <w:szCs w:val="24"/>
                  <w:lang w:val="kk-KZ"/>
                </w:rPr>
                <w:t>https://www.in.gov.br/web/dou/-/instrucao-normativa-n-89-de-18-de-setembro-de-2020-278692522</w:t>
              </w:r>
            </w:hyperlink>
          </w:p>
          <w:p w:rsidR="00E653C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1" w:tgtFrame="_blank" w:history="1">
              <w:r w:rsidR="00E653C3" w:rsidRPr="000C2423">
                <w:rPr>
                  <w:rStyle w:val="a9"/>
                  <w:color w:val="000000" w:themeColor="text1"/>
                  <w:sz w:val="24"/>
                  <w:szCs w:val="24"/>
                  <w:lang w:val="kk-KZ"/>
                </w:rPr>
                <w:t>https://members.wto.org/crnattachments/2020/SPS/BRA/20_6592_00_x.pdf</w:t>
              </w:r>
            </w:hyperlink>
          </w:p>
        </w:tc>
        <w:tc>
          <w:tcPr>
            <w:tcW w:w="2268" w:type="dxa"/>
            <w:shd w:val="clear" w:color="auto" w:fill="auto"/>
          </w:tcPr>
          <w:p w:rsidR="00E653C3" w:rsidRPr="000C2423" w:rsidRDefault="00E653C3"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E24D3E"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Семена (категория 4, класс 3) брокколи </w:t>
            </w:r>
            <w:r w:rsidRPr="000C2423">
              <w:rPr>
                <w:i/>
                <w:color w:val="000000" w:themeColor="text1"/>
                <w:sz w:val="24"/>
                <w:szCs w:val="24"/>
                <w:lang w:val="kk-KZ"/>
              </w:rPr>
              <w:t>(Brassica Oleracea Var. Italica</w:t>
            </w:r>
            <w:r w:rsidRPr="000C2423">
              <w:rPr>
                <w:color w:val="000000" w:themeColor="text1"/>
                <w:sz w:val="24"/>
                <w:szCs w:val="24"/>
                <w:lang w:val="kk-KZ"/>
              </w:rPr>
              <w:t>), капуста (</w:t>
            </w:r>
            <w:r w:rsidRPr="000C2423">
              <w:rPr>
                <w:i/>
                <w:color w:val="000000" w:themeColor="text1"/>
                <w:sz w:val="24"/>
                <w:szCs w:val="24"/>
                <w:lang w:val="kk-KZ"/>
              </w:rPr>
              <w:t>Brassica Oleracea Var. Acephala</w:t>
            </w:r>
            <w:r w:rsidRPr="000C2423">
              <w:rPr>
                <w:color w:val="000000" w:themeColor="text1"/>
                <w:sz w:val="24"/>
                <w:szCs w:val="24"/>
                <w:lang w:val="kk-KZ"/>
              </w:rPr>
              <w:t>), капуста китайская (</w:t>
            </w:r>
            <w:r w:rsidRPr="000C2423">
              <w:rPr>
                <w:i/>
                <w:color w:val="000000" w:themeColor="text1"/>
                <w:sz w:val="24"/>
                <w:szCs w:val="24"/>
                <w:lang w:val="kk-KZ"/>
              </w:rPr>
              <w:t>Brassica Campestris Var. Pekinensis)</w:t>
            </w:r>
            <w:r w:rsidRPr="000C2423">
              <w:rPr>
                <w:color w:val="000000" w:themeColor="text1"/>
                <w:sz w:val="24"/>
                <w:szCs w:val="24"/>
                <w:lang w:val="kk-KZ"/>
              </w:rPr>
              <w:t>, брюссельская капуста (</w:t>
            </w:r>
            <w:r w:rsidRPr="000C2423">
              <w:rPr>
                <w:i/>
                <w:color w:val="000000" w:themeColor="text1"/>
                <w:sz w:val="24"/>
                <w:szCs w:val="24"/>
                <w:lang w:val="kk-KZ"/>
              </w:rPr>
              <w:t>Brassica Oleracea Var. Gemmifera</w:t>
            </w:r>
            <w:r w:rsidRPr="000C2423">
              <w:rPr>
                <w:color w:val="000000" w:themeColor="text1"/>
                <w:sz w:val="24"/>
                <w:szCs w:val="24"/>
                <w:lang w:val="kk-KZ"/>
              </w:rPr>
              <w:t>), цветная капуста (</w:t>
            </w:r>
            <w:r w:rsidRPr="000C2423">
              <w:rPr>
                <w:i/>
                <w:color w:val="000000" w:themeColor="text1"/>
                <w:sz w:val="24"/>
                <w:szCs w:val="24"/>
                <w:lang w:val="kk-KZ"/>
              </w:rPr>
              <w:t>Brassica Oleracea Var. Botrytis)</w:t>
            </w:r>
            <w:r w:rsidRPr="000C2423">
              <w:rPr>
                <w:color w:val="000000" w:themeColor="text1"/>
                <w:sz w:val="24"/>
                <w:szCs w:val="24"/>
                <w:lang w:val="kk-KZ"/>
              </w:rPr>
              <w:t>, Кольраби (</w:t>
            </w:r>
            <w:r w:rsidRPr="000C2423">
              <w:rPr>
                <w:i/>
                <w:color w:val="000000" w:themeColor="text1"/>
                <w:sz w:val="24"/>
                <w:szCs w:val="24"/>
                <w:lang w:val="kk-KZ"/>
              </w:rPr>
              <w:t>Brassica Oleracea Var. Gongylodes</w:t>
            </w:r>
            <w:r w:rsidRPr="000C2423">
              <w:rPr>
                <w:color w:val="000000" w:themeColor="text1"/>
                <w:sz w:val="24"/>
                <w:szCs w:val="24"/>
                <w:lang w:val="kk-KZ"/>
              </w:rPr>
              <w:t>), Капуста (</w:t>
            </w:r>
            <w:r w:rsidRPr="000C2423">
              <w:rPr>
                <w:i/>
                <w:color w:val="000000" w:themeColor="text1"/>
                <w:sz w:val="24"/>
                <w:szCs w:val="24"/>
                <w:lang w:val="kk-KZ"/>
              </w:rPr>
              <w:t>Brassica Oleracea Var. Capitata</w:t>
            </w:r>
            <w:r w:rsidRPr="000C2423">
              <w:rPr>
                <w:color w:val="000000" w:themeColor="text1"/>
                <w:sz w:val="24"/>
                <w:szCs w:val="24"/>
                <w:lang w:val="kk-KZ"/>
              </w:rPr>
              <w:t>) и Редис (</w:t>
            </w:r>
            <w:r w:rsidRPr="000C2423">
              <w:rPr>
                <w:i/>
                <w:color w:val="000000" w:themeColor="text1"/>
                <w:sz w:val="24"/>
                <w:szCs w:val="24"/>
                <w:lang w:val="kk-KZ"/>
              </w:rPr>
              <w:t>Raphanus Sativus</w:t>
            </w:r>
            <w:r w:rsidRPr="000C2423">
              <w:rPr>
                <w:color w:val="000000" w:themeColor="text1"/>
                <w:sz w:val="24"/>
                <w:szCs w:val="24"/>
                <w:lang w:val="kk-KZ"/>
              </w:rPr>
              <w:t xml:space="preserve">) производятся в Южной </w:t>
            </w:r>
            <w:r w:rsidRPr="000C2423">
              <w:rPr>
                <w:color w:val="000000" w:themeColor="text1"/>
                <w:sz w:val="24"/>
                <w:szCs w:val="24"/>
                <w:lang w:val="kk-KZ"/>
              </w:rPr>
              <w:lastRenderedPageBreak/>
              <w:t>Корее.</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E24D3E" w:rsidTr="000503EF">
        <w:trPr>
          <w:trHeight w:val="361"/>
        </w:trPr>
        <w:tc>
          <w:tcPr>
            <w:tcW w:w="568" w:type="dxa"/>
            <w:vMerge/>
            <w:shd w:val="clear" w:color="auto" w:fill="auto"/>
          </w:tcPr>
          <w:p w:rsidR="00E653C3" w:rsidRPr="000C2423" w:rsidRDefault="00E653C3" w:rsidP="00AD72A8">
            <w:pPr>
              <w:numPr>
                <w:ilvl w:val="0"/>
                <w:numId w:val="3"/>
              </w:numPr>
              <w:ind w:left="0" w:firstLine="0"/>
              <w:jc w:val="both"/>
              <w:rPr>
                <w:color w:val="000000" w:themeColor="text1"/>
                <w:sz w:val="24"/>
                <w:szCs w:val="24"/>
                <w:lang w:val="kk-KZ"/>
              </w:rPr>
            </w:pPr>
          </w:p>
        </w:tc>
        <w:tc>
          <w:tcPr>
            <w:tcW w:w="2268" w:type="dxa"/>
            <w:shd w:val="clear" w:color="auto" w:fill="auto"/>
          </w:tcPr>
          <w:p w:rsidR="00E653C3" w:rsidRPr="000C2423" w:rsidRDefault="00E653C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653C3" w:rsidRPr="000C2423" w:rsidRDefault="00E653C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Внесены поправки в нормативную инструкцию SDA № 13 от 29 июля 2010 г., которая утверждает фитосанитарные требования к импорту семян (категория 4, класс 3) брокколи (</w:t>
            </w:r>
            <w:r w:rsidRPr="000C2423">
              <w:rPr>
                <w:i/>
                <w:color w:val="000000" w:themeColor="text1"/>
                <w:sz w:val="24"/>
                <w:szCs w:val="24"/>
                <w:lang w:val="kk-KZ"/>
              </w:rPr>
              <w:t>Brassica Oleracea Var. Italica</w:t>
            </w:r>
            <w:r w:rsidRPr="000C2423">
              <w:rPr>
                <w:color w:val="000000" w:themeColor="text1"/>
                <w:sz w:val="24"/>
                <w:szCs w:val="24"/>
                <w:lang w:val="kk-KZ"/>
              </w:rPr>
              <w:t>), капусты (</w:t>
            </w:r>
            <w:r w:rsidRPr="000C2423">
              <w:rPr>
                <w:i/>
                <w:color w:val="000000" w:themeColor="text1"/>
                <w:sz w:val="24"/>
                <w:szCs w:val="24"/>
                <w:lang w:val="kk-KZ"/>
              </w:rPr>
              <w:t>Brassica Oleracea Var. Acephal</w:t>
            </w:r>
            <w:r w:rsidRPr="000C2423">
              <w:rPr>
                <w:color w:val="000000" w:themeColor="text1"/>
                <w:sz w:val="24"/>
                <w:szCs w:val="24"/>
                <w:lang w:val="kk-KZ"/>
              </w:rPr>
              <w:t>a), Листовая капуста китайская (Brassica Campestris Var. Pekinensis), брюссельская капуста (</w:t>
            </w:r>
            <w:r w:rsidRPr="000C2423">
              <w:rPr>
                <w:i/>
                <w:color w:val="000000" w:themeColor="text1"/>
                <w:sz w:val="24"/>
                <w:szCs w:val="24"/>
                <w:lang w:val="kk-KZ"/>
              </w:rPr>
              <w:t>Brassica Oleracea Var. Gemmifera</w:t>
            </w:r>
            <w:r w:rsidRPr="000C2423">
              <w:rPr>
                <w:color w:val="000000" w:themeColor="text1"/>
                <w:sz w:val="24"/>
                <w:szCs w:val="24"/>
                <w:lang w:val="kk-KZ"/>
              </w:rPr>
              <w:t>), цветная капуста (</w:t>
            </w:r>
            <w:r w:rsidRPr="000C2423">
              <w:rPr>
                <w:i/>
                <w:color w:val="000000" w:themeColor="text1"/>
                <w:sz w:val="24"/>
                <w:szCs w:val="24"/>
                <w:lang w:val="kk-KZ"/>
              </w:rPr>
              <w:t>Brassica Oleracea Var. Botrytis</w:t>
            </w:r>
            <w:r w:rsidRPr="000C2423">
              <w:rPr>
                <w:color w:val="000000" w:themeColor="text1"/>
                <w:sz w:val="24"/>
                <w:szCs w:val="24"/>
                <w:lang w:val="kk-KZ"/>
              </w:rPr>
              <w:t>), кольраби (</w:t>
            </w:r>
            <w:r w:rsidRPr="000C2423">
              <w:rPr>
                <w:i/>
                <w:color w:val="000000" w:themeColor="text1"/>
                <w:sz w:val="24"/>
                <w:szCs w:val="24"/>
                <w:lang w:val="kk-KZ"/>
              </w:rPr>
              <w:t>Brassica</w:t>
            </w:r>
            <w:r w:rsidRPr="000C2423">
              <w:rPr>
                <w:color w:val="000000" w:themeColor="text1"/>
                <w:sz w:val="24"/>
                <w:szCs w:val="24"/>
                <w:lang w:val="kk-KZ"/>
              </w:rPr>
              <w:t xml:space="preserve"> </w:t>
            </w:r>
            <w:r w:rsidRPr="000C2423">
              <w:rPr>
                <w:i/>
                <w:color w:val="000000" w:themeColor="text1"/>
                <w:sz w:val="24"/>
                <w:szCs w:val="24"/>
                <w:lang w:val="kk-KZ"/>
              </w:rPr>
              <w:t>Oleracea Var. Gongylodes</w:t>
            </w:r>
            <w:r w:rsidRPr="000C2423">
              <w:rPr>
                <w:color w:val="000000" w:themeColor="text1"/>
                <w:sz w:val="24"/>
                <w:szCs w:val="24"/>
                <w:lang w:val="kk-KZ"/>
              </w:rPr>
              <w:t>), капуста (</w:t>
            </w:r>
            <w:r w:rsidRPr="000C2423">
              <w:rPr>
                <w:i/>
                <w:color w:val="000000" w:themeColor="text1"/>
                <w:sz w:val="24"/>
                <w:szCs w:val="24"/>
                <w:lang w:val="kk-KZ"/>
              </w:rPr>
              <w:t>Brassica Oleraceus</w:t>
            </w:r>
            <w:r w:rsidRPr="000C2423">
              <w:rPr>
                <w:color w:val="000000" w:themeColor="text1"/>
                <w:sz w:val="24"/>
                <w:szCs w:val="24"/>
                <w:lang w:val="kk-KZ"/>
              </w:rPr>
              <w:t xml:space="preserve"> </w:t>
            </w:r>
            <w:r w:rsidRPr="000C2423">
              <w:rPr>
                <w:i/>
                <w:color w:val="000000" w:themeColor="text1"/>
                <w:sz w:val="24"/>
                <w:szCs w:val="24"/>
                <w:lang w:val="kk-KZ"/>
              </w:rPr>
              <w:t>Capitata</w:t>
            </w:r>
            <w:r w:rsidRPr="000C2423">
              <w:rPr>
                <w:color w:val="000000" w:themeColor="text1"/>
                <w:sz w:val="24"/>
                <w:szCs w:val="24"/>
                <w:lang w:val="kk-KZ"/>
              </w:rPr>
              <w:t>) Произведено в Южной Корее.</w:t>
            </w:r>
          </w:p>
        </w:tc>
        <w:tc>
          <w:tcPr>
            <w:tcW w:w="2268" w:type="dxa"/>
            <w:shd w:val="clear" w:color="auto" w:fill="auto"/>
          </w:tcPr>
          <w:p w:rsidR="00E653C3" w:rsidRPr="000C2423" w:rsidRDefault="00E653C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jc w:val="right"/>
              <w:rPr>
                <w:b/>
                <w:color w:val="000000" w:themeColor="text1"/>
                <w:sz w:val="24"/>
                <w:szCs w:val="24"/>
              </w:rPr>
            </w:pPr>
            <w:r w:rsidRPr="000C2423">
              <w:rPr>
                <w:b/>
                <w:color w:val="000000" w:themeColor="text1"/>
                <w:sz w:val="24"/>
                <w:szCs w:val="24"/>
              </w:rPr>
              <w:t>G/SPS/N/BRA/1802</w:t>
            </w:r>
          </w:p>
          <w:p w:rsidR="00ED1E7A" w:rsidRPr="000C2423" w:rsidRDefault="00ED1E7A" w:rsidP="00AD72A8">
            <w:pPr>
              <w:jc w:val="right"/>
              <w:rPr>
                <w:b/>
                <w:color w:val="000000" w:themeColor="text1"/>
                <w:sz w:val="24"/>
                <w:szCs w:val="24"/>
                <w:lang w:val="kk-KZ"/>
              </w:rPr>
            </w:pP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«Установление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Бельгии». Язык: португальский. Количество страниц: 2</w:t>
            </w:r>
          </w:p>
          <w:p w:rsidR="00ED1E7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2" w:history="1">
              <w:r w:rsidR="00ED1E7A" w:rsidRPr="000C2423">
                <w:rPr>
                  <w:rStyle w:val="a9"/>
                  <w:color w:val="000000" w:themeColor="text1"/>
                  <w:sz w:val="24"/>
                  <w:szCs w:val="24"/>
                  <w:lang w:val="kk-KZ"/>
                </w:rPr>
                <w:t>https://members.wto.org/crnattachments/2020/SPS/BRA/20_6582_00_x.pdf</w:t>
              </w:r>
            </w:hyperlink>
          </w:p>
        </w:tc>
        <w:tc>
          <w:tcPr>
            <w:tcW w:w="2268" w:type="dxa"/>
            <w:shd w:val="clear" w:color="auto" w:fill="auto"/>
          </w:tcPr>
          <w:p w:rsidR="00ED1E7A" w:rsidRPr="000C2423" w:rsidRDefault="00ED1E7A"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Птичье зерно (Phalaris canariensis) (Категория 3, Класс 9) производятся в Бельгии.</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D1E7A" w:rsidRPr="000C2423" w:rsidRDefault="00E010E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птичьего зерна (</w:t>
            </w:r>
            <w:r w:rsidRPr="000C2423">
              <w:rPr>
                <w:i/>
                <w:color w:val="000000" w:themeColor="text1"/>
                <w:sz w:val="24"/>
                <w:szCs w:val="24"/>
                <w:lang w:val="kk-KZ"/>
              </w:rPr>
              <w:t>Phalaris canariensis</w:t>
            </w:r>
            <w:r w:rsidRPr="000C2423">
              <w:rPr>
                <w:color w:val="000000" w:themeColor="text1"/>
                <w:sz w:val="24"/>
                <w:szCs w:val="24"/>
                <w:lang w:val="kk-KZ"/>
              </w:rPr>
              <w:t>) (категория 3, класс 9), произведенного в Бельгии.</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jc w:val="right"/>
              <w:rPr>
                <w:b/>
                <w:color w:val="000000" w:themeColor="text1"/>
                <w:sz w:val="24"/>
                <w:szCs w:val="24"/>
              </w:rPr>
            </w:pPr>
            <w:r w:rsidRPr="000C2423">
              <w:rPr>
                <w:b/>
                <w:color w:val="000000" w:themeColor="text1"/>
                <w:sz w:val="24"/>
                <w:szCs w:val="24"/>
              </w:rPr>
              <w:t>G/SPS/N/BRA/1801</w:t>
            </w:r>
          </w:p>
          <w:p w:rsidR="00ED1E7A" w:rsidRPr="000C2423" w:rsidRDefault="00ED1E7A" w:rsidP="00AD72A8">
            <w:pPr>
              <w:jc w:val="right"/>
              <w:rPr>
                <w:b/>
                <w:color w:val="000000" w:themeColor="text1"/>
                <w:sz w:val="24"/>
                <w:szCs w:val="24"/>
                <w:lang w:val="kk-KZ"/>
              </w:rPr>
            </w:pP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101 от 7 октября 2020 г. Фитосанитарные требования к ввозу свежих фруктов (категория фитосанитарного риска 3, класс фитосанитарного риска 4) и материалов растительного происхождения (категория фитосанитарного риска 4, фитосанитарный Класс риска 1) Язык: португальский. Количество страниц: 2</w:t>
            </w:r>
          </w:p>
          <w:p w:rsidR="00ED1E7A" w:rsidRPr="000C2423" w:rsidRDefault="009C4770" w:rsidP="00AD72A8">
            <w:pPr>
              <w:rPr>
                <w:color w:val="000000" w:themeColor="text1"/>
                <w:sz w:val="24"/>
                <w:szCs w:val="24"/>
                <w:lang w:val="kk-KZ"/>
              </w:rPr>
            </w:pPr>
            <w:hyperlink r:id="rId163" w:tgtFrame="_blank" w:history="1">
              <w:r w:rsidR="00ED1E7A" w:rsidRPr="000C2423">
                <w:rPr>
                  <w:rStyle w:val="a9"/>
                  <w:color w:val="000000" w:themeColor="text1"/>
                  <w:sz w:val="24"/>
                  <w:szCs w:val="24"/>
                  <w:lang w:val="kk-KZ"/>
                </w:rPr>
                <w:t>https://www.in.gov.br/en/web/dou/-/instrucao-normativa-n-101-de-7-de-outubro-de-2020-282070121</w:t>
              </w:r>
            </w:hyperlink>
          </w:p>
          <w:p w:rsidR="00ED1E7A"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4" w:tgtFrame="_blank" w:history="1">
              <w:r w:rsidR="00ED1E7A" w:rsidRPr="000C2423">
                <w:rPr>
                  <w:rStyle w:val="a9"/>
                  <w:color w:val="000000" w:themeColor="text1"/>
                  <w:sz w:val="24"/>
                  <w:szCs w:val="24"/>
                  <w:lang w:val="kk-KZ"/>
                </w:rPr>
                <w:t>https://members.wto.org/crnattachments/2020/SPS/BRA/20_6591_00_x.pdf</w:t>
              </w:r>
            </w:hyperlink>
          </w:p>
        </w:tc>
        <w:tc>
          <w:tcPr>
            <w:tcW w:w="2268" w:type="dxa"/>
            <w:shd w:val="clear" w:color="auto" w:fill="auto"/>
          </w:tcPr>
          <w:p w:rsidR="00ED1E7A" w:rsidRPr="000C2423" w:rsidRDefault="00ED1E7A"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Свежие фрукты (категория фитосанитарного риска 3, класс фитосанитарного риска 4) и растительный материал, (категория фитосанитарного риска 4, класс фитосанитарного риска 1).</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импорту свежих фруктов (категория фитосанитарного риска 3, класс фитосанитарного риска 4) и материалов растительного происхождения (категория фитосанитарного риска 4, класс фитосанитарного риска 1).</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jc w:val="right"/>
              <w:rPr>
                <w:b/>
                <w:color w:val="000000" w:themeColor="text1"/>
                <w:sz w:val="24"/>
                <w:szCs w:val="24"/>
              </w:rPr>
            </w:pPr>
            <w:r w:rsidRPr="000C2423">
              <w:rPr>
                <w:b/>
                <w:color w:val="000000" w:themeColor="text1"/>
                <w:sz w:val="24"/>
                <w:szCs w:val="24"/>
              </w:rPr>
              <w:t>G/SPS/N/BRA/1800</w:t>
            </w:r>
          </w:p>
          <w:p w:rsidR="00ED1E7A" w:rsidRPr="000C2423" w:rsidRDefault="00ED1E7A" w:rsidP="00AD72A8">
            <w:pPr>
              <w:jc w:val="right"/>
              <w:rPr>
                <w:b/>
                <w:color w:val="000000" w:themeColor="text1"/>
                <w:sz w:val="24"/>
                <w:szCs w:val="24"/>
                <w:lang w:val="kk-KZ"/>
              </w:rPr>
            </w:pP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фитосанитарных требований к импорту черенков азалии (</w:t>
            </w:r>
            <w:r w:rsidRPr="000C2423">
              <w:rPr>
                <w:i/>
                <w:color w:val="000000" w:themeColor="text1"/>
                <w:sz w:val="24"/>
                <w:szCs w:val="24"/>
                <w:lang w:val="kk-KZ"/>
              </w:rPr>
              <w:t>Rhododendron spp</w:t>
            </w:r>
            <w:r w:rsidRPr="000C2423">
              <w:rPr>
                <w:color w:val="000000" w:themeColor="text1"/>
                <w:sz w:val="24"/>
                <w:szCs w:val="24"/>
                <w:lang w:val="kk-KZ"/>
              </w:rPr>
              <w:t>.) (Категория 4, Класс 1), произведенных в Бельгии. Язык: португальский. Количество страниц: 2</w:t>
            </w:r>
          </w:p>
        </w:tc>
        <w:tc>
          <w:tcPr>
            <w:tcW w:w="2268" w:type="dxa"/>
            <w:shd w:val="clear" w:color="auto" w:fill="auto"/>
          </w:tcPr>
          <w:p w:rsidR="00ED1E7A" w:rsidRPr="000C2423" w:rsidRDefault="00ED1E7A"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225"/>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Черенки азалии (</w:t>
            </w:r>
            <w:r w:rsidRPr="000C2423">
              <w:rPr>
                <w:i/>
                <w:color w:val="000000" w:themeColor="text1"/>
                <w:sz w:val="24"/>
                <w:szCs w:val="24"/>
                <w:lang w:val="kk-KZ"/>
              </w:rPr>
              <w:t>Rhododendron spp.)</w:t>
            </w:r>
            <w:r w:rsidRPr="000C2423">
              <w:rPr>
                <w:color w:val="000000" w:themeColor="text1"/>
                <w:sz w:val="24"/>
                <w:szCs w:val="24"/>
                <w:lang w:val="kk-KZ"/>
              </w:rPr>
              <w:t xml:space="preserve"> (Категория 4, Класс 1) произведены в Бельгии.</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ED1E7A" w:rsidRPr="000C2423" w:rsidRDefault="00ED1E7A" w:rsidP="00AD72A8">
            <w:pPr>
              <w:numPr>
                <w:ilvl w:val="0"/>
                <w:numId w:val="3"/>
              </w:numPr>
              <w:ind w:left="0" w:firstLine="0"/>
              <w:jc w:val="both"/>
              <w:rPr>
                <w:color w:val="000000" w:themeColor="text1"/>
                <w:sz w:val="24"/>
                <w:szCs w:val="24"/>
                <w:lang w:val="kk-KZ"/>
              </w:rPr>
            </w:pPr>
          </w:p>
        </w:tc>
        <w:tc>
          <w:tcPr>
            <w:tcW w:w="2268" w:type="dxa"/>
            <w:shd w:val="clear" w:color="auto" w:fill="auto"/>
          </w:tcPr>
          <w:p w:rsidR="00ED1E7A" w:rsidRPr="000C2423" w:rsidRDefault="00ED1E7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ED1E7A" w:rsidRPr="000C2423" w:rsidRDefault="00ED1E7A"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установления фитосанитарных требований к импорту черенков азалии (</w:t>
            </w:r>
            <w:r w:rsidRPr="000C2423">
              <w:rPr>
                <w:i/>
                <w:color w:val="000000" w:themeColor="text1"/>
                <w:sz w:val="24"/>
                <w:szCs w:val="24"/>
                <w:lang w:val="kk-KZ"/>
              </w:rPr>
              <w:t>Rhododendron spp.)</w:t>
            </w:r>
            <w:r w:rsidRPr="000C2423">
              <w:rPr>
                <w:color w:val="000000" w:themeColor="text1"/>
                <w:sz w:val="24"/>
                <w:szCs w:val="24"/>
                <w:lang w:val="kk-KZ"/>
              </w:rPr>
              <w:t xml:space="preserve"> (Категория 4, класс 1), произведенных в Бельгии.</w:t>
            </w:r>
          </w:p>
        </w:tc>
        <w:tc>
          <w:tcPr>
            <w:tcW w:w="2268" w:type="dxa"/>
            <w:shd w:val="clear" w:color="auto" w:fill="auto"/>
          </w:tcPr>
          <w:p w:rsidR="00ED1E7A" w:rsidRPr="000C2423" w:rsidRDefault="00ED1E7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6854BC" w:rsidRPr="000C2423" w:rsidRDefault="006854BC" w:rsidP="00AD72A8">
            <w:pPr>
              <w:numPr>
                <w:ilvl w:val="0"/>
                <w:numId w:val="3"/>
              </w:numPr>
              <w:ind w:left="0" w:firstLine="0"/>
              <w:jc w:val="both"/>
              <w:rPr>
                <w:color w:val="000000" w:themeColor="text1"/>
                <w:sz w:val="24"/>
                <w:szCs w:val="24"/>
                <w:lang w:val="kk-KZ"/>
              </w:rPr>
            </w:pPr>
          </w:p>
        </w:tc>
        <w:tc>
          <w:tcPr>
            <w:tcW w:w="2268" w:type="dxa"/>
            <w:shd w:val="clear" w:color="auto" w:fill="auto"/>
          </w:tcPr>
          <w:p w:rsidR="006854BC" w:rsidRPr="000C2423" w:rsidRDefault="006854BC" w:rsidP="00AD72A8">
            <w:pPr>
              <w:jc w:val="right"/>
              <w:rPr>
                <w:b/>
                <w:color w:val="000000" w:themeColor="text1"/>
                <w:sz w:val="24"/>
                <w:szCs w:val="24"/>
              </w:rPr>
            </w:pPr>
            <w:r w:rsidRPr="000C2423">
              <w:rPr>
                <w:b/>
                <w:color w:val="000000" w:themeColor="text1"/>
                <w:sz w:val="24"/>
                <w:szCs w:val="24"/>
              </w:rPr>
              <w:t>G/SPS/N/BRA/1799</w:t>
            </w:r>
          </w:p>
          <w:p w:rsidR="006854BC" w:rsidRPr="000C2423" w:rsidRDefault="006854BC" w:rsidP="00AD72A8">
            <w:pPr>
              <w:jc w:val="right"/>
              <w:rPr>
                <w:b/>
                <w:color w:val="000000" w:themeColor="text1"/>
                <w:sz w:val="24"/>
                <w:szCs w:val="24"/>
                <w:lang w:val="kk-KZ"/>
              </w:rPr>
            </w:pPr>
          </w:p>
        </w:tc>
        <w:tc>
          <w:tcPr>
            <w:tcW w:w="5811" w:type="dxa"/>
            <w:shd w:val="clear" w:color="auto" w:fill="auto"/>
          </w:tcPr>
          <w:p w:rsidR="006854BC" w:rsidRPr="000C2423" w:rsidRDefault="006854B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87 от 14 сентября 2020 г. Фитосанитарные требования к импорту семян чиа (</w:t>
            </w:r>
            <w:r w:rsidRPr="000C2423">
              <w:rPr>
                <w:i/>
                <w:color w:val="000000" w:themeColor="text1"/>
                <w:sz w:val="24"/>
                <w:szCs w:val="24"/>
                <w:lang w:val="kk-KZ"/>
              </w:rPr>
              <w:t>salvia hispanica</w:t>
            </w:r>
            <w:r w:rsidRPr="000C2423">
              <w:rPr>
                <w:color w:val="000000" w:themeColor="text1"/>
                <w:sz w:val="24"/>
                <w:szCs w:val="24"/>
                <w:lang w:val="kk-KZ"/>
              </w:rPr>
              <w:t>) (категория 4, класс 3), произведенных в Аргентине. Язык: португальский. Количество страниц: 1</w:t>
            </w:r>
          </w:p>
          <w:p w:rsidR="006854BC" w:rsidRPr="000C2423" w:rsidRDefault="009C4770" w:rsidP="00AD72A8">
            <w:pPr>
              <w:rPr>
                <w:color w:val="000000" w:themeColor="text1"/>
                <w:sz w:val="24"/>
                <w:szCs w:val="24"/>
                <w:lang w:val="kk-KZ"/>
              </w:rPr>
            </w:pPr>
            <w:hyperlink r:id="rId165" w:tgtFrame="_blank" w:history="1">
              <w:r w:rsidR="006854BC" w:rsidRPr="000C2423">
                <w:rPr>
                  <w:rStyle w:val="a9"/>
                  <w:color w:val="000000" w:themeColor="text1"/>
                  <w:sz w:val="24"/>
                  <w:szCs w:val="24"/>
                  <w:lang w:val="kk-KZ"/>
                </w:rPr>
                <w:t>https://www.in.gov.br/web/dou/-/instrucao-normativa-n-87-de-14-de-setembro-de-2020-278155054</w:t>
              </w:r>
            </w:hyperlink>
          </w:p>
          <w:p w:rsidR="006854BC"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6" w:tgtFrame="_blank" w:history="1">
              <w:r w:rsidR="006854BC" w:rsidRPr="000C2423">
                <w:rPr>
                  <w:rStyle w:val="a9"/>
                  <w:color w:val="000000" w:themeColor="text1"/>
                  <w:sz w:val="24"/>
                  <w:szCs w:val="24"/>
                  <w:lang w:val="kk-KZ"/>
                </w:rPr>
                <w:t>https://members.wto.org/crnattachments/2020/SPS/BRA/20_6589_00_x.pdf</w:t>
              </w:r>
            </w:hyperlink>
          </w:p>
        </w:tc>
        <w:tc>
          <w:tcPr>
            <w:tcW w:w="2268" w:type="dxa"/>
            <w:shd w:val="clear" w:color="auto" w:fill="auto"/>
          </w:tcPr>
          <w:p w:rsidR="006854BC" w:rsidRPr="000C2423" w:rsidRDefault="006854BC" w:rsidP="00AD72A8">
            <w:pPr>
              <w:jc w:val="both"/>
              <w:rPr>
                <w:color w:val="000000" w:themeColor="text1"/>
                <w:sz w:val="24"/>
                <w:szCs w:val="24"/>
                <w:lang w:val="kk-KZ"/>
              </w:rPr>
            </w:pPr>
            <w:r w:rsidRPr="000C2423">
              <w:rPr>
                <w:color w:val="000000" w:themeColor="text1"/>
                <w:sz w:val="24"/>
                <w:szCs w:val="24"/>
                <w:lang w:val="kk-KZ"/>
              </w:rPr>
              <w:t>29 декабря 2020</w:t>
            </w:r>
          </w:p>
        </w:tc>
      </w:tr>
      <w:tr w:rsidR="000C2423" w:rsidRPr="000C2423" w:rsidTr="000503EF">
        <w:trPr>
          <w:trHeight w:val="361"/>
        </w:trPr>
        <w:tc>
          <w:tcPr>
            <w:tcW w:w="568" w:type="dxa"/>
            <w:vMerge/>
            <w:shd w:val="clear" w:color="auto" w:fill="auto"/>
          </w:tcPr>
          <w:p w:rsidR="006854BC" w:rsidRPr="000C2423" w:rsidRDefault="006854BC" w:rsidP="00AD72A8">
            <w:pPr>
              <w:numPr>
                <w:ilvl w:val="0"/>
                <w:numId w:val="3"/>
              </w:numPr>
              <w:ind w:left="0" w:firstLine="0"/>
              <w:jc w:val="both"/>
              <w:rPr>
                <w:color w:val="000000" w:themeColor="text1"/>
                <w:sz w:val="24"/>
                <w:szCs w:val="24"/>
                <w:lang w:val="kk-KZ"/>
              </w:rPr>
            </w:pPr>
          </w:p>
        </w:tc>
        <w:tc>
          <w:tcPr>
            <w:tcW w:w="2268" w:type="dxa"/>
            <w:shd w:val="clear" w:color="auto" w:fill="auto"/>
          </w:tcPr>
          <w:p w:rsidR="006854BC" w:rsidRPr="000C2423" w:rsidRDefault="006854BC" w:rsidP="00AD72A8">
            <w:pPr>
              <w:pBdr>
                <w:between w:val="single" w:sz="6" w:space="1" w:color="auto"/>
              </w:pBdr>
              <w:jc w:val="both"/>
              <w:rPr>
                <w:color w:val="000000" w:themeColor="text1"/>
                <w:sz w:val="24"/>
                <w:szCs w:val="24"/>
                <w:lang w:val="kk-KZ"/>
              </w:rPr>
            </w:pPr>
            <w:r w:rsidRPr="000C2423">
              <w:rPr>
                <w:color w:val="000000" w:themeColor="text1"/>
                <w:sz w:val="24"/>
                <w:szCs w:val="24"/>
              </w:rPr>
              <w:t>30 октября 2020</w:t>
            </w:r>
          </w:p>
        </w:tc>
        <w:tc>
          <w:tcPr>
            <w:tcW w:w="5811" w:type="dxa"/>
            <w:shd w:val="clear" w:color="auto" w:fill="auto"/>
          </w:tcPr>
          <w:p w:rsidR="006854BC" w:rsidRPr="000C2423" w:rsidRDefault="006854B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чиа (salvia hispanica) (категория 4, класс 3), произведены в Аргентине.</w:t>
            </w:r>
          </w:p>
        </w:tc>
        <w:tc>
          <w:tcPr>
            <w:tcW w:w="2268" w:type="dxa"/>
            <w:shd w:val="clear" w:color="auto" w:fill="auto"/>
          </w:tcPr>
          <w:p w:rsidR="006854BC" w:rsidRPr="000C2423" w:rsidRDefault="006854B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854BC" w:rsidRPr="000C2423" w:rsidRDefault="006854BC" w:rsidP="00AD72A8">
            <w:pPr>
              <w:numPr>
                <w:ilvl w:val="0"/>
                <w:numId w:val="3"/>
              </w:numPr>
              <w:ind w:left="0" w:firstLine="0"/>
              <w:jc w:val="both"/>
              <w:rPr>
                <w:color w:val="000000" w:themeColor="text1"/>
                <w:sz w:val="24"/>
                <w:szCs w:val="24"/>
                <w:lang w:val="kk-KZ"/>
              </w:rPr>
            </w:pPr>
          </w:p>
        </w:tc>
        <w:tc>
          <w:tcPr>
            <w:tcW w:w="2268" w:type="dxa"/>
            <w:shd w:val="clear" w:color="auto" w:fill="auto"/>
          </w:tcPr>
          <w:p w:rsidR="006854BC" w:rsidRPr="000C2423" w:rsidRDefault="006854B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6854BC" w:rsidRPr="000C2423" w:rsidRDefault="006854B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импорту семян чиа (salvia hispanica) (категория 4, класс 3), произведенных в Аргентине.</w:t>
            </w:r>
          </w:p>
        </w:tc>
        <w:tc>
          <w:tcPr>
            <w:tcW w:w="2268" w:type="dxa"/>
            <w:shd w:val="clear" w:color="auto" w:fill="auto"/>
          </w:tcPr>
          <w:p w:rsidR="006854BC" w:rsidRPr="000C2423" w:rsidRDefault="006854B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24618" w:rsidRPr="000C2423" w:rsidRDefault="00224618" w:rsidP="00AD72A8">
            <w:pPr>
              <w:numPr>
                <w:ilvl w:val="0"/>
                <w:numId w:val="3"/>
              </w:numPr>
              <w:ind w:left="0" w:firstLine="0"/>
              <w:jc w:val="both"/>
              <w:rPr>
                <w:color w:val="000000" w:themeColor="text1"/>
                <w:sz w:val="24"/>
                <w:szCs w:val="24"/>
                <w:lang w:val="kk-KZ"/>
              </w:rPr>
            </w:pPr>
          </w:p>
        </w:tc>
        <w:tc>
          <w:tcPr>
            <w:tcW w:w="2268" w:type="dxa"/>
            <w:shd w:val="clear" w:color="auto" w:fill="auto"/>
          </w:tcPr>
          <w:p w:rsidR="00224618" w:rsidRPr="000C2423" w:rsidRDefault="00224618" w:rsidP="00AD72A8">
            <w:pPr>
              <w:jc w:val="right"/>
              <w:rPr>
                <w:b/>
                <w:color w:val="000000" w:themeColor="text1"/>
                <w:sz w:val="24"/>
                <w:szCs w:val="24"/>
              </w:rPr>
            </w:pPr>
            <w:r w:rsidRPr="000C2423">
              <w:rPr>
                <w:b/>
                <w:color w:val="000000" w:themeColor="text1"/>
                <w:sz w:val="24"/>
                <w:szCs w:val="24"/>
              </w:rPr>
              <w:t>G/SPS/N/BRA/1823</w:t>
            </w:r>
          </w:p>
          <w:p w:rsidR="00224618" w:rsidRPr="000C2423" w:rsidRDefault="00224618" w:rsidP="00AD72A8">
            <w:pPr>
              <w:tabs>
                <w:tab w:val="left" w:pos="4345"/>
              </w:tabs>
              <w:jc w:val="both"/>
              <w:rPr>
                <w:b/>
                <w:color w:val="000000" w:themeColor="text1"/>
                <w:sz w:val="24"/>
                <w:szCs w:val="24"/>
              </w:rPr>
            </w:pPr>
            <w:r w:rsidRPr="000C2423">
              <w:rPr>
                <w:b/>
                <w:color w:val="000000" w:themeColor="text1"/>
                <w:sz w:val="24"/>
                <w:szCs w:val="24"/>
              </w:rPr>
              <w:tab/>
            </w:r>
          </w:p>
        </w:tc>
        <w:tc>
          <w:tcPr>
            <w:tcW w:w="5811" w:type="dxa"/>
            <w:shd w:val="clear" w:color="auto" w:fill="auto"/>
          </w:tcPr>
          <w:p w:rsidR="00224618"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w:t>
            </w:r>
            <w:r w:rsidRPr="000C2423">
              <w:rPr>
                <w:i/>
                <w:color w:val="000000" w:themeColor="text1"/>
                <w:sz w:val="24"/>
                <w:szCs w:val="24"/>
                <w:lang w:val="kk-KZ"/>
              </w:rPr>
              <w:t>Instrução Normativa</w:t>
            </w:r>
            <w:r w:rsidRPr="000C2423">
              <w:rPr>
                <w:color w:val="000000" w:themeColor="text1"/>
                <w:sz w:val="24"/>
                <w:szCs w:val="24"/>
                <w:lang w:val="kk-KZ"/>
              </w:rPr>
              <w:t>) № 88 от 14 сентября 2020 г. «Фитосанитарные требования к импорту зерен чиа (</w:t>
            </w:r>
            <w:r w:rsidRPr="00750F61">
              <w:rPr>
                <w:i/>
                <w:color w:val="000000" w:themeColor="text1"/>
                <w:sz w:val="24"/>
                <w:szCs w:val="24"/>
                <w:lang w:val="kk-KZ"/>
              </w:rPr>
              <w:t>Salvia hispanica</w:t>
            </w:r>
            <w:r w:rsidRPr="000C2423">
              <w:rPr>
                <w:color w:val="000000" w:themeColor="text1"/>
                <w:sz w:val="24"/>
                <w:szCs w:val="24"/>
                <w:lang w:val="kk-KZ"/>
              </w:rPr>
              <w:t>) (категория 3, класс 9), произведенного в Аргентине». Язык: португальский. Количество страниц: 1</w:t>
            </w:r>
          </w:p>
          <w:p w:rsidR="00B250FF" w:rsidRPr="000C2423" w:rsidRDefault="009C4770" w:rsidP="00AD72A8">
            <w:pPr>
              <w:rPr>
                <w:color w:val="000000" w:themeColor="text1"/>
                <w:sz w:val="24"/>
                <w:szCs w:val="24"/>
                <w:lang w:val="kk-KZ"/>
              </w:rPr>
            </w:pPr>
            <w:hyperlink r:id="rId167" w:tgtFrame="_blank" w:history="1">
              <w:r w:rsidR="00B250FF" w:rsidRPr="000C2423">
                <w:rPr>
                  <w:color w:val="000000" w:themeColor="text1"/>
                  <w:sz w:val="24"/>
                  <w:szCs w:val="24"/>
                  <w:u w:val="single"/>
                  <w:lang w:val="kk-KZ"/>
                </w:rPr>
                <w:t>https://www.in.gov.br/web/dou/-/instrucao-normativa-n-88-de-14-de-setembro-de-2020-278154978</w:t>
              </w:r>
            </w:hyperlink>
          </w:p>
          <w:p w:rsidR="00B250FF"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8" w:tgtFrame="_blank" w:history="1">
              <w:r w:rsidR="00B250FF" w:rsidRPr="000C2423">
                <w:rPr>
                  <w:color w:val="000000" w:themeColor="text1"/>
                  <w:sz w:val="24"/>
                  <w:szCs w:val="24"/>
                  <w:u w:val="single"/>
                  <w:lang w:val="kk-KZ"/>
                </w:rPr>
                <w:t>https://members.wto.org/crnattachments/2020/SPS/BRA/20_6612_00_x.pdf</w:t>
              </w:r>
            </w:hyperlink>
          </w:p>
        </w:tc>
        <w:tc>
          <w:tcPr>
            <w:tcW w:w="2268" w:type="dxa"/>
            <w:shd w:val="clear" w:color="auto" w:fill="auto"/>
          </w:tcPr>
          <w:p w:rsidR="00224618" w:rsidRPr="000C2423" w:rsidRDefault="00B250FF"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263"/>
        </w:trPr>
        <w:tc>
          <w:tcPr>
            <w:tcW w:w="568" w:type="dxa"/>
            <w:vMerge/>
            <w:shd w:val="clear" w:color="auto" w:fill="auto"/>
          </w:tcPr>
          <w:p w:rsidR="00224618" w:rsidRPr="000C2423" w:rsidRDefault="00224618" w:rsidP="00AD72A8">
            <w:pPr>
              <w:numPr>
                <w:ilvl w:val="0"/>
                <w:numId w:val="3"/>
              </w:numPr>
              <w:ind w:left="0" w:firstLine="0"/>
              <w:jc w:val="both"/>
              <w:rPr>
                <w:color w:val="000000" w:themeColor="text1"/>
                <w:sz w:val="24"/>
                <w:szCs w:val="24"/>
                <w:lang w:val="kk-KZ"/>
              </w:rPr>
            </w:pPr>
          </w:p>
        </w:tc>
        <w:tc>
          <w:tcPr>
            <w:tcW w:w="2268" w:type="dxa"/>
            <w:shd w:val="clear" w:color="auto" w:fill="auto"/>
          </w:tcPr>
          <w:p w:rsidR="00224618" w:rsidRPr="000C2423" w:rsidRDefault="00224618"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224618"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Зерна чиа (Salvia hispanica) (Категория 3, Класс 9), произведенные в Аргентине.</w:t>
            </w:r>
          </w:p>
        </w:tc>
        <w:tc>
          <w:tcPr>
            <w:tcW w:w="2268" w:type="dxa"/>
            <w:shd w:val="clear" w:color="auto" w:fill="auto"/>
          </w:tcPr>
          <w:p w:rsidR="00224618" w:rsidRPr="000C2423" w:rsidRDefault="0022461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224618" w:rsidRPr="000C2423" w:rsidRDefault="00224618" w:rsidP="00AD72A8">
            <w:pPr>
              <w:numPr>
                <w:ilvl w:val="0"/>
                <w:numId w:val="3"/>
              </w:numPr>
              <w:ind w:left="0" w:firstLine="0"/>
              <w:jc w:val="both"/>
              <w:rPr>
                <w:color w:val="000000" w:themeColor="text1"/>
                <w:sz w:val="24"/>
                <w:szCs w:val="24"/>
                <w:lang w:val="kk-KZ"/>
              </w:rPr>
            </w:pPr>
          </w:p>
        </w:tc>
        <w:tc>
          <w:tcPr>
            <w:tcW w:w="2268" w:type="dxa"/>
            <w:shd w:val="clear" w:color="auto" w:fill="auto"/>
          </w:tcPr>
          <w:p w:rsidR="00224618" w:rsidRPr="000C2423" w:rsidRDefault="00224618"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224618"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фитосанитарные требования к импорту зерен чиа (Salvia hispanica) (Категория 3, Класс 9), произведенного в Аргентине.</w:t>
            </w:r>
          </w:p>
        </w:tc>
        <w:tc>
          <w:tcPr>
            <w:tcW w:w="2268" w:type="dxa"/>
            <w:shd w:val="clear" w:color="auto" w:fill="auto"/>
          </w:tcPr>
          <w:p w:rsidR="00224618" w:rsidRPr="000C2423" w:rsidRDefault="0022461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224618" w:rsidRPr="000C2423" w:rsidRDefault="00224618"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jc w:val="right"/>
              <w:rPr>
                <w:b/>
                <w:color w:val="000000" w:themeColor="text1"/>
                <w:sz w:val="24"/>
                <w:szCs w:val="24"/>
              </w:rPr>
            </w:pPr>
            <w:r w:rsidRPr="000C2423">
              <w:rPr>
                <w:b/>
                <w:color w:val="000000" w:themeColor="text1"/>
                <w:sz w:val="24"/>
                <w:szCs w:val="24"/>
              </w:rPr>
              <w:t>G/SPS/N/BRA/1822</w:t>
            </w:r>
          </w:p>
          <w:p w:rsidR="00224618" w:rsidRPr="000C2423" w:rsidRDefault="00224618" w:rsidP="00AD72A8">
            <w:pPr>
              <w:jc w:val="center"/>
              <w:rPr>
                <w:b/>
                <w:color w:val="000000" w:themeColor="text1"/>
                <w:sz w:val="24"/>
                <w:szCs w:val="24"/>
                <w:lang w:val="kk-KZ"/>
              </w:rPr>
            </w:pPr>
          </w:p>
        </w:tc>
        <w:tc>
          <w:tcPr>
            <w:tcW w:w="5811" w:type="dxa"/>
            <w:shd w:val="clear" w:color="auto" w:fill="auto"/>
          </w:tcPr>
          <w:p w:rsidR="00B250FF" w:rsidRPr="000C2423" w:rsidRDefault="00B250FF" w:rsidP="00AD72A8">
            <w:pPr>
              <w:jc w:val="both"/>
              <w:rPr>
                <w:color w:val="000000" w:themeColor="text1"/>
                <w:sz w:val="24"/>
                <w:szCs w:val="24"/>
              </w:rPr>
            </w:pPr>
            <w:r w:rsidRPr="000C2423">
              <w:rPr>
                <w:color w:val="000000" w:themeColor="text1"/>
                <w:sz w:val="24"/>
                <w:szCs w:val="24"/>
              </w:rPr>
              <w:t>Нормативная инструкция (</w:t>
            </w:r>
            <w:r w:rsidRPr="000C2423">
              <w:rPr>
                <w:i/>
                <w:color w:val="000000" w:themeColor="text1"/>
                <w:sz w:val="24"/>
                <w:szCs w:val="24"/>
              </w:rPr>
              <w:t>Instrução Normativa</w:t>
            </w:r>
            <w:r w:rsidRPr="000C2423">
              <w:rPr>
                <w:color w:val="000000" w:themeColor="text1"/>
                <w:sz w:val="24"/>
                <w:szCs w:val="24"/>
              </w:rPr>
              <w:t>) № 85 от 24 августа 2020 г. «Список отсутствующих карантинных вредных организмов (PQA), содержащийся в Приложении к нормативной инструкции SDA № 39 от 1 октября 2018 г., опубликованной в DOU от 2 октября 2018 г». Язык: португальский. Количество страниц: 1</w:t>
            </w:r>
          </w:p>
          <w:p w:rsidR="00B250FF" w:rsidRPr="000C2423" w:rsidRDefault="009C4770" w:rsidP="00AD72A8">
            <w:pPr>
              <w:jc w:val="both"/>
              <w:rPr>
                <w:color w:val="000000" w:themeColor="text1"/>
                <w:sz w:val="24"/>
                <w:szCs w:val="24"/>
                <w:lang w:val="kk-KZ"/>
              </w:rPr>
            </w:pPr>
            <w:hyperlink r:id="rId169" w:tgtFrame="_blank" w:history="1">
              <w:r w:rsidR="00B250FF" w:rsidRPr="000C2423">
                <w:rPr>
                  <w:rStyle w:val="a9"/>
                  <w:color w:val="000000" w:themeColor="text1"/>
                  <w:sz w:val="24"/>
                  <w:szCs w:val="24"/>
                  <w:lang w:val="kk-KZ"/>
                </w:rPr>
                <w:t>https://www.in.gov.br/en/web/dou/-/instrucao-normativa-n-85-de-24-de-agosto-de-2020-274891982</w:t>
              </w:r>
            </w:hyperlink>
          </w:p>
          <w:p w:rsidR="00B250FF"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0" w:tgtFrame="_blank" w:history="1">
              <w:r w:rsidR="00B250FF" w:rsidRPr="000C2423">
                <w:rPr>
                  <w:rStyle w:val="a9"/>
                  <w:color w:val="000000" w:themeColor="text1"/>
                  <w:sz w:val="24"/>
                  <w:szCs w:val="24"/>
                  <w:lang w:val="kk-KZ"/>
                </w:rPr>
                <w:t>https://members.wto.org/crnattachments/2020/SPS/BRA/20_6611_00_x.pdf</w:t>
              </w:r>
            </w:hyperlink>
          </w:p>
        </w:tc>
        <w:tc>
          <w:tcPr>
            <w:tcW w:w="2268" w:type="dxa"/>
            <w:shd w:val="clear" w:color="auto" w:fill="auto"/>
          </w:tcPr>
          <w:p w:rsidR="00224618" w:rsidRPr="000C2423" w:rsidRDefault="00B250FF"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Отсутствуют карантинные вредители</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Включает виды в список отсутствующих карантинных вредных организмов (PQA), содержащийся в Приложении к нормативной инструкции SDA № 39 от 1 октября 2018 г., опубликованной в D.O.U. от 2 октября 2018 г.</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79"/>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jc w:val="right"/>
              <w:rPr>
                <w:b/>
                <w:color w:val="000000" w:themeColor="text1"/>
                <w:sz w:val="24"/>
                <w:szCs w:val="24"/>
              </w:rPr>
            </w:pPr>
            <w:r w:rsidRPr="000C2423">
              <w:rPr>
                <w:b/>
                <w:color w:val="000000" w:themeColor="text1"/>
                <w:sz w:val="24"/>
                <w:szCs w:val="24"/>
              </w:rPr>
              <w:t>G/SPS/N/BRA/1821</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B250FF" w:rsidP="00AD72A8">
            <w:pPr>
              <w:jc w:val="both"/>
              <w:rPr>
                <w:color w:val="000000" w:themeColor="text1"/>
                <w:sz w:val="24"/>
                <w:szCs w:val="24"/>
                <w:lang w:val="kk-KZ"/>
              </w:rPr>
            </w:pPr>
            <w:r w:rsidRPr="000C2423">
              <w:rPr>
                <w:color w:val="000000" w:themeColor="text1"/>
                <w:sz w:val="24"/>
                <w:szCs w:val="24"/>
                <w:lang w:val="kk-KZ"/>
              </w:rPr>
              <w:t>Нормативная инструкция (</w:t>
            </w:r>
            <w:r w:rsidRPr="000C2423">
              <w:rPr>
                <w:i/>
                <w:color w:val="000000" w:themeColor="text1"/>
                <w:sz w:val="24"/>
                <w:szCs w:val="24"/>
                <w:lang w:val="kk-KZ"/>
              </w:rPr>
              <w:t>Instrução Normativa</w:t>
            </w:r>
            <w:r w:rsidRPr="000C2423">
              <w:rPr>
                <w:color w:val="000000" w:themeColor="text1"/>
                <w:sz w:val="24"/>
                <w:szCs w:val="24"/>
                <w:lang w:val="kk-KZ"/>
              </w:rPr>
              <w:t>) №83 от 17 августа 2020 года. «Фитосанитарные требования к импорту зерна пшеницы (Triticum aestivum) (категория 3, класс 9), произведенного в России». Язык: португальский. Количество страниц: 2</w:t>
            </w:r>
          </w:p>
          <w:p w:rsidR="00B250FF" w:rsidRPr="000C2423" w:rsidRDefault="009C4770" w:rsidP="00AD72A8">
            <w:pPr>
              <w:rPr>
                <w:color w:val="000000" w:themeColor="text1"/>
                <w:sz w:val="24"/>
                <w:szCs w:val="24"/>
                <w:lang w:val="kk-KZ"/>
              </w:rPr>
            </w:pPr>
            <w:hyperlink r:id="rId171" w:tgtFrame="_blank" w:history="1">
              <w:r w:rsidR="00B250FF" w:rsidRPr="000C2423">
                <w:rPr>
                  <w:rStyle w:val="a9"/>
                  <w:color w:val="000000" w:themeColor="text1"/>
                  <w:sz w:val="24"/>
                  <w:szCs w:val="24"/>
                  <w:lang w:val="kk-KZ"/>
                </w:rPr>
                <w:t>https://www.in.gov.br/en/web/dou/-/instrucao-normativa-n-83-de-17-de-agosto-de-2020-273463023</w:t>
              </w:r>
            </w:hyperlink>
          </w:p>
          <w:p w:rsidR="00B250FF" w:rsidRPr="000C2423" w:rsidRDefault="009C4770" w:rsidP="00AD72A8">
            <w:pPr>
              <w:jc w:val="both"/>
              <w:rPr>
                <w:color w:val="000000" w:themeColor="text1"/>
                <w:sz w:val="24"/>
                <w:szCs w:val="24"/>
                <w:lang w:val="kk-KZ"/>
              </w:rPr>
            </w:pPr>
            <w:hyperlink r:id="rId172" w:tgtFrame="_blank" w:history="1">
              <w:r w:rsidR="00B250FF" w:rsidRPr="000C2423">
                <w:rPr>
                  <w:rStyle w:val="a9"/>
                  <w:color w:val="000000" w:themeColor="text1"/>
                  <w:sz w:val="24"/>
                  <w:szCs w:val="24"/>
                  <w:lang w:val="kk-KZ"/>
                </w:rPr>
                <w:t>https://members.wto.org/crnattachments/2020/SPS/BRA/</w:t>
              </w:r>
              <w:r w:rsidR="00B250FF" w:rsidRPr="000C2423">
                <w:rPr>
                  <w:rStyle w:val="a9"/>
                  <w:color w:val="000000" w:themeColor="text1"/>
                  <w:sz w:val="24"/>
                  <w:szCs w:val="24"/>
                  <w:lang w:val="kk-KZ"/>
                </w:rPr>
                <w:lastRenderedPageBreak/>
                <w:t>20_6610_00_x.pdf</w:t>
              </w:r>
            </w:hyperlink>
          </w:p>
        </w:tc>
        <w:tc>
          <w:tcPr>
            <w:tcW w:w="2268" w:type="dxa"/>
            <w:shd w:val="clear" w:color="auto" w:fill="auto"/>
          </w:tcPr>
          <w:p w:rsidR="00B250FF" w:rsidRPr="000C2423" w:rsidRDefault="00B250FF" w:rsidP="00AD72A8">
            <w:pPr>
              <w:jc w:val="both"/>
              <w:rPr>
                <w:color w:val="000000" w:themeColor="text1"/>
                <w:sz w:val="24"/>
                <w:szCs w:val="24"/>
                <w:lang w:val="kk-KZ"/>
              </w:rPr>
            </w:pPr>
            <w:r w:rsidRPr="000C2423">
              <w:rPr>
                <w:color w:val="000000" w:themeColor="text1"/>
                <w:sz w:val="24"/>
                <w:szCs w:val="24"/>
                <w:lang w:val="kk-KZ"/>
              </w:rPr>
              <w:lastRenderedPageBreak/>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Зерно пшеницы (</w:t>
            </w:r>
            <w:r w:rsidRPr="000C2423">
              <w:rPr>
                <w:i/>
                <w:color w:val="000000" w:themeColor="text1"/>
                <w:sz w:val="24"/>
                <w:szCs w:val="24"/>
                <w:lang w:val="kk-KZ"/>
              </w:rPr>
              <w:t>Triticum aestivum</w:t>
            </w:r>
            <w:r w:rsidRPr="000C2423">
              <w:rPr>
                <w:color w:val="000000" w:themeColor="text1"/>
                <w:sz w:val="24"/>
                <w:szCs w:val="24"/>
                <w:lang w:val="kk-KZ"/>
              </w:rPr>
              <w:t>) (категория 3, класс 9) из России.</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Обновлены фитосанитарные требования к импорту зерна пшеницы (</w:t>
            </w:r>
            <w:r w:rsidRPr="000C2423">
              <w:rPr>
                <w:i/>
                <w:color w:val="000000" w:themeColor="text1"/>
                <w:sz w:val="24"/>
                <w:szCs w:val="24"/>
                <w:lang w:val="kk-KZ"/>
              </w:rPr>
              <w:t>Triticum aestivum</w:t>
            </w:r>
            <w:r w:rsidRPr="000C2423">
              <w:rPr>
                <w:color w:val="000000" w:themeColor="text1"/>
                <w:sz w:val="24"/>
                <w:szCs w:val="24"/>
                <w:lang w:val="kk-KZ"/>
              </w:rPr>
              <w:t>) (категория 3, класс 9), произведенного в России.</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jc w:val="right"/>
              <w:rPr>
                <w:b/>
                <w:color w:val="000000" w:themeColor="text1"/>
                <w:sz w:val="24"/>
                <w:szCs w:val="24"/>
              </w:rPr>
            </w:pPr>
            <w:r w:rsidRPr="000C2423">
              <w:rPr>
                <w:b/>
                <w:color w:val="000000" w:themeColor="text1"/>
                <w:sz w:val="24"/>
                <w:szCs w:val="24"/>
              </w:rPr>
              <w:t>G/SPS/N/BRA/1820</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5E300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Требования к здоровью при импорте животных и других побочных продуктов крупного рогатого скота для кормления животных (исключая мозг, костный мозг и миндалины) Язык: португальский. Количество страниц: 1 </w:t>
            </w:r>
          </w:p>
          <w:p w:rsidR="005E3003"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3" w:tgtFrame="_blank" w:history="1">
              <w:r w:rsidR="005E3003" w:rsidRPr="000C2423">
                <w:rPr>
                  <w:color w:val="000000" w:themeColor="text1"/>
                  <w:sz w:val="24"/>
                  <w:szCs w:val="24"/>
                  <w:u w:val="single"/>
                  <w:lang w:val="kk-KZ"/>
                </w:rPr>
                <w:t>https://members.wto.org/crnattachments/2020/SPS/BRA/20_6609_00_x.pdf</w:t>
              </w:r>
            </w:hyperlink>
          </w:p>
        </w:tc>
        <w:tc>
          <w:tcPr>
            <w:tcW w:w="2268" w:type="dxa"/>
            <w:shd w:val="clear" w:color="auto" w:fill="auto"/>
          </w:tcPr>
          <w:p w:rsidR="00B250FF" w:rsidRPr="000C2423" w:rsidRDefault="00B250FF"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485"/>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Потроха и другие несъедобные побочные продукты крупного рогатого скота (например: уши, палочки, пищевод, языки, мочевой пузырь, трахеи, жевательные кости - кости или «кости» кожи, связки и апоневрозы, перикард и другие оболочки) для кормов для животных .</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B250FF" w:rsidRPr="000C2423" w:rsidRDefault="00B250FF"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B250FF" w:rsidRPr="000C2423" w:rsidRDefault="00B250F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Устанавливает санитарные требования к импорту потрохов и других побочных продуктов крупного рогатого скота на корм для животных (кроме мозга, костного мозга и миндалин).</w:t>
            </w:r>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5E3003" w:rsidRPr="000C2423" w:rsidRDefault="005E3003" w:rsidP="00AD72A8">
            <w:pPr>
              <w:jc w:val="right"/>
              <w:rPr>
                <w:b/>
                <w:color w:val="000000" w:themeColor="text1"/>
                <w:sz w:val="24"/>
                <w:szCs w:val="24"/>
              </w:rPr>
            </w:pPr>
            <w:r w:rsidRPr="000C2423">
              <w:rPr>
                <w:b/>
                <w:color w:val="000000" w:themeColor="text1"/>
                <w:sz w:val="24"/>
                <w:szCs w:val="24"/>
              </w:rPr>
              <w:t>G/SPS/N/BRA/1819</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w:t>
            </w:r>
            <w:r w:rsidRPr="000C2423">
              <w:rPr>
                <w:i/>
                <w:color w:val="000000" w:themeColor="text1"/>
                <w:sz w:val="24"/>
                <w:szCs w:val="24"/>
                <w:lang w:val="kk-KZ"/>
              </w:rPr>
              <w:t>Instrução Normativa</w:t>
            </w:r>
            <w:r w:rsidRPr="000C2423">
              <w:rPr>
                <w:color w:val="000000" w:themeColor="text1"/>
                <w:sz w:val="24"/>
                <w:szCs w:val="24"/>
                <w:lang w:val="kk-KZ"/>
              </w:rPr>
              <w:t>) № 52 от 11 августа 2020 года о признании штатов Акко, Парана, Риу-Гранди-ду-Сул, Рондония и регионы штатов Амазонас и Мату-Гросу свободными от ящура без вакцинации. Язык: португальский. Количество страниц: 1</w:t>
            </w:r>
          </w:p>
          <w:p w:rsidR="00530321" w:rsidRPr="000C2423" w:rsidRDefault="009C4770" w:rsidP="00AD72A8">
            <w:pPr>
              <w:rPr>
                <w:color w:val="000000" w:themeColor="text1"/>
                <w:sz w:val="24"/>
                <w:szCs w:val="24"/>
                <w:lang w:val="kk-KZ"/>
              </w:rPr>
            </w:pPr>
            <w:hyperlink r:id="rId174" w:tgtFrame="_blank" w:history="1">
              <w:r w:rsidR="00530321" w:rsidRPr="000C2423">
                <w:rPr>
                  <w:rStyle w:val="a9"/>
                  <w:color w:val="000000" w:themeColor="text1"/>
                  <w:sz w:val="24"/>
                  <w:szCs w:val="24"/>
                  <w:lang w:val="kk-KZ"/>
                </w:rPr>
                <w:t>https://www.in.gov.br/en/web/dou/-/instrucao-normativa-n-52-de-11-de-agosto-de-2020-272326377</w:t>
              </w:r>
            </w:hyperlink>
          </w:p>
          <w:p w:rsidR="00530321"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5" w:tgtFrame="_blank" w:history="1">
              <w:r w:rsidR="00530321" w:rsidRPr="000C2423">
                <w:rPr>
                  <w:rStyle w:val="a9"/>
                  <w:color w:val="000000" w:themeColor="text1"/>
                  <w:sz w:val="24"/>
                  <w:szCs w:val="24"/>
                  <w:lang w:val="kk-KZ"/>
                </w:rPr>
                <w:t>https://members.wto.org/crnattachments/2020/SPS/BRA/20_6608_00_x.pdf</w:t>
              </w:r>
            </w:hyperlink>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E3003" w:rsidRPr="000C2423" w:rsidRDefault="005E3003" w:rsidP="00AD72A8">
            <w:pPr>
              <w:numPr>
                <w:ilvl w:val="0"/>
                <w:numId w:val="3"/>
              </w:numPr>
              <w:ind w:left="0" w:firstLine="0"/>
              <w:jc w:val="both"/>
              <w:rPr>
                <w:color w:val="000000" w:themeColor="text1"/>
                <w:sz w:val="24"/>
                <w:szCs w:val="24"/>
                <w:lang w:val="kk-KZ"/>
              </w:rPr>
            </w:pPr>
          </w:p>
        </w:tc>
        <w:tc>
          <w:tcPr>
            <w:tcW w:w="2268" w:type="dxa"/>
            <w:shd w:val="clear" w:color="auto" w:fill="auto"/>
          </w:tcPr>
          <w:p w:rsidR="005E3003" w:rsidRPr="000C2423" w:rsidRDefault="005E3003"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5E3003"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ящур</w:t>
            </w:r>
          </w:p>
        </w:tc>
        <w:tc>
          <w:tcPr>
            <w:tcW w:w="2268" w:type="dxa"/>
            <w:shd w:val="clear" w:color="auto" w:fill="auto"/>
          </w:tcPr>
          <w:p w:rsidR="005E3003" w:rsidRPr="000C2423" w:rsidRDefault="005E300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E3003" w:rsidRPr="000C2423" w:rsidRDefault="005E3003" w:rsidP="00AD72A8">
            <w:pPr>
              <w:numPr>
                <w:ilvl w:val="0"/>
                <w:numId w:val="3"/>
              </w:numPr>
              <w:ind w:left="0" w:firstLine="0"/>
              <w:jc w:val="both"/>
              <w:rPr>
                <w:color w:val="000000" w:themeColor="text1"/>
                <w:sz w:val="24"/>
                <w:szCs w:val="24"/>
                <w:lang w:val="kk-KZ"/>
              </w:rPr>
            </w:pPr>
          </w:p>
        </w:tc>
        <w:tc>
          <w:tcPr>
            <w:tcW w:w="2268" w:type="dxa"/>
            <w:shd w:val="clear" w:color="auto" w:fill="auto"/>
          </w:tcPr>
          <w:p w:rsidR="005E3003" w:rsidRPr="000C2423" w:rsidRDefault="005E300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5E3003"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Признать свободными от ящура без вакцинации штаты Акко, Парана, Риу-Гранди-ду-Сул, Рондония и регионы штатов Амазонас и Мату-Гросу.</w:t>
            </w:r>
          </w:p>
        </w:tc>
        <w:tc>
          <w:tcPr>
            <w:tcW w:w="2268" w:type="dxa"/>
            <w:shd w:val="clear" w:color="auto" w:fill="auto"/>
          </w:tcPr>
          <w:p w:rsidR="005E3003" w:rsidRPr="000C2423" w:rsidRDefault="005E300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jc w:val="right"/>
              <w:rPr>
                <w:b/>
                <w:color w:val="000000" w:themeColor="text1"/>
                <w:sz w:val="24"/>
                <w:szCs w:val="24"/>
              </w:rPr>
            </w:pPr>
            <w:r w:rsidRPr="000C2423">
              <w:rPr>
                <w:b/>
                <w:color w:val="000000" w:themeColor="text1"/>
                <w:sz w:val="24"/>
                <w:szCs w:val="24"/>
              </w:rPr>
              <w:t>G/SPS/N/BRA/1818</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Нормативная инструкция (Instrução Normativa) № 51 от 30 июня 2020 г. устанавливает фитосанитарные требования к импорту сухих листьев (категория 2, класс 10) белого шалфея (Salvia apiana), произведенного в Соединенных Штатах Америки. Язык: португальский. Количество страниц: 1</w:t>
            </w:r>
          </w:p>
          <w:p w:rsidR="00530321" w:rsidRPr="000C2423" w:rsidRDefault="009C4770" w:rsidP="00AD72A8">
            <w:pPr>
              <w:rPr>
                <w:color w:val="000000" w:themeColor="text1"/>
                <w:sz w:val="24"/>
                <w:szCs w:val="24"/>
                <w:lang w:val="kk-KZ"/>
              </w:rPr>
            </w:pPr>
            <w:hyperlink r:id="rId176" w:tgtFrame="_blank" w:history="1">
              <w:r w:rsidR="00530321" w:rsidRPr="000C2423">
                <w:rPr>
                  <w:rStyle w:val="a9"/>
                  <w:color w:val="000000" w:themeColor="text1"/>
                  <w:sz w:val="24"/>
                  <w:szCs w:val="24"/>
                  <w:lang w:val="kk-KZ"/>
                </w:rPr>
                <w:t>http://www.in.gov.br/web/dou/-/instrucao-normativa-n-51-de-30-de-junho-de-2020-264914103</w:t>
              </w:r>
            </w:hyperlink>
          </w:p>
          <w:p w:rsidR="00530321"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7" w:tgtFrame="_blank" w:history="1">
              <w:r w:rsidR="00530321" w:rsidRPr="000C2423">
                <w:rPr>
                  <w:rStyle w:val="a9"/>
                  <w:color w:val="000000" w:themeColor="text1"/>
                  <w:sz w:val="24"/>
                  <w:szCs w:val="24"/>
                  <w:lang w:val="kk-KZ"/>
                </w:rPr>
                <w:t>https://members.wto.org/crnattachments/2020/SPS/BRA/20_6607_00_x.pdf</w:t>
              </w:r>
            </w:hyperlink>
          </w:p>
        </w:tc>
        <w:tc>
          <w:tcPr>
            <w:tcW w:w="2268" w:type="dxa"/>
            <w:shd w:val="clear" w:color="auto" w:fill="auto"/>
          </w:tcPr>
          <w:p w:rsidR="00B250FF" w:rsidRPr="000C2423" w:rsidRDefault="00530321"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30321" w:rsidRPr="000C2423" w:rsidRDefault="00530321"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530321"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Сухие листья (категория 2, класс 10) белого шалфея (Salvia apiana), произведенного в Соединенных Штатах Америки.</w:t>
            </w:r>
          </w:p>
        </w:tc>
        <w:tc>
          <w:tcPr>
            <w:tcW w:w="2268" w:type="dxa"/>
            <w:shd w:val="clear" w:color="auto" w:fill="auto"/>
          </w:tcPr>
          <w:p w:rsidR="00530321" w:rsidRPr="000C2423" w:rsidRDefault="0053032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30321" w:rsidRPr="000C2423" w:rsidRDefault="00530321"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530321" w:rsidRPr="000C2423" w:rsidRDefault="0053032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Устанавливает фитосанитарные требования к импорту сухих листьев (категория 2, класс 10) белого шалфея (Salvia apiana), произведенного в </w:t>
            </w:r>
            <w:r w:rsidRPr="000C2423">
              <w:rPr>
                <w:color w:val="000000" w:themeColor="text1"/>
                <w:sz w:val="24"/>
                <w:szCs w:val="24"/>
                <w:lang w:val="kk-KZ"/>
              </w:rPr>
              <w:lastRenderedPageBreak/>
              <w:t>Соединенных Штатах Америки.</w:t>
            </w:r>
          </w:p>
        </w:tc>
        <w:tc>
          <w:tcPr>
            <w:tcW w:w="2268" w:type="dxa"/>
            <w:shd w:val="clear" w:color="auto" w:fill="auto"/>
          </w:tcPr>
          <w:p w:rsidR="00530321" w:rsidRPr="000C2423" w:rsidRDefault="0053032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jc w:val="right"/>
              <w:rPr>
                <w:b/>
                <w:color w:val="000000" w:themeColor="text1"/>
                <w:sz w:val="24"/>
                <w:szCs w:val="24"/>
              </w:rPr>
            </w:pPr>
            <w:r w:rsidRPr="000C2423">
              <w:rPr>
                <w:b/>
                <w:color w:val="000000" w:themeColor="text1"/>
                <w:sz w:val="24"/>
                <w:szCs w:val="24"/>
              </w:rPr>
              <w:t>G/SPS/N/BRA/1817</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7B5AA4" w:rsidP="00AD72A8">
            <w:pPr>
              <w:pStyle w:val="af7"/>
              <w:tabs>
                <w:tab w:val="left" w:pos="142"/>
              </w:tabs>
              <w:ind w:left="0"/>
              <w:jc w:val="both"/>
              <w:rPr>
                <w:color w:val="000000" w:themeColor="text1"/>
                <w:sz w:val="24"/>
                <w:szCs w:val="24"/>
                <w:lang w:val="kk-KZ"/>
              </w:rPr>
            </w:pPr>
            <w:r w:rsidRPr="000C2423">
              <w:rPr>
                <w:color w:val="000000" w:themeColor="text1"/>
                <w:sz w:val="24"/>
                <w:szCs w:val="24"/>
                <w:lang w:val="kk-KZ"/>
              </w:rPr>
              <w:t>Нормативная инструкция (</w:t>
            </w:r>
            <w:r w:rsidRPr="000C2423">
              <w:rPr>
                <w:i/>
                <w:color w:val="000000" w:themeColor="text1"/>
                <w:sz w:val="24"/>
                <w:szCs w:val="24"/>
                <w:lang w:val="kk-KZ"/>
              </w:rPr>
              <w:t>Instrução Normativa</w:t>
            </w:r>
            <w:r w:rsidRPr="000C2423">
              <w:rPr>
                <w:color w:val="000000" w:themeColor="text1"/>
                <w:sz w:val="24"/>
                <w:szCs w:val="24"/>
                <w:lang w:val="kk-KZ"/>
              </w:rPr>
              <w:t>) № 48 от 30 июня 2020 г. обновляет фитосанитарные требования к импорту семян канолы (Brassica napus) (категория 4, класс 3), произведенных в Чили. Язык: португальский. Количество страниц: 2</w:t>
            </w:r>
          </w:p>
          <w:p w:rsidR="007B5AA4" w:rsidRPr="000C2423" w:rsidRDefault="009C4770" w:rsidP="00AD72A8">
            <w:pPr>
              <w:rPr>
                <w:color w:val="000000" w:themeColor="text1"/>
                <w:sz w:val="24"/>
                <w:szCs w:val="24"/>
                <w:lang w:val="kk-KZ"/>
              </w:rPr>
            </w:pPr>
            <w:hyperlink r:id="rId178" w:tgtFrame="_blank" w:history="1">
              <w:r w:rsidR="007B5AA4" w:rsidRPr="000C2423">
                <w:rPr>
                  <w:rStyle w:val="a9"/>
                  <w:color w:val="000000" w:themeColor="text1"/>
                  <w:sz w:val="24"/>
                  <w:szCs w:val="24"/>
                  <w:lang w:val="kk-KZ"/>
                </w:rPr>
                <w:t>http://www.in.gov.br/web/dou/-/instrucao-normativa-n-48-de-30-de-junho-de-2020-264913645</w:t>
              </w:r>
            </w:hyperlink>
          </w:p>
          <w:p w:rsidR="007B5AA4" w:rsidRPr="000C2423" w:rsidRDefault="009C4770" w:rsidP="00AD72A8">
            <w:pPr>
              <w:pStyle w:val="af7"/>
              <w:tabs>
                <w:tab w:val="left" w:pos="142"/>
              </w:tabs>
              <w:ind w:left="0"/>
              <w:jc w:val="both"/>
              <w:rPr>
                <w:color w:val="000000" w:themeColor="text1"/>
                <w:sz w:val="24"/>
                <w:szCs w:val="24"/>
                <w:lang w:val="kk-KZ"/>
              </w:rPr>
            </w:pPr>
            <w:hyperlink r:id="rId179" w:tgtFrame="_blank" w:history="1">
              <w:r w:rsidR="007B5AA4" w:rsidRPr="000C2423">
                <w:rPr>
                  <w:rStyle w:val="a9"/>
                  <w:color w:val="000000" w:themeColor="text1"/>
                  <w:sz w:val="24"/>
                  <w:szCs w:val="24"/>
                  <w:lang w:val="kk-KZ"/>
                </w:rPr>
                <w:t>https://members.wto.org/crnattachments/2020/SPS/BRA/20_6606_00_x.pdf</w:t>
              </w:r>
            </w:hyperlink>
          </w:p>
        </w:tc>
        <w:tc>
          <w:tcPr>
            <w:tcW w:w="2268" w:type="dxa"/>
            <w:shd w:val="clear" w:color="auto" w:fill="auto"/>
          </w:tcPr>
          <w:p w:rsidR="00B250FF" w:rsidRPr="000C2423" w:rsidRDefault="007B5AA4"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196"/>
        </w:trPr>
        <w:tc>
          <w:tcPr>
            <w:tcW w:w="568" w:type="dxa"/>
            <w:vMerge/>
            <w:shd w:val="clear" w:color="auto" w:fill="auto"/>
          </w:tcPr>
          <w:p w:rsidR="00530321" w:rsidRPr="000C2423" w:rsidRDefault="00530321"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530321" w:rsidRPr="000C2423" w:rsidRDefault="007B5AA4"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Семена (Категория 4, класс 3) канолы (</w:t>
            </w:r>
            <w:r w:rsidRPr="000C2423">
              <w:rPr>
                <w:i/>
                <w:color w:val="000000" w:themeColor="text1"/>
                <w:sz w:val="24"/>
                <w:szCs w:val="24"/>
                <w:lang w:val="kk-KZ"/>
              </w:rPr>
              <w:t>Brassica napus</w:t>
            </w:r>
            <w:r w:rsidRPr="000C2423">
              <w:rPr>
                <w:color w:val="000000" w:themeColor="text1"/>
                <w:sz w:val="24"/>
                <w:szCs w:val="24"/>
                <w:lang w:val="kk-KZ"/>
              </w:rPr>
              <w:t>) производятся в Чили.</w:t>
            </w:r>
          </w:p>
        </w:tc>
        <w:tc>
          <w:tcPr>
            <w:tcW w:w="2268" w:type="dxa"/>
            <w:shd w:val="clear" w:color="auto" w:fill="auto"/>
          </w:tcPr>
          <w:p w:rsidR="00530321" w:rsidRPr="000C2423" w:rsidRDefault="0053032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30321" w:rsidRPr="000C2423" w:rsidRDefault="00530321" w:rsidP="00AD72A8">
            <w:pPr>
              <w:numPr>
                <w:ilvl w:val="0"/>
                <w:numId w:val="3"/>
              </w:numPr>
              <w:ind w:left="0" w:firstLine="0"/>
              <w:jc w:val="both"/>
              <w:rPr>
                <w:color w:val="000000" w:themeColor="text1"/>
                <w:sz w:val="24"/>
                <w:szCs w:val="24"/>
                <w:lang w:val="kk-KZ"/>
              </w:rPr>
            </w:pPr>
          </w:p>
        </w:tc>
        <w:tc>
          <w:tcPr>
            <w:tcW w:w="2268" w:type="dxa"/>
            <w:shd w:val="clear" w:color="auto" w:fill="auto"/>
          </w:tcPr>
          <w:p w:rsidR="00530321" w:rsidRPr="000C2423" w:rsidRDefault="0053032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530321"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Обновляет фитосанитарные требования к импорту семян канолы (Brassica napus) (Категория 4, класс 3), произведенных в Чили.</w:t>
            </w:r>
          </w:p>
        </w:tc>
        <w:tc>
          <w:tcPr>
            <w:tcW w:w="2268" w:type="dxa"/>
            <w:shd w:val="clear" w:color="auto" w:fill="auto"/>
          </w:tcPr>
          <w:p w:rsidR="00530321" w:rsidRPr="000C2423" w:rsidRDefault="0053032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jc w:val="right"/>
              <w:rPr>
                <w:b/>
                <w:color w:val="000000" w:themeColor="text1"/>
                <w:sz w:val="24"/>
                <w:szCs w:val="24"/>
              </w:rPr>
            </w:pPr>
            <w:r w:rsidRPr="000C2423">
              <w:rPr>
                <w:b/>
                <w:color w:val="000000" w:themeColor="text1"/>
                <w:sz w:val="24"/>
                <w:szCs w:val="24"/>
              </w:rPr>
              <w:t>G/SPS/N/BRA/1816</w:t>
            </w:r>
          </w:p>
          <w:p w:rsidR="00B250FF" w:rsidRPr="000C2423" w:rsidRDefault="00B250FF" w:rsidP="00AD72A8">
            <w:pPr>
              <w:jc w:val="right"/>
              <w:rPr>
                <w:b/>
                <w:color w:val="000000" w:themeColor="text1"/>
                <w:sz w:val="24"/>
                <w:szCs w:val="24"/>
                <w:lang w:val="kk-KZ"/>
              </w:rPr>
            </w:pPr>
          </w:p>
        </w:tc>
        <w:tc>
          <w:tcPr>
            <w:tcW w:w="5811" w:type="dxa"/>
            <w:shd w:val="clear" w:color="auto" w:fill="auto"/>
          </w:tcPr>
          <w:p w:rsidR="00B250FF"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Нормативная инструкция (</w:t>
            </w:r>
            <w:r w:rsidRPr="000C2423">
              <w:rPr>
                <w:bCs/>
                <w:i/>
                <w:color w:val="000000" w:themeColor="text1"/>
                <w:sz w:val="24"/>
                <w:szCs w:val="24"/>
                <w:shd w:val="clear" w:color="auto" w:fill="FFFFFF"/>
                <w:lang w:val="kk-KZ"/>
              </w:rPr>
              <w:t>Instrução Normativa</w:t>
            </w:r>
            <w:r w:rsidRPr="000C2423">
              <w:rPr>
                <w:bCs/>
                <w:color w:val="000000" w:themeColor="text1"/>
                <w:sz w:val="24"/>
                <w:szCs w:val="24"/>
                <w:shd w:val="clear" w:color="auto" w:fill="FFFFFF"/>
                <w:lang w:val="kk-KZ"/>
              </w:rPr>
              <w:t>) № 47 от 30 июня 2020 г. обновляет фитосанитарные требования к импорту семян арахиса (Arachis hypogaea) (категория 4, класс 3), произведенных в Соединенных Штатах Америки. Язык: португальский. Количество страниц: 2</w:t>
            </w:r>
          </w:p>
          <w:p w:rsidR="007B5AA4" w:rsidRPr="000C2423" w:rsidRDefault="009C4770" w:rsidP="00AD72A8">
            <w:pPr>
              <w:rPr>
                <w:color w:val="000000" w:themeColor="text1"/>
                <w:sz w:val="24"/>
                <w:szCs w:val="24"/>
                <w:lang w:val="kk-KZ"/>
              </w:rPr>
            </w:pPr>
            <w:hyperlink r:id="rId180" w:tgtFrame="_blank" w:history="1">
              <w:r w:rsidR="007B5AA4" w:rsidRPr="000C2423">
                <w:rPr>
                  <w:rStyle w:val="a9"/>
                  <w:color w:val="000000" w:themeColor="text1"/>
                  <w:sz w:val="24"/>
                  <w:szCs w:val="24"/>
                  <w:lang w:val="kk-KZ"/>
                </w:rPr>
                <w:t>http://www.in.gov.br/web/dou/-/instrucao-normativa-n-47-de-30-de-junho-de-2020-264913632</w:t>
              </w:r>
            </w:hyperlink>
          </w:p>
          <w:p w:rsidR="007B5AA4" w:rsidRPr="000C2423" w:rsidRDefault="009C4770" w:rsidP="00AD72A8">
            <w:pPr>
              <w:pStyle w:val="af7"/>
              <w:tabs>
                <w:tab w:val="left" w:pos="142"/>
              </w:tabs>
              <w:ind w:left="0"/>
              <w:jc w:val="both"/>
              <w:rPr>
                <w:bCs/>
                <w:color w:val="000000" w:themeColor="text1"/>
                <w:sz w:val="24"/>
                <w:szCs w:val="24"/>
                <w:shd w:val="clear" w:color="auto" w:fill="FFFFFF"/>
                <w:lang w:val="kk-KZ"/>
              </w:rPr>
            </w:pPr>
            <w:hyperlink r:id="rId181" w:tgtFrame="_blank" w:history="1">
              <w:r w:rsidR="007B5AA4" w:rsidRPr="000C2423">
                <w:rPr>
                  <w:rStyle w:val="a9"/>
                  <w:color w:val="000000" w:themeColor="text1"/>
                  <w:sz w:val="24"/>
                  <w:szCs w:val="24"/>
                  <w:lang w:val="kk-KZ"/>
                </w:rPr>
                <w:t>https://members.wto.org/crnattachments/2020/SPS/BRA/20_6605_00_x.pdf</w:t>
              </w:r>
            </w:hyperlink>
          </w:p>
        </w:tc>
        <w:tc>
          <w:tcPr>
            <w:tcW w:w="2268" w:type="dxa"/>
            <w:shd w:val="clear" w:color="auto" w:fill="auto"/>
          </w:tcPr>
          <w:p w:rsidR="00B250FF" w:rsidRPr="000C2423" w:rsidRDefault="007B5AA4"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7B5AA4"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Семена арахиса (Arachis hypogaea) (категория 4, класс 3) производятся в Соединенных Штатах Америки.</w:t>
            </w:r>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E24D3E"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7B5AA4"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Обновляет фитосанитарные требования к импорту семян арахиса (Arachis hypogaea) (категория 4, класс 3), произведенных в Соединенных Штатах Америки.</w:t>
            </w:r>
          </w:p>
          <w:p w:rsidR="007B5AA4" w:rsidRPr="000C2423" w:rsidRDefault="009C4770" w:rsidP="00AD72A8">
            <w:pPr>
              <w:rPr>
                <w:color w:val="000000" w:themeColor="text1"/>
                <w:sz w:val="24"/>
                <w:szCs w:val="24"/>
                <w:lang w:val="kk-KZ"/>
              </w:rPr>
            </w:pPr>
            <w:hyperlink r:id="rId182" w:tgtFrame="_blank" w:history="1">
              <w:r w:rsidR="007B5AA4" w:rsidRPr="000C2423">
                <w:rPr>
                  <w:rStyle w:val="a9"/>
                  <w:color w:val="000000" w:themeColor="text1"/>
                  <w:sz w:val="24"/>
                  <w:szCs w:val="24"/>
                  <w:lang w:val="kk-KZ"/>
                </w:rPr>
                <w:t>http://www.in.gov.br/web/dou/-/instrucao-normativa-n-42-de-30-de-junho-de-2020-264913648</w:t>
              </w:r>
            </w:hyperlink>
          </w:p>
          <w:p w:rsidR="007B5AA4" w:rsidRPr="000C2423" w:rsidRDefault="009C4770" w:rsidP="00AD72A8">
            <w:pPr>
              <w:pStyle w:val="af7"/>
              <w:tabs>
                <w:tab w:val="left" w:pos="142"/>
              </w:tabs>
              <w:ind w:left="0"/>
              <w:jc w:val="both"/>
              <w:rPr>
                <w:bCs/>
                <w:color w:val="000000" w:themeColor="text1"/>
                <w:sz w:val="24"/>
                <w:szCs w:val="24"/>
                <w:shd w:val="clear" w:color="auto" w:fill="FFFFFF"/>
                <w:lang w:val="kk-KZ"/>
              </w:rPr>
            </w:pPr>
            <w:hyperlink r:id="rId183" w:tgtFrame="_blank" w:history="1">
              <w:r w:rsidR="007B5AA4" w:rsidRPr="000C2423">
                <w:rPr>
                  <w:rStyle w:val="a9"/>
                  <w:color w:val="000000" w:themeColor="text1"/>
                  <w:sz w:val="24"/>
                  <w:szCs w:val="24"/>
                  <w:lang w:val="kk-KZ"/>
                </w:rPr>
                <w:t>https://members.wto.org/crnattachments/2020/SPS/BRA/20_6604_00_x.pdf</w:t>
              </w:r>
            </w:hyperlink>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jc w:val="right"/>
              <w:rPr>
                <w:b/>
                <w:color w:val="000000" w:themeColor="text1"/>
                <w:sz w:val="24"/>
                <w:szCs w:val="24"/>
              </w:rPr>
            </w:pPr>
            <w:r w:rsidRPr="000C2423">
              <w:rPr>
                <w:b/>
                <w:color w:val="000000" w:themeColor="text1"/>
                <w:sz w:val="24"/>
                <w:szCs w:val="24"/>
              </w:rPr>
              <w:t>G/SPS/N/BRA/1815</w:t>
            </w:r>
          </w:p>
          <w:p w:rsidR="00B250FF" w:rsidRPr="000C2423" w:rsidRDefault="00B250FF" w:rsidP="00AD72A8">
            <w:pPr>
              <w:jc w:val="right"/>
              <w:rPr>
                <w:rFonts w:eastAsia="Verdana"/>
                <w:b/>
                <w:color w:val="000000" w:themeColor="text1"/>
                <w:sz w:val="24"/>
                <w:szCs w:val="24"/>
                <w:lang w:val="kk-KZ"/>
              </w:rPr>
            </w:pPr>
          </w:p>
        </w:tc>
        <w:tc>
          <w:tcPr>
            <w:tcW w:w="5811" w:type="dxa"/>
            <w:shd w:val="clear" w:color="auto" w:fill="auto"/>
          </w:tcPr>
          <w:p w:rsidR="00B250FF"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Нормативная инструкция (</w:t>
            </w:r>
            <w:r w:rsidRPr="000C2423">
              <w:rPr>
                <w:bCs/>
                <w:i/>
                <w:color w:val="000000" w:themeColor="text1"/>
                <w:sz w:val="24"/>
                <w:szCs w:val="24"/>
                <w:shd w:val="clear" w:color="auto" w:fill="FFFFFF"/>
                <w:lang w:val="kk-KZ"/>
              </w:rPr>
              <w:t>Instrução Normativa</w:t>
            </w:r>
            <w:r w:rsidRPr="000C2423">
              <w:rPr>
                <w:bCs/>
                <w:color w:val="000000" w:themeColor="text1"/>
                <w:sz w:val="24"/>
                <w:szCs w:val="24"/>
                <w:shd w:val="clear" w:color="auto" w:fill="FFFFFF"/>
                <w:lang w:val="kk-KZ"/>
              </w:rPr>
              <w:t>) № 42 от 30 июня 2020 г. обновляет фитосанитарные требования к ввозу семян тополя (Populus deltoides) (категория 4, класс 3), произведенного в Соединенных Штатах Америки. Язык: португальский. Количество страниц: 1</w:t>
            </w:r>
          </w:p>
        </w:tc>
        <w:tc>
          <w:tcPr>
            <w:tcW w:w="2268" w:type="dxa"/>
            <w:shd w:val="clear" w:color="auto" w:fill="auto"/>
          </w:tcPr>
          <w:p w:rsidR="00B250FF" w:rsidRPr="000C2423" w:rsidRDefault="007B5AA4" w:rsidP="00AD72A8">
            <w:pPr>
              <w:jc w:val="both"/>
              <w:rPr>
                <w:color w:val="000000" w:themeColor="text1"/>
                <w:sz w:val="24"/>
                <w:szCs w:val="24"/>
                <w:lang w:val="en-US"/>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7B5AA4"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Семена тополя (Populus deltoides) (категория 4, класс 3) произведены в Соединенных Штатах Америки.</w:t>
            </w:r>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7B5AA4" w:rsidRPr="000C2423" w:rsidRDefault="007B5AA4"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Обновляет фитосанитарные требования к импорту семян тополя (Populus deltoides) (категория 4, класс 3), произведенных в Соединенных Штатах Америки.</w:t>
            </w:r>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jc w:val="right"/>
              <w:rPr>
                <w:b/>
                <w:color w:val="000000" w:themeColor="text1"/>
                <w:sz w:val="24"/>
                <w:szCs w:val="24"/>
              </w:rPr>
            </w:pPr>
            <w:r w:rsidRPr="000C2423">
              <w:rPr>
                <w:b/>
                <w:color w:val="000000" w:themeColor="text1"/>
                <w:sz w:val="24"/>
                <w:szCs w:val="24"/>
              </w:rPr>
              <w:t>G/SPS/N/BRA/1814</w:t>
            </w:r>
          </w:p>
          <w:p w:rsidR="00B250FF" w:rsidRPr="000C2423" w:rsidRDefault="00B250FF" w:rsidP="00AD72A8">
            <w:pPr>
              <w:pBdr>
                <w:between w:val="single" w:sz="6" w:space="1" w:color="auto"/>
              </w:pBdr>
              <w:jc w:val="both"/>
              <w:rPr>
                <w:color w:val="000000" w:themeColor="text1"/>
                <w:sz w:val="24"/>
                <w:szCs w:val="24"/>
                <w:lang w:val="kk-KZ"/>
              </w:rPr>
            </w:pPr>
          </w:p>
        </w:tc>
        <w:tc>
          <w:tcPr>
            <w:tcW w:w="5811" w:type="dxa"/>
            <w:shd w:val="clear" w:color="auto" w:fill="auto"/>
          </w:tcPr>
          <w:p w:rsidR="00B250FF"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Нормативная инструкция (Instrução Normativa) № 39 от 30 июня 2020 г. устанавливает фитосанитарные требования к импорту саженцев черники (Vaccinium corymbosum) категории 4, класса 1, произведенных в Чили. Язык: португальский. Количество страниц: 3</w:t>
            </w:r>
          </w:p>
          <w:p w:rsidR="007B5AA4" w:rsidRPr="000C2423" w:rsidRDefault="009C4770" w:rsidP="00AD72A8">
            <w:pPr>
              <w:rPr>
                <w:color w:val="000000" w:themeColor="text1"/>
                <w:sz w:val="24"/>
                <w:szCs w:val="24"/>
                <w:lang w:val="kk-KZ"/>
              </w:rPr>
            </w:pPr>
            <w:hyperlink r:id="rId184" w:tgtFrame="_blank" w:history="1">
              <w:r w:rsidR="007B5AA4" w:rsidRPr="000C2423">
                <w:rPr>
                  <w:rStyle w:val="a9"/>
                  <w:color w:val="000000" w:themeColor="text1"/>
                  <w:sz w:val="24"/>
                  <w:szCs w:val="24"/>
                  <w:lang w:val="kk-KZ"/>
                </w:rPr>
                <w:t>http://www.in.gov.br/web/dou/-/instrucao-normativa-n-39-de-30-de-junho-de-2020-264913600</w:t>
              </w:r>
            </w:hyperlink>
          </w:p>
          <w:p w:rsidR="007B5AA4" w:rsidRPr="000C2423" w:rsidRDefault="009C4770" w:rsidP="00AD72A8">
            <w:pPr>
              <w:pStyle w:val="af7"/>
              <w:tabs>
                <w:tab w:val="left" w:pos="142"/>
              </w:tabs>
              <w:ind w:left="0"/>
              <w:jc w:val="both"/>
              <w:rPr>
                <w:bCs/>
                <w:color w:val="000000" w:themeColor="text1"/>
                <w:sz w:val="24"/>
                <w:szCs w:val="24"/>
                <w:shd w:val="clear" w:color="auto" w:fill="FFFFFF"/>
                <w:lang w:val="kk-KZ"/>
              </w:rPr>
            </w:pPr>
            <w:hyperlink r:id="rId185" w:tgtFrame="_blank" w:history="1">
              <w:r w:rsidR="007B5AA4" w:rsidRPr="000C2423">
                <w:rPr>
                  <w:rStyle w:val="a9"/>
                  <w:color w:val="000000" w:themeColor="text1"/>
                  <w:sz w:val="24"/>
                  <w:szCs w:val="24"/>
                  <w:lang w:val="kk-KZ"/>
                </w:rPr>
                <w:t>https://members.wto.org/crnattachments/2020/SPS/BRA/</w:t>
              </w:r>
              <w:r w:rsidR="007B5AA4" w:rsidRPr="000C2423">
                <w:rPr>
                  <w:rStyle w:val="a9"/>
                  <w:color w:val="000000" w:themeColor="text1"/>
                  <w:sz w:val="24"/>
                  <w:szCs w:val="24"/>
                  <w:lang w:val="kk-KZ"/>
                </w:rPr>
                <w:lastRenderedPageBreak/>
                <w:t>20_6603_00_x.pdf</w:t>
              </w:r>
            </w:hyperlink>
          </w:p>
        </w:tc>
        <w:tc>
          <w:tcPr>
            <w:tcW w:w="2268" w:type="dxa"/>
            <w:shd w:val="clear" w:color="auto" w:fill="auto"/>
          </w:tcPr>
          <w:p w:rsidR="00B250FF" w:rsidRPr="000C2423" w:rsidRDefault="007B5AA4" w:rsidP="00AD72A8">
            <w:pPr>
              <w:jc w:val="both"/>
              <w:rPr>
                <w:color w:val="000000" w:themeColor="text1"/>
                <w:sz w:val="24"/>
                <w:szCs w:val="24"/>
                <w:lang w:val="kk-KZ"/>
              </w:rPr>
            </w:pPr>
            <w:r w:rsidRPr="000C2423">
              <w:rPr>
                <w:color w:val="000000" w:themeColor="text1"/>
                <w:sz w:val="24"/>
                <w:szCs w:val="24"/>
                <w:lang w:val="kk-KZ"/>
              </w:rPr>
              <w:lastRenderedPageBreak/>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7B5AA4"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Саженцы черники (Vaccinium corymbosum), категория 4, класс 1, произведены в Чили.</w:t>
            </w:r>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B5AA4" w:rsidRPr="000C2423" w:rsidRDefault="007B5AA4" w:rsidP="00AD72A8">
            <w:pPr>
              <w:numPr>
                <w:ilvl w:val="0"/>
                <w:numId w:val="3"/>
              </w:numPr>
              <w:ind w:left="0" w:firstLine="0"/>
              <w:jc w:val="both"/>
              <w:rPr>
                <w:color w:val="000000" w:themeColor="text1"/>
                <w:sz w:val="24"/>
                <w:szCs w:val="24"/>
                <w:lang w:val="kk-KZ"/>
              </w:rPr>
            </w:pPr>
          </w:p>
        </w:tc>
        <w:tc>
          <w:tcPr>
            <w:tcW w:w="2268" w:type="dxa"/>
            <w:shd w:val="clear" w:color="auto" w:fill="auto"/>
          </w:tcPr>
          <w:p w:rsidR="007B5AA4" w:rsidRPr="000C2423" w:rsidRDefault="007B5AA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7B5AA4" w:rsidRPr="000C2423" w:rsidRDefault="007B5AA4" w:rsidP="00AD72A8">
            <w:pPr>
              <w:pStyle w:val="af7"/>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Устанавливает фитосанитарные требования к импорту саженцев черники (Vaccinium corymbosum) категории 4, класса 1, произведенных в Чили.</w:t>
            </w:r>
          </w:p>
        </w:tc>
        <w:tc>
          <w:tcPr>
            <w:tcW w:w="2268" w:type="dxa"/>
            <w:shd w:val="clear" w:color="auto" w:fill="auto"/>
          </w:tcPr>
          <w:p w:rsidR="007B5AA4" w:rsidRPr="000C2423" w:rsidRDefault="007B5AA4"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jc w:val="both"/>
              <w:rPr>
                <w:b/>
                <w:color w:val="000000" w:themeColor="text1"/>
                <w:sz w:val="24"/>
                <w:szCs w:val="24"/>
                <w:lang w:eastAsia="en-US"/>
              </w:rPr>
            </w:pPr>
            <w:r w:rsidRPr="000C2423">
              <w:rPr>
                <w:b/>
                <w:color w:val="000000" w:themeColor="text1"/>
                <w:sz w:val="24"/>
                <w:szCs w:val="24"/>
              </w:rPr>
              <w:t>G/SPS/N/BRA/1813</w:t>
            </w:r>
          </w:p>
          <w:p w:rsidR="00B250FF" w:rsidRPr="000C2423" w:rsidRDefault="00B250FF" w:rsidP="00AD72A8">
            <w:pPr>
              <w:pBdr>
                <w:between w:val="single" w:sz="6" w:space="1" w:color="auto"/>
              </w:pBdr>
              <w:jc w:val="both"/>
              <w:rPr>
                <w:color w:val="000000" w:themeColor="text1"/>
                <w:sz w:val="24"/>
                <w:szCs w:val="24"/>
                <w:lang w:val="kk-KZ"/>
              </w:rPr>
            </w:pPr>
          </w:p>
        </w:tc>
        <w:tc>
          <w:tcPr>
            <w:tcW w:w="5811" w:type="dxa"/>
            <w:shd w:val="clear" w:color="auto" w:fill="auto"/>
          </w:tcPr>
          <w:p w:rsidR="00B250FF"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Нормативная инструкция (Instrução Normativa) № 38 от 30 июня 2020 года. устанавливает фитосанитарные требования к импорту семян помидоров (Solanum lycopersicum) (категория 4, класс 3), произведенных в Турции. Язык: португальский. Количество страниц: 1</w:t>
            </w:r>
          </w:p>
          <w:p w:rsidR="008A0A2A" w:rsidRPr="000C2423" w:rsidRDefault="009C4770" w:rsidP="00AD72A8">
            <w:pPr>
              <w:rPr>
                <w:color w:val="000000" w:themeColor="text1"/>
                <w:sz w:val="24"/>
                <w:szCs w:val="24"/>
                <w:lang w:val="kk-KZ"/>
              </w:rPr>
            </w:pPr>
            <w:hyperlink r:id="rId186" w:tgtFrame="_blank" w:history="1">
              <w:r w:rsidR="008A0A2A" w:rsidRPr="000C2423">
                <w:rPr>
                  <w:rStyle w:val="a9"/>
                  <w:color w:val="000000" w:themeColor="text1"/>
                  <w:sz w:val="24"/>
                  <w:szCs w:val="24"/>
                  <w:lang w:val="kk-KZ"/>
                </w:rPr>
                <w:t>http://www.in.gov.br/web/dou/-/instrucao-normativa-n-38-de-30-de-junho-de-2020-264914132</w:t>
              </w:r>
            </w:hyperlink>
          </w:p>
          <w:p w:rsidR="008A0A2A" w:rsidRPr="000C2423" w:rsidRDefault="009C4770" w:rsidP="00AD72A8">
            <w:pPr>
              <w:tabs>
                <w:tab w:val="left" w:pos="142"/>
              </w:tabs>
              <w:jc w:val="both"/>
              <w:rPr>
                <w:bCs/>
                <w:color w:val="000000" w:themeColor="text1"/>
                <w:sz w:val="24"/>
                <w:szCs w:val="24"/>
                <w:shd w:val="clear" w:color="auto" w:fill="FFFFFF"/>
                <w:lang w:val="kk-KZ"/>
              </w:rPr>
            </w:pPr>
            <w:hyperlink r:id="rId187" w:tgtFrame="_blank" w:history="1">
              <w:r w:rsidR="008A0A2A" w:rsidRPr="000C2423">
                <w:rPr>
                  <w:rStyle w:val="a9"/>
                  <w:color w:val="000000" w:themeColor="text1"/>
                  <w:sz w:val="24"/>
                  <w:szCs w:val="24"/>
                  <w:lang w:val="kk-KZ"/>
                </w:rPr>
                <w:t>https://members.wto.org/crnattachments/2020/SPS/BRA/20_6602_00_x.pdf</w:t>
              </w:r>
            </w:hyperlink>
          </w:p>
        </w:tc>
        <w:tc>
          <w:tcPr>
            <w:tcW w:w="2268" w:type="dxa"/>
            <w:shd w:val="clear" w:color="auto" w:fill="auto"/>
          </w:tcPr>
          <w:p w:rsidR="00B250FF" w:rsidRPr="000C2423" w:rsidRDefault="008A0A2A"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Семена помидоров (Solanum lycopersicum) (Категория 4, Класс 3), произведены в Турции.</w:t>
            </w: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Устанавливает фитосанитарные требования к импорту семян помидоров (Solanum lycopersicum) (категория 4, класс 3), произведенных в Турции.</w:t>
            </w: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jc w:val="right"/>
              <w:rPr>
                <w:b/>
                <w:color w:val="000000" w:themeColor="text1"/>
                <w:sz w:val="24"/>
                <w:szCs w:val="24"/>
                <w:lang w:val="es-ES"/>
              </w:rPr>
            </w:pPr>
            <w:r w:rsidRPr="000C2423">
              <w:rPr>
                <w:b/>
                <w:color w:val="000000" w:themeColor="text1"/>
                <w:sz w:val="24"/>
                <w:szCs w:val="24"/>
                <w:lang w:val="es-ES"/>
              </w:rPr>
              <w:t>G/SPS/N/BRA/1680/Corr.1</w:t>
            </w:r>
          </w:p>
          <w:p w:rsidR="00B250FF" w:rsidRPr="000C2423" w:rsidRDefault="00B250FF" w:rsidP="00AD72A8">
            <w:pPr>
              <w:pBdr>
                <w:between w:val="single" w:sz="6" w:space="1" w:color="auto"/>
              </w:pBdr>
              <w:jc w:val="both"/>
              <w:rPr>
                <w:color w:val="000000" w:themeColor="text1"/>
                <w:sz w:val="24"/>
                <w:szCs w:val="24"/>
                <w:lang w:val="es-ES"/>
              </w:rPr>
            </w:pPr>
          </w:p>
        </w:tc>
        <w:tc>
          <w:tcPr>
            <w:tcW w:w="5811" w:type="dxa"/>
            <w:shd w:val="clear" w:color="auto" w:fill="auto"/>
          </w:tcPr>
          <w:p w:rsidR="00B250FF"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29 октября 2020 г., распространяется по запросу делегации Бразилии.</w:t>
            </w:r>
          </w:p>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Нормативная инструкция (Instrução Normativa) № 96 от 25 сентября 2020 г. вносит поправки в нормативную инструкцию SDA / MAPA № 29 от 2 июня 2020 г., которая устанавливает фитосанитарные требования к импорту зерна (категория 3, класс 9) пшеницы (Triticum aestivum) из Литвы.</w:t>
            </w:r>
          </w:p>
          <w:p w:rsidR="008A0A2A" w:rsidRPr="000C2423" w:rsidRDefault="008A0A2A" w:rsidP="00AD72A8">
            <w:pPr>
              <w:tabs>
                <w:tab w:val="left" w:pos="142"/>
              </w:tabs>
              <w:jc w:val="both"/>
              <w:rPr>
                <w:bCs/>
                <w:color w:val="000000" w:themeColor="text1"/>
                <w:sz w:val="24"/>
                <w:szCs w:val="24"/>
                <w:shd w:val="clear" w:color="auto" w:fill="FFFFFF"/>
                <w:lang w:val="kk-KZ"/>
              </w:rPr>
            </w:pPr>
          </w:p>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Статья. 1 Пункт II, статья 3 Нормативной инструкции SDA / MAPA № 29 от 2 июня 2020 г., опубликованной в D.O.U. № 111 от 06.12.2020, Раздел I, стр. 18, который вступает в силу в следующей редакции:</w:t>
            </w:r>
          </w:p>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«Статья 3 ..........................</w:t>
            </w:r>
          </w:p>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II - «Груз свободен от насекомых </w:t>
            </w:r>
            <w:r w:rsidRPr="000C2423">
              <w:rPr>
                <w:bCs/>
                <w:i/>
                <w:color w:val="000000" w:themeColor="text1"/>
                <w:sz w:val="24"/>
                <w:szCs w:val="24"/>
                <w:shd w:val="clear" w:color="auto" w:fill="FFFFFF"/>
                <w:lang w:val="kk-KZ"/>
              </w:rPr>
              <w:t>Ptinus fur, Sitodiplosis mosellana, Sitophilus granarius и Stegobium paniceum</w:t>
            </w:r>
            <w:r w:rsidRPr="000C2423">
              <w:rPr>
                <w:bCs/>
                <w:color w:val="000000" w:themeColor="text1"/>
                <w:sz w:val="24"/>
                <w:szCs w:val="24"/>
                <w:shd w:val="clear" w:color="auto" w:fill="FFFFFF"/>
                <w:lang w:val="kk-KZ"/>
              </w:rPr>
              <w:t xml:space="preserve">; от нематоды </w:t>
            </w:r>
            <w:r w:rsidRPr="000C2423">
              <w:rPr>
                <w:bCs/>
                <w:i/>
                <w:color w:val="000000" w:themeColor="text1"/>
                <w:sz w:val="24"/>
                <w:szCs w:val="24"/>
                <w:shd w:val="clear" w:color="auto" w:fill="FFFFFF"/>
                <w:lang w:val="kk-KZ"/>
              </w:rPr>
              <w:t>Anguina tritici</w:t>
            </w:r>
            <w:r w:rsidRPr="000C2423">
              <w:rPr>
                <w:bCs/>
                <w:color w:val="000000" w:themeColor="text1"/>
                <w:sz w:val="24"/>
                <w:szCs w:val="24"/>
                <w:shd w:val="clear" w:color="auto" w:fill="FFFFFF"/>
                <w:lang w:val="kk-KZ"/>
              </w:rPr>
              <w:t xml:space="preserve">; от грибов </w:t>
            </w:r>
            <w:r w:rsidRPr="000C2423">
              <w:rPr>
                <w:bCs/>
                <w:i/>
                <w:color w:val="000000" w:themeColor="text1"/>
                <w:sz w:val="24"/>
                <w:szCs w:val="24"/>
                <w:shd w:val="clear" w:color="auto" w:fill="FFFFFF"/>
                <w:lang w:val="kk-KZ"/>
              </w:rPr>
              <w:t>Fusarium langsethiaeeUrocystis agropyri; Cirphorsium arvense, Eurocystis agropyri, Euphorsium arvense, Cheplypensimpusimus tectorum, Euphoriia espensisimus tectorum, Euphoribia Eestipisimus tectorum, Galeopsis speciosa, Galeopsis tetrahit, Heliotropium europaeum, Hibiscus trionum, Impatiens glandulifera, Pylellapharmacy, Pylellaella</w:t>
            </w:r>
            <w:r w:rsidRPr="000C2423">
              <w:rPr>
                <w:bCs/>
                <w:color w:val="000000" w:themeColor="text1"/>
                <w:sz w:val="24"/>
                <w:szCs w:val="24"/>
                <w:shd w:val="clear" w:color="auto" w:fill="FFFFFF"/>
                <w:lang w:val="kk-KZ"/>
              </w:rPr>
              <w:t>, с результатами официального лабораторного анализа в ()».</w:t>
            </w:r>
          </w:p>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Статья. 2 Настоящая Нормативная инструкция вступает в силу 3 ноября 2020 года.</w:t>
            </w:r>
          </w:p>
          <w:p w:rsidR="008A0A2A" w:rsidRPr="000C2423" w:rsidRDefault="009C4770" w:rsidP="00AD72A8">
            <w:pPr>
              <w:tabs>
                <w:tab w:val="left" w:pos="142"/>
              </w:tabs>
              <w:jc w:val="both"/>
              <w:rPr>
                <w:bCs/>
                <w:color w:val="000000" w:themeColor="text1"/>
                <w:sz w:val="24"/>
                <w:szCs w:val="24"/>
                <w:shd w:val="clear" w:color="auto" w:fill="FFFFFF"/>
                <w:lang w:val="kk-KZ"/>
              </w:rPr>
            </w:pPr>
            <w:hyperlink r:id="rId188" w:tgtFrame="_blank" w:history="1">
              <w:r w:rsidR="008A0A2A" w:rsidRPr="000C2423">
                <w:rPr>
                  <w:color w:val="000000" w:themeColor="text1"/>
                  <w:sz w:val="24"/>
                  <w:szCs w:val="24"/>
                  <w:u w:val="single"/>
                  <w:lang w:val="kk-KZ"/>
                </w:rPr>
                <w:t>https://members.wto.org/crnattachments/2020/SPS/BRA/20_6614_00_x.pdf</w:t>
              </w:r>
            </w:hyperlink>
          </w:p>
        </w:tc>
        <w:tc>
          <w:tcPr>
            <w:tcW w:w="2268" w:type="dxa"/>
            <w:shd w:val="clear" w:color="auto" w:fill="auto"/>
          </w:tcPr>
          <w:p w:rsidR="00B250FF" w:rsidRPr="000C2423" w:rsidRDefault="00B250F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250FF" w:rsidRPr="000C2423" w:rsidRDefault="00B250FF"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jc w:val="right"/>
              <w:rPr>
                <w:b/>
                <w:color w:val="000000" w:themeColor="text1"/>
                <w:sz w:val="24"/>
                <w:szCs w:val="24"/>
                <w:lang w:val="en-US"/>
              </w:rPr>
            </w:pPr>
            <w:r w:rsidRPr="000C2423">
              <w:rPr>
                <w:b/>
                <w:color w:val="000000" w:themeColor="text1"/>
                <w:sz w:val="24"/>
                <w:szCs w:val="24"/>
                <w:lang w:val="en-US"/>
              </w:rPr>
              <w:t>G/SPS/N/BRA/1421/Add.1</w:t>
            </w:r>
          </w:p>
          <w:p w:rsidR="00B250FF" w:rsidRPr="000C2423" w:rsidRDefault="00B250FF" w:rsidP="00AD72A8">
            <w:pPr>
              <w:pBdr>
                <w:between w:val="single" w:sz="6" w:space="1" w:color="auto"/>
              </w:pBdr>
              <w:jc w:val="both"/>
              <w:rPr>
                <w:color w:val="000000" w:themeColor="text1"/>
                <w:sz w:val="24"/>
                <w:szCs w:val="24"/>
                <w:lang w:val="en-US"/>
              </w:rPr>
            </w:pP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29 октября 2020 г., распространяется по запросу делегации Бразилии.</w:t>
            </w:r>
          </w:p>
          <w:p w:rsidR="00B250FF"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Изменение статьи 1 нормативной инструкции № 22 от 24 июля 2018 года, которая устанавливает фитосанитарные требования для импорта орехов пекан (</w:t>
            </w:r>
            <w:r w:rsidRPr="00AF465F">
              <w:rPr>
                <w:bCs/>
                <w:i/>
                <w:color w:val="000000" w:themeColor="text1"/>
                <w:sz w:val="24"/>
                <w:szCs w:val="24"/>
                <w:shd w:val="clear" w:color="auto" w:fill="FFFFFF"/>
                <w:lang w:val="kk-KZ"/>
              </w:rPr>
              <w:t>Carya illinoinensis</w:t>
            </w:r>
            <w:r w:rsidRPr="000C2423">
              <w:rPr>
                <w:bCs/>
                <w:color w:val="000000" w:themeColor="text1"/>
                <w:sz w:val="24"/>
                <w:szCs w:val="24"/>
                <w:shd w:val="clear" w:color="auto" w:fill="FFFFFF"/>
                <w:lang w:val="kk-KZ"/>
              </w:rPr>
              <w:t>) из Аргентины.</w:t>
            </w:r>
          </w:p>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Внести изменения в статью 1 Нормативной инструкции от 4 июля 2018 г. № 22, которая вступает в силу, в следующей редакции:</w:t>
            </w:r>
          </w:p>
          <w:p w:rsidR="008A0A2A"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 1 Фитосанитарные требования для импорта орехов пекан (</w:t>
            </w:r>
            <w:r w:rsidRPr="00AF465F">
              <w:rPr>
                <w:bCs/>
                <w:i/>
                <w:color w:val="000000" w:themeColor="text1"/>
                <w:sz w:val="24"/>
                <w:szCs w:val="24"/>
                <w:shd w:val="clear" w:color="auto" w:fill="FFFFFF"/>
                <w:lang w:val="kk-KZ"/>
              </w:rPr>
              <w:t>Carya illinoinensis</w:t>
            </w:r>
            <w:r w:rsidRPr="000C2423">
              <w:rPr>
                <w:bCs/>
                <w:color w:val="000000" w:themeColor="text1"/>
                <w:sz w:val="24"/>
                <w:szCs w:val="24"/>
                <w:shd w:val="clear" w:color="auto" w:fill="FFFFFF"/>
                <w:lang w:val="kk-KZ"/>
              </w:rPr>
              <w:t>) (Категория 2, Класс 10) (Категория 3, Класс 10), произведенных в Аргентине, установлены».</w:t>
            </w:r>
          </w:p>
          <w:p w:rsidR="00992979" w:rsidRPr="000C2423" w:rsidRDefault="009C4770" w:rsidP="00AD72A8">
            <w:pPr>
              <w:tabs>
                <w:tab w:val="left" w:pos="142"/>
              </w:tabs>
              <w:jc w:val="both"/>
              <w:rPr>
                <w:bCs/>
                <w:color w:val="000000" w:themeColor="text1"/>
                <w:sz w:val="24"/>
                <w:szCs w:val="24"/>
                <w:shd w:val="clear" w:color="auto" w:fill="FFFFFF"/>
                <w:lang w:val="kk-KZ"/>
              </w:rPr>
            </w:pPr>
            <w:hyperlink r:id="rId189" w:tgtFrame="_blank" w:history="1">
              <w:r w:rsidR="00992979" w:rsidRPr="000C2423">
                <w:rPr>
                  <w:rStyle w:val="a9"/>
                  <w:color w:val="000000" w:themeColor="text1"/>
                  <w:sz w:val="24"/>
                  <w:szCs w:val="24"/>
                  <w:lang w:val="kk-KZ"/>
                </w:rPr>
                <w:t>https://members.wto.org/crnattachments/2020/SPS/BRA/20_6613_00_x.pdf</w:t>
              </w:r>
            </w:hyperlink>
          </w:p>
        </w:tc>
        <w:tc>
          <w:tcPr>
            <w:tcW w:w="2268" w:type="dxa"/>
            <w:shd w:val="clear" w:color="auto" w:fill="auto"/>
          </w:tcPr>
          <w:p w:rsidR="00B250FF" w:rsidRPr="000C2423" w:rsidRDefault="00992979" w:rsidP="00AD72A8">
            <w:pPr>
              <w:jc w:val="both"/>
              <w:rPr>
                <w:color w:val="000000" w:themeColor="text1"/>
                <w:sz w:val="24"/>
                <w:szCs w:val="24"/>
                <w:lang w:val="kk-KZ"/>
              </w:rPr>
            </w:pPr>
            <w:r w:rsidRPr="000C2423">
              <w:rPr>
                <w:color w:val="000000" w:themeColor="text1"/>
                <w:sz w:val="24"/>
                <w:szCs w:val="24"/>
                <w:lang w:val="kk-KZ"/>
              </w:rPr>
              <w:t xml:space="preserve">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0A2A" w:rsidRPr="000C2423" w:rsidRDefault="008A0A2A" w:rsidP="00AD72A8">
            <w:pPr>
              <w:numPr>
                <w:ilvl w:val="0"/>
                <w:numId w:val="3"/>
              </w:numPr>
              <w:ind w:left="0" w:firstLine="0"/>
              <w:jc w:val="both"/>
              <w:rPr>
                <w:color w:val="000000" w:themeColor="text1"/>
                <w:sz w:val="24"/>
                <w:szCs w:val="24"/>
                <w:lang w:val="kk-KZ"/>
              </w:rPr>
            </w:pPr>
          </w:p>
        </w:tc>
        <w:tc>
          <w:tcPr>
            <w:tcW w:w="2268" w:type="dxa"/>
            <w:shd w:val="clear" w:color="auto" w:fill="auto"/>
          </w:tcPr>
          <w:p w:rsidR="008A0A2A" w:rsidRPr="000C2423" w:rsidRDefault="008A0A2A"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8A0A2A" w:rsidRPr="000C2423" w:rsidRDefault="008A0A2A"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8A0A2A" w:rsidRPr="000C2423" w:rsidRDefault="008A0A2A"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992979" w:rsidP="00AD72A8">
            <w:pPr>
              <w:jc w:val="right"/>
              <w:rPr>
                <w:b/>
                <w:color w:val="000000" w:themeColor="text1"/>
                <w:sz w:val="24"/>
                <w:szCs w:val="24"/>
              </w:rPr>
            </w:pPr>
            <w:r w:rsidRPr="000C2423">
              <w:rPr>
                <w:b/>
                <w:color w:val="000000" w:themeColor="text1"/>
                <w:sz w:val="24"/>
                <w:szCs w:val="24"/>
              </w:rPr>
              <w:t>G/SPS/N/AUS/508</w:t>
            </w:r>
          </w:p>
          <w:p w:rsidR="00992979" w:rsidRPr="000C2423" w:rsidRDefault="00992979" w:rsidP="00AD72A8">
            <w:pPr>
              <w:jc w:val="right"/>
              <w:rPr>
                <w:b/>
                <w:color w:val="000000" w:themeColor="text1"/>
                <w:sz w:val="24"/>
                <w:szCs w:val="24"/>
              </w:rPr>
            </w:pP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Приглашение к подаче заявок A1193 - Облучение как фитосанитарная мера для всех свежих фруктов и овощей. Язык: английский. Количество страниц: 26</w:t>
            </w:r>
          </w:p>
        </w:tc>
        <w:tc>
          <w:tcPr>
            <w:tcW w:w="2268" w:type="dxa"/>
            <w:shd w:val="clear" w:color="auto" w:fill="auto"/>
          </w:tcPr>
          <w:p w:rsidR="00992979" w:rsidRPr="000C2423" w:rsidRDefault="00992979" w:rsidP="00AD72A8">
            <w:pPr>
              <w:jc w:val="both"/>
              <w:rPr>
                <w:color w:val="000000" w:themeColor="text1"/>
                <w:sz w:val="24"/>
                <w:szCs w:val="24"/>
                <w:lang w:val="kk-KZ"/>
              </w:rPr>
            </w:pPr>
            <w:r w:rsidRPr="000C2423">
              <w:rPr>
                <w:color w:val="000000" w:themeColor="text1"/>
                <w:sz w:val="24"/>
                <w:szCs w:val="24"/>
                <w:lang w:val="kk-KZ"/>
              </w:rPr>
              <w:t xml:space="preserve">10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992979"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Свежие фрукты и овощи для продажи в Австралии / Новой Зеландии, где облучение использовалось в качестве фитосанитарной меры (как импортного, так и местного производства).</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992979"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Стандарты пищевых продуктов Австралия Новая Зеландия (FSANZ) получил заявку на внесение изменений в Стандарт 1.5.3 «Облучение пищевых продуктов» Кодекса пищевых стандартов Австралии и Новой Зеландии (Кодекс), чтобы разрешить облучение всех свежих фруктов и овощей в качестве фитосанитарной меры для защиты от регулируемых вредных организмов. В настоящее время Кодекс разрешает для этой цели облучение 26 фруктов и овощей.</w:t>
            </w:r>
          </w:p>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В случае утверждения разрешение заменит эти существующие разрешения общим разрешением для всех свежих фруктов и овощей. Минимальные и максимальные поглощенные дозы в 150 Гр и 1 кГр останутся такими же, как в существующем разрешении. Данная форма обработки может использоваться в качестве фитосанитарной меры для свежих продуктов, экспортируемых в другой австралийский штат, территорию или регион или в Новую Зеландию.</w:t>
            </w:r>
          </w:p>
          <w:p w:rsidR="00992979" w:rsidRPr="000C2423" w:rsidRDefault="0099297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Он также может быть использован для импорта в обе страны, где требуется фитосанитарная обработка, и, таким образом, помогает обеспечить защиту от заноса карантинных вредителей с эффективностью против плодовых мух и большинства насекомых.</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8A42DF" w:rsidRPr="000C2423" w:rsidRDefault="008A42DF" w:rsidP="00AD72A8">
            <w:pPr>
              <w:jc w:val="both"/>
              <w:rPr>
                <w:b/>
                <w:color w:val="000000" w:themeColor="text1"/>
                <w:sz w:val="24"/>
                <w:szCs w:val="24"/>
                <w:lang w:eastAsia="en-US"/>
              </w:rPr>
            </w:pPr>
            <w:r w:rsidRPr="000C2423">
              <w:rPr>
                <w:b/>
                <w:color w:val="000000" w:themeColor="text1"/>
                <w:sz w:val="24"/>
                <w:szCs w:val="24"/>
              </w:rPr>
              <w:t>G/SPS/N/ARE/210</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8A42D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Объединенные Арабские Эмираты вводят временный запрет на ввоз домашних и диких птиц и их необработанных побочных продуктов из Костро</w:t>
            </w:r>
            <w:r w:rsidR="00B43E2A" w:rsidRPr="000C2423">
              <w:rPr>
                <w:bCs/>
                <w:color w:val="000000" w:themeColor="text1"/>
                <w:sz w:val="24"/>
                <w:szCs w:val="24"/>
                <w:shd w:val="clear" w:color="auto" w:fill="FFFFFF"/>
                <w:lang w:val="kk-KZ"/>
              </w:rPr>
              <w:t>мской области в Россию. Язык</w:t>
            </w:r>
            <w:r w:rsidRPr="000C2423">
              <w:rPr>
                <w:bCs/>
                <w:color w:val="000000" w:themeColor="text1"/>
                <w:sz w:val="24"/>
                <w:szCs w:val="24"/>
                <w:shd w:val="clear" w:color="auto" w:fill="FFFFFF"/>
                <w:lang w:val="kk-KZ"/>
              </w:rPr>
              <w:t xml:space="preserve">: английский. </w:t>
            </w:r>
            <w:r w:rsidRPr="000C2423">
              <w:rPr>
                <w:bCs/>
                <w:color w:val="000000" w:themeColor="text1"/>
                <w:sz w:val="24"/>
                <w:szCs w:val="24"/>
                <w:shd w:val="clear" w:color="auto" w:fill="FFFFFF"/>
                <w:lang w:val="kk-KZ"/>
              </w:rPr>
              <w:lastRenderedPageBreak/>
              <w:t>Количество страниц: 2</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42DF" w:rsidRPr="000C2423" w:rsidRDefault="008A42DF" w:rsidP="00AD72A8">
            <w:pPr>
              <w:numPr>
                <w:ilvl w:val="0"/>
                <w:numId w:val="3"/>
              </w:numPr>
              <w:ind w:left="0" w:firstLine="0"/>
              <w:jc w:val="both"/>
              <w:rPr>
                <w:color w:val="000000" w:themeColor="text1"/>
                <w:sz w:val="24"/>
                <w:szCs w:val="24"/>
                <w:lang w:val="kk-KZ"/>
              </w:rPr>
            </w:pPr>
          </w:p>
        </w:tc>
        <w:tc>
          <w:tcPr>
            <w:tcW w:w="2268" w:type="dxa"/>
            <w:shd w:val="clear" w:color="auto" w:fill="auto"/>
          </w:tcPr>
          <w:p w:rsidR="008A42DF" w:rsidRPr="000C2423" w:rsidRDefault="008A42DF" w:rsidP="00AD72A8">
            <w:pPr>
              <w:pBdr>
                <w:between w:val="single" w:sz="6" w:space="1" w:color="auto"/>
              </w:pBdr>
              <w:jc w:val="both"/>
              <w:rPr>
                <w:color w:val="000000" w:themeColor="text1"/>
                <w:sz w:val="24"/>
                <w:szCs w:val="24"/>
                <w:lang w:val="kk-KZ"/>
              </w:rPr>
            </w:pPr>
            <w:r w:rsidRPr="000C2423">
              <w:rPr>
                <w:color w:val="000000" w:themeColor="text1"/>
                <w:sz w:val="24"/>
                <w:szCs w:val="24"/>
              </w:rPr>
              <w:t>2 ноября 2020</w:t>
            </w:r>
          </w:p>
        </w:tc>
        <w:tc>
          <w:tcPr>
            <w:tcW w:w="5811" w:type="dxa"/>
            <w:shd w:val="clear" w:color="auto" w:fill="auto"/>
          </w:tcPr>
          <w:p w:rsidR="008A42DF" w:rsidRPr="000C2423" w:rsidRDefault="008A42D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Живая птица (Код ТН ВЭД: 0105)</w:t>
            </w:r>
          </w:p>
        </w:tc>
        <w:tc>
          <w:tcPr>
            <w:tcW w:w="2268" w:type="dxa"/>
            <w:shd w:val="clear" w:color="auto" w:fill="auto"/>
          </w:tcPr>
          <w:p w:rsidR="008A42DF" w:rsidRPr="000C2423" w:rsidRDefault="008A42DF"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A42DF" w:rsidRPr="000C2423" w:rsidRDefault="008A42DF" w:rsidP="00AD72A8">
            <w:pPr>
              <w:numPr>
                <w:ilvl w:val="0"/>
                <w:numId w:val="3"/>
              </w:numPr>
              <w:ind w:left="0" w:firstLine="0"/>
              <w:jc w:val="both"/>
              <w:rPr>
                <w:color w:val="000000" w:themeColor="text1"/>
                <w:sz w:val="24"/>
                <w:szCs w:val="24"/>
                <w:lang w:val="kk-KZ"/>
              </w:rPr>
            </w:pPr>
          </w:p>
        </w:tc>
        <w:tc>
          <w:tcPr>
            <w:tcW w:w="2268" w:type="dxa"/>
            <w:shd w:val="clear" w:color="auto" w:fill="auto"/>
          </w:tcPr>
          <w:p w:rsidR="008A42DF" w:rsidRPr="000C2423" w:rsidRDefault="008A42DF"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ОАЭ</w:t>
            </w:r>
          </w:p>
        </w:tc>
        <w:tc>
          <w:tcPr>
            <w:tcW w:w="5811" w:type="dxa"/>
            <w:shd w:val="clear" w:color="auto" w:fill="auto"/>
          </w:tcPr>
          <w:p w:rsidR="00B43E2A" w:rsidRPr="000C2423" w:rsidRDefault="00B43E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После уведомления, опубликованного Всемирной организацией здравоохранения животных (МЭБ) 27 октября 2020 г., о вспышке высокопатогенного вируса птичьего гриппа (HPAI) в Костромской области в России, Объединенные Арабские Эмираты применяют санитарные меры для предотвращения риска распространения вируса HPAI через импорт живой птицы из Костромской области России.</w:t>
            </w:r>
          </w:p>
          <w:p w:rsidR="00B43E2A" w:rsidRPr="000C2423" w:rsidRDefault="00B43E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Эти меры включают:</w:t>
            </w:r>
          </w:p>
          <w:p w:rsidR="00B43E2A" w:rsidRPr="000C2423" w:rsidRDefault="00B43E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Временный запрет на ввоз в Россию домашних и диких птиц и необработанных продуктов из Костромской области.</w:t>
            </w:r>
          </w:p>
          <w:p w:rsidR="008A42DF" w:rsidRPr="000C2423" w:rsidRDefault="00B43E2A"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Разрешение на ввоз продуктов из птицы, столовых яиц и продуктов из него, суточных цыплят и инкубационных яиц в соответствии с утвержденными сертификатами здоровья.</w:t>
            </w:r>
          </w:p>
        </w:tc>
        <w:tc>
          <w:tcPr>
            <w:tcW w:w="2268" w:type="dxa"/>
            <w:shd w:val="clear" w:color="auto" w:fill="auto"/>
          </w:tcPr>
          <w:p w:rsidR="008A42DF" w:rsidRPr="000C2423" w:rsidRDefault="008A42DF"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jc w:val="right"/>
              <w:rPr>
                <w:b/>
                <w:color w:val="000000" w:themeColor="text1"/>
                <w:sz w:val="24"/>
                <w:szCs w:val="24"/>
              </w:rPr>
            </w:pPr>
            <w:r w:rsidRPr="000C2423">
              <w:rPr>
                <w:b/>
                <w:color w:val="000000" w:themeColor="text1"/>
                <w:sz w:val="24"/>
                <w:szCs w:val="24"/>
              </w:rPr>
              <w:t>G/SPS/N/USA/3208</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Дикват; допустимое содержание пестицидов. Окончательное правило. Язык: английский. Количество страниц: 4</w:t>
            </w:r>
          </w:p>
          <w:p w:rsidR="00436331" w:rsidRPr="000C2423" w:rsidRDefault="009C4770" w:rsidP="00AD72A8">
            <w:pPr>
              <w:tabs>
                <w:tab w:val="left" w:pos="142"/>
              </w:tabs>
              <w:jc w:val="both"/>
              <w:rPr>
                <w:bCs/>
                <w:color w:val="000000" w:themeColor="text1"/>
                <w:sz w:val="24"/>
                <w:szCs w:val="24"/>
                <w:shd w:val="clear" w:color="auto" w:fill="FFFFFF"/>
                <w:lang w:val="kk-KZ"/>
              </w:rPr>
            </w:pPr>
            <w:hyperlink r:id="rId190" w:tgtFrame="_blank" w:history="1">
              <w:r w:rsidR="00436331" w:rsidRPr="000C2423">
                <w:rPr>
                  <w:rStyle w:val="a9"/>
                  <w:color w:val="000000" w:themeColor="text1"/>
                  <w:sz w:val="24"/>
                  <w:szCs w:val="24"/>
                  <w:lang w:val="kk-KZ"/>
                </w:rPr>
                <w:t>https://www.govinfo.gov/content/pkg/FR-2020-10-22/html/2020-22190.htm</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3 </w:t>
            </w:r>
            <w:r w:rsidRPr="000C2423">
              <w:rPr>
                <w:color w:val="000000" w:themeColor="text1"/>
                <w:sz w:val="24"/>
                <w:szCs w:val="24"/>
              </w:rPr>
              <w:t>ноября 2020</w:t>
            </w:r>
          </w:p>
        </w:tc>
        <w:tc>
          <w:tcPr>
            <w:tcW w:w="5811" w:type="dxa"/>
            <w:shd w:val="clear" w:color="auto" w:fill="auto"/>
          </w:tcPr>
          <w:p w:rsidR="00992979"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Горох и фасоль, сушеные и очищенные, кроме сои, 0,9 подгруппы 6С.</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США</w:t>
            </w:r>
          </w:p>
        </w:tc>
        <w:tc>
          <w:tcPr>
            <w:tcW w:w="5811" w:type="dxa"/>
            <w:shd w:val="clear" w:color="auto" w:fill="auto"/>
          </w:tcPr>
          <w:p w:rsidR="00992979"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регламент допустимое содержание для остатков диквата в горохе и фасоли, сухих и очищенных, за исключением сои, подгруппы 6C. </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jc w:val="right"/>
              <w:rPr>
                <w:b/>
                <w:color w:val="000000" w:themeColor="text1"/>
                <w:sz w:val="24"/>
                <w:szCs w:val="24"/>
              </w:rPr>
            </w:pPr>
            <w:r w:rsidRPr="000C2423">
              <w:rPr>
                <w:b/>
                <w:color w:val="000000" w:themeColor="text1"/>
                <w:sz w:val="24"/>
                <w:szCs w:val="24"/>
              </w:rPr>
              <w:t>G/SPS/N/USA/3207</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Клофентезин; допустимое содержание пестицидов. Окончательное правило. Язык: английский. Количество страниц: 4</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36331" w:rsidRPr="000C2423" w:rsidRDefault="00436331"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3 </w:t>
            </w:r>
            <w:r w:rsidRPr="000C2423">
              <w:rPr>
                <w:color w:val="000000" w:themeColor="text1"/>
                <w:sz w:val="24"/>
                <w:szCs w:val="24"/>
              </w:rPr>
              <w:t>ноября 2020</w:t>
            </w:r>
          </w:p>
        </w:tc>
        <w:tc>
          <w:tcPr>
            <w:tcW w:w="5811" w:type="dxa"/>
            <w:shd w:val="clear" w:color="auto" w:fill="auto"/>
          </w:tcPr>
          <w:p w:rsidR="00436331"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Хмель, сушеные шишки</w:t>
            </w:r>
          </w:p>
        </w:tc>
        <w:tc>
          <w:tcPr>
            <w:tcW w:w="2268" w:type="dxa"/>
            <w:shd w:val="clear" w:color="auto" w:fill="auto"/>
          </w:tcPr>
          <w:p w:rsidR="00436331" w:rsidRPr="000C2423" w:rsidRDefault="0043633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36331" w:rsidRPr="000C2423" w:rsidRDefault="00436331"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США</w:t>
            </w:r>
          </w:p>
        </w:tc>
        <w:tc>
          <w:tcPr>
            <w:tcW w:w="5811" w:type="dxa"/>
            <w:shd w:val="clear" w:color="auto" w:fill="auto"/>
          </w:tcPr>
          <w:p w:rsidR="00436331" w:rsidRPr="000C2423" w:rsidRDefault="0043633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регламент устанавливает допустимое содержание для остатков клофентезина в сушеных шишках хмеля или на них.</w:t>
            </w:r>
          </w:p>
        </w:tc>
        <w:tc>
          <w:tcPr>
            <w:tcW w:w="2268" w:type="dxa"/>
            <w:shd w:val="clear" w:color="auto" w:fill="auto"/>
          </w:tcPr>
          <w:p w:rsidR="00436331" w:rsidRPr="000C2423" w:rsidRDefault="00436331"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jc w:val="right"/>
              <w:rPr>
                <w:b/>
                <w:color w:val="000000" w:themeColor="text1"/>
                <w:sz w:val="24"/>
                <w:szCs w:val="24"/>
                <w:lang w:val="es-ES"/>
              </w:rPr>
            </w:pPr>
            <w:r w:rsidRPr="000C2423">
              <w:rPr>
                <w:b/>
                <w:color w:val="000000" w:themeColor="text1"/>
                <w:sz w:val="24"/>
                <w:szCs w:val="24"/>
                <w:lang w:val="es-ES"/>
              </w:rPr>
              <w:t>G/SPS/N/USA/2985/Add.1</w:t>
            </w:r>
          </w:p>
          <w:p w:rsidR="00992979" w:rsidRPr="000C2423" w:rsidRDefault="00992979" w:rsidP="00AD72A8">
            <w:pPr>
              <w:pBdr>
                <w:between w:val="single" w:sz="6" w:space="1" w:color="auto"/>
              </w:pBdr>
              <w:jc w:val="both"/>
              <w:rPr>
                <w:color w:val="000000" w:themeColor="text1"/>
                <w:sz w:val="24"/>
                <w:szCs w:val="24"/>
                <w:lang w:val="es-ES"/>
              </w:rPr>
            </w:pPr>
          </w:p>
        </w:tc>
        <w:tc>
          <w:tcPr>
            <w:tcW w:w="5811" w:type="dxa"/>
            <w:shd w:val="clear" w:color="auto" w:fill="auto"/>
          </w:tcPr>
          <w:p w:rsidR="00992979"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года, распространяется по запросу делегации Соединенных Штатов Америки.</w:t>
            </w:r>
          </w:p>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Правила проверки яичных продуктов; Окончательное правило</w:t>
            </w:r>
          </w:p>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Служба безопасности и инспекции пищевых продуктов (FSIS) вносит поправки в правила инспекции яичных продуктов, требуя от официальных предприятий, которые перерабатывают яичные продукты (в данном случае также «заводы по производству яичных продуктов» или «заводы»), разработать и внедрить анализ рисков и критические контрольные точки. Системы и стандартные рабочие процедуры, а также для выполнения других санитарных требований в соответствии с правилами FSIS в отношении мяса и птицы.</w:t>
            </w:r>
          </w:p>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Предприятия США и зарубежные страны, экспортирующие яичные продукты в США, должны </w:t>
            </w:r>
            <w:r w:rsidRPr="000C2423">
              <w:rPr>
                <w:bCs/>
                <w:color w:val="000000" w:themeColor="text1"/>
                <w:sz w:val="24"/>
                <w:szCs w:val="24"/>
                <w:shd w:val="clear" w:color="auto" w:fill="FFFFFF"/>
                <w:lang w:val="kk-KZ"/>
              </w:rPr>
              <w:lastRenderedPageBreak/>
              <w:t>до 29 октября 2021 года внедрить процедуры SSOP и до 31 октября 2022 года - внедрить процедуры HACCP. Все остальные нормативные требования вступят в силу 28 декабря 2020 года. Кроме того, окончательное правило изменит нормативный надзор за заменителями яиц и сублимированными яичными продуктами с Управления по санитарному надзору за качеством пищевых продуктов и медикаментов на FSIS с 30 октября 2023 года.</w:t>
            </w:r>
          </w:p>
          <w:p w:rsidR="0045249B" w:rsidRPr="000C2423" w:rsidRDefault="009C4770" w:rsidP="00AD72A8">
            <w:pPr>
              <w:tabs>
                <w:tab w:val="left" w:pos="142"/>
              </w:tabs>
              <w:jc w:val="both"/>
              <w:rPr>
                <w:bCs/>
                <w:color w:val="000000" w:themeColor="text1"/>
                <w:sz w:val="24"/>
                <w:szCs w:val="24"/>
                <w:shd w:val="clear" w:color="auto" w:fill="FFFFFF"/>
                <w:lang w:val="kk-KZ"/>
              </w:rPr>
            </w:pPr>
            <w:hyperlink r:id="rId191" w:tgtFrame="_blank" w:history="1">
              <w:r w:rsidR="0045249B" w:rsidRPr="000C2423">
                <w:rPr>
                  <w:rStyle w:val="a9"/>
                  <w:color w:val="000000" w:themeColor="text1"/>
                  <w:sz w:val="24"/>
                  <w:szCs w:val="24"/>
                  <w:lang w:val="kk-KZ"/>
                </w:rPr>
                <w:t>https://www.govinfo.gov/content/pkg/FR-2020-10-29/pdf/2020-20151.pdf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36331" w:rsidRPr="000C2423" w:rsidRDefault="00436331"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3 </w:t>
            </w:r>
            <w:r w:rsidRPr="000C2423">
              <w:rPr>
                <w:color w:val="000000" w:themeColor="text1"/>
                <w:sz w:val="24"/>
                <w:szCs w:val="24"/>
              </w:rPr>
              <w:t>ноября 2020</w:t>
            </w:r>
          </w:p>
        </w:tc>
        <w:tc>
          <w:tcPr>
            <w:tcW w:w="5811" w:type="dxa"/>
            <w:shd w:val="clear" w:color="auto" w:fill="auto"/>
          </w:tcPr>
          <w:p w:rsidR="00436331" w:rsidRPr="000C2423" w:rsidRDefault="00436331"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436331" w:rsidRPr="000C2423" w:rsidRDefault="00436331"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36331" w:rsidRPr="000C2423" w:rsidRDefault="00436331" w:rsidP="00AD72A8">
            <w:pPr>
              <w:numPr>
                <w:ilvl w:val="0"/>
                <w:numId w:val="3"/>
              </w:numPr>
              <w:ind w:left="0" w:firstLine="0"/>
              <w:jc w:val="both"/>
              <w:rPr>
                <w:color w:val="000000" w:themeColor="text1"/>
                <w:sz w:val="24"/>
                <w:szCs w:val="24"/>
                <w:lang w:val="kk-KZ"/>
              </w:rPr>
            </w:pPr>
          </w:p>
        </w:tc>
        <w:tc>
          <w:tcPr>
            <w:tcW w:w="2268" w:type="dxa"/>
            <w:shd w:val="clear" w:color="auto" w:fill="auto"/>
          </w:tcPr>
          <w:p w:rsidR="00436331" w:rsidRPr="000C2423" w:rsidRDefault="0043633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США</w:t>
            </w:r>
          </w:p>
        </w:tc>
        <w:tc>
          <w:tcPr>
            <w:tcW w:w="5811" w:type="dxa"/>
            <w:shd w:val="clear" w:color="auto" w:fill="auto"/>
          </w:tcPr>
          <w:p w:rsidR="00436331" w:rsidRPr="000C2423" w:rsidRDefault="00436331"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436331" w:rsidRPr="000C2423" w:rsidRDefault="00436331"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5249B" w:rsidRPr="000C2423" w:rsidRDefault="0045249B" w:rsidP="00AD72A8">
            <w:pPr>
              <w:jc w:val="right"/>
              <w:rPr>
                <w:b/>
                <w:color w:val="000000" w:themeColor="text1"/>
                <w:sz w:val="24"/>
                <w:szCs w:val="24"/>
              </w:rPr>
            </w:pPr>
            <w:r w:rsidRPr="000C2423">
              <w:rPr>
                <w:b/>
                <w:color w:val="000000" w:themeColor="text1"/>
                <w:sz w:val="24"/>
                <w:szCs w:val="24"/>
              </w:rPr>
              <w:t>G/SPS/N/TUR/115</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Ветеринарный сертификат здоровья на экспорт животных продуктов, предназначенных для производства кормов для домашних животных в Турецкую Республику». Язык: турецкий / английский. Количество страниц: 7</w:t>
            </w:r>
          </w:p>
          <w:p w:rsidR="0045249B" w:rsidRPr="000C2423" w:rsidRDefault="009C4770" w:rsidP="00AD72A8">
            <w:pPr>
              <w:tabs>
                <w:tab w:val="left" w:pos="142"/>
              </w:tabs>
              <w:jc w:val="both"/>
              <w:rPr>
                <w:bCs/>
                <w:color w:val="000000" w:themeColor="text1"/>
                <w:sz w:val="24"/>
                <w:szCs w:val="24"/>
                <w:shd w:val="clear" w:color="auto" w:fill="FFFFFF"/>
                <w:lang w:val="kk-KZ"/>
              </w:rPr>
            </w:pPr>
            <w:hyperlink r:id="rId192" w:tgtFrame="_blank" w:history="1">
              <w:r w:rsidR="0045249B" w:rsidRPr="000C2423">
                <w:rPr>
                  <w:color w:val="000000" w:themeColor="text1"/>
                  <w:sz w:val="24"/>
                  <w:szCs w:val="24"/>
                  <w:u w:val="single"/>
                  <w:lang w:val="kk-KZ"/>
                </w:rPr>
                <w:t>https://members.wto.org/crnattachments/2020/SPS/TUR/20_6662_00_x.pdf</w:t>
              </w:r>
            </w:hyperlink>
          </w:p>
        </w:tc>
        <w:tc>
          <w:tcPr>
            <w:tcW w:w="2268" w:type="dxa"/>
            <w:shd w:val="clear" w:color="auto" w:fill="auto"/>
          </w:tcPr>
          <w:p w:rsidR="00992979" w:rsidRPr="000C2423" w:rsidRDefault="0045249B" w:rsidP="00AD72A8">
            <w:pPr>
              <w:jc w:val="both"/>
              <w:rPr>
                <w:color w:val="000000" w:themeColor="text1"/>
                <w:sz w:val="24"/>
                <w:szCs w:val="24"/>
                <w:lang w:val="kk-KZ"/>
              </w:rPr>
            </w:pPr>
            <w:r w:rsidRPr="000C2423">
              <w:rPr>
                <w:color w:val="000000" w:themeColor="text1"/>
                <w:sz w:val="24"/>
                <w:szCs w:val="24"/>
                <w:lang w:val="kk-KZ"/>
              </w:rPr>
              <w:t xml:space="preserve">2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5249B" w:rsidRPr="000C2423" w:rsidRDefault="0045249B" w:rsidP="00AD72A8">
            <w:pPr>
              <w:numPr>
                <w:ilvl w:val="0"/>
                <w:numId w:val="3"/>
              </w:numPr>
              <w:ind w:left="0" w:firstLine="0"/>
              <w:jc w:val="both"/>
              <w:rPr>
                <w:color w:val="000000" w:themeColor="text1"/>
                <w:sz w:val="24"/>
                <w:szCs w:val="24"/>
                <w:lang w:val="kk-KZ"/>
              </w:rPr>
            </w:pPr>
          </w:p>
        </w:tc>
        <w:tc>
          <w:tcPr>
            <w:tcW w:w="2268" w:type="dxa"/>
            <w:shd w:val="clear" w:color="auto" w:fill="auto"/>
          </w:tcPr>
          <w:p w:rsidR="0045249B" w:rsidRPr="000C2423" w:rsidRDefault="0045249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3 </w:t>
            </w:r>
            <w:r w:rsidRPr="000C2423">
              <w:rPr>
                <w:color w:val="000000" w:themeColor="text1"/>
                <w:sz w:val="24"/>
                <w:szCs w:val="24"/>
              </w:rPr>
              <w:t>ноября 2020</w:t>
            </w:r>
          </w:p>
        </w:tc>
        <w:tc>
          <w:tcPr>
            <w:tcW w:w="5811" w:type="dxa"/>
            <w:shd w:val="clear" w:color="auto" w:fill="auto"/>
          </w:tcPr>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rPr>
              <w:t>Коды ТН ВЭД:</w:t>
            </w:r>
            <w:r w:rsidRPr="000C2423">
              <w:rPr>
                <w:color w:val="000000" w:themeColor="text1"/>
                <w:sz w:val="24"/>
                <w:szCs w:val="24"/>
              </w:rPr>
              <w:t xml:space="preserve"> 05.04; 05.06; 05.07; 05.11.91 or 05.11.99; 23.01; 4101</w:t>
            </w:r>
          </w:p>
        </w:tc>
        <w:tc>
          <w:tcPr>
            <w:tcW w:w="2268" w:type="dxa"/>
            <w:shd w:val="clear" w:color="auto" w:fill="auto"/>
          </w:tcPr>
          <w:p w:rsidR="0045249B" w:rsidRPr="000C2423" w:rsidRDefault="0045249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5249B" w:rsidRPr="000C2423" w:rsidRDefault="0045249B" w:rsidP="00AD72A8">
            <w:pPr>
              <w:numPr>
                <w:ilvl w:val="0"/>
                <w:numId w:val="3"/>
              </w:numPr>
              <w:ind w:left="0" w:firstLine="0"/>
              <w:jc w:val="both"/>
              <w:rPr>
                <w:color w:val="000000" w:themeColor="text1"/>
                <w:sz w:val="24"/>
                <w:szCs w:val="24"/>
                <w:lang w:val="kk-KZ"/>
              </w:rPr>
            </w:pPr>
          </w:p>
        </w:tc>
        <w:tc>
          <w:tcPr>
            <w:tcW w:w="2268" w:type="dxa"/>
            <w:shd w:val="clear" w:color="auto" w:fill="auto"/>
          </w:tcPr>
          <w:p w:rsidR="0045249B" w:rsidRPr="000C2423" w:rsidRDefault="0045249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Турция</w:t>
            </w:r>
          </w:p>
        </w:tc>
        <w:tc>
          <w:tcPr>
            <w:tcW w:w="5811" w:type="dxa"/>
            <w:shd w:val="clear" w:color="auto" w:fill="auto"/>
          </w:tcPr>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Цель этого документа:</w:t>
            </w:r>
          </w:p>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уведомление всех стран-торговых партнеров относительно образца ветеринарного сертификата здоровья под названием «Ветеринарный сертификат здоровья для экспорта продуктов животного происхождения, предназначенных для производства кормов для домашних животных, в Турецкую Республику», выданного в соответствии с требованиями к импорту продуктов животного происхождения, предназначенных для производства кормов для домашних животных, определенным в рамках Регламента Комиссии 142/2011 / EC</w:t>
            </w:r>
          </w:p>
        </w:tc>
        <w:tc>
          <w:tcPr>
            <w:tcW w:w="2268" w:type="dxa"/>
            <w:shd w:val="clear" w:color="auto" w:fill="auto"/>
          </w:tcPr>
          <w:p w:rsidR="0045249B" w:rsidRPr="000C2423" w:rsidRDefault="0045249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5249B" w:rsidRPr="000C2423" w:rsidRDefault="0045249B" w:rsidP="00AD72A8">
            <w:pPr>
              <w:jc w:val="right"/>
              <w:rPr>
                <w:b/>
                <w:color w:val="000000" w:themeColor="text1"/>
                <w:sz w:val="24"/>
                <w:szCs w:val="24"/>
              </w:rPr>
            </w:pPr>
            <w:r w:rsidRPr="000C2423">
              <w:rPr>
                <w:b/>
                <w:color w:val="000000" w:themeColor="text1"/>
                <w:sz w:val="24"/>
                <w:szCs w:val="24"/>
              </w:rPr>
              <w:t>G/SPS/N/NZL/640</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Подача заявки A1193 - Облучение как фитосанитарная мера для всех свежих фруктов и овощей. Язык: английский. Количество страниц: 26 </w:t>
            </w:r>
          </w:p>
          <w:p w:rsidR="0045249B" w:rsidRPr="000C2423" w:rsidRDefault="009C4770" w:rsidP="00AD72A8">
            <w:pPr>
              <w:tabs>
                <w:tab w:val="left" w:pos="142"/>
              </w:tabs>
              <w:jc w:val="both"/>
              <w:rPr>
                <w:bCs/>
                <w:color w:val="000000" w:themeColor="text1"/>
                <w:sz w:val="24"/>
                <w:szCs w:val="24"/>
                <w:shd w:val="clear" w:color="auto" w:fill="FFFFFF"/>
                <w:lang w:val="kk-KZ"/>
              </w:rPr>
            </w:pPr>
            <w:hyperlink r:id="rId193" w:tgtFrame="_blank" w:history="1">
              <w:r w:rsidR="0045249B" w:rsidRPr="000C2423">
                <w:rPr>
                  <w:rStyle w:val="a9"/>
                  <w:color w:val="000000" w:themeColor="text1"/>
                  <w:sz w:val="24"/>
                  <w:szCs w:val="24"/>
                  <w:lang w:val="kk-KZ"/>
                </w:rPr>
                <w:t>https://www.foodstandards.gov.au/code/applications/Pages/A1193.aspx</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5249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 xml:space="preserve">3 </w:t>
            </w:r>
            <w:r w:rsidRPr="000C2423">
              <w:rPr>
                <w:color w:val="000000" w:themeColor="text1"/>
                <w:sz w:val="24"/>
                <w:szCs w:val="24"/>
              </w:rPr>
              <w:t>ноября 2020</w:t>
            </w:r>
          </w:p>
        </w:tc>
        <w:tc>
          <w:tcPr>
            <w:tcW w:w="5811" w:type="dxa"/>
            <w:shd w:val="clear" w:color="auto" w:fill="auto"/>
          </w:tcPr>
          <w:p w:rsidR="00992979"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Свежие фрукты и овощи для продажи в Австралии / Новой Зеландии, где облучение использовалось в качестве фитосанитарной меры (как импортного, так и местного производства).</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5249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Новая Зеландия</w:t>
            </w:r>
          </w:p>
        </w:tc>
        <w:tc>
          <w:tcPr>
            <w:tcW w:w="5811" w:type="dxa"/>
            <w:shd w:val="clear" w:color="auto" w:fill="auto"/>
          </w:tcPr>
          <w:p w:rsidR="0045249B"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 Стандарты пищевых продуктов Австралия Новая Зеланди</w:t>
            </w:r>
            <w:r w:rsidR="00A17D42" w:rsidRPr="000C2423">
              <w:rPr>
                <w:bCs/>
                <w:color w:val="000000" w:themeColor="text1"/>
                <w:sz w:val="24"/>
                <w:szCs w:val="24"/>
                <w:shd w:val="clear" w:color="auto" w:fill="FFFFFF"/>
                <w:lang w:val="kk-KZ"/>
              </w:rPr>
              <w:t>и</w:t>
            </w:r>
            <w:r w:rsidRPr="000C2423">
              <w:rPr>
                <w:bCs/>
                <w:color w:val="000000" w:themeColor="text1"/>
                <w:sz w:val="24"/>
                <w:szCs w:val="24"/>
                <w:shd w:val="clear" w:color="auto" w:fill="FFFFFF"/>
                <w:lang w:val="kk-KZ"/>
              </w:rPr>
              <w:t xml:space="preserve"> (FSANZ) </w:t>
            </w:r>
            <w:r w:rsidR="00A17D42" w:rsidRPr="000C2423">
              <w:rPr>
                <w:bCs/>
                <w:color w:val="000000" w:themeColor="text1"/>
                <w:sz w:val="24"/>
                <w:szCs w:val="24"/>
                <w:shd w:val="clear" w:color="auto" w:fill="FFFFFF"/>
                <w:lang w:val="kk-KZ"/>
              </w:rPr>
              <w:t xml:space="preserve"> </w:t>
            </w:r>
            <w:r w:rsidRPr="000C2423">
              <w:rPr>
                <w:bCs/>
                <w:color w:val="000000" w:themeColor="text1"/>
                <w:sz w:val="24"/>
                <w:szCs w:val="24"/>
                <w:shd w:val="clear" w:color="auto" w:fill="FFFFFF"/>
                <w:lang w:val="kk-KZ"/>
              </w:rPr>
              <w:t xml:space="preserve">получил заявку на внесение изменений в Стандарт 1.5.3 </w:t>
            </w:r>
            <w:r w:rsidR="00A17D42" w:rsidRPr="000C2423">
              <w:rPr>
                <w:bCs/>
                <w:color w:val="000000" w:themeColor="text1"/>
                <w:sz w:val="24"/>
                <w:szCs w:val="24"/>
                <w:shd w:val="clear" w:color="auto" w:fill="FFFFFF"/>
                <w:lang w:val="kk-KZ"/>
              </w:rPr>
              <w:t>«</w:t>
            </w:r>
            <w:r w:rsidRPr="000C2423">
              <w:rPr>
                <w:bCs/>
                <w:color w:val="000000" w:themeColor="text1"/>
                <w:sz w:val="24"/>
                <w:szCs w:val="24"/>
                <w:shd w:val="clear" w:color="auto" w:fill="FFFFFF"/>
                <w:lang w:val="kk-KZ"/>
              </w:rPr>
              <w:t>Облучение пищевых продуктов</w:t>
            </w:r>
            <w:r w:rsidR="00A17D42" w:rsidRPr="000C2423">
              <w:rPr>
                <w:bCs/>
                <w:color w:val="000000" w:themeColor="text1"/>
                <w:sz w:val="24"/>
                <w:szCs w:val="24"/>
                <w:shd w:val="clear" w:color="auto" w:fill="FFFFFF"/>
                <w:lang w:val="kk-KZ"/>
              </w:rPr>
              <w:t>»</w:t>
            </w:r>
            <w:r w:rsidRPr="000C2423">
              <w:rPr>
                <w:bCs/>
                <w:color w:val="000000" w:themeColor="text1"/>
                <w:sz w:val="24"/>
                <w:szCs w:val="24"/>
                <w:shd w:val="clear" w:color="auto" w:fill="FFFFFF"/>
                <w:lang w:val="kk-KZ"/>
              </w:rPr>
              <w:t xml:space="preserve"> Кодекса пищевых стандартов Австралии и Новой Зеландии (Кодекс), чтобы разрешить облучение всех свежих фруктов и овощей в качестве фитосанитарной меры для обеспечения свободы от регулируемых вредных организмов. В настоящее время Кодекс разрешает для этой цели облучение 26 фруктов и овощей.</w:t>
            </w:r>
          </w:p>
          <w:p w:rsidR="00992979" w:rsidRPr="000C2423" w:rsidRDefault="0045249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lastRenderedPageBreak/>
              <w:t>В случае утверждения разрешение заменит эти существующие разрешения общим разрешением для всех свежих фруктов и овощей. Минимальные и максимальные поглощенные дозы в 150 Гр и 1 кГр останутся такими же, как в существующем разрешении. Он также может быть использован для импорта в обе страны, где требуется фитосанитарная обработка, и, таким образом, помогает обеспечить защиту от заноса карантинных вредителей с доказанной эффективностью против плодовых мух и большинства насекомых.</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BE7E3C" w:rsidRPr="000C2423" w:rsidRDefault="00BE7E3C" w:rsidP="00AD72A8">
            <w:pPr>
              <w:jc w:val="right"/>
              <w:rPr>
                <w:b/>
                <w:color w:val="000000" w:themeColor="text1"/>
                <w:sz w:val="24"/>
                <w:szCs w:val="24"/>
                <w:lang w:val="en-US"/>
              </w:rPr>
            </w:pPr>
            <w:r w:rsidRPr="000C2423">
              <w:rPr>
                <w:b/>
                <w:color w:val="000000" w:themeColor="text1"/>
                <w:sz w:val="24"/>
                <w:szCs w:val="24"/>
                <w:lang w:val="en-US"/>
              </w:rPr>
              <w:t>G/SPS/N/JPN/737/Add.1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992979" w:rsidRPr="000C2423" w:rsidRDefault="00BE7E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BE7E3C" w:rsidRPr="000C2423" w:rsidRDefault="00BE7E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BE7E3C" w:rsidRPr="000C2423" w:rsidRDefault="00BE7E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пиридалила, указанные в документе G / SPS / N / JPN / 737 (от 31 марта 2020 г.), были приняты и опубликованы 30 июня 2020 г.</w:t>
            </w:r>
          </w:p>
          <w:p w:rsidR="00BE7E3C" w:rsidRPr="000C2423" w:rsidRDefault="009C4770" w:rsidP="00AD72A8">
            <w:pPr>
              <w:tabs>
                <w:tab w:val="left" w:pos="142"/>
              </w:tabs>
              <w:jc w:val="both"/>
              <w:rPr>
                <w:bCs/>
                <w:color w:val="000000" w:themeColor="text1"/>
                <w:sz w:val="24"/>
                <w:szCs w:val="24"/>
                <w:shd w:val="clear" w:color="auto" w:fill="FFFFFF"/>
                <w:lang w:val="kk-KZ"/>
              </w:rPr>
            </w:pPr>
            <w:hyperlink r:id="rId194" w:tgtFrame="_blank" w:history="1">
              <w:r w:rsidR="00BE7E3C" w:rsidRPr="000C2423">
                <w:rPr>
                  <w:rStyle w:val="a9"/>
                  <w:color w:val="000000" w:themeColor="text1"/>
                  <w:sz w:val="24"/>
                  <w:szCs w:val="24"/>
                  <w:lang w:val="kk-KZ"/>
                </w:rPr>
                <w:t>https://members.wto.org/crnattachments/2020/SPS/JPN/20_6696_00_e.pdf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BE7E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BE7E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BE7E3C" w:rsidRPr="000C2423" w:rsidRDefault="00BE7E3C" w:rsidP="00AD72A8">
            <w:pPr>
              <w:jc w:val="right"/>
              <w:rPr>
                <w:b/>
                <w:color w:val="000000" w:themeColor="text1"/>
                <w:sz w:val="24"/>
                <w:szCs w:val="24"/>
                <w:lang w:val="en-US"/>
              </w:rPr>
            </w:pPr>
            <w:r w:rsidRPr="000C2423">
              <w:rPr>
                <w:b/>
                <w:color w:val="000000" w:themeColor="text1"/>
                <w:sz w:val="24"/>
                <w:szCs w:val="24"/>
                <w:lang w:val="en-US"/>
              </w:rPr>
              <w:t>G/SPS/N/JPN/736/Add.1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1861FD" w:rsidRPr="000C2423" w:rsidRDefault="001861FD"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992979" w:rsidRPr="000C2423" w:rsidRDefault="001861FD"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1861FD" w:rsidRPr="000C2423" w:rsidRDefault="001861FD"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протиоконазола, указанные в документе G / SPS / N / JPN / 736 (от 31 марта 2020 г.), были приняты и опубликованы 30 июня 2020 г.</w:t>
            </w:r>
          </w:p>
          <w:p w:rsidR="005856D3" w:rsidRPr="000C2423" w:rsidRDefault="009C4770" w:rsidP="00AD72A8">
            <w:pPr>
              <w:tabs>
                <w:tab w:val="left" w:pos="142"/>
              </w:tabs>
              <w:jc w:val="both"/>
              <w:rPr>
                <w:bCs/>
                <w:color w:val="000000" w:themeColor="text1"/>
                <w:sz w:val="24"/>
                <w:szCs w:val="24"/>
                <w:shd w:val="clear" w:color="auto" w:fill="FFFFFF"/>
                <w:lang w:val="kk-KZ"/>
              </w:rPr>
            </w:pPr>
            <w:hyperlink r:id="rId195" w:tgtFrame="_blank" w:history="1">
              <w:r w:rsidR="005856D3" w:rsidRPr="000C2423">
                <w:rPr>
                  <w:rStyle w:val="a9"/>
                  <w:color w:val="000000" w:themeColor="text1"/>
                  <w:sz w:val="24"/>
                  <w:szCs w:val="24"/>
                  <w:lang w:val="kk-KZ"/>
                </w:rPr>
                <w:t>https://members.wto.org/crnattachments/2020/SPS/JPN/20_6695_00_e.pdf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E7E3C" w:rsidRPr="000C2423" w:rsidRDefault="00BE7E3C" w:rsidP="00AD72A8">
            <w:pPr>
              <w:numPr>
                <w:ilvl w:val="0"/>
                <w:numId w:val="3"/>
              </w:numPr>
              <w:ind w:left="0" w:firstLine="0"/>
              <w:jc w:val="both"/>
              <w:rPr>
                <w:color w:val="000000" w:themeColor="text1"/>
                <w:sz w:val="24"/>
                <w:szCs w:val="24"/>
                <w:lang w:val="kk-KZ"/>
              </w:rPr>
            </w:pPr>
          </w:p>
        </w:tc>
        <w:tc>
          <w:tcPr>
            <w:tcW w:w="2268" w:type="dxa"/>
            <w:shd w:val="clear" w:color="auto" w:fill="auto"/>
          </w:tcPr>
          <w:p w:rsidR="00BE7E3C" w:rsidRPr="000C2423" w:rsidRDefault="00BE7E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BE7E3C" w:rsidRPr="000C2423" w:rsidRDefault="00BE7E3C"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BE7E3C" w:rsidRPr="000C2423" w:rsidRDefault="00BE7E3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E7E3C" w:rsidRPr="000C2423" w:rsidRDefault="00BE7E3C" w:rsidP="00AD72A8">
            <w:pPr>
              <w:numPr>
                <w:ilvl w:val="0"/>
                <w:numId w:val="3"/>
              </w:numPr>
              <w:ind w:left="0" w:firstLine="0"/>
              <w:jc w:val="both"/>
              <w:rPr>
                <w:color w:val="000000" w:themeColor="text1"/>
                <w:sz w:val="24"/>
                <w:szCs w:val="24"/>
                <w:lang w:val="kk-KZ"/>
              </w:rPr>
            </w:pPr>
          </w:p>
        </w:tc>
        <w:tc>
          <w:tcPr>
            <w:tcW w:w="2268" w:type="dxa"/>
            <w:shd w:val="clear" w:color="auto" w:fill="auto"/>
          </w:tcPr>
          <w:p w:rsidR="00BE7E3C" w:rsidRPr="000C2423" w:rsidRDefault="00BE7E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BE7E3C" w:rsidRPr="000C2423" w:rsidRDefault="00BE7E3C"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BE7E3C" w:rsidRPr="000C2423" w:rsidRDefault="00BE7E3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5856D3" w:rsidRPr="000C2423" w:rsidRDefault="005856D3" w:rsidP="00AD72A8">
            <w:pPr>
              <w:jc w:val="right"/>
              <w:rPr>
                <w:b/>
                <w:color w:val="000000" w:themeColor="text1"/>
                <w:sz w:val="24"/>
                <w:szCs w:val="24"/>
                <w:lang w:val="en-US"/>
              </w:rPr>
            </w:pPr>
            <w:r w:rsidRPr="000C2423">
              <w:rPr>
                <w:b/>
                <w:color w:val="000000" w:themeColor="text1"/>
                <w:sz w:val="24"/>
                <w:szCs w:val="24"/>
                <w:lang w:val="en-US"/>
              </w:rPr>
              <w:t>G/SPS/N/JPN/735/Add.1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Пикарбутразокса, указанные в документе G / SPS / N / JPN / 735 (от 31 марта 2020 г.), были приняты и опубликованы 30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196" w:tgtFrame="_blank" w:history="1">
              <w:r w:rsidR="007C1E2B" w:rsidRPr="000C2423">
                <w:rPr>
                  <w:rStyle w:val="a9"/>
                  <w:color w:val="000000" w:themeColor="text1"/>
                  <w:sz w:val="24"/>
                  <w:szCs w:val="24"/>
                  <w:lang w:val="kk-KZ"/>
                </w:rPr>
                <w:t>https://members.wto.org/crnattachments/2020/SPS/JPN/20_6694_00_e.pdf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856D3" w:rsidRPr="000C2423" w:rsidRDefault="005856D3" w:rsidP="00AD72A8">
            <w:pPr>
              <w:numPr>
                <w:ilvl w:val="0"/>
                <w:numId w:val="3"/>
              </w:numPr>
              <w:ind w:left="0" w:firstLine="0"/>
              <w:jc w:val="both"/>
              <w:rPr>
                <w:color w:val="000000" w:themeColor="text1"/>
                <w:sz w:val="24"/>
                <w:szCs w:val="24"/>
                <w:lang w:val="kk-KZ"/>
              </w:rPr>
            </w:pPr>
          </w:p>
        </w:tc>
        <w:tc>
          <w:tcPr>
            <w:tcW w:w="2268" w:type="dxa"/>
            <w:shd w:val="clear" w:color="auto" w:fill="auto"/>
          </w:tcPr>
          <w:p w:rsidR="005856D3" w:rsidRPr="000C2423" w:rsidRDefault="005856D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5856D3" w:rsidRPr="000C2423" w:rsidRDefault="005856D3"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5856D3" w:rsidRPr="000C2423" w:rsidRDefault="005856D3" w:rsidP="00AD72A8">
            <w:pPr>
              <w:jc w:val="both"/>
              <w:rPr>
                <w:color w:val="000000" w:themeColor="text1"/>
                <w:sz w:val="24"/>
                <w:szCs w:val="24"/>
                <w:lang w:val="kk-KZ"/>
              </w:rPr>
            </w:pPr>
          </w:p>
        </w:tc>
      </w:tr>
      <w:tr w:rsidR="000C2423" w:rsidRPr="000C2423" w:rsidTr="000503EF">
        <w:trPr>
          <w:trHeight w:val="159"/>
        </w:trPr>
        <w:tc>
          <w:tcPr>
            <w:tcW w:w="568" w:type="dxa"/>
            <w:vMerge/>
            <w:shd w:val="clear" w:color="auto" w:fill="auto"/>
          </w:tcPr>
          <w:p w:rsidR="005856D3" w:rsidRPr="000C2423" w:rsidRDefault="005856D3" w:rsidP="00AD72A8">
            <w:pPr>
              <w:numPr>
                <w:ilvl w:val="0"/>
                <w:numId w:val="3"/>
              </w:numPr>
              <w:ind w:left="0" w:firstLine="0"/>
              <w:jc w:val="both"/>
              <w:rPr>
                <w:color w:val="000000" w:themeColor="text1"/>
                <w:sz w:val="24"/>
                <w:szCs w:val="24"/>
                <w:lang w:val="kk-KZ"/>
              </w:rPr>
            </w:pPr>
          </w:p>
        </w:tc>
        <w:tc>
          <w:tcPr>
            <w:tcW w:w="2268" w:type="dxa"/>
            <w:shd w:val="clear" w:color="auto" w:fill="auto"/>
          </w:tcPr>
          <w:p w:rsidR="005856D3" w:rsidRPr="000C2423" w:rsidRDefault="005856D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5856D3" w:rsidRPr="000C2423" w:rsidRDefault="005856D3"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5856D3" w:rsidRPr="000C2423" w:rsidRDefault="005856D3"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G/SPS/N/JPN/734/Add.1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пентиопирада, указанные в документе G / SPS / N / JPN / 734 (от 31 марта 2020 г.), были приняты и опубликованы 30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197" w:tgtFrame="_blank" w:history="1">
              <w:r w:rsidR="007C1E2B" w:rsidRPr="000C2423">
                <w:rPr>
                  <w:rStyle w:val="a9"/>
                  <w:color w:val="000000" w:themeColor="text1"/>
                  <w:sz w:val="24"/>
                  <w:szCs w:val="24"/>
                  <w:lang w:val="kk-KZ"/>
                </w:rPr>
                <w:t>https://members.wto.org/crnattachments/2020/SPS/JPN/20_6693_00_e.pdf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G/SPS/N/JPN/733/Add.1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пределы остатков (MRL) для Аметоктрадина, указанные в документе G / SPS / N / JPN / 733 (от 31 марта 2020 г.), были приняты и опубликованы 30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198" w:tgtFrame="_blank" w:history="1">
              <w:r w:rsidR="007C1E2B" w:rsidRPr="000C2423">
                <w:rPr>
                  <w:rStyle w:val="a9"/>
                  <w:color w:val="000000" w:themeColor="text1"/>
                  <w:sz w:val="24"/>
                  <w:szCs w:val="24"/>
                  <w:lang w:val="kk-KZ"/>
                </w:rPr>
                <w:t>https://members.wto.org/crnattachments/2020/SPS/JPN/20_6692_00_e.pdf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G/SPS/N/JPN/719/Add.1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бентиаваликарб-изопропил, указанные в документе G / SPS / N / JPN / 719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199" w:tgtFrame="_blank" w:history="1">
              <w:r w:rsidR="007C1E2B" w:rsidRPr="000C2423">
                <w:rPr>
                  <w:rStyle w:val="a9"/>
                  <w:color w:val="000000" w:themeColor="text1"/>
                  <w:sz w:val="24"/>
                  <w:szCs w:val="24"/>
                  <w:lang w:val="kk-KZ"/>
                </w:rPr>
                <w:t>https://members.wto.org/crnattachments/2020/SPS/JPN/20_6686_00_e.pdf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r w:rsidRPr="000C2423">
              <w:rPr>
                <w:color w:val="000000" w:themeColor="text1"/>
                <w:sz w:val="24"/>
                <w:szCs w:val="24"/>
                <w:lang w:val="kk-KZ"/>
              </w:rPr>
              <w:t>с</w:t>
            </w: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G/SPS/N/JPN/718/Add.1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lastRenderedPageBreak/>
              <w:t>Следующее сообщение, полученное 2 ноября 2020 г., распространяется по запросу делегации Японии.</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lastRenderedPageBreak/>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предельные уровни остатков (MRL) дифеноконазола, указанные в документе G / SPS / N / JPN / 718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200" w:tgtFrame="_blank" w:history="1">
              <w:r w:rsidR="007C1E2B" w:rsidRPr="000C2423">
                <w:rPr>
                  <w:rStyle w:val="a9"/>
                  <w:color w:val="000000" w:themeColor="text1"/>
                  <w:sz w:val="24"/>
                  <w:szCs w:val="24"/>
                  <w:lang w:val="kk-KZ"/>
                </w:rPr>
                <w:t>https://members.wto.org/crnattachments/2020/SPS/JPN/20_6687_00_e.pdf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G/SPS/N/JPN/717/Add.1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пределы остатков (MRL) для иминоктадина, указанные в документе G / SPS / N / JPN / 717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201" w:tgtFrame="_blank" w:history="1">
              <w:r w:rsidR="007C1E2B" w:rsidRPr="000C2423">
                <w:rPr>
                  <w:rStyle w:val="a9"/>
                  <w:color w:val="000000" w:themeColor="text1"/>
                  <w:sz w:val="24"/>
                  <w:szCs w:val="24"/>
                  <w:lang w:val="kk-KZ"/>
                </w:rPr>
                <w:t>https://members.wto.org/crnattachments/2020/SPS/JPN/20_6688_00_e.pdf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G/SPS/N/JPN/715/Add.1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метилтетрапрола, указанные в документе G / SPS / N / JPN / 715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202" w:tgtFrame="_blank" w:history="1">
              <w:r w:rsidR="007C1E2B" w:rsidRPr="000C2423">
                <w:rPr>
                  <w:rStyle w:val="a9"/>
                  <w:color w:val="000000" w:themeColor="text1"/>
                  <w:sz w:val="24"/>
                  <w:szCs w:val="24"/>
                  <w:lang w:val="kk-KZ"/>
                </w:rPr>
                <w:t>https://members.wto.org/crnattachments/2020/SPS/JPN/20_6689_00_e.pdf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G/SPS/N/JPN/714/Add.1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Предлагаемые максимальные уровни остатков (MRL) для тифлузамида, указанные в документе G / SPS / N / </w:t>
            </w:r>
            <w:r w:rsidRPr="000C2423">
              <w:rPr>
                <w:bCs/>
                <w:color w:val="000000" w:themeColor="text1"/>
                <w:sz w:val="24"/>
                <w:szCs w:val="24"/>
                <w:shd w:val="clear" w:color="auto" w:fill="FFFFFF"/>
                <w:lang w:val="kk-KZ"/>
              </w:rPr>
              <w:lastRenderedPageBreak/>
              <w:t>JPN / 714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203" w:tgtFrame="_blank" w:history="1">
              <w:r w:rsidR="007C1E2B" w:rsidRPr="000C2423">
                <w:rPr>
                  <w:rStyle w:val="a9"/>
                  <w:color w:val="000000" w:themeColor="text1"/>
                  <w:sz w:val="24"/>
                  <w:szCs w:val="24"/>
                  <w:lang w:val="kk-KZ"/>
                </w:rPr>
                <w:t>https://members.wto.org/crnattachments/2020/SPS/JPN/20_6691_00_e.pdf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jc w:val="right"/>
              <w:rPr>
                <w:b/>
                <w:color w:val="000000" w:themeColor="text1"/>
                <w:sz w:val="24"/>
                <w:szCs w:val="24"/>
                <w:lang w:val="en-US"/>
              </w:rPr>
            </w:pPr>
            <w:r w:rsidRPr="000C2423">
              <w:rPr>
                <w:b/>
                <w:color w:val="000000" w:themeColor="text1"/>
                <w:sz w:val="24"/>
                <w:szCs w:val="24"/>
                <w:lang w:val="en-US"/>
              </w:rPr>
              <w:t>G/SPS/N/JPN/713/Add.1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7C1E2B"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7C1E2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пределы остатков (MRL) перметрина, указанные в документе G / SPS / N / JPN / 713 (от 20 января 2020 г.), были приняты и опубликованы 18 июня 2020 г.</w:t>
            </w:r>
          </w:p>
          <w:p w:rsidR="007C1E2B" w:rsidRPr="000C2423" w:rsidRDefault="009C4770" w:rsidP="00AD72A8">
            <w:pPr>
              <w:tabs>
                <w:tab w:val="left" w:pos="142"/>
              </w:tabs>
              <w:jc w:val="both"/>
              <w:rPr>
                <w:bCs/>
                <w:color w:val="000000" w:themeColor="text1"/>
                <w:sz w:val="24"/>
                <w:szCs w:val="24"/>
                <w:shd w:val="clear" w:color="auto" w:fill="FFFFFF"/>
                <w:lang w:val="kk-KZ"/>
              </w:rPr>
            </w:pPr>
            <w:hyperlink r:id="rId204" w:tgtFrame="_blank" w:history="1">
              <w:r w:rsidR="007C1E2B" w:rsidRPr="000C2423">
                <w:rPr>
                  <w:rStyle w:val="a9"/>
                  <w:color w:val="000000" w:themeColor="text1"/>
                  <w:sz w:val="24"/>
                  <w:szCs w:val="24"/>
                  <w:lang w:val="kk-KZ"/>
                </w:rPr>
                <w:t>https://members.wto.org/crnattachments/2020/SPS/JPN/20_6690_00_e.pdf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1E2B" w:rsidRPr="000C2423" w:rsidRDefault="007C1E2B" w:rsidP="00AD72A8">
            <w:pPr>
              <w:numPr>
                <w:ilvl w:val="0"/>
                <w:numId w:val="3"/>
              </w:numPr>
              <w:ind w:left="0" w:firstLine="0"/>
              <w:jc w:val="both"/>
              <w:rPr>
                <w:color w:val="000000" w:themeColor="text1"/>
                <w:sz w:val="24"/>
                <w:szCs w:val="24"/>
                <w:lang w:val="kk-KZ"/>
              </w:rPr>
            </w:pPr>
          </w:p>
        </w:tc>
        <w:tc>
          <w:tcPr>
            <w:tcW w:w="2268" w:type="dxa"/>
            <w:shd w:val="clear" w:color="auto" w:fill="auto"/>
          </w:tcPr>
          <w:p w:rsidR="007C1E2B" w:rsidRPr="000C2423" w:rsidRDefault="007C1E2B"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7C1E2B" w:rsidRPr="000C2423" w:rsidRDefault="007C1E2B"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7C1E2B" w:rsidRPr="000C2423" w:rsidRDefault="007C1E2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A40CC" w:rsidRPr="000C2423" w:rsidRDefault="009A40CC" w:rsidP="00AD72A8">
            <w:pPr>
              <w:jc w:val="right"/>
              <w:rPr>
                <w:b/>
                <w:color w:val="000000" w:themeColor="text1"/>
                <w:sz w:val="24"/>
                <w:szCs w:val="24"/>
              </w:rPr>
            </w:pPr>
            <w:r w:rsidRPr="000C2423">
              <w:rPr>
                <w:b/>
                <w:color w:val="000000" w:themeColor="text1"/>
                <w:sz w:val="24"/>
                <w:szCs w:val="24"/>
              </w:rPr>
              <w:t>G/SPS/N/CAN/1350</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9A40C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Предлагаемый максимальный предел остаточного содержания: трифлудимоксазин (PMRL2020-36). Язык: английский и французский. Количество страниц: 5 и 6</w:t>
            </w:r>
          </w:p>
        </w:tc>
        <w:tc>
          <w:tcPr>
            <w:tcW w:w="2268" w:type="dxa"/>
            <w:shd w:val="clear" w:color="auto" w:fill="auto"/>
          </w:tcPr>
          <w:p w:rsidR="00992979" w:rsidRPr="000C2423" w:rsidRDefault="009A40CC" w:rsidP="00AD72A8">
            <w:pPr>
              <w:jc w:val="both"/>
              <w:rPr>
                <w:color w:val="000000" w:themeColor="text1"/>
                <w:sz w:val="24"/>
                <w:szCs w:val="24"/>
                <w:lang w:val="kk-KZ"/>
              </w:rPr>
            </w:pPr>
            <w:r w:rsidRPr="000C2423">
              <w:rPr>
                <w:color w:val="000000" w:themeColor="text1"/>
                <w:sz w:val="24"/>
                <w:szCs w:val="24"/>
                <w:lang w:val="kk-KZ"/>
              </w:rPr>
              <w:t xml:space="preserve">11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9A40CC" w:rsidRPr="000C2423" w:rsidRDefault="009A40CC" w:rsidP="00AD72A8">
            <w:pPr>
              <w:numPr>
                <w:ilvl w:val="0"/>
                <w:numId w:val="3"/>
              </w:numPr>
              <w:ind w:left="0" w:firstLine="0"/>
              <w:jc w:val="both"/>
              <w:rPr>
                <w:color w:val="000000" w:themeColor="text1"/>
                <w:sz w:val="24"/>
                <w:szCs w:val="24"/>
                <w:lang w:val="kk-KZ"/>
              </w:rPr>
            </w:pPr>
          </w:p>
        </w:tc>
        <w:tc>
          <w:tcPr>
            <w:tcW w:w="2268" w:type="dxa"/>
            <w:shd w:val="clear" w:color="auto" w:fill="auto"/>
          </w:tcPr>
          <w:p w:rsidR="009A40CC" w:rsidRPr="000C2423" w:rsidRDefault="009A40C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9A40CC" w:rsidRPr="000C2423" w:rsidRDefault="009A40C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Пестицид трифлудимоксазин в различных товарах или на них (ICS: 65.020, 65.100, 67.040, 67.060, 67.080, 67.100, 67.120, 67.200)</w:t>
            </w:r>
          </w:p>
        </w:tc>
        <w:tc>
          <w:tcPr>
            <w:tcW w:w="2268" w:type="dxa"/>
            <w:shd w:val="clear" w:color="auto" w:fill="auto"/>
          </w:tcPr>
          <w:p w:rsidR="009A40CC" w:rsidRPr="000C2423" w:rsidRDefault="009A40C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A40CC" w:rsidRPr="000C2423" w:rsidRDefault="009A40CC" w:rsidP="00AD72A8">
            <w:pPr>
              <w:numPr>
                <w:ilvl w:val="0"/>
                <w:numId w:val="3"/>
              </w:numPr>
              <w:ind w:left="0" w:firstLine="0"/>
              <w:jc w:val="both"/>
              <w:rPr>
                <w:color w:val="000000" w:themeColor="text1"/>
                <w:sz w:val="24"/>
                <w:szCs w:val="24"/>
                <w:lang w:val="kk-KZ"/>
              </w:rPr>
            </w:pPr>
          </w:p>
        </w:tc>
        <w:tc>
          <w:tcPr>
            <w:tcW w:w="2268" w:type="dxa"/>
            <w:shd w:val="clear" w:color="auto" w:fill="auto"/>
          </w:tcPr>
          <w:p w:rsidR="009A40CC" w:rsidRPr="000C2423" w:rsidRDefault="009A40C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9A40CC" w:rsidRPr="000C2423" w:rsidRDefault="009A40CC" w:rsidP="00AD72A8">
            <w:pPr>
              <w:tabs>
                <w:tab w:val="left" w:pos="142"/>
                <w:tab w:val="left" w:pos="935"/>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ab/>
              <w:t>Целью нотифицированного документа PMRL2020-36 является консультация по перечисленным максимально допустимым остаткам (MRLs) для трифлудимоксазина, которые были предложены Управлением по регулированию борьбы с вредителями (PMRA) Министерства здравоохранения Канады.</w:t>
            </w:r>
          </w:p>
          <w:p w:rsidR="009A40CC" w:rsidRPr="000C2423" w:rsidRDefault="009A40CC" w:rsidP="00AD72A8">
            <w:pPr>
              <w:tabs>
                <w:tab w:val="left" w:pos="142"/>
                <w:tab w:val="left" w:pos="935"/>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MRL (ppm) 1 Необработанный сельскохозяйственный товар (RAC) и / или переработанный товар</w:t>
            </w:r>
          </w:p>
          <w:p w:rsidR="009A40CC" w:rsidRPr="000C2423" w:rsidRDefault="009A40CC" w:rsidP="00AD72A8">
            <w:pPr>
              <w:tabs>
                <w:tab w:val="left" w:pos="142"/>
                <w:tab w:val="left" w:pos="935"/>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0,01 Бобовые овощи (сочные или сушеные) (группа культур 6), цитрусовые (группа культур 10) (пересмотренная), семечковые (группа культур 11-09), орехи (группа культур 14-11), зерновые культуры (группа культур 15), семена annual canarygrass, арахис, яйца; жир, мясо и мясные субпродукты крупного рогатого скота, коз, свиней, лошадей, птицы и овец; молоко</w:t>
            </w:r>
          </w:p>
          <w:p w:rsidR="009A40CC" w:rsidRPr="000C2423" w:rsidRDefault="009A40CC" w:rsidP="00AD72A8">
            <w:pPr>
              <w:tabs>
                <w:tab w:val="left" w:pos="142"/>
                <w:tab w:val="left" w:pos="935"/>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1 ppm = части на миллион</w:t>
            </w:r>
          </w:p>
        </w:tc>
        <w:tc>
          <w:tcPr>
            <w:tcW w:w="2268" w:type="dxa"/>
            <w:shd w:val="clear" w:color="auto" w:fill="auto"/>
          </w:tcPr>
          <w:p w:rsidR="009A40CC" w:rsidRPr="000C2423" w:rsidRDefault="009A40C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A40CC" w:rsidRPr="000C2423" w:rsidRDefault="009A40CC" w:rsidP="00AD72A8">
            <w:pPr>
              <w:jc w:val="right"/>
              <w:rPr>
                <w:b/>
                <w:color w:val="000000" w:themeColor="text1"/>
                <w:sz w:val="24"/>
                <w:szCs w:val="24"/>
              </w:rPr>
            </w:pPr>
            <w:r w:rsidRPr="000C2423">
              <w:rPr>
                <w:b/>
                <w:color w:val="000000" w:themeColor="text1"/>
                <w:sz w:val="24"/>
                <w:szCs w:val="24"/>
              </w:rPr>
              <w:t>G/SPS/N/CAN/1349</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9A40C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Уведомление об изменении списка разрешенных пищевых ферментов, позволяющих использовать целлюлазу из Trichoderma reesei QM9414 в абрикосовых, персиковых и грушевых нектарах, а также в нестандартных фруктовых и овощных продуктах - справочный</w:t>
            </w:r>
            <w:r w:rsidR="00D95E39" w:rsidRPr="000C2423">
              <w:rPr>
                <w:bCs/>
                <w:color w:val="000000" w:themeColor="text1"/>
                <w:sz w:val="24"/>
                <w:szCs w:val="24"/>
                <w:shd w:val="clear" w:color="auto" w:fill="FFFFFF"/>
                <w:lang w:val="kk-KZ"/>
              </w:rPr>
              <w:t xml:space="preserve"> номер: NOM / ADM-0156. </w:t>
            </w:r>
            <w:r w:rsidR="00D95E39" w:rsidRPr="000C2423">
              <w:rPr>
                <w:bCs/>
                <w:color w:val="000000" w:themeColor="text1"/>
                <w:sz w:val="24"/>
                <w:szCs w:val="24"/>
                <w:shd w:val="clear" w:color="auto" w:fill="FFFFFF"/>
                <w:lang w:val="kk-KZ"/>
              </w:rPr>
              <w:lastRenderedPageBreak/>
              <w:t>Язык</w:t>
            </w:r>
            <w:r w:rsidRPr="000C2423">
              <w:rPr>
                <w:bCs/>
                <w:color w:val="000000" w:themeColor="text1"/>
                <w:sz w:val="24"/>
                <w:szCs w:val="24"/>
                <w:shd w:val="clear" w:color="auto" w:fill="FFFFFF"/>
                <w:lang w:val="kk-KZ"/>
              </w:rPr>
              <w:t>: английский и французский. Количество страниц: 4</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E24D3E"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9A40C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992979" w:rsidRPr="000C2423" w:rsidRDefault="009A40C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Целлюлаза из Trichoderma reesei QM9414 (коды ICS: 67.220.20)</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9A40CC" w:rsidP="00AD72A8">
            <w:pPr>
              <w:pBdr>
                <w:between w:val="single" w:sz="6" w:space="1" w:color="auto"/>
              </w:pBdr>
              <w:jc w:val="both"/>
              <w:rPr>
                <w:color w:val="000000" w:themeColor="text1"/>
                <w:sz w:val="24"/>
                <w:szCs w:val="24"/>
              </w:rPr>
            </w:pPr>
            <w:r w:rsidRPr="000C2423">
              <w:rPr>
                <w:color w:val="000000" w:themeColor="text1"/>
                <w:sz w:val="24"/>
                <w:szCs w:val="24"/>
              </w:rPr>
              <w:t>Канада</w:t>
            </w:r>
          </w:p>
        </w:tc>
        <w:tc>
          <w:tcPr>
            <w:tcW w:w="5811" w:type="dxa"/>
            <w:shd w:val="clear" w:color="auto" w:fill="auto"/>
          </w:tcPr>
          <w:p w:rsidR="00840160" w:rsidRPr="000C2423" w:rsidRDefault="00840160"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целлюлазы из </w:t>
            </w:r>
            <w:r w:rsidRPr="000C2423">
              <w:rPr>
                <w:bCs/>
                <w:i/>
                <w:color w:val="000000" w:themeColor="text1"/>
                <w:sz w:val="24"/>
                <w:szCs w:val="24"/>
                <w:shd w:val="clear" w:color="auto" w:fill="FFFFFF"/>
                <w:lang w:val="kk-KZ"/>
              </w:rPr>
              <w:t>Trichoderma reesei QM9414</w:t>
            </w:r>
            <w:r w:rsidRPr="000C2423">
              <w:rPr>
                <w:bCs/>
                <w:color w:val="000000" w:themeColor="text1"/>
                <w:sz w:val="24"/>
                <w:szCs w:val="24"/>
                <w:shd w:val="clear" w:color="auto" w:fill="FFFFFF"/>
                <w:lang w:val="kk-KZ"/>
              </w:rPr>
              <w:t xml:space="preserve"> в фруктовых соках.</w:t>
            </w:r>
          </w:p>
          <w:p w:rsidR="00840160" w:rsidRPr="000C2423" w:rsidRDefault="00840160"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Целлюлаза из </w:t>
            </w:r>
            <w:r w:rsidRPr="000C2423">
              <w:rPr>
                <w:bCs/>
                <w:i/>
                <w:color w:val="000000" w:themeColor="text1"/>
                <w:sz w:val="24"/>
                <w:szCs w:val="24"/>
                <w:shd w:val="clear" w:color="auto" w:fill="FFFFFF"/>
                <w:lang w:val="kk-KZ"/>
              </w:rPr>
              <w:t>Trichoderma reesei QM9414</w:t>
            </w:r>
            <w:r w:rsidRPr="000C2423">
              <w:rPr>
                <w:bCs/>
                <w:color w:val="000000" w:themeColor="text1"/>
                <w:sz w:val="24"/>
                <w:szCs w:val="24"/>
                <w:shd w:val="clear" w:color="auto" w:fill="FFFFFF"/>
                <w:lang w:val="kk-KZ"/>
              </w:rPr>
              <w:t xml:space="preserve"> разрешена для использования в Канаде в качестве пищевого фермента в стандартизированных фруктовых соках, поэтому это запрошенное использование не потребовало дальнейшего рассмотрения Министерством здравоохранения Канады.</w:t>
            </w:r>
          </w:p>
          <w:p w:rsidR="00136641" w:rsidRPr="000C2423" w:rsidRDefault="0013664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Однако целлюлаза из </w:t>
            </w:r>
            <w:r w:rsidRPr="000C2423">
              <w:rPr>
                <w:bCs/>
                <w:i/>
                <w:color w:val="000000" w:themeColor="text1"/>
                <w:sz w:val="24"/>
                <w:szCs w:val="24"/>
                <w:shd w:val="clear" w:color="auto" w:fill="FFFFFF"/>
                <w:lang w:val="kk-KZ"/>
              </w:rPr>
              <w:t>Trichoderma reesei QM9414</w:t>
            </w:r>
            <w:r w:rsidRPr="000C2423">
              <w:rPr>
                <w:bCs/>
                <w:color w:val="000000" w:themeColor="text1"/>
                <w:sz w:val="24"/>
                <w:szCs w:val="24"/>
                <w:shd w:val="clear" w:color="auto" w:fill="FFFFFF"/>
                <w:lang w:val="kk-KZ"/>
              </w:rPr>
              <w:t xml:space="preserve"> не разрешена для использования в стандартизированных фруктовых нектарах или, в более широком смысле, при производстве нестандартных фруктовых и овощных продуктов (включая нестандартные фруктовые нектары). Результаты оценки подтверждают безопасность целлюлазы </w:t>
            </w:r>
            <w:r w:rsidRPr="000C2423">
              <w:rPr>
                <w:bCs/>
                <w:i/>
                <w:color w:val="000000" w:themeColor="text1"/>
                <w:sz w:val="24"/>
                <w:szCs w:val="24"/>
                <w:shd w:val="clear" w:color="auto" w:fill="FFFFFF"/>
                <w:lang w:val="kk-KZ"/>
              </w:rPr>
              <w:t>Trichoderma reesei QM</w:t>
            </w:r>
            <w:r w:rsidR="00AF465F">
              <w:rPr>
                <w:bCs/>
                <w:i/>
                <w:color w:val="000000" w:themeColor="text1"/>
                <w:sz w:val="24"/>
                <w:szCs w:val="24"/>
                <w:shd w:val="clear" w:color="auto" w:fill="FFFFFF"/>
                <w:lang w:val="kk-KZ"/>
              </w:rPr>
              <w:t xml:space="preserve"> </w:t>
            </w:r>
            <w:r w:rsidRPr="000C2423">
              <w:rPr>
                <w:bCs/>
                <w:i/>
                <w:color w:val="000000" w:themeColor="text1"/>
                <w:sz w:val="24"/>
                <w:szCs w:val="24"/>
                <w:shd w:val="clear" w:color="auto" w:fill="FFFFFF"/>
                <w:lang w:val="kk-KZ"/>
              </w:rPr>
              <w:t>9414</w:t>
            </w:r>
            <w:r w:rsidRPr="000C2423">
              <w:rPr>
                <w:bCs/>
                <w:color w:val="000000" w:themeColor="text1"/>
                <w:sz w:val="24"/>
                <w:szCs w:val="24"/>
                <w:shd w:val="clear" w:color="auto" w:fill="FFFFFF"/>
                <w:lang w:val="kk-KZ"/>
              </w:rPr>
              <w:t xml:space="preserve"> для этих целей и в соответствии с просьбой заявителя. Следовательно, Министерство здравоохранения Канады разрешило использование этого фермента из этого источника, описанного в информационном документе, путем изменения Списка разрешенных пищевых ферментов, вступающего в силу 22 октября 2020 г. </w:t>
            </w:r>
          </w:p>
          <w:p w:rsidR="00136641" w:rsidRPr="000C2423" w:rsidRDefault="00136641"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Цель этого уведомления - публично объявить о решении Департамента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пищевой добавки.</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136641" w:rsidRPr="000C2423" w:rsidRDefault="00136641" w:rsidP="00AD72A8">
            <w:pPr>
              <w:jc w:val="right"/>
              <w:rPr>
                <w:b/>
                <w:color w:val="000000" w:themeColor="text1"/>
                <w:sz w:val="24"/>
                <w:szCs w:val="24"/>
                <w:lang w:val="en-US"/>
              </w:rPr>
            </w:pPr>
            <w:r w:rsidRPr="000C2423">
              <w:rPr>
                <w:b/>
                <w:color w:val="000000" w:themeColor="text1"/>
                <w:sz w:val="24"/>
                <w:szCs w:val="24"/>
                <w:lang w:val="en-US"/>
              </w:rPr>
              <w:t>G/SPS/N/CAN/1323/Add.1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992979"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Канады.</w:t>
            </w:r>
          </w:p>
          <w:p w:rsidR="0052773C"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Установленный максимальный предел остаточного содержания: трифлумезопирим.</w:t>
            </w:r>
          </w:p>
          <w:p w:rsidR="0052773C"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Предлагаемый документ о максимальном уровне остатка (PMRL) для трифлумезопирима, указанный в G / SPS / N / CAN / 1323 (от 4 августа 2020 г.), был принят 27 октября 2020 г. Предлагаемый MRL был установлен путем ввода в базу данных о максимальных предельных значениях остатков и предоставляется прямо ниже:</w:t>
            </w:r>
          </w:p>
          <w:p w:rsidR="0052773C"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MRL (ppm) 1 Необработанный сельскохозяйственный товар (RAC) и / или переработанный товар</w:t>
            </w:r>
          </w:p>
          <w:p w:rsidR="0052773C"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0,2 Рис</w:t>
            </w:r>
          </w:p>
          <w:p w:rsidR="0052773C" w:rsidRPr="000C2423" w:rsidRDefault="0052773C"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1ppm = частей на миллион</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13664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136641"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52773C" w:rsidRPr="000C2423" w:rsidRDefault="0052773C" w:rsidP="00AD72A8">
            <w:pPr>
              <w:jc w:val="right"/>
              <w:rPr>
                <w:b/>
                <w:color w:val="000000" w:themeColor="text1"/>
                <w:sz w:val="24"/>
                <w:szCs w:val="24"/>
                <w:lang w:val="en-US"/>
              </w:rPr>
            </w:pPr>
            <w:r w:rsidRPr="000C2423">
              <w:rPr>
                <w:b/>
                <w:color w:val="000000" w:themeColor="text1"/>
                <w:sz w:val="24"/>
                <w:szCs w:val="24"/>
                <w:lang w:val="en-US"/>
              </w:rPr>
              <w:t>G/SPS/N/CAN/1322</w:t>
            </w:r>
            <w:r w:rsidRPr="000C2423">
              <w:rPr>
                <w:b/>
                <w:color w:val="000000" w:themeColor="text1"/>
                <w:sz w:val="24"/>
                <w:szCs w:val="24"/>
                <w:lang w:val="en-US"/>
              </w:rPr>
              <w:lastRenderedPageBreak/>
              <w:t>/Add.1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642DEB"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lastRenderedPageBreak/>
              <w:t xml:space="preserve">Следующее сообщение, полученное 2 ноября 2020 г., </w:t>
            </w:r>
            <w:r w:rsidRPr="000C2423">
              <w:rPr>
                <w:bCs/>
                <w:color w:val="000000" w:themeColor="text1"/>
                <w:sz w:val="24"/>
                <w:szCs w:val="24"/>
                <w:shd w:val="clear" w:color="auto" w:fill="FFFFFF"/>
                <w:lang w:val="kk-KZ"/>
              </w:rPr>
              <w:lastRenderedPageBreak/>
              <w:t>распространяется по запросу делегации Канады.</w:t>
            </w:r>
          </w:p>
          <w:p w:rsidR="00992979"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Установленный максимальный предел остаточного содержания: пироксулам.</w:t>
            </w:r>
          </w:p>
          <w:p w:rsidR="00642DEB"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Предлагаемый документ о максимальном уровне остатков (PMRL) для пироксулама, указанный в G / SPS / N / CAN / 1322 (от 4 августа 2020 года), был принят 27 октября 2020 года. Предлагаемые максимальные уровни остатков были установлены путем ввода в базу данных о максимальных уровнях остатков и предоставляются прямо ниже:</w:t>
            </w:r>
          </w:p>
          <w:p w:rsidR="00642DEB"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MRL (ppm) 1 Необработанный сельскохозяйственный товар (RAC) и / или переработанный товар</w:t>
            </w:r>
          </w:p>
          <w:p w:rsidR="00642DEB"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0,01 Яйца, жир, мясо и мясные субпродукты крупного рогатого скота, коз, свиней, лошадей, домашней птицы и овец; молоко, тритикале</w:t>
            </w:r>
          </w:p>
          <w:p w:rsidR="00642DEB" w:rsidRPr="000C2423" w:rsidRDefault="00642DEB"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1ppm = частей на миллион</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2773C" w:rsidRPr="000C2423" w:rsidRDefault="0052773C" w:rsidP="00AD72A8">
            <w:pPr>
              <w:numPr>
                <w:ilvl w:val="0"/>
                <w:numId w:val="3"/>
              </w:numPr>
              <w:ind w:left="0" w:firstLine="0"/>
              <w:jc w:val="both"/>
              <w:rPr>
                <w:color w:val="000000" w:themeColor="text1"/>
                <w:sz w:val="24"/>
                <w:szCs w:val="24"/>
                <w:lang w:val="kk-KZ"/>
              </w:rPr>
            </w:pPr>
          </w:p>
        </w:tc>
        <w:tc>
          <w:tcPr>
            <w:tcW w:w="2268" w:type="dxa"/>
            <w:shd w:val="clear" w:color="auto" w:fill="auto"/>
          </w:tcPr>
          <w:p w:rsidR="0052773C" w:rsidRPr="000C2423" w:rsidRDefault="005277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52773C" w:rsidRPr="000C2423" w:rsidRDefault="0052773C"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52773C" w:rsidRPr="000C2423" w:rsidRDefault="0052773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2773C" w:rsidRPr="000C2423" w:rsidRDefault="0052773C" w:rsidP="00AD72A8">
            <w:pPr>
              <w:numPr>
                <w:ilvl w:val="0"/>
                <w:numId w:val="3"/>
              </w:numPr>
              <w:ind w:left="0" w:firstLine="0"/>
              <w:jc w:val="both"/>
              <w:rPr>
                <w:color w:val="000000" w:themeColor="text1"/>
                <w:sz w:val="24"/>
                <w:szCs w:val="24"/>
                <w:lang w:val="kk-KZ"/>
              </w:rPr>
            </w:pPr>
          </w:p>
        </w:tc>
        <w:tc>
          <w:tcPr>
            <w:tcW w:w="2268" w:type="dxa"/>
            <w:shd w:val="clear" w:color="auto" w:fill="auto"/>
          </w:tcPr>
          <w:p w:rsidR="0052773C" w:rsidRPr="000C2423" w:rsidRDefault="0052773C"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52773C" w:rsidRPr="000C2423" w:rsidRDefault="0052773C"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52773C" w:rsidRPr="000C2423" w:rsidRDefault="0052773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B05A73" w:rsidRPr="000C2423" w:rsidRDefault="00B05A73" w:rsidP="00AD72A8">
            <w:pPr>
              <w:jc w:val="right"/>
              <w:rPr>
                <w:b/>
                <w:color w:val="000000" w:themeColor="text1"/>
                <w:sz w:val="24"/>
                <w:szCs w:val="24"/>
                <w:lang w:val="en-US"/>
              </w:rPr>
            </w:pPr>
            <w:r w:rsidRPr="000C2423">
              <w:rPr>
                <w:b/>
                <w:color w:val="000000" w:themeColor="text1"/>
                <w:sz w:val="24"/>
                <w:szCs w:val="24"/>
                <w:lang w:val="en-US"/>
              </w:rPr>
              <w:t>G/SPS/N/CAN/1321/Add.1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Канады.</w:t>
            </w:r>
          </w:p>
          <w:p w:rsidR="00992979"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Установленный максимальный предел остаточного содержания: миклобутанил.</w:t>
            </w:r>
          </w:p>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Предлагаемый документ о максимальном уровне остаточного содержания (PMRL) для миклобутанила, указанный в G / SPS / N / CAN / 1321 (от 4 августа 2020 г.), был принят 27 октября 2020 г. Предлагаемые MRL были установлены путем ввода в базу данных о максимальных уровнях остатков и предоставляются прямо ниже:</w:t>
            </w:r>
          </w:p>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MRL (ppm) 1 Необработанный сельскохозяйственный товар (RAC) и / или переработанный товар</w:t>
            </w:r>
          </w:p>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1.0 Африканские баклажаны, баклажаны, баклажан гороховидный</w:t>
            </w:r>
          </w:p>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0.9 Артишоки Globe</w:t>
            </w:r>
          </w:p>
          <w:p w:rsidR="00B05A73" w:rsidRPr="000C2423" w:rsidRDefault="00B05A73"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1ppm = частей на миллион</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05A73" w:rsidRPr="000C2423" w:rsidRDefault="00B05A73" w:rsidP="00AD72A8">
            <w:pPr>
              <w:numPr>
                <w:ilvl w:val="0"/>
                <w:numId w:val="3"/>
              </w:numPr>
              <w:ind w:left="0" w:firstLine="0"/>
              <w:jc w:val="both"/>
              <w:rPr>
                <w:color w:val="000000" w:themeColor="text1"/>
                <w:sz w:val="24"/>
                <w:szCs w:val="24"/>
                <w:lang w:val="kk-KZ"/>
              </w:rPr>
            </w:pPr>
          </w:p>
        </w:tc>
        <w:tc>
          <w:tcPr>
            <w:tcW w:w="2268" w:type="dxa"/>
            <w:shd w:val="clear" w:color="auto" w:fill="auto"/>
          </w:tcPr>
          <w:p w:rsidR="00B05A73" w:rsidRPr="000C2423" w:rsidRDefault="00B05A7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B05A73" w:rsidRPr="000C2423" w:rsidRDefault="00B05A73"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B05A73" w:rsidRPr="000C2423" w:rsidRDefault="00B05A73"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05A73" w:rsidRPr="000C2423" w:rsidRDefault="00B05A73" w:rsidP="00AD72A8">
            <w:pPr>
              <w:numPr>
                <w:ilvl w:val="0"/>
                <w:numId w:val="3"/>
              </w:numPr>
              <w:ind w:left="0" w:firstLine="0"/>
              <w:jc w:val="both"/>
              <w:rPr>
                <w:color w:val="000000" w:themeColor="text1"/>
                <w:sz w:val="24"/>
                <w:szCs w:val="24"/>
                <w:lang w:val="kk-KZ"/>
              </w:rPr>
            </w:pPr>
          </w:p>
        </w:tc>
        <w:tc>
          <w:tcPr>
            <w:tcW w:w="2268" w:type="dxa"/>
            <w:shd w:val="clear" w:color="auto" w:fill="auto"/>
          </w:tcPr>
          <w:p w:rsidR="00B05A73" w:rsidRPr="000C2423" w:rsidRDefault="00B05A7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Канада</w:t>
            </w:r>
          </w:p>
        </w:tc>
        <w:tc>
          <w:tcPr>
            <w:tcW w:w="5811" w:type="dxa"/>
            <w:shd w:val="clear" w:color="auto" w:fill="auto"/>
          </w:tcPr>
          <w:p w:rsidR="00B05A73" w:rsidRPr="000C2423" w:rsidRDefault="00B05A73"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B05A73" w:rsidRPr="000C2423" w:rsidRDefault="00B05A73"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B05A73" w:rsidRPr="000C2423" w:rsidRDefault="00B05A73" w:rsidP="00AD72A8">
            <w:pPr>
              <w:jc w:val="right"/>
              <w:rPr>
                <w:b/>
                <w:color w:val="000000" w:themeColor="text1"/>
                <w:sz w:val="24"/>
                <w:szCs w:val="24"/>
              </w:rPr>
            </w:pPr>
            <w:r w:rsidRPr="000C2423">
              <w:rPr>
                <w:b/>
                <w:color w:val="000000" w:themeColor="text1"/>
                <w:sz w:val="24"/>
                <w:szCs w:val="24"/>
              </w:rPr>
              <w:t>G/SPS/N/AUS/510</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992979" w:rsidRPr="000C2423" w:rsidRDefault="00DA54B4" w:rsidP="00AD72A8">
            <w:pPr>
              <w:tabs>
                <w:tab w:val="left" w:pos="142"/>
              </w:tabs>
              <w:jc w:val="both"/>
              <w:rPr>
                <w:bCs/>
                <w:color w:val="000000" w:themeColor="text1"/>
                <w:sz w:val="24"/>
                <w:szCs w:val="24"/>
                <w:shd w:val="clear" w:color="auto" w:fill="FFFFFF"/>
              </w:rPr>
            </w:pPr>
            <w:r w:rsidRPr="000C2423">
              <w:rPr>
                <w:bCs/>
                <w:color w:val="000000" w:themeColor="text1"/>
                <w:sz w:val="24"/>
                <w:szCs w:val="24"/>
                <w:shd w:val="clear" w:color="auto" w:fill="FFFFFF"/>
              </w:rPr>
              <w:t>Предложение о внесении поправок в Приложение 20 пересмотренного Кодекса пищевых стандартов Австралии и Новой Зеландии (20 октября 2020 г.). Язык: английский. Количество страниц: 4</w:t>
            </w:r>
          </w:p>
          <w:p w:rsidR="00DA54B4" w:rsidRPr="000C2423" w:rsidRDefault="009C4770" w:rsidP="00AD72A8">
            <w:pPr>
              <w:tabs>
                <w:tab w:val="left" w:pos="142"/>
              </w:tabs>
              <w:jc w:val="both"/>
              <w:rPr>
                <w:bCs/>
                <w:color w:val="000000" w:themeColor="text1"/>
                <w:sz w:val="24"/>
                <w:szCs w:val="24"/>
                <w:shd w:val="clear" w:color="auto" w:fill="FFFFFF"/>
              </w:rPr>
            </w:pPr>
            <w:hyperlink r:id="rId205" w:tgtFrame="_blank" w:history="1">
              <w:r w:rsidR="00DA54B4" w:rsidRPr="000C2423">
                <w:rPr>
                  <w:rStyle w:val="a9"/>
                  <w:color w:val="000000" w:themeColor="text1"/>
                  <w:sz w:val="24"/>
                  <w:szCs w:val="24"/>
                </w:rPr>
                <w:t>https://apvma.gov.au/sites/default/files/gazette/food-standards/amendment_to_schedule_20_20102020.pdf</w:t>
              </w:r>
            </w:hyperlink>
          </w:p>
        </w:tc>
        <w:tc>
          <w:tcPr>
            <w:tcW w:w="2268" w:type="dxa"/>
            <w:shd w:val="clear" w:color="auto" w:fill="auto"/>
          </w:tcPr>
          <w:p w:rsidR="00992979" w:rsidRPr="000C2423" w:rsidRDefault="00DA54B4"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B05A7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992979" w:rsidRPr="000C2423" w:rsidRDefault="00DA54B4"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Продукты питания в целом</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B05A73"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DA54B4" w:rsidRPr="000C2423" w:rsidRDefault="00DA54B4"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предложение направлено на внесение поправок в Кодекс пищевых стандартов Австралии и Новой Зеландии, для согласования максимальных предельных остатков (MRL)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w:t>
            </w:r>
            <w:r w:rsidRPr="000C2423">
              <w:rPr>
                <w:bCs/>
                <w:color w:val="000000" w:themeColor="text1"/>
                <w:sz w:val="24"/>
                <w:szCs w:val="24"/>
                <w:shd w:val="clear" w:color="auto" w:fill="FFFFFF"/>
                <w:lang w:val="kk-KZ"/>
              </w:rPr>
              <w:lastRenderedPageBreak/>
              <w:t>ветеринарных химикатов:</w:t>
            </w:r>
          </w:p>
          <w:p w:rsidR="00DA54B4" w:rsidRPr="000C2423" w:rsidRDefault="00DA54B4" w:rsidP="00AD72A8">
            <w:pPr>
              <w:pStyle w:val="af7"/>
              <w:numPr>
                <w:ilvl w:val="0"/>
                <w:numId w:val="36"/>
              </w:numPr>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Ацетамиприд, карбарил, 2,4-D, пираклостробин и униконазол-п в определенных растительных продуктах</w:t>
            </w:r>
          </w:p>
          <w:p w:rsidR="00992979" w:rsidRPr="000C2423" w:rsidRDefault="00DA54B4" w:rsidP="00AD72A8">
            <w:pPr>
              <w:pStyle w:val="af7"/>
              <w:numPr>
                <w:ilvl w:val="0"/>
                <w:numId w:val="36"/>
              </w:numPr>
              <w:tabs>
                <w:tab w:val="left" w:pos="142"/>
              </w:tabs>
              <w:ind w:left="0"/>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2,4-Д в определенных товарах животного происхождения</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DA54B4" w:rsidRPr="000C2423" w:rsidRDefault="00DA54B4" w:rsidP="00AD72A8">
            <w:pPr>
              <w:jc w:val="right"/>
              <w:rPr>
                <w:b/>
                <w:color w:val="000000" w:themeColor="text1"/>
                <w:sz w:val="24"/>
                <w:szCs w:val="24"/>
              </w:rPr>
            </w:pPr>
            <w:r w:rsidRPr="000C2423">
              <w:rPr>
                <w:b/>
                <w:color w:val="000000" w:themeColor="text1"/>
                <w:sz w:val="24"/>
                <w:szCs w:val="24"/>
              </w:rPr>
              <w:t>G/SPS/N/AUS/509</w:t>
            </w:r>
          </w:p>
          <w:p w:rsidR="00992979" w:rsidRPr="000C2423" w:rsidRDefault="00992979" w:rsidP="00AD72A8">
            <w:pPr>
              <w:pBdr>
                <w:between w:val="single" w:sz="6" w:space="1" w:color="auto"/>
              </w:pBdr>
              <w:jc w:val="both"/>
              <w:rPr>
                <w:color w:val="000000" w:themeColor="text1"/>
                <w:sz w:val="24"/>
                <w:szCs w:val="24"/>
              </w:rPr>
            </w:pPr>
          </w:p>
        </w:tc>
        <w:tc>
          <w:tcPr>
            <w:tcW w:w="5811" w:type="dxa"/>
            <w:shd w:val="clear" w:color="auto" w:fill="auto"/>
          </w:tcPr>
          <w:p w:rsidR="00992979" w:rsidRPr="000C2423" w:rsidRDefault="009E708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Рекомендации по биобезопасности 2020-A07 «Проект обновленных списков видов морских рыб, не относящихся к лососевым, подверженных риску, для потребления человеком и наживки». Язык: английский. Количество страниц: 27</w:t>
            </w:r>
          </w:p>
          <w:p w:rsidR="009E708F" w:rsidRPr="000C2423" w:rsidRDefault="009C4770" w:rsidP="00AD72A8">
            <w:pPr>
              <w:tabs>
                <w:tab w:val="left" w:pos="142"/>
              </w:tabs>
              <w:jc w:val="both"/>
              <w:rPr>
                <w:bCs/>
                <w:color w:val="000000" w:themeColor="text1"/>
                <w:sz w:val="24"/>
                <w:szCs w:val="24"/>
                <w:shd w:val="clear" w:color="auto" w:fill="FFFFFF"/>
                <w:lang w:val="kk-KZ"/>
              </w:rPr>
            </w:pPr>
            <w:hyperlink r:id="rId206" w:tgtFrame="_blank" w:history="1">
              <w:r w:rsidR="009E708F" w:rsidRPr="000C2423">
                <w:rPr>
                  <w:rStyle w:val="a9"/>
                  <w:color w:val="000000" w:themeColor="text1"/>
                  <w:sz w:val="24"/>
                  <w:szCs w:val="24"/>
                  <w:lang w:val="kk-KZ"/>
                </w:rPr>
                <w:t>https://www.agriculture.gov.au/biosecurity/risk-analysis/memos</w:t>
              </w:r>
            </w:hyperlink>
          </w:p>
        </w:tc>
        <w:tc>
          <w:tcPr>
            <w:tcW w:w="2268" w:type="dxa"/>
            <w:shd w:val="clear" w:color="auto" w:fill="auto"/>
          </w:tcPr>
          <w:p w:rsidR="00992979" w:rsidRPr="000C2423" w:rsidRDefault="009E708F" w:rsidP="00AD72A8">
            <w:pPr>
              <w:jc w:val="both"/>
              <w:rPr>
                <w:color w:val="000000" w:themeColor="text1"/>
                <w:sz w:val="24"/>
                <w:szCs w:val="24"/>
                <w:lang w:val="kk-KZ"/>
              </w:rPr>
            </w:pPr>
            <w:r w:rsidRPr="000C2423">
              <w:rPr>
                <w:color w:val="000000" w:themeColor="text1"/>
                <w:sz w:val="24"/>
                <w:szCs w:val="24"/>
                <w:lang w:val="kk-KZ"/>
              </w:rPr>
              <w:t>Девяносто дней с момента уведомления.</w:t>
            </w:r>
          </w:p>
        </w:tc>
      </w:tr>
      <w:tr w:rsidR="000C2423" w:rsidRPr="000C2423" w:rsidTr="000503EF">
        <w:trPr>
          <w:trHeight w:val="361"/>
        </w:trPr>
        <w:tc>
          <w:tcPr>
            <w:tcW w:w="568" w:type="dxa"/>
            <w:vMerge/>
            <w:shd w:val="clear" w:color="auto" w:fill="auto"/>
          </w:tcPr>
          <w:p w:rsidR="00DA54B4" w:rsidRPr="000C2423" w:rsidRDefault="00DA54B4" w:rsidP="00AD72A8">
            <w:pPr>
              <w:numPr>
                <w:ilvl w:val="0"/>
                <w:numId w:val="3"/>
              </w:numPr>
              <w:ind w:left="0" w:firstLine="0"/>
              <w:jc w:val="both"/>
              <w:rPr>
                <w:color w:val="000000" w:themeColor="text1"/>
                <w:sz w:val="24"/>
                <w:szCs w:val="24"/>
                <w:lang w:val="kk-KZ"/>
              </w:rPr>
            </w:pPr>
          </w:p>
        </w:tc>
        <w:tc>
          <w:tcPr>
            <w:tcW w:w="2268" w:type="dxa"/>
            <w:shd w:val="clear" w:color="auto" w:fill="auto"/>
          </w:tcPr>
          <w:p w:rsidR="00DA54B4" w:rsidRPr="000C2423" w:rsidRDefault="00DA54B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3 ноября 2020</w:t>
            </w:r>
          </w:p>
        </w:tc>
        <w:tc>
          <w:tcPr>
            <w:tcW w:w="5811" w:type="dxa"/>
            <w:shd w:val="clear" w:color="auto" w:fill="auto"/>
          </w:tcPr>
          <w:p w:rsidR="00DA54B4" w:rsidRPr="000C2423" w:rsidRDefault="009E708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Нежизнеспособные морские рыбы, не являющиеся лососевыми, для потребления человеком и для использования в качестве наживки.</w:t>
            </w:r>
          </w:p>
        </w:tc>
        <w:tc>
          <w:tcPr>
            <w:tcW w:w="2268" w:type="dxa"/>
            <w:shd w:val="clear" w:color="auto" w:fill="auto"/>
          </w:tcPr>
          <w:p w:rsidR="00DA54B4" w:rsidRPr="000C2423" w:rsidRDefault="00DA54B4"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DA54B4" w:rsidRPr="000C2423" w:rsidRDefault="00DA54B4" w:rsidP="00AD72A8">
            <w:pPr>
              <w:numPr>
                <w:ilvl w:val="0"/>
                <w:numId w:val="3"/>
              </w:numPr>
              <w:ind w:left="0" w:firstLine="0"/>
              <w:jc w:val="both"/>
              <w:rPr>
                <w:color w:val="000000" w:themeColor="text1"/>
                <w:sz w:val="24"/>
                <w:szCs w:val="24"/>
                <w:lang w:val="kk-KZ"/>
              </w:rPr>
            </w:pPr>
          </w:p>
        </w:tc>
        <w:tc>
          <w:tcPr>
            <w:tcW w:w="2268" w:type="dxa"/>
            <w:shd w:val="clear" w:color="auto" w:fill="auto"/>
          </w:tcPr>
          <w:p w:rsidR="00DA54B4" w:rsidRPr="000C2423" w:rsidRDefault="00DA54B4"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Австралия</w:t>
            </w:r>
          </w:p>
        </w:tc>
        <w:tc>
          <w:tcPr>
            <w:tcW w:w="5811" w:type="dxa"/>
            <w:shd w:val="clear" w:color="auto" w:fill="auto"/>
          </w:tcPr>
          <w:p w:rsidR="00DA54B4" w:rsidRPr="000C2423" w:rsidRDefault="009E708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Как указано в Совете по биобезопасности (</w:t>
            </w:r>
            <w:r w:rsidRPr="000C2423">
              <w:rPr>
                <w:bCs/>
                <w:i/>
                <w:color w:val="000000" w:themeColor="text1"/>
                <w:sz w:val="24"/>
                <w:szCs w:val="24"/>
                <w:shd w:val="clear" w:color="auto" w:fill="FFFFFF"/>
                <w:lang w:val="kk-KZ"/>
              </w:rPr>
              <w:t>https://www.agriculture.gov.au/biosecurity/risk-analysis/memos</w:t>
            </w:r>
            <w:r w:rsidRPr="000C2423">
              <w:rPr>
                <w:bCs/>
                <w:color w:val="000000" w:themeColor="text1"/>
                <w:sz w:val="24"/>
                <w:szCs w:val="24"/>
                <w:shd w:val="clear" w:color="auto" w:fill="FFFFFF"/>
                <w:lang w:val="kk-KZ"/>
              </w:rPr>
              <w:t>), заинтересованным сторонам предлагается прокомментировать проект обновленных списков видов морской рыбы, не относящихся к лососевым, для потребления человеком. и наживка (списки видов риска).</w:t>
            </w:r>
          </w:p>
          <w:p w:rsidR="009E708F" w:rsidRPr="000C2423" w:rsidRDefault="009E708F"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Списки рыб, восприимчивых к патогенам, были составлены на основе «Анализа рисков импорта нежизнеспособных лососевых и нелососевых морских рыб» (IRA нежизнеспособных морских рыб 1999 г.) и их можно найти в списке Министерства сельского хозяйства, водных ресурсов и Система условий биобезопасности окружающей среды для импорта (BICON).</w:t>
            </w:r>
          </w:p>
          <w:p w:rsidR="009229D9" w:rsidRPr="000C2423" w:rsidRDefault="009229D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Министерство сельского хозяйства, водных ресурсов и окружающей среды (департамент) также разработало процедуру (процедуру), описывающую, как принимались решения о признании того или иного вида рыб восприимчивым к заражению патогеном.</w:t>
            </w:r>
          </w:p>
          <w:p w:rsidR="009E708F" w:rsidRPr="000C2423" w:rsidRDefault="009229D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Отдел опубликовал как процедуру, так и результаты проверки на 90-дневный период консультаций.</w:t>
            </w:r>
          </w:p>
          <w:p w:rsidR="009229D9" w:rsidRPr="000C2423" w:rsidRDefault="009229D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Обзор был инициирован, чтобы убедиться, что списки рисков обновлены, чтобы гарантировать, что они эффективны при управлении риском биобезопасности и способствуют безопасной торговле. В частности, обзор был направлен на обеспечение того, чтобы списки видов риска учитывали новую информацию о восприимчивости видов, так как списки рисков были опубликованы в 1999 году.</w:t>
            </w:r>
          </w:p>
          <w:p w:rsidR="009229D9" w:rsidRPr="000C2423" w:rsidRDefault="009229D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 xml:space="preserve">Департамент предлагает, чтобы виды рыб, идентифицированные в обзоре как восприимчивые к заражению вызывающим озабоченность в Австралии заболеванием, по-прежнему имели разрешение на импорт в Австралию при условии соблюдения подходов к управлению рисками, изложенных в IRA нежизнеспособных морских рыб 1999 г. </w:t>
            </w:r>
          </w:p>
          <w:p w:rsidR="009229D9" w:rsidRPr="000C2423" w:rsidRDefault="009229D9"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lastRenderedPageBreak/>
              <w:t>Заинтересованным сторонам предлагается представить комментарии по результатам обзора и процедуре до 29 января 2020 года.</w:t>
            </w:r>
          </w:p>
        </w:tc>
        <w:tc>
          <w:tcPr>
            <w:tcW w:w="2268" w:type="dxa"/>
            <w:shd w:val="clear" w:color="auto" w:fill="auto"/>
          </w:tcPr>
          <w:p w:rsidR="00DA54B4" w:rsidRPr="000C2423" w:rsidRDefault="00DA54B4"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E45DE" w:rsidRPr="000C2423" w:rsidRDefault="004E45DE" w:rsidP="00AD72A8">
            <w:pPr>
              <w:jc w:val="right"/>
              <w:rPr>
                <w:b/>
                <w:color w:val="000000" w:themeColor="text1"/>
                <w:sz w:val="24"/>
                <w:szCs w:val="24"/>
                <w:lang w:val="en-US"/>
              </w:rPr>
            </w:pPr>
            <w:r w:rsidRPr="000C2423">
              <w:rPr>
                <w:b/>
                <w:color w:val="000000" w:themeColor="text1"/>
                <w:sz w:val="24"/>
                <w:szCs w:val="24"/>
                <w:lang w:val="en-US"/>
              </w:rPr>
              <w:t>G/SPS/N/JPN/739/Add.1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992979"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4E45DE"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4E45DE"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ксилазина, указанные в документе G / SPS / N / JPN739 (от 31 марта 2020 г.), были приняты и опубликованы 30 июня 2020 г.</w:t>
            </w:r>
          </w:p>
          <w:p w:rsidR="004E45DE" w:rsidRPr="000C2423" w:rsidRDefault="009C4770" w:rsidP="00AD72A8">
            <w:pPr>
              <w:tabs>
                <w:tab w:val="left" w:pos="142"/>
              </w:tabs>
              <w:jc w:val="both"/>
              <w:rPr>
                <w:bCs/>
                <w:color w:val="000000" w:themeColor="text1"/>
                <w:sz w:val="24"/>
                <w:szCs w:val="24"/>
                <w:shd w:val="clear" w:color="auto" w:fill="FFFFFF"/>
                <w:lang w:val="kk-KZ"/>
              </w:rPr>
            </w:pPr>
            <w:hyperlink r:id="rId207" w:tgtFrame="_blank" w:history="1">
              <w:r w:rsidR="004E45DE" w:rsidRPr="000C2423">
                <w:rPr>
                  <w:rStyle w:val="a9"/>
                  <w:color w:val="000000" w:themeColor="text1"/>
                  <w:sz w:val="24"/>
                  <w:szCs w:val="24"/>
                  <w:lang w:val="kk-KZ"/>
                </w:rPr>
                <w:t>https://members.wto.org/crnattachments/2020/SPS/JPN/20_6698_00_e.pdf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703"/>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E45D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992979" w:rsidRPr="000C2423" w:rsidRDefault="004E45D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992979" w:rsidRPr="000C2423" w:rsidRDefault="00992979"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4E45DE" w:rsidRPr="000C2423" w:rsidRDefault="004E45DE" w:rsidP="00AD72A8">
            <w:pPr>
              <w:jc w:val="right"/>
              <w:rPr>
                <w:b/>
                <w:color w:val="000000" w:themeColor="text1"/>
                <w:sz w:val="24"/>
                <w:szCs w:val="24"/>
                <w:lang w:val="en-US"/>
              </w:rPr>
            </w:pPr>
            <w:r w:rsidRPr="000C2423">
              <w:rPr>
                <w:b/>
                <w:color w:val="000000" w:themeColor="text1"/>
                <w:sz w:val="24"/>
                <w:szCs w:val="24"/>
                <w:lang w:val="en-US"/>
              </w:rPr>
              <w:t>G/SPS/N/JPN/738/Add.1</w:t>
            </w:r>
          </w:p>
          <w:p w:rsidR="00992979" w:rsidRPr="000C2423" w:rsidRDefault="00992979" w:rsidP="00AD72A8">
            <w:pPr>
              <w:pBdr>
                <w:between w:val="single" w:sz="6" w:space="1" w:color="auto"/>
              </w:pBdr>
              <w:jc w:val="both"/>
              <w:rPr>
                <w:color w:val="000000" w:themeColor="text1"/>
                <w:sz w:val="24"/>
                <w:szCs w:val="24"/>
                <w:lang w:val="en-US"/>
              </w:rPr>
            </w:pPr>
          </w:p>
        </w:tc>
        <w:tc>
          <w:tcPr>
            <w:tcW w:w="5811" w:type="dxa"/>
            <w:shd w:val="clear" w:color="auto" w:fill="auto"/>
          </w:tcPr>
          <w:p w:rsidR="004E45DE"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Следующее сообщение, полученное 2 ноября 2020 г., распространяется по запросу делегации Японии.</w:t>
            </w:r>
          </w:p>
          <w:p w:rsidR="004E45DE"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992979" w:rsidRPr="000C2423" w:rsidRDefault="004E45DE"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Предлагаемые максимальные уровни остатков (MRL) для пироксасульфона, указанные в документе G / SPS / N / JPN / 738 (от 31 марта 2020 г.), были приняты и опубликованы 30 июня 2020 г.</w:t>
            </w:r>
          </w:p>
          <w:p w:rsidR="004E45DE" w:rsidRPr="000C2423" w:rsidRDefault="009C4770" w:rsidP="00AD72A8">
            <w:pPr>
              <w:tabs>
                <w:tab w:val="left" w:pos="142"/>
              </w:tabs>
              <w:jc w:val="both"/>
              <w:rPr>
                <w:bCs/>
                <w:color w:val="000000" w:themeColor="text1"/>
                <w:sz w:val="24"/>
                <w:szCs w:val="24"/>
                <w:shd w:val="clear" w:color="auto" w:fill="FFFFFF"/>
                <w:lang w:val="kk-KZ"/>
              </w:rPr>
            </w:pPr>
            <w:hyperlink r:id="rId208" w:tgtFrame="_blank" w:history="1">
              <w:r w:rsidR="004E45DE" w:rsidRPr="000C2423">
                <w:rPr>
                  <w:rStyle w:val="a9"/>
                  <w:color w:val="000000" w:themeColor="text1"/>
                  <w:sz w:val="24"/>
                  <w:szCs w:val="24"/>
                  <w:lang w:val="kk-KZ"/>
                </w:rPr>
                <w:t>https://members.wto.org/crnattachments/2020/SPS/JPN/20_6697_00_e.pdf</w:t>
              </w:r>
            </w:hyperlink>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E45DE" w:rsidRPr="000C2423" w:rsidRDefault="004E45DE" w:rsidP="00AD72A8">
            <w:pPr>
              <w:numPr>
                <w:ilvl w:val="0"/>
                <w:numId w:val="3"/>
              </w:numPr>
              <w:ind w:left="0" w:firstLine="0"/>
              <w:jc w:val="both"/>
              <w:rPr>
                <w:color w:val="000000" w:themeColor="text1"/>
                <w:sz w:val="24"/>
                <w:szCs w:val="24"/>
                <w:lang w:val="kk-KZ"/>
              </w:rPr>
            </w:pPr>
          </w:p>
        </w:tc>
        <w:tc>
          <w:tcPr>
            <w:tcW w:w="2268" w:type="dxa"/>
            <w:shd w:val="clear" w:color="auto" w:fill="auto"/>
          </w:tcPr>
          <w:p w:rsidR="004E45DE" w:rsidRPr="000C2423" w:rsidRDefault="004E45D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4E45DE" w:rsidRPr="000C2423" w:rsidRDefault="004E45DE"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4E45DE" w:rsidRPr="000C2423" w:rsidRDefault="004E45D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E45DE" w:rsidRPr="000C2423" w:rsidRDefault="004E45DE" w:rsidP="00AD72A8">
            <w:pPr>
              <w:numPr>
                <w:ilvl w:val="0"/>
                <w:numId w:val="3"/>
              </w:numPr>
              <w:ind w:left="0" w:firstLine="0"/>
              <w:jc w:val="both"/>
              <w:rPr>
                <w:color w:val="000000" w:themeColor="text1"/>
                <w:sz w:val="24"/>
                <w:szCs w:val="24"/>
                <w:lang w:val="kk-KZ"/>
              </w:rPr>
            </w:pPr>
          </w:p>
        </w:tc>
        <w:tc>
          <w:tcPr>
            <w:tcW w:w="2268" w:type="dxa"/>
            <w:shd w:val="clear" w:color="auto" w:fill="auto"/>
          </w:tcPr>
          <w:p w:rsidR="004E45DE" w:rsidRPr="000C2423" w:rsidRDefault="004E45DE"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4E45DE" w:rsidRPr="000C2423" w:rsidRDefault="004E45DE" w:rsidP="00AD72A8">
            <w:pPr>
              <w:tabs>
                <w:tab w:val="left" w:pos="142"/>
              </w:tabs>
              <w:jc w:val="both"/>
              <w:rPr>
                <w:bCs/>
                <w:color w:val="000000" w:themeColor="text1"/>
                <w:sz w:val="24"/>
                <w:szCs w:val="24"/>
                <w:shd w:val="clear" w:color="auto" w:fill="FFFFFF"/>
                <w:lang w:val="kk-KZ"/>
              </w:rPr>
            </w:pPr>
          </w:p>
        </w:tc>
        <w:tc>
          <w:tcPr>
            <w:tcW w:w="2268" w:type="dxa"/>
            <w:shd w:val="clear" w:color="auto" w:fill="auto"/>
          </w:tcPr>
          <w:p w:rsidR="004E45DE" w:rsidRPr="000C2423" w:rsidRDefault="004E45D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jc w:val="right"/>
              <w:rPr>
                <w:b/>
                <w:color w:val="000000" w:themeColor="text1"/>
                <w:sz w:val="24"/>
                <w:szCs w:val="24"/>
              </w:rPr>
            </w:pPr>
            <w:r w:rsidRPr="000C2423">
              <w:rPr>
                <w:b/>
                <w:color w:val="000000" w:themeColor="text1"/>
                <w:sz w:val="24"/>
                <w:szCs w:val="24"/>
              </w:rPr>
              <w:t>G/SPS/N/CHN/1186</w:t>
            </w:r>
          </w:p>
          <w:p w:rsidR="00992979" w:rsidRPr="000C2423" w:rsidRDefault="00992979" w:rsidP="00AD72A8">
            <w:pPr>
              <w:pBdr>
                <w:between w:val="single" w:sz="6" w:space="1" w:color="auto"/>
              </w:pBdr>
              <w:jc w:val="both"/>
              <w:rPr>
                <w:color w:val="000000" w:themeColor="text1"/>
                <w:sz w:val="24"/>
                <w:szCs w:val="24"/>
                <w:lang w:val="kk-KZ"/>
              </w:rPr>
            </w:pPr>
          </w:p>
        </w:tc>
        <w:tc>
          <w:tcPr>
            <w:tcW w:w="5811" w:type="dxa"/>
            <w:shd w:val="clear" w:color="auto" w:fill="auto"/>
          </w:tcPr>
          <w:p w:rsidR="00992979"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Национальный стандарт безопасности пищевых продуктов КНР: Бумажные и картонные материалы и изделия, предназначенные для контакта с пищевыми продуктами. Язык: китайский. Количество страниц: 12</w:t>
            </w:r>
          </w:p>
        </w:tc>
        <w:tc>
          <w:tcPr>
            <w:tcW w:w="2268" w:type="dxa"/>
            <w:shd w:val="clear" w:color="auto" w:fill="auto"/>
          </w:tcPr>
          <w:p w:rsidR="00992979" w:rsidRPr="000C2423" w:rsidRDefault="007C24B7"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7C24B7" w:rsidRPr="000C2423" w:rsidRDefault="007C24B7"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7C24B7"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Бумажные и картонные материалы и изделия, предназначенные для контакта с пищевыми продуктами</w:t>
            </w:r>
          </w:p>
        </w:tc>
        <w:tc>
          <w:tcPr>
            <w:tcW w:w="2268" w:type="dxa"/>
            <w:shd w:val="clear" w:color="auto" w:fill="auto"/>
          </w:tcPr>
          <w:p w:rsidR="007C24B7" w:rsidRPr="000C2423" w:rsidRDefault="007C24B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24B7" w:rsidRPr="000C2423" w:rsidRDefault="007C24B7"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7C24B7"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стандарт устанавливает требования к сфере применения, терминам и определениям, основным требованиям, сырью, органолептическим свойствам, физическим и химическим индексам, предельному индексу микробов, другим техническим требованиям</w:t>
            </w:r>
          </w:p>
        </w:tc>
        <w:tc>
          <w:tcPr>
            <w:tcW w:w="2268" w:type="dxa"/>
            <w:shd w:val="clear" w:color="auto" w:fill="auto"/>
          </w:tcPr>
          <w:p w:rsidR="007C24B7" w:rsidRPr="000C2423" w:rsidRDefault="007C24B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992979" w:rsidRPr="000C2423" w:rsidRDefault="00992979"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jc w:val="right"/>
              <w:rPr>
                <w:b/>
                <w:color w:val="000000" w:themeColor="text1"/>
                <w:sz w:val="24"/>
                <w:szCs w:val="24"/>
              </w:rPr>
            </w:pPr>
            <w:r w:rsidRPr="000C2423">
              <w:rPr>
                <w:b/>
                <w:color w:val="000000" w:themeColor="text1"/>
                <w:sz w:val="24"/>
                <w:szCs w:val="24"/>
              </w:rPr>
              <w:t>G/SPS/N/CHN/1185</w:t>
            </w:r>
          </w:p>
          <w:p w:rsidR="00992979" w:rsidRPr="000C2423" w:rsidRDefault="00992979" w:rsidP="00AD72A8">
            <w:pPr>
              <w:jc w:val="center"/>
              <w:rPr>
                <w:rFonts w:eastAsia="Verdana"/>
                <w:b/>
                <w:color w:val="000000" w:themeColor="text1"/>
                <w:sz w:val="24"/>
                <w:szCs w:val="24"/>
              </w:rPr>
            </w:pPr>
          </w:p>
        </w:tc>
        <w:tc>
          <w:tcPr>
            <w:tcW w:w="5811" w:type="dxa"/>
            <w:shd w:val="clear" w:color="auto" w:fill="auto"/>
          </w:tcPr>
          <w:p w:rsidR="00992979"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Национальный стандарт безопасности пищевых продуктов КНР: Моющее средство. Язык: китайский. Количество страниц: 9</w:t>
            </w:r>
          </w:p>
        </w:tc>
        <w:tc>
          <w:tcPr>
            <w:tcW w:w="2268" w:type="dxa"/>
            <w:shd w:val="clear" w:color="auto" w:fill="auto"/>
          </w:tcPr>
          <w:p w:rsidR="00992979" w:rsidRPr="000C2423" w:rsidRDefault="00992979"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24B7" w:rsidRPr="000C2423" w:rsidRDefault="007C24B7"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7C24B7"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Моющее средство</w:t>
            </w:r>
          </w:p>
        </w:tc>
        <w:tc>
          <w:tcPr>
            <w:tcW w:w="2268" w:type="dxa"/>
            <w:shd w:val="clear" w:color="auto" w:fill="auto"/>
          </w:tcPr>
          <w:p w:rsidR="007C24B7" w:rsidRPr="000C2423" w:rsidRDefault="007C24B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7C24B7" w:rsidRPr="000C2423" w:rsidRDefault="007C24B7" w:rsidP="00AD72A8">
            <w:pPr>
              <w:numPr>
                <w:ilvl w:val="0"/>
                <w:numId w:val="3"/>
              </w:numPr>
              <w:ind w:left="0" w:firstLine="0"/>
              <w:jc w:val="both"/>
              <w:rPr>
                <w:color w:val="000000" w:themeColor="text1"/>
                <w:sz w:val="24"/>
                <w:szCs w:val="24"/>
                <w:lang w:val="kk-KZ"/>
              </w:rPr>
            </w:pPr>
          </w:p>
        </w:tc>
        <w:tc>
          <w:tcPr>
            <w:tcW w:w="2268" w:type="dxa"/>
            <w:shd w:val="clear" w:color="auto" w:fill="auto"/>
          </w:tcPr>
          <w:p w:rsidR="007C24B7" w:rsidRPr="000C2423" w:rsidRDefault="007C24B7" w:rsidP="00AD72A8">
            <w:pPr>
              <w:pBdr>
                <w:between w:val="single" w:sz="6" w:space="1" w:color="auto"/>
              </w:pBdr>
              <w:jc w:val="both"/>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7C24B7" w:rsidRPr="000C2423" w:rsidRDefault="007C24B7" w:rsidP="00AD72A8">
            <w:pPr>
              <w:tabs>
                <w:tab w:val="left" w:pos="142"/>
              </w:tabs>
              <w:jc w:val="both"/>
              <w:rPr>
                <w:bCs/>
                <w:color w:val="000000" w:themeColor="text1"/>
                <w:sz w:val="24"/>
                <w:szCs w:val="24"/>
                <w:shd w:val="clear" w:color="auto" w:fill="FFFFFF"/>
                <w:lang w:val="kk-KZ"/>
              </w:rPr>
            </w:pPr>
            <w:r w:rsidRPr="000C2423">
              <w:rPr>
                <w:bCs/>
                <w:color w:val="000000" w:themeColor="text1"/>
                <w:sz w:val="24"/>
                <w:szCs w:val="24"/>
                <w:shd w:val="clear" w:color="auto" w:fill="FFFFFF"/>
                <w:lang w:val="kk-KZ"/>
              </w:rPr>
              <w:t>стандарт определяет классификацию пищевых моющих средств, область применения, сырье (ингредиенты), разрешенное в формуле, физические и химические показатели и микробиологические пределы продуктов, а также требования к маркировке.</w:t>
            </w:r>
          </w:p>
        </w:tc>
        <w:tc>
          <w:tcPr>
            <w:tcW w:w="2268" w:type="dxa"/>
            <w:shd w:val="clear" w:color="auto" w:fill="auto"/>
          </w:tcPr>
          <w:p w:rsidR="007C24B7" w:rsidRPr="000C2423" w:rsidRDefault="007C24B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G/SPS/N/CHN/1184</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стеароиллактилат кальция, поправка № 1. Язык: китайский. Количество страниц: 1</w:t>
            </w:r>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стеароиллактилат кальция</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1. A.3.5 Формула A.1 «1000» заменено на «100», а единица m (масса образца) в этой формуле изменена с «миллиграмма (мг)» на «грамм (г)».</w:t>
            </w:r>
          </w:p>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2. A.4.3 Формула A.2 отменяет «1000 - коэффициент преобразования объема» в этой формуле.</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lang w:eastAsia="en-US"/>
              </w:rPr>
            </w:pPr>
            <w:r w:rsidRPr="000C2423">
              <w:rPr>
                <w:b/>
                <w:color w:val="000000" w:themeColor="text1"/>
                <w:sz w:val="24"/>
                <w:szCs w:val="24"/>
              </w:rPr>
              <w:t>G/SPS/N/CHN/1183</w:t>
            </w:r>
          </w:p>
          <w:p w:rsidR="00511C4D" w:rsidRPr="000C2423" w:rsidRDefault="00511C4D" w:rsidP="00AD72A8">
            <w:pPr>
              <w:jc w:val="right"/>
              <w:rPr>
                <w:b/>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пропионат кальция. Язык: китайский. Количество страниц: 7</w:t>
            </w:r>
          </w:p>
          <w:p w:rsidR="00511C4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9" w:tgtFrame="_blank" w:history="1">
              <w:r w:rsidR="00511C4D" w:rsidRPr="000C2423">
                <w:rPr>
                  <w:rStyle w:val="a9"/>
                  <w:color w:val="000000" w:themeColor="text1"/>
                  <w:sz w:val="24"/>
                  <w:szCs w:val="24"/>
                  <w:lang w:val="kk-KZ"/>
                </w:rPr>
                <w:t>https://members.wto.org/crnattachments/2020/SPS/CHN/20_6726_00_x.pdf</w:t>
              </w:r>
            </w:hyperlink>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пропионат кальция</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стандарт распространяется на пропионат кальция, полученный из пропионовой кислоты и гидроксида кальция (или карбоната кальция или оксида кальция) в качестве сырья после нейтрализации, очистки и сушки.</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G/SPS/N/CHN/1182</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стевиоловых гликозидов. Язык: китайский. Количество страниц: 10</w:t>
            </w:r>
          </w:p>
          <w:p w:rsidR="00511C4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0" w:tgtFrame="_blank" w:history="1">
              <w:r w:rsidR="00511C4D" w:rsidRPr="000C2423">
                <w:rPr>
                  <w:rStyle w:val="a9"/>
                  <w:color w:val="000000" w:themeColor="text1"/>
                  <w:sz w:val="24"/>
                  <w:szCs w:val="24"/>
                  <w:lang w:val="kk-KZ"/>
                </w:rPr>
                <w:t>https://members.wto.org/crnattachments/2020/SPS/CHN/20_6725_00_x.pdf</w:t>
              </w:r>
            </w:hyperlink>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Стевиол гликозиды</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стандарт распространяется на пищевые добавки стевиол-гликозиды, использующие листья </w:t>
            </w:r>
            <w:r w:rsidRPr="00AF465F">
              <w:rPr>
                <w:i/>
                <w:color w:val="000000" w:themeColor="text1"/>
                <w:sz w:val="24"/>
                <w:szCs w:val="24"/>
                <w:lang w:val="kk-KZ"/>
              </w:rPr>
              <w:t>Stevia Rebaudiana Bertoni</w:t>
            </w:r>
            <w:r w:rsidRPr="000C2423">
              <w:rPr>
                <w:color w:val="000000" w:themeColor="text1"/>
                <w:sz w:val="24"/>
                <w:szCs w:val="24"/>
                <w:lang w:val="kk-KZ"/>
              </w:rPr>
              <w:t xml:space="preserve"> в качестве сырья для экстракции и очистки. Известные гл</w:t>
            </w:r>
            <w:bookmarkStart w:id="2" w:name="_GoBack"/>
            <w:bookmarkEnd w:id="2"/>
            <w:r w:rsidRPr="000C2423">
              <w:rPr>
                <w:color w:val="000000" w:themeColor="text1"/>
                <w:sz w:val="24"/>
                <w:szCs w:val="24"/>
                <w:lang w:val="kk-KZ"/>
              </w:rPr>
              <w:t xml:space="preserve">икозиды включают </w:t>
            </w:r>
            <w:r w:rsidRPr="00AF465F">
              <w:rPr>
                <w:i/>
                <w:color w:val="000000" w:themeColor="text1"/>
                <w:sz w:val="24"/>
                <w:szCs w:val="24"/>
                <w:lang w:val="kk-KZ"/>
              </w:rPr>
              <w:t>Stevioside</w:t>
            </w:r>
            <w:r w:rsidRPr="000C2423">
              <w:rPr>
                <w:color w:val="000000" w:themeColor="text1"/>
                <w:sz w:val="24"/>
                <w:szCs w:val="24"/>
                <w:lang w:val="kk-KZ"/>
              </w:rPr>
              <w:t xml:space="preserve">, </w:t>
            </w:r>
            <w:r w:rsidRPr="00AF465F">
              <w:rPr>
                <w:i/>
                <w:color w:val="000000" w:themeColor="text1"/>
                <w:sz w:val="24"/>
                <w:szCs w:val="24"/>
                <w:lang w:val="kk-KZ"/>
              </w:rPr>
              <w:t>Rebaudioside A, Rebaudioside B, Rebaudioside C, Rebaudioside D, Rebaudioside E, Rebaudioside F, Rebaudioside M, Rebaudioside N, Rebaudioside O, Dulcoside A, Rubusoside и Steviolbioside</w:t>
            </w:r>
            <w:r w:rsidRPr="000C2423">
              <w:rPr>
                <w:color w:val="000000" w:themeColor="text1"/>
                <w:sz w:val="24"/>
                <w:szCs w:val="24"/>
                <w:lang w:val="kk-KZ"/>
              </w:rPr>
              <w:t>. Он определяет технические требования и методы тестирования пищевых добавок стевиоловых гликозидов.</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G/SPS/N/CHN/1181</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эвгенол. Язык: китайский. Количество страниц: 6</w:t>
            </w:r>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эвгенол</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Настоящий стандарт распространяется на пищевую добавку эвгенол, которую получают из масла гвоздичного базилика и масла лаврового листа химическим способом или получают из гваякола и аллилхлорида химическим синтезом. Он определяет </w:t>
            </w:r>
            <w:r w:rsidRPr="000C2423">
              <w:rPr>
                <w:color w:val="000000" w:themeColor="text1"/>
                <w:sz w:val="24"/>
                <w:szCs w:val="24"/>
                <w:lang w:val="kk-KZ"/>
              </w:rPr>
              <w:lastRenderedPageBreak/>
              <w:t>технические требования и методы испытаний для эвгенола.</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G/SPS/N/CHN/1180</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алюминиевый лак индигокармин. Язык: китайский. Количество страниц: 10</w:t>
            </w:r>
          </w:p>
          <w:p w:rsidR="00511C4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1" w:tgtFrame="_blank" w:history="1">
              <w:r w:rsidR="00511C4D" w:rsidRPr="000C2423">
                <w:rPr>
                  <w:rStyle w:val="a9"/>
                  <w:color w:val="000000" w:themeColor="text1"/>
                  <w:sz w:val="24"/>
                  <w:szCs w:val="24"/>
                  <w:lang w:val="kk-KZ"/>
                </w:rPr>
                <w:t>https://members.wto.org/crnattachments/2020/SPS/CHN/20_6723_00_x.pdf</w:t>
              </w:r>
            </w:hyperlink>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алюминиевый лак индигокармин</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стандарт распространяется на пищевую добавку алюминиевый лак индигокармин с использованием пищевой добавки индигокармин и солей алюминия в качестве сырья с последующей реакцией. Он определяет технические требования и методы тестирования пищевой добавки</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G/SPS/N/CHN/1179</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стеароиллактилат натрия. Язык: китайский. Количество страниц: 1</w:t>
            </w:r>
          </w:p>
          <w:p w:rsidR="00511C4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2" w:tgtFrame="_blank" w:history="1">
              <w:r w:rsidR="00511C4D" w:rsidRPr="000C2423">
                <w:rPr>
                  <w:rStyle w:val="a9"/>
                  <w:color w:val="000000" w:themeColor="text1"/>
                  <w:sz w:val="24"/>
                  <w:szCs w:val="24"/>
                  <w:lang w:val="kk-KZ"/>
                </w:rPr>
                <w:t>https://members.wto.org/crnattachments/2020/SPS/CHN/20_6722_00_x.pdf</w:t>
              </w:r>
            </w:hyperlink>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натрия стеароилактилат</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1. A.5.2: Изменена интерпретация «V0» и «V1» в формуле расчета.</w:t>
            </w:r>
          </w:p>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2. A.6.1.1: изменить «Взвесить 1,067 г лактата лития (LiC3H5O3) и растворить его в воде до 1000 мл» на «Взвесьте 1,067 г лактата лития (LiC3H5O3) и растворите его в воде до 1000 мл. Отмерить 10,0 мл в мерную бутылку на 100 мл, затем разбавить водой и определить объем».</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jc w:val="right"/>
              <w:rPr>
                <w:b/>
                <w:color w:val="000000" w:themeColor="text1"/>
                <w:sz w:val="24"/>
                <w:szCs w:val="24"/>
              </w:rPr>
            </w:pPr>
            <w:r w:rsidRPr="000C2423">
              <w:rPr>
                <w:b/>
                <w:color w:val="000000" w:themeColor="text1"/>
                <w:sz w:val="24"/>
                <w:szCs w:val="24"/>
              </w:rPr>
              <w:t>G/SPS/N/CHN/1178</w:t>
            </w:r>
          </w:p>
          <w:p w:rsidR="00511C4D" w:rsidRPr="000C2423" w:rsidRDefault="00511C4D" w:rsidP="00AD72A8">
            <w:pPr>
              <w:rPr>
                <w:color w:val="000000" w:themeColor="text1"/>
                <w:sz w:val="24"/>
                <w:szCs w:val="24"/>
                <w:lang w:val="kk-KZ"/>
              </w:rPr>
            </w:pP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растительный активированный уголь (активированный уголь из рисовой шелухи). Язык: китайский. Количество страниц: 5</w:t>
            </w:r>
          </w:p>
          <w:p w:rsidR="00511C4D"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3" w:tgtFrame="_blank" w:history="1">
              <w:r w:rsidR="00511C4D" w:rsidRPr="000C2423">
                <w:rPr>
                  <w:rStyle w:val="a9"/>
                  <w:color w:val="000000" w:themeColor="text1"/>
                  <w:sz w:val="24"/>
                  <w:szCs w:val="24"/>
                  <w:lang w:val="kk-KZ"/>
                </w:rPr>
                <w:t>https://members.wto.org/crnattachments/2020/SPS/CHN/20_6721_00_x.pdf</w:t>
              </w:r>
            </w:hyperlink>
          </w:p>
        </w:tc>
        <w:tc>
          <w:tcPr>
            <w:tcW w:w="2268" w:type="dxa"/>
            <w:shd w:val="clear" w:color="auto" w:fill="auto"/>
          </w:tcPr>
          <w:p w:rsidR="00511C4D" w:rsidRPr="000C2423" w:rsidRDefault="00511C4D"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DD271C" w:rsidP="00AD72A8">
            <w:pPr>
              <w:rPr>
                <w:color w:val="000000" w:themeColor="text1"/>
                <w:sz w:val="24"/>
                <w:szCs w:val="24"/>
                <w:lang w:val="kk-KZ"/>
              </w:rPr>
            </w:pPr>
            <w:r w:rsidRPr="000C2423">
              <w:rPr>
                <w:color w:val="000000" w:themeColor="text1"/>
                <w:sz w:val="24"/>
                <w:szCs w:val="24"/>
                <w:lang w:val="kk-KZ"/>
              </w:rPr>
              <w:t>4</w:t>
            </w:r>
            <w:r w:rsidR="00511C4D" w:rsidRPr="000C2423">
              <w:rPr>
                <w:color w:val="000000" w:themeColor="text1"/>
                <w:sz w:val="24"/>
                <w:szCs w:val="24"/>
                <w:lang w:val="kk-KZ"/>
              </w:rPr>
              <w:t xml:space="preserve"> ноября 2020</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растительный активированный уголь (активированный уголь из рисовой шелухи)</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1C4D" w:rsidRPr="000C2423" w:rsidRDefault="00511C4D" w:rsidP="00AD72A8">
            <w:pPr>
              <w:numPr>
                <w:ilvl w:val="0"/>
                <w:numId w:val="3"/>
              </w:numPr>
              <w:ind w:left="0" w:firstLine="0"/>
              <w:jc w:val="both"/>
              <w:rPr>
                <w:color w:val="000000" w:themeColor="text1"/>
                <w:sz w:val="24"/>
                <w:szCs w:val="24"/>
                <w:lang w:val="kk-KZ"/>
              </w:rPr>
            </w:pPr>
          </w:p>
        </w:tc>
        <w:tc>
          <w:tcPr>
            <w:tcW w:w="2268" w:type="dxa"/>
            <w:shd w:val="clear" w:color="auto" w:fill="auto"/>
          </w:tcPr>
          <w:p w:rsidR="00511C4D" w:rsidRPr="000C2423" w:rsidRDefault="00511C4D"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511C4D" w:rsidRPr="000C2423" w:rsidRDefault="00511C4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стандарт применяется к пищевой добавке с активированным углем из растительной шелухи (активированный уголь из рисовой шелухи), который производится из рисовой шелухи путем карбонизации, щелочного растворения, подкисления и т. Д. Этот стандарт определяет технические требования и методы испытаний.</w:t>
            </w:r>
          </w:p>
        </w:tc>
        <w:tc>
          <w:tcPr>
            <w:tcW w:w="2268" w:type="dxa"/>
            <w:shd w:val="clear" w:color="auto" w:fill="auto"/>
          </w:tcPr>
          <w:p w:rsidR="00511C4D" w:rsidRPr="000C2423" w:rsidRDefault="00511C4D"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B13FAE" w:rsidRPr="000C2423" w:rsidRDefault="00B13FAE" w:rsidP="00AD72A8">
            <w:pPr>
              <w:jc w:val="right"/>
              <w:rPr>
                <w:b/>
                <w:color w:val="000000" w:themeColor="text1"/>
                <w:sz w:val="24"/>
                <w:szCs w:val="24"/>
              </w:rPr>
            </w:pPr>
            <w:r w:rsidRPr="000C2423">
              <w:rPr>
                <w:b/>
                <w:color w:val="000000" w:themeColor="text1"/>
                <w:sz w:val="24"/>
                <w:szCs w:val="24"/>
              </w:rPr>
              <w:t>G/SPS/N/CHN/1177</w:t>
            </w:r>
          </w:p>
          <w:p w:rsidR="00647FFE" w:rsidRPr="000C2423" w:rsidRDefault="00647FFE" w:rsidP="00AD72A8">
            <w:pPr>
              <w:rPr>
                <w:color w:val="000000" w:themeColor="text1"/>
                <w:sz w:val="24"/>
                <w:szCs w:val="24"/>
                <w:lang w:val="kk-KZ"/>
              </w:rPr>
            </w:pPr>
          </w:p>
        </w:tc>
        <w:tc>
          <w:tcPr>
            <w:tcW w:w="5811" w:type="dxa"/>
            <w:shd w:val="clear" w:color="auto" w:fill="auto"/>
          </w:tcPr>
          <w:p w:rsidR="00647FFE" w:rsidRPr="000C2423" w:rsidRDefault="00B13F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Брусничный красный. Язык: китайский. Количество страниц: 6</w:t>
            </w:r>
          </w:p>
        </w:tc>
        <w:tc>
          <w:tcPr>
            <w:tcW w:w="2268" w:type="dxa"/>
            <w:shd w:val="clear" w:color="auto" w:fill="auto"/>
          </w:tcPr>
          <w:p w:rsidR="00647FFE" w:rsidRPr="000C2423" w:rsidRDefault="00B13FAE"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647FFE" w:rsidRPr="000C2423" w:rsidRDefault="00B13FAE" w:rsidP="00AD72A8">
            <w:pPr>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647FFE" w:rsidRPr="000C2423" w:rsidRDefault="00B13F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бруснично-красная</w:t>
            </w:r>
          </w:p>
        </w:tc>
        <w:tc>
          <w:tcPr>
            <w:tcW w:w="2268" w:type="dxa"/>
            <w:shd w:val="clear" w:color="auto" w:fill="auto"/>
          </w:tcPr>
          <w:p w:rsidR="00647FFE" w:rsidRPr="000C2423" w:rsidRDefault="00647FF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647FFE" w:rsidRPr="000C2423" w:rsidRDefault="00B13FAE"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647FFE" w:rsidRPr="000C2423" w:rsidRDefault="00B13F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Настоящий стандарт распространяется на пищевую добавку брусничную красную, использующую плоды Vaccinium (Vaccinium vacinium-idaea Linn.) Семейства </w:t>
            </w:r>
            <w:r w:rsidRPr="000C2423">
              <w:rPr>
                <w:color w:val="000000" w:themeColor="text1"/>
                <w:sz w:val="24"/>
                <w:szCs w:val="24"/>
                <w:lang w:val="kk-KZ"/>
              </w:rPr>
              <w:lastRenderedPageBreak/>
              <w:t>Ericaceae в качестве сырья после экстракции водой и / или пищевым этанолом с последующей очисткой, концентрированием и сушкой. Стандарт определяет качество и технические показатели, а также соответствующие методы тестирования.</w:t>
            </w:r>
          </w:p>
        </w:tc>
        <w:tc>
          <w:tcPr>
            <w:tcW w:w="2268" w:type="dxa"/>
            <w:shd w:val="clear" w:color="auto" w:fill="auto"/>
          </w:tcPr>
          <w:p w:rsidR="00647FFE" w:rsidRPr="000C2423" w:rsidRDefault="00647FF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jc w:val="right"/>
              <w:rPr>
                <w:b/>
                <w:color w:val="000000" w:themeColor="text1"/>
                <w:sz w:val="24"/>
                <w:szCs w:val="24"/>
              </w:rPr>
            </w:pPr>
            <w:r w:rsidRPr="000C2423">
              <w:rPr>
                <w:b/>
                <w:color w:val="000000" w:themeColor="text1"/>
                <w:sz w:val="24"/>
                <w:szCs w:val="24"/>
              </w:rPr>
              <w:t>G/SPS/N/CHN/1176</w:t>
            </w:r>
          </w:p>
          <w:p w:rsidR="00647FFE" w:rsidRPr="000C2423" w:rsidRDefault="00647FFE" w:rsidP="00AD72A8">
            <w:pPr>
              <w:rPr>
                <w:color w:val="000000" w:themeColor="text1"/>
                <w:sz w:val="24"/>
                <w:szCs w:val="24"/>
                <w:lang w:val="kk-KZ"/>
              </w:rPr>
            </w:pPr>
          </w:p>
        </w:tc>
        <w:tc>
          <w:tcPr>
            <w:tcW w:w="5811" w:type="dxa"/>
            <w:shd w:val="clear" w:color="auto" w:fill="auto"/>
          </w:tcPr>
          <w:p w:rsidR="00647FFE"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Стандарт КНР: Пищевая добавка фосфолипид. Язык: китайский. Количество страниц: 6</w:t>
            </w:r>
          </w:p>
          <w:p w:rsidR="00B82E35"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4" w:tgtFrame="_blank" w:history="1">
              <w:r w:rsidR="00B82E35" w:rsidRPr="000C2423">
                <w:rPr>
                  <w:color w:val="000000" w:themeColor="text1"/>
                  <w:sz w:val="24"/>
                  <w:szCs w:val="24"/>
                  <w:u w:val="single"/>
                  <w:lang w:val="kk-KZ"/>
                </w:rPr>
                <w:t>https://members.wto.org/crnattachments/2020/SPS/CHN/20_6719_00_x.pdf</w:t>
              </w:r>
            </w:hyperlink>
          </w:p>
        </w:tc>
        <w:tc>
          <w:tcPr>
            <w:tcW w:w="2268" w:type="dxa"/>
            <w:shd w:val="clear" w:color="auto" w:fill="auto"/>
          </w:tcPr>
          <w:p w:rsidR="00647FFE" w:rsidRPr="000C2423" w:rsidRDefault="00B82E35"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647FFE" w:rsidRPr="000C2423" w:rsidRDefault="00B82E35" w:rsidP="00AD72A8">
            <w:pPr>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647FFE"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фосфолипид</w:t>
            </w:r>
          </w:p>
        </w:tc>
        <w:tc>
          <w:tcPr>
            <w:tcW w:w="2268" w:type="dxa"/>
            <w:shd w:val="clear" w:color="auto" w:fill="auto"/>
          </w:tcPr>
          <w:p w:rsidR="00647FFE" w:rsidRPr="000C2423" w:rsidRDefault="00647FF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47FFE" w:rsidRPr="000C2423" w:rsidRDefault="00647FFE" w:rsidP="00AD72A8">
            <w:pPr>
              <w:numPr>
                <w:ilvl w:val="0"/>
                <w:numId w:val="3"/>
              </w:numPr>
              <w:ind w:left="0" w:firstLine="0"/>
              <w:jc w:val="both"/>
              <w:rPr>
                <w:color w:val="000000" w:themeColor="text1"/>
                <w:sz w:val="24"/>
                <w:szCs w:val="24"/>
                <w:lang w:val="kk-KZ"/>
              </w:rPr>
            </w:pPr>
          </w:p>
        </w:tc>
        <w:tc>
          <w:tcPr>
            <w:tcW w:w="2268" w:type="dxa"/>
            <w:shd w:val="clear" w:color="auto" w:fill="auto"/>
          </w:tcPr>
          <w:p w:rsidR="00647FFE" w:rsidRPr="000C2423" w:rsidRDefault="00B82E35"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647FFE"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стандарт распространяется на фосфолипид пищевой добавки, в которой в качестве основного сырья используются соевые бобы, семена подсолнечника, семена рапса и других масличных культур или побочные продукты их переработки после дедопирования, обесцвечивания или обезжиривания, либо с использованием яичного желтка в качестве основного сырья. Он определяет технические требования и методы испытаний для фосфолипидов пищевой добавки.</w:t>
            </w:r>
          </w:p>
        </w:tc>
        <w:tc>
          <w:tcPr>
            <w:tcW w:w="2268" w:type="dxa"/>
            <w:shd w:val="clear" w:color="auto" w:fill="auto"/>
          </w:tcPr>
          <w:p w:rsidR="00647FFE" w:rsidRPr="000C2423" w:rsidRDefault="00647FF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242D7" w:rsidRPr="000C2423" w:rsidRDefault="004242D7"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jc w:val="right"/>
              <w:rPr>
                <w:b/>
                <w:color w:val="000000" w:themeColor="text1"/>
                <w:sz w:val="24"/>
                <w:szCs w:val="24"/>
              </w:rPr>
            </w:pPr>
            <w:r w:rsidRPr="000C2423">
              <w:rPr>
                <w:b/>
                <w:color w:val="000000" w:themeColor="text1"/>
                <w:sz w:val="24"/>
                <w:szCs w:val="24"/>
              </w:rPr>
              <w:t>G/SPS/N/CHN/1175</w:t>
            </w:r>
          </w:p>
          <w:p w:rsidR="004242D7" w:rsidRPr="000C2423" w:rsidRDefault="004242D7" w:rsidP="00AD72A8">
            <w:pPr>
              <w:rPr>
                <w:color w:val="000000" w:themeColor="text1"/>
                <w:sz w:val="24"/>
                <w:szCs w:val="24"/>
                <w:lang w:val="kk-KZ"/>
              </w:rPr>
            </w:pPr>
          </w:p>
        </w:tc>
        <w:tc>
          <w:tcPr>
            <w:tcW w:w="5811" w:type="dxa"/>
            <w:shd w:val="clear" w:color="auto" w:fill="auto"/>
          </w:tcPr>
          <w:p w:rsidR="004242D7"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Основа жевательной резинки пищевых добавок и ее ингредиенты. Язык: китайский. Количество страниц: 50</w:t>
            </w:r>
          </w:p>
          <w:p w:rsidR="00B82E35"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5" w:tgtFrame="_blank" w:history="1">
              <w:r w:rsidR="00B82E35" w:rsidRPr="000C2423">
                <w:rPr>
                  <w:color w:val="000000" w:themeColor="text1"/>
                  <w:sz w:val="24"/>
                  <w:szCs w:val="24"/>
                  <w:u w:val="single"/>
                  <w:lang w:val="kk-KZ"/>
                </w:rPr>
                <w:t>https://members.wto.org/crnattachments/2020/SPS/CHN/20_6718_00_x.pdf</w:t>
              </w:r>
            </w:hyperlink>
          </w:p>
        </w:tc>
        <w:tc>
          <w:tcPr>
            <w:tcW w:w="2268" w:type="dxa"/>
            <w:shd w:val="clear" w:color="auto" w:fill="auto"/>
          </w:tcPr>
          <w:p w:rsidR="004242D7" w:rsidRPr="000C2423" w:rsidRDefault="004242D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B82E35"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Пищевые добавки, жевательная основа и ее ингредиенты</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B82E35" w:rsidRPr="000C2423" w:rsidRDefault="00B82E35"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Этот стандарт распространяется на основу жевательной резинки и ее ингредиенты.</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242D7" w:rsidRPr="000C2423" w:rsidRDefault="004242D7"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jc w:val="right"/>
              <w:rPr>
                <w:b/>
                <w:color w:val="000000" w:themeColor="text1"/>
                <w:sz w:val="24"/>
                <w:szCs w:val="24"/>
              </w:rPr>
            </w:pPr>
            <w:r w:rsidRPr="000C2423">
              <w:rPr>
                <w:b/>
                <w:color w:val="000000" w:themeColor="text1"/>
                <w:sz w:val="24"/>
                <w:szCs w:val="24"/>
              </w:rPr>
              <w:t>G/SPS/N/CHN/1174</w:t>
            </w:r>
          </w:p>
          <w:p w:rsidR="004242D7" w:rsidRPr="000C2423" w:rsidRDefault="004242D7" w:rsidP="00AD72A8">
            <w:pPr>
              <w:rPr>
                <w:color w:val="000000" w:themeColor="text1"/>
                <w:sz w:val="24"/>
                <w:szCs w:val="24"/>
                <w:lang w:val="kk-KZ"/>
              </w:rPr>
            </w:pPr>
          </w:p>
        </w:tc>
        <w:tc>
          <w:tcPr>
            <w:tcW w:w="5811" w:type="dxa"/>
            <w:shd w:val="clear" w:color="auto" w:fill="auto"/>
          </w:tcPr>
          <w:p w:rsidR="004242D7" w:rsidRPr="000C2423" w:rsidRDefault="00512A0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ε-полилизин. Язык: китайский. Количество страниц: 6</w:t>
            </w:r>
          </w:p>
          <w:p w:rsidR="00512A07"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6" w:tgtFrame="_blank" w:history="1">
              <w:r w:rsidR="00512A07" w:rsidRPr="000C2423">
                <w:rPr>
                  <w:color w:val="000000" w:themeColor="text1"/>
                  <w:sz w:val="24"/>
                  <w:szCs w:val="24"/>
                  <w:u w:val="single"/>
                  <w:lang w:val="kk-KZ"/>
                </w:rPr>
                <w:t>https://members.wto.org/crnattachments/2020/SPS/CHN/20_6717_00_x.pdf</w:t>
              </w:r>
            </w:hyperlink>
          </w:p>
        </w:tc>
        <w:tc>
          <w:tcPr>
            <w:tcW w:w="2268" w:type="dxa"/>
            <w:shd w:val="clear" w:color="auto" w:fill="auto"/>
          </w:tcPr>
          <w:p w:rsidR="004242D7" w:rsidRPr="000C2423" w:rsidRDefault="00512A07"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B82E35" w:rsidRPr="000C2423" w:rsidRDefault="00512A0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ε-Полилизин</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B82E35"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B82E35" w:rsidRPr="000C2423" w:rsidRDefault="00512A07"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Этот стандарт применим к пищевой добавке ε-полилизину, который получают путем аэробной ферментации Streptomyces albulus из дрожжевого экстракта или других азотсодержащих веществ. Он определяет технические требования и методы испытаний пищевой добавки ε-Полилизин.</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084D68" w:rsidRPr="000C2423" w:rsidRDefault="00084D68" w:rsidP="00AD72A8">
            <w:pPr>
              <w:jc w:val="right"/>
              <w:rPr>
                <w:b/>
                <w:color w:val="000000" w:themeColor="text1"/>
                <w:sz w:val="24"/>
                <w:szCs w:val="24"/>
              </w:rPr>
            </w:pPr>
            <w:r w:rsidRPr="000C2423">
              <w:rPr>
                <w:b/>
                <w:color w:val="000000" w:themeColor="text1"/>
                <w:sz w:val="24"/>
                <w:szCs w:val="24"/>
              </w:rPr>
              <w:t>G/SPS/N/ARE/211</w:t>
            </w:r>
          </w:p>
          <w:p w:rsidR="00B82E35" w:rsidRPr="000C2423" w:rsidRDefault="00B82E35" w:rsidP="00AD72A8">
            <w:pPr>
              <w:rPr>
                <w:color w:val="000000" w:themeColor="text1"/>
                <w:sz w:val="24"/>
                <w:szCs w:val="24"/>
                <w:lang w:val="kk-KZ"/>
              </w:rPr>
            </w:pPr>
          </w:p>
        </w:tc>
        <w:tc>
          <w:tcPr>
            <w:tcW w:w="5811" w:type="dxa"/>
            <w:shd w:val="clear" w:color="auto" w:fill="auto"/>
          </w:tcPr>
          <w:p w:rsidR="00B82E35"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Объединенные Арабские Эмираты вводят временный запрет на ввоз домашних и диких птиц и их необработанных побочных продуктов, суточных цыплят и инкубационных яиц из Нидерландов. Язык: арабский. Количество страниц: 2</w:t>
            </w:r>
          </w:p>
        </w:tc>
        <w:tc>
          <w:tcPr>
            <w:tcW w:w="2268" w:type="dxa"/>
            <w:shd w:val="clear" w:color="auto" w:fill="auto"/>
          </w:tcPr>
          <w:p w:rsidR="00B82E35" w:rsidRPr="000C2423" w:rsidRDefault="00512A07" w:rsidP="00AD72A8">
            <w:pPr>
              <w:jc w:val="both"/>
              <w:rPr>
                <w:color w:val="000000" w:themeColor="text1"/>
                <w:sz w:val="24"/>
                <w:szCs w:val="24"/>
                <w:lang w:val="kk-KZ"/>
              </w:rPr>
            </w:pPr>
            <w:r w:rsidRPr="000C2423">
              <w:rPr>
                <w:color w:val="000000" w:themeColor="text1"/>
                <w:sz w:val="24"/>
                <w:szCs w:val="24"/>
                <w:lang w:val="kk-KZ"/>
              </w:rPr>
              <w:t xml:space="preserve">3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512A07" w:rsidRPr="000C2423" w:rsidRDefault="00512A07" w:rsidP="00AD72A8">
            <w:pPr>
              <w:numPr>
                <w:ilvl w:val="0"/>
                <w:numId w:val="3"/>
              </w:numPr>
              <w:ind w:left="0" w:firstLine="0"/>
              <w:jc w:val="both"/>
              <w:rPr>
                <w:color w:val="000000" w:themeColor="text1"/>
                <w:sz w:val="24"/>
                <w:szCs w:val="24"/>
                <w:lang w:val="kk-KZ"/>
              </w:rPr>
            </w:pPr>
          </w:p>
        </w:tc>
        <w:tc>
          <w:tcPr>
            <w:tcW w:w="2268" w:type="dxa"/>
            <w:shd w:val="clear" w:color="auto" w:fill="auto"/>
          </w:tcPr>
          <w:p w:rsidR="00512A07" w:rsidRPr="000C2423" w:rsidRDefault="00512A07" w:rsidP="00AD72A8">
            <w:pPr>
              <w:rPr>
                <w:color w:val="000000" w:themeColor="text1"/>
                <w:sz w:val="24"/>
                <w:szCs w:val="24"/>
                <w:lang w:val="kk-KZ"/>
              </w:rPr>
            </w:pPr>
            <w:r w:rsidRPr="000C2423">
              <w:rPr>
                <w:color w:val="000000" w:themeColor="text1"/>
                <w:sz w:val="24"/>
                <w:szCs w:val="24"/>
                <w:lang w:val="kk-KZ"/>
              </w:rPr>
              <w:t>4 ноября 2020</w:t>
            </w:r>
          </w:p>
        </w:tc>
        <w:tc>
          <w:tcPr>
            <w:tcW w:w="5811" w:type="dxa"/>
            <w:shd w:val="clear" w:color="auto" w:fill="auto"/>
          </w:tcPr>
          <w:p w:rsidR="00512A07" w:rsidRPr="000C2423" w:rsidRDefault="00084D6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Живая птица (код ТН ВЭД: 0105) и про</w:t>
            </w:r>
            <w:r w:rsidR="007D5402" w:rsidRPr="000C2423">
              <w:rPr>
                <w:color w:val="000000" w:themeColor="text1"/>
                <w:sz w:val="24"/>
                <w:szCs w:val="24"/>
                <w:lang w:val="kk-KZ"/>
              </w:rPr>
              <w:t xml:space="preserve">дукты из птицы </w:t>
            </w:r>
            <w:r w:rsidRPr="000C2423">
              <w:rPr>
                <w:color w:val="000000" w:themeColor="text1"/>
                <w:sz w:val="24"/>
                <w:szCs w:val="24"/>
                <w:lang w:val="kk-KZ"/>
              </w:rPr>
              <w:t>(код ТН ВЭД: 0207), суточные цыплята (код ТН ВЭД: 0105.11), инкубационные яйца, кроме термически обработанного мяса</w:t>
            </w:r>
          </w:p>
        </w:tc>
        <w:tc>
          <w:tcPr>
            <w:tcW w:w="2268" w:type="dxa"/>
            <w:shd w:val="clear" w:color="auto" w:fill="auto"/>
          </w:tcPr>
          <w:p w:rsidR="00512A07" w:rsidRPr="000C2423" w:rsidRDefault="00512A07"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512A07" w:rsidRPr="000C2423" w:rsidRDefault="00512A07" w:rsidP="00AD72A8">
            <w:pPr>
              <w:numPr>
                <w:ilvl w:val="0"/>
                <w:numId w:val="3"/>
              </w:numPr>
              <w:ind w:left="0" w:firstLine="0"/>
              <w:jc w:val="both"/>
              <w:rPr>
                <w:color w:val="000000" w:themeColor="text1"/>
                <w:sz w:val="24"/>
                <w:szCs w:val="24"/>
                <w:lang w:val="kk-KZ"/>
              </w:rPr>
            </w:pPr>
          </w:p>
        </w:tc>
        <w:tc>
          <w:tcPr>
            <w:tcW w:w="2268" w:type="dxa"/>
            <w:shd w:val="clear" w:color="auto" w:fill="auto"/>
          </w:tcPr>
          <w:p w:rsidR="00512A07" w:rsidRPr="000C2423" w:rsidRDefault="00084D68" w:rsidP="00AD72A8">
            <w:pPr>
              <w:rPr>
                <w:color w:val="000000" w:themeColor="text1"/>
                <w:sz w:val="24"/>
                <w:szCs w:val="24"/>
                <w:lang w:val="kk-KZ"/>
              </w:rPr>
            </w:pPr>
            <w:r w:rsidRPr="000C2423">
              <w:rPr>
                <w:color w:val="000000" w:themeColor="text1"/>
                <w:sz w:val="24"/>
                <w:szCs w:val="24"/>
                <w:lang w:val="kk-KZ"/>
              </w:rPr>
              <w:t>Объединенные Арабские Эмираты</w:t>
            </w:r>
          </w:p>
        </w:tc>
        <w:tc>
          <w:tcPr>
            <w:tcW w:w="5811" w:type="dxa"/>
            <w:shd w:val="clear" w:color="auto" w:fill="auto"/>
          </w:tcPr>
          <w:p w:rsidR="00512A07"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После уведомления, опубликованного Всемирной организацией здравоохранения животных (МЭБ) 30 </w:t>
            </w:r>
            <w:r w:rsidRPr="000C2423">
              <w:rPr>
                <w:color w:val="000000" w:themeColor="text1"/>
                <w:sz w:val="24"/>
                <w:szCs w:val="24"/>
                <w:lang w:val="kk-KZ"/>
              </w:rPr>
              <w:lastRenderedPageBreak/>
              <w:t>октября 2020 г., относительно вспышки высокопатогенного вируса птичьего гриппа (HPAI) в Гелдерланде в Нидерландах, Объединенные Арабские Эмираты применяют санитарные меры для предотвращения риска занесения вируса HPAI в результате импорта живых птиц и продуктов их переработки из Нидерландов.</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Эти меры включают:</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Временный запрет на ввоз из Нидерландов домашних и диких птиц и их необработанных продуктами, суточных цыплят и инкубационных яиц.</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Регулирование импорта мяса птицы и продуктов, не прошедших термическую обработку, в соответствии с сертификатом здоровья для экспорта мяса и мясных продуктов из всех провинций Нидерландов в Объединенные Арабские Эмираты с сопровождением грузов для целей выпуска.</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Регулирование импорта столовых яиц и продуктов из них, не подвергнутых термической обработке, в соответствии с сертификатом здоровья для экспорта столовых яиц из всех провинций Нидерландов в Объединенные Арабские Эмираты с сопровождением грузов для целей выпуска.</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Разрешение на импорт термически обработанных продуктов из птицы (обработанного мяса и обработанных яичных продуктов) из всех провинций Нидерландов.</w:t>
            </w:r>
          </w:p>
          <w:p w:rsidR="007D5402" w:rsidRPr="000C2423" w:rsidRDefault="007D5402"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В качестве меры предосторожности партии, забитые после 08.10.2020, не могут ввозиться из Гелдерланда до согласования сертификата здоровья с голландской стороной.</w:t>
            </w:r>
          </w:p>
        </w:tc>
        <w:tc>
          <w:tcPr>
            <w:tcW w:w="2268" w:type="dxa"/>
            <w:shd w:val="clear" w:color="auto" w:fill="auto"/>
          </w:tcPr>
          <w:p w:rsidR="00512A07" w:rsidRPr="000C2423" w:rsidRDefault="00512A07"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6960C0" w:rsidRPr="000C2423" w:rsidRDefault="006960C0" w:rsidP="00AD72A8">
            <w:pPr>
              <w:jc w:val="right"/>
              <w:rPr>
                <w:b/>
                <w:color w:val="000000" w:themeColor="text1"/>
                <w:sz w:val="24"/>
                <w:szCs w:val="24"/>
              </w:rPr>
            </w:pPr>
            <w:r w:rsidRPr="000C2423">
              <w:rPr>
                <w:b/>
                <w:color w:val="000000" w:themeColor="text1"/>
                <w:sz w:val="24"/>
                <w:szCs w:val="24"/>
              </w:rPr>
              <w:t>G/SPS/N/EU/441</w:t>
            </w:r>
          </w:p>
          <w:p w:rsidR="00B82E35" w:rsidRPr="000C2423" w:rsidRDefault="00B82E35" w:rsidP="00AD72A8">
            <w:pPr>
              <w:rPr>
                <w:color w:val="000000" w:themeColor="text1"/>
                <w:sz w:val="24"/>
                <w:szCs w:val="24"/>
                <w:lang w:val="kk-KZ"/>
              </w:rPr>
            </w:pPr>
          </w:p>
        </w:tc>
        <w:tc>
          <w:tcPr>
            <w:tcW w:w="5811" w:type="dxa"/>
            <w:shd w:val="clear" w:color="auto" w:fill="auto"/>
          </w:tcPr>
          <w:p w:rsidR="00B82E35"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Регламента Комиссии, вносящего поправки в Приложения II и III к Регламенту (ЕС) № 396/2005 Европейского парламента и Совета в отношении максимальных уровней остатков клетодима, дазомета, гекситиазокса, метама и сетоксидима в определенных продуктах или на них. Язык: английский. Количество страниц: 4</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https://members.wto.org/crnattachments/2020/SPS/EEC/20_6740_00_e.pdf</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https://members.wto.org/crnattachments/2020/SPS/EEC/20_6740_01_e.pdf</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https://members.wto.org/crnattachments/2020/SPS/EEC/20_6740_02_e.pdf</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https://members.wto.org/crnattachments/2020/SPS/EEC/20_6740_03_e.pdf</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https://members.wto.org/crnattachments/2020/SPS/EEC/20_6740_04_e.pdf</w:t>
            </w:r>
          </w:p>
          <w:p w:rsidR="00384FCB"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https://members.wto.org/crnattachments/2020/SPS/EEC/20_6740_05_e.pdf</w:t>
            </w:r>
          </w:p>
        </w:tc>
        <w:tc>
          <w:tcPr>
            <w:tcW w:w="2268" w:type="dxa"/>
            <w:shd w:val="clear" w:color="auto" w:fill="auto"/>
          </w:tcPr>
          <w:p w:rsidR="00B82E35" w:rsidRPr="000C2423" w:rsidRDefault="00035DB6"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6960C0"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B82E35"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Зерновые (коды HS: 1001, 1002, 1003, 1004, 1005, 1006, 1007, 1008), продукты питания животного происхождения (коды HS: 0201, 0202, 0203, 0204, 0205, 0206, 0207, 0208, 0209, 0210) и некоторые </w:t>
            </w:r>
            <w:r w:rsidRPr="000C2423">
              <w:rPr>
                <w:color w:val="000000" w:themeColor="text1"/>
                <w:sz w:val="24"/>
                <w:szCs w:val="24"/>
                <w:lang w:val="kk-KZ"/>
              </w:rPr>
              <w:lastRenderedPageBreak/>
              <w:t>продукты растительного происхождения, включая фрукты и овощи.</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6960C0"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B82E35" w:rsidRPr="000C2423" w:rsidRDefault="00384FC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Предлагаемый проект Положения касается пересмотра существующих максимальных уровней остатков для клеодима, дазомет, гекситиазокса, метама и сетоксидима в определенных пищевых продуктах. Максимальные уровни остатков для этих веществ в некоторых товарах изменены: повышены или понижены. Более низкие максимальные уровни остатков устанавливаются после обновления пределов определения и / или удаления старых применений, которые больше не разрешены в Европейском Союзе. Также было обновлено определение остатков для некоторых веществ.</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AD5DB3" w:rsidRPr="000C2423" w:rsidRDefault="00AD5DB3" w:rsidP="00AD72A8">
            <w:pPr>
              <w:jc w:val="right"/>
              <w:rPr>
                <w:b/>
                <w:color w:val="000000" w:themeColor="text1"/>
                <w:sz w:val="24"/>
                <w:szCs w:val="24"/>
              </w:rPr>
            </w:pPr>
            <w:r w:rsidRPr="000C2423">
              <w:rPr>
                <w:b/>
                <w:color w:val="000000" w:themeColor="text1"/>
                <w:sz w:val="24"/>
                <w:szCs w:val="24"/>
              </w:rPr>
              <w:t>G/SPS/N/CHN/1190</w:t>
            </w:r>
          </w:p>
          <w:p w:rsidR="00B82E35" w:rsidRPr="000C2423" w:rsidRDefault="00B82E35" w:rsidP="00AD72A8">
            <w:pPr>
              <w:rPr>
                <w:color w:val="000000" w:themeColor="text1"/>
                <w:sz w:val="24"/>
                <w:szCs w:val="24"/>
                <w:lang w:val="kk-KZ"/>
              </w:rPr>
            </w:pPr>
          </w:p>
        </w:tc>
        <w:tc>
          <w:tcPr>
            <w:tcW w:w="5811" w:type="dxa"/>
            <w:shd w:val="clear" w:color="auto" w:fill="auto"/>
          </w:tcPr>
          <w:p w:rsidR="00B82E35" w:rsidRPr="000C2423" w:rsidRDefault="004F143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Древесные и бамбуковые материалы и изделия, предназначенные для контакта с пищевыми продуктами. Язык: китайский. Количество страниц: 9</w:t>
            </w:r>
          </w:p>
          <w:p w:rsidR="004F1431"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7" w:tgtFrame="_blank" w:history="1">
              <w:r w:rsidR="004F1431" w:rsidRPr="000C2423">
                <w:rPr>
                  <w:color w:val="000000" w:themeColor="text1"/>
                  <w:sz w:val="24"/>
                  <w:szCs w:val="24"/>
                  <w:u w:val="single"/>
                  <w:lang w:val="kk-KZ"/>
                </w:rPr>
                <w:t>https://members.wto.org/crnattachments/2020/SPS/CHN/20_6733_00_x.pdf</w:t>
              </w:r>
            </w:hyperlink>
          </w:p>
        </w:tc>
        <w:tc>
          <w:tcPr>
            <w:tcW w:w="2268" w:type="dxa"/>
            <w:shd w:val="clear" w:color="auto" w:fill="auto"/>
          </w:tcPr>
          <w:p w:rsidR="00B82E35" w:rsidRPr="000C2423" w:rsidRDefault="004F1431"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AD5DB3"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B82E35" w:rsidRPr="000C2423" w:rsidRDefault="004F143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Древесные и бамбуковые материалы и изделия, предназначенные для контакта с пищевыми продуктами</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AD5DB3"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B82E35" w:rsidRPr="000C2423" w:rsidRDefault="004F1431"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стандарт устанавливает требования к сфере применения, терминам и определениям, основным требованиям, сырью, органолептическим свойствам, физическим и химическим показателям, пределу микробиологии, другим техническим требованиям и маркировке древесных и бамбуковых материалов и изделий, предназначенных для контакта с едой.</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0F55AB" w:rsidRPr="000C2423" w:rsidRDefault="000F55AB" w:rsidP="00AD72A8">
            <w:pPr>
              <w:jc w:val="right"/>
              <w:rPr>
                <w:b/>
                <w:color w:val="000000" w:themeColor="text1"/>
                <w:sz w:val="24"/>
                <w:szCs w:val="24"/>
              </w:rPr>
            </w:pPr>
            <w:r w:rsidRPr="000C2423">
              <w:rPr>
                <w:b/>
                <w:color w:val="000000" w:themeColor="text1"/>
                <w:sz w:val="24"/>
                <w:szCs w:val="24"/>
              </w:rPr>
              <w:t>G/SPS/N/CHN/1189</w:t>
            </w:r>
          </w:p>
          <w:p w:rsidR="00B82E35" w:rsidRPr="000C2423" w:rsidRDefault="00B82E35" w:rsidP="00AD72A8">
            <w:pPr>
              <w:rPr>
                <w:color w:val="000000" w:themeColor="text1"/>
                <w:sz w:val="24"/>
                <w:szCs w:val="24"/>
                <w:lang w:val="kk-KZ"/>
              </w:rPr>
            </w:pPr>
          </w:p>
        </w:tc>
        <w:tc>
          <w:tcPr>
            <w:tcW w:w="5811" w:type="dxa"/>
            <w:shd w:val="clear" w:color="auto" w:fill="auto"/>
          </w:tcPr>
          <w:p w:rsidR="00B82E35" w:rsidRPr="000C2423" w:rsidRDefault="00C07F0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Фосфолипиды пищевых добавок в молоке. Язык: китайский. Количество страниц: 8</w:t>
            </w:r>
          </w:p>
          <w:p w:rsidR="00C07F0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8" w:tgtFrame="_blank" w:history="1">
              <w:r w:rsidR="00C07F0B" w:rsidRPr="000C2423">
                <w:rPr>
                  <w:color w:val="000000" w:themeColor="text1"/>
                  <w:sz w:val="24"/>
                  <w:szCs w:val="24"/>
                  <w:u w:val="single"/>
                  <w:lang w:val="kk-KZ"/>
                </w:rPr>
                <w:t>https://members.wto.org/crnattachments/2020/SPS/CHN/20_6732_00_x.pdf</w:t>
              </w:r>
            </w:hyperlink>
          </w:p>
        </w:tc>
        <w:tc>
          <w:tcPr>
            <w:tcW w:w="2268" w:type="dxa"/>
            <w:shd w:val="clear" w:color="auto" w:fill="auto"/>
          </w:tcPr>
          <w:p w:rsidR="00B82E35" w:rsidRPr="000C2423" w:rsidRDefault="00C07F0B"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0F55AB"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B82E35" w:rsidRPr="000C2423" w:rsidRDefault="00C07F0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Фосфолипиды в молоке</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B82E35" w:rsidRPr="000C2423" w:rsidRDefault="00B82E35" w:rsidP="00AD72A8">
            <w:pPr>
              <w:numPr>
                <w:ilvl w:val="0"/>
                <w:numId w:val="3"/>
              </w:numPr>
              <w:ind w:left="0" w:firstLine="0"/>
              <w:jc w:val="both"/>
              <w:rPr>
                <w:color w:val="000000" w:themeColor="text1"/>
                <w:sz w:val="24"/>
                <w:szCs w:val="24"/>
                <w:lang w:val="kk-KZ"/>
              </w:rPr>
            </w:pPr>
          </w:p>
        </w:tc>
        <w:tc>
          <w:tcPr>
            <w:tcW w:w="2268" w:type="dxa"/>
            <w:shd w:val="clear" w:color="auto" w:fill="auto"/>
          </w:tcPr>
          <w:p w:rsidR="00B82E35" w:rsidRPr="000C2423" w:rsidRDefault="000F55AB"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B82E35" w:rsidRPr="000C2423" w:rsidRDefault="00C07F0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Настоящий стандарт распространяется на пищевую добавку, содержащую фосфатид в молоке. Этот стандарт определяет область применения, технические требования и т. д.</w:t>
            </w:r>
          </w:p>
        </w:tc>
        <w:tc>
          <w:tcPr>
            <w:tcW w:w="2268" w:type="dxa"/>
            <w:shd w:val="clear" w:color="auto" w:fill="auto"/>
          </w:tcPr>
          <w:p w:rsidR="00B82E35" w:rsidRPr="000C2423" w:rsidRDefault="00B82E35"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0F55AB" w:rsidRPr="000C2423" w:rsidRDefault="000F55AB" w:rsidP="00AD72A8">
            <w:pPr>
              <w:jc w:val="right"/>
              <w:rPr>
                <w:b/>
                <w:color w:val="000000" w:themeColor="text1"/>
                <w:sz w:val="24"/>
                <w:szCs w:val="24"/>
              </w:rPr>
            </w:pPr>
            <w:r w:rsidRPr="000C2423">
              <w:rPr>
                <w:b/>
                <w:color w:val="000000" w:themeColor="text1"/>
                <w:sz w:val="24"/>
                <w:szCs w:val="24"/>
              </w:rPr>
              <w:t>G/SPS/N/CHN/1188</w:t>
            </w:r>
          </w:p>
          <w:p w:rsidR="004D7F1C" w:rsidRPr="000C2423" w:rsidRDefault="004D7F1C" w:rsidP="00AD72A8">
            <w:pPr>
              <w:rPr>
                <w:color w:val="000000" w:themeColor="text1"/>
                <w:sz w:val="24"/>
                <w:szCs w:val="24"/>
                <w:lang w:val="kk-KZ"/>
              </w:rPr>
            </w:pPr>
          </w:p>
        </w:tc>
        <w:tc>
          <w:tcPr>
            <w:tcW w:w="5811" w:type="dxa"/>
            <w:shd w:val="clear" w:color="auto" w:fill="auto"/>
          </w:tcPr>
          <w:p w:rsidR="004D7F1C" w:rsidRPr="000C2423" w:rsidRDefault="000F55A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Пищевая добавка полифенол пальмитат чая. Язык: китайский. Количество страниц: 5</w:t>
            </w:r>
          </w:p>
          <w:p w:rsidR="000F55AB"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9" w:tgtFrame="_blank" w:history="1">
              <w:r w:rsidR="000F55AB" w:rsidRPr="000C2423">
                <w:rPr>
                  <w:color w:val="000000" w:themeColor="text1"/>
                  <w:sz w:val="24"/>
                  <w:szCs w:val="24"/>
                  <w:u w:val="single"/>
                  <w:lang w:val="kk-KZ"/>
                </w:rPr>
                <w:t>https://members.wto.org/crnattachments/2020/SPS/CHN/20_6731_00_x.pdf</w:t>
              </w:r>
            </w:hyperlink>
          </w:p>
        </w:tc>
        <w:tc>
          <w:tcPr>
            <w:tcW w:w="2268" w:type="dxa"/>
            <w:shd w:val="clear" w:color="auto" w:fill="auto"/>
          </w:tcPr>
          <w:p w:rsidR="004D7F1C" w:rsidRPr="000C2423" w:rsidRDefault="000F55AB"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F55AB"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4D7F1C" w:rsidRPr="000C2423" w:rsidRDefault="000F55A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Пищевая добавка чай полифенол пальмитат</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F55AB"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4D7F1C" w:rsidRPr="000C2423" w:rsidRDefault="000F55A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Настоящий стандарт распространяется на пищевую добавку полифенола пальмитата чая с использованием зеленого чая в качестве сырья. Этот стандарт определяет технические требования и методы тестирования пищевой добавки полифенола </w:t>
            </w:r>
            <w:r w:rsidRPr="000C2423">
              <w:rPr>
                <w:color w:val="000000" w:themeColor="text1"/>
                <w:sz w:val="24"/>
                <w:szCs w:val="24"/>
                <w:lang w:val="kk-KZ"/>
              </w:rPr>
              <w:lastRenderedPageBreak/>
              <w:t>пальмитата чая.</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3E3FFB" w:rsidRPr="000C2423" w:rsidRDefault="003E3FFB" w:rsidP="00AD72A8">
            <w:pPr>
              <w:jc w:val="right"/>
              <w:rPr>
                <w:b/>
                <w:color w:val="000000" w:themeColor="text1"/>
                <w:sz w:val="24"/>
                <w:szCs w:val="24"/>
              </w:rPr>
            </w:pPr>
            <w:r w:rsidRPr="000C2423">
              <w:rPr>
                <w:b/>
                <w:color w:val="000000" w:themeColor="text1"/>
                <w:sz w:val="24"/>
                <w:szCs w:val="24"/>
              </w:rPr>
              <w:t>G/SPS/N/CHN/1187</w:t>
            </w:r>
          </w:p>
          <w:p w:rsidR="004D7F1C" w:rsidRPr="000C2423" w:rsidRDefault="004D7F1C" w:rsidP="00AD72A8">
            <w:pPr>
              <w:rPr>
                <w:color w:val="000000" w:themeColor="text1"/>
                <w:sz w:val="24"/>
                <w:szCs w:val="24"/>
                <w:lang w:val="kk-KZ"/>
              </w:rPr>
            </w:pPr>
          </w:p>
        </w:tc>
        <w:tc>
          <w:tcPr>
            <w:tcW w:w="5811" w:type="dxa"/>
            <w:shd w:val="clear" w:color="auto" w:fill="auto"/>
          </w:tcPr>
          <w:p w:rsidR="004D7F1C" w:rsidRPr="000C2423" w:rsidRDefault="00114E0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Чернила для материалов и изделий, контактирующих с пищевыми продуктами. Язык: китайский. Количество страниц: 9</w:t>
            </w:r>
          </w:p>
          <w:p w:rsidR="00114E00"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0" w:tgtFrame="_blank" w:history="1">
              <w:r w:rsidR="00114E00" w:rsidRPr="000C2423">
                <w:rPr>
                  <w:color w:val="000000" w:themeColor="text1"/>
                  <w:sz w:val="24"/>
                  <w:szCs w:val="24"/>
                  <w:u w:val="single"/>
                  <w:lang w:val="kk-KZ"/>
                </w:rPr>
                <w:t>https://members.wto.org/crnattachments/2020/SPS/CHN/20_6730_00_x.pdf</w:t>
              </w:r>
            </w:hyperlink>
          </w:p>
        </w:tc>
        <w:tc>
          <w:tcPr>
            <w:tcW w:w="2268" w:type="dxa"/>
            <w:shd w:val="clear" w:color="auto" w:fill="auto"/>
          </w:tcPr>
          <w:p w:rsidR="004D7F1C" w:rsidRPr="000C2423" w:rsidRDefault="003E3FFB"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3E3FFB"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4D7F1C" w:rsidRPr="000C2423" w:rsidRDefault="00114E0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Чернила для материалов и изделий, контактирующих с пищевыми продуктами</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3E3FFB"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4D7F1C" w:rsidRPr="000C2423" w:rsidRDefault="00114E0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стандарт применяется к чернилам для материалов и изделий, контактирующих с пищевыми продуктами, и устанавливает требования безопасности для чернил для материалов и изделий, контактирующих с пищевыми продуктами, включая о</w:t>
            </w:r>
            <w:r w:rsidR="003E3FFB" w:rsidRPr="000C2423">
              <w:rPr>
                <w:color w:val="000000" w:themeColor="text1"/>
                <w:sz w:val="24"/>
                <w:szCs w:val="24"/>
                <w:lang w:val="kk-KZ"/>
              </w:rPr>
              <w:t>пределения, основные требования</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233F4F" w:rsidRPr="000C2423" w:rsidRDefault="00233F4F" w:rsidP="00AD72A8">
            <w:pPr>
              <w:jc w:val="right"/>
              <w:rPr>
                <w:b/>
                <w:color w:val="000000" w:themeColor="text1"/>
                <w:sz w:val="24"/>
                <w:szCs w:val="24"/>
                <w:lang w:val="en-US"/>
              </w:rPr>
            </w:pPr>
            <w:r w:rsidRPr="000C2423">
              <w:rPr>
                <w:b/>
                <w:color w:val="000000" w:themeColor="text1"/>
                <w:sz w:val="24"/>
                <w:szCs w:val="24"/>
                <w:lang w:val="en-US"/>
              </w:rPr>
              <w:t>G/SPS/N/CHN/1072/Add.1</w:t>
            </w:r>
          </w:p>
          <w:p w:rsidR="004D7F1C" w:rsidRPr="000C2423" w:rsidRDefault="004D7F1C" w:rsidP="00AD72A8">
            <w:pPr>
              <w:rPr>
                <w:color w:val="000000" w:themeColor="text1"/>
                <w:sz w:val="24"/>
                <w:szCs w:val="24"/>
                <w:lang w:val="en-US"/>
              </w:rPr>
            </w:pPr>
          </w:p>
        </w:tc>
        <w:tc>
          <w:tcPr>
            <w:tcW w:w="5811" w:type="dxa"/>
            <w:shd w:val="clear" w:color="auto" w:fill="auto"/>
          </w:tcPr>
          <w:p w:rsidR="004D7F1C" w:rsidRPr="000C2423" w:rsidRDefault="00233F4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3 ноября 2020 года, распространяется по запросу делегации Китая.</w:t>
            </w:r>
          </w:p>
          <w:p w:rsidR="00233F4F" w:rsidRPr="000C2423" w:rsidRDefault="00233F4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Национальный стандарт безопасности пищевых продуктов КНР: композитные материалы, контактирующие с пищевыми продуктами, и сопутствующие товары.</w:t>
            </w:r>
          </w:p>
          <w:p w:rsidR="00233F4F" w:rsidRPr="000C2423" w:rsidRDefault="00233F4F"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На основании документа G / SPS / N / CHN / 1072, направленного 30 мая 2018 г., объем, требования к сырью и физико-химическим показателям были изменены.</w:t>
            </w:r>
          </w:p>
          <w:p w:rsidR="00233F4F"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1" w:tgtFrame="_blank" w:history="1">
              <w:r w:rsidR="00233F4F" w:rsidRPr="000C2423">
                <w:rPr>
                  <w:color w:val="000000" w:themeColor="text1"/>
                  <w:sz w:val="24"/>
                  <w:szCs w:val="24"/>
                  <w:u w:val="single"/>
                  <w:lang w:val="kk-KZ"/>
                </w:rPr>
                <w:t>https://members.wto.org/crnattachments/2020/SPS/CHN/20_6734_00_x.pdf</w:t>
              </w:r>
            </w:hyperlink>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233F4F"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4D7F1C" w:rsidRPr="000C2423" w:rsidRDefault="004D7F1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233F4F" w:rsidP="00AD72A8">
            <w:pPr>
              <w:rPr>
                <w:color w:val="000000" w:themeColor="text1"/>
                <w:sz w:val="24"/>
                <w:szCs w:val="24"/>
                <w:lang w:val="kk-KZ"/>
              </w:rPr>
            </w:pPr>
            <w:r w:rsidRPr="000C2423">
              <w:rPr>
                <w:color w:val="000000" w:themeColor="text1"/>
                <w:sz w:val="24"/>
                <w:szCs w:val="24"/>
                <w:lang w:val="kk-KZ"/>
              </w:rPr>
              <w:t>Китай</w:t>
            </w:r>
          </w:p>
        </w:tc>
        <w:tc>
          <w:tcPr>
            <w:tcW w:w="5811" w:type="dxa"/>
            <w:shd w:val="clear" w:color="auto" w:fill="auto"/>
          </w:tcPr>
          <w:p w:rsidR="004D7F1C" w:rsidRPr="000C2423" w:rsidRDefault="004D7F1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0E0EAE" w:rsidRPr="000C2423" w:rsidRDefault="000E0EAE" w:rsidP="00AD72A8">
            <w:pPr>
              <w:jc w:val="right"/>
              <w:rPr>
                <w:b/>
                <w:color w:val="000000" w:themeColor="text1"/>
                <w:sz w:val="24"/>
                <w:szCs w:val="24"/>
              </w:rPr>
            </w:pPr>
            <w:r w:rsidRPr="000C2423">
              <w:rPr>
                <w:b/>
                <w:color w:val="000000" w:themeColor="text1"/>
                <w:sz w:val="24"/>
                <w:szCs w:val="24"/>
              </w:rPr>
              <w:t>G/SPS/N/ARM/31</w:t>
            </w:r>
          </w:p>
          <w:p w:rsidR="004D7F1C" w:rsidRPr="000C2423" w:rsidRDefault="004D7F1C" w:rsidP="00AD72A8">
            <w:pPr>
              <w:rPr>
                <w:color w:val="000000" w:themeColor="text1"/>
                <w:sz w:val="24"/>
                <w:szCs w:val="24"/>
                <w:lang w:val="kk-KZ"/>
              </w:rPr>
            </w:pPr>
          </w:p>
        </w:tc>
        <w:tc>
          <w:tcPr>
            <w:tcW w:w="5811" w:type="dxa"/>
            <w:shd w:val="clear" w:color="auto" w:fill="auto"/>
          </w:tcPr>
          <w:p w:rsidR="004D7F1C" w:rsidRPr="000C2423" w:rsidRDefault="000E0E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решения Совета Евразийской экономической комиссии «О внесении изменений в некоторые решения Евразийской экономической комиссии» Язык: русский. Количество страниц: 4</w:t>
            </w:r>
          </w:p>
        </w:tc>
        <w:tc>
          <w:tcPr>
            <w:tcW w:w="2268" w:type="dxa"/>
            <w:shd w:val="clear" w:color="auto" w:fill="auto"/>
          </w:tcPr>
          <w:p w:rsidR="004D7F1C" w:rsidRPr="000C2423" w:rsidRDefault="000E0EAE" w:rsidP="00AD72A8">
            <w:pPr>
              <w:jc w:val="both"/>
              <w:rPr>
                <w:color w:val="000000" w:themeColor="text1"/>
                <w:sz w:val="24"/>
                <w:szCs w:val="24"/>
                <w:lang w:val="kk-KZ"/>
              </w:rPr>
            </w:pPr>
            <w:r w:rsidRPr="000C2423">
              <w:rPr>
                <w:color w:val="000000" w:themeColor="text1"/>
                <w:sz w:val="24"/>
                <w:szCs w:val="24"/>
                <w:lang w:val="kk-KZ"/>
              </w:rPr>
              <w:t xml:space="preserve">4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E0EAE" w:rsidP="00AD72A8">
            <w:pPr>
              <w:rPr>
                <w:color w:val="000000" w:themeColor="text1"/>
                <w:sz w:val="24"/>
                <w:szCs w:val="24"/>
                <w:lang w:val="kk-KZ"/>
              </w:rPr>
            </w:pPr>
            <w:r w:rsidRPr="000C2423">
              <w:rPr>
                <w:color w:val="000000" w:themeColor="text1"/>
                <w:sz w:val="24"/>
                <w:szCs w:val="24"/>
                <w:lang w:val="kk-KZ"/>
              </w:rPr>
              <w:t>5 ноября 2020</w:t>
            </w:r>
          </w:p>
        </w:tc>
        <w:tc>
          <w:tcPr>
            <w:tcW w:w="5811" w:type="dxa"/>
            <w:shd w:val="clear" w:color="auto" w:fill="auto"/>
          </w:tcPr>
          <w:p w:rsidR="004D7F1C" w:rsidRPr="000C2423" w:rsidRDefault="000E0E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E0EAE" w:rsidP="00AD72A8">
            <w:pPr>
              <w:rPr>
                <w:color w:val="000000" w:themeColor="text1"/>
                <w:sz w:val="24"/>
                <w:szCs w:val="24"/>
                <w:lang w:val="kk-KZ"/>
              </w:rPr>
            </w:pPr>
            <w:r w:rsidRPr="000C2423">
              <w:rPr>
                <w:color w:val="000000" w:themeColor="text1"/>
                <w:sz w:val="24"/>
                <w:szCs w:val="24"/>
                <w:lang w:val="kk-KZ"/>
              </w:rPr>
              <w:t>Армения</w:t>
            </w:r>
          </w:p>
        </w:tc>
        <w:tc>
          <w:tcPr>
            <w:tcW w:w="5811" w:type="dxa"/>
            <w:shd w:val="clear" w:color="auto" w:fill="auto"/>
          </w:tcPr>
          <w:p w:rsidR="004D7F1C" w:rsidRPr="000C2423" w:rsidRDefault="000E0EA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Проект предусматривает добавление вируса коричневой морщинистости томатов (ToBRFV), вируса пепиновой мозаики (PepMV) и вируса пятнистого увядания томатов (TSWV) в Единый список карантинных объектов растений Евразийского экономического союза, а также соответствующие требования к Единые карантинные фитосанитарные требования к подкарантинной продукции и подкарантинным объектам на таможенной границе и таможенной территории Евразийского экономического союза.</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016480" w:rsidRPr="000C2423" w:rsidRDefault="00016480" w:rsidP="00AD72A8">
            <w:pPr>
              <w:jc w:val="right"/>
              <w:rPr>
                <w:b/>
                <w:color w:val="000000" w:themeColor="text1"/>
                <w:sz w:val="24"/>
                <w:szCs w:val="24"/>
              </w:rPr>
            </w:pPr>
            <w:r w:rsidRPr="000C2423">
              <w:rPr>
                <w:b/>
                <w:color w:val="000000" w:themeColor="text1"/>
                <w:sz w:val="24"/>
                <w:szCs w:val="24"/>
              </w:rPr>
              <w:t>G/SPS/N/ZAF/70</w:t>
            </w:r>
          </w:p>
          <w:p w:rsidR="004D7F1C" w:rsidRPr="000C2423" w:rsidRDefault="004D7F1C" w:rsidP="00AD72A8">
            <w:pPr>
              <w:rPr>
                <w:color w:val="000000" w:themeColor="text1"/>
                <w:sz w:val="24"/>
                <w:szCs w:val="24"/>
                <w:lang w:val="kk-KZ"/>
              </w:rPr>
            </w:pPr>
          </w:p>
        </w:tc>
        <w:tc>
          <w:tcPr>
            <w:tcW w:w="5811" w:type="dxa"/>
            <w:shd w:val="clear" w:color="auto" w:fill="auto"/>
          </w:tcPr>
          <w:p w:rsidR="004D7F1C" w:rsidRPr="000C2423" w:rsidRDefault="0001648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Импорт живой домашней птицы, птицы, мяса и других продуктов из Нидерландов в Южную Африку: вспышка высокопатогенного птичьего гриппа в Нидерландах. Язык: английский. Количество страниц: 2</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16480" w:rsidP="00AD72A8">
            <w:pPr>
              <w:rPr>
                <w:color w:val="000000" w:themeColor="text1"/>
                <w:sz w:val="24"/>
                <w:szCs w:val="24"/>
                <w:lang w:val="kk-KZ"/>
              </w:rPr>
            </w:pPr>
            <w:r w:rsidRPr="000C2423">
              <w:rPr>
                <w:color w:val="000000" w:themeColor="text1"/>
                <w:sz w:val="24"/>
                <w:szCs w:val="24"/>
                <w:lang w:val="kk-KZ"/>
              </w:rPr>
              <w:t>6 ноября 2020</w:t>
            </w:r>
          </w:p>
        </w:tc>
        <w:tc>
          <w:tcPr>
            <w:tcW w:w="5811" w:type="dxa"/>
            <w:shd w:val="clear" w:color="auto" w:fill="auto"/>
          </w:tcPr>
          <w:p w:rsidR="004D7F1C" w:rsidRPr="000C2423" w:rsidRDefault="0001648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Живая домашняя птица, голуби, другие птицы, яйца </w:t>
            </w:r>
            <w:r w:rsidRPr="000C2423">
              <w:rPr>
                <w:color w:val="000000" w:themeColor="text1"/>
                <w:sz w:val="24"/>
                <w:szCs w:val="24"/>
                <w:lang w:val="kk-KZ"/>
              </w:rPr>
              <w:lastRenderedPageBreak/>
              <w:t>(за исключением яиц SPF), свежее (включая замороженное) мясо птицы и другие продукты из птицы, не подлежащие обработке, обеспечивающей удовлетворительную инактивацию вируса птичьего гриппа (должно быть подтверждено научно).</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016480" w:rsidP="00AD72A8">
            <w:pPr>
              <w:rPr>
                <w:color w:val="000000" w:themeColor="text1"/>
                <w:sz w:val="24"/>
                <w:szCs w:val="24"/>
                <w:lang w:val="kk-KZ"/>
              </w:rPr>
            </w:pPr>
            <w:r w:rsidRPr="000C2423">
              <w:rPr>
                <w:color w:val="000000" w:themeColor="text1"/>
                <w:sz w:val="24"/>
                <w:szCs w:val="24"/>
                <w:lang w:val="kk-KZ"/>
              </w:rPr>
              <w:t>Южная Африка</w:t>
            </w:r>
          </w:p>
        </w:tc>
        <w:tc>
          <w:tcPr>
            <w:tcW w:w="5811" w:type="dxa"/>
            <w:shd w:val="clear" w:color="auto" w:fill="auto"/>
          </w:tcPr>
          <w:p w:rsidR="004D7F1C" w:rsidRPr="000C2423" w:rsidRDefault="0001648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30 октября 2020 г. Нидерланды сообщили в МЭБ о вспышке высокопатогенного птичьего гриппа (HPAI). Таким образом, Южной Африке необходимо предотвратить проникновение HPAI в страну, а импорт из Нидерландов живой домашней птицы, птицы, мяса, а также продуктов из них, которые не прошли достаточную термическую обработку для инактивации вируса птичьего гриппа, был временно приостановлен с немедленным вступлением в силу.</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77072E" w:rsidRPr="000C2423" w:rsidRDefault="0077072E" w:rsidP="00AD72A8">
            <w:pPr>
              <w:jc w:val="right"/>
              <w:rPr>
                <w:b/>
                <w:color w:val="000000" w:themeColor="text1"/>
                <w:sz w:val="24"/>
                <w:szCs w:val="24"/>
                <w:lang w:val="en-US"/>
              </w:rPr>
            </w:pPr>
            <w:r w:rsidRPr="000C2423">
              <w:rPr>
                <w:b/>
                <w:color w:val="000000" w:themeColor="text1"/>
                <w:sz w:val="24"/>
                <w:szCs w:val="24"/>
                <w:lang w:val="en-US"/>
              </w:rPr>
              <w:t>G/SPS/N/UKR/147/Add.1</w:t>
            </w:r>
          </w:p>
          <w:p w:rsidR="004D7F1C" w:rsidRPr="000C2423" w:rsidRDefault="004D7F1C" w:rsidP="00AD72A8">
            <w:pPr>
              <w:rPr>
                <w:color w:val="000000" w:themeColor="text1"/>
                <w:sz w:val="24"/>
                <w:szCs w:val="24"/>
                <w:lang w:val="en-US"/>
              </w:rPr>
            </w:pPr>
          </w:p>
        </w:tc>
        <w:tc>
          <w:tcPr>
            <w:tcW w:w="5811" w:type="dxa"/>
            <w:shd w:val="clear" w:color="auto" w:fill="auto"/>
          </w:tcPr>
          <w:p w:rsidR="004D7F1C" w:rsidRPr="000C2423" w:rsidRDefault="00421F5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5 ноября 2020 года, распространяется по запросу делегации Украины.</w:t>
            </w:r>
          </w:p>
          <w:p w:rsidR="00421F5D" w:rsidRPr="000C2423" w:rsidRDefault="00421F5D"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Приказ Министерства здравоохранения Украины «Об утверждении Правил добавления в пищевые продукты витаминов, минеральных веществ и некоторых других веществ»</w:t>
            </w:r>
            <w:r w:rsidR="0077072E" w:rsidRPr="000C2423">
              <w:rPr>
                <w:color w:val="000000" w:themeColor="text1"/>
                <w:sz w:val="24"/>
                <w:szCs w:val="24"/>
                <w:lang w:val="kk-KZ"/>
              </w:rPr>
              <w:t>.</w:t>
            </w:r>
          </w:p>
          <w:p w:rsidR="0077072E" w:rsidRPr="000C2423" w:rsidRDefault="0077072E"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Украина сообщает, что проект Приказа Минздрава Украины «Об утверждении Правил добавления витаминов, минералов и некоторых других веществ в пищевые продукты» (G / SPS / N / UKR / 147) был принят 16 июля 2020 года. (Приказ № 1613), зарегистрированный в Минюсте Украины 16 сентября 2020 года и вступивший в силу 2 октября 2020 года.</w:t>
            </w: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77072E" w:rsidP="00AD72A8">
            <w:pPr>
              <w:rPr>
                <w:color w:val="000000" w:themeColor="text1"/>
                <w:sz w:val="24"/>
                <w:szCs w:val="24"/>
                <w:lang w:val="kk-KZ"/>
              </w:rPr>
            </w:pPr>
            <w:r w:rsidRPr="000C2423">
              <w:rPr>
                <w:color w:val="000000" w:themeColor="text1"/>
                <w:sz w:val="24"/>
                <w:szCs w:val="24"/>
                <w:lang w:val="kk-KZ"/>
              </w:rPr>
              <w:t>6 ноября 2020</w:t>
            </w:r>
          </w:p>
        </w:tc>
        <w:tc>
          <w:tcPr>
            <w:tcW w:w="5811" w:type="dxa"/>
            <w:shd w:val="clear" w:color="auto" w:fill="auto"/>
          </w:tcPr>
          <w:p w:rsidR="004D7F1C" w:rsidRPr="000C2423" w:rsidRDefault="004D7F1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4D7F1C" w:rsidRPr="000C2423" w:rsidRDefault="004D7F1C" w:rsidP="00AD72A8">
            <w:pPr>
              <w:numPr>
                <w:ilvl w:val="0"/>
                <w:numId w:val="3"/>
              </w:numPr>
              <w:ind w:left="0" w:firstLine="0"/>
              <w:jc w:val="both"/>
              <w:rPr>
                <w:color w:val="000000" w:themeColor="text1"/>
                <w:sz w:val="24"/>
                <w:szCs w:val="24"/>
                <w:lang w:val="kk-KZ"/>
              </w:rPr>
            </w:pPr>
          </w:p>
        </w:tc>
        <w:tc>
          <w:tcPr>
            <w:tcW w:w="2268" w:type="dxa"/>
            <w:shd w:val="clear" w:color="auto" w:fill="auto"/>
          </w:tcPr>
          <w:p w:rsidR="004D7F1C" w:rsidRPr="000C2423" w:rsidRDefault="0077072E" w:rsidP="00AD72A8">
            <w:pPr>
              <w:rPr>
                <w:color w:val="000000" w:themeColor="text1"/>
                <w:sz w:val="24"/>
                <w:szCs w:val="24"/>
                <w:lang w:val="kk-KZ"/>
              </w:rPr>
            </w:pPr>
            <w:r w:rsidRPr="000C2423">
              <w:rPr>
                <w:color w:val="000000" w:themeColor="text1"/>
                <w:sz w:val="24"/>
                <w:szCs w:val="24"/>
                <w:lang w:val="kk-KZ"/>
              </w:rPr>
              <w:t>Украина</w:t>
            </w:r>
          </w:p>
        </w:tc>
        <w:tc>
          <w:tcPr>
            <w:tcW w:w="5811" w:type="dxa"/>
            <w:shd w:val="clear" w:color="auto" w:fill="auto"/>
          </w:tcPr>
          <w:p w:rsidR="004D7F1C" w:rsidRPr="000C2423" w:rsidRDefault="004D7F1C"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7F1C" w:rsidRPr="000C2423" w:rsidRDefault="004D7F1C"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3E3FFB" w:rsidRPr="000C2423" w:rsidRDefault="003E3FFB" w:rsidP="00AD72A8">
            <w:pPr>
              <w:numPr>
                <w:ilvl w:val="0"/>
                <w:numId w:val="3"/>
              </w:numPr>
              <w:ind w:left="0" w:firstLine="0"/>
              <w:jc w:val="both"/>
              <w:rPr>
                <w:color w:val="000000" w:themeColor="text1"/>
                <w:sz w:val="24"/>
                <w:szCs w:val="24"/>
                <w:lang w:val="kk-KZ"/>
              </w:rPr>
            </w:pPr>
          </w:p>
        </w:tc>
        <w:tc>
          <w:tcPr>
            <w:tcW w:w="2268" w:type="dxa"/>
            <w:shd w:val="clear" w:color="auto" w:fill="auto"/>
          </w:tcPr>
          <w:p w:rsidR="00AD72A8" w:rsidRPr="000C2423" w:rsidRDefault="00AD72A8" w:rsidP="00AD72A8">
            <w:pPr>
              <w:jc w:val="right"/>
              <w:rPr>
                <w:b/>
                <w:color w:val="000000" w:themeColor="text1"/>
                <w:szCs w:val="16"/>
                <w:lang w:val="fr-CH"/>
              </w:rPr>
            </w:pPr>
            <w:r w:rsidRPr="000C2423">
              <w:rPr>
                <w:b/>
                <w:color w:val="000000" w:themeColor="text1"/>
                <w:szCs w:val="16"/>
                <w:lang w:val="fr-CH"/>
              </w:rPr>
              <w:t>G/SPS/N/EU/379/Add.1</w:t>
            </w:r>
          </w:p>
          <w:p w:rsidR="003E3FFB" w:rsidRPr="000C2423" w:rsidRDefault="003E3FFB" w:rsidP="00AD72A8">
            <w:pPr>
              <w:rPr>
                <w:color w:val="000000" w:themeColor="text1"/>
                <w:sz w:val="24"/>
                <w:szCs w:val="24"/>
                <w:lang w:val="fr-CH"/>
              </w:rPr>
            </w:pPr>
          </w:p>
        </w:tc>
        <w:tc>
          <w:tcPr>
            <w:tcW w:w="5811" w:type="dxa"/>
            <w:shd w:val="clear" w:color="auto" w:fill="auto"/>
          </w:tcPr>
          <w:p w:rsidR="003E3FFB"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5 ноября 2020 года, распространяется по запросу Делегации Европейского Союза.</w:t>
            </w:r>
          </w:p>
          <w:p w:rsidR="00AD72A8" w:rsidRPr="000C2423" w:rsidRDefault="009D525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Максимальные уровни остатков бупиримата, карфентразон-этила, этиримола и пириофенона в определенных продуктах или на них.</w:t>
            </w:r>
          </w:p>
          <w:p w:rsidR="009D5256" w:rsidRPr="000C2423" w:rsidRDefault="009D525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Предложение, о котором было сообщено в G / SPS / N / EU / 379 (23 марта 2020 года), было принято в качестве Регламента Комиссии (ЕС) 2020/1566 от 27 октября 2020 года, вносящего поправки в Приложения II и III к Регламенту (ЕС) № 396/2005 Европейского Союза. </w:t>
            </w:r>
          </w:p>
          <w:p w:rsidR="009D5256" w:rsidRPr="000C2423" w:rsidRDefault="009D5256" w:rsidP="009D52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Парламент и Совет в отношении максимальных уровней остатков бупиримата, карфентразон-этила, этиримола и пириофенона в определенных продуктах или на них  [OJ L 358, 28 октября 2020 г., стр.30].</w:t>
            </w:r>
          </w:p>
          <w:p w:rsidR="009D5256" w:rsidRPr="000C2423" w:rsidRDefault="009C4770" w:rsidP="009D52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2" w:tgtFrame="_blank" w:history="1">
              <w:r w:rsidR="009D5256" w:rsidRPr="000C2423">
                <w:rPr>
                  <w:rStyle w:val="a9"/>
                  <w:color w:val="000000" w:themeColor="text1"/>
                  <w:lang w:val="kk-KZ"/>
                </w:rPr>
                <w:t>https://members.wto.org/crnattachments/2020/SPS/EEC/20_6813_00_e.pdf</w:t>
              </w:r>
            </w:hyperlink>
            <w:r w:rsidR="009D5256" w:rsidRPr="000C2423">
              <w:rPr>
                <w:color w:val="000000" w:themeColor="text1"/>
                <w:lang w:val="kk-KZ"/>
              </w:rPr>
              <w:t xml:space="preserve"> </w:t>
            </w:r>
            <w:hyperlink r:id="rId223" w:tgtFrame="_blank" w:history="1">
              <w:r w:rsidR="009D5256" w:rsidRPr="000C2423">
                <w:rPr>
                  <w:rStyle w:val="a9"/>
                  <w:color w:val="000000" w:themeColor="text1"/>
                  <w:lang w:val="kk-KZ"/>
                </w:rPr>
                <w:t>https://members.wto.org/crnattachments/2020/SPS/EEC/20_6813_00_f.pdf</w:t>
              </w:r>
            </w:hyperlink>
            <w:r w:rsidR="009D5256" w:rsidRPr="000C2423">
              <w:rPr>
                <w:color w:val="000000" w:themeColor="text1"/>
                <w:lang w:val="kk-KZ"/>
              </w:rPr>
              <w:t xml:space="preserve"> </w:t>
            </w:r>
            <w:hyperlink r:id="rId224" w:tgtFrame="_blank" w:history="1">
              <w:r w:rsidR="009D5256" w:rsidRPr="000C2423">
                <w:rPr>
                  <w:rStyle w:val="a9"/>
                  <w:color w:val="000000" w:themeColor="text1"/>
                  <w:lang w:val="kk-KZ"/>
                </w:rPr>
                <w:t>https://members.wto.org/crnattachments/2020/SPS/EEC/20_6813_00_s.pdf</w:t>
              </w:r>
            </w:hyperlink>
          </w:p>
        </w:tc>
        <w:tc>
          <w:tcPr>
            <w:tcW w:w="2268" w:type="dxa"/>
            <w:shd w:val="clear" w:color="auto" w:fill="auto"/>
          </w:tcPr>
          <w:p w:rsidR="003E3FFB" w:rsidRPr="000C2423" w:rsidRDefault="003E3FF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E3FFB" w:rsidRPr="000C2423" w:rsidRDefault="003E3FFB" w:rsidP="00AD72A8">
            <w:pPr>
              <w:numPr>
                <w:ilvl w:val="0"/>
                <w:numId w:val="3"/>
              </w:numPr>
              <w:ind w:left="0" w:firstLine="0"/>
              <w:jc w:val="both"/>
              <w:rPr>
                <w:color w:val="000000" w:themeColor="text1"/>
                <w:sz w:val="24"/>
                <w:szCs w:val="24"/>
                <w:lang w:val="kk-KZ"/>
              </w:rPr>
            </w:pPr>
          </w:p>
        </w:tc>
        <w:tc>
          <w:tcPr>
            <w:tcW w:w="2268" w:type="dxa"/>
            <w:shd w:val="clear" w:color="auto" w:fill="auto"/>
          </w:tcPr>
          <w:p w:rsidR="003E3FFB" w:rsidRPr="000C2423" w:rsidRDefault="00AD72A8" w:rsidP="00AD72A8">
            <w:pPr>
              <w:rPr>
                <w:color w:val="000000" w:themeColor="text1"/>
                <w:sz w:val="24"/>
                <w:szCs w:val="24"/>
                <w:lang w:val="kk-KZ"/>
              </w:rPr>
            </w:pPr>
            <w:r w:rsidRPr="000C2423">
              <w:rPr>
                <w:color w:val="000000" w:themeColor="text1"/>
                <w:sz w:val="24"/>
                <w:szCs w:val="24"/>
                <w:lang w:val="kk-KZ"/>
              </w:rPr>
              <w:t>9 ноября 2020</w:t>
            </w:r>
          </w:p>
        </w:tc>
        <w:tc>
          <w:tcPr>
            <w:tcW w:w="5811" w:type="dxa"/>
            <w:shd w:val="clear" w:color="auto" w:fill="auto"/>
          </w:tcPr>
          <w:p w:rsidR="003E3FFB" w:rsidRPr="000C2423" w:rsidRDefault="003E3FF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E3FFB" w:rsidRPr="000C2423" w:rsidRDefault="003E3FFB"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3E3FFB" w:rsidRPr="000C2423" w:rsidRDefault="003E3FFB" w:rsidP="00AD72A8">
            <w:pPr>
              <w:numPr>
                <w:ilvl w:val="0"/>
                <w:numId w:val="3"/>
              </w:numPr>
              <w:ind w:left="0" w:firstLine="0"/>
              <w:jc w:val="both"/>
              <w:rPr>
                <w:color w:val="000000" w:themeColor="text1"/>
                <w:sz w:val="24"/>
                <w:szCs w:val="24"/>
                <w:lang w:val="kk-KZ"/>
              </w:rPr>
            </w:pPr>
          </w:p>
        </w:tc>
        <w:tc>
          <w:tcPr>
            <w:tcW w:w="2268" w:type="dxa"/>
            <w:shd w:val="clear" w:color="auto" w:fill="auto"/>
          </w:tcPr>
          <w:p w:rsidR="003E3FFB" w:rsidRPr="000C2423" w:rsidRDefault="00AD72A8" w:rsidP="00AD72A8">
            <w:pPr>
              <w:rPr>
                <w:color w:val="000000" w:themeColor="text1"/>
                <w:sz w:val="24"/>
                <w:szCs w:val="24"/>
                <w:lang w:val="kk-KZ"/>
              </w:rPr>
            </w:pPr>
            <w:r w:rsidRPr="000C2423">
              <w:rPr>
                <w:color w:val="000000" w:themeColor="text1"/>
                <w:sz w:val="24"/>
                <w:szCs w:val="24"/>
                <w:lang w:val="kk-KZ"/>
              </w:rPr>
              <w:t>Европейский союз</w:t>
            </w:r>
          </w:p>
        </w:tc>
        <w:tc>
          <w:tcPr>
            <w:tcW w:w="5811" w:type="dxa"/>
            <w:shd w:val="clear" w:color="auto" w:fill="auto"/>
          </w:tcPr>
          <w:p w:rsidR="003E3FFB" w:rsidRPr="000C2423" w:rsidRDefault="003E3FFB"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E3FFB" w:rsidRPr="000C2423" w:rsidRDefault="003E3FFB"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AD72A8" w:rsidRPr="000C2423" w:rsidRDefault="00AD72A8" w:rsidP="00AD72A8">
            <w:pPr>
              <w:jc w:val="right"/>
              <w:rPr>
                <w:b/>
                <w:color w:val="000000" w:themeColor="text1"/>
                <w:szCs w:val="16"/>
              </w:rPr>
            </w:pPr>
            <w:r w:rsidRPr="000C2423">
              <w:rPr>
                <w:b/>
                <w:color w:val="000000" w:themeColor="text1"/>
                <w:szCs w:val="16"/>
              </w:rPr>
              <w:t>G/SPS/N/BHR/216</w:t>
            </w:r>
          </w:p>
          <w:p w:rsidR="00AD72A8" w:rsidRPr="000C2423" w:rsidRDefault="00AD72A8" w:rsidP="00AD72A8">
            <w:pPr>
              <w:jc w:val="right"/>
              <w:rPr>
                <w:b/>
                <w:color w:val="000000" w:themeColor="text1"/>
                <w:szCs w:val="16"/>
              </w:rPr>
            </w:pPr>
            <w:r w:rsidRPr="000C2423">
              <w:rPr>
                <w:b/>
                <w:color w:val="000000" w:themeColor="text1"/>
                <w:szCs w:val="16"/>
              </w:rPr>
              <w:t>G/SPS/N/SAU/441</w:t>
            </w:r>
          </w:p>
          <w:p w:rsidR="000E0EAE" w:rsidRPr="000C2423" w:rsidRDefault="000E0EAE" w:rsidP="00AD72A8">
            <w:pPr>
              <w:rPr>
                <w:color w:val="000000" w:themeColor="text1"/>
                <w:sz w:val="24"/>
                <w:szCs w:val="24"/>
                <w:lang w:val="kk-KZ"/>
              </w:rPr>
            </w:pPr>
          </w:p>
        </w:tc>
        <w:tc>
          <w:tcPr>
            <w:tcW w:w="5811" w:type="dxa"/>
            <w:shd w:val="clear" w:color="auto" w:fill="auto"/>
          </w:tcPr>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обработке готовых к употреблению продуктов питания». Язык: арабский. Количество страниц: 18</w:t>
            </w:r>
          </w:p>
          <w:p w:rsidR="00AD72A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5" w:tgtFrame="_blank" w:history="1">
              <w:r w:rsidR="00AD72A8" w:rsidRPr="000C2423">
                <w:rPr>
                  <w:color w:val="000000" w:themeColor="text1"/>
                  <w:u w:val="single"/>
                  <w:lang w:val="kk-KZ"/>
                </w:rPr>
                <w:t>https://members.wto.org/crnattachments/2020/SPS/SAU/20_6786_00_x.pdf</w:t>
              </w:r>
            </w:hyperlink>
          </w:p>
        </w:tc>
        <w:tc>
          <w:tcPr>
            <w:tcW w:w="2268" w:type="dxa"/>
            <w:shd w:val="clear" w:color="auto" w:fill="auto"/>
          </w:tcPr>
          <w:p w:rsidR="000E0EAE" w:rsidRPr="000C2423" w:rsidRDefault="00AD72A8" w:rsidP="00AD72A8">
            <w:pPr>
              <w:jc w:val="both"/>
              <w:rPr>
                <w:color w:val="000000" w:themeColor="text1"/>
                <w:sz w:val="24"/>
                <w:szCs w:val="24"/>
                <w:lang w:val="kk-KZ"/>
              </w:rPr>
            </w:pPr>
            <w:r w:rsidRPr="000C2423">
              <w:rPr>
                <w:color w:val="000000" w:themeColor="text1"/>
                <w:sz w:val="24"/>
                <w:szCs w:val="24"/>
                <w:lang w:val="kk-KZ"/>
              </w:rPr>
              <w:t xml:space="preserve">8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0E0EAE" w:rsidRPr="000C2423" w:rsidRDefault="00AD72A8" w:rsidP="00AD72A8">
            <w:pPr>
              <w:rPr>
                <w:color w:val="000000" w:themeColor="text1"/>
                <w:sz w:val="24"/>
                <w:szCs w:val="24"/>
                <w:lang w:val="kk-KZ"/>
              </w:rPr>
            </w:pPr>
            <w:r w:rsidRPr="000C2423">
              <w:rPr>
                <w:color w:val="000000" w:themeColor="text1"/>
                <w:sz w:val="24"/>
                <w:szCs w:val="24"/>
                <w:lang w:val="kk-KZ"/>
              </w:rPr>
              <w:t>9 ноября 2020</w:t>
            </w:r>
          </w:p>
        </w:tc>
        <w:tc>
          <w:tcPr>
            <w:tcW w:w="5811" w:type="dxa"/>
            <w:shd w:val="clear" w:color="auto" w:fill="auto"/>
          </w:tcPr>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Код ICS: 67.040</w:t>
            </w:r>
          </w:p>
        </w:tc>
        <w:tc>
          <w:tcPr>
            <w:tcW w:w="2268" w:type="dxa"/>
            <w:shd w:val="clear" w:color="auto" w:fill="auto"/>
          </w:tcPr>
          <w:p w:rsidR="000E0EAE" w:rsidRPr="000C2423" w:rsidRDefault="000E0EA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0E0EAE" w:rsidRPr="000C2423" w:rsidRDefault="00AD72A8" w:rsidP="00AD72A8">
            <w:pPr>
              <w:rPr>
                <w:color w:val="000000" w:themeColor="text1"/>
                <w:sz w:val="24"/>
                <w:szCs w:val="24"/>
                <w:lang w:val="kk-KZ"/>
              </w:rPr>
            </w:pPr>
            <w:r w:rsidRPr="000C2423">
              <w:rPr>
                <w:color w:val="000000" w:themeColor="text1"/>
                <w:sz w:val="24"/>
                <w:szCs w:val="24"/>
                <w:lang w:val="kk-KZ"/>
              </w:rPr>
              <w:t>Саудовская Аравия</w:t>
            </w:r>
          </w:p>
        </w:tc>
        <w:tc>
          <w:tcPr>
            <w:tcW w:w="5811" w:type="dxa"/>
            <w:shd w:val="clear" w:color="auto" w:fill="auto"/>
          </w:tcPr>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Данный проект технического регламента распространяется на требования к обращению, приготовлению и сроку хранения готовых к употреблению пищевых продуктов.</w:t>
            </w:r>
          </w:p>
        </w:tc>
        <w:tc>
          <w:tcPr>
            <w:tcW w:w="2268" w:type="dxa"/>
            <w:shd w:val="clear" w:color="auto" w:fill="auto"/>
          </w:tcPr>
          <w:p w:rsidR="000E0EAE" w:rsidRPr="000C2423" w:rsidRDefault="000E0EA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47430A" w:rsidRPr="000C2423" w:rsidRDefault="0047430A" w:rsidP="00AD72A8">
            <w:pPr>
              <w:jc w:val="right"/>
              <w:rPr>
                <w:b/>
                <w:color w:val="000000" w:themeColor="text1"/>
                <w:sz w:val="24"/>
                <w:szCs w:val="24"/>
              </w:rPr>
            </w:pPr>
            <w:r w:rsidRPr="000C2423">
              <w:rPr>
                <w:b/>
                <w:color w:val="000000" w:themeColor="text1"/>
                <w:sz w:val="24"/>
                <w:szCs w:val="24"/>
              </w:rPr>
              <w:t>G/SPS/N/ARE/213</w:t>
            </w:r>
          </w:p>
          <w:p w:rsidR="000E0EAE" w:rsidRPr="000C2423" w:rsidRDefault="000E0EAE" w:rsidP="00AD72A8">
            <w:pPr>
              <w:rPr>
                <w:color w:val="000000" w:themeColor="text1"/>
                <w:sz w:val="24"/>
                <w:szCs w:val="24"/>
                <w:lang w:val="kk-KZ"/>
              </w:rPr>
            </w:pPr>
          </w:p>
        </w:tc>
        <w:tc>
          <w:tcPr>
            <w:tcW w:w="5811" w:type="dxa"/>
            <w:shd w:val="clear" w:color="auto" w:fill="auto"/>
          </w:tcPr>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Объединенные Арабские Эмираты вводят временный запрет на ввоз домашних и диких птиц и их необработанных побочных продуктов из Германии. Язык: арабский и английский. Количество страниц: 2</w:t>
            </w:r>
          </w:p>
        </w:tc>
        <w:tc>
          <w:tcPr>
            <w:tcW w:w="2268" w:type="dxa"/>
            <w:shd w:val="clear" w:color="auto" w:fill="auto"/>
          </w:tcPr>
          <w:p w:rsidR="000E0EAE" w:rsidRPr="000C2423" w:rsidRDefault="000E0EA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0E0EAE" w:rsidRPr="000C2423" w:rsidRDefault="0047430A" w:rsidP="00AD72A8">
            <w:pPr>
              <w:rPr>
                <w:color w:val="000000" w:themeColor="text1"/>
                <w:sz w:val="24"/>
                <w:szCs w:val="24"/>
                <w:lang w:val="kk-KZ"/>
              </w:rPr>
            </w:pPr>
            <w:r w:rsidRPr="000C2423">
              <w:rPr>
                <w:color w:val="000000" w:themeColor="text1"/>
                <w:sz w:val="24"/>
                <w:szCs w:val="24"/>
                <w:lang w:val="kk-KZ"/>
              </w:rPr>
              <w:t>9 ноября 2020</w:t>
            </w:r>
          </w:p>
        </w:tc>
        <w:tc>
          <w:tcPr>
            <w:tcW w:w="5811" w:type="dxa"/>
            <w:shd w:val="clear" w:color="auto" w:fill="auto"/>
          </w:tcPr>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Живая птица (код ТН ВЭД: 0105) и суточные цыплята (код ТН ВЭД: 0105.11)</w:t>
            </w:r>
          </w:p>
        </w:tc>
        <w:tc>
          <w:tcPr>
            <w:tcW w:w="2268" w:type="dxa"/>
            <w:shd w:val="clear" w:color="auto" w:fill="auto"/>
          </w:tcPr>
          <w:p w:rsidR="000E0EAE" w:rsidRPr="000C2423" w:rsidRDefault="000E0EAE"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0E0EAE" w:rsidRPr="000C2423" w:rsidRDefault="0047430A" w:rsidP="00AD72A8">
            <w:pPr>
              <w:rPr>
                <w:color w:val="000000" w:themeColor="text1"/>
                <w:sz w:val="24"/>
                <w:szCs w:val="24"/>
                <w:lang w:val="kk-KZ"/>
              </w:rPr>
            </w:pPr>
            <w:r w:rsidRPr="000C2423">
              <w:rPr>
                <w:color w:val="000000" w:themeColor="text1"/>
                <w:sz w:val="24"/>
                <w:szCs w:val="24"/>
                <w:lang w:val="kk-KZ"/>
              </w:rPr>
              <w:t>ОАЭ</w:t>
            </w:r>
          </w:p>
        </w:tc>
        <w:tc>
          <w:tcPr>
            <w:tcW w:w="5811" w:type="dxa"/>
            <w:shd w:val="clear" w:color="auto" w:fill="auto"/>
          </w:tcPr>
          <w:p w:rsidR="00AD72A8"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После уведомления, опубликованного Всемирной организацией здравоохранения животных (МЭБ) 8 ноября 2020 г., о вспышке высокопатогенного вируса птичьего гриппа (ВПГП) в Германии, Объединенные Арабские Эмираты применяют санитарные меры предосторожности для предотвращения риска. распространения вируса HPAI через импорт живых птиц и продуктов их переработки из Германии.</w:t>
            </w:r>
          </w:p>
          <w:p w:rsidR="00AD72A8"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Эти меры включают:</w:t>
            </w:r>
          </w:p>
          <w:p w:rsidR="00AD72A8"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Временный запрет на ввоз из Германии домашних и диких птиц, а также их необработанных продуктов и суточных цыплят.</w:t>
            </w:r>
          </w:p>
          <w:p w:rsidR="000E0EAE" w:rsidRPr="000C2423" w:rsidRDefault="00AD72A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Разрешение на импорт инкубационных яиц, продуктов из птицы, столовых яиц и продуктов из них в соответствии с утвержденными сертификатами здоровья.</w:t>
            </w:r>
          </w:p>
        </w:tc>
        <w:tc>
          <w:tcPr>
            <w:tcW w:w="2268" w:type="dxa"/>
            <w:shd w:val="clear" w:color="auto" w:fill="auto"/>
          </w:tcPr>
          <w:p w:rsidR="000E0EAE" w:rsidRPr="000C2423" w:rsidRDefault="000E0EAE"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jc w:val="right"/>
              <w:rPr>
                <w:b/>
                <w:color w:val="000000" w:themeColor="text1"/>
                <w:sz w:val="24"/>
                <w:szCs w:val="24"/>
              </w:rPr>
            </w:pPr>
            <w:r w:rsidRPr="000C2423">
              <w:rPr>
                <w:b/>
                <w:color w:val="000000" w:themeColor="text1"/>
                <w:sz w:val="24"/>
                <w:szCs w:val="24"/>
              </w:rPr>
              <w:t>G/SPS/N/UGA/136</w:t>
            </w:r>
          </w:p>
          <w:p w:rsidR="000E0EAE" w:rsidRPr="000C2423" w:rsidRDefault="000E0EAE" w:rsidP="00AD72A8">
            <w:pPr>
              <w:rPr>
                <w:color w:val="000000" w:themeColor="text1"/>
                <w:sz w:val="24"/>
                <w:szCs w:val="24"/>
                <w:lang w:val="kk-KZ"/>
              </w:rPr>
            </w:pPr>
          </w:p>
        </w:tc>
        <w:tc>
          <w:tcPr>
            <w:tcW w:w="5811" w:type="dxa"/>
            <w:shd w:val="clear" w:color="auto" w:fill="auto"/>
          </w:tcPr>
          <w:p w:rsidR="000E0EAE"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DUS DEAS 1027: 2020, Бекон - Технические характеристики, Первое издание. Язык: английский. Количество страниц: 15</w:t>
            </w:r>
          </w:p>
          <w:p w:rsidR="0082257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6" w:tgtFrame="_blank" w:history="1">
              <w:r w:rsidR="00822578" w:rsidRPr="000C2423">
                <w:rPr>
                  <w:rStyle w:val="a9"/>
                  <w:color w:val="000000" w:themeColor="text1"/>
                  <w:sz w:val="24"/>
                  <w:szCs w:val="24"/>
                  <w:lang w:val="kk-KZ"/>
                </w:rPr>
                <w:t>https://members.wto.org/crnattachments/2020/SPS/UGA/20_6873_00_e.pdf</w:t>
              </w:r>
            </w:hyperlink>
          </w:p>
        </w:tc>
        <w:tc>
          <w:tcPr>
            <w:tcW w:w="2268" w:type="dxa"/>
            <w:shd w:val="clear" w:color="auto" w:fill="auto"/>
          </w:tcPr>
          <w:p w:rsidR="000E0EAE" w:rsidRPr="000C2423" w:rsidRDefault="00822578" w:rsidP="00AD72A8">
            <w:pPr>
              <w:jc w:val="both"/>
              <w:rPr>
                <w:color w:val="000000" w:themeColor="text1"/>
                <w:sz w:val="24"/>
                <w:szCs w:val="24"/>
                <w:lang w:val="kk-KZ"/>
              </w:rPr>
            </w:pPr>
            <w:r w:rsidRPr="000C2423">
              <w:rPr>
                <w:color w:val="000000" w:themeColor="text1"/>
                <w:sz w:val="24"/>
                <w:szCs w:val="24"/>
                <w:lang w:val="kk-KZ"/>
              </w:rPr>
              <w:t xml:space="preserve">9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10 ноября 2020</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Бекон</w:t>
            </w: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Уганда</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DUS DEAS 1027: 2020, Бекон - Технические характеристики, Первое издание</w:t>
            </w: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0E0EAE" w:rsidRPr="000C2423" w:rsidRDefault="000E0EAE"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jc w:val="right"/>
              <w:rPr>
                <w:b/>
                <w:color w:val="000000" w:themeColor="text1"/>
                <w:sz w:val="24"/>
                <w:szCs w:val="24"/>
              </w:rPr>
            </w:pPr>
            <w:r w:rsidRPr="000C2423">
              <w:rPr>
                <w:b/>
                <w:color w:val="000000" w:themeColor="text1"/>
                <w:sz w:val="24"/>
                <w:szCs w:val="24"/>
              </w:rPr>
              <w:t>G/SPS/N/UGA/135</w:t>
            </w:r>
          </w:p>
          <w:p w:rsidR="000E0EAE" w:rsidRPr="000C2423" w:rsidRDefault="000E0EAE" w:rsidP="00AD72A8">
            <w:pPr>
              <w:rPr>
                <w:color w:val="000000" w:themeColor="text1"/>
                <w:sz w:val="24"/>
                <w:szCs w:val="24"/>
                <w:lang w:val="kk-KZ"/>
              </w:rPr>
            </w:pPr>
          </w:p>
        </w:tc>
        <w:tc>
          <w:tcPr>
            <w:tcW w:w="5811" w:type="dxa"/>
            <w:shd w:val="clear" w:color="auto" w:fill="auto"/>
          </w:tcPr>
          <w:p w:rsidR="000E0EAE"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DUS DEAS 1026: 2020, Фарш - Технические условия, Первое издание. Язык: английский. Количество страниц: 15</w:t>
            </w:r>
          </w:p>
          <w:p w:rsidR="0082257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7" w:tgtFrame="_blank" w:history="1">
              <w:r w:rsidR="00822578" w:rsidRPr="000C2423">
                <w:rPr>
                  <w:rStyle w:val="a9"/>
                  <w:color w:val="000000" w:themeColor="text1"/>
                  <w:sz w:val="24"/>
                  <w:szCs w:val="24"/>
                  <w:lang w:val="kk-KZ"/>
                </w:rPr>
                <w:t>https://members.wto.org/crnattachments/2020/SPS/UGA/20_6871_00_e.pdf</w:t>
              </w:r>
            </w:hyperlink>
          </w:p>
        </w:tc>
        <w:tc>
          <w:tcPr>
            <w:tcW w:w="2268" w:type="dxa"/>
            <w:shd w:val="clear" w:color="auto" w:fill="auto"/>
          </w:tcPr>
          <w:p w:rsidR="000E0EAE" w:rsidRPr="000C2423" w:rsidRDefault="00822578" w:rsidP="00AA5EB4">
            <w:pPr>
              <w:jc w:val="both"/>
              <w:rPr>
                <w:color w:val="000000" w:themeColor="text1"/>
                <w:sz w:val="24"/>
                <w:szCs w:val="24"/>
                <w:lang w:val="kk-KZ"/>
              </w:rPr>
            </w:pPr>
            <w:r w:rsidRPr="000C2423">
              <w:rPr>
                <w:color w:val="000000" w:themeColor="text1"/>
                <w:sz w:val="24"/>
                <w:szCs w:val="24"/>
                <w:lang w:val="kk-KZ"/>
              </w:rPr>
              <w:t xml:space="preserve">9 января </w:t>
            </w:r>
            <w:r w:rsidR="00AA5EB4" w:rsidRPr="000C2423">
              <w:rPr>
                <w:color w:val="000000" w:themeColor="text1"/>
                <w:sz w:val="24"/>
                <w:szCs w:val="24"/>
                <w:lang w:val="kk-KZ"/>
              </w:rPr>
              <w:t>2021</w:t>
            </w: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10 ноября 2020</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Мясной фарш</w:t>
            </w: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Уганда</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Этот проект стандарта Уганды определяет требования, отбор проб и методы испытаний для мясного фарша, предназначенного для потребления </w:t>
            </w:r>
            <w:r w:rsidRPr="000C2423">
              <w:rPr>
                <w:color w:val="000000" w:themeColor="text1"/>
                <w:sz w:val="24"/>
                <w:szCs w:val="24"/>
                <w:lang w:val="kk-KZ"/>
              </w:rPr>
              <w:lastRenderedPageBreak/>
              <w:t>человеком.</w:t>
            </w: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0C2423" w:rsidTr="000503EF">
        <w:trPr>
          <w:trHeight w:val="361"/>
        </w:trPr>
        <w:tc>
          <w:tcPr>
            <w:tcW w:w="568" w:type="dxa"/>
            <w:vMerge w:val="restart"/>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jc w:val="right"/>
              <w:rPr>
                <w:b/>
                <w:color w:val="000000" w:themeColor="text1"/>
                <w:sz w:val="24"/>
                <w:szCs w:val="24"/>
                <w:lang w:val="en-US"/>
              </w:rPr>
            </w:pPr>
            <w:r w:rsidRPr="000C2423">
              <w:rPr>
                <w:b/>
                <w:color w:val="000000" w:themeColor="text1"/>
                <w:sz w:val="24"/>
                <w:szCs w:val="24"/>
                <w:lang w:val="en-US"/>
              </w:rPr>
              <w:t>G/SPS/N/TPKM/539/Add.1</w:t>
            </w:r>
          </w:p>
          <w:p w:rsidR="006F3DA6" w:rsidRPr="000C2423" w:rsidRDefault="006F3DA6" w:rsidP="00AD72A8">
            <w:pPr>
              <w:rPr>
                <w:color w:val="000000" w:themeColor="text1"/>
                <w:sz w:val="24"/>
                <w:szCs w:val="24"/>
                <w:lang w:val="en-US"/>
              </w:rPr>
            </w:pPr>
          </w:p>
        </w:tc>
        <w:tc>
          <w:tcPr>
            <w:tcW w:w="5811" w:type="dxa"/>
            <w:shd w:val="clear" w:color="auto" w:fill="auto"/>
          </w:tcPr>
          <w:p w:rsidR="006F3DA6"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6 ноября 2020 года, распространяется по запросу Делегации Отдельной таможенной территории Тайваня, Пэнху, Цзиньмэнь и Мацу.</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Поправка к «Регулируемым растениям, подлежащим карантину».</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Отдельная таможенная территория Тайвань, Пэнху, Цзиньмэнь и Мацу уведомила о проекте поправки к «Регулируемым растениям товарам, подлежащим карантину» от 14 июля 2020 года (G / SPS / N / TPKM / 539). Поправка была опубликована и вступила в силу 27 октября 2020 года.</w:t>
            </w: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822578" w:rsidP="00AD72A8">
            <w:pPr>
              <w:rPr>
                <w:color w:val="000000" w:themeColor="text1"/>
                <w:sz w:val="24"/>
                <w:szCs w:val="24"/>
                <w:lang w:val="kk-KZ"/>
              </w:rPr>
            </w:pPr>
            <w:r w:rsidRPr="000C2423">
              <w:rPr>
                <w:color w:val="000000" w:themeColor="text1"/>
                <w:sz w:val="24"/>
                <w:szCs w:val="24"/>
                <w:lang w:val="kk-KZ"/>
              </w:rPr>
              <w:t>10 ноября 2020</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822578" w:rsidP="00AD72A8">
            <w:pPr>
              <w:rPr>
                <w:color w:val="000000" w:themeColor="text1"/>
                <w:sz w:val="24"/>
                <w:szCs w:val="24"/>
                <w:lang w:val="kk-KZ"/>
              </w:rPr>
            </w:pPr>
            <w:r w:rsidRPr="000C2423">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jc w:val="right"/>
              <w:rPr>
                <w:b/>
                <w:color w:val="000000" w:themeColor="text1"/>
                <w:sz w:val="24"/>
                <w:szCs w:val="24"/>
                <w:lang w:val="en-US"/>
              </w:rPr>
            </w:pPr>
            <w:r w:rsidRPr="000C2423">
              <w:rPr>
                <w:b/>
                <w:color w:val="000000" w:themeColor="text1"/>
                <w:sz w:val="24"/>
                <w:szCs w:val="24"/>
                <w:lang w:val="en-US"/>
              </w:rPr>
              <w:t>G/SPS/N/JPN/741/Add.1</w:t>
            </w:r>
          </w:p>
          <w:p w:rsidR="006F3DA6" w:rsidRPr="000C2423" w:rsidRDefault="006F3DA6" w:rsidP="00AD72A8">
            <w:pPr>
              <w:rPr>
                <w:color w:val="000000" w:themeColor="text1"/>
                <w:sz w:val="24"/>
                <w:szCs w:val="24"/>
                <w:lang w:val="en-US"/>
              </w:rPr>
            </w:pP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9 ноября 2020 г., распространяется по запросу делегации Японии.</w:t>
            </w:r>
          </w:p>
          <w:p w:rsidR="006F3DA6"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Предлагаемые максимальные уровни остатков (MRL) для бенфуракарба, указанные в документе G / SPS / N / JPN / 741 (от 1 апреля 2020 года), были приняты и опубликованы 14 июля 2020 года.</w:t>
            </w:r>
          </w:p>
          <w:p w:rsidR="0082257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8" w:tgtFrame="_blank" w:history="1">
              <w:r w:rsidR="00822578" w:rsidRPr="000C2423">
                <w:rPr>
                  <w:rStyle w:val="a9"/>
                  <w:color w:val="000000" w:themeColor="text1"/>
                  <w:sz w:val="24"/>
                  <w:szCs w:val="24"/>
                  <w:lang w:val="kk-KZ"/>
                </w:rPr>
                <w:t>https://members.wto.org/crnattachments/2020/SPS/JPN/20_6877_00_e.pdf</w:t>
              </w:r>
            </w:hyperlink>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10 ноября 2020</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822578" w:rsidRPr="000C2423" w:rsidRDefault="00822578"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2578" w:rsidRPr="000C2423" w:rsidRDefault="00822578"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822578" w:rsidRPr="000C2423" w:rsidRDefault="00822578" w:rsidP="00AD72A8">
            <w:pPr>
              <w:jc w:val="right"/>
              <w:rPr>
                <w:b/>
                <w:color w:val="000000" w:themeColor="text1"/>
                <w:sz w:val="24"/>
                <w:szCs w:val="24"/>
                <w:lang w:val="en-US"/>
              </w:rPr>
            </w:pPr>
            <w:r w:rsidRPr="000C2423">
              <w:rPr>
                <w:b/>
                <w:color w:val="000000" w:themeColor="text1"/>
                <w:sz w:val="24"/>
                <w:szCs w:val="24"/>
                <w:lang w:val="en-US"/>
              </w:rPr>
              <w:t>G/SPS/N/JPN/740/Add.1</w:t>
            </w:r>
          </w:p>
          <w:p w:rsidR="006F3DA6" w:rsidRPr="000C2423" w:rsidRDefault="006F3DA6" w:rsidP="00AD72A8">
            <w:pPr>
              <w:rPr>
                <w:color w:val="000000" w:themeColor="text1"/>
                <w:sz w:val="24"/>
                <w:szCs w:val="24"/>
                <w:lang w:val="en-US"/>
              </w:rPr>
            </w:pPr>
          </w:p>
        </w:tc>
        <w:tc>
          <w:tcPr>
            <w:tcW w:w="5811" w:type="dxa"/>
            <w:shd w:val="clear" w:color="auto" w:fill="auto"/>
          </w:tcPr>
          <w:p w:rsidR="006F3DA6"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9 ноября 2020 г., распространяется по запросу делегации Японии.</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сельскохозяйственных химикатов, окончательное правило).</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Предлагаемые максимальные уровни остатков (MRL) для альдрина и дильдрина, указанные в документе G / SPS / N / JPN / 740 (от 1 апреля 2020 года), были приняты и опубликованы 14 июля 2020 года.</w:t>
            </w:r>
          </w:p>
          <w:p w:rsidR="0082257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9" w:tgtFrame="_blank" w:history="1">
              <w:r w:rsidR="00822578" w:rsidRPr="000C2423">
                <w:rPr>
                  <w:rStyle w:val="a9"/>
                  <w:color w:val="000000" w:themeColor="text1"/>
                  <w:sz w:val="24"/>
                  <w:szCs w:val="24"/>
                  <w:lang w:val="kk-KZ"/>
                </w:rPr>
                <w:t>https://members.wto.org/crnattachments/2020/SPS/JPN/20_6875_00_e.pdf</w:t>
              </w:r>
            </w:hyperlink>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822578" w:rsidP="00AD72A8">
            <w:pPr>
              <w:rPr>
                <w:color w:val="000000" w:themeColor="text1"/>
                <w:sz w:val="24"/>
                <w:szCs w:val="24"/>
                <w:lang w:val="kk-KZ"/>
              </w:rPr>
            </w:pPr>
            <w:r w:rsidRPr="000C2423">
              <w:rPr>
                <w:color w:val="000000" w:themeColor="text1"/>
                <w:sz w:val="24"/>
                <w:szCs w:val="24"/>
                <w:lang w:val="kk-KZ"/>
              </w:rPr>
              <w:t>10 ноября 2020</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822578" w:rsidP="00AD72A8">
            <w:pPr>
              <w:rPr>
                <w:color w:val="000000" w:themeColor="text1"/>
                <w:sz w:val="24"/>
                <w:szCs w:val="24"/>
                <w:lang w:val="kk-KZ"/>
              </w:rPr>
            </w:pPr>
            <w:r w:rsidRPr="000C2423">
              <w:rPr>
                <w:color w:val="000000" w:themeColor="text1"/>
                <w:sz w:val="24"/>
                <w:szCs w:val="24"/>
                <w:lang w:val="kk-KZ"/>
              </w:rPr>
              <w:t>Япония</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E24D3E" w:rsidTr="000503EF">
        <w:trPr>
          <w:trHeight w:val="361"/>
        </w:trPr>
        <w:tc>
          <w:tcPr>
            <w:tcW w:w="568" w:type="dxa"/>
            <w:vMerge w:val="restart"/>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021083" w:rsidRPr="000C2423" w:rsidRDefault="00021083" w:rsidP="00AD72A8">
            <w:pPr>
              <w:jc w:val="right"/>
              <w:rPr>
                <w:b/>
                <w:color w:val="000000" w:themeColor="text1"/>
                <w:sz w:val="24"/>
                <w:szCs w:val="24"/>
                <w:lang w:val="es-ES"/>
              </w:rPr>
            </w:pPr>
            <w:r w:rsidRPr="000C2423">
              <w:rPr>
                <w:b/>
                <w:color w:val="000000" w:themeColor="text1"/>
                <w:sz w:val="24"/>
                <w:szCs w:val="24"/>
                <w:lang w:val="es-ES"/>
              </w:rPr>
              <w:t>G/SPS/N/BRA/1806/Corr.1</w:t>
            </w:r>
          </w:p>
          <w:p w:rsidR="006F3DA6" w:rsidRPr="000C2423" w:rsidRDefault="006F3DA6" w:rsidP="00AD72A8">
            <w:pPr>
              <w:rPr>
                <w:color w:val="000000" w:themeColor="text1"/>
                <w:sz w:val="24"/>
                <w:szCs w:val="24"/>
                <w:lang w:val="es-ES"/>
              </w:rPr>
            </w:pPr>
          </w:p>
        </w:tc>
        <w:tc>
          <w:tcPr>
            <w:tcW w:w="5811" w:type="dxa"/>
            <w:shd w:val="clear" w:color="auto" w:fill="auto"/>
          </w:tcPr>
          <w:p w:rsidR="006F3DA6" w:rsidRPr="000C2423" w:rsidRDefault="00021083"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Следующее сообщение, полученное 9 ноября 2020 г., распространяется по запросу делегации Бразилии.</w:t>
            </w:r>
          </w:p>
          <w:p w:rsidR="00021083"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 xml:space="preserve">Нормативная инструкция (Instrução Normativa) № 104 </w:t>
            </w:r>
            <w:r w:rsidRPr="000C2423">
              <w:rPr>
                <w:color w:val="000000" w:themeColor="text1"/>
                <w:sz w:val="24"/>
                <w:szCs w:val="24"/>
                <w:lang w:val="kk-KZ"/>
              </w:rPr>
              <w:lastRenderedPageBreak/>
              <w:t>от 27 октября 2020 года. Внесение поправок в статью 2 Нормативной инструкции № 49 от 27 июля 2020 года, которая обновляет фитосанитарные требования к импорту зерна (категория 3, класс 9) риса-сырца (Oryza sativa) из Английской Гвианы.</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Статья. 1 Наименование «I» статьи. 2 Нормативной инструкции SDA / MAPA № 49 от 27 июля 2020 г., опубликованной в Федеральном официальном вестнике 30 июля 2020 г., заменяется следующим:</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«Статья 2 .........................</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0C2423">
              <w:rPr>
                <w:color w:val="000000" w:themeColor="text1"/>
                <w:sz w:val="24"/>
                <w:szCs w:val="24"/>
                <w:lang w:val="kk-KZ"/>
              </w:rPr>
              <w:t xml:space="preserve">I - «Груз был обработан фосфином в дозе 2 г / м3 в течение 72 часов для борьбы с </w:t>
            </w:r>
            <w:r w:rsidRPr="000C2423">
              <w:rPr>
                <w:i/>
                <w:color w:val="000000" w:themeColor="text1"/>
                <w:sz w:val="24"/>
                <w:szCs w:val="24"/>
                <w:lang w:val="kk-KZ"/>
              </w:rPr>
              <w:t>Palorus ratzeburgi</w:t>
            </w:r>
            <w:r w:rsidRPr="000C2423">
              <w:rPr>
                <w:color w:val="000000" w:themeColor="text1"/>
                <w:sz w:val="24"/>
                <w:szCs w:val="24"/>
                <w:lang w:val="kk-KZ"/>
              </w:rPr>
              <w:t xml:space="preserve"> и </w:t>
            </w:r>
            <w:r w:rsidRPr="000C2423">
              <w:rPr>
                <w:i/>
                <w:color w:val="000000" w:themeColor="text1"/>
                <w:sz w:val="24"/>
                <w:szCs w:val="24"/>
                <w:lang w:val="kk-KZ"/>
              </w:rPr>
              <w:t>Thorictodes heydeni».</w:t>
            </w:r>
          </w:p>
          <w:p w:rsidR="00822578" w:rsidRPr="000C2423" w:rsidRDefault="00822578"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C2423">
              <w:rPr>
                <w:color w:val="000000" w:themeColor="text1"/>
                <w:sz w:val="24"/>
                <w:szCs w:val="24"/>
                <w:lang w:val="kk-KZ"/>
              </w:rPr>
              <w:t>Статья. 3 Настоящая Нормативная инструкция вступает в силу с даты ее публикации, при этом последствия, создаваемые этим правилом, действуют до 31 декабря 2020 года.</w:t>
            </w:r>
          </w:p>
          <w:p w:rsidR="00822578" w:rsidRPr="000C2423" w:rsidRDefault="009C4770"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0" w:tgtFrame="_blank" w:history="1">
              <w:r w:rsidR="00822578" w:rsidRPr="000C2423">
                <w:rPr>
                  <w:rStyle w:val="a9"/>
                  <w:color w:val="000000" w:themeColor="text1"/>
                  <w:sz w:val="24"/>
                  <w:szCs w:val="24"/>
                  <w:lang w:val="kk-KZ"/>
                </w:rPr>
                <w:t>https://members.wto.org/crnattachments/2020/SPS/BRA/20_6865_00_x.pdf</w:t>
              </w:r>
            </w:hyperlink>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021083" w:rsidP="00AD72A8">
            <w:pPr>
              <w:rPr>
                <w:color w:val="000000" w:themeColor="text1"/>
                <w:sz w:val="24"/>
                <w:szCs w:val="24"/>
                <w:lang w:val="kk-KZ"/>
              </w:rPr>
            </w:pPr>
            <w:r w:rsidRPr="000C2423">
              <w:rPr>
                <w:color w:val="000000" w:themeColor="text1"/>
                <w:sz w:val="24"/>
                <w:szCs w:val="24"/>
                <w:lang w:val="kk-KZ"/>
              </w:rPr>
              <w:t xml:space="preserve">10 ноября 2020 </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r w:rsidR="000C2423" w:rsidRPr="000C2423" w:rsidTr="000503EF">
        <w:trPr>
          <w:trHeight w:val="361"/>
        </w:trPr>
        <w:tc>
          <w:tcPr>
            <w:tcW w:w="568" w:type="dxa"/>
            <w:vMerge/>
            <w:shd w:val="clear" w:color="auto" w:fill="auto"/>
          </w:tcPr>
          <w:p w:rsidR="006F3DA6" w:rsidRPr="000C2423" w:rsidRDefault="006F3DA6" w:rsidP="00AD72A8">
            <w:pPr>
              <w:numPr>
                <w:ilvl w:val="0"/>
                <w:numId w:val="3"/>
              </w:numPr>
              <w:ind w:left="0" w:firstLine="0"/>
              <w:jc w:val="both"/>
              <w:rPr>
                <w:color w:val="000000" w:themeColor="text1"/>
                <w:sz w:val="24"/>
                <w:szCs w:val="24"/>
                <w:lang w:val="kk-KZ"/>
              </w:rPr>
            </w:pPr>
          </w:p>
        </w:tc>
        <w:tc>
          <w:tcPr>
            <w:tcW w:w="2268" w:type="dxa"/>
            <w:shd w:val="clear" w:color="auto" w:fill="auto"/>
          </w:tcPr>
          <w:p w:rsidR="006F3DA6" w:rsidRPr="000C2423" w:rsidRDefault="00021083" w:rsidP="00AD72A8">
            <w:pPr>
              <w:rPr>
                <w:color w:val="000000" w:themeColor="text1"/>
                <w:sz w:val="24"/>
                <w:szCs w:val="24"/>
                <w:lang w:val="kk-KZ"/>
              </w:rPr>
            </w:pPr>
            <w:r w:rsidRPr="000C2423">
              <w:rPr>
                <w:color w:val="000000" w:themeColor="text1"/>
                <w:sz w:val="24"/>
                <w:szCs w:val="24"/>
                <w:lang w:val="kk-KZ"/>
              </w:rPr>
              <w:t>Бразилия</w:t>
            </w:r>
          </w:p>
        </w:tc>
        <w:tc>
          <w:tcPr>
            <w:tcW w:w="5811" w:type="dxa"/>
            <w:shd w:val="clear" w:color="auto" w:fill="auto"/>
          </w:tcPr>
          <w:p w:rsidR="006F3DA6" w:rsidRPr="000C2423" w:rsidRDefault="006F3DA6" w:rsidP="00AD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3DA6" w:rsidRPr="000C2423" w:rsidRDefault="006F3DA6" w:rsidP="00AD72A8">
            <w:pPr>
              <w:jc w:val="both"/>
              <w:rPr>
                <w:color w:val="000000" w:themeColor="text1"/>
                <w:sz w:val="24"/>
                <w:szCs w:val="24"/>
                <w:lang w:val="kk-KZ"/>
              </w:rPr>
            </w:pPr>
          </w:p>
        </w:tc>
      </w:tr>
    </w:tbl>
    <w:p w:rsidR="00794335" w:rsidRPr="000C2423" w:rsidRDefault="00794335" w:rsidP="00AD72A8">
      <w:pPr>
        <w:keepNext/>
        <w:rPr>
          <w:color w:val="000000" w:themeColor="text1"/>
          <w:sz w:val="24"/>
          <w:szCs w:val="24"/>
          <w:lang w:val="kk-KZ"/>
        </w:rPr>
      </w:pPr>
    </w:p>
    <w:p w:rsidR="00511118" w:rsidRPr="000C2423" w:rsidRDefault="00511118" w:rsidP="00AD72A8">
      <w:pPr>
        <w:keepNext/>
        <w:rPr>
          <w:color w:val="000000" w:themeColor="text1"/>
          <w:sz w:val="24"/>
          <w:szCs w:val="24"/>
          <w:lang w:val="kk-KZ"/>
        </w:rPr>
      </w:pPr>
    </w:p>
    <w:p w:rsidR="00797D4C" w:rsidRPr="000C2423" w:rsidRDefault="00797D4C" w:rsidP="00AD72A8">
      <w:pPr>
        <w:keepNext/>
        <w:rPr>
          <w:color w:val="000000" w:themeColor="text1"/>
          <w:sz w:val="24"/>
          <w:szCs w:val="24"/>
          <w:lang w:val="kk-KZ"/>
        </w:rPr>
      </w:pPr>
    </w:p>
    <w:p w:rsidR="002D1EB8" w:rsidRPr="000C2423" w:rsidRDefault="002D1EB8" w:rsidP="00AD72A8">
      <w:pPr>
        <w:keepNext/>
        <w:rPr>
          <w:color w:val="000000" w:themeColor="text1"/>
          <w:sz w:val="24"/>
          <w:szCs w:val="24"/>
          <w:lang w:val="kk-KZ"/>
        </w:rPr>
      </w:pPr>
    </w:p>
    <w:sectPr w:rsidR="002D1EB8" w:rsidRPr="000C2423"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770" w:rsidRPr="00D25541" w:rsidRDefault="009C4770" w:rsidP="00F007BB">
      <w:pPr>
        <w:pStyle w:val="2"/>
        <w:rPr>
          <w:sz w:val="23"/>
          <w:szCs w:val="23"/>
        </w:rPr>
      </w:pPr>
      <w:r w:rsidRPr="00D25541">
        <w:rPr>
          <w:sz w:val="23"/>
          <w:szCs w:val="23"/>
        </w:rPr>
        <w:separator/>
      </w:r>
    </w:p>
  </w:endnote>
  <w:endnote w:type="continuationSeparator" w:id="0">
    <w:p w:rsidR="009C4770" w:rsidRPr="00D25541" w:rsidRDefault="009C477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770" w:rsidRPr="00D25541" w:rsidRDefault="009C4770" w:rsidP="00F007BB">
      <w:pPr>
        <w:pStyle w:val="2"/>
        <w:rPr>
          <w:sz w:val="23"/>
          <w:szCs w:val="23"/>
        </w:rPr>
      </w:pPr>
      <w:r w:rsidRPr="00D25541">
        <w:rPr>
          <w:sz w:val="23"/>
          <w:szCs w:val="23"/>
        </w:rPr>
        <w:separator/>
      </w:r>
    </w:p>
  </w:footnote>
  <w:footnote w:type="continuationSeparator" w:id="0">
    <w:p w:rsidR="009C4770" w:rsidRPr="00D25541" w:rsidRDefault="009C477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6">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5"/>
  </w:num>
  <w:num w:numId="2">
    <w:abstractNumId w:val="0"/>
  </w:num>
  <w:num w:numId="3">
    <w:abstractNumId w:val="16"/>
  </w:num>
  <w:num w:numId="4">
    <w:abstractNumId w:val="20"/>
  </w:num>
  <w:num w:numId="5">
    <w:abstractNumId w:val="32"/>
  </w:num>
  <w:num w:numId="6">
    <w:abstractNumId w:val="30"/>
  </w:num>
  <w:num w:numId="7">
    <w:abstractNumId w:val="33"/>
  </w:num>
  <w:num w:numId="8">
    <w:abstractNumId w:val="17"/>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9"/>
  </w:num>
  <w:num w:numId="15">
    <w:abstractNumId w:val="7"/>
  </w:num>
  <w:num w:numId="16">
    <w:abstractNumId w:val="15"/>
  </w:num>
  <w:num w:numId="17">
    <w:abstractNumId w:val="22"/>
  </w:num>
  <w:num w:numId="18">
    <w:abstractNumId w:val="34"/>
  </w:num>
  <w:num w:numId="19">
    <w:abstractNumId w:val="8"/>
  </w:num>
  <w:num w:numId="20">
    <w:abstractNumId w:val="26"/>
  </w:num>
  <w:num w:numId="21">
    <w:abstractNumId w:val="36"/>
  </w:num>
  <w:num w:numId="22">
    <w:abstractNumId w:val="10"/>
  </w:num>
  <w:num w:numId="23">
    <w:abstractNumId w:val="4"/>
  </w:num>
  <w:num w:numId="24">
    <w:abstractNumId w:val="14"/>
  </w:num>
  <w:num w:numId="25">
    <w:abstractNumId w:val="21"/>
  </w:num>
  <w:num w:numId="26">
    <w:abstractNumId w:val="24"/>
  </w:num>
  <w:num w:numId="27">
    <w:abstractNumId w:val="28"/>
  </w:num>
  <w:num w:numId="28">
    <w:abstractNumId w:val="5"/>
  </w:num>
  <w:num w:numId="29">
    <w:abstractNumId w:val="31"/>
  </w:num>
  <w:num w:numId="30">
    <w:abstractNumId w:val="9"/>
  </w:num>
  <w:num w:numId="31">
    <w:abstractNumId w:val="6"/>
  </w:num>
  <w:num w:numId="32">
    <w:abstractNumId w:val="1"/>
  </w:num>
  <w:num w:numId="33">
    <w:abstractNumId w:val="23"/>
  </w:num>
  <w:num w:numId="34">
    <w:abstractNumId w:val="18"/>
  </w:num>
  <w:num w:numId="35">
    <w:abstractNumId w:val="27"/>
  </w:num>
  <w:num w:numId="36">
    <w:abstractNumId w:val="35"/>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6BA"/>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0/SPS/UGA/20_6327_00_e.pdf" TargetMode="External"/><Relationship Id="rId21" Type="http://schemas.openxmlformats.org/officeDocument/2006/relationships/hyperlink" Target="https://pesquisa.in.gov.br/imprensa/jsp/visualiza/index.jsp?data=28/09/2020&amp;jornal=515&amp;pagina=578" TargetMode="External"/><Relationship Id="rId42" Type="http://schemas.openxmlformats.org/officeDocument/2006/relationships/hyperlink" Target="https://members.wto.org/crnattachments/2020/SPS/KOR/20_6126_00_x.pdf" TargetMode="External"/><Relationship Id="rId63" Type="http://schemas.openxmlformats.org/officeDocument/2006/relationships/hyperlink" Target="https://members.wto.org/crnattachments/2020/SPS/EEC/20_6148_00_s.pdf" TargetMode="External"/><Relationship Id="rId84" Type="http://schemas.openxmlformats.org/officeDocument/2006/relationships/hyperlink" Target="https://members.wto.org/crnattachments/2020/SPS/EEC/20_6154_00_f.pdf" TargetMode="External"/><Relationship Id="rId138" Type="http://schemas.openxmlformats.org/officeDocument/2006/relationships/hyperlink" Target="https://members.wto.org/crnattachments/2020/SPS/BRA/20_6584_00_x.pdf" TargetMode="External"/><Relationship Id="rId159" Type="http://schemas.openxmlformats.org/officeDocument/2006/relationships/hyperlink" Target="https://members.wto.org/crnattachments/2020/SPS/BRA/20_6593_00_x.pdf" TargetMode="External"/><Relationship Id="rId170" Type="http://schemas.openxmlformats.org/officeDocument/2006/relationships/hyperlink" Target="https://members.wto.org/crnattachments/2020/SPS/BRA/20_6611_00_x.pdf" TargetMode="External"/><Relationship Id="rId191" Type="http://schemas.openxmlformats.org/officeDocument/2006/relationships/hyperlink" Target="https://www.govinfo.gov/content/pkg/FR-2020-10-29/pdf/2020-20151.pdf" TargetMode="External"/><Relationship Id="rId205" Type="http://schemas.openxmlformats.org/officeDocument/2006/relationships/hyperlink" Target="https://apvma.gov.au/sites/default/files/gazette/food-standards/amendment_to_schedule_20_20102020.pdf" TargetMode="External"/><Relationship Id="rId226" Type="http://schemas.openxmlformats.org/officeDocument/2006/relationships/hyperlink" Target="https://members.wto.org/crnattachments/2020/SPS/UGA/20_6873_00_e.pdf" TargetMode="External"/><Relationship Id="rId107" Type="http://schemas.openxmlformats.org/officeDocument/2006/relationships/hyperlink" Target="https://members.wto.org/crnattachments/2020/SPS/EEC/20_6212_00_f.pdf" TargetMode="External"/><Relationship Id="rId11" Type="http://schemas.openxmlformats.org/officeDocument/2006/relationships/hyperlink" Target="https://members.wto.org/crnattachments/2020/SPS/EEC/20_6047_00_s.pdf" TargetMode="External"/><Relationship Id="rId32" Type="http://schemas.openxmlformats.org/officeDocument/2006/relationships/hyperlink" Target="https://pesquisa.in.gov.br/imprensa/jsp/visualiza/index.jsp?data=28/09/2020&amp;jornal=515&amp;pagina=579" TargetMode="External"/><Relationship Id="rId53" Type="http://schemas.openxmlformats.org/officeDocument/2006/relationships/hyperlink" Target="https://members.wto.org/crnattachments/2020/SPS/EEC/20_6122_00_f.pdf" TargetMode="External"/><Relationship Id="rId74" Type="http://schemas.openxmlformats.org/officeDocument/2006/relationships/hyperlink" Target="https://members.wto.org/crnattachments/2020/SPS/EEC/20_6157_00_e.pdf" TargetMode="External"/><Relationship Id="rId128" Type="http://schemas.openxmlformats.org/officeDocument/2006/relationships/hyperlink" Target="https://www.in.gov.br/web/dou/-/retificacao-283216952" TargetMode="External"/><Relationship Id="rId149" Type="http://schemas.openxmlformats.org/officeDocument/2006/relationships/hyperlink" Target="http://www.in.gov.br/web/dou/-/instrucao-normativa-n-53-de-27-de-julho-de-2020-269398177" TargetMode="External"/><Relationship Id="rId5" Type="http://schemas.openxmlformats.org/officeDocument/2006/relationships/settings" Target="settings.xml"/><Relationship Id="rId95" Type="http://schemas.openxmlformats.org/officeDocument/2006/relationships/hyperlink" Target="http://antigo.anvisa.gov.br/documents/111215/0/Formul%C3%A1rio+Padr%C3%A3o+Consulta+P%C3%BAblica+-+GGTOX/5faccd95-356b-4e0e-91d1-9f318e0aa370" TargetMode="External"/><Relationship Id="rId160" Type="http://schemas.openxmlformats.org/officeDocument/2006/relationships/hyperlink" Target="https://www.in.gov.br/web/dou/-/instrucao-normativa-n-89-de-18-de-setembro-de-2020-278692522" TargetMode="External"/><Relationship Id="rId181" Type="http://schemas.openxmlformats.org/officeDocument/2006/relationships/hyperlink" Target="https://members.wto.org/crnattachments/2020/SPS/BRA/20_6605_00_x.pdf" TargetMode="External"/><Relationship Id="rId216" Type="http://schemas.openxmlformats.org/officeDocument/2006/relationships/hyperlink" Target="https://members.wto.org/crnattachments/2020/SPS/CHN/20_6717_00_x.pdf" TargetMode="External"/><Relationship Id="rId22" Type="http://schemas.openxmlformats.org/officeDocument/2006/relationships/hyperlink" Target="https://pesquisa.in.gov.br/imprensa/jsp/visualiza/index.jsp?data=28/09/2020&amp;jornal=515&amp;pagina=578" TargetMode="External"/><Relationship Id="rId27" Type="http://schemas.openxmlformats.org/officeDocument/2006/relationships/hyperlink" Target="https://members.wto.org/crnattachments/2020/SPS/EEC/20_6085_00_f.pdf" TargetMode="External"/><Relationship Id="rId43" Type="http://schemas.openxmlformats.org/officeDocument/2006/relationships/hyperlink" Target="https://members.wto.org/crnattachments/2020/SPS/EEC/20_6125_00_e.pdf" TargetMode="External"/><Relationship Id="rId48" Type="http://schemas.openxmlformats.org/officeDocument/2006/relationships/hyperlink" Target="https://members.wto.org/crnattachments/2020/SPS/EEC/20_6124_00_s.pdf" TargetMode="External"/><Relationship Id="rId64" Type="http://schemas.openxmlformats.org/officeDocument/2006/relationships/hyperlink" Target="https://members.wto.org/crnattachments/2020/SPS/EEC/20_6147_00_e.pdf" TargetMode="External"/><Relationship Id="rId69" Type="http://schemas.openxmlformats.org/officeDocument/2006/relationships/hyperlink" Target="https://members.wto.org/crnattachments/2020/SPS/MEX/20_6171_00_s.pdf" TargetMode="External"/><Relationship Id="rId113" Type="http://schemas.openxmlformats.org/officeDocument/2006/relationships/hyperlink" Target="https://members.wto.org/crnattachments/2020/SPS/SAU/20_6290_00_x.pdf" TargetMode="External"/><Relationship Id="rId118" Type="http://schemas.openxmlformats.org/officeDocument/2006/relationships/hyperlink" Target="https://members.wto.org/crnattachments/2020/SPS/UGA/20_6326_00_e.pdf" TargetMode="External"/><Relationship Id="rId134" Type="http://schemas.openxmlformats.org/officeDocument/2006/relationships/hyperlink" Target="https://members.wto.org/crnattachments/2020/SPS/BRA/20_6588_00_x.pdf" TargetMode="External"/><Relationship Id="rId139" Type="http://schemas.openxmlformats.org/officeDocument/2006/relationships/hyperlink" Target="https://members.wto.org/crnattachments/2020/SPS/BRA/20_6581_00_x.pdf" TargetMode="External"/><Relationship Id="rId80" Type="http://schemas.openxmlformats.org/officeDocument/2006/relationships/hyperlink" Target="https://members.wto.org/crnattachments/2020/SPS/EEC/20_6155_00_e.pdf" TargetMode="External"/><Relationship Id="rId85" Type="http://schemas.openxmlformats.org/officeDocument/2006/relationships/hyperlink" Target="https://members.wto.org/crnattachments/2020/SPS/EEC/20_6154_00_s.pdf" TargetMode="External"/><Relationship Id="rId150" Type="http://schemas.openxmlformats.org/officeDocument/2006/relationships/hyperlink" Target="https://members.wto.org/crnattachments/2020/SPS/BRA/20_6598_00_x.pdf" TargetMode="External"/><Relationship Id="rId155" Type="http://schemas.openxmlformats.org/officeDocument/2006/relationships/hyperlink" Target="http://www.in.gov.br/web/dou/-/instrucao-normativa-n-49-de-27-de-julho-de-2020-269398099" TargetMode="External"/><Relationship Id="rId171" Type="http://schemas.openxmlformats.org/officeDocument/2006/relationships/hyperlink" Target="https://www.in.gov.br/en/web/dou/-/instrucao-normativa-n-83-de-17-de-agosto-de-2020-273463023" TargetMode="External"/><Relationship Id="rId176" Type="http://schemas.openxmlformats.org/officeDocument/2006/relationships/hyperlink" Target="http://www.in.gov.br/web/dou/-/instrucao-normativa-n-51-de-30-de-junho-de-2020-264914103" TargetMode="External"/><Relationship Id="rId192" Type="http://schemas.openxmlformats.org/officeDocument/2006/relationships/hyperlink" Target="https://members.wto.org/crnattachments/2020/SPS/TUR/20_6662_00_x.pdf" TargetMode="External"/><Relationship Id="rId197" Type="http://schemas.openxmlformats.org/officeDocument/2006/relationships/hyperlink" Target="https://members.wto.org/crnattachments/2020/SPS/JPN/20_6693_00_e.pdf" TargetMode="External"/><Relationship Id="rId206" Type="http://schemas.openxmlformats.org/officeDocument/2006/relationships/hyperlink" Target="https://www.agriculture.gov.au/biosecurity/risk-analysis/memos" TargetMode="External"/><Relationship Id="rId227" Type="http://schemas.openxmlformats.org/officeDocument/2006/relationships/hyperlink" Target="https://members.wto.org/crnattachments/2020/SPS/UGA/20_6871_00_e.pdf" TargetMode="External"/><Relationship Id="rId201" Type="http://schemas.openxmlformats.org/officeDocument/2006/relationships/hyperlink" Target="https://members.wto.org/crnattachments/2020/SPS/JPN/20_6688_00_e.pdf" TargetMode="External"/><Relationship Id="rId222" Type="http://schemas.openxmlformats.org/officeDocument/2006/relationships/hyperlink" Target="https://members.wto.org/crnattachments/2020/SPS/EEC/20_6813_00_e.pdf" TargetMode="External"/><Relationship Id="rId12" Type="http://schemas.openxmlformats.org/officeDocument/2006/relationships/hyperlink" Target="https://members.wto.org/crnattachments/2020/SPS/EEC/20_6046_00_e.pdf" TargetMode="External"/><Relationship Id="rId17" Type="http://schemas.openxmlformats.org/officeDocument/2006/relationships/hyperlink" Target="https://members.wto.org/crnattachments/2020/SPS/EEC/20_6042_00_s.pdf" TargetMode="External"/><Relationship Id="rId33" Type="http://schemas.openxmlformats.org/officeDocument/2006/relationships/hyperlink" Target="https://pesquisa.in.gov.br/imprensa/jsp/visualiza/index.jsp?data=28/09/2020&amp;jornal=515&amp;pagina=579" TargetMode="External"/><Relationship Id="rId38" Type="http://schemas.openxmlformats.org/officeDocument/2006/relationships/hyperlink" Target="https://docs.eaeunion.org/ria/ru-ru/0104290/ria_12102020" TargetMode="External"/><Relationship Id="rId59" Type="http://schemas.openxmlformats.org/officeDocument/2006/relationships/hyperlink" Target="https://members.wto.org/crnattachments/2020/SPS/SAU/20_6143_00_x.pdf" TargetMode="External"/><Relationship Id="rId103" Type="http://schemas.openxmlformats.org/officeDocument/2006/relationships/hyperlink" Target="https://members.wto.org/crnattachments/2020/SPS/JPN/20_6206_00_e.pdf" TargetMode="External"/><Relationship Id="rId108" Type="http://schemas.openxmlformats.org/officeDocument/2006/relationships/hyperlink" Target="https://members.wto.org/crnattachments/2020/SPS/EEC/20_6212_00_s.pdf" TargetMode="External"/><Relationship Id="rId124" Type="http://schemas.openxmlformats.org/officeDocument/2006/relationships/hyperlink" Target="https://members.wto.org/crnattachments/2020/SPS/KOR/20_6377_00_x.pdf" TargetMode="External"/><Relationship Id="rId129" Type="http://schemas.openxmlformats.org/officeDocument/2006/relationships/hyperlink" Target="https://www.agriculture.gov.au/biosecurity/risk-analysis/plant/apples-usa-2018" TargetMode="External"/><Relationship Id="rId54" Type="http://schemas.openxmlformats.org/officeDocument/2006/relationships/hyperlink" Target="https://members.wto.org/crnattachments/2020/SPS/EEC/20_6122_00_s.pdf" TargetMode="External"/><Relationship Id="rId70" Type="http://schemas.openxmlformats.org/officeDocument/2006/relationships/hyperlink" Target="https://members.wto.org/crnattachments/2020/SPS/MEX/20_6170_00_s.pdf" TargetMode="External"/><Relationship Id="rId75" Type="http://schemas.openxmlformats.org/officeDocument/2006/relationships/hyperlink" Target="https://members.wto.org/crnattachments/2020/SPS/EEC/20_6157_00_f.pdf" TargetMode="External"/><Relationship Id="rId91" Type="http://schemas.openxmlformats.org/officeDocument/2006/relationships/hyperlink" Target="https://members.wto.org/crnattachments/2020/SPS/CRI/20_6198_01_s.pdf" TargetMode="External"/><Relationship Id="rId96" Type="http://schemas.openxmlformats.org/officeDocument/2006/relationships/hyperlink" Target="http://antigo.anvisa.gov.br/documents/10181/6002917/CONSULTA+P%C3%9ABLICA+N+927+GGTOX.pdf/e2982cc0-1aa2-4542-9534-2173dbaecbe2" TargetMode="External"/><Relationship Id="rId140" Type="http://schemas.openxmlformats.org/officeDocument/2006/relationships/hyperlink" Target="https://members.wto.org/crnattachments/2020/SPS/BRA/20_6580_00_x.pdf" TargetMode="External"/><Relationship Id="rId145" Type="http://schemas.openxmlformats.org/officeDocument/2006/relationships/hyperlink" Target="http://www.in.gov.br/web/dou/-/instrucao-normativa-n-63-de-27-de-julho-de-2020-269398799" TargetMode="External"/><Relationship Id="rId161" Type="http://schemas.openxmlformats.org/officeDocument/2006/relationships/hyperlink" Target="https://members.wto.org/crnattachments/2020/SPS/BRA/20_6592_00_x.pdf" TargetMode="External"/><Relationship Id="rId166" Type="http://schemas.openxmlformats.org/officeDocument/2006/relationships/hyperlink" Target="https://members.wto.org/crnattachments/2020/SPS/BRA/20_6589_00_x.pdf" TargetMode="External"/><Relationship Id="rId182" Type="http://schemas.openxmlformats.org/officeDocument/2006/relationships/hyperlink" Target="http://www.in.gov.br/web/dou/-/instrucao-normativa-n-42-de-30-de-junho-de-2020-264913648" TargetMode="External"/><Relationship Id="rId187" Type="http://schemas.openxmlformats.org/officeDocument/2006/relationships/hyperlink" Target="https://members.wto.org/crnattachments/2020/SPS/BRA/20_6602_00_x.pdf" TargetMode="External"/><Relationship Id="rId217" Type="http://schemas.openxmlformats.org/officeDocument/2006/relationships/hyperlink" Target="https://members.wto.org/crnattachments/2020/SPS/CHN/20_6733_00_x.pd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mbers.wto.org/crnattachments/2020/SPS/CHN/20_6722_00_x.pdf" TargetMode="External"/><Relationship Id="rId23" Type="http://schemas.openxmlformats.org/officeDocument/2006/relationships/hyperlink" Target="https://members.wto.org/crnattachments/2020/SPS/EEC/20_6103_00_e.pdf" TargetMode="External"/><Relationship Id="rId28" Type="http://schemas.openxmlformats.org/officeDocument/2006/relationships/hyperlink" Target="https://members.wto.org/crnattachments/2020/SPS/EEC/20_6085_00_s.pdf" TargetMode="External"/><Relationship Id="rId49" Type="http://schemas.openxmlformats.org/officeDocument/2006/relationships/hyperlink" Target="https://members.wto.org/crnattachments/2020/SPS/EEC/20_6123_00_e.pdf" TargetMode="External"/><Relationship Id="rId114" Type="http://schemas.openxmlformats.org/officeDocument/2006/relationships/hyperlink" Target="https://docs.eaeunion.org/ria/ru-ru/0104290/ria_12102020" TargetMode="External"/><Relationship Id="rId119" Type="http://schemas.openxmlformats.org/officeDocument/2006/relationships/hyperlink" Target="https://members.wto.org/crnattachments/2020/SPS/UGA/20_6325_00_e.pdf" TargetMode="External"/><Relationship Id="rId44" Type="http://schemas.openxmlformats.org/officeDocument/2006/relationships/hyperlink" Target="https://members.wto.org/crnattachments/2020/SPS/EEC/20_6125_00_f.pdf" TargetMode="External"/><Relationship Id="rId60" Type="http://schemas.openxmlformats.org/officeDocument/2006/relationships/hyperlink" Target="https://members.wto.org/crnattachments/2020/SPS/PER/20_6127_00_s.pdf" TargetMode="External"/><Relationship Id="rId65" Type="http://schemas.openxmlformats.org/officeDocument/2006/relationships/hyperlink" Target="http://antigo.anvisa.gov.br/documents/10181/6053710/RDC_428_2020_.pdf/990da640-a8a1-47ae-9eb2-c728dac63000" TargetMode="External"/><Relationship Id="rId81" Type="http://schemas.openxmlformats.org/officeDocument/2006/relationships/hyperlink" Target="https://members.wto.org/crnattachments/2020/SPS/EEC/20_6155_00_f.pdf" TargetMode="External"/><Relationship Id="rId86" Type="http://schemas.openxmlformats.org/officeDocument/2006/relationships/hyperlink" Target="https://members.wto.org/crnattachments/2020/SPS/EEC/20_6149_00_e.pdf" TargetMode="External"/><Relationship Id="rId130" Type="http://schemas.openxmlformats.org/officeDocument/2006/relationships/hyperlink" Target="https://members.wto.org/crnattachments/2020/SPS/PHL/20_6615_00_e.pdf" TargetMode="External"/><Relationship Id="rId135" Type="http://schemas.openxmlformats.org/officeDocument/2006/relationships/hyperlink" Target="https://members.wto.org/crnattachments/2020/SPS/BRA/20_6587_00_x.pdf" TargetMode="External"/><Relationship Id="rId151" Type="http://schemas.openxmlformats.org/officeDocument/2006/relationships/hyperlink" Target="http://www.in.gov.br/web/dou/-/instrucao-normativa-n-52-de-27-de-julho-de-2020-269397705" TargetMode="External"/><Relationship Id="rId156" Type="http://schemas.openxmlformats.org/officeDocument/2006/relationships/hyperlink" Target="https://members.wto.org/crnattachments/2020/SPS/BRA/20_6595_00_x.pdf" TargetMode="External"/><Relationship Id="rId177" Type="http://schemas.openxmlformats.org/officeDocument/2006/relationships/hyperlink" Target="https://members.wto.org/crnattachments/2020/SPS/BRA/20_6607_00_x.pdf" TargetMode="External"/><Relationship Id="rId198" Type="http://schemas.openxmlformats.org/officeDocument/2006/relationships/hyperlink" Target="https://members.wto.org/crnattachments/2020/SPS/JPN/20_6692_00_e.pdf" TargetMode="External"/><Relationship Id="rId172" Type="http://schemas.openxmlformats.org/officeDocument/2006/relationships/hyperlink" Target="https://members.wto.org/crnattachments/2020/SPS/BRA/20_6610_00_x.pdf" TargetMode="External"/><Relationship Id="rId193" Type="http://schemas.openxmlformats.org/officeDocument/2006/relationships/hyperlink" Target="https://www.foodstandards.gov.au/code/applications/Pages/A1193.aspx" TargetMode="External"/><Relationship Id="rId202" Type="http://schemas.openxmlformats.org/officeDocument/2006/relationships/hyperlink" Target="https://members.wto.org/crnattachments/2020/SPS/JPN/20_6689_00_e.pdf" TargetMode="External"/><Relationship Id="rId207" Type="http://schemas.openxmlformats.org/officeDocument/2006/relationships/hyperlink" Target="https://members.wto.org/crnattachments/2020/SPS/JPN/20_6698_00_e.pdf" TargetMode="External"/><Relationship Id="rId223" Type="http://schemas.openxmlformats.org/officeDocument/2006/relationships/hyperlink" Target="https://members.wto.org/crnattachments/2020/SPS/EEC/20_6813_00_f.pdf" TargetMode="External"/><Relationship Id="rId228" Type="http://schemas.openxmlformats.org/officeDocument/2006/relationships/hyperlink" Target="https://members.wto.org/crnattachments/2020/SPS/JPN/20_6877_00_e.pdf" TargetMode="External"/><Relationship Id="rId13" Type="http://schemas.openxmlformats.org/officeDocument/2006/relationships/hyperlink" Target="https://members.wto.org/crnattachments/2020/SPS/EEC/20_6046_00_f.pdf" TargetMode="External"/><Relationship Id="rId18" Type="http://schemas.openxmlformats.org/officeDocument/2006/relationships/hyperlink" Target="https://pesquisa.in.gov.br/imprensa/jsp/visualiza/index.jsp?data=28/09/2020&amp;jornal=515&amp;pagina=578" TargetMode="External"/><Relationship Id="rId39" Type="http://schemas.openxmlformats.org/officeDocument/2006/relationships/hyperlink" Target="https://docs.eaeunion.org/ria/ru-ru/0104294/ria_12102020" TargetMode="External"/><Relationship Id="rId109" Type="http://schemas.openxmlformats.org/officeDocument/2006/relationships/hyperlink" Target="https://members.wto.org/crnattachments/2020/SPS/EEC/20_6211_00_e.pdf" TargetMode="External"/><Relationship Id="rId34" Type="http://schemas.openxmlformats.org/officeDocument/2006/relationships/hyperlink" Target="https://pesquisa.in.gov.br/imprensa/jsp/visualiza/index.jsp?data=28/09/2020&amp;jornal=515&amp;pagina=579" TargetMode="External"/><Relationship Id="rId50" Type="http://schemas.openxmlformats.org/officeDocument/2006/relationships/hyperlink" Target="https://members.wto.org/crnattachments/2020/SPS/EEC/20_6123_00_f.pdf" TargetMode="External"/><Relationship Id="rId55" Type="http://schemas.openxmlformats.org/officeDocument/2006/relationships/hyperlink" Target="https://members.wto.org/crnattachments/2020/SPS/EEC/20_6104_00_e.pdf" TargetMode="External"/><Relationship Id="rId76" Type="http://schemas.openxmlformats.org/officeDocument/2006/relationships/hyperlink" Target="https://members.wto.org/crnattachments/2020/SPS/EEC/20_6157_00_s.pdf" TargetMode="External"/><Relationship Id="rId97" Type="http://schemas.openxmlformats.org/officeDocument/2006/relationships/hyperlink" Target="http://antigo.anvisa.gov.br/documents/111215/0/Formul%C3%A1rio+Padr%C3%A3o+Consulta+P%C3%BAblica+-+GGTOX/5faccd95-356b-4e0e-91d1-9f318e0aa370" TargetMode="External"/><Relationship Id="rId104" Type="http://schemas.openxmlformats.org/officeDocument/2006/relationships/hyperlink" Target="https://members.wto.org/crnattachments/2020/SPS/JPN/20_6205_00_e.pdf" TargetMode="External"/><Relationship Id="rId120" Type="http://schemas.openxmlformats.org/officeDocument/2006/relationships/hyperlink" Target="https://members.wto.org/crnattachments/2020/SPS/TPKM/20_6315_00_e.pdf" TargetMode="External"/><Relationship Id="rId125" Type="http://schemas.openxmlformats.org/officeDocument/2006/relationships/hyperlink" Target="http://www.spsvietnam.gov.vn/Data/File/Notice/5392/Draft%20of%20NS%20Chilled%20meat%20Part%203.pdf" TargetMode="External"/><Relationship Id="rId141" Type="http://schemas.openxmlformats.org/officeDocument/2006/relationships/hyperlink" Target="https://www.in.gov.br/web/dou/-/instrucao-normativa-n-81-de-13-de-agosto-de-2020-272745096" TargetMode="External"/><Relationship Id="rId146" Type="http://schemas.openxmlformats.org/officeDocument/2006/relationships/hyperlink" Target="https://members.wto.org/crnattachments/2020/SPS/BRA/20_6600_00_x.pdf" TargetMode="External"/><Relationship Id="rId167" Type="http://schemas.openxmlformats.org/officeDocument/2006/relationships/hyperlink" Target="https://www.in.gov.br/web/dou/-/instrucao-normativa-n-88-de-14-de-setembro-de-2020-278154978" TargetMode="External"/><Relationship Id="rId188" Type="http://schemas.openxmlformats.org/officeDocument/2006/relationships/hyperlink" Target="https://members.wto.org/crnattachments/2020/SPS/BRA/20_6614_00_x.pdf" TargetMode="External"/><Relationship Id="rId7" Type="http://schemas.openxmlformats.org/officeDocument/2006/relationships/footnotes" Target="footnotes.xml"/><Relationship Id="rId71" Type="http://schemas.openxmlformats.org/officeDocument/2006/relationships/hyperlink" Target="https://members.wto.org/crnattachments/2020/SPS/EEC/20_6182_00_e.pdf" TargetMode="External"/><Relationship Id="rId92" Type="http://schemas.openxmlformats.org/officeDocument/2006/relationships/hyperlink" Target="https://members.wto.org/crnattachments/2020/SPS/COL/20_6140_00_s.pdf" TargetMode="External"/><Relationship Id="rId162" Type="http://schemas.openxmlformats.org/officeDocument/2006/relationships/hyperlink" Target="https://members.wto.org/crnattachments/2020/SPS/BRA/20_6582_00_x.pdf" TargetMode="External"/><Relationship Id="rId183" Type="http://schemas.openxmlformats.org/officeDocument/2006/relationships/hyperlink" Target="https://members.wto.org/crnattachments/2020/SPS/BRA/20_6604_00_x.pdf" TargetMode="External"/><Relationship Id="rId213" Type="http://schemas.openxmlformats.org/officeDocument/2006/relationships/hyperlink" Target="https://members.wto.org/crnattachments/2020/SPS/CHN/20_6721_00_x.pdf" TargetMode="External"/><Relationship Id="rId218" Type="http://schemas.openxmlformats.org/officeDocument/2006/relationships/hyperlink" Target="https://members.wto.org/crnattachments/2020/SPS/CHN/20_6732_00_x.pdf" TargetMode="External"/><Relationship Id="rId2" Type="http://schemas.openxmlformats.org/officeDocument/2006/relationships/numbering" Target="numbering.xml"/><Relationship Id="rId29" Type="http://schemas.openxmlformats.org/officeDocument/2006/relationships/hyperlink" Target="https://members.wto.org/crnattachments/2020/SPS/CHL/28_6092_00_s.pdf" TargetMode="External"/><Relationship Id="rId24" Type="http://schemas.openxmlformats.org/officeDocument/2006/relationships/hyperlink" Target="https://members.wto.org/crnattachments/2020/SPS/EEC/20_6103_00_f.pdf" TargetMode="External"/><Relationship Id="rId40" Type="http://schemas.openxmlformats.org/officeDocument/2006/relationships/hyperlink" Target="https://members.wto.org/crnattachments/2020/SPS/RUS/20_6115_00_x.pdf" TargetMode="External"/><Relationship Id="rId45" Type="http://schemas.openxmlformats.org/officeDocument/2006/relationships/hyperlink" Target="https://members.wto.org/crnattachments/2020/SPS/EEC/20_6125_00_s.pdf" TargetMode="External"/><Relationship Id="rId66" Type="http://schemas.openxmlformats.org/officeDocument/2006/relationships/hyperlink" Target="https://pesquisa.in.gov.br/imprensa/jsp/visualiza/index.jsp?data=08/09/2020&amp;jornal=515&amp;pagina=108" TargetMode="External"/><Relationship Id="rId87" Type="http://schemas.openxmlformats.org/officeDocument/2006/relationships/hyperlink" Target="https://members.wto.org/crnattachments/2020/SPS/EEC/20_6149_00_f.pdf" TargetMode="External"/><Relationship Id="rId110" Type="http://schemas.openxmlformats.org/officeDocument/2006/relationships/hyperlink" Target="https://members.wto.org/crnattachments/2020/SPS/EEC/20_6211_00_f.pdf" TargetMode="External"/><Relationship Id="rId115" Type="http://schemas.openxmlformats.org/officeDocument/2006/relationships/hyperlink" Target="https://members.wto.org/crnattachments/2020/SPS/JPN/20_6225_00_e.pdf" TargetMode="External"/><Relationship Id="rId131" Type="http://schemas.openxmlformats.org/officeDocument/2006/relationships/hyperlink" Target="https://members.wto.org/crnattachments/2020/SPS/KWT/20_6574_00_x.pdf" TargetMode="External"/><Relationship Id="rId136" Type="http://schemas.openxmlformats.org/officeDocument/2006/relationships/hyperlink" Target="https://members.wto.org/crnattachments/2020/SPS/BRA/20_6586_00_x.pdf" TargetMode="External"/><Relationship Id="rId157" Type="http://schemas.openxmlformats.org/officeDocument/2006/relationships/hyperlink" Target="https://members.wto.org/crnattachments/2020/SPS/BRA/20_6594_00_x.pdf" TargetMode="External"/><Relationship Id="rId178" Type="http://schemas.openxmlformats.org/officeDocument/2006/relationships/hyperlink" Target="http://www.in.gov.br/web/dou/-/instrucao-normativa-n-48-de-30-de-junho-de-2020-264913645" TargetMode="External"/><Relationship Id="rId61" Type="http://schemas.openxmlformats.org/officeDocument/2006/relationships/hyperlink" Target="https://members.wto.org/crnattachments/2020/SPS/EEC/20_6148_00_e.pdf" TargetMode="External"/><Relationship Id="rId82" Type="http://schemas.openxmlformats.org/officeDocument/2006/relationships/hyperlink" Target="https://members.wto.org/crnattachments/2020/SPS/EEC/20_6155_00_s.pdf" TargetMode="External"/><Relationship Id="rId152" Type="http://schemas.openxmlformats.org/officeDocument/2006/relationships/hyperlink" Target="https://members.wto.org/crnattachments/2020/SPS/BRA/20_6597_00_x.pdf" TargetMode="External"/><Relationship Id="rId173" Type="http://schemas.openxmlformats.org/officeDocument/2006/relationships/hyperlink" Target="https://members.wto.org/crnattachments/2020/SPS/BRA/20_6609_00_x.pdf" TargetMode="External"/><Relationship Id="rId194" Type="http://schemas.openxmlformats.org/officeDocument/2006/relationships/hyperlink" Target="https://members.wto.org/crnattachments/2020/SPS/JPN/20_6696_00_e.pdf" TargetMode="External"/><Relationship Id="rId199" Type="http://schemas.openxmlformats.org/officeDocument/2006/relationships/hyperlink" Target="https://members.wto.org/crnattachments/2020/SPS/JPN/20_6686_00_e.pdf" TargetMode="External"/><Relationship Id="rId203" Type="http://schemas.openxmlformats.org/officeDocument/2006/relationships/hyperlink" Target="https://members.wto.org/crnattachments/2020/SPS/JPN/20_6691_00_e.pdf" TargetMode="External"/><Relationship Id="rId208" Type="http://schemas.openxmlformats.org/officeDocument/2006/relationships/hyperlink" Target="https://members.wto.org/crnattachments/2020/SPS/JPN/20_6697_00_e.pdf" TargetMode="External"/><Relationship Id="rId229" Type="http://schemas.openxmlformats.org/officeDocument/2006/relationships/hyperlink" Target="https://members.wto.org/crnattachments/2020/SPS/JPN/20_6875_00_e.pdf" TargetMode="External"/><Relationship Id="rId19" Type="http://schemas.openxmlformats.org/officeDocument/2006/relationships/hyperlink" Target="https://pesquisa.in.gov.br/imprensa/jsp/visualiza/index.jsp?data=28/09/2020&amp;jornal=515&amp;pagina=578" TargetMode="External"/><Relationship Id="rId224" Type="http://schemas.openxmlformats.org/officeDocument/2006/relationships/hyperlink" Target="https://members.wto.org/crnattachments/2020/SPS/EEC/20_6813_00_s.pdf" TargetMode="External"/><Relationship Id="rId14" Type="http://schemas.openxmlformats.org/officeDocument/2006/relationships/hyperlink" Target="https://members.wto.org/crnattachments/2020/SPS/EEC/20_6046_00_s.pdf" TargetMode="External"/><Relationship Id="rId30" Type="http://schemas.openxmlformats.org/officeDocument/2006/relationships/hyperlink" Target="https://pesquisa.in.gov.br/imprensa/jsp/visualiza/index.jsp?data=28/09/2020&amp;jornal=515&amp;pagina=579" TargetMode="External"/><Relationship Id="rId35" Type="http://schemas.openxmlformats.org/officeDocument/2006/relationships/hyperlink" Target="https://pesquisa.in.gov.br/imprensa/jsp/visualiza/index.jsp?data=28/09/2020&amp;jornal=515&amp;pagina=579" TargetMode="External"/><Relationship Id="rId56" Type="http://schemas.openxmlformats.org/officeDocument/2006/relationships/hyperlink" Target="https://members.wto.org/crnattachments/2020/SPS/EEC/20_6104_00_f.pdf" TargetMode="External"/><Relationship Id="rId77" Type="http://schemas.openxmlformats.org/officeDocument/2006/relationships/hyperlink" Target="https://members.wto.org/crnattachments/2020/SPS/EEC/20_6156_00_e.pdf" TargetMode="External"/><Relationship Id="rId100" Type="http://schemas.openxmlformats.org/officeDocument/2006/relationships/hyperlink" Target="https://members.wto.org/crnattachments/2020/SPS/JPN/20_6209_00_e.pdf" TargetMode="External"/><Relationship Id="rId105" Type="http://schemas.openxmlformats.org/officeDocument/2006/relationships/hyperlink" Target="https://members.wto.org/crnattachments/2020/SPS/JPN/20_6204_00_e.pdf" TargetMode="External"/><Relationship Id="rId126" Type="http://schemas.openxmlformats.org/officeDocument/2006/relationships/hyperlink" Target="https://members.wto.org/crnattachments/2020/SPS/VNM/20_6517_00_x.pdf" TargetMode="External"/><Relationship Id="rId147" Type="http://schemas.openxmlformats.org/officeDocument/2006/relationships/hyperlink" Target="http://www.in.gov.br/web/dou/-/instrucao-normativa-n-56-de-27-de-julho-de-2020-269398663" TargetMode="External"/><Relationship Id="rId168" Type="http://schemas.openxmlformats.org/officeDocument/2006/relationships/hyperlink" Target="https://members.wto.org/crnattachments/2020/SPS/BRA/20_6612_00_x.pdf" TargetMode="External"/><Relationship Id="rId8" Type="http://schemas.openxmlformats.org/officeDocument/2006/relationships/endnotes" Target="endnotes.xml"/><Relationship Id="rId51" Type="http://schemas.openxmlformats.org/officeDocument/2006/relationships/hyperlink" Target="https://members.wto.org/crnattachments/2020/SPS/EEC/20_6123_00_s.pdf" TargetMode="External"/><Relationship Id="rId72" Type="http://schemas.openxmlformats.org/officeDocument/2006/relationships/hyperlink" Target="https://members.wto.org/crnattachments/2020/SPS/EEC/20_6182_00_f.pdf" TargetMode="External"/><Relationship Id="rId93" Type="http://schemas.openxmlformats.org/officeDocument/2006/relationships/hyperlink" Target="https://members.wto.org/crnattachments/2020/SPS/CHL/20_6190_00_s.pdf" TargetMode="External"/><Relationship Id="rId98" Type="http://schemas.openxmlformats.org/officeDocument/2006/relationships/hyperlink" Target="http://antigo.anvisa.gov.br/documents/10181/3882585/IN+75_2020_.pdf/7d74fe2d-e187-4136-9fa2-36a8dcfc0f8f" TargetMode="External"/><Relationship Id="rId121" Type="http://schemas.openxmlformats.org/officeDocument/2006/relationships/hyperlink" Target="https://members.wto.org/crnattachments/2020/SPS/TPKM/20_6315_00_x.pdf" TargetMode="External"/><Relationship Id="rId142" Type="http://schemas.openxmlformats.org/officeDocument/2006/relationships/hyperlink" Target="https://members.wto.org/crnattachments/2020/SPS/BRA/20_6579_00_x.pdf" TargetMode="External"/><Relationship Id="rId163" Type="http://schemas.openxmlformats.org/officeDocument/2006/relationships/hyperlink" Target="https://www.in.gov.br/en/web/dou/-/instrucao-normativa-n-101-de-7-de-outubro-de-2020-282070121" TargetMode="External"/><Relationship Id="rId184" Type="http://schemas.openxmlformats.org/officeDocument/2006/relationships/hyperlink" Target="http://www.in.gov.br/web/dou/-/instrucao-normativa-n-39-de-30-de-junho-de-2020-264913600" TargetMode="External"/><Relationship Id="rId189" Type="http://schemas.openxmlformats.org/officeDocument/2006/relationships/hyperlink" Target="https://members.wto.org/crnattachments/2020/SPS/BRA/20_6613_00_x.pdf" TargetMode="External"/><Relationship Id="rId219" Type="http://schemas.openxmlformats.org/officeDocument/2006/relationships/hyperlink" Target="https://members.wto.org/crnattachments/2020/SPS/CHN/20_6731_00_x.pdf" TargetMode="External"/><Relationship Id="rId3" Type="http://schemas.openxmlformats.org/officeDocument/2006/relationships/styles" Target="styles.xml"/><Relationship Id="rId214" Type="http://schemas.openxmlformats.org/officeDocument/2006/relationships/hyperlink" Target="https://members.wto.org/crnattachments/2020/SPS/CHN/20_6719_00_x.pdf" TargetMode="External"/><Relationship Id="rId230" Type="http://schemas.openxmlformats.org/officeDocument/2006/relationships/hyperlink" Target="https://members.wto.org/crnattachments/2020/SPS/BRA/20_6865_00_x.pdf" TargetMode="External"/><Relationship Id="rId25" Type="http://schemas.openxmlformats.org/officeDocument/2006/relationships/hyperlink" Target="https://members.wto.org/crnattachments/2020/SPS/EEC/20_6103_00_s.pdf" TargetMode="External"/><Relationship Id="rId46" Type="http://schemas.openxmlformats.org/officeDocument/2006/relationships/hyperlink" Target="https://members.wto.org/crnattachments/2020/SPS/EEC/20_6124_00_e.pdf" TargetMode="External"/><Relationship Id="rId67" Type="http://schemas.openxmlformats.org/officeDocument/2006/relationships/hyperlink" Target="https://www.govinfo.gov/content/pkg/FR-2020-10-08/html/2020-21119.htm" TargetMode="External"/><Relationship Id="rId116" Type="http://schemas.openxmlformats.org/officeDocument/2006/relationships/hyperlink" Target="https://members.wto.org/crnattachments/2020/SPS/RUS/20_6311_00_x.pdf" TargetMode="External"/><Relationship Id="rId137" Type="http://schemas.openxmlformats.org/officeDocument/2006/relationships/hyperlink" Target="https://members.wto.org/crnattachments/2020/SPS/BRA/20_6585_00_x.pdf" TargetMode="External"/><Relationship Id="rId158" Type="http://schemas.openxmlformats.org/officeDocument/2006/relationships/hyperlink" Target="https://www.in.gov.br/en/web/dou/-/instrucao-normativa-n-93-de-18-de-setembro-de-2020-278692233" TargetMode="External"/><Relationship Id="rId20" Type="http://schemas.openxmlformats.org/officeDocument/2006/relationships/hyperlink" Target="https://pesquisa.in.gov.br/imprensa/jsp/visualiza/index.jsp?data=28/09/2020&amp;jornal=515&amp;pagina=578" TargetMode="External"/><Relationship Id="rId41" Type="http://schemas.openxmlformats.org/officeDocument/2006/relationships/hyperlink" Target="https://members.wto.org/crnattachments/2020/SPS/RUS/20_6115_01_x.pdf" TargetMode="External"/><Relationship Id="rId62" Type="http://schemas.openxmlformats.org/officeDocument/2006/relationships/hyperlink" Target="https://members.wto.org/crnattachments/2020/SPS/EEC/20_6148_00_f.pdf" TargetMode="External"/><Relationship Id="rId83" Type="http://schemas.openxmlformats.org/officeDocument/2006/relationships/hyperlink" Target="https://members.wto.org/crnattachments/2020/SPS/EEC/20_6154_00_e.pdf" TargetMode="External"/><Relationship Id="rId88" Type="http://schemas.openxmlformats.org/officeDocument/2006/relationships/hyperlink" Target="https://members.wto.org/crnattachments/2020/SPS/EEC/20_6149_00_s.pdf" TargetMode="External"/><Relationship Id="rId111" Type="http://schemas.openxmlformats.org/officeDocument/2006/relationships/hyperlink" Target="https://members.wto.org/crnattachments/2020/SPS/EEC/20_6211_00_s.pdf" TargetMode="External"/><Relationship Id="rId132" Type="http://schemas.openxmlformats.org/officeDocument/2006/relationships/hyperlink" Target="https://members.wto.org/crnattachments/2020/SPS/KWT/20_6573_00_x.pdf" TargetMode="External"/><Relationship Id="rId153" Type="http://schemas.openxmlformats.org/officeDocument/2006/relationships/hyperlink" Target="http://www.in.gov.br/en/web/dou/-/instrucao-normativa-n-50-de-27-de-julho-de-2020-269398748" TargetMode="External"/><Relationship Id="rId174" Type="http://schemas.openxmlformats.org/officeDocument/2006/relationships/hyperlink" Target="https://www.in.gov.br/en/web/dou/-/instrucao-normativa-n-52-de-11-de-agosto-de-2020-272326377" TargetMode="External"/><Relationship Id="rId179" Type="http://schemas.openxmlformats.org/officeDocument/2006/relationships/hyperlink" Target="https://members.wto.org/crnattachments/2020/SPS/BRA/20_6606_00_x.pdf" TargetMode="External"/><Relationship Id="rId195" Type="http://schemas.openxmlformats.org/officeDocument/2006/relationships/hyperlink" Target="https://members.wto.org/crnattachments/2020/SPS/JPN/20_6695_00_e.pdf" TargetMode="External"/><Relationship Id="rId209" Type="http://schemas.openxmlformats.org/officeDocument/2006/relationships/hyperlink" Target="https://members.wto.org/crnattachments/2020/SPS/CHN/20_6726_00_x.pdf" TargetMode="External"/><Relationship Id="rId190" Type="http://schemas.openxmlformats.org/officeDocument/2006/relationships/hyperlink" Target="https://www.govinfo.gov/content/pkg/FR-2020-10-22/html/2020-22190.htm" TargetMode="External"/><Relationship Id="rId204" Type="http://schemas.openxmlformats.org/officeDocument/2006/relationships/hyperlink" Target="https://members.wto.org/crnattachments/2020/SPS/JPN/20_6690_00_e.pdf" TargetMode="External"/><Relationship Id="rId220" Type="http://schemas.openxmlformats.org/officeDocument/2006/relationships/hyperlink" Target="https://members.wto.org/crnattachments/2020/SPS/CHN/20_6730_00_x.pdf" TargetMode="External"/><Relationship Id="rId225" Type="http://schemas.openxmlformats.org/officeDocument/2006/relationships/hyperlink" Target="https://members.wto.org/crnattachments/2020/SPS/SAU/20_6786_00_x.pdf" TargetMode="External"/><Relationship Id="rId15" Type="http://schemas.openxmlformats.org/officeDocument/2006/relationships/hyperlink" Target="https://members.wto.org/crnattachments/2020/SPS/EEC/20_6042_00_e.pdf" TargetMode="External"/><Relationship Id="rId36" Type="http://schemas.openxmlformats.org/officeDocument/2006/relationships/hyperlink" Target="https://pesquisa.in.gov.br/imprensa/jsp/visualiza/index.jsp?data=28/09/2020&amp;jornal=515&amp;pagina=579" TargetMode="External"/><Relationship Id="rId57" Type="http://schemas.openxmlformats.org/officeDocument/2006/relationships/hyperlink" Target="https://members.wto.org/crnattachments/2020/SPS/EEC/20_6104_00_s.pdf" TargetMode="External"/><Relationship Id="rId106" Type="http://schemas.openxmlformats.org/officeDocument/2006/relationships/hyperlink" Target="https://members.wto.org/crnattachments/2020/SPS/EEC/20_6212_00_e.pdf" TargetMode="External"/><Relationship Id="rId127" Type="http://schemas.openxmlformats.org/officeDocument/2006/relationships/hyperlink" Target="https://pesquisa.in.gov.br/imprensa/jsp/visualiza/index.jsp?data=19/10/2020&amp;jornal=515&amp;pagina=50" TargetMode="External"/><Relationship Id="rId10" Type="http://schemas.openxmlformats.org/officeDocument/2006/relationships/hyperlink" Target="https://members.wto.org/crnattachments/2020/SPS/EEC/20_6047_00_f.pdf" TargetMode="External"/><Relationship Id="rId31" Type="http://schemas.openxmlformats.org/officeDocument/2006/relationships/hyperlink" Target="https://pesquisa.in.gov.br/imprensa/jsp/visualiza/index.jsp?data=28/09/2020&amp;jornal=515&amp;pagina=579" TargetMode="External"/><Relationship Id="rId52" Type="http://schemas.openxmlformats.org/officeDocument/2006/relationships/hyperlink" Target="https://members.wto.org/crnattachments/2020/SPS/EEC/20_6122_00_e.pdf" TargetMode="External"/><Relationship Id="rId73" Type="http://schemas.openxmlformats.org/officeDocument/2006/relationships/hyperlink" Target="https://members.wto.org/crnattachments/2020/SPS/EEC/20_6182_00_s.pdf" TargetMode="External"/><Relationship Id="rId78" Type="http://schemas.openxmlformats.org/officeDocument/2006/relationships/hyperlink" Target="https://members.wto.org/crnattachments/2020/SPS/EEC/20_6156_00_f.pdf" TargetMode="External"/><Relationship Id="rId94" Type="http://schemas.openxmlformats.org/officeDocument/2006/relationships/hyperlink" Target="http://antigo.anvisa.gov.br/documents/10181/3427797/CONSULTA+P%C3%9ABLICA+N+928+GGTOX.pdf/9d022819-d427-4441-bc4c-332f67ce18f6" TargetMode="External"/><Relationship Id="rId99" Type="http://schemas.openxmlformats.org/officeDocument/2006/relationships/hyperlink" Target="http://antigo.anvisa.gov.br/documents/10181/3882585/RDC_429_2020_.pdf/9dc15f3a-db4c-4d3f-90d8-ef4b80537380" TargetMode="External"/><Relationship Id="rId101" Type="http://schemas.openxmlformats.org/officeDocument/2006/relationships/hyperlink" Target="https://members.wto.org/crnattachments/2020/SPS/JPN/20_6208_00_e.pdf" TargetMode="External"/><Relationship Id="rId122" Type="http://schemas.openxmlformats.org/officeDocument/2006/relationships/hyperlink" Target="https://members.wto.org/crnattachments/2020/SPS/SAU/20_6318_00_x.pdf" TargetMode="External"/><Relationship Id="rId143" Type="http://schemas.openxmlformats.org/officeDocument/2006/relationships/hyperlink" Target="http://www.in.gov.br/web/dou/-/instrucao-normativa-n-37-de-30-de-junho-de-2020-264913649" TargetMode="External"/><Relationship Id="rId148" Type="http://schemas.openxmlformats.org/officeDocument/2006/relationships/hyperlink" Target="https://members.wto.org/crnattachments/2020/SPS/BRA/20_6599_00_x.pdf" TargetMode="External"/><Relationship Id="rId164" Type="http://schemas.openxmlformats.org/officeDocument/2006/relationships/hyperlink" Target="https://members.wto.org/crnattachments/2020/SPS/BRA/20_6591_00_x.pdf" TargetMode="External"/><Relationship Id="rId169" Type="http://schemas.openxmlformats.org/officeDocument/2006/relationships/hyperlink" Target="https://www.in.gov.br/en/web/dou/-/instrucao-normativa-n-85-de-24-de-agosto-de-2020-274891982" TargetMode="External"/><Relationship Id="rId185" Type="http://schemas.openxmlformats.org/officeDocument/2006/relationships/hyperlink" Target="https://members.wto.org/crnattachments/2020/SPS/BRA/20_6603_00_x.pdf" TargetMode="External"/><Relationship Id="rId4" Type="http://schemas.microsoft.com/office/2007/relationships/stylesWithEffects" Target="stylesWithEffects.xml"/><Relationship Id="rId9" Type="http://schemas.openxmlformats.org/officeDocument/2006/relationships/hyperlink" Target="https://members.wto.org/crnattachments/2020/SPS/EEC/20_6047_00_e.pdf" TargetMode="External"/><Relationship Id="rId180" Type="http://schemas.openxmlformats.org/officeDocument/2006/relationships/hyperlink" Target="http://www.in.gov.br/web/dou/-/instrucao-normativa-n-47-de-30-de-junho-de-2020-264913632" TargetMode="External"/><Relationship Id="rId210" Type="http://schemas.openxmlformats.org/officeDocument/2006/relationships/hyperlink" Target="https://members.wto.org/crnattachments/2020/SPS/CHN/20_6725_00_x.pdf" TargetMode="External"/><Relationship Id="rId215" Type="http://schemas.openxmlformats.org/officeDocument/2006/relationships/hyperlink" Target="https://members.wto.org/crnattachments/2020/SPS/CHN/20_6718_00_x.pdf" TargetMode="External"/><Relationship Id="rId26" Type="http://schemas.openxmlformats.org/officeDocument/2006/relationships/hyperlink" Target="https://members.wto.org/crnattachments/2020/SPS/EEC/20_6085_00_e.pdf" TargetMode="External"/><Relationship Id="rId231" Type="http://schemas.openxmlformats.org/officeDocument/2006/relationships/fontTable" Target="fontTable.xml"/><Relationship Id="rId47" Type="http://schemas.openxmlformats.org/officeDocument/2006/relationships/hyperlink" Target="https://members.wto.org/crnattachments/2020/SPS/EEC/20_6124_00_f.pdf" TargetMode="External"/><Relationship Id="rId68" Type="http://schemas.openxmlformats.org/officeDocument/2006/relationships/hyperlink" Target="https://members.wto.org/crnattachments/2020/SPS/SAU/20_6179_00_x.pdf" TargetMode="External"/><Relationship Id="rId89" Type="http://schemas.openxmlformats.org/officeDocument/2006/relationships/hyperlink" Target="https://members.wto.org/crnattachments/2020/SPS/CRI/20_6199_00_s.pdf" TargetMode="External"/><Relationship Id="rId112" Type="http://schemas.openxmlformats.org/officeDocument/2006/relationships/hyperlink" Target="https://members.wto.org/crnattachments/2020/SPS/SAU/20_6290_00_e.pdf" TargetMode="External"/><Relationship Id="rId133" Type="http://schemas.openxmlformats.org/officeDocument/2006/relationships/hyperlink" Target="https://members.wto.org/crnattachments/2020/SPS/KWT/20_6572_00_x.pdf" TargetMode="External"/><Relationship Id="rId154" Type="http://schemas.openxmlformats.org/officeDocument/2006/relationships/hyperlink" Target="https://members.wto.org/crnattachments/2020/SPS/BRA/20_6596_00_x.pdf" TargetMode="External"/><Relationship Id="rId175" Type="http://schemas.openxmlformats.org/officeDocument/2006/relationships/hyperlink" Target="https://members.wto.org/crnattachments/2020/SPS/BRA/20_6608_00_x.pdf" TargetMode="External"/><Relationship Id="rId196" Type="http://schemas.openxmlformats.org/officeDocument/2006/relationships/hyperlink" Target="https://members.wto.org/crnattachments/2020/SPS/JPN/20_6694_00_e.pdf" TargetMode="External"/><Relationship Id="rId200" Type="http://schemas.openxmlformats.org/officeDocument/2006/relationships/hyperlink" Target="https://members.wto.org/crnattachments/2020/SPS/JPN/20_6687_00_e.pdf" TargetMode="External"/><Relationship Id="rId16" Type="http://schemas.openxmlformats.org/officeDocument/2006/relationships/hyperlink" Target="https://members.wto.org/crnattachments/2020/SPS/EEC/20_6042_00_f.pdf" TargetMode="External"/><Relationship Id="rId221" Type="http://schemas.openxmlformats.org/officeDocument/2006/relationships/hyperlink" Target="https://members.wto.org/crnattachments/2020/SPS/CHN/20_6734_00_x.pdf" TargetMode="External"/><Relationship Id="rId37" Type="http://schemas.openxmlformats.org/officeDocument/2006/relationships/hyperlink" Target="https://pesquisa.in.gov.br/imprensa/jsp/visualiza/index.jsp?data=28/09/2020&amp;jornal=515&amp;pagina=578" TargetMode="External"/><Relationship Id="rId58" Type="http://schemas.openxmlformats.org/officeDocument/2006/relationships/hyperlink" Target="https://members.wto.org/crnattachments/2020/SPS/ARG/20_6136_00_s.pdf" TargetMode="External"/><Relationship Id="rId79" Type="http://schemas.openxmlformats.org/officeDocument/2006/relationships/hyperlink" Target="https://members.wto.org/crnattachments/2020/SPS/EEC/20_6156_00_s.pdf" TargetMode="External"/><Relationship Id="rId102" Type="http://schemas.openxmlformats.org/officeDocument/2006/relationships/hyperlink" Target="https://members.wto.org/crnattachments/2020/SPS/JPN/20_6207_00_e.pdf" TargetMode="External"/><Relationship Id="rId123" Type="http://schemas.openxmlformats.org/officeDocument/2006/relationships/hyperlink" Target="https://members.wto.org/crnattachments/2020/SPS/TUR/20_6379_00_x.pdf" TargetMode="External"/><Relationship Id="rId144" Type="http://schemas.openxmlformats.org/officeDocument/2006/relationships/hyperlink" Target="https://members.wto.org/crnattachments/2020/SPS/BRA/20_6601_00_x.pdf" TargetMode="External"/><Relationship Id="rId90" Type="http://schemas.openxmlformats.org/officeDocument/2006/relationships/hyperlink" Target="https://members.wto.org/crnattachments/2020/SPS/CRI/20_6198_00_s.pdf" TargetMode="External"/><Relationship Id="rId165" Type="http://schemas.openxmlformats.org/officeDocument/2006/relationships/hyperlink" Target="https://www.in.gov.br/web/dou/-/instrucao-normativa-n-87-de-14-de-setembro-de-2020-278155054" TargetMode="External"/><Relationship Id="rId186" Type="http://schemas.openxmlformats.org/officeDocument/2006/relationships/hyperlink" Target="http://www.in.gov.br/web/dou/-/instrucao-normativa-n-38-de-30-de-junho-de-2020-264914132" TargetMode="External"/><Relationship Id="rId211" Type="http://schemas.openxmlformats.org/officeDocument/2006/relationships/hyperlink" Target="https://members.wto.org/crnattachments/2020/SPS/CHN/20_6723_00_x.pdf"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FCA28-CCC5-4500-A1D9-2A9E6C68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12551</TotalTime>
  <Pages>1</Pages>
  <Words>29362</Words>
  <Characters>167368</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196338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2190</cp:revision>
  <cp:lastPrinted>2019-05-29T04:59:00Z</cp:lastPrinted>
  <dcterms:created xsi:type="dcterms:W3CDTF">2018-08-28T10:58:00Z</dcterms:created>
  <dcterms:modified xsi:type="dcterms:W3CDTF">2020-11-16T05:56:00Z</dcterms:modified>
</cp:coreProperties>
</file>