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066DE5" w:rsidRDefault="00D7022F" w:rsidP="00B93B77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  «</w:t>
      </w:r>
      <w:proofErr w:type="gramEnd"/>
      <w:r w:rsidR="00B93B77">
        <w:rPr>
          <w:b/>
          <w:szCs w:val="28"/>
        </w:rPr>
        <w:t>Угли. Оценка склонности к разрушению в воде»</w:t>
      </w:r>
    </w:p>
    <w:p w:rsidR="00B93B77" w:rsidRPr="0037452F" w:rsidRDefault="00B93B77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962BCC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B93B77" w:rsidRDefault="00E96D45" w:rsidP="00E96D45">
            <w:pPr>
              <w:jc w:val="both"/>
              <w:rPr>
                <w:lang w:val="ru-MD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</w:p>
          <w:p w:rsidR="00DB4FB6" w:rsidRPr="00B93B77" w:rsidRDefault="00E96D45" w:rsidP="00E96D45">
            <w:pPr>
              <w:jc w:val="both"/>
              <w:rPr>
                <w:lang w:val="en-US"/>
              </w:rPr>
            </w:pPr>
            <w:r w:rsidRPr="0037452F">
              <w:rPr>
                <w:lang w:val="ru-MD"/>
              </w:rPr>
              <w:t>тел</w:t>
            </w:r>
            <w:r w:rsidRPr="00B93B77">
              <w:rPr>
                <w:lang w:val="en-US"/>
              </w:rPr>
              <w:t xml:space="preserve">. </w:t>
            </w:r>
            <w:r w:rsidR="00DB4FB6" w:rsidRPr="00B93B77">
              <w:rPr>
                <w:lang w:val="en-US"/>
              </w:rPr>
              <w:t>+7 (7112) 28-29-</w:t>
            </w:r>
            <w:proofErr w:type="gramStart"/>
            <w:r w:rsidR="00DB4FB6" w:rsidRPr="00B93B77">
              <w:rPr>
                <w:lang w:val="en-US"/>
              </w:rPr>
              <w:t xml:space="preserve">99,   </w:t>
            </w:r>
            <w:proofErr w:type="gramEnd"/>
            <w:r w:rsidR="00DB4FB6" w:rsidRPr="00B93B77">
              <w:rPr>
                <w:lang w:val="en-US"/>
              </w:rPr>
              <w:t xml:space="preserve"> +7 (7112) 27-08-01</w:t>
            </w:r>
          </w:p>
          <w:p w:rsidR="00B374F7" w:rsidRDefault="00E96D45" w:rsidP="007F4A12">
            <w:pPr>
              <w:jc w:val="both"/>
              <w:rPr>
                <w:lang w:val="en-US"/>
              </w:rPr>
            </w:pPr>
            <w:r w:rsidRPr="0037452F">
              <w:rPr>
                <w:lang w:val="en-US"/>
              </w:rPr>
              <w:t>E</w:t>
            </w:r>
            <w:r w:rsidRPr="00B93B77">
              <w:rPr>
                <w:lang w:val="en-US"/>
              </w:rPr>
              <w:t>-</w:t>
            </w:r>
            <w:r w:rsidRPr="0037452F">
              <w:rPr>
                <w:lang w:val="en-US"/>
              </w:rPr>
              <w:t>mail</w:t>
            </w:r>
            <w:r w:rsidRPr="00B93B77">
              <w:rPr>
                <w:lang w:val="en-US"/>
              </w:rPr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B93B77">
              <w:rPr>
                <w:lang w:val="en-US"/>
              </w:rPr>
              <w:t xml:space="preserve"> </w:t>
            </w:r>
          </w:p>
          <w:p w:rsidR="00962BCC" w:rsidRPr="00962BCC" w:rsidRDefault="00962BCC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D7022F" w:rsidRDefault="00B93B77" w:rsidP="0020060E">
            <w:pPr>
              <w:jc w:val="both"/>
              <w:rPr>
                <w:szCs w:val="28"/>
              </w:rPr>
            </w:pPr>
            <w:r w:rsidRPr="00B93B77">
              <w:rPr>
                <w:szCs w:val="28"/>
              </w:rPr>
              <w:t>ГОСТ «Угли. Оценка склонности к разрушению в воде»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 xml:space="preserve">Объектом стандартизации является </w:t>
            </w:r>
            <w:r w:rsidR="00A122EB" w:rsidRPr="00A122EB">
              <w:t xml:space="preserve">метод оценки склонности </w:t>
            </w:r>
            <w:r w:rsidR="00A122EB">
              <w:t>углей</w:t>
            </w:r>
            <w:r w:rsidR="00A122EB" w:rsidRPr="00A122EB">
              <w:t xml:space="preserve"> к разрушению </w:t>
            </w:r>
            <w:r w:rsidR="00A122EB">
              <w:t>в</w:t>
            </w:r>
            <w:r w:rsidR="00A122EB" w:rsidRPr="00A122EB">
              <w:t xml:space="preserve"> вод</w:t>
            </w:r>
            <w:r w:rsidR="00A122EB">
              <w:t>е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FB270C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962BCC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962BCC" w:rsidP="00CC4636">
            <w:r>
              <w:t>Селезнева Оксана Олеговна</w:t>
            </w:r>
            <w:bookmarkStart w:id="1" w:name="_GoBack"/>
            <w:bookmarkEnd w:id="1"/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</w:tbl>
    <w:p w:rsidR="005E3074" w:rsidRPr="0037452F" w:rsidRDefault="005E3074"/>
    <w:bookmarkEnd w:id="0"/>
    <w:p w:rsidR="005E3074" w:rsidRPr="0037452F" w:rsidRDefault="005E3074"/>
    <w:sectPr w:rsidR="005E3074" w:rsidRPr="0037452F" w:rsidSect="007F4A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70C" w:rsidRDefault="00FB270C" w:rsidP="001D2D6F">
      <w:r>
        <w:separator/>
      </w:r>
    </w:p>
  </w:endnote>
  <w:endnote w:type="continuationSeparator" w:id="0">
    <w:p w:rsidR="00FB270C" w:rsidRDefault="00FB270C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70C" w:rsidRDefault="00FB270C" w:rsidP="001D2D6F">
      <w:r>
        <w:separator/>
      </w:r>
    </w:p>
  </w:footnote>
  <w:footnote w:type="continuationSeparator" w:id="0">
    <w:p w:rsidR="00FB270C" w:rsidRDefault="00FB270C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5028AD"/>
    <w:rsid w:val="00510CE8"/>
    <w:rsid w:val="005134FD"/>
    <w:rsid w:val="00581D3D"/>
    <w:rsid w:val="005834FA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7512"/>
    <w:rsid w:val="007E356A"/>
    <w:rsid w:val="007F4A12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62BCC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35548"/>
    <w:rsid w:val="00A40F25"/>
    <w:rsid w:val="00A532E4"/>
    <w:rsid w:val="00A56695"/>
    <w:rsid w:val="00A610B5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E16D4"/>
    <w:rsid w:val="00BE349B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460B"/>
    <w:rsid w:val="00F634D2"/>
    <w:rsid w:val="00F64D24"/>
    <w:rsid w:val="00FA0493"/>
    <w:rsid w:val="00FA2151"/>
    <w:rsid w:val="00FB270C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E30D31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2153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4</cp:revision>
  <cp:lastPrinted>2018-04-09T03:55:00Z</cp:lastPrinted>
  <dcterms:created xsi:type="dcterms:W3CDTF">2021-05-05T10:28:00Z</dcterms:created>
  <dcterms:modified xsi:type="dcterms:W3CDTF">2021-05-06T03:16:00Z</dcterms:modified>
</cp:coreProperties>
</file>