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3BF34ABD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7E15ED" w:rsidRPr="00B43B61">
        <w:rPr>
          <w:rFonts w:ascii="Times New Roman" w:hAnsi="Times New Roman" w:cs="Times New Roman"/>
          <w:b/>
          <w:sz w:val="24"/>
          <w:szCs w:val="24"/>
        </w:rPr>
        <w:t>ГОСТ «Фотометрический метод определения винилацетата выделяемых из изделий из пластмассы в водной модельной среде»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8CB6EB2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7E15ED" w14:paraId="1A7A4FC9" w14:textId="77777777" w:rsidTr="00494336">
        <w:tc>
          <w:tcPr>
            <w:tcW w:w="959" w:type="dxa"/>
          </w:tcPr>
          <w:p w14:paraId="0CBAD892" w14:textId="77777777" w:rsidR="007E15ED" w:rsidRPr="00917D25" w:rsidRDefault="007E15ED" w:rsidP="007E1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7E15ED" w:rsidRPr="00917D25" w:rsidRDefault="007E15ED" w:rsidP="007E1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767317DE" w:rsidR="007E15ED" w:rsidRPr="00AE0BC3" w:rsidRDefault="007E15ED" w:rsidP="007E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B61">
              <w:rPr>
                <w:rFonts w:ascii="Times New Roman" w:hAnsi="Times New Roman" w:cs="Times New Roman"/>
                <w:bCs/>
                <w:sz w:val="24"/>
                <w:szCs w:val="24"/>
              </w:rPr>
              <w:t>Фотометрический метод определения винилацетата выделяемых из изделий из пластмассы в водной модельной среде</w:t>
            </w:r>
          </w:p>
        </w:tc>
      </w:tr>
      <w:tr w:rsidR="007E15ED" w14:paraId="38863A16" w14:textId="77777777" w:rsidTr="00471F76">
        <w:tc>
          <w:tcPr>
            <w:tcW w:w="959" w:type="dxa"/>
          </w:tcPr>
          <w:p w14:paraId="61539B4C" w14:textId="77777777" w:rsidR="007E15ED" w:rsidRPr="00917D25" w:rsidRDefault="007E15ED" w:rsidP="007E1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7E15ED" w:rsidRPr="00917D25" w:rsidRDefault="007E15ED" w:rsidP="007E1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6E061004" w:rsidR="007E15ED" w:rsidRPr="004F271D" w:rsidRDefault="007E15ED" w:rsidP="007E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 </w:t>
            </w:r>
            <w:r w:rsidRPr="00B4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фотометрический метод определения винилацетата выделяемых из изделий из пластмассы в водных модельных средах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1EE369F" w:rsidR="00EB308C" w:rsidRPr="00253F08" w:rsidRDefault="00D50BF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6E06FE2" w:rsidR="00EB308C" w:rsidRPr="00C03E3C" w:rsidRDefault="007E15E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F3486F2" w:rsidR="00EB308C" w:rsidRPr="00F5579F" w:rsidRDefault="007E15ED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Технический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стандартизации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91 «Химия» 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7E15ED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564FCEE" w:rsidR="00EB308C" w:rsidRPr="00783D4C" w:rsidRDefault="00D50BF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A1B6" w14:textId="77777777" w:rsidR="00C91BA3" w:rsidRDefault="00C91BA3" w:rsidP="00EB308C">
      <w:pPr>
        <w:spacing w:after="0" w:line="240" w:lineRule="auto"/>
      </w:pPr>
      <w:r>
        <w:separator/>
      </w:r>
    </w:p>
  </w:endnote>
  <w:endnote w:type="continuationSeparator" w:id="0">
    <w:p w14:paraId="6AA306FB" w14:textId="77777777" w:rsidR="00C91BA3" w:rsidRDefault="00C91BA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4274" w14:textId="77777777" w:rsidR="00C91BA3" w:rsidRDefault="00C91BA3" w:rsidP="00EB308C">
      <w:pPr>
        <w:spacing w:after="0" w:line="240" w:lineRule="auto"/>
      </w:pPr>
      <w:r>
        <w:separator/>
      </w:r>
    </w:p>
  </w:footnote>
  <w:footnote w:type="continuationSeparator" w:id="0">
    <w:p w14:paraId="780AF134" w14:textId="77777777" w:rsidR="00C91BA3" w:rsidRDefault="00C91BA3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15ED"/>
    <w:rsid w:val="007E2FD7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C2321"/>
    <w:rsid w:val="00BD3231"/>
    <w:rsid w:val="00C03E3C"/>
    <w:rsid w:val="00C3504D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C7149"/>
    <w:rsid w:val="00E15BF2"/>
    <w:rsid w:val="00E34CC3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61</cp:revision>
  <dcterms:created xsi:type="dcterms:W3CDTF">2021-11-15T14:11:00Z</dcterms:created>
  <dcterms:modified xsi:type="dcterms:W3CDTF">2024-09-05T16:29:00Z</dcterms:modified>
</cp:coreProperties>
</file>