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5898"/>
        <w:gridCol w:w="2459"/>
      </w:tblGrid>
      <w:tr w:rsidR="000502FB" w:rsidRPr="00CF3F4A" w14:paraId="25823722" w14:textId="77777777" w:rsidTr="00E43DD0">
        <w:trPr>
          <w:trHeight w:val="1105"/>
          <w:jc w:val="center"/>
        </w:trPr>
        <w:tc>
          <w:tcPr>
            <w:tcW w:w="5000" w:type="pct"/>
            <w:gridSpan w:val="3"/>
            <w:tcBorders>
              <w:top w:val="single" w:sz="12" w:space="0" w:color="auto"/>
              <w:left w:val="nil"/>
              <w:bottom w:val="single" w:sz="12" w:space="0" w:color="auto"/>
              <w:right w:val="nil"/>
            </w:tcBorders>
            <w:shd w:val="clear" w:color="auto" w:fill="auto"/>
          </w:tcPr>
          <w:p w14:paraId="5A4BA5E8" w14:textId="77777777" w:rsidR="00E43DD0" w:rsidRPr="00CF3F4A" w:rsidRDefault="00E43DD0" w:rsidP="00E43DD0">
            <w:pPr>
              <w:suppressAutoHyphens/>
              <w:spacing w:line="360" w:lineRule="auto"/>
              <w:jc w:val="center"/>
              <w:rPr>
                <w:b/>
                <w:sz w:val="20"/>
              </w:rPr>
            </w:pPr>
            <w:r w:rsidRPr="00CF3F4A">
              <w:rPr>
                <w:b/>
                <w:sz w:val="20"/>
              </w:rPr>
              <w:t>МЕЖГОСУДАРСТВЕННЫЙ СОВЕТ ПО СТАНДАРТИЗАЦИИ, МЕТРОЛОГИИ И СЕРТИФИКАЦИИ</w:t>
            </w:r>
          </w:p>
          <w:p w14:paraId="232897F7" w14:textId="77777777" w:rsidR="00E43DD0" w:rsidRPr="00CF3F4A" w:rsidRDefault="00E43DD0" w:rsidP="00E43DD0">
            <w:pPr>
              <w:suppressAutoHyphens/>
              <w:spacing w:line="360" w:lineRule="auto"/>
              <w:jc w:val="center"/>
              <w:rPr>
                <w:b/>
                <w:sz w:val="20"/>
                <w:lang w:val="en-US"/>
              </w:rPr>
            </w:pPr>
            <w:r w:rsidRPr="00CF3F4A">
              <w:rPr>
                <w:b/>
                <w:sz w:val="20"/>
                <w:lang w:val="en-US"/>
              </w:rPr>
              <w:t>(</w:t>
            </w:r>
            <w:r w:rsidRPr="00CF3F4A">
              <w:rPr>
                <w:b/>
                <w:sz w:val="20"/>
              </w:rPr>
              <w:t>МГС</w:t>
            </w:r>
            <w:r w:rsidRPr="00CF3F4A">
              <w:rPr>
                <w:b/>
                <w:sz w:val="20"/>
                <w:lang w:val="en-US"/>
              </w:rPr>
              <w:t>)</w:t>
            </w:r>
          </w:p>
          <w:p w14:paraId="675A9AAC" w14:textId="77777777" w:rsidR="00E43DD0" w:rsidRPr="00CF3F4A" w:rsidRDefault="00E43DD0" w:rsidP="00E43DD0">
            <w:pPr>
              <w:suppressAutoHyphens/>
              <w:spacing w:line="360" w:lineRule="auto"/>
              <w:jc w:val="center"/>
              <w:rPr>
                <w:b/>
                <w:sz w:val="20"/>
                <w:lang w:val="en-US"/>
              </w:rPr>
            </w:pPr>
            <w:r w:rsidRPr="00CF3F4A">
              <w:rPr>
                <w:b/>
                <w:sz w:val="20"/>
                <w:lang w:val="en-US"/>
              </w:rPr>
              <w:t>INTERSTATE COUNCIL FOR STANDARDIZATION, METROLOGY AND CERTIFICATION</w:t>
            </w:r>
          </w:p>
          <w:p w14:paraId="19EC9E51" w14:textId="77777777" w:rsidR="00E43DD0" w:rsidRPr="00CF3F4A" w:rsidRDefault="00E43DD0" w:rsidP="00E43DD0">
            <w:pPr>
              <w:spacing w:line="360" w:lineRule="auto"/>
              <w:jc w:val="center"/>
            </w:pPr>
            <w:r w:rsidRPr="00CF3F4A">
              <w:rPr>
                <w:b/>
                <w:sz w:val="20"/>
                <w:lang w:val="en-US"/>
              </w:rPr>
              <w:t>(ISC)</w:t>
            </w:r>
          </w:p>
        </w:tc>
      </w:tr>
      <w:tr w:rsidR="00E43DD0" w:rsidRPr="00CF3F4A" w14:paraId="39B3E6BC" w14:textId="77777777" w:rsidTr="00E43DD0">
        <w:trPr>
          <w:trHeight w:val="1397"/>
          <w:jc w:val="center"/>
        </w:trPr>
        <w:tc>
          <w:tcPr>
            <w:tcW w:w="905" w:type="pct"/>
            <w:tcBorders>
              <w:top w:val="single" w:sz="12" w:space="0" w:color="auto"/>
              <w:left w:val="nil"/>
              <w:bottom w:val="single" w:sz="12" w:space="0" w:color="auto"/>
              <w:right w:val="nil"/>
            </w:tcBorders>
            <w:shd w:val="clear" w:color="auto" w:fill="auto"/>
          </w:tcPr>
          <w:p w14:paraId="0F89E58D" w14:textId="77777777" w:rsidR="00E43DD0" w:rsidRPr="00CF3F4A" w:rsidRDefault="00E43DD0" w:rsidP="00E43DD0">
            <w:pPr>
              <w:spacing w:line="360" w:lineRule="auto"/>
              <w:rPr>
                <w:lang w:val="en-US"/>
              </w:rPr>
            </w:pPr>
          </w:p>
        </w:tc>
        <w:tc>
          <w:tcPr>
            <w:tcW w:w="2890" w:type="pct"/>
            <w:tcBorders>
              <w:top w:val="single" w:sz="12" w:space="0" w:color="auto"/>
              <w:left w:val="nil"/>
              <w:bottom w:val="single" w:sz="12" w:space="0" w:color="auto"/>
              <w:right w:val="nil"/>
            </w:tcBorders>
            <w:shd w:val="clear" w:color="auto" w:fill="auto"/>
            <w:vAlign w:val="center"/>
          </w:tcPr>
          <w:p w14:paraId="38380FAA" w14:textId="77777777" w:rsidR="00E43DD0" w:rsidRPr="00CF3F4A" w:rsidRDefault="00E43DD0" w:rsidP="00E43DD0">
            <w:pPr>
              <w:spacing w:line="360" w:lineRule="auto"/>
              <w:jc w:val="center"/>
              <w:rPr>
                <w:b/>
                <w:caps/>
                <w:spacing w:val="74"/>
              </w:rPr>
            </w:pPr>
            <w:r w:rsidRPr="00CF3F4A">
              <w:rPr>
                <w:b/>
                <w:caps/>
                <w:spacing w:val="74"/>
              </w:rPr>
              <w:t xml:space="preserve">Межгосударственный </w:t>
            </w:r>
          </w:p>
          <w:p w14:paraId="59BDC47F" w14:textId="77777777" w:rsidR="00E43DD0" w:rsidRPr="00CF3F4A" w:rsidRDefault="00E43DD0" w:rsidP="00E43DD0">
            <w:pPr>
              <w:spacing w:line="360" w:lineRule="auto"/>
              <w:jc w:val="center"/>
              <w:rPr>
                <w:b/>
                <w:caps/>
                <w:spacing w:val="74"/>
              </w:rPr>
            </w:pPr>
            <w:r w:rsidRPr="00CF3F4A">
              <w:rPr>
                <w:b/>
                <w:caps/>
                <w:spacing w:val="74"/>
              </w:rPr>
              <w:t>стандарт</w:t>
            </w:r>
          </w:p>
        </w:tc>
        <w:tc>
          <w:tcPr>
            <w:tcW w:w="1205" w:type="pct"/>
            <w:tcBorders>
              <w:top w:val="single" w:sz="12" w:space="0" w:color="auto"/>
              <w:left w:val="nil"/>
              <w:bottom w:val="single" w:sz="12" w:space="0" w:color="auto"/>
              <w:right w:val="nil"/>
            </w:tcBorders>
            <w:shd w:val="clear" w:color="auto" w:fill="auto"/>
            <w:vAlign w:val="center"/>
          </w:tcPr>
          <w:p w14:paraId="602830E0" w14:textId="77777777" w:rsidR="00E43DD0" w:rsidRPr="00CF3F4A" w:rsidRDefault="00E43DD0" w:rsidP="00E43DD0">
            <w:pPr>
              <w:spacing w:line="360" w:lineRule="auto"/>
              <w:jc w:val="left"/>
              <w:rPr>
                <w:b/>
                <w:bCs/>
                <w:sz w:val="36"/>
                <w:szCs w:val="36"/>
              </w:rPr>
            </w:pPr>
            <w:r w:rsidRPr="00CF3F4A">
              <w:rPr>
                <w:b/>
                <w:bCs/>
                <w:sz w:val="36"/>
                <w:szCs w:val="36"/>
              </w:rPr>
              <w:t xml:space="preserve">ГОСТ </w:t>
            </w:r>
          </w:p>
          <w:p w14:paraId="00E7DB11" w14:textId="77777777" w:rsidR="00E43DD0" w:rsidRPr="00CF3F4A" w:rsidRDefault="00E43DD0" w:rsidP="00E43DD0">
            <w:pPr>
              <w:spacing w:line="360" w:lineRule="auto"/>
              <w:jc w:val="left"/>
              <w:rPr>
                <w:b/>
                <w:bCs/>
                <w:sz w:val="36"/>
                <w:szCs w:val="36"/>
              </w:rPr>
            </w:pPr>
            <w:r w:rsidRPr="00CF3F4A">
              <w:rPr>
                <w:b/>
                <w:bCs/>
                <w:sz w:val="36"/>
                <w:szCs w:val="36"/>
              </w:rPr>
              <w:t xml:space="preserve">……….–– </w:t>
            </w:r>
          </w:p>
          <w:p w14:paraId="59CBDEE9" w14:textId="77777777" w:rsidR="00E43DD0" w:rsidRPr="00CF3F4A" w:rsidRDefault="00E43DD0" w:rsidP="00E43DD0">
            <w:pPr>
              <w:spacing w:line="360" w:lineRule="auto"/>
              <w:jc w:val="left"/>
              <w:rPr>
                <w:b/>
                <w:bCs/>
                <w:sz w:val="36"/>
                <w:szCs w:val="36"/>
              </w:rPr>
            </w:pPr>
            <w:r w:rsidRPr="00CF3F4A">
              <w:rPr>
                <w:b/>
                <w:bCs/>
                <w:sz w:val="36"/>
                <w:szCs w:val="36"/>
              </w:rPr>
              <w:t>202_</w:t>
            </w:r>
          </w:p>
          <w:p w14:paraId="7D337246" w14:textId="408DCD7A" w:rsidR="00E43DD0" w:rsidRPr="00CF3F4A" w:rsidRDefault="00E43DD0" w:rsidP="00017D18">
            <w:pPr>
              <w:spacing w:line="360" w:lineRule="auto"/>
              <w:jc w:val="left"/>
              <w:rPr>
                <w:b/>
              </w:rPr>
            </w:pPr>
            <w:r w:rsidRPr="00CF3F4A">
              <w:rPr>
                <w:b/>
                <w:bCs/>
              </w:rPr>
              <w:t xml:space="preserve">(проект RU, </w:t>
            </w:r>
            <w:r w:rsidRPr="00CF3F4A">
              <w:rPr>
                <w:b/>
                <w:bCs/>
              </w:rPr>
              <w:br/>
            </w:r>
            <w:r w:rsidR="00017D18" w:rsidRPr="00CF3F4A">
              <w:rPr>
                <w:b/>
                <w:bCs/>
              </w:rPr>
              <w:t>окончательная</w:t>
            </w:r>
            <w:r w:rsidRPr="00CF3F4A">
              <w:rPr>
                <w:b/>
                <w:bCs/>
              </w:rPr>
              <w:t xml:space="preserve"> </w:t>
            </w:r>
            <w:r w:rsidR="00A52F33">
              <w:rPr>
                <w:b/>
                <w:bCs/>
              </w:rPr>
              <w:br/>
            </w:r>
            <w:r w:rsidRPr="00CF3F4A">
              <w:rPr>
                <w:b/>
                <w:bCs/>
              </w:rPr>
              <w:t>редакция)</w:t>
            </w:r>
          </w:p>
        </w:tc>
      </w:tr>
    </w:tbl>
    <w:p w14:paraId="45A78526" w14:textId="77777777" w:rsidR="00E43DD0" w:rsidRPr="00CF3F4A" w:rsidRDefault="00E43DD0" w:rsidP="00E43DD0">
      <w:pPr>
        <w:spacing w:line="360" w:lineRule="auto"/>
        <w:jc w:val="center"/>
      </w:pPr>
    </w:p>
    <w:p w14:paraId="46ABEE40" w14:textId="77777777" w:rsidR="00E43DD0" w:rsidRPr="00CF3F4A" w:rsidRDefault="00E43DD0" w:rsidP="00E43DD0">
      <w:pPr>
        <w:spacing w:line="360" w:lineRule="auto"/>
        <w:jc w:val="center"/>
      </w:pPr>
    </w:p>
    <w:p w14:paraId="4CDFF939" w14:textId="77777777" w:rsidR="00E43DD0" w:rsidRPr="00CF3F4A" w:rsidRDefault="00E43DD0" w:rsidP="00E43DD0">
      <w:pPr>
        <w:spacing w:line="360" w:lineRule="auto"/>
        <w:jc w:val="center"/>
      </w:pPr>
    </w:p>
    <w:p w14:paraId="4768CFBB" w14:textId="77777777" w:rsidR="00204BB8" w:rsidRPr="00CF3F4A" w:rsidRDefault="00204BB8" w:rsidP="00E43DD0">
      <w:pPr>
        <w:spacing w:line="360" w:lineRule="auto"/>
        <w:jc w:val="center"/>
      </w:pPr>
    </w:p>
    <w:p w14:paraId="1AF6127A" w14:textId="77777777" w:rsidR="00204BB8" w:rsidRPr="00CF3F4A" w:rsidRDefault="00204BB8" w:rsidP="00E43DD0">
      <w:pPr>
        <w:spacing w:line="360" w:lineRule="auto"/>
        <w:jc w:val="center"/>
      </w:pPr>
    </w:p>
    <w:p w14:paraId="6D2F881E" w14:textId="77777777" w:rsidR="00E43DD0" w:rsidRPr="00CF3F4A" w:rsidRDefault="00204BB8" w:rsidP="00E43DD0">
      <w:pPr>
        <w:widowControl w:val="0"/>
        <w:autoSpaceDE w:val="0"/>
        <w:autoSpaceDN w:val="0"/>
        <w:spacing w:line="360" w:lineRule="auto"/>
        <w:jc w:val="center"/>
        <w:rPr>
          <w:rFonts w:eastAsia="Arial"/>
          <w:b/>
          <w:sz w:val="36"/>
          <w:szCs w:val="36"/>
          <w:lang w:eastAsia="en-US"/>
        </w:rPr>
      </w:pPr>
      <w:r w:rsidRPr="00CF3F4A">
        <w:rPr>
          <w:rFonts w:eastAsia="Arial"/>
          <w:b/>
          <w:sz w:val="36"/>
          <w:szCs w:val="36"/>
          <w:lang w:eastAsia="en-US"/>
        </w:rPr>
        <w:t>АППАРАТЫ ВОЗДУШНОГО ОХЛАЖДЕНИЯ</w:t>
      </w:r>
    </w:p>
    <w:p w14:paraId="5385D0C5" w14:textId="77777777" w:rsidR="00E43DD0" w:rsidRPr="00CF3F4A" w:rsidRDefault="00204BB8" w:rsidP="00E43DD0">
      <w:pPr>
        <w:widowControl w:val="0"/>
        <w:autoSpaceDE w:val="0"/>
        <w:autoSpaceDN w:val="0"/>
        <w:spacing w:line="360" w:lineRule="auto"/>
        <w:jc w:val="center"/>
        <w:rPr>
          <w:rFonts w:eastAsia="Arial"/>
          <w:b/>
          <w:bCs/>
          <w:sz w:val="32"/>
          <w:szCs w:val="28"/>
          <w:lang w:eastAsia="en-US"/>
        </w:rPr>
      </w:pPr>
      <w:r w:rsidRPr="00CF3F4A">
        <w:rPr>
          <w:rFonts w:eastAsia="Arial"/>
          <w:b/>
          <w:bCs/>
          <w:sz w:val="32"/>
          <w:szCs w:val="28"/>
          <w:lang w:eastAsia="en-US"/>
        </w:rPr>
        <w:t>Часть 1. Общие т</w:t>
      </w:r>
      <w:r w:rsidR="00E43DD0" w:rsidRPr="00CF3F4A">
        <w:rPr>
          <w:rFonts w:eastAsia="Arial"/>
          <w:b/>
          <w:bCs/>
          <w:sz w:val="32"/>
          <w:szCs w:val="28"/>
          <w:lang w:eastAsia="en-US"/>
        </w:rPr>
        <w:t>ехнические требования</w:t>
      </w:r>
    </w:p>
    <w:p w14:paraId="4FA708BB" w14:textId="77777777" w:rsidR="00E43DD0" w:rsidRPr="00CF3F4A" w:rsidRDefault="00E43DD0" w:rsidP="00E43DD0">
      <w:pPr>
        <w:spacing w:line="360" w:lineRule="auto"/>
        <w:jc w:val="center"/>
      </w:pPr>
    </w:p>
    <w:p w14:paraId="5606CEBD" w14:textId="77777777" w:rsidR="00E43DD0" w:rsidRPr="00CF3F4A" w:rsidRDefault="00E43DD0" w:rsidP="00E43DD0">
      <w:pPr>
        <w:spacing w:line="360" w:lineRule="auto"/>
        <w:jc w:val="center"/>
      </w:pPr>
    </w:p>
    <w:p w14:paraId="5E361C93" w14:textId="77777777" w:rsidR="00E43DD0" w:rsidRPr="00CF3F4A" w:rsidRDefault="00E43DD0" w:rsidP="00E43DD0">
      <w:pPr>
        <w:spacing w:line="360" w:lineRule="auto"/>
        <w:jc w:val="center"/>
      </w:pPr>
    </w:p>
    <w:p w14:paraId="5CF30D2A" w14:textId="2D7CFB12" w:rsidR="00E43DD0" w:rsidRPr="00CF3F4A" w:rsidRDefault="00E43DD0" w:rsidP="00E43DD0">
      <w:pPr>
        <w:spacing w:line="360" w:lineRule="auto"/>
        <w:jc w:val="center"/>
        <w:rPr>
          <w:b/>
        </w:rPr>
      </w:pPr>
      <w:r w:rsidRPr="00CF3F4A">
        <w:rPr>
          <w:b/>
        </w:rPr>
        <w:t xml:space="preserve">Настоящий проект стандарта не подлежит применению до его </w:t>
      </w:r>
      <w:r w:rsidR="00017D18" w:rsidRPr="00CF3F4A">
        <w:rPr>
          <w:b/>
        </w:rPr>
        <w:t>утверждения</w:t>
      </w:r>
    </w:p>
    <w:p w14:paraId="734CF552" w14:textId="77777777" w:rsidR="00E43DD0" w:rsidRPr="00CF3F4A" w:rsidRDefault="00E43DD0" w:rsidP="00C863C0">
      <w:pPr>
        <w:spacing w:line="360" w:lineRule="auto"/>
        <w:jc w:val="center"/>
      </w:pPr>
    </w:p>
    <w:p w14:paraId="58129D9B" w14:textId="254FA56D" w:rsidR="00E43DD0" w:rsidRPr="00CF3F4A" w:rsidRDefault="00E43DD0" w:rsidP="00C863C0">
      <w:pPr>
        <w:spacing w:line="360" w:lineRule="auto"/>
        <w:jc w:val="center"/>
      </w:pPr>
    </w:p>
    <w:p w14:paraId="5D3538F2" w14:textId="7831723A" w:rsidR="00E43DD0" w:rsidRPr="00CF3F4A" w:rsidRDefault="00E43DD0" w:rsidP="00C863C0">
      <w:pPr>
        <w:spacing w:line="360" w:lineRule="auto"/>
        <w:jc w:val="center"/>
      </w:pPr>
    </w:p>
    <w:p w14:paraId="5DD67C7F" w14:textId="1BF80432" w:rsidR="00E43DD0" w:rsidRPr="00CF3F4A" w:rsidRDefault="00E43DD0" w:rsidP="00C863C0">
      <w:pPr>
        <w:spacing w:line="360" w:lineRule="auto"/>
        <w:jc w:val="center"/>
      </w:pPr>
    </w:p>
    <w:p w14:paraId="0872F326" w14:textId="14C5C603" w:rsidR="00E43DD0" w:rsidRPr="00CF3F4A" w:rsidRDefault="00E43DD0" w:rsidP="00C863C0">
      <w:pPr>
        <w:spacing w:line="360" w:lineRule="auto"/>
        <w:jc w:val="center"/>
      </w:pPr>
    </w:p>
    <w:p w14:paraId="3CE6B892" w14:textId="77777777" w:rsidR="00E43DD0" w:rsidRPr="00CF3F4A" w:rsidRDefault="00E43DD0" w:rsidP="00C863C0">
      <w:pPr>
        <w:spacing w:line="360" w:lineRule="auto"/>
        <w:jc w:val="center"/>
      </w:pPr>
    </w:p>
    <w:p w14:paraId="7A43829E" w14:textId="77777777" w:rsidR="00E43DD0" w:rsidRPr="00CF3F4A" w:rsidRDefault="00E43DD0" w:rsidP="00C863C0">
      <w:pPr>
        <w:tabs>
          <w:tab w:val="left" w:pos="3240"/>
        </w:tabs>
        <w:spacing w:line="360" w:lineRule="auto"/>
        <w:jc w:val="center"/>
        <w:rPr>
          <w:b/>
        </w:rPr>
      </w:pPr>
    </w:p>
    <w:p w14:paraId="0AF6CF7A" w14:textId="77777777" w:rsidR="00E43DD0" w:rsidRPr="00CF3F4A" w:rsidRDefault="00E43DD0" w:rsidP="00C863C0">
      <w:pPr>
        <w:tabs>
          <w:tab w:val="left" w:pos="3240"/>
        </w:tabs>
        <w:spacing w:line="360" w:lineRule="auto"/>
        <w:jc w:val="center"/>
        <w:rPr>
          <w:b/>
        </w:rPr>
      </w:pPr>
    </w:p>
    <w:p w14:paraId="39823A56" w14:textId="77777777" w:rsidR="00E43DD0" w:rsidRPr="00CF3F4A" w:rsidRDefault="00E43DD0" w:rsidP="00E43DD0">
      <w:pPr>
        <w:spacing w:line="360" w:lineRule="auto"/>
        <w:jc w:val="center"/>
        <w:rPr>
          <w:b/>
        </w:rPr>
      </w:pPr>
      <w:r w:rsidRPr="00CF3F4A">
        <w:rPr>
          <w:b/>
        </w:rPr>
        <w:t>Москва</w:t>
      </w:r>
    </w:p>
    <w:p w14:paraId="5404C5DD" w14:textId="77777777" w:rsidR="00E43DD0" w:rsidRPr="00CF3F4A" w:rsidRDefault="00E43DD0" w:rsidP="00E43DD0">
      <w:pPr>
        <w:spacing w:line="360" w:lineRule="auto"/>
        <w:jc w:val="center"/>
        <w:rPr>
          <w:b/>
        </w:rPr>
      </w:pPr>
      <w:r w:rsidRPr="00CF3F4A">
        <w:rPr>
          <w:b/>
        </w:rPr>
        <w:t>Российский институт стандартизации</w:t>
      </w:r>
    </w:p>
    <w:p w14:paraId="56279A35" w14:textId="77777777" w:rsidR="00E43DD0" w:rsidRPr="00CF3F4A" w:rsidRDefault="00E43DD0" w:rsidP="00E43DD0">
      <w:pPr>
        <w:tabs>
          <w:tab w:val="left" w:pos="3240"/>
        </w:tabs>
        <w:spacing w:line="360" w:lineRule="auto"/>
        <w:jc w:val="center"/>
        <w:rPr>
          <w:b/>
        </w:rPr>
      </w:pPr>
      <w:r w:rsidRPr="00CF3F4A">
        <w:rPr>
          <w:b/>
        </w:rPr>
        <w:t>202_</w:t>
      </w:r>
    </w:p>
    <w:p w14:paraId="4853C4CF" w14:textId="77777777" w:rsidR="00474FAB" w:rsidRPr="00CF3F4A" w:rsidRDefault="00E43DD0" w:rsidP="00474FAB">
      <w:pPr>
        <w:tabs>
          <w:tab w:val="left" w:pos="3240"/>
        </w:tabs>
        <w:spacing w:after="120"/>
        <w:jc w:val="center"/>
        <w:rPr>
          <w:b/>
        </w:rPr>
      </w:pPr>
      <w:r w:rsidRPr="00CF3F4A">
        <w:br w:type="page"/>
      </w:r>
      <w:r w:rsidR="00474FAB" w:rsidRPr="00CF3F4A">
        <w:rPr>
          <w:b/>
          <w:sz w:val="28"/>
        </w:rPr>
        <w:lastRenderedPageBreak/>
        <w:t>Предисловие</w:t>
      </w:r>
    </w:p>
    <w:p w14:paraId="50B22612" w14:textId="77777777" w:rsidR="00474FAB" w:rsidRPr="00CF3F4A" w:rsidRDefault="00474FAB" w:rsidP="00C863C0">
      <w:pPr>
        <w:spacing w:line="360" w:lineRule="auto"/>
        <w:ind w:firstLine="567"/>
      </w:pPr>
      <w:r w:rsidRPr="00CF3F4A">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5D6B5774" w14:textId="77777777" w:rsidR="00474FAB" w:rsidRPr="00CF3F4A" w:rsidRDefault="00474FAB" w:rsidP="00C863C0">
      <w:pPr>
        <w:spacing w:before="120" w:after="120" w:line="360" w:lineRule="auto"/>
        <w:ind w:firstLine="567"/>
        <w:rPr>
          <w:b/>
        </w:rPr>
      </w:pPr>
      <w:r w:rsidRPr="00CF3F4A">
        <w:rPr>
          <w:b/>
        </w:rPr>
        <w:t>Сведения о стандарте</w:t>
      </w:r>
    </w:p>
    <w:p w14:paraId="7A06F1F3" w14:textId="5719097C" w:rsidR="00474FAB" w:rsidRPr="00CF3F4A" w:rsidRDefault="00474FAB" w:rsidP="00C863C0">
      <w:pPr>
        <w:tabs>
          <w:tab w:val="num" w:pos="3054"/>
        </w:tabs>
        <w:spacing w:after="120" w:line="360" w:lineRule="auto"/>
        <w:ind w:firstLine="567"/>
      </w:pPr>
      <w:r w:rsidRPr="00CF3F4A">
        <w:t>1</w:t>
      </w:r>
      <w:r w:rsidR="002B5638" w:rsidRPr="00CF3F4A">
        <w:t> </w:t>
      </w:r>
      <w:r w:rsidRPr="00CF3F4A">
        <w:t>РАЗРАБОТАН Акционерным обществом «Научно-исследовательский и проектно-конструкторский институт нефтяного машиностроения «ВНИИНЕФТЕМАШ» (АО «ВНИИНЕФТЕМАШ»)</w:t>
      </w:r>
      <w:r w:rsidR="00C863C0" w:rsidRPr="00CF3F4A">
        <w:rPr>
          <w:rFonts w:eastAsia="Calibri"/>
        </w:rPr>
        <w:t xml:space="preserve">, </w:t>
      </w:r>
      <w:r w:rsidR="00515192" w:rsidRPr="00CF3F4A">
        <w:rPr>
          <w:rFonts w:eastAsia="Calibri"/>
        </w:rPr>
        <w:t>Закрытым акционерным обществом «ПЕТРОХИМ ИНЖИНИРИНГ» (</w:t>
      </w:r>
      <w:r w:rsidR="00F2587C" w:rsidRPr="00CF3F4A">
        <w:rPr>
          <w:rFonts w:eastAsia="Calibri"/>
        </w:rPr>
        <w:t>ЗАО «ПЕТРОХИМ ИНЖИНИРИНГ»</w:t>
      </w:r>
      <w:r w:rsidR="00515192" w:rsidRPr="00CF3F4A">
        <w:rPr>
          <w:rFonts w:eastAsia="Calibri"/>
        </w:rPr>
        <w:t xml:space="preserve">), </w:t>
      </w:r>
      <w:r w:rsidR="00C863C0" w:rsidRPr="00CF3F4A">
        <w:rPr>
          <w:rFonts w:eastAsia="Calibri"/>
        </w:rPr>
        <w:t>Автономной некоммерческой организацией «Институт нефтегазовых технологических инициатив» (АНО «ИНТИ»), Федеральным государственным бюджетным учреждением «Российский институт стандартизации» (ФГБУ «Институт стандартизации»)</w:t>
      </w:r>
    </w:p>
    <w:p w14:paraId="777CFE4C" w14:textId="77777777" w:rsidR="00474FAB" w:rsidRPr="00CF3F4A" w:rsidRDefault="00474FAB" w:rsidP="00C863C0">
      <w:pPr>
        <w:spacing w:after="120" w:line="360" w:lineRule="auto"/>
        <w:ind w:firstLine="567"/>
      </w:pPr>
      <w:r w:rsidRPr="00CF3F4A">
        <w:t>2</w:t>
      </w:r>
      <w:r w:rsidR="002B5638" w:rsidRPr="00CF3F4A">
        <w:t> </w:t>
      </w:r>
      <w:r w:rsidRPr="00CF3F4A">
        <w:t>ВНЕСЕН Межгосударственным техническим комитетом по стандартизации МТК 523 «Техника и технологии добычи и переработки нефти и газа»</w:t>
      </w:r>
      <w:r w:rsidR="00CE2DAF" w:rsidRPr="00CF3F4A">
        <w:t xml:space="preserve"> </w:t>
      </w:r>
    </w:p>
    <w:p w14:paraId="11348FBD" w14:textId="77777777" w:rsidR="00474FAB" w:rsidRPr="00CF3F4A" w:rsidRDefault="00474FAB" w:rsidP="00C863C0">
      <w:pPr>
        <w:spacing w:after="120" w:line="360" w:lineRule="auto"/>
        <w:ind w:firstLine="567"/>
      </w:pPr>
      <w:r w:rsidRPr="00CF3F4A">
        <w:t>3 ПРИНЯТ Межгосударственным советом по стандартизации, метрологии и сертификации (протокол от                      №                     )</w:t>
      </w:r>
    </w:p>
    <w:p w14:paraId="287B0F51" w14:textId="77777777" w:rsidR="002B5638" w:rsidRPr="00CF3F4A" w:rsidRDefault="002B5638" w:rsidP="00C863C0">
      <w:pPr>
        <w:tabs>
          <w:tab w:val="left" w:pos="360"/>
          <w:tab w:val="left" w:pos="952"/>
          <w:tab w:val="left" w:pos="1440"/>
        </w:tabs>
        <w:spacing w:line="360" w:lineRule="auto"/>
        <w:ind w:firstLine="567"/>
      </w:pPr>
      <w:r w:rsidRPr="00CF3F4A">
        <w:t>За принятие проголосовали:</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2748"/>
        <w:gridCol w:w="2398"/>
        <w:gridCol w:w="5049"/>
      </w:tblGrid>
      <w:tr w:rsidR="000502FB" w:rsidRPr="00CF3F4A" w14:paraId="4ECFCE7F" w14:textId="77777777" w:rsidTr="00EB0994">
        <w:trPr>
          <w:tblHeader/>
          <w:jc w:val="center"/>
        </w:trPr>
        <w:tc>
          <w:tcPr>
            <w:tcW w:w="1348" w:type="pct"/>
            <w:tcBorders>
              <w:top w:val="single" w:sz="4" w:space="0" w:color="auto"/>
              <w:left w:val="single" w:sz="4" w:space="0" w:color="auto"/>
              <w:bottom w:val="double" w:sz="4" w:space="0" w:color="auto"/>
              <w:right w:val="single" w:sz="4" w:space="0" w:color="auto"/>
            </w:tcBorders>
            <w:shd w:val="clear" w:color="auto" w:fill="FFFFFF"/>
            <w:vAlign w:val="center"/>
            <w:hideMark/>
          </w:tcPr>
          <w:p w14:paraId="14075F1C" w14:textId="77777777" w:rsidR="002B5638" w:rsidRPr="00CF3F4A" w:rsidRDefault="002B5638" w:rsidP="002B5638">
            <w:pPr>
              <w:spacing w:line="360" w:lineRule="auto"/>
              <w:jc w:val="center"/>
            </w:pPr>
            <w:r w:rsidRPr="00CF3F4A">
              <w:t xml:space="preserve">Краткое наименование </w:t>
            </w:r>
            <w:r w:rsidRPr="00CF3F4A">
              <w:br/>
              <w:t xml:space="preserve">страны по МК </w:t>
            </w:r>
            <w:r w:rsidRPr="00CF3F4A">
              <w:br/>
              <w:t>(ИСО 3166) 004-97</w:t>
            </w:r>
          </w:p>
        </w:tc>
        <w:tc>
          <w:tcPr>
            <w:tcW w:w="1176" w:type="pct"/>
            <w:tcBorders>
              <w:top w:val="single" w:sz="4" w:space="0" w:color="auto"/>
              <w:left w:val="single" w:sz="4" w:space="0" w:color="auto"/>
              <w:bottom w:val="double" w:sz="4" w:space="0" w:color="auto"/>
              <w:right w:val="single" w:sz="4" w:space="0" w:color="auto"/>
            </w:tcBorders>
            <w:shd w:val="clear" w:color="auto" w:fill="FFFFFF"/>
            <w:vAlign w:val="center"/>
            <w:hideMark/>
          </w:tcPr>
          <w:p w14:paraId="79D86FFD" w14:textId="77777777" w:rsidR="002B5638" w:rsidRPr="00CF3F4A" w:rsidRDefault="002B5638" w:rsidP="002B5638">
            <w:pPr>
              <w:shd w:val="clear" w:color="auto" w:fill="FFFFFF"/>
              <w:autoSpaceDN w:val="0"/>
              <w:spacing w:line="360" w:lineRule="auto"/>
              <w:jc w:val="center"/>
            </w:pPr>
            <w:r w:rsidRPr="00CF3F4A">
              <w:t xml:space="preserve">Код страны по МК </w:t>
            </w:r>
            <w:r w:rsidRPr="00CF3F4A">
              <w:br/>
              <w:t>(ИСО 3166) 004-97</w:t>
            </w:r>
          </w:p>
        </w:tc>
        <w:tc>
          <w:tcPr>
            <w:tcW w:w="2476" w:type="pct"/>
            <w:tcBorders>
              <w:top w:val="single" w:sz="4" w:space="0" w:color="auto"/>
              <w:left w:val="single" w:sz="4" w:space="0" w:color="auto"/>
              <w:bottom w:val="double" w:sz="4" w:space="0" w:color="auto"/>
              <w:right w:val="single" w:sz="4" w:space="0" w:color="auto"/>
            </w:tcBorders>
            <w:shd w:val="clear" w:color="auto" w:fill="FFFFFF"/>
            <w:vAlign w:val="center"/>
            <w:hideMark/>
          </w:tcPr>
          <w:p w14:paraId="7F4D2D4D" w14:textId="77777777" w:rsidR="002B5638" w:rsidRPr="00CF3F4A" w:rsidRDefault="002B5638" w:rsidP="002B5638">
            <w:pPr>
              <w:spacing w:line="360" w:lineRule="auto"/>
              <w:jc w:val="center"/>
            </w:pPr>
            <w:r w:rsidRPr="00CF3F4A">
              <w:t xml:space="preserve">Сокращенное наименование </w:t>
            </w:r>
            <w:r w:rsidRPr="00CF3F4A">
              <w:br/>
              <w:t>национального органа по стандартизации</w:t>
            </w:r>
          </w:p>
        </w:tc>
      </w:tr>
      <w:tr w:rsidR="000502FB" w:rsidRPr="00CF3F4A" w14:paraId="2E77FFCC" w14:textId="77777777" w:rsidTr="00EB0994">
        <w:trPr>
          <w:trHeight w:val="567"/>
          <w:jc w:val="center"/>
        </w:trPr>
        <w:tc>
          <w:tcPr>
            <w:tcW w:w="1348" w:type="pct"/>
            <w:tcBorders>
              <w:top w:val="nil"/>
              <w:left w:val="single" w:sz="4" w:space="0" w:color="auto"/>
              <w:bottom w:val="nil"/>
              <w:right w:val="single" w:sz="4" w:space="0" w:color="auto"/>
            </w:tcBorders>
            <w:shd w:val="clear" w:color="auto" w:fill="FFFFFF"/>
            <w:vAlign w:val="center"/>
          </w:tcPr>
          <w:p w14:paraId="1531AACB" w14:textId="77777777" w:rsidR="002B5638" w:rsidRPr="00CF3F4A" w:rsidRDefault="002B5638" w:rsidP="002B5638">
            <w:pPr>
              <w:spacing w:line="360" w:lineRule="auto"/>
              <w:jc w:val="left"/>
            </w:pPr>
            <w:r w:rsidRPr="00CF3F4A">
              <w:t>Азербайджан</w:t>
            </w:r>
          </w:p>
        </w:tc>
        <w:tc>
          <w:tcPr>
            <w:tcW w:w="1176" w:type="pct"/>
            <w:tcBorders>
              <w:top w:val="nil"/>
              <w:left w:val="single" w:sz="4" w:space="0" w:color="auto"/>
              <w:bottom w:val="nil"/>
              <w:right w:val="single" w:sz="4" w:space="0" w:color="auto"/>
            </w:tcBorders>
            <w:shd w:val="clear" w:color="auto" w:fill="FFFFFF"/>
            <w:vAlign w:val="center"/>
          </w:tcPr>
          <w:p w14:paraId="2D71DA41" w14:textId="77777777" w:rsidR="002B5638" w:rsidRPr="00CF3F4A" w:rsidRDefault="002B5638" w:rsidP="002B5638">
            <w:pPr>
              <w:spacing w:line="360" w:lineRule="auto"/>
              <w:jc w:val="center"/>
            </w:pPr>
            <w:r w:rsidRPr="00CF3F4A">
              <w:t>AZ</w:t>
            </w:r>
          </w:p>
        </w:tc>
        <w:tc>
          <w:tcPr>
            <w:tcW w:w="2476" w:type="pct"/>
            <w:tcBorders>
              <w:top w:val="nil"/>
              <w:left w:val="single" w:sz="4" w:space="0" w:color="auto"/>
              <w:bottom w:val="nil"/>
              <w:right w:val="single" w:sz="4" w:space="0" w:color="auto"/>
            </w:tcBorders>
            <w:shd w:val="clear" w:color="auto" w:fill="FFFFFF"/>
            <w:vAlign w:val="center"/>
          </w:tcPr>
          <w:p w14:paraId="03CEC569" w14:textId="77777777" w:rsidR="002B5638" w:rsidRPr="00CF3F4A" w:rsidRDefault="002B5638" w:rsidP="002B5638">
            <w:pPr>
              <w:spacing w:line="360" w:lineRule="auto"/>
              <w:jc w:val="left"/>
            </w:pPr>
            <w:r w:rsidRPr="00CF3F4A">
              <w:t>Азстандарт</w:t>
            </w:r>
          </w:p>
        </w:tc>
      </w:tr>
      <w:tr w:rsidR="000502FB" w:rsidRPr="00CF3F4A" w14:paraId="5B038872" w14:textId="77777777" w:rsidTr="00EB0994">
        <w:trPr>
          <w:jc w:val="center"/>
        </w:trPr>
        <w:tc>
          <w:tcPr>
            <w:tcW w:w="1348" w:type="pct"/>
            <w:tcBorders>
              <w:top w:val="nil"/>
              <w:left w:val="single" w:sz="4" w:space="0" w:color="auto"/>
              <w:bottom w:val="nil"/>
              <w:right w:val="single" w:sz="4" w:space="0" w:color="auto"/>
            </w:tcBorders>
            <w:shd w:val="clear" w:color="auto" w:fill="FFFFFF"/>
            <w:vAlign w:val="center"/>
          </w:tcPr>
          <w:p w14:paraId="4C9D06DB" w14:textId="77777777" w:rsidR="002B5638" w:rsidRPr="00CF3F4A" w:rsidRDefault="002B5638" w:rsidP="002B5638">
            <w:pPr>
              <w:spacing w:line="360" w:lineRule="auto"/>
              <w:jc w:val="left"/>
            </w:pPr>
            <w:r w:rsidRPr="00CF3F4A">
              <w:t>Армения</w:t>
            </w:r>
          </w:p>
        </w:tc>
        <w:tc>
          <w:tcPr>
            <w:tcW w:w="1176" w:type="pct"/>
            <w:tcBorders>
              <w:top w:val="nil"/>
              <w:left w:val="single" w:sz="4" w:space="0" w:color="auto"/>
              <w:bottom w:val="nil"/>
              <w:right w:val="single" w:sz="4" w:space="0" w:color="auto"/>
            </w:tcBorders>
            <w:shd w:val="clear" w:color="auto" w:fill="FFFFFF"/>
            <w:vAlign w:val="center"/>
          </w:tcPr>
          <w:p w14:paraId="3F1CDFEB" w14:textId="77777777" w:rsidR="002B5638" w:rsidRPr="00CF3F4A" w:rsidRDefault="002B5638" w:rsidP="002B5638">
            <w:pPr>
              <w:spacing w:line="360" w:lineRule="auto"/>
              <w:jc w:val="center"/>
            </w:pPr>
            <w:r w:rsidRPr="00CF3F4A">
              <w:t>AM</w:t>
            </w:r>
          </w:p>
        </w:tc>
        <w:tc>
          <w:tcPr>
            <w:tcW w:w="2476" w:type="pct"/>
            <w:tcBorders>
              <w:top w:val="nil"/>
              <w:left w:val="single" w:sz="4" w:space="0" w:color="auto"/>
              <w:bottom w:val="nil"/>
              <w:right w:val="single" w:sz="4" w:space="0" w:color="auto"/>
            </w:tcBorders>
            <w:shd w:val="clear" w:color="auto" w:fill="FFFFFF"/>
            <w:vAlign w:val="center"/>
          </w:tcPr>
          <w:p w14:paraId="51C70479" w14:textId="77777777" w:rsidR="002B5638" w:rsidRPr="00CF3F4A" w:rsidRDefault="002B5638" w:rsidP="002B5638">
            <w:pPr>
              <w:spacing w:line="360" w:lineRule="auto"/>
              <w:jc w:val="left"/>
            </w:pPr>
            <w:r w:rsidRPr="00CF3F4A">
              <w:t>ЗАО «Национальный орган по стандартизации и метрологии» Республики Армения</w:t>
            </w:r>
          </w:p>
        </w:tc>
      </w:tr>
      <w:tr w:rsidR="000502FB" w:rsidRPr="00CF3F4A" w14:paraId="545270B8" w14:textId="77777777" w:rsidTr="00EB0994">
        <w:trPr>
          <w:jc w:val="center"/>
        </w:trPr>
        <w:tc>
          <w:tcPr>
            <w:tcW w:w="1348" w:type="pct"/>
            <w:tcBorders>
              <w:top w:val="nil"/>
              <w:left w:val="single" w:sz="4" w:space="0" w:color="auto"/>
              <w:bottom w:val="nil"/>
              <w:right w:val="single" w:sz="4" w:space="0" w:color="auto"/>
            </w:tcBorders>
            <w:shd w:val="clear" w:color="auto" w:fill="FFFFFF"/>
            <w:vAlign w:val="center"/>
          </w:tcPr>
          <w:p w14:paraId="31966C3C" w14:textId="77777777" w:rsidR="002B5638" w:rsidRPr="00CF3F4A" w:rsidRDefault="002B5638" w:rsidP="002B5638">
            <w:pPr>
              <w:spacing w:line="360" w:lineRule="auto"/>
              <w:jc w:val="left"/>
            </w:pPr>
            <w:r w:rsidRPr="00CF3F4A">
              <w:t>Беларусь</w:t>
            </w:r>
          </w:p>
        </w:tc>
        <w:tc>
          <w:tcPr>
            <w:tcW w:w="1176" w:type="pct"/>
            <w:tcBorders>
              <w:top w:val="nil"/>
              <w:left w:val="single" w:sz="4" w:space="0" w:color="auto"/>
              <w:bottom w:val="nil"/>
              <w:right w:val="single" w:sz="4" w:space="0" w:color="auto"/>
            </w:tcBorders>
            <w:shd w:val="clear" w:color="auto" w:fill="FFFFFF"/>
            <w:vAlign w:val="center"/>
          </w:tcPr>
          <w:p w14:paraId="72C30612" w14:textId="77777777" w:rsidR="002B5638" w:rsidRPr="00CF3F4A" w:rsidRDefault="002B5638" w:rsidP="002B5638">
            <w:pPr>
              <w:spacing w:line="360" w:lineRule="auto"/>
              <w:jc w:val="center"/>
            </w:pPr>
            <w:r w:rsidRPr="00CF3F4A">
              <w:t>BY</w:t>
            </w:r>
          </w:p>
        </w:tc>
        <w:tc>
          <w:tcPr>
            <w:tcW w:w="2476" w:type="pct"/>
            <w:tcBorders>
              <w:top w:val="nil"/>
              <w:left w:val="single" w:sz="4" w:space="0" w:color="auto"/>
              <w:bottom w:val="nil"/>
              <w:right w:val="single" w:sz="4" w:space="0" w:color="auto"/>
            </w:tcBorders>
            <w:shd w:val="clear" w:color="auto" w:fill="FFFFFF"/>
            <w:vAlign w:val="center"/>
          </w:tcPr>
          <w:p w14:paraId="3ECCDD4C" w14:textId="77777777" w:rsidR="002B5638" w:rsidRPr="00CF3F4A" w:rsidRDefault="002B5638" w:rsidP="002B5638">
            <w:pPr>
              <w:spacing w:line="360" w:lineRule="auto"/>
              <w:jc w:val="left"/>
            </w:pPr>
            <w:r w:rsidRPr="00CF3F4A">
              <w:t>Госстандарт Республики Беларусь</w:t>
            </w:r>
          </w:p>
        </w:tc>
      </w:tr>
      <w:tr w:rsidR="000502FB" w:rsidRPr="00CF3F4A" w14:paraId="797B3E71" w14:textId="77777777" w:rsidTr="00EB0994">
        <w:trPr>
          <w:jc w:val="center"/>
        </w:trPr>
        <w:tc>
          <w:tcPr>
            <w:tcW w:w="1348" w:type="pct"/>
            <w:tcBorders>
              <w:top w:val="nil"/>
              <w:left w:val="single" w:sz="4" w:space="0" w:color="auto"/>
              <w:bottom w:val="nil"/>
              <w:right w:val="single" w:sz="4" w:space="0" w:color="auto"/>
            </w:tcBorders>
            <w:shd w:val="clear" w:color="auto" w:fill="FFFFFF"/>
            <w:vAlign w:val="center"/>
          </w:tcPr>
          <w:p w14:paraId="79BB20F3" w14:textId="77777777" w:rsidR="002B5638" w:rsidRPr="00CF3F4A" w:rsidRDefault="002B5638" w:rsidP="002B5638">
            <w:pPr>
              <w:spacing w:line="360" w:lineRule="auto"/>
              <w:jc w:val="left"/>
            </w:pPr>
            <w:r w:rsidRPr="00CF3F4A">
              <w:t>Казахстан</w:t>
            </w:r>
          </w:p>
        </w:tc>
        <w:tc>
          <w:tcPr>
            <w:tcW w:w="1176" w:type="pct"/>
            <w:tcBorders>
              <w:top w:val="nil"/>
              <w:left w:val="single" w:sz="4" w:space="0" w:color="auto"/>
              <w:bottom w:val="nil"/>
              <w:right w:val="single" w:sz="4" w:space="0" w:color="auto"/>
            </w:tcBorders>
            <w:shd w:val="clear" w:color="auto" w:fill="FFFFFF"/>
            <w:vAlign w:val="center"/>
          </w:tcPr>
          <w:p w14:paraId="1AEC0FE1" w14:textId="77777777" w:rsidR="002B5638" w:rsidRPr="00CF3F4A" w:rsidRDefault="002B5638" w:rsidP="002B5638">
            <w:pPr>
              <w:spacing w:line="360" w:lineRule="auto"/>
              <w:jc w:val="center"/>
              <w:rPr>
                <w:lang w:val="en-US"/>
              </w:rPr>
            </w:pPr>
            <w:r w:rsidRPr="00CF3F4A">
              <w:rPr>
                <w:lang w:val="en-US"/>
              </w:rPr>
              <w:t>KZ</w:t>
            </w:r>
          </w:p>
        </w:tc>
        <w:tc>
          <w:tcPr>
            <w:tcW w:w="2476" w:type="pct"/>
            <w:tcBorders>
              <w:top w:val="nil"/>
              <w:left w:val="single" w:sz="4" w:space="0" w:color="auto"/>
              <w:bottom w:val="nil"/>
              <w:right w:val="single" w:sz="4" w:space="0" w:color="auto"/>
            </w:tcBorders>
            <w:shd w:val="clear" w:color="auto" w:fill="FFFFFF"/>
            <w:vAlign w:val="center"/>
          </w:tcPr>
          <w:p w14:paraId="6D29D91E" w14:textId="77777777" w:rsidR="002B5638" w:rsidRPr="00CF3F4A" w:rsidRDefault="002B5638" w:rsidP="002B5638">
            <w:pPr>
              <w:spacing w:line="360" w:lineRule="auto"/>
              <w:jc w:val="left"/>
            </w:pPr>
            <w:r w:rsidRPr="00CF3F4A">
              <w:t>Госстандарт Республики Казахстан</w:t>
            </w:r>
          </w:p>
        </w:tc>
      </w:tr>
      <w:tr w:rsidR="000502FB" w:rsidRPr="00CF3F4A" w14:paraId="66665694" w14:textId="77777777" w:rsidTr="00EB0994">
        <w:trPr>
          <w:jc w:val="center"/>
        </w:trPr>
        <w:tc>
          <w:tcPr>
            <w:tcW w:w="1348" w:type="pct"/>
            <w:tcBorders>
              <w:top w:val="nil"/>
              <w:left w:val="single" w:sz="4" w:space="0" w:color="auto"/>
              <w:bottom w:val="nil"/>
              <w:right w:val="single" w:sz="4" w:space="0" w:color="auto"/>
            </w:tcBorders>
            <w:shd w:val="clear" w:color="auto" w:fill="FFFFFF"/>
            <w:vAlign w:val="center"/>
          </w:tcPr>
          <w:p w14:paraId="081780A5" w14:textId="77777777" w:rsidR="002B5638" w:rsidRPr="00CF3F4A" w:rsidRDefault="002B5638" w:rsidP="002B5638">
            <w:pPr>
              <w:spacing w:line="360" w:lineRule="auto"/>
              <w:jc w:val="left"/>
            </w:pPr>
            <w:r w:rsidRPr="00CF3F4A">
              <w:t>Киргизия</w:t>
            </w:r>
          </w:p>
        </w:tc>
        <w:tc>
          <w:tcPr>
            <w:tcW w:w="1176" w:type="pct"/>
            <w:tcBorders>
              <w:top w:val="nil"/>
              <w:left w:val="single" w:sz="4" w:space="0" w:color="auto"/>
              <w:bottom w:val="nil"/>
              <w:right w:val="single" w:sz="4" w:space="0" w:color="auto"/>
            </w:tcBorders>
            <w:shd w:val="clear" w:color="auto" w:fill="FFFFFF"/>
            <w:vAlign w:val="center"/>
          </w:tcPr>
          <w:p w14:paraId="08AEFCB5" w14:textId="77777777" w:rsidR="002B5638" w:rsidRPr="00CF3F4A" w:rsidRDefault="002B5638" w:rsidP="002B5638">
            <w:pPr>
              <w:spacing w:line="360" w:lineRule="auto"/>
              <w:jc w:val="center"/>
            </w:pPr>
            <w:r w:rsidRPr="00CF3F4A">
              <w:t>KG</w:t>
            </w:r>
          </w:p>
        </w:tc>
        <w:tc>
          <w:tcPr>
            <w:tcW w:w="2476" w:type="pct"/>
            <w:tcBorders>
              <w:top w:val="nil"/>
              <w:left w:val="single" w:sz="4" w:space="0" w:color="auto"/>
              <w:bottom w:val="nil"/>
              <w:right w:val="single" w:sz="4" w:space="0" w:color="auto"/>
            </w:tcBorders>
            <w:shd w:val="clear" w:color="auto" w:fill="FFFFFF"/>
            <w:vAlign w:val="center"/>
          </w:tcPr>
          <w:p w14:paraId="3C215929" w14:textId="77777777" w:rsidR="002B5638" w:rsidRPr="00CF3F4A" w:rsidRDefault="002B5638" w:rsidP="002B5638">
            <w:pPr>
              <w:spacing w:line="360" w:lineRule="auto"/>
              <w:jc w:val="left"/>
            </w:pPr>
            <w:r w:rsidRPr="00CF3F4A">
              <w:t>Кыргызстандарт</w:t>
            </w:r>
          </w:p>
        </w:tc>
      </w:tr>
      <w:tr w:rsidR="000502FB" w:rsidRPr="00CF3F4A" w14:paraId="56F22713" w14:textId="77777777" w:rsidTr="00EB0994">
        <w:trPr>
          <w:jc w:val="center"/>
        </w:trPr>
        <w:tc>
          <w:tcPr>
            <w:tcW w:w="1348" w:type="pct"/>
            <w:tcBorders>
              <w:top w:val="nil"/>
              <w:left w:val="single" w:sz="4" w:space="0" w:color="auto"/>
              <w:bottom w:val="nil"/>
              <w:right w:val="single" w:sz="4" w:space="0" w:color="auto"/>
            </w:tcBorders>
            <w:shd w:val="clear" w:color="auto" w:fill="FFFFFF"/>
            <w:vAlign w:val="center"/>
            <w:hideMark/>
          </w:tcPr>
          <w:p w14:paraId="7F14600D" w14:textId="77777777" w:rsidR="002B5638" w:rsidRPr="00CF3F4A" w:rsidRDefault="002B5638" w:rsidP="002B5638">
            <w:pPr>
              <w:spacing w:line="360" w:lineRule="auto"/>
              <w:jc w:val="left"/>
            </w:pPr>
            <w:r w:rsidRPr="00CF3F4A">
              <w:t>Россия</w:t>
            </w:r>
          </w:p>
        </w:tc>
        <w:tc>
          <w:tcPr>
            <w:tcW w:w="1176" w:type="pct"/>
            <w:tcBorders>
              <w:top w:val="nil"/>
              <w:left w:val="single" w:sz="4" w:space="0" w:color="auto"/>
              <w:bottom w:val="nil"/>
              <w:right w:val="single" w:sz="4" w:space="0" w:color="auto"/>
            </w:tcBorders>
            <w:shd w:val="clear" w:color="auto" w:fill="FFFFFF"/>
            <w:vAlign w:val="center"/>
            <w:hideMark/>
          </w:tcPr>
          <w:p w14:paraId="4BB5CF54" w14:textId="77777777" w:rsidR="002B5638" w:rsidRPr="00CF3F4A" w:rsidRDefault="002B5638" w:rsidP="002B5638">
            <w:pPr>
              <w:spacing w:line="360" w:lineRule="auto"/>
              <w:jc w:val="center"/>
            </w:pPr>
            <w:r w:rsidRPr="00CF3F4A">
              <w:t>RU</w:t>
            </w:r>
          </w:p>
        </w:tc>
        <w:tc>
          <w:tcPr>
            <w:tcW w:w="2476" w:type="pct"/>
            <w:tcBorders>
              <w:top w:val="nil"/>
              <w:left w:val="single" w:sz="4" w:space="0" w:color="auto"/>
              <w:bottom w:val="nil"/>
              <w:right w:val="single" w:sz="4" w:space="0" w:color="auto"/>
            </w:tcBorders>
            <w:shd w:val="clear" w:color="auto" w:fill="FFFFFF"/>
            <w:vAlign w:val="center"/>
            <w:hideMark/>
          </w:tcPr>
          <w:p w14:paraId="18DFA60E" w14:textId="77777777" w:rsidR="002B5638" w:rsidRPr="00CF3F4A" w:rsidRDefault="002B5638" w:rsidP="002B5638">
            <w:pPr>
              <w:spacing w:line="360" w:lineRule="auto"/>
              <w:jc w:val="left"/>
            </w:pPr>
            <w:r w:rsidRPr="00CF3F4A">
              <w:t>Росстандарт</w:t>
            </w:r>
          </w:p>
        </w:tc>
      </w:tr>
      <w:tr w:rsidR="000502FB" w:rsidRPr="00CF3F4A" w14:paraId="71986CE1" w14:textId="77777777" w:rsidTr="00EB0994">
        <w:trPr>
          <w:jc w:val="center"/>
        </w:trPr>
        <w:tc>
          <w:tcPr>
            <w:tcW w:w="1348" w:type="pct"/>
            <w:tcBorders>
              <w:top w:val="nil"/>
              <w:left w:val="single" w:sz="4" w:space="0" w:color="auto"/>
              <w:bottom w:val="nil"/>
              <w:right w:val="single" w:sz="4" w:space="0" w:color="auto"/>
            </w:tcBorders>
            <w:shd w:val="clear" w:color="auto" w:fill="FFFFFF"/>
            <w:vAlign w:val="center"/>
            <w:hideMark/>
          </w:tcPr>
          <w:p w14:paraId="22D1E264" w14:textId="77777777" w:rsidR="002B5638" w:rsidRPr="00CF3F4A" w:rsidRDefault="002B5638" w:rsidP="002B5638">
            <w:pPr>
              <w:spacing w:line="360" w:lineRule="auto"/>
              <w:jc w:val="left"/>
            </w:pPr>
            <w:r w:rsidRPr="00CF3F4A">
              <w:t>Таджикистан</w:t>
            </w:r>
          </w:p>
        </w:tc>
        <w:tc>
          <w:tcPr>
            <w:tcW w:w="1176" w:type="pct"/>
            <w:tcBorders>
              <w:top w:val="nil"/>
              <w:left w:val="single" w:sz="4" w:space="0" w:color="auto"/>
              <w:bottom w:val="nil"/>
              <w:right w:val="single" w:sz="4" w:space="0" w:color="auto"/>
            </w:tcBorders>
            <w:shd w:val="clear" w:color="auto" w:fill="FFFFFF"/>
            <w:vAlign w:val="center"/>
            <w:hideMark/>
          </w:tcPr>
          <w:p w14:paraId="68E6CBAD" w14:textId="77777777" w:rsidR="002B5638" w:rsidRPr="00CF3F4A" w:rsidRDefault="002B5638" w:rsidP="002B5638">
            <w:pPr>
              <w:spacing w:line="360" w:lineRule="auto"/>
              <w:jc w:val="center"/>
            </w:pPr>
            <w:r w:rsidRPr="00CF3F4A">
              <w:t>TJ</w:t>
            </w:r>
          </w:p>
        </w:tc>
        <w:tc>
          <w:tcPr>
            <w:tcW w:w="2476" w:type="pct"/>
            <w:tcBorders>
              <w:top w:val="nil"/>
              <w:left w:val="single" w:sz="4" w:space="0" w:color="auto"/>
              <w:bottom w:val="nil"/>
              <w:right w:val="single" w:sz="4" w:space="0" w:color="auto"/>
            </w:tcBorders>
            <w:shd w:val="clear" w:color="auto" w:fill="FFFFFF"/>
            <w:vAlign w:val="center"/>
            <w:hideMark/>
          </w:tcPr>
          <w:p w14:paraId="79209245" w14:textId="77777777" w:rsidR="002B5638" w:rsidRPr="00CF3F4A" w:rsidRDefault="002B5638" w:rsidP="002B5638">
            <w:pPr>
              <w:spacing w:line="360" w:lineRule="auto"/>
              <w:jc w:val="left"/>
            </w:pPr>
            <w:r w:rsidRPr="00CF3F4A">
              <w:t>Таджикстандарт</w:t>
            </w:r>
          </w:p>
        </w:tc>
      </w:tr>
      <w:tr w:rsidR="000502FB" w:rsidRPr="00CF3F4A" w14:paraId="6842CB64" w14:textId="77777777" w:rsidTr="00EB0994">
        <w:trPr>
          <w:jc w:val="center"/>
        </w:trPr>
        <w:tc>
          <w:tcPr>
            <w:tcW w:w="1348" w:type="pct"/>
            <w:tcBorders>
              <w:top w:val="nil"/>
              <w:left w:val="single" w:sz="4" w:space="0" w:color="auto"/>
              <w:bottom w:val="single" w:sz="4" w:space="0" w:color="auto"/>
              <w:right w:val="single" w:sz="4" w:space="0" w:color="auto"/>
            </w:tcBorders>
            <w:shd w:val="clear" w:color="auto" w:fill="FFFFFF"/>
            <w:vAlign w:val="center"/>
            <w:hideMark/>
          </w:tcPr>
          <w:p w14:paraId="7F95F1D7" w14:textId="77777777" w:rsidR="002B5638" w:rsidRPr="00CF3F4A" w:rsidRDefault="002B5638" w:rsidP="002B5638">
            <w:pPr>
              <w:spacing w:line="360" w:lineRule="auto"/>
              <w:jc w:val="left"/>
            </w:pPr>
            <w:r w:rsidRPr="00CF3F4A">
              <w:t>Узбекистан</w:t>
            </w:r>
          </w:p>
        </w:tc>
        <w:tc>
          <w:tcPr>
            <w:tcW w:w="1176" w:type="pct"/>
            <w:tcBorders>
              <w:top w:val="nil"/>
              <w:left w:val="single" w:sz="4" w:space="0" w:color="auto"/>
              <w:bottom w:val="single" w:sz="4" w:space="0" w:color="auto"/>
              <w:right w:val="single" w:sz="4" w:space="0" w:color="auto"/>
            </w:tcBorders>
            <w:shd w:val="clear" w:color="auto" w:fill="FFFFFF"/>
            <w:vAlign w:val="center"/>
            <w:hideMark/>
          </w:tcPr>
          <w:p w14:paraId="366BB9EB" w14:textId="77777777" w:rsidR="002B5638" w:rsidRPr="00CF3F4A" w:rsidRDefault="002B5638" w:rsidP="002B5638">
            <w:pPr>
              <w:spacing w:line="360" w:lineRule="auto"/>
              <w:jc w:val="center"/>
            </w:pPr>
            <w:r w:rsidRPr="00CF3F4A">
              <w:t>UZ</w:t>
            </w:r>
          </w:p>
        </w:tc>
        <w:tc>
          <w:tcPr>
            <w:tcW w:w="2476" w:type="pct"/>
            <w:tcBorders>
              <w:top w:val="nil"/>
              <w:left w:val="single" w:sz="4" w:space="0" w:color="auto"/>
              <w:bottom w:val="single" w:sz="4" w:space="0" w:color="auto"/>
              <w:right w:val="single" w:sz="4" w:space="0" w:color="auto"/>
            </w:tcBorders>
            <w:shd w:val="clear" w:color="auto" w:fill="FFFFFF"/>
            <w:vAlign w:val="center"/>
            <w:hideMark/>
          </w:tcPr>
          <w:p w14:paraId="5DC84D1A" w14:textId="77777777" w:rsidR="002B5638" w:rsidRPr="00CF3F4A" w:rsidRDefault="002B5638" w:rsidP="002B5638">
            <w:pPr>
              <w:spacing w:line="360" w:lineRule="auto"/>
              <w:jc w:val="left"/>
            </w:pPr>
            <w:r w:rsidRPr="00CF3F4A">
              <w:t>Узстандарт</w:t>
            </w:r>
          </w:p>
        </w:tc>
      </w:tr>
    </w:tbl>
    <w:p w14:paraId="23649674" w14:textId="77777777" w:rsidR="00C863C0" w:rsidRPr="00CF3F4A" w:rsidRDefault="00C863C0">
      <w:r w:rsidRPr="00CF3F4A">
        <w:br w:type="page"/>
      </w:r>
    </w:p>
    <w:p w14:paraId="36C8A864" w14:textId="77777777" w:rsidR="002B5638" w:rsidRPr="00CF3F4A" w:rsidRDefault="002B5638" w:rsidP="00C863C0">
      <w:pPr>
        <w:tabs>
          <w:tab w:val="num" w:pos="3054"/>
        </w:tabs>
        <w:spacing w:before="120" w:line="360" w:lineRule="auto"/>
        <w:ind w:firstLine="567"/>
      </w:pPr>
      <w:r w:rsidRPr="00CF3F4A">
        <w:lastRenderedPageBreak/>
        <w:t xml:space="preserve">4 Приказом Федерального агентства по техническому регулированию и метрологии </w:t>
      </w:r>
      <w:r w:rsidRPr="00CF3F4A">
        <w:br/>
        <w:t xml:space="preserve">от                   202_ г. №         межгосударственный стандарт ГОСТ _______—202_ введен в действие в качестве национального стандарта Российской Федерации с                202_ г. </w:t>
      </w:r>
    </w:p>
    <w:p w14:paraId="4AF0D1BB" w14:textId="77777777" w:rsidR="002B5638" w:rsidRPr="00CF3F4A" w:rsidRDefault="002B5638" w:rsidP="00C863C0">
      <w:pPr>
        <w:tabs>
          <w:tab w:val="num" w:pos="3054"/>
        </w:tabs>
        <w:spacing w:before="120" w:line="360" w:lineRule="auto"/>
        <w:ind w:firstLine="567"/>
      </w:pPr>
      <w:r w:rsidRPr="00CF3F4A">
        <w:t>5 В настоящем стандарте учтены основные нормативные положения следующих документов:</w:t>
      </w:r>
    </w:p>
    <w:p w14:paraId="13AABEC4" w14:textId="77777777" w:rsidR="002B5638" w:rsidRPr="00CF3F4A" w:rsidRDefault="002B5638" w:rsidP="00C863C0">
      <w:pPr>
        <w:tabs>
          <w:tab w:val="num" w:pos="3054"/>
        </w:tabs>
        <w:spacing w:line="360" w:lineRule="auto"/>
        <w:ind w:firstLine="567"/>
        <w:rPr>
          <w:lang w:val="en-US"/>
        </w:rPr>
      </w:pPr>
      <w:r w:rsidRPr="00CF3F4A">
        <w:t xml:space="preserve">- международного стандарта </w:t>
      </w:r>
      <w:r w:rsidR="006C5AB1" w:rsidRPr="00CF3F4A">
        <w:t>ISO 13706:2011 «Нефтяная, нефтехимическая и газовая промышленность. Теплообменники</w:t>
      </w:r>
      <w:r w:rsidR="006C5AB1" w:rsidRPr="00CF3F4A">
        <w:rPr>
          <w:lang w:val="en-US"/>
        </w:rPr>
        <w:t xml:space="preserve"> </w:t>
      </w:r>
      <w:r w:rsidR="006C5AB1" w:rsidRPr="00CF3F4A">
        <w:t>воздушного</w:t>
      </w:r>
      <w:r w:rsidR="006C5AB1" w:rsidRPr="00CF3F4A">
        <w:rPr>
          <w:lang w:val="en-US"/>
        </w:rPr>
        <w:t xml:space="preserve"> </w:t>
      </w:r>
      <w:r w:rsidR="006C5AB1" w:rsidRPr="00CF3F4A">
        <w:t>охлаждения</w:t>
      </w:r>
      <w:r w:rsidR="006C5AB1" w:rsidRPr="00CF3F4A">
        <w:rPr>
          <w:lang w:val="en-US"/>
        </w:rPr>
        <w:t>» (ISO 13706:2011 «Petroleum, petrochemical and natural gas industries — Air-cooled heat exchangers», NEQ);</w:t>
      </w:r>
    </w:p>
    <w:p w14:paraId="186511CA" w14:textId="77777777" w:rsidR="002B5638" w:rsidRPr="00CF3F4A" w:rsidRDefault="002B5638" w:rsidP="00C863C0">
      <w:pPr>
        <w:tabs>
          <w:tab w:val="num" w:pos="3054"/>
        </w:tabs>
        <w:spacing w:line="360" w:lineRule="auto"/>
        <w:ind w:firstLine="567"/>
        <w:rPr>
          <w:lang w:val="en-US"/>
        </w:rPr>
      </w:pPr>
      <w:r w:rsidRPr="00CF3F4A">
        <w:t xml:space="preserve">- стандарта </w:t>
      </w:r>
      <w:r w:rsidR="006C5AB1" w:rsidRPr="00CF3F4A">
        <w:t xml:space="preserve">Американского нефтяного института </w:t>
      </w:r>
      <w:r w:rsidRPr="00CF3F4A">
        <w:rPr>
          <w:lang w:val="en-US"/>
        </w:rPr>
        <w:t>API</w:t>
      </w:r>
      <w:r w:rsidR="006C5AB1" w:rsidRPr="00CF3F4A">
        <w:t> 661 «Нефтяная, нефтехимическая и газовая промышленность. Теплообменники</w:t>
      </w:r>
      <w:r w:rsidR="006C5AB1" w:rsidRPr="00CF3F4A">
        <w:rPr>
          <w:lang w:val="en-US"/>
        </w:rPr>
        <w:t xml:space="preserve"> </w:t>
      </w:r>
      <w:r w:rsidR="006C5AB1" w:rsidRPr="00CF3F4A">
        <w:t>воздушного</w:t>
      </w:r>
      <w:r w:rsidR="006C5AB1" w:rsidRPr="00CF3F4A">
        <w:rPr>
          <w:lang w:val="en-US"/>
        </w:rPr>
        <w:t xml:space="preserve"> </w:t>
      </w:r>
      <w:r w:rsidR="006C5AB1" w:rsidRPr="00CF3F4A">
        <w:t>охлаждения</w:t>
      </w:r>
      <w:r w:rsidR="006C5AB1" w:rsidRPr="00CF3F4A">
        <w:rPr>
          <w:lang w:val="en-US"/>
        </w:rPr>
        <w:t>» (API 661 «Petroleum, Petrochemical, and Natural Gas Industries — Air-cooled Heat Exchangers», Seventh Edition, standard by American Petroleum Institute, 07/01/2013, NEQ)</w:t>
      </w:r>
    </w:p>
    <w:p w14:paraId="40EA93AE" w14:textId="77777777" w:rsidR="00280313" w:rsidRPr="00CF3F4A" w:rsidRDefault="00280313" w:rsidP="00280313">
      <w:pPr>
        <w:tabs>
          <w:tab w:val="num" w:pos="3054"/>
        </w:tabs>
        <w:spacing w:line="360" w:lineRule="auto"/>
        <w:ind w:firstLine="567"/>
      </w:pPr>
      <w:r w:rsidRPr="00CF3F4A">
        <w:t>- национального государственного стандарта ГОСТ Р 51364-99 «Аппараты воздушного охлаждения. Общие технические условия».</w:t>
      </w:r>
    </w:p>
    <w:p w14:paraId="786828C7" w14:textId="36A86BBE" w:rsidR="002B5638" w:rsidRPr="00CF3F4A" w:rsidRDefault="002B5638" w:rsidP="00C863C0">
      <w:pPr>
        <w:tabs>
          <w:tab w:val="num" w:pos="3054"/>
        </w:tabs>
        <w:spacing w:before="120" w:line="360" w:lineRule="auto"/>
        <w:ind w:firstLine="567"/>
      </w:pPr>
      <w:r w:rsidRPr="00CF3F4A">
        <w:t>6 ВЗАМЕН </w:t>
      </w:r>
      <w:r w:rsidR="006C5AB1" w:rsidRPr="00CF3F4A">
        <w:t>ГОСТ</w:t>
      </w:r>
      <w:r w:rsidR="006C5AB1" w:rsidRPr="00CF3F4A">
        <w:rPr>
          <w:lang w:val="en-US"/>
        </w:rPr>
        <w:t> </w:t>
      </w:r>
      <w:r w:rsidR="006C5AB1" w:rsidRPr="00CF3F4A">
        <w:t>ISO</w:t>
      </w:r>
      <w:r w:rsidR="006C5AB1" w:rsidRPr="00CF3F4A">
        <w:rPr>
          <w:lang w:val="en-US"/>
        </w:rPr>
        <w:t> </w:t>
      </w:r>
      <w:r w:rsidR="006C5AB1" w:rsidRPr="00CF3F4A">
        <w:t xml:space="preserve">13706—2011, </w:t>
      </w:r>
      <w:r w:rsidR="000535B0" w:rsidRPr="00CF3F4A">
        <w:t>ГОСТ 30872—2002</w:t>
      </w:r>
      <w:r w:rsidR="000535B0">
        <w:t xml:space="preserve">, </w:t>
      </w:r>
      <w:r w:rsidR="006C5AB1" w:rsidRPr="00CF3F4A">
        <w:t xml:space="preserve">ГОСТ Р 51364—99. </w:t>
      </w:r>
    </w:p>
    <w:p w14:paraId="4EF1558D" w14:textId="77777777" w:rsidR="006C5AB1" w:rsidRPr="00CF3F4A" w:rsidRDefault="006C5AB1" w:rsidP="00C863C0">
      <w:pPr>
        <w:tabs>
          <w:tab w:val="num" w:pos="3054"/>
        </w:tabs>
        <w:spacing w:line="360" w:lineRule="auto"/>
        <w:ind w:firstLine="567"/>
      </w:pPr>
    </w:p>
    <w:p w14:paraId="1B6BD46C" w14:textId="77777777" w:rsidR="006C5AB1" w:rsidRPr="00CF3F4A" w:rsidRDefault="006C5AB1" w:rsidP="00C863C0">
      <w:pPr>
        <w:tabs>
          <w:tab w:val="num" w:pos="3054"/>
        </w:tabs>
        <w:spacing w:line="360" w:lineRule="auto"/>
        <w:ind w:firstLine="567"/>
      </w:pPr>
      <w:r w:rsidRPr="00CF3F4A">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12C0F0AE" w14:textId="77777777" w:rsidR="006C5AB1" w:rsidRPr="00CF3F4A" w:rsidRDefault="006C5AB1" w:rsidP="00C863C0">
      <w:pPr>
        <w:tabs>
          <w:tab w:val="num" w:pos="3054"/>
        </w:tabs>
        <w:spacing w:line="360" w:lineRule="auto"/>
        <w:ind w:firstLine="567"/>
        <w:rPr>
          <w:b/>
          <w:bCs/>
        </w:rPr>
      </w:pPr>
      <w:r w:rsidRPr="00CF3F4A">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0EDDF498" w14:textId="77777777" w:rsidR="006C5AB1" w:rsidRPr="00CF3F4A" w:rsidRDefault="006C5AB1" w:rsidP="006C5AB1">
      <w:pPr>
        <w:spacing w:line="360" w:lineRule="auto"/>
        <w:rPr>
          <w:bCs/>
        </w:rPr>
      </w:pPr>
    </w:p>
    <w:p w14:paraId="4ED7981F" w14:textId="77777777" w:rsidR="006C5AB1" w:rsidRPr="00CF3F4A" w:rsidRDefault="006C5AB1" w:rsidP="006C5AB1">
      <w:pPr>
        <w:spacing w:line="360" w:lineRule="auto"/>
        <w:rPr>
          <w:bCs/>
        </w:rPr>
      </w:pPr>
    </w:p>
    <w:p w14:paraId="3FF3C76F" w14:textId="77777777" w:rsidR="006C5AB1" w:rsidRPr="00CF3F4A" w:rsidRDefault="006C5AB1" w:rsidP="006C5AB1">
      <w:pPr>
        <w:spacing w:line="360" w:lineRule="auto"/>
        <w:rPr>
          <w:bCs/>
        </w:rPr>
      </w:pPr>
    </w:p>
    <w:p w14:paraId="0636D5EE" w14:textId="26F6918D" w:rsidR="006C5AB1" w:rsidRPr="00CF3F4A" w:rsidRDefault="006C5AB1" w:rsidP="006C5AB1">
      <w:pPr>
        <w:spacing w:line="360" w:lineRule="auto"/>
        <w:jc w:val="right"/>
        <w:rPr>
          <w:bCs/>
        </w:rPr>
      </w:pPr>
      <w:r w:rsidRPr="00CF3F4A">
        <w:rPr>
          <w:bCs/>
        </w:rPr>
        <w:t>© Оформление. ФГБУ «</w:t>
      </w:r>
      <w:r w:rsidR="0043032E" w:rsidRPr="00CF3F4A">
        <w:rPr>
          <w:bCs/>
        </w:rPr>
        <w:t>И</w:t>
      </w:r>
      <w:r w:rsidR="00827F57" w:rsidRPr="00CF3F4A">
        <w:rPr>
          <w:bCs/>
        </w:rPr>
        <w:t>нститут стандартизации</w:t>
      </w:r>
      <w:r w:rsidRPr="00CF3F4A">
        <w:rPr>
          <w:bCs/>
        </w:rPr>
        <w:t>», 202_</w:t>
      </w:r>
    </w:p>
    <w:p w14:paraId="00B9AE75" w14:textId="77777777" w:rsidR="006C5AB1" w:rsidRPr="00CF3F4A" w:rsidRDefault="006C5AB1" w:rsidP="006C5AB1">
      <w:pPr>
        <w:spacing w:line="360" w:lineRule="auto"/>
        <w:rPr>
          <w:bCs/>
        </w:rPr>
      </w:pPr>
    </w:p>
    <w:p w14:paraId="6E666B4F" w14:textId="77777777" w:rsidR="006C5AB1" w:rsidRPr="00CF3F4A" w:rsidRDefault="006C5AB1" w:rsidP="00C863C0">
      <w:pPr>
        <w:spacing w:line="360" w:lineRule="auto"/>
        <w:ind w:firstLine="567"/>
        <w:rPr>
          <w:bCs/>
        </w:rPr>
      </w:pPr>
      <w:r w:rsidRPr="00CF3F4A">
        <w:rPr>
          <w:bCs/>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6A2FA75D" w14:textId="77777777" w:rsidR="006C5AB1" w:rsidRPr="00CF3F4A" w:rsidRDefault="006C5AB1" w:rsidP="00C863C0">
      <w:pPr>
        <w:spacing w:after="240"/>
        <w:jc w:val="center"/>
        <w:rPr>
          <w:b/>
          <w:sz w:val="28"/>
          <w:szCs w:val="20"/>
        </w:rPr>
      </w:pPr>
      <w:r w:rsidRPr="00CF3F4A">
        <w:br w:type="page"/>
      </w:r>
      <w:r w:rsidRPr="00CF3F4A">
        <w:rPr>
          <w:b/>
          <w:sz w:val="28"/>
          <w:szCs w:val="20"/>
        </w:rPr>
        <w:t>Содержание</w:t>
      </w:r>
    </w:p>
    <w:p w14:paraId="38D6411E" w14:textId="77777777" w:rsidR="00036E1C" w:rsidRPr="00CF3F4A" w:rsidRDefault="00036E1C" w:rsidP="00226645"/>
    <w:p w14:paraId="6CF5243B" w14:textId="747795A2" w:rsidR="005E24BC" w:rsidRPr="00CF3F4A" w:rsidRDefault="006911C9">
      <w:pPr>
        <w:pStyle w:val="15"/>
        <w:rPr>
          <w:rFonts w:asciiTheme="minorHAnsi" w:eastAsiaTheme="minorEastAsia" w:hAnsiTheme="minorHAnsi" w:cstheme="minorBidi"/>
          <w:sz w:val="22"/>
          <w:szCs w:val="22"/>
        </w:rPr>
      </w:pPr>
      <w:r w:rsidRPr="00CF3F4A">
        <w:fldChar w:fldCharType="begin"/>
      </w:r>
      <w:r w:rsidRPr="00CF3F4A">
        <w:instrText xml:space="preserve"> TOC \o "1-3" \h \z \u </w:instrText>
      </w:r>
      <w:r w:rsidRPr="00CF3F4A">
        <w:fldChar w:fldCharType="separate"/>
      </w:r>
      <w:hyperlink w:anchor="_Toc170228996" w:history="1">
        <w:r w:rsidR="005E24BC" w:rsidRPr="00CF3F4A">
          <w:rPr>
            <w:rStyle w:val="a3"/>
          </w:rPr>
          <w:t>1 Область применения</w:t>
        </w:r>
        <w:r w:rsidR="005E24BC" w:rsidRPr="00CF3F4A">
          <w:rPr>
            <w:webHidden/>
          </w:rPr>
          <w:tab/>
        </w:r>
        <w:r w:rsidR="005E24BC" w:rsidRPr="00CF3F4A">
          <w:rPr>
            <w:webHidden/>
          </w:rPr>
          <w:fldChar w:fldCharType="begin"/>
        </w:r>
        <w:r w:rsidR="005E24BC" w:rsidRPr="00CF3F4A">
          <w:rPr>
            <w:webHidden/>
          </w:rPr>
          <w:instrText xml:space="preserve"> PAGEREF _Toc170228996 \h </w:instrText>
        </w:r>
        <w:r w:rsidR="005E24BC" w:rsidRPr="00CF3F4A">
          <w:rPr>
            <w:webHidden/>
          </w:rPr>
        </w:r>
        <w:r w:rsidR="005E24BC" w:rsidRPr="00CF3F4A">
          <w:rPr>
            <w:webHidden/>
          </w:rPr>
          <w:fldChar w:fldCharType="separate"/>
        </w:r>
        <w:r w:rsidR="005A1F0D" w:rsidRPr="00CF3F4A">
          <w:rPr>
            <w:webHidden/>
          </w:rPr>
          <w:t>5</w:t>
        </w:r>
        <w:r w:rsidR="005E24BC" w:rsidRPr="00CF3F4A">
          <w:rPr>
            <w:webHidden/>
          </w:rPr>
          <w:fldChar w:fldCharType="end"/>
        </w:r>
      </w:hyperlink>
    </w:p>
    <w:p w14:paraId="137BE51F" w14:textId="4D90F22C" w:rsidR="005E24BC" w:rsidRPr="00CF3F4A" w:rsidRDefault="000535B0">
      <w:pPr>
        <w:pStyle w:val="15"/>
        <w:rPr>
          <w:rFonts w:asciiTheme="minorHAnsi" w:eastAsiaTheme="minorEastAsia" w:hAnsiTheme="minorHAnsi" w:cstheme="minorBidi"/>
          <w:sz w:val="22"/>
          <w:szCs w:val="22"/>
        </w:rPr>
      </w:pPr>
      <w:hyperlink w:anchor="_Toc170228997" w:history="1">
        <w:r w:rsidR="005E24BC" w:rsidRPr="00CF3F4A">
          <w:rPr>
            <w:rStyle w:val="a3"/>
          </w:rPr>
          <w:t>2 Нормативные ссылки</w:t>
        </w:r>
        <w:r w:rsidR="005E24BC" w:rsidRPr="00CF3F4A">
          <w:rPr>
            <w:webHidden/>
          </w:rPr>
          <w:tab/>
        </w:r>
        <w:r w:rsidR="005E24BC" w:rsidRPr="00CF3F4A">
          <w:rPr>
            <w:webHidden/>
          </w:rPr>
          <w:fldChar w:fldCharType="begin"/>
        </w:r>
        <w:r w:rsidR="005E24BC" w:rsidRPr="00CF3F4A">
          <w:rPr>
            <w:webHidden/>
          </w:rPr>
          <w:instrText xml:space="preserve"> PAGEREF _Toc170228997 \h </w:instrText>
        </w:r>
        <w:r w:rsidR="005E24BC" w:rsidRPr="00CF3F4A">
          <w:rPr>
            <w:webHidden/>
          </w:rPr>
        </w:r>
        <w:r w:rsidR="005E24BC" w:rsidRPr="00CF3F4A">
          <w:rPr>
            <w:webHidden/>
          </w:rPr>
          <w:fldChar w:fldCharType="separate"/>
        </w:r>
        <w:r w:rsidR="005A1F0D" w:rsidRPr="00CF3F4A">
          <w:rPr>
            <w:webHidden/>
          </w:rPr>
          <w:t>5</w:t>
        </w:r>
        <w:r w:rsidR="005E24BC" w:rsidRPr="00CF3F4A">
          <w:rPr>
            <w:webHidden/>
          </w:rPr>
          <w:fldChar w:fldCharType="end"/>
        </w:r>
      </w:hyperlink>
    </w:p>
    <w:p w14:paraId="13118924" w14:textId="4AB4283F" w:rsidR="005E24BC" w:rsidRPr="00CF3F4A" w:rsidRDefault="000535B0">
      <w:pPr>
        <w:pStyle w:val="15"/>
        <w:rPr>
          <w:rFonts w:asciiTheme="minorHAnsi" w:eastAsiaTheme="minorEastAsia" w:hAnsiTheme="minorHAnsi" w:cstheme="minorBidi"/>
          <w:sz w:val="22"/>
          <w:szCs w:val="22"/>
        </w:rPr>
      </w:pPr>
      <w:hyperlink w:anchor="_Toc170228998" w:history="1">
        <w:r w:rsidR="005E24BC" w:rsidRPr="00CF3F4A">
          <w:rPr>
            <w:rStyle w:val="a3"/>
          </w:rPr>
          <w:t>3 Термины и определения</w:t>
        </w:r>
        <w:r w:rsidR="005E24BC" w:rsidRPr="00CF3F4A">
          <w:rPr>
            <w:webHidden/>
          </w:rPr>
          <w:tab/>
        </w:r>
        <w:r w:rsidR="005E24BC" w:rsidRPr="00CF3F4A">
          <w:rPr>
            <w:webHidden/>
          </w:rPr>
          <w:fldChar w:fldCharType="begin"/>
        </w:r>
        <w:r w:rsidR="005E24BC" w:rsidRPr="00CF3F4A">
          <w:rPr>
            <w:webHidden/>
          </w:rPr>
          <w:instrText xml:space="preserve"> PAGEREF _Toc170228998 \h </w:instrText>
        </w:r>
        <w:r w:rsidR="005E24BC" w:rsidRPr="00CF3F4A">
          <w:rPr>
            <w:webHidden/>
          </w:rPr>
        </w:r>
        <w:r w:rsidR="005E24BC" w:rsidRPr="00CF3F4A">
          <w:rPr>
            <w:webHidden/>
          </w:rPr>
          <w:fldChar w:fldCharType="separate"/>
        </w:r>
        <w:r w:rsidR="005A1F0D" w:rsidRPr="00CF3F4A">
          <w:rPr>
            <w:webHidden/>
          </w:rPr>
          <w:t>9</w:t>
        </w:r>
        <w:r w:rsidR="005E24BC" w:rsidRPr="00CF3F4A">
          <w:rPr>
            <w:webHidden/>
          </w:rPr>
          <w:fldChar w:fldCharType="end"/>
        </w:r>
      </w:hyperlink>
    </w:p>
    <w:p w14:paraId="22C6EA5E" w14:textId="448640BB" w:rsidR="005E24BC" w:rsidRPr="00CF3F4A" w:rsidRDefault="000535B0">
      <w:pPr>
        <w:pStyle w:val="15"/>
        <w:rPr>
          <w:rFonts w:asciiTheme="minorHAnsi" w:eastAsiaTheme="minorEastAsia" w:hAnsiTheme="minorHAnsi" w:cstheme="minorBidi"/>
          <w:sz w:val="22"/>
          <w:szCs w:val="22"/>
        </w:rPr>
      </w:pPr>
      <w:hyperlink w:anchor="_Toc170228999" w:history="1">
        <w:r w:rsidR="005E24BC" w:rsidRPr="00CF3F4A">
          <w:rPr>
            <w:rStyle w:val="a3"/>
          </w:rPr>
          <w:t>4 Классификация</w:t>
        </w:r>
        <w:r w:rsidR="005E24BC" w:rsidRPr="00CF3F4A">
          <w:rPr>
            <w:webHidden/>
          </w:rPr>
          <w:tab/>
        </w:r>
        <w:r w:rsidR="005E24BC" w:rsidRPr="00CF3F4A">
          <w:rPr>
            <w:webHidden/>
          </w:rPr>
          <w:fldChar w:fldCharType="begin"/>
        </w:r>
        <w:r w:rsidR="005E24BC" w:rsidRPr="00CF3F4A">
          <w:rPr>
            <w:webHidden/>
          </w:rPr>
          <w:instrText xml:space="preserve"> PAGEREF _Toc170228999 \h </w:instrText>
        </w:r>
        <w:r w:rsidR="005E24BC" w:rsidRPr="00CF3F4A">
          <w:rPr>
            <w:webHidden/>
          </w:rPr>
        </w:r>
        <w:r w:rsidR="005E24BC" w:rsidRPr="00CF3F4A">
          <w:rPr>
            <w:webHidden/>
          </w:rPr>
          <w:fldChar w:fldCharType="separate"/>
        </w:r>
        <w:r w:rsidR="005A1F0D" w:rsidRPr="00CF3F4A">
          <w:rPr>
            <w:webHidden/>
          </w:rPr>
          <w:t>12</w:t>
        </w:r>
        <w:r w:rsidR="005E24BC" w:rsidRPr="00CF3F4A">
          <w:rPr>
            <w:webHidden/>
          </w:rPr>
          <w:fldChar w:fldCharType="end"/>
        </w:r>
      </w:hyperlink>
    </w:p>
    <w:p w14:paraId="4419EC25" w14:textId="3497C2AC" w:rsidR="005E24BC" w:rsidRPr="00CF3F4A" w:rsidRDefault="000535B0">
      <w:pPr>
        <w:pStyle w:val="15"/>
        <w:rPr>
          <w:rFonts w:asciiTheme="minorHAnsi" w:eastAsiaTheme="minorEastAsia" w:hAnsiTheme="minorHAnsi" w:cstheme="minorBidi"/>
          <w:sz w:val="22"/>
          <w:szCs w:val="22"/>
        </w:rPr>
      </w:pPr>
      <w:hyperlink w:anchor="_Toc170229000" w:history="1">
        <w:r w:rsidR="005E24BC" w:rsidRPr="00CF3F4A">
          <w:rPr>
            <w:rStyle w:val="a3"/>
          </w:rPr>
          <w:t>5 Технические требования</w:t>
        </w:r>
        <w:r w:rsidR="005E24BC" w:rsidRPr="00CF3F4A">
          <w:rPr>
            <w:webHidden/>
          </w:rPr>
          <w:tab/>
        </w:r>
        <w:r w:rsidR="005E24BC" w:rsidRPr="00CF3F4A">
          <w:rPr>
            <w:webHidden/>
          </w:rPr>
          <w:fldChar w:fldCharType="begin"/>
        </w:r>
        <w:r w:rsidR="005E24BC" w:rsidRPr="00CF3F4A">
          <w:rPr>
            <w:webHidden/>
          </w:rPr>
          <w:instrText xml:space="preserve"> PAGEREF _Toc170229000 \h </w:instrText>
        </w:r>
        <w:r w:rsidR="005E24BC" w:rsidRPr="00CF3F4A">
          <w:rPr>
            <w:webHidden/>
          </w:rPr>
        </w:r>
        <w:r w:rsidR="005E24BC" w:rsidRPr="00CF3F4A">
          <w:rPr>
            <w:webHidden/>
          </w:rPr>
          <w:fldChar w:fldCharType="separate"/>
        </w:r>
        <w:r w:rsidR="005A1F0D" w:rsidRPr="00CF3F4A">
          <w:rPr>
            <w:webHidden/>
          </w:rPr>
          <w:t>21</w:t>
        </w:r>
        <w:r w:rsidR="005E24BC" w:rsidRPr="00CF3F4A">
          <w:rPr>
            <w:webHidden/>
          </w:rPr>
          <w:fldChar w:fldCharType="end"/>
        </w:r>
      </w:hyperlink>
    </w:p>
    <w:p w14:paraId="318512AC" w14:textId="459946F7"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01" w:history="1">
        <w:r w:rsidR="005E24BC" w:rsidRPr="00CF3F4A">
          <w:rPr>
            <w:rStyle w:val="a3"/>
            <w:noProof/>
          </w:rPr>
          <w:t>5.1 Основные параметры и характеристики</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_Toc170229001 \h </w:instrText>
        </w:r>
        <w:r w:rsidR="005E24BC" w:rsidRPr="00CF3F4A">
          <w:rPr>
            <w:noProof/>
            <w:webHidden/>
          </w:rPr>
        </w:r>
        <w:r w:rsidR="005E24BC" w:rsidRPr="00CF3F4A">
          <w:rPr>
            <w:noProof/>
            <w:webHidden/>
          </w:rPr>
          <w:fldChar w:fldCharType="separate"/>
        </w:r>
        <w:r w:rsidR="005A1F0D" w:rsidRPr="00CF3F4A">
          <w:rPr>
            <w:noProof/>
            <w:webHidden/>
          </w:rPr>
          <w:t>21</w:t>
        </w:r>
        <w:r w:rsidR="005E24BC" w:rsidRPr="00CF3F4A">
          <w:rPr>
            <w:noProof/>
            <w:webHidden/>
          </w:rPr>
          <w:fldChar w:fldCharType="end"/>
        </w:r>
      </w:hyperlink>
    </w:p>
    <w:p w14:paraId="592A120C" w14:textId="6A6D3936"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02" w:history="1">
        <w:r w:rsidR="005E24BC" w:rsidRPr="00CF3F4A">
          <w:rPr>
            <w:rStyle w:val="a3"/>
            <w:noProof/>
          </w:rPr>
          <w:t>5.2 Требования к конструкции и проектированию</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_Toc170229002 \h </w:instrText>
        </w:r>
        <w:r w:rsidR="005E24BC" w:rsidRPr="00CF3F4A">
          <w:rPr>
            <w:noProof/>
            <w:webHidden/>
          </w:rPr>
        </w:r>
        <w:r w:rsidR="005E24BC" w:rsidRPr="00CF3F4A">
          <w:rPr>
            <w:noProof/>
            <w:webHidden/>
          </w:rPr>
          <w:fldChar w:fldCharType="separate"/>
        </w:r>
        <w:r w:rsidR="005A1F0D" w:rsidRPr="00CF3F4A">
          <w:rPr>
            <w:noProof/>
            <w:webHidden/>
          </w:rPr>
          <w:t>23</w:t>
        </w:r>
        <w:r w:rsidR="005E24BC" w:rsidRPr="00CF3F4A">
          <w:rPr>
            <w:noProof/>
            <w:webHidden/>
          </w:rPr>
          <w:fldChar w:fldCharType="end"/>
        </w:r>
      </w:hyperlink>
    </w:p>
    <w:p w14:paraId="3E032DBA" w14:textId="489899B1"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03" w:history="1">
        <w:r w:rsidR="005E24BC" w:rsidRPr="00CF3F4A">
          <w:rPr>
            <w:rStyle w:val="a3"/>
            <w:noProof/>
          </w:rPr>
          <w:t>5.3 Требования к теплообменной секции</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_Toc170229003 \h </w:instrText>
        </w:r>
        <w:r w:rsidR="005E24BC" w:rsidRPr="00CF3F4A">
          <w:rPr>
            <w:noProof/>
            <w:webHidden/>
          </w:rPr>
        </w:r>
        <w:r w:rsidR="005E24BC" w:rsidRPr="00CF3F4A">
          <w:rPr>
            <w:noProof/>
            <w:webHidden/>
          </w:rPr>
          <w:fldChar w:fldCharType="separate"/>
        </w:r>
        <w:r w:rsidR="005A1F0D" w:rsidRPr="00CF3F4A">
          <w:rPr>
            <w:noProof/>
            <w:webHidden/>
          </w:rPr>
          <w:t>26</w:t>
        </w:r>
        <w:r w:rsidR="005E24BC" w:rsidRPr="00CF3F4A">
          <w:rPr>
            <w:noProof/>
            <w:webHidden/>
          </w:rPr>
          <w:fldChar w:fldCharType="end"/>
        </w:r>
      </w:hyperlink>
    </w:p>
    <w:p w14:paraId="1AFE0A78" w14:textId="202BBA57"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04" w:history="1">
        <w:r w:rsidR="005E24BC" w:rsidRPr="00CF3F4A">
          <w:rPr>
            <w:rStyle w:val="a3"/>
            <w:noProof/>
          </w:rPr>
          <w:t>5.4 Требования к распределительным камерам и штуцерам</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_Toc170229004 \h </w:instrText>
        </w:r>
        <w:r w:rsidR="005E24BC" w:rsidRPr="00CF3F4A">
          <w:rPr>
            <w:noProof/>
            <w:webHidden/>
          </w:rPr>
        </w:r>
        <w:r w:rsidR="005E24BC" w:rsidRPr="00CF3F4A">
          <w:rPr>
            <w:noProof/>
            <w:webHidden/>
          </w:rPr>
          <w:fldChar w:fldCharType="separate"/>
        </w:r>
        <w:r w:rsidR="005A1F0D" w:rsidRPr="00CF3F4A">
          <w:rPr>
            <w:noProof/>
            <w:webHidden/>
          </w:rPr>
          <w:t>28</w:t>
        </w:r>
        <w:r w:rsidR="005E24BC" w:rsidRPr="00CF3F4A">
          <w:rPr>
            <w:noProof/>
            <w:webHidden/>
          </w:rPr>
          <w:fldChar w:fldCharType="end"/>
        </w:r>
      </w:hyperlink>
    </w:p>
    <w:p w14:paraId="1EE46587" w14:textId="16E7E140"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05" w:history="1">
        <w:r w:rsidR="005E24BC" w:rsidRPr="00CF3F4A">
          <w:rPr>
            <w:rStyle w:val="a3"/>
            <w:noProof/>
          </w:rPr>
          <w:t>5.5 Требования к разъёмным распределительным камерам</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_Toc170229005 \h </w:instrText>
        </w:r>
        <w:r w:rsidR="005E24BC" w:rsidRPr="00CF3F4A">
          <w:rPr>
            <w:noProof/>
            <w:webHidden/>
          </w:rPr>
        </w:r>
        <w:r w:rsidR="005E24BC" w:rsidRPr="00CF3F4A">
          <w:rPr>
            <w:noProof/>
            <w:webHidden/>
          </w:rPr>
          <w:fldChar w:fldCharType="separate"/>
        </w:r>
        <w:r w:rsidR="005A1F0D" w:rsidRPr="00CF3F4A">
          <w:rPr>
            <w:noProof/>
            <w:webHidden/>
          </w:rPr>
          <w:t>31</w:t>
        </w:r>
        <w:r w:rsidR="005E24BC" w:rsidRPr="00CF3F4A">
          <w:rPr>
            <w:noProof/>
            <w:webHidden/>
          </w:rPr>
          <w:fldChar w:fldCharType="end"/>
        </w:r>
      </w:hyperlink>
    </w:p>
    <w:p w14:paraId="3B17ADE8" w14:textId="501C1D34"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06" w:history="1">
        <w:r w:rsidR="005E24BC" w:rsidRPr="00CF3F4A">
          <w:rPr>
            <w:rStyle w:val="a3"/>
            <w:noProof/>
          </w:rPr>
          <w:t>5.6 Требования к неразъёмным распределительным камерам</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_Toc170229006 \h </w:instrText>
        </w:r>
        <w:r w:rsidR="005E24BC" w:rsidRPr="00CF3F4A">
          <w:rPr>
            <w:noProof/>
            <w:webHidden/>
          </w:rPr>
        </w:r>
        <w:r w:rsidR="005E24BC" w:rsidRPr="00CF3F4A">
          <w:rPr>
            <w:noProof/>
            <w:webHidden/>
          </w:rPr>
          <w:fldChar w:fldCharType="separate"/>
        </w:r>
        <w:r w:rsidR="005A1F0D" w:rsidRPr="00CF3F4A">
          <w:rPr>
            <w:noProof/>
            <w:webHidden/>
          </w:rPr>
          <w:t>33</w:t>
        </w:r>
        <w:r w:rsidR="005E24BC" w:rsidRPr="00CF3F4A">
          <w:rPr>
            <w:noProof/>
            <w:webHidden/>
          </w:rPr>
          <w:fldChar w:fldCharType="end"/>
        </w:r>
      </w:hyperlink>
    </w:p>
    <w:p w14:paraId="16776A29" w14:textId="4DACE2E5"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07" w:history="1">
        <w:r w:rsidR="005E24BC" w:rsidRPr="00CF3F4A">
          <w:rPr>
            <w:rStyle w:val="a3"/>
            <w:noProof/>
          </w:rPr>
          <w:t>5.7 Требования к теплообменным трубам</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_Toc170229007 \h </w:instrText>
        </w:r>
        <w:r w:rsidR="005E24BC" w:rsidRPr="00CF3F4A">
          <w:rPr>
            <w:noProof/>
            <w:webHidden/>
          </w:rPr>
        </w:r>
        <w:r w:rsidR="005E24BC" w:rsidRPr="00CF3F4A">
          <w:rPr>
            <w:noProof/>
            <w:webHidden/>
          </w:rPr>
          <w:fldChar w:fldCharType="separate"/>
        </w:r>
        <w:r w:rsidR="005A1F0D" w:rsidRPr="00CF3F4A">
          <w:rPr>
            <w:noProof/>
            <w:webHidden/>
          </w:rPr>
          <w:t>36</w:t>
        </w:r>
        <w:r w:rsidR="005E24BC" w:rsidRPr="00CF3F4A">
          <w:rPr>
            <w:noProof/>
            <w:webHidden/>
          </w:rPr>
          <w:fldChar w:fldCharType="end"/>
        </w:r>
      </w:hyperlink>
    </w:p>
    <w:p w14:paraId="7E30684E" w14:textId="3C9F6DBF"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08" w:history="1">
        <w:r w:rsidR="005E24BC" w:rsidRPr="00CF3F4A">
          <w:rPr>
            <w:rStyle w:val="a3"/>
            <w:noProof/>
          </w:rPr>
          <w:t>5.8 Требования к оребрению теплообменных труб</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_Toc170229008 \h </w:instrText>
        </w:r>
        <w:r w:rsidR="005E24BC" w:rsidRPr="00CF3F4A">
          <w:rPr>
            <w:noProof/>
            <w:webHidden/>
          </w:rPr>
        </w:r>
        <w:r w:rsidR="005E24BC" w:rsidRPr="00CF3F4A">
          <w:rPr>
            <w:noProof/>
            <w:webHidden/>
          </w:rPr>
          <w:fldChar w:fldCharType="separate"/>
        </w:r>
        <w:r w:rsidR="005A1F0D" w:rsidRPr="00CF3F4A">
          <w:rPr>
            <w:noProof/>
            <w:webHidden/>
          </w:rPr>
          <w:t>37</w:t>
        </w:r>
        <w:r w:rsidR="005E24BC" w:rsidRPr="00CF3F4A">
          <w:rPr>
            <w:noProof/>
            <w:webHidden/>
          </w:rPr>
          <w:fldChar w:fldCharType="end"/>
        </w:r>
      </w:hyperlink>
    </w:p>
    <w:p w14:paraId="221E6822" w14:textId="403812F3"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09" w:history="1">
        <w:r w:rsidR="005E24BC" w:rsidRPr="00CF3F4A">
          <w:rPr>
            <w:rStyle w:val="a3"/>
            <w:noProof/>
          </w:rPr>
          <w:t>5.9 Крепление теплообменных труб в трубных решётках</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_Toc170229009 \h </w:instrText>
        </w:r>
        <w:r w:rsidR="005E24BC" w:rsidRPr="00CF3F4A">
          <w:rPr>
            <w:noProof/>
            <w:webHidden/>
          </w:rPr>
        </w:r>
        <w:r w:rsidR="005E24BC" w:rsidRPr="00CF3F4A">
          <w:rPr>
            <w:noProof/>
            <w:webHidden/>
          </w:rPr>
          <w:fldChar w:fldCharType="separate"/>
        </w:r>
        <w:r w:rsidR="005A1F0D" w:rsidRPr="00CF3F4A">
          <w:rPr>
            <w:noProof/>
            <w:webHidden/>
          </w:rPr>
          <w:t>41</w:t>
        </w:r>
        <w:r w:rsidR="005E24BC" w:rsidRPr="00CF3F4A">
          <w:rPr>
            <w:noProof/>
            <w:webHidden/>
          </w:rPr>
          <w:fldChar w:fldCharType="end"/>
        </w:r>
      </w:hyperlink>
    </w:p>
    <w:p w14:paraId="038D9422" w14:textId="0C33DD01"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10" w:history="1">
        <w:r w:rsidR="005E24BC" w:rsidRPr="00CF3F4A">
          <w:rPr>
            <w:rStyle w:val="a3"/>
            <w:noProof/>
          </w:rPr>
          <w:t>5.10 Требования к системе подачи воздуха</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_Toc170229010 \h </w:instrText>
        </w:r>
        <w:r w:rsidR="005E24BC" w:rsidRPr="00CF3F4A">
          <w:rPr>
            <w:noProof/>
            <w:webHidden/>
          </w:rPr>
        </w:r>
        <w:r w:rsidR="005E24BC" w:rsidRPr="00CF3F4A">
          <w:rPr>
            <w:noProof/>
            <w:webHidden/>
          </w:rPr>
          <w:fldChar w:fldCharType="separate"/>
        </w:r>
        <w:r w:rsidR="005A1F0D" w:rsidRPr="00CF3F4A">
          <w:rPr>
            <w:noProof/>
            <w:webHidden/>
          </w:rPr>
          <w:t>47</w:t>
        </w:r>
        <w:r w:rsidR="005E24BC" w:rsidRPr="00CF3F4A">
          <w:rPr>
            <w:noProof/>
            <w:webHidden/>
          </w:rPr>
          <w:fldChar w:fldCharType="end"/>
        </w:r>
      </w:hyperlink>
    </w:p>
    <w:p w14:paraId="69787D2B" w14:textId="1928E132"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11" w:history="1">
        <w:r w:rsidR="005E24BC" w:rsidRPr="00CF3F4A">
          <w:rPr>
            <w:rStyle w:val="a3"/>
            <w:noProof/>
          </w:rPr>
          <w:t>5.11 Требования к воздухораспределительным камерам</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_Toc170229011 \h </w:instrText>
        </w:r>
        <w:r w:rsidR="005E24BC" w:rsidRPr="00CF3F4A">
          <w:rPr>
            <w:noProof/>
            <w:webHidden/>
          </w:rPr>
        </w:r>
        <w:r w:rsidR="005E24BC" w:rsidRPr="00CF3F4A">
          <w:rPr>
            <w:noProof/>
            <w:webHidden/>
          </w:rPr>
          <w:fldChar w:fldCharType="separate"/>
        </w:r>
        <w:r w:rsidR="005A1F0D" w:rsidRPr="00CF3F4A">
          <w:rPr>
            <w:noProof/>
            <w:webHidden/>
          </w:rPr>
          <w:t>48</w:t>
        </w:r>
        <w:r w:rsidR="005E24BC" w:rsidRPr="00CF3F4A">
          <w:rPr>
            <w:noProof/>
            <w:webHidden/>
          </w:rPr>
          <w:fldChar w:fldCharType="end"/>
        </w:r>
      </w:hyperlink>
    </w:p>
    <w:p w14:paraId="4E66C9E4" w14:textId="3E0B25DB"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12" w:history="1">
        <w:r w:rsidR="005E24BC" w:rsidRPr="00CF3F4A">
          <w:rPr>
            <w:rStyle w:val="a3"/>
            <w:noProof/>
          </w:rPr>
          <w:t>5.12 Требования к вентиляторам</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_Toc170229012 \h </w:instrText>
        </w:r>
        <w:r w:rsidR="005E24BC" w:rsidRPr="00CF3F4A">
          <w:rPr>
            <w:noProof/>
            <w:webHidden/>
          </w:rPr>
        </w:r>
        <w:r w:rsidR="005E24BC" w:rsidRPr="00CF3F4A">
          <w:rPr>
            <w:noProof/>
            <w:webHidden/>
          </w:rPr>
          <w:fldChar w:fldCharType="separate"/>
        </w:r>
        <w:r w:rsidR="005A1F0D" w:rsidRPr="00CF3F4A">
          <w:rPr>
            <w:noProof/>
            <w:webHidden/>
          </w:rPr>
          <w:t>49</w:t>
        </w:r>
        <w:r w:rsidR="005E24BC" w:rsidRPr="00CF3F4A">
          <w:rPr>
            <w:noProof/>
            <w:webHidden/>
          </w:rPr>
          <w:fldChar w:fldCharType="end"/>
        </w:r>
      </w:hyperlink>
    </w:p>
    <w:p w14:paraId="585BFF8D" w14:textId="4CFB542D"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13" w:history="1">
        <w:r w:rsidR="005E24BC" w:rsidRPr="00CF3F4A">
          <w:rPr>
            <w:rStyle w:val="a3"/>
            <w:noProof/>
          </w:rPr>
          <w:t>5.13 Требования к электродвигателям вентиляторов</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_Toc170229013 \h </w:instrText>
        </w:r>
        <w:r w:rsidR="005E24BC" w:rsidRPr="00CF3F4A">
          <w:rPr>
            <w:noProof/>
            <w:webHidden/>
          </w:rPr>
        </w:r>
        <w:r w:rsidR="005E24BC" w:rsidRPr="00CF3F4A">
          <w:rPr>
            <w:noProof/>
            <w:webHidden/>
          </w:rPr>
          <w:fldChar w:fldCharType="separate"/>
        </w:r>
        <w:r w:rsidR="005A1F0D" w:rsidRPr="00CF3F4A">
          <w:rPr>
            <w:noProof/>
            <w:webHidden/>
          </w:rPr>
          <w:t>54</w:t>
        </w:r>
        <w:r w:rsidR="005E24BC" w:rsidRPr="00CF3F4A">
          <w:rPr>
            <w:noProof/>
            <w:webHidden/>
          </w:rPr>
          <w:fldChar w:fldCharType="end"/>
        </w:r>
      </w:hyperlink>
    </w:p>
    <w:p w14:paraId="5C67A840" w14:textId="0506E482"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14" w:history="1">
        <w:r w:rsidR="005E24BC" w:rsidRPr="00CF3F4A">
          <w:rPr>
            <w:rStyle w:val="a3"/>
            <w:noProof/>
          </w:rPr>
          <w:t>5.14 Требования к системе рециркуляции</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_Toc170229014 \h </w:instrText>
        </w:r>
        <w:r w:rsidR="005E24BC" w:rsidRPr="00CF3F4A">
          <w:rPr>
            <w:noProof/>
            <w:webHidden/>
          </w:rPr>
        </w:r>
        <w:r w:rsidR="005E24BC" w:rsidRPr="00CF3F4A">
          <w:rPr>
            <w:noProof/>
            <w:webHidden/>
          </w:rPr>
          <w:fldChar w:fldCharType="separate"/>
        </w:r>
        <w:r w:rsidR="005A1F0D" w:rsidRPr="00CF3F4A">
          <w:rPr>
            <w:noProof/>
            <w:webHidden/>
          </w:rPr>
          <w:t>55</w:t>
        </w:r>
        <w:r w:rsidR="005E24BC" w:rsidRPr="00CF3F4A">
          <w:rPr>
            <w:noProof/>
            <w:webHidden/>
          </w:rPr>
          <w:fldChar w:fldCharType="end"/>
        </w:r>
      </w:hyperlink>
    </w:p>
    <w:p w14:paraId="0FAE8BE6" w14:textId="6271F92A"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15" w:history="1">
        <w:r w:rsidR="005E24BC" w:rsidRPr="00CF3F4A">
          <w:rPr>
            <w:rStyle w:val="a3"/>
            <w:noProof/>
          </w:rPr>
          <w:t>5.15 Требования к жалюзийному устройству</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_Toc170229015 \h </w:instrText>
        </w:r>
        <w:r w:rsidR="005E24BC" w:rsidRPr="00CF3F4A">
          <w:rPr>
            <w:noProof/>
            <w:webHidden/>
          </w:rPr>
        </w:r>
        <w:r w:rsidR="005E24BC" w:rsidRPr="00CF3F4A">
          <w:rPr>
            <w:noProof/>
            <w:webHidden/>
          </w:rPr>
          <w:fldChar w:fldCharType="separate"/>
        </w:r>
        <w:r w:rsidR="005A1F0D" w:rsidRPr="00CF3F4A">
          <w:rPr>
            <w:noProof/>
            <w:webHidden/>
          </w:rPr>
          <w:t>56</w:t>
        </w:r>
        <w:r w:rsidR="005E24BC" w:rsidRPr="00CF3F4A">
          <w:rPr>
            <w:noProof/>
            <w:webHidden/>
          </w:rPr>
          <w:fldChar w:fldCharType="end"/>
        </w:r>
      </w:hyperlink>
    </w:p>
    <w:p w14:paraId="3639B891" w14:textId="00757B84"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16" w:history="1">
        <w:r w:rsidR="005E24BC" w:rsidRPr="00CF3F4A">
          <w:rPr>
            <w:rStyle w:val="a3"/>
            <w:noProof/>
          </w:rPr>
          <w:t>5.16 Требования к подогревателю воздуха с греющей средой</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_Toc170229016 \h </w:instrText>
        </w:r>
        <w:r w:rsidR="005E24BC" w:rsidRPr="00CF3F4A">
          <w:rPr>
            <w:noProof/>
            <w:webHidden/>
          </w:rPr>
        </w:r>
        <w:r w:rsidR="005E24BC" w:rsidRPr="00CF3F4A">
          <w:rPr>
            <w:noProof/>
            <w:webHidden/>
          </w:rPr>
          <w:fldChar w:fldCharType="separate"/>
        </w:r>
        <w:r w:rsidR="005A1F0D" w:rsidRPr="00CF3F4A">
          <w:rPr>
            <w:noProof/>
            <w:webHidden/>
          </w:rPr>
          <w:t>58</w:t>
        </w:r>
        <w:r w:rsidR="005E24BC" w:rsidRPr="00CF3F4A">
          <w:rPr>
            <w:noProof/>
            <w:webHidden/>
          </w:rPr>
          <w:fldChar w:fldCharType="end"/>
        </w:r>
      </w:hyperlink>
    </w:p>
    <w:p w14:paraId="5F6A6D7D" w14:textId="25105172"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17" w:history="1">
        <w:r w:rsidR="005E24BC" w:rsidRPr="00CF3F4A">
          <w:rPr>
            <w:rStyle w:val="a3"/>
            <w:noProof/>
          </w:rPr>
          <w:t>5.17 Требования к внутреннему подогревателю с греющей средой</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_Toc170229017 \h </w:instrText>
        </w:r>
        <w:r w:rsidR="005E24BC" w:rsidRPr="00CF3F4A">
          <w:rPr>
            <w:noProof/>
            <w:webHidden/>
          </w:rPr>
        </w:r>
        <w:r w:rsidR="005E24BC" w:rsidRPr="00CF3F4A">
          <w:rPr>
            <w:noProof/>
            <w:webHidden/>
          </w:rPr>
          <w:fldChar w:fldCharType="separate"/>
        </w:r>
        <w:r w:rsidR="005A1F0D" w:rsidRPr="00CF3F4A">
          <w:rPr>
            <w:noProof/>
            <w:webHidden/>
          </w:rPr>
          <w:t>59</w:t>
        </w:r>
        <w:r w:rsidR="005E24BC" w:rsidRPr="00CF3F4A">
          <w:rPr>
            <w:noProof/>
            <w:webHidden/>
          </w:rPr>
          <w:fldChar w:fldCharType="end"/>
        </w:r>
      </w:hyperlink>
    </w:p>
    <w:p w14:paraId="10F733F2" w14:textId="79D9691F"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18" w:history="1">
        <w:r w:rsidR="005E24BC" w:rsidRPr="00CF3F4A">
          <w:rPr>
            <w:rStyle w:val="a3"/>
            <w:noProof/>
          </w:rPr>
          <w:t>5.18 Требования к увлажнителю воздуха</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_Toc170229018 \h </w:instrText>
        </w:r>
        <w:r w:rsidR="005E24BC" w:rsidRPr="00CF3F4A">
          <w:rPr>
            <w:noProof/>
            <w:webHidden/>
          </w:rPr>
        </w:r>
        <w:r w:rsidR="005E24BC" w:rsidRPr="00CF3F4A">
          <w:rPr>
            <w:noProof/>
            <w:webHidden/>
          </w:rPr>
          <w:fldChar w:fldCharType="separate"/>
        </w:r>
        <w:r w:rsidR="005A1F0D" w:rsidRPr="00CF3F4A">
          <w:rPr>
            <w:noProof/>
            <w:webHidden/>
          </w:rPr>
          <w:t>59</w:t>
        </w:r>
        <w:r w:rsidR="005E24BC" w:rsidRPr="00CF3F4A">
          <w:rPr>
            <w:noProof/>
            <w:webHidden/>
          </w:rPr>
          <w:fldChar w:fldCharType="end"/>
        </w:r>
      </w:hyperlink>
    </w:p>
    <w:p w14:paraId="76909517" w14:textId="11472B1F"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19" w:history="1">
        <w:r w:rsidR="005E24BC" w:rsidRPr="00CF3F4A">
          <w:rPr>
            <w:rStyle w:val="a3"/>
            <w:noProof/>
          </w:rPr>
          <w:t>5.19 Требования к металлоконструкции</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_Toc170229019 \h </w:instrText>
        </w:r>
        <w:r w:rsidR="005E24BC" w:rsidRPr="00CF3F4A">
          <w:rPr>
            <w:noProof/>
            <w:webHidden/>
          </w:rPr>
        </w:r>
        <w:r w:rsidR="005E24BC" w:rsidRPr="00CF3F4A">
          <w:rPr>
            <w:noProof/>
            <w:webHidden/>
          </w:rPr>
          <w:fldChar w:fldCharType="separate"/>
        </w:r>
        <w:r w:rsidR="005A1F0D" w:rsidRPr="00CF3F4A">
          <w:rPr>
            <w:noProof/>
            <w:webHidden/>
          </w:rPr>
          <w:t>60</w:t>
        </w:r>
        <w:r w:rsidR="005E24BC" w:rsidRPr="00CF3F4A">
          <w:rPr>
            <w:noProof/>
            <w:webHidden/>
          </w:rPr>
          <w:fldChar w:fldCharType="end"/>
        </w:r>
      </w:hyperlink>
    </w:p>
    <w:p w14:paraId="23B48CD1" w14:textId="3730DC49"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20" w:history="1">
        <w:r w:rsidR="005E24BC" w:rsidRPr="00CF3F4A">
          <w:rPr>
            <w:rStyle w:val="a3"/>
            <w:noProof/>
          </w:rPr>
          <w:t>5.20 Требования к строповым устройствам</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_Toc170229020 \h </w:instrText>
        </w:r>
        <w:r w:rsidR="005E24BC" w:rsidRPr="00CF3F4A">
          <w:rPr>
            <w:noProof/>
            <w:webHidden/>
          </w:rPr>
        </w:r>
        <w:r w:rsidR="005E24BC" w:rsidRPr="00CF3F4A">
          <w:rPr>
            <w:noProof/>
            <w:webHidden/>
          </w:rPr>
          <w:fldChar w:fldCharType="separate"/>
        </w:r>
        <w:r w:rsidR="005A1F0D" w:rsidRPr="00CF3F4A">
          <w:rPr>
            <w:noProof/>
            <w:webHidden/>
          </w:rPr>
          <w:t>60</w:t>
        </w:r>
        <w:r w:rsidR="005E24BC" w:rsidRPr="00CF3F4A">
          <w:rPr>
            <w:noProof/>
            <w:webHidden/>
          </w:rPr>
          <w:fldChar w:fldCharType="end"/>
        </w:r>
      </w:hyperlink>
    </w:p>
    <w:p w14:paraId="608AF255" w14:textId="05D1811E"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21" w:history="1">
        <w:r w:rsidR="005E24BC" w:rsidRPr="00CF3F4A">
          <w:rPr>
            <w:rStyle w:val="a3"/>
            <w:noProof/>
          </w:rPr>
          <w:t>5.21 Требования к материалам и покупным изделиям</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_Toc170229021 \h </w:instrText>
        </w:r>
        <w:r w:rsidR="005E24BC" w:rsidRPr="00CF3F4A">
          <w:rPr>
            <w:noProof/>
            <w:webHidden/>
          </w:rPr>
        </w:r>
        <w:r w:rsidR="005E24BC" w:rsidRPr="00CF3F4A">
          <w:rPr>
            <w:noProof/>
            <w:webHidden/>
          </w:rPr>
          <w:fldChar w:fldCharType="separate"/>
        </w:r>
        <w:r w:rsidR="005A1F0D" w:rsidRPr="00CF3F4A">
          <w:rPr>
            <w:noProof/>
            <w:webHidden/>
          </w:rPr>
          <w:t>61</w:t>
        </w:r>
        <w:r w:rsidR="005E24BC" w:rsidRPr="00CF3F4A">
          <w:rPr>
            <w:noProof/>
            <w:webHidden/>
          </w:rPr>
          <w:fldChar w:fldCharType="end"/>
        </w:r>
      </w:hyperlink>
    </w:p>
    <w:p w14:paraId="4D7FA0DD" w14:textId="787C3ED3"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22" w:history="1">
        <w:r w:rsidR="005E24BC" w:rsidRPr="00CF3F4A">
          <w:rPr>
            <w:rStyle w:val="a3"/>
            <w:noProof/>
          </w:rPr>
          <w:t>5.22 Требования к точности изготовления аппарата</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_Toc170229022 \h </w:instrText>
        </w:r>
        <w:r w:rsidR="005E24BC" w:rsidRPr="00CF3F4A">
          <w:rPr>
            <w:noProof/>
            <w:webHidden/>
          </w:rPr>
        </w:r>
        <w:r w:rsidR="005E24BC" w:rsidRPr="00CF3F4A">
          <w:rPr>
            <w:noProof/>
            <w:webHidden/>
          </w:rPr>
          <w:fldChar w:fldCharType="separate"/>
        </w:r>
        <w:r w:rsidR="005A1F0D" w:rsidRPr="00CF3F4A">
          <w:rPr>
            <w:noProof/>
            <w:webHidden/>
          </w:rPr>
          <w:t>63</w:t>
        </w:r>
        <w:r w:rsidR="005E24BC" w:rsidRPr="00CF3F4A">
          <w:rPr>
            <w:noProof/>
            <w:webHidden/>
          </w:rPr>
          <w:fldChar w:fldCharType="end"/>
        </w:r>
      </w:hyperlink>
    </w:p>
    <w:p w14:paraId="344B0D09" w14:textId="2B47240E"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23" w:history="1">
        <w:r w:rsidR="005E24BC" w:rsidRPr="00CF3F4A">
          <w:rPr>
            <w:rStyle w:val="a3"/>
            <w:noProof/>
          </w:rPr>
          <w:t>5.23 Требования к изготовлению</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_Toc170229023 \h </w:instrText>
        </w:r>
        <w:r w:rsidR="005E24BC" w:rsidRPr="00CF3F4A">
          <w:rPr>
            <w:noProof/>
            <w:webHidden/>
          </w:rPr>
        </w:r>
        <w:r w:rsidR="005E24BC" w:rsidRPr="00CF3F4A">
          <w:rPr>
            <w:noProof/>
            <w:webHidden/>
          </w:rPr>
          <w:fldChar w:fldCharType="separate"/>
        </w:r>
        <w:r w:rsidR="005A1F0D" w:rsidRPr="00CF3F4A">
          <w:rPr>
            <w:noProof/>
            <w:webHidden/>
          </w:rPr>
          <w:t>65</w:t>
        </w:r>
        <w:r w:rsidR="005E24BC" w:rsidRPr="00CF3F4A">
          <w:rPr>
            <w:noProof/>
            <w:webHidden/>
          </w:rPr>
          <w:fldChar w:fldCharType="end"/>
        </w:r>
      </w:hyperlink>
    </w:p>
    <w:p w14:paraId="3E3FE870" w14:textId="002B0F9D"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24" w:history="1">
        <w:r w:rsidR="005E24BC" w:rsidRPr="00CF3F4A">
          <w:rPr>
            <w:rStyle w:val="a3"/>
            <w:noProof/>
          </w:rPr>
          <w:t>5.24 Комплектность</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_Toc170229024 \h </w:instrText>
        </w:r>
        <w:r w:rsidR="005E24BC" w:rsidRPr="00CF3F4A">
          <w:rPr>
            <w:noProof/>
            <w:webHidden/>
          </w:rPr>
        </w:r>
        <w:r w:rsidR="005E24BC" w:rsidRPr="00CF3F4A">
          <w:rPr>
            <w:noProof/>
            <w:webHidden/>
          </w:rPr>
          <w:fldChar w:fldCharType="separate"/>
        </w:r>
        <w:r w:rsidR="005A1F0D" w:rsidRPr="00CF3F4A">
          <w:rPr>
            <w:noProof/>
            <w:webHidden/>
          </w:rPr>
          <w:t>66</w:t>
        </w:r>
        <w:r w:rsidR="005E24BC" w:rsidRPr="00CF3F4A">
          <w:rPr>
            <w:noProof/>
            <w:webHidden/>
          </w:rPr>
          <w:fldChar w:fldCharType="end"/>
        </w:r>
      </w:hyperlink>
    </w:p>
    <w:p w14:paraId="34C4E62F" w14:textId="771A517D"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25" w:history="1">
        <w:r w:rsidR="005E24BC" w:rsidRPr="00CF3F4A">
          <w:rPr>
            <w:rStyle w:val="a3"/>
            <w:noProof/>
          </w:rPr>
          <w:t>5.25 Маркировка</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_Toc170229025 \h </w:instrText>
        </w:r>
        <w:r w:rsidR="005E24BC" w:rsidRPr="00CF3F4A">
          <w:rPr>
            <w:noProof/>
            <w:webHidden/>
          </w:rPr>
        </w:r>
        <w:r w:rsidR="005E24BC" w:rsidRPr="00CF3F4A">
          <w:rPr>
            <w:noProof/>
            <w:webHidden/>
          </w:rPr>
          <w:fldChar w:fldCharType="separate"/>
        </w:r>
        <w:r w:rsidR="005A1F0D" w:rsidRPr="00CF3F4A">
          <w:rPr>
            <w:noProof/>
            <w:webHidden/>
          </w:rPr>
          <w:t>68</w:t>
        </w:r>
        <w:r w:rsidR="005E24BC" w:rsidRPr="00CF3F4A">
          <w:rPr>
            <w:noProof/>
            <w:webHidden/>
          </w:rPr>
          <w:fldChar w:fldCharType="end"/>
        </w:r>
      </w:hyperlink>
    </w:p>
    <w:p w14:paraId="00BF5638" w14:textId="0C9E006E" w:rsidR="005E24BC" w:rsidRPr="00CF3F4A" w:rsidRDefault="000535B0">
      <w:pPr>
        <w:pStyle w:val="26"/>
        <w:tabs>
          <w:tab w:val="right" w:leader="dot" w:pos="10195"/>
        </w:tabs>
        <w:rPr>
          <w:rFonts w:asciiTheme="minorHAnsi" w:eastAsiaTheme="minorEastAsia" w:hAnsiTheme="minorHAnsi" w:cstheme="minorBidi"/>
          <w:noProof/>
          <w:sz w:val="22"/>
          <w:szCs w:val="22"/>
        </w:rPr>
      </w:pPr>
      <w:hyperlink w:anchor="_Toc170229026" w:history="1">
        <w:r w:rsidR="005E24BC" w:rsidRPr="00CF3F4A">
          <w:rPr>
            <w:rStyle w:val="a3"/>
            <w:noProof/>
          </w:rPr>
          <w:t>5.26 Окрашивание, консервация, упаковка</w:t>
        </w:r>
        <w:r w:rsidR="005E24BC" w:rsidRPr="00CF3F4A">
          <w:rPr>
            <w:noProof/>
            <w:webHidden/>
          </w:rPr>
          <w:tab/>
        </w:r>
        <w:r w:rsidR="005E24BC" w:rsidRPr="00CF3F4A">
          <w:rPr>
            <w:noProof/>
            <w:webHidden/>
          </w:rPr>
          <w:fldChar w:fldCharType="begin"/>
        </w:r>
        <w:r w:rsidR="005E24BC" w:rsidRPr="00CF3F4A">
          <w:rPr>
            <w:noProof/>
            <w:webHidden/>
          </w:rPr>
          <w:instrText xml:space="preserve"> PAGEREF _Toc170229026 \h </w:instrText>
        </w:r>
        <w:r w:rsidR="005E24BC" w:rsidRPr="00CF3F4A">
          <w:rPr>
            <w:noProof/>
            <w:webHidden/>
          </w:rPr>
        </w:r>
        <w:r w:rsidR="005E24BC" w:rsidRPr="00CF3F4A">
          <w:rPr>
            <w:noProof/>
            <w:webHidden/>
          </w:rPr>
          <w:fldChar w:fldCharType="separate"/>
        </w:r>
        <w:r w:rsidR="005A1F0D" w:rsidRPr="00CF3F4A">
          <w:rPr>
            <w:noProof/>
            <w:webHidden/>
          </w:rPr>
          <w:t>72</w:t>
        </w:r>
        <w:r w:rsidR="005E24BC" w:rsidRPr="00CF3F4A">
          <w:rPr>
            <w:noProof/>
            <w:webHidden/>
          </w:rPr>
          <w:fldChar w:fldCharType="end"/>
        </w:r>
      </w:hyperlink>
    </w:p>
    <w:p w14:paraId="475B5E36" w14:textId="593DFC28" w:rsidR="005E24BC" w:rsidRPr="00CF3F4A" w:rsidRDefault="000535B0">
      <w:pPr>
        <w:pStyle w:val="15"/>
        <w:rPr>
          <w:rFonts w:asciiTheme="minorHAnsi" w:eastAsiaTheme="minorEastAsia" w:hAnsiTheme="minorHAnsi" w:cstheme="minorBidi"/>
          <w:sz w:val="22"/>
          <w:szCs w:val="22"/>
        </w:rPr>
      </w:pPr>
      <w:hyperlink w:anchor="_Toc170229027" w:history="1">
        <w:r w:rsidR="005E24BC" w:rsidRPr="00CF3F4A">
          <w:rPr>
            <w:rStyle w:val="a3"/>
          </w:rPr>
          <w:t>6 Требования безопасности и охраны окружающей среды</w:t>
        </w:r>
        <w:r w:rsidR="005E24BC" w:rsidRPr="00CF3F4A">
          <w:rPr>
            <w:webHidden/>
          </w:rPr>
          <w:tab/>
        </w:r>
        <w:r w:rsidR="005E24BC" w:rsidRPr="00CF3F4A">
          <w:rPr>
            <w:webHidden/>
          </w:rPr>
          <w:fldChar w:fldCharType="begin"/>
        </w:r>
        <w:r w:rsidR="005E24BC" w:rsidRPr="00CF3F4A">
          <w:rPr>
            <w:webHidden/>
          </w:rPr>
          <w:instrText xml:space="preserve"> PAGEREF _Toc170229027 \h </w:instrText>
        </w:r>
        <w:r w:rsidR="005E24BC" w:rsidRPr="00CF3F4A">
          <w:rPr>
            <w:webHidden/>
          </w:rPr>
        </w:r>
        <w:r w:rsidR="005E24BC" w:rsidRPr="00CF3F4A">
          <w:rPr>
            <w:webHidden/>
          </w:rPr>
          <w:fldChar w:fldCharType="separate"/>
        </w:r>
        <w:r w:rsidR="005A1F0D" w:rsidRPr="00CF3F4A">
          <w:rPr>
            <w:webHidden/>
          </w:rPr>
          <w:t>77</w:t>
        </w:r>
        <w:r w:rsidR="005E24BC" w:rsidRPr="00CF3F4A">
          <w:rPr>
            <w:webHidden/>
          </w:rPr>
          <w:fldChar w:fldCharType="end"/>
        </w:r>
      </w:hyperlink>
    </w:p>
    <w:p w14:paraId="173A1C7B" w14:textId="19C253C2" w:rsidR="005E24BC" w:rsidRPr="00CF3F4A" w:rsidRDefault="000535B0">
      <w:pPr>
        <w:pStyle w:val="15"/>
        <w:rPr>
          <w:rFonts w:asciiTheme="minorHAnsi" w:eastAsiaTheme="minorEastAsia" w:hAnsiTheme="minorHAnsi" w:cstheme="minorBidi"/>
          <w:sz w:val="22"/>
          <w:szCs w:val="22"/>
        </w:rPr>
      </w:pPr>
      <w:hyperlink w:anchor="_Toc170229028" w:history="1">
        <w:r w:rsidR="005E24BC" w:rsidRPr="00CF3F4A">
          <w:rPr>
            <w:rStyle w:val="a3"/>
          </w:rPr>
          <w:t>7 Транспортирование и хранение</w:t>
        </w:r>
        <w:r w:rsidR="005E24BC" w:rsidRPr="00CF3F4A">
          <w:rPr>
            <w:webHidden/>
          </w:rPr>
          <w:tab/>
        </w:r>
        <w:r w:rsidR="005E24BC" w:rsidRPr="00CF3F4A">
          <w:rPr>
            <w:webHidden/>
          </w:rPr>
          <w:fldChar w:fldCharType="begin"/>
        </w:r>
        <w:r w:rsidR="005E24BC" w:rsidRPr="00CF3F4A">
          <w:rPr>
            <w:webHidden/>
          </w:rPr>
          <w:instrText xml:space="preserve"> PAGEREF _Toc170229028 \h </w:instrText>
        </w:r>
        <w:r w:rsidR="005E24BC" w:rsidRPr="00CF3F4A">
          <w:rPr>
            <w:webHidden/>
          </w:rPr>
        </w:r>
        <w:r w:rsidR="005E24BC" w:rsidRPr="00CF3F4A">
          <w:rPr>
            <w:webHidden/>
          </w:rPr>
          <w:fldChar w:fldCharType="separate"/>
        </w:r>
        <w:r w:rsidR="005A1F0D" w:rsidRPr="00CF3F4A">
          <w:rPr>
            <w:webHidden/>
          </w:rPr>
          <w:t>78</w:t>
        </w:r>
        <w:r w:rsidR="005E24BC" w:rsidRPr="00CF3F4A">
          <w:rPr>
            <w:webHidden/>
          </w:rPr>
          <w:fldChar w:fldCharType="end"/>
        </w:r>
      </w:hyperlink>
    </w:p>
    <w:p w14:paraId="2B6357FA" w14:textId="4CE5E240" w:rsidR="005E24BC" w:rsidRPr="00CF3F4A" w:rsidRDefault="000535B0">
      <w:pPr>
        <w:pStyle w:val="15"/>
        <w:rPr>
          <w:rFonts w:asciiTheme="minorHAnsi" w:eastAsiaTheme="minorEastAsia" w:hAnsiTheme="minorHAnsi" w:cstheme="minorBidi"/>
          <w:sz w:val="22"/>
          <w:szCs w:val="22"/>
        </w:rPr>
      </w:pPr>
      <w:hyperlink w:anchor="_Toc170229029" w:history="1">
        <w:r w:rsidR="005E24BC" w:rsidRPr="00CF3F4A">
          <w:rPr>
            <w:rStyle w:val="a3"/>
          </w:rPr>
          <w:t>8 Гарантии изготовителя</w:t>
        </w:r>
        <w:r w:rsidR="005E24BC" w:rsidRPr="00CF3F4A">
          <w:rPr>
            <w:webHidden/>
          </w:rPr>
          <w:tab/>
        </w:r>
        <w:r w:rsidR="005E24BC" w:rsidRPr="00CF3F4A">
          <w:rPr>
            <w:webHidden/>
          </w:rPr>
          <w:fldChar w:fldCharType="begin"/>
        </w:r>
        <w:r w:rsidR="005E24BC" w:rsidRPr="00CF3F4A">
          <w:rPr>
            <w:webHidden/>
          </w:rPr>
          <w:instrText xml:space="preserve"> PAGEREF _Toc170229029 \h </w:instrText>
        </w:r>
        <w:r w:rsidR="005E24BC" w:rsidRPr="00CF3F4A">
          <w:rPr>
            <w:webHidden/>
          </w:rPr>
        </w:r>
        <w:r w:rsidR="005E24BC" w:rsidRPr="00CF3F4A">
          <w:rPr>
            <w:webHidden/>
          </w:rPr>
          <w:fldChar w:fldCharType="separate"/>
        </w:r>
        <w:r w:rsidR="005A1F0D" w:rsidRPr="00CF3F4A">
          <w:rPr>
            <w:webHidden/>
          </w:rPr>
          <w:t>79</w:t>
        </w:r>
        <w:r w:rsidR="005E24BC" w:rsidRPr="00CF3F4A">
          <w:rPr>
            <w:webHidden/>
          </w:rPr>
          <w:fldChar w:fldCharType="end"/>
        </w:r>
      </w:hyperlink>
    </w:p>
    <w:p w14:paraId="1D32DBA1" w14:textId="7B7B785D" w:rsidR="005E24BC" w:rsidRPr="00CF3F4A" w:rsidRDefault="000535B0">
      <w:pPr>
        <w:pStyle w:val="15"/>
        <w:rPr>
          <w:rFonts w:asciiTheme="minorHAnsi" w:eastAsiaTheme="minorEastAsia" w:hAnsiTheme="minorHAnsi" w:cstheme="minorBidi"/>
          <w:sz w:val="22"/>
          <w:szCs w:val="22"/>
        </w:rPr>
      </w:pPr>
      <w:hyperlink w:anchor="_Toc170229030" w:history="1">
        <w:r w:rsidR="005E24BC" w:rsidRPr="00CF3F4A">
          <w:rPr>
            <w:rStyle w:val="a3"/>
          </w:rPr>
          <w:t>Приложение А (рекомендуемое) Форма опросного листа</w:t>
        </w:r>
        <w:r w:rsidR="005E24BC" w:rsidRPr="00CF3F4A">
          <w:rPr>
            <w:webHidden/>
          </w:rPr>
          <w:tab/>
        </w:r>
        <w:r w:rsidR="005E24BC" w:rsidRPr="00CF3F4A">
          <w:rPr>
            <w:webHidden/>
          </w:rPr>
          <w:fldChar w:fldCharType="begin"/>
        </w:r>
        <w:r w:rsidR="005E24BC" w:rsidRPr="00CF3F4A">
          <w:rPr>
            <w:webHidden/>
          </w:rPr>
          <w:instrText xml:space="preserve"> PAGEREF _Toc170229030 \h </w:instrText>
        </w:r>
        <w:r w:rsidR="005E24BC" w:rsidRPr="00CF3F4A">
          <w:rPr>
            <w:webHidden/>
          </w:rPr>
        </w:r>
        <w:r w:rsidR="005E24BC" w:rsidRPr="00CF3F4A">
          <w:rPr>
            <w:webHidden/>
          </w:rPr>
          <w:fldChar w:fldCharType="separate"/>
        </w:r>
        <w:r w:rsidR="005A1F0D" w:rsidRPr="00CF3F4A">
          <w:rPr>
            <w:webHidden/>
          </w:rPr>
          <w:t>80</w:t>
        </w:r>
        <w:r w:rsidR="005E24BC" w:rsidRPr="00CF3F4A">
          <w:rPr>
            <w:webHidden/>
          </w:rPr>
          <w:fldChar w:fldCharType="end"/>
        </w:r>
      </w:hyperlink>
    </w:p>
    <w:p w14:paraId="43205FBE" w14:textId="15583999" w:rsidR="005E24BC" w:rsidRPr="00CF3F4A" w:rsidRDefault="000535B0">
      <w:pPr>
        <w:pStyle w:val="15"/>
        <w:rPr>
          <w:rFonts w:asciiTheme="minorHAnsi" w:eastAsiaTheme="minorEastAsia" w:hAnsiTheme="minorHAnsi" w:cstheme="minorBidi"/>
          <w:sz w:val="22"/>
          <w:szCs w:val="22"/>
        </w:rPr>
      </w:pPr>
      <w:hyperlink w:anchor="_Toc170229031" w:history="1">
        <w:r w:rsidR="005E24BC" w:rsidRPr="00CF3F4A">
          <w:rPr>
            <w:rStyle w:val="a3"/>
          </w:rPr>
          <w:t>Приложение Б (рекомендуемое) Материалы для изготовления аппарата</w:t>
        </w:r>
        <w:r w:rsidR="005E24BC" w:rsidRPr="00CF3F4A">
          <w:rPr>
            <w:webHidden/>
          </w:rPr>
          <w:tab/>
        </w:r>
        <w:r w:rsidR="005E24BC" w:rsidRPr="00CF3F4A">
          <w:rPr>
            <w:webHidden/>
          </w:rPr>
          <w:fldChar w:fldCharType="begin"/>
        </w:r>
        <w:r w:rsidR="005E24BC" w:rsidRPr="00CF3F4A">
          <w:rPr>
            <w:webHidden/>
          </w:rPr>
          <w:instrText xml:space="preserve"> PAGEREF _Toc170229031 \h </w:instrText>
        </w:r>
        <w:r w:rsidR="005E24BC" w:rsidRPr="00CF3F4A">
          <w:rPr>
            <w:webHidden/>
          </w:rPr>
        </w:r>
        <w:r w:rsidR="005E24BC" w:rsidRPr="00CF3F4A">
          <w:rPr>
            <w:webHidden/>
          </w:rPr>
          <w:fldChar w:fldCharType="separate"/>
        </w:r>
        <w:r w:rsidR="005A1F0D" w:rsidRPr="00CF3F4A">
          <w:rPr>
            <w:webHidden/>
          </w:rPr>
          <w:t>82</w:t>
        </w:r>
        <w:r w:rsidR="005E24BC" w:rsidRPr="00CF3F4A">
          <w:rPr>
            <w:webHidden/>
          </w:rPr>
          <w:fldChar w:fldCharType="end"/>
        </w:r>
      </w:hyperlink>
    </w:p>
    <w:p w14:paraId="4C05D4F7" w14:textId="2AFB7DBD" w:rsidR="005E24BC" w:rsidRPr="00CF3F4A" w:rsidRDefault="000535B0">
      <w:pPr>
        <w:pStyle w:val="15"/>
        <w:rPr>
          <w:rFonts w:asciiTheme="minorHAnsi" w:eastAsiaTheme="minorEastAsia" w:hAnsiTheme="minorHAnsi" w:cstheme="minorBidi"/>
          <w:sz w:val="22"/>
          <w:szCs w:val="22"/>
        </w:rPr>
      </w:pPr>
      <w:hyperlink w:anchor="_Toc170229032" w:history="1">
        <w:r w:rsidR="005E24BC" w:rsidRPr="00CF3F4A">
          <w:rPr>
            <w:rStyle w:val="a3"/>
          </w:rPr>
          <w:t>Приложение В (рекомендуемое) Форма паспорта аппарата воздушного охлаждения</w:t>
        </w:r>
        <w:r w:rsidR="005E24BC" w:rsidRPr="00CF3F4A">
          <w:rPr>
            <w:webHidden/>
          </w:rPr>
          <w:tab/>
        </w:r>
        <w:r w:rsidR="005E24BC" w:rsidRPr="00CF3F4A">
          <w:rPr>
            <w:webHidden/>
          </w:rPr>
          <w:fldChar w:fldCharType="begin"/>
        </w:r>
        <w:r w:rsidR="005E24BC" w:rsidRPr="00CF3F4A">
          <w:rPr>
            <w:webHidden/>
          </w:rPr>
          <w:instrText xml:space="preserve"> PAGEREF _Toc170229032 \h </w:instrText>
        </w:r>
        <w:r w:rsidR="005E24BC" w:rsidRPr="00CF3F4A">
          <w:rPr>
            <w:webHidden/>
          </w:rPr>
        </w:r>
        <w:r w:rsidR="005E24BC" w:rsidRPr="00CF3F4A">
          <w:rPr>
            <w:webHidden/>
          </w:rPr>
          <w:fldChar w:fldCharType="separate"/>
        </w:r>
        <w:r w:rsidR="005A1F0D" w:rsidRPr="00CF3F4A">
          <w:rPr>
            <w:webHidden/>
          </w:rPr>
          <w:t>86</w:t>
        </w:r>
        <w:r w:rsidR="005E24BC" w:rsidRPr="00CF3F4A">
          <w:rPr>
            <w:webHidden/>
          </w:rPr>
          <w:fldChar w:fldCharType="end"/>
        </w:r>
      </w:hyperlink>
    </w:p>
    <w:p w14:paraId="44464AFC" w14:textId="5EC89400" w:rsidR="00C5073C" w:rsidRPr="00CF3F4A" w:rsidRDefault="006911C9" w:rsidP="00226645">
      <w:pPr>
        <w:rPr>
          <w:bCs/>
        </w:rPr>
      </w:pPr>
      <w:r w:rsidRPr="00CF3F4A">
        <w:rPr>
          <w:bCs/>
        </w:rPr>
        <w:fldChar w:fldCharType="end"/>
      </w:r>
    </w:p>
    <w:p w14:paraId="4FE2B331" w14:textId="092A6B5D" w:rsidR="00226645" w:rsidRPr="00CF3F4A" w:rsidRDefault="00226645" w:rsidP="00226645">
      <w:pPr>
        <w:rPr>
          <w:bCs/>
        </w:rPr>
      </w:pPr>
    </w:p>
    <w:p w14:paraId="3B658C01" w14:textId="77777777" w:rsidR="00226645" w:rsidRPr="00CF3F4A" w:rsidRDefault="00226645" w:rsidP="00226645">
      <w:pPr>
        <w:rPr>
          <w:bCs/>
        </w:rPr>
        <w:sectPr w:rsidR="00226645" w:rsidRPr="00CF3F4A" w:rsidSect="00C863C0">
          <w:headerReference w:type="even" r:id="rId8"/>
          <w:headerReference w:type="default" r:id="rId9"/>
          <w:footerReference w:type="even" r:id="rId10"/>
          <w:footerReference w:type="default" r:id="rId11"/>
          <w:pgSz w:w="11906" w:h="16838" w:code="9"/>
          <w:pgMar w:top="1134" w:right="567" w:bottom="1134" w:left="1134" w:header="567" w:footer="567" w:gutter="0"/>
          <w:pgNumType w:fmt="upperRoman" w:start="1"/>
          <w:cols w:space="720"/>
          <w:noEndnote/>
          <w:titlePg/>
          <w:docGrid w:linePitch="326"/>
        </w:sectPr>
      </w:pPr>
    </w:p>
    <w:tbl>
      <w:tblPr>
        <w:tblW w:w="0" w:type="auto"/>
        <w:tblLook w:val="04A0" w:firstRow="1" w:lastRow="0" w:firstColumn="1" w:lastColumn="0" w:noHBand="0" w:noVBand="1"/>
      </w:tblPr>
      <w:tblGrid>
        <w:gridCol w:w="10205"/>
      </w:tblGrid>
      <w:tr w:rsidR="000502FB" w:rsidRPr="00CF3F4A" w14:paraId="3584EBCD" w14:textId="77777777" w:rsidTr="00414B41">
        <w:tc>
          <w:tcPr>
            <w:tcW w:w="10755" w:type="dxa"/>
            <w:tcBorders>
              <w:bottom w:val="single" w:sz="18" w:space="0" w:color="auto"/>
            </w:tcBorders>
            <w:shd w:val="clear" w:color="auto" w:fill="auto"/>
          </w:tcPr>
          <w:p w14:paraId="57B77EB6" w14:textId="1CB5D101" w:rsidR="006B083E" w:rsidRPr="00CF3F4A" w:rsidRDefault="006B083E" w:rsidP="00414B41">
            <w:pPr>
              <w:pStyle w:val="Heading"/>
              <w:ind w:firstLine="0"/>
              <w:jc w:val="center"/>
              <w:rPr>
                <w:spacing w:val="160"/>
                <w:sz w:val="24"/>
                <w:szCs w:val="24"/>
              </w:rPr>
            </w:pPr>
            <w:r w:rsidRPr="00CF3F4A">
              <w:rPr>
                <w:spacing w:val="160"/>
                <w:sz w:val="28"/>
                <w:szCs w:val="24"/>
              </w:rPr>
              <w:t>МЕЖГОСУДАРСТВЕННЫЙ</w:t>
            </w:r>
            <w:r w:rsidR="00C863C0" w:rsidRPr="00CF3F4A">
              <w:rPr>
                <w:spacing w:val="160"/>
                <w:sz w:val="28"/>
                <w:szCs w:val="24"/>
              </w:rPr>
              <w:t xml:space="preserve"> </w:t>
            </w:r>
            <w:r w:rsidRPr="00CF3F4A">
              <w:rPr>
                <w:spacing w:val="160"/>
                <w:sz w:val="28"/>
                <w:szCs w:val="24"/>
              </w:rPr>
              <w:t xml:space="preserve"> СТАНДАРТ</w:t>
            </w:r>
          </w:p>
        </w:tc>
      </w:tr>
      <w:tr w:rsidR="000502FB" w:rsidRPr="00CF3F4A" w14:paraId="007B3DA7" w14:textId="77777777" w:rsidTr="00414B41">
        <w:tc>
          <w:tcPr>
            <w:tcW w:w="10755" w:type="dxa"/>
            <w:tcBorders>
              <w:top w:val="single" w:sz="18" w:space="0" w:color="auto"/>
              <w:bottom w:val="single" w:sz="12" w:space="0" w:color="auto"/>
            </w:tcBorders>
            <w:shd w:val="clear" w:color="auto" w:fill="auto"/>
          </w:tcPr>
          <w:p w14:paraId="4756EF97" w14:textId="77777777" w:rsidR="006B083E" w:rsidRPr="00CF3F4A" w:rsidRDefault="006B083E" w:rsidP="00414B41">
            <w:pPr>
              <w:pStyle w:val="Heading"/>
              <w:spacing w:before="120"/>
              <w:ind w:firstLine="0"/>
              <w:jc w:val="center"/>
              <w:rPr>
                <w:sz w:val="28"/>
                <w:szCs w:val="28"/>
              </w:rPr>
            </w:pPr>
            <w:r w:rsidRPr="00CF3F4A">
              <w:rPr>
                <w:sz w:val="28"/>
                <w:szCs w:val="28"/>
              </w:rPr>
              <w:t>АППАРАТЫ ВОЗДУШНОГО ОХЛАЖДЕНИЯ</w:t>
            </w:r>
          </w:p>
          <w:p w14:paraId="6D323EB5" w14:textId="77777777" w:rsidR="006B083E" w:rsidRPr="00CF3F4A" w:rsidRDefault="006B083E" w:rsidP="00414B41">
            <w:pPr>
              <w:pStyle w:val="Heading"/>
              <w:spacing w:before="120"/>
              <w:ind w:firstLine="0"/>
              <w:jc w:val="center"/>
              <w:rPr>
                <w:sz w:val="28"/>
                <w:szCs w:val="28"/>
              </w:rPr>
            </w:pPr>
            <w:r w:rsidRPr="00CF3F4A">
              <w:rPr>
                <w:sz w:val="28"/>
                <w:szCs w:val="28"/>
              </w:rPr>
              <w:t>Часть 1. Общие технические требования</w:t>
            </w:r>
          </w:p>
          <w:p w14:paraId="3B9C9134" w14:textId="486E0C8C" w:rsidR="006B083E" w:rsidRPr="00CF3F4A" w:rsidRDefault="006B083E" w:rsidP="00827F57">
            <w:pPr>
              <w:pStyle w:val="Heading"/>
              <w:spacing w:before="120"/>
              <w:ind w:firstLine="0"/>
              <w:jc w:val="center"/>
              <w:rPr>
                <w:b w:val="0"/>
                <w:sz w:val="24"/>
                <w:szCs w:val="24"/>
                <w:lang w:val="en-US"/>
              </w:rPr>
            </w:pPr>
            <w:r w:rsidRPr="00CF3F4A">
              <w:rPr>
                <w:b w:val="0"/>
                <w:sz w:val="24"/>
                <w:szCs w:val="28"/>
                <w:lang w:val="en-US"/>
              </w:rPr>
              <w:t>Air-</w:t>
            </w:r>
            <w:r w:rsidR="00827F57" w:rsidRPr="00CF3F4A">
              <w:rPr>
                <w:b w:val="0"/>
                <w:sz w:val="24"/>
                <w:szCs w:val="28"/>
                <w:lang w:val="en-US"/>
              </w:rPr>
              <w:t>c</w:t>
            </w:r>
            <w:r w:rsidRPr="00CF3F4A">
              <w:rPr>
                <w:b w:val="0"/>
                <w:sz w:val="24"/>
                <w:szCs w:val="28"/>
                <w:lang w:val="en-US"/>
              </w:rPr>
              <w:t>ooled Heat Exchanger</w:t>
            </w:r>
            <w:r w:rsidR="00827F57" w:rsidRPr="00CF3F4A">
              <w:rPr>
                <w:b w:val="0"/>
                <w:sz w:val="24"/>
                <w:szCs w:val="28"/>
                <w:lang w:val="en-US"/>
              </w:rPr>
              <w:t>s</w:t>
            </w:r>
            <w:r w:rsidRPr="00CF3F4A">
              <w:rPr>
                <w:b w:val="0"/>
                <w:sz w:val="24"/>
                <w:szCs w:val="28"/>
                <w:lang w:val="en-US"/>
              </w:rPr>
              <w:t xml:space="preserve">. </w:t>
            </w:r>
            <w:r w:rsidR="004E6E7E" w:rsidRPr="00CF3F4A">
              <w:rPr>
                <w:b w:val="0"/>
                <w:sz w:val="24"/>
                <w:szCs w:val="28"/>
                <w:lang w:val="en-US"/>
              </w:rPr>
              <w:t xml:space="preserve">Part 1. </w:t>
            </w:r>
            <w:r w:rsidRPr="00CF3F4A">
              <w:rPr>
                <w:b w:val="0"/>
                <w:sz w:val="24"/>
                <w:szCs w:val="28"/>
                <w:lang w:val="en-US"/>
              </w:rPr>
              <w:t>General technical requirements</w:t>
            </w:r>
          </w:p>
        </w:tc>
      </w:tr>
      <w:tr w:rsidR="000502FB" w:rsidRPr="00CF3F4A" w14:paraId="71CCED00" w14:textId="77777777" w:rsidTr="00414B41">
        <w:tc>
          <w:tcPr>
            <w:tcW w:w="10755" w:type="dxa"/>
            <w:tcBorders>
              <w:top w:val="single" w:sz="12" w:space="0" w:color="auto"/>
            </w:tcBorders>
            <w:shd w:val="clear" w:color="auto" w:fill="auto"/>
          </w:tcPr>
          <w:p w14:paraId="12F8E745" w14:textId="008D862A" w:rsidR="006B083E" w:rsidRPr="00CF3F4A" w:rsidRDefault="00C863C0" w:rsidP="00C863C0">
            <w:pPr>
              <w:pStyle w:val="Heading"/>
              <w:spacing w:before="120"/>
              <w:ind w:firstLine="0"/>
              <w:jc w:val="right"/>
              <w:rPr>
                <w:sz w:val="24"/>
                <w:szCs w:val="24"/>
              </w:rPr>
            </w:pPr>
            <w:r w:rsidRPr="00CF3F4A">
              <w:rPr>
                <w:sz w:val="24"/>
                <w:szCs w:val="24"/>
              </w:rPr>
              <w:t>Дата введения — ____</w:t>
            </w:r>
            <w:r w:rsidR="006B083E" w:rsidRPr="00CF3F4A">
              <w:rPr>
                <w:sz w:val="24"/>
                <w:szCs w:val="24"/>
              </w:rPr>
              <w:t xml:space="preserve"> —</w:t>
            </w:r>
            <w:r w:rsidRPr="00CF3F4A">
              <w:rPr>
                <w:sz w:val="24"/>
                <w:szCs w:val="24"/>
              </w:rPr>
              <w:t>__</w:t>
            </w:r>
            <w:r w:rsidR="006B083E" w:rsidRPr="00CF3F4A">
              <w:rPr>
                <w:sz w:val="24"/>
                <w:szCs w:val="24"/>
              </w:rPr>
              <w:t xml:space="preserve"> —</w:t>
            </w:r>
            <w:r w:rsidRPr="00CF3F4A">
              <w:rPr>
                <w:sz w:val="24"/>
                <w:szCs w:val="24"/>
              </w:rPr>
              <w:t>__</w:t>
            </w:r>
            <w:r w:rsidR="006B083E" w:rsidRPr="00CF3F4A">
              <w:rPr>
                <w:sz w:val="24"/>
                <w:szCs w:val="24"/>
              </w:rPr>
              <w:t xml:space="preserve">     </w:t>
            </w:r>
          </w:p>
        </w:tc>
      </w:tr>
    </w:tbl>
    <w:p w14:paraId="5DAD0169" w14:textId="0A6CCB72" w:rsidR="006B083E" w:rsidRPr="00CF3F4A" w:rsidRDefault="006B083E" w:rsidP="00DB5589">
      <w:pPr>
        <w:pStyle w:val="Heading"/>
        <w:numPr>
          <w:ilvl w:val="0"/>
          <w:numId w:val="1"/>
        </w:numPr>
        <w:spacing w:before="240" w:after="240" w:line="360" w:lineRule="auto"/>
        <w:ind w:left="0" w:firstLine="567"/>
        <w:outlineLvl w:val="0"/>
        <w:rPr>
          <w:sz w:val="28"/>
          <w:szCs w:val="28"/>
        </w:rPr>
      </w:pPr>
      <w:bookmarkStart w:id="0" w:name="_Toc98944564"/>
      <w:bookmarkStart w:id="1" w:name="_Toc170228996"/>
      <w:r w:rsidRPr="00CF3F4A">
        <w:rPr>
          <w:sz w:val="28"/>
          <w:szCs w:val="28"/>
        </w:rPr>
        <w:t>Область применения</w:t>
      </w:r>
      <w:bookmarkEnd w:id="0"/>
      <w:bookmarkEnd w:id="1"/>
    </w:p>
    <w:p w14:paraId="511C0AA9" w14:textId="6C998100" w:rsidR="00196074" w:rsidRPr="00CF3F4A" w:rsidRDefault="006B083E" w:rsidP="00C863C0">
      <w:pPr>
        <w:spacing w:line="360" w:lineRule="auto"/>
        <w:ind w:firstLine="567"/>
        <w:rPr>
          <w:sz w:val="22"/>
          <w:szCs w:val="22"/>
        </w:rPr>
      </w:pPr>
      <w:r w:rsidRPr="00CF3F4A">
        <w:t>Настоящий стандарт распространяется на</w:t>
      </w:r>
      <w:r w:rsidR="00673CD9" w:rsidRPr="00CF3F4A">
        <w:t xml:space="preserve"> аппараты воздушного охлаждения (далее</w:t>
      </w:r>
      <w:r w:rsidR="001968C0" w:rsidRPr="00CF3F4A">
        <w:t> </w:t>
      </w:r>
      <w:r w:rsidR="00673CD9" w:rsidRPr="00CF3F4A">
        <w:t xml:space="preserve">– </w:t>
      </w:r>
      <w:r w:rsidR="001223A6" w:rsidRPr="00CF3F4A">
        <w:t>аппараты</w:t>
      </w:r>
      <w:r w:rsidR="00673CD9" w:rsidRPr="00CF3F4A">
        <w:t xml:space="preserve">), </w:t>
      </w:r>
      <w:r w:rsidR="0054757A" w:rsidRPr="00CF3F4A">
        <w:t xml:space="preserve">предназначенные </w:t>
      </w:r>
      <w:r w:rsidR="00196074" w:rsidRPr="00CF3F4A">
        <w:t xml:space="preserve">для охлаждения </w:t>
      </w:r>
      <w:r w:rsidR="00117B15" w:rsidRPr="00CF3F4A">
        <w:t>газов и жидкостей</w:t>
      </w:r>
      <w:r w:rsidR="00F36B1C" w:rsidRPr="00CF3F4A">
        <w:t>,</w:t>
      </w:r>
      <w:r w:rsidR="00117B15" w:rsidRPr="00CF3F4A">
        <w:t xml:space="preserve"> </w:t>
      </w:r>
      <w:r w:rsidR="00827F57" w:rsidRPr="00CF3F4A">
        <w:t>конденсации</w:t>
      </w:r>
      <w:r w:rsidR="00117B15" w:rsidRPr="00CF3F4A">
        <w:t xml:space="preserve"> паровых и парожидкостных сред в технологических </w:t>
      </w:r>
      <w:r w:rsidR="00C35885" w:rsidRPr="00CF3F4A">
        <w:t>установках</w:t>
      </w:r>
      <w:r w:rsidR="00117B15" w:rsidRPr="00CF3F4A">
        <w:t xml:space="preserve"> химической, нефтехимической, нефтеперерабатывающей, газовой</w:t>
      </w:r>
      <w:r w:rsidR="003D520D" w:rsidRPr="00CF3F4A">
        <w:t>,</w:t>
      </w:r>
      <w:r w:rsidR="00117B15" w:rsidRPr="00CF3F4A">
        <w:t xml:space="preserve"> нефтяной</w:t>
      </w:r>
      <w:r w:rsidR="003D520D" w:rsidRPr="00CF3F4A">
        <w:t xml:space="preserve"> и других отраслей</w:t>
      </w:r>
      <w:r w:rsidR="00117B15" w:rsidRPr="00CF3F4A">
        <w:t xml:space="preserve"> промышленности.</w:t>
      </w:r>
    </w:p>
    <w:p w14:paraId="6974DA98" w14:textId="20B5D409" w:rsidR="00673CD9" w:rsidRPr="00CF3F4A" w:rsidRDefault="00673CD9" w:rsidP="00DB5589">
      <w:pPr>
        <w:pStyle w:val="Heading"/>
        <w:numPr>
          <w:ilvl w:val="0"/>
          <w:numId w:val="1"/>
        </w:numPr>
        <w:spacing w:before="240" w:after="240" w:line="360" w:lineRule="auto"/>
        <w:ind w:left="0" w:firstLine="567"/>
        <w:outlineLvl w:val="0"/>
        <w:rPr>
          <w:sz w:val="28"/>
          <w:szCs w:val="28"/>
        </w:rPr>
      </w:pPr>
      <w:bookmarkStart w:id="2" w:name="_Toc170228997"/>
      <w:r w:rsidRPr="00CF3F4A">
        <w:rPr>
          <w:sz w:val="28"/>
          <w:szCs w:val="28"/>
        </w:rPr>
        <w:t>Нормативные ссылки</w:t>
      </w:r>
      <w:bookmarkEnd w:id="2"/>
    </w:p>
    <w:p w14:paraId="42F2EB09" w14:textId="77777777" w:rsidR="00673CD9" w:rsidRPr="00CF3F4A" w:rsidRDefault="00673CD9" w:rsidP="004C5E95">
      <w:pPr>
        <w:spacing w:line="360" w:lineRule="auto"/>
        <w:ind w:firstLine="567"/>
        <w:rPr>
          <w:szCs w:val="22"/>
        </w:rPr>
      </w:pPr>
      <w:r w:rsidRPr="00CF3F4A">
        <w:rPr>
          <w:szCs w:val="22"/>
        </w:rPr>
        <w:t>В настоящем стандарте использованы нормативные ссылки на следующие межгосударственные стандарты:</w:t>
      </w:r>
    </w:p>
    <w:p w14:paraId="48C4D9BA" w14:textId="71FDF54F" w:rsidR="0076280A" w:rsidRPr="00CF3F4A" w:rsidRDefault="0076280A" w:rsidP="0076280A">
      <w:pPr>
        <w:spacing w:line="360" w:lineRule="auto"/>
        <w:ind w:firstLine="567"/>
        <w:rPr>
          <w:szCs w:val="22"/>
        </w:rPr>
      </w:pPr>
      <w:r w:rsidRPr="00CF3F4A">
        <w:rPr>
          <w:szCs w:val="22"/>
        </w:rPr>
        <w:t>ГОСТ 2.601 Единая система конструкторской документации. Эксплуатационные документы</w:t>
      </w:r>
    </w:p>
    <w:p w14:paraId="579907AB" w14:textId="6EC4440A" w:rsidR="005148AD" w:rsidRPr="00CF3F4A" w:rsidRDefault="005148AD" w:rsidP="004C5E95">
      <w:pPr>
        <w:spacing w:line="360" w:lineRule="auto"/>
        <w:ind w:firstLine="567"/>
        <w:rPr>
          <w:szCs w:val="22"/>
        </w:rPr>
      </w:pPr>
      <w:r w:rsidRPr="00CF3F4A">
        <w:rPr>
          <w:szCs w:val="22"/>
        </w:rPr>
        <w:t>ГОСТ 9.014 Единая система защиты от коррозии и старения. Временная противокоррозионная защита изделий. Общие требования</w:t>
      </w:r>
    </w:p>
    <w:p w14:paraId="24C8154C" w14:textId="5A6E8E6E" w:rsidR="005148AD" w:rsidRPr="00CF3F4A" w:rsidRDefault="005148AD" w:rsidP="004C5E95">
      <w:pPr>
        <w:spacing w:line="360" w:lineRule="auto"/>
        <w:ind w:firstLine="567"/>
        <w:rPr>
          <w:szCs w:val="22"/>
        </w:rPr>
      </w:pPr>
      <w:r w:rsidRPr="00CF3F4A">
        <w:rPr>
          <w:szCs w:val="22"/>
        </w:rPr>
        <w:t>ГОСТ 9.032 Единая система защиты от коррозии и старения. Покрытия лакокрасочные. Группы, технические требования и обозначения</w:t>
      </w:r>
    </w:p>
    <w:p w14:paraId="2AE5C6D9" w14:textId="7AF67DE7" w:rsidR="005148AD" w:rsidRPr="00CF3F4A" w:rsidRDefault="005148AD" w:rsidP="004C5E95">
      <w:pPr>
        <w:spacing w:line="360" w:lineRule="auto"/>
        <w:ind w:firstLine="567"/>
        <w:rPr>
          <w:szCs w:val="22"/>
        </w:rPr>
      </w:pPr>
      <w:r w:rsidRPr="00CF3F4A">
        <w:rPr>
          <w:szCs w:val="22"/>
        </w:rPr>
        <w:t>ГОСТ 9.104 Единая система защиты от коррозии и старения. Покрытия лакокрасочные. Группы условий эксплуатации</w:t>
      </w:r>
    </w:p>
    <w:p w14:paraId="58235990" w14:textId="50792EFF" w:rsidR="00B50133" w:rsidRPr="00CF3F4A" w:rsidRDefault="00B50133" w:rsidP="004C5E95">
      <w:pPr>
        <w:spacing w:line="360" w:lineRule="auto"/>
        <w:ind w:firstLine="567"/>
        <w:rPr>
          <w:szCs w:val="22"/>
        </w:rPr>
      </w:pPr>
      <w:r w:rsidRPr="00CF3F4A">
        <w:rPr>
          <w:szCs w:val="22"/>
        </w:rPr>
        <w:t>ГОСТ 9.307 Единая система защиты от коррозии и старения. Покрытия цинковые горячие. Общие требования и методы контроля</w:t>
      </w:r>
    </w:p>
    <w:p w14:paraId="4C0A3C30" w14:textId="1E3A2EFE" w:rsidR="005148AD" w:rsidRPr="00CF3F4A" w:rsidRDefault="005148AD" w:rsidP="004C5E95">
      <w:pPr>
        <w:spacing w:line="360" w:lineRule="auto"/>
        <w:ind w:firstLine="567"/>
        <w:rPr>
          <w:szCs w:val="22"/>
        </w:rPr>
      </w:pPr>
      <w:r w:rsidRPr="00CF3F4A">
        <w:rPr>
          <w:szCs w:val="22"/>
        </w:rPr>
        <w:t>ГОСТ 9.401 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p w14:paraId="35A3EA13" w14:textId="1897F056" w:rsidR="00B50133" w:rsidRDefault="00B50133" w:rsidP="004C5E95">
      <w:pPr>
        <w:spacing w:line="360" w:lineRule="auto"/>
        <w:ind w:firstLine="567"/>
        <w:rPr>
          <w:szCs w:val="22"/>
        </w:rPr>
      </w:pPr>
    </w:p>
    <w:p w14:paraId="17EBD22F" w14:textId="72ED65B1" w:rsidR="000535B0" w:rsidRDefault="000535B0" w:rsidP="004C5E95">
      <w:pPr>
        <w:spacing w:line="360" w:lineRule="auto"/>
        <w:ind w:firstLine="567"/>
        <w:rPr>
          <w:szCs w:val="22"/>
        </w:rPr>
      </w:pPr>
    </w:p>
    <w:p w14:paraId="18632287" w14:textId="77777777" w:rsidR="000535B0" w:rsidRPr="00CF3F4A" w:rsidRDefault="000535B0" w:rsidP="004C5E95">
      <w:pPr>
        <w:spacing w:line="360" w:lineRule="auto"/>
        <w:ind w:firstLine="567"/>
        <w:rPr>
          <w:szCs w:val="22"/>
        </w:rPr>
      </w:pPr>
    </w:p>
    <w:tbl>
      <w:tblPr>
        <w:tblStyle w:val="a4"/>
        <w:tblW w:w="0" w:type="auto"/>
        <w:tblLook w:val="04A0" w:firstRow="1" w:lastRow="0" w:firstColumn="1" w:lastColumn="0" w:noHBand="0" w:noVBand="1"/>
      </w:tblPr>
      <w:tblGrid>
        <w:gridCol w:w="10205"/>
      </w:tblGrid>
      <w:tr w:rsidR="00C863C0" w:rsidRPr="00CF3F4A" w14:paraId="045E6672" w14:textId="77777777" w:rsidTr="004C5E95">
        <w:tc>
          <w:tcPr>
            <w:tcW w:w="10421" w:type="dxa"/>
            <w:tcBorders>
              <w:top w:val="single" w:sz="4" w:space="0" w:color="auto"/>
              <w:left w:val="nil"/>
              <w:bottom w:val="nil"/>
              <w:right w:val="nil"/>
            </w:tcBorders>
          </w:tcPr>
          <w:p w14:paraId="2A5E7294" w14:textId="77777777" w:rsidR="00C863C0" w:rsidRPr="00CF3F4A" w:rsidRDefault="00C863C0" w:rsidP="00C863C0">
            <w:pPr>
              <w:ind w:right="283"/>
            </w:pPr>
            <w:r w:rsidRPr="00CF3F4A">
              <w:rPr>
                <w:rFonts w:eastAsia="Calibri"/>
              </w:rPr>
              <w:t>Проект, окончательная редакция</w:t>
            </w:r>
          </w:p>
        </w:tc>
      </w:tr>
    </w:tbl>
    <w:p w14:paraId="01CD4D73" w14:textId="77777777" w:rsidR="00C863C0" w:rsidRPr="00CF3F4A" w:rsidRDefault="00C863C0">
      <w:pPr>
        <w:rPr>
          <w:szCs w:val="22"/>
        </w:rPr>
      </w:pPr>
      <w:r w:rsidRPr="00CF3F4A">
        <w:rPr>
          <w:szCs w:val="22"/>
        </w:rPr>
        <w:br w:type="page"/>
      </w:r>
    </w:p>
    <w:p w14:paraId="313515AF" w14:textId="77777777" w:rsidR="0076280A" w:rsidRPr="00CF3F4A" w:rsidRDefault="0076280A" w:rsidP="0076280A">
      <w:pPr>
        <w:spacing w:line="360" w:lineRule="auto"/>
        <w:ind w:firstLine="567"/>
        <w:rPr>
          <w:szCs w:val="22"/>
        </w:rPr>
      </w:pPr>
      <w:r w:rsidRPr="00CF3F4A">
        <w:rPr>
          <w:szCs w:val="22"/>
        </w:rPr>
        <w:t>ГОСТ 12.2.003 Система стандартов безопасности труда. Оборудование производственное. Общие требования безопасности</w:t>
      </w:r>
    </w:p>
    <w:p w14:paraId="52578E16" w14:textId="77777777" w:rsidR="004C5E95" w:rsidRPr="00CF3F4A" w:rsidRDefault="004C5E95" w:rsidP="004C5E95">
      <w:pPr>
        <w:spacing w:line="360" w:lineRule="auto"/>
        <w:ind w:firstLine="567"/>
        <w:rPr>
          <w:szCs w:val="22"/>
        </w:rPr>
      </w:pPr>
      <w:r w:rsidRPr="00CF3F4A">
        <w:rPr>
          <w:szCs w:val="22"/>
        </w:rPr>
        <w:t>ГОСТ 12.2.007.0 Система стандартов безопасности труда. Изделия электротехнические. Общие требования безопасности</w:t>
      </w:r>
    </w:p>
    <w:p w14:paraId="342C2C12" w14:textId="1CCBCFE6" w:rsidR="005148AD" w:rsidRPr="00CF3F4A" w:rsidRDefault="005148AD" w:rsidP="004C5E95">
      <w:pPr>
        <w:spacing w:line="360" w:lineRule="auto"/>
        <w:ind w:firstLine="567"/>
        <w:rPr>
          <w:szCs w:val="22"/>
        </w:rPr>
      </w:pPr>
      <w:r w:rsidRPr="00CF3F4A">
        <w:rPr>
          <w:szCs w:val="22"/>
        </w:rPr>
        <w:t>ГОСТ 12.2.020 Система стандартов безопасности труда. Электрооборудование взрывозащищенное. Классификация. Маркировка</w:t>
      </w:r>
    </w:p>
    <w:p w14:paraId="47FB0789" w14:textId="3F355FB2" w:rsidR="0073621B" w:rsidRPr="00CF3F4A" w:rsidRDefault="0073621B" w:rsidP="0073621B">
      <w:pPr>
        <w:spacing w:line="360" w:lineRule="auto"/>
        <w:ind w:firstLine="567"/>
        <w:rPr>
          <w:szCs w:val="22"/>
        </w:rPr>
      </w:pPr>
      <w:r w:rsidRPr="00CF3F4A">
        <w:rPr>
          <w:szCs w:val="22"/>
        </w:rPr>
        <w:t>ГОСТ 12.3.002 Система стандартов безопасности труда. Процессы производственные. Общие требования безопасности</w:t>
      </w:r>
    </w:p>
    <w:p w14:paraId="045CFCA6" w14:textId="73C5B746" w:rsidR="0073621B" w:rsidRPr="00CF3F4A" w:rsidRDefault="0073621B" w:rsidP="0073621B">
      <w:pPr>
        <w:spacing w:line="360" w:lineRule="auto"/>
        <w:ind w:firstLine="567"/>
        <w:rPr>
          <w:szCs w:val="22"/>
        </w:rPr>
      </w:pPr>
      <w:r w:rsidRPr="00CF3F4A">
        <w:rPr>
          <w:szCs w:val="22"/>
        </w:rPr>
        <w:t>ГОСТ 12.3.009 Система стандартов безопасности труда. Работы погрузочно-разгрузочные. Общие требования безопасности</w:t>
      </w:r>
    </w:p>
    <w:p w14:paraId="0D99D2F1" w14:textId="23FDF74C" w:rsidR="0073621B" w:rsidRPr="00CF3F4A" w:rsidRDefault="0073621B" w:rsidP="0073621B">
      <w:pPr>
        <w:spacing w:line="360" w:lineRule="auto"/>
        <w:ind w:firstLine="567"/>
        <w:rPr>
          <w:szCs w:val="22"/>
        </w:rPr>
      </w:pPr>
      <w:r w:rsidRPr="00CF3F4A">
        <w:rPr>
          <w:szCs w:val="22"/>
        </w:rPr>
        <w:t>ГОСТ 12.4.026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75C2FC35" w14:textId="48AF7B42" w:rsidR="005148AD" w:rsidRPr="00CF3F4A" w:rsidRDefault="005148AD" w:rsidP="004C5E95">
      <w:pPr>
        <w:spacing w:line="360" w:lineRule="auto"/>
        <w:ind w:firstLine="567"/>
        <w:rPr>
          <w:szCs w:val="22"/>
        </w:rPr>
      </w:pPr>
      <w:r w:rsidRPr="00CF3F4A">
        <w:rPr>
          <w:szCs w:val="22"/>
        </w:rPr>
        <w:t>ГОСТ 550 Трубы стальные бесшовные для нефтехимической промышленности. Технические условия</w:t>
      </w:r>
    </w:p>
    <w:p w14:paraId="6CC9FF07" w14:textId="05379780" w:rsidR="004C5E95" w:rsidRPr="00CF3F4A" w:rsidRDefault="004C5E95" w:rsidP="004C5E95">
      <w:pPr>
        <w:spacing w:line="360" w:lineRule="auto"/>
        <w:ind w:firstLine="567"/>
        <w:rPr>
          <w:szCs w:val="22"/>
        </w:rPr>
      </w:pPr>
      <w:r w:rsidRPr="00CF3F4A">
        <w:rPr>
          <w:szCs w:val="22"/>
        </w:rPr>
        <w:t>ГОСТ 1050 Металлопродукция из нелегированных конструкционных качественных и специальных сталей. Общие технические условия</w:t>
      </w:r>
    </w:p>
    <w:p w14:paraId="15A7D0D7" w14:textId="36D1145F" w:rsidR="005148AD" w:rsidRPr="00CF3F4A" w:rsidRDefault="005148AD" w:rsidP="004C5E95">
      <w:pPr>
        <w:spacing w:line="360" w:lineRule="auto"/>
        <w:ind w:firstLine="567"/>
        <w:rPr>
          <w:szCs w:val="22"/>
        </w:rPr>
      </w:pPr>
      <w:r w:rsidRPr="00CF3F4A">
        <w:rPr>
          <w:szCs w:val="22"/>
        </w:rPr>
        <w:t>ГОСТ 4784 Алюминий и сплавы алюминиевые деформируемые. Марки</w:t>
      </w:r>
    </w:p>
    <w:p w14:paraId="4A78F6B9" w14:textId="78D930EB" w:rsidR="004C5E95" w:rsidRPr="00CF3F4A" w:rsidRDefault="004C5E95" w:rsidP="004C5E95">
      <w:pPr>
        <w:spacing w:line="360" w:lineRule="auto"/>
        <w:ind w:firstLine="567"/>
        <w:rPr>
          <w:szCs w:val="22"/>
        </w:rPr>
      </w:pPr>
      <w:r w:rsidRPr="00CF3F4A">
        <w:rPr>
          <w:szCs w:val="22"/>
        </w:rPr>
        <w:t>ГОСТ 5520 Прокат толстолистовой из нелегированной и легированной стали для котлов и сосудов, работающих под давлением. Технические условия</w:t>
      </w:r>
    </w:p>
    <w:p w14:paraId="773ADD3A" w14:textId="4C937088" w:rsidR="00226645" w:rsidRPr="00CF3F4A" w:rsidRDefault="00226645" w:rsidP="004C5E95">
      <w:pPr>
        <w:spacing w:line="360" w:lineRule="auto"/>
        <w:ind w:firstLine="567"/>
        <w:rPr>
          <w:szCs w:val="22"/>
        </w:rPr>
      </w:pPr>
      <w:r w:rsidRPr="00CF3F4A">
        <w:rPr>
          <w:szCs w:val="22"/>
        </w:rPr>
        <w:t>ГОСТ 8732 Трубы стальные бесшовные горячедеформированные. Сортамент</w:t>
      </w:r>
    </w:p>
    <w:p w14:paraId="25EC2B05" w14:textId="5A3279DB" w:rsidR="005148AD" w:rsidRPr="00CF3F4A" w:rsidRDefault="005148AD" w:rsidP="004C5E95">
      <w:pPr>
        <w:spacing w:line="360" w:lineRule="auto"/>
        <w:ind w:firstLine="567"/>
        <w:rPr>
          <w:szCs w:val="22"/>
        </w:rPr>
      </w:pPr>
      <w:r w:rsidRPr="00CF3F4A">
        <w:rPr>
          <w:szCs w:val="22"/>
        </w:rPr>
        <w:t>ГОСТ 8733 Трубы стальные бесшовные холоднодеформированные и теплодеформированные. Технические условия</w:t>
      </w:r>
    </w:p>
    <w:p w14:paraId="221391F3" w14:textId="76BBAF8A" w:rsidR="004C5E95" w:rsidRPr="00CF3F4A" w:rsidRDefault="004C5E95" w:rsidP="004C5E95">
      <w:pPr>
        <w:spacing w:line="360" w:lineRule="auto"/>
        <w:ind w:firstLine="567"/>
        <w:rPr>
          <w:szCs w:val="22"/>
        </w:rPr>
      </w:pPr>
      <w:r w:rsidRPr="00CF3F4A">
        <w:rPr>
          <w:szCs w:val="22"/>
        </w:rPr>
        <w:t>ГОСТ 9941 Трубы бесшовные холоднодеформированные из коррозионно-стойких высоколегированных сталей. Технические условия</w:t>
      </w:r>
    </w:p>
    <w:p w14:paraId="76214E95" w14:textId="24D0224D" w:rsidR="004C5E95" w:rsidRPr="00CF3F4A" w:rsidRDefault="004C5E95" w:rsidP="004C5E95">
      <w:pPr>
        <w:spacing w:line="360" w:lineRule="auto"/>
        <w:ind w:firstLine="567"/>
        <w:rPr>
          <w:szCs w:val="22"/>
        </w:rPr>
      </w:pPr>
      <w:r w:rsidRPr="00CF3F4A">
        <w:rPr>
          <w:szCs w:val="22"/>
        </w:rPr>
        <w:t>ГОСТ 10198 Ящики деревянные для грузов массой св. 200 до 20000 кг. Общие технические условия</w:t>
      </w:r>
    </w:p>
    <w:p w14:paraId="1B2153FA" w14:textId="6D0D0B78" w:rsidR="00C35885" w:rsidRPr="00CF3F4A" w:rsidRDefault="00C35885" w:rsidP="004C5E95">
      <w:pPr>
        <w:spacing w:line="360" w:lineRule="auto"/>
        <w:ind w:firstLine="567"/>
        <w:rPr>
          <w:szCs w:val="22"/>
        </w:rPr>
      </w:pPr>
      <w:r w:rsidRPr="00CF3F4A">
        <w:rPr>
          <w:szCs w:val="22"/>
        </w:rPr>
        <w:t>ГОСТ 12969 Таблички для машин и приборов. Технические требования</w:t>
      </w:r>
    </w:p>
    <w:p w14:paraId="35F0DAA4" w14:textId="3D0B9CC9" w:rsidR="005148AD" w:rsidRPr="00CF3F4A" w:rsidRDefault="005148AD" w:rsidP="004C5E95">
      <w:pPr>
        <w:spacing w:line="360" w:lineRule="auto"/>
        <w:ind w:firstLine="567"/>
        <w:rPr>
          <w:szCs w:val="22"/>
        </w:rPr>
      </w:pPr>
      <w:r w:rsidRPr="00CF3F4A">
        <w:rPr>
          <w:szCs w:val="22"/>
        </w:rPr>
        <w:t>ГОСТ 12971 Таблички прямоугольные для машин и приводов. Размеры</w:t>
      </w:r>
    </w:p>
    <w:p w14:paraId="5ED8905A" w14:textId="46B7080D" w:rsidR="000B3695" w:rsidRPr="00CF3F4A" w:rsidRDefault="000B3695" w:rsidP="004C5E95">
      <w:pPr>
        <w:spacing w:line="360" w:lineRule="auto"/>
        <w:ind w:firstLine="567"/>
        <w:rPr>
          <w:szCs w:val="22"/>
        </w:rPr>
      </w:pPr>
      <w:r w:rsidRPr="00CF3F4A">
        <w:rPr>
          <w:szCs w:val="22"/>
        </w:rPr>
        <w:t>ГОСТ 13682 Места под ключи гаечные. Размеры</w:t>
      </w:r>
    </w:p>
    <w:p w14:paraId="602E4E4C" w14:textId="18EC3320" w:rsidR="00B50133" w:rsidRPr="00CF3F4A" w:rsidRDefault="00B50133" w:rsidP="00B50133">
      <w:pPr>
        <w:spacing w:line="360" w:lineRule="auto"/>
        <w:ind w:firstLine="567"/>
        <w:rPr>
          <w:szCs w:val="22"/>
        </w:rPr>
      </w:pPr>
      <w:r w:rsidRPr="00CF3F4A">
        <w:rPr>
          <w:szCs w:val="22"/>
        </w:rPr>
        <w:t>ГОСТ 13716 Устройства строповые для сосудов и аппаратов. Технические условия</w:t>
      </w:r>
    </w:p>
    <w:p w14:paraId="7400839E" w14:textId="029318E2" w:rsidR="005148AD" w:rsidRPr="00CF3F4A" w:rsidRDefault="005148AD" w:rsidP="004C5E95">
      <w:pPr>
        <w:spacing w:line="360" w:lineRule="auto"/>
        <w:ind w:firstLine="567"/>
        <w:rPr>
          <w:szCs w:val="22"/>
        </w:rPr>
      </w:pPr>
      <w:r w:rsidRPr="00CF3F4A">
        <w:rPr>
          <w:szCs w:val="22"/>
        </w:rPr>
        <w:t>ГОСТ 14192 Маркировка грузов</w:t>
      </w:r>
    </w:p>
    <w:p w14:paraId="17CD4187" w14:textId="26A34E27" w:rsidR="005148AD" w:rsidRPr="00CF3F4A" w:rsidRDefault="005148AD" w:rsidP="004C5E95">
      <w:pPr>
        <w:spacing w:line="360" w:lineRule="auto"/>
        <w:ind w:firstLine="567"/>
        <w:rPr>
          <w:szCs w:val="22"/>
        </w:rPr>
      </w:pPr>
      <w:r w:rsidRPr="00CF3F4A">
        <w:rPr>
          <w:szCs w:val="22"/>
        </w:rPr>
        <w:t>ГОСТ 14637 Прокат толстолистовой из углеродистой стали обыкновенного качества. Технические условия</w:t>
      </w:r>
    </w:p>
    <w:p w14:paraId="38579556" w14:textId="46FEF109" w:rsidR="005148AD" w:rsidRPr="00CF3F4A" w:rsidRDefault="005148AD" w:rsidP="004C5E95">
      <w:pPr>
        <w:spacing w:line="360" w:lineRule="auto"/>
        <w:ind w:firstLine="567"/>
        <w:rPr>
          <w:szCs w:val="22"/>
        </w:rPr>
      </w:pPr>
      <w:r w:rsidRPr="00CF3F4A">
        <w:rPr>
          <w:szCs w:val="22"/>
        </w:rPr>
        <w:t>ГОСТ 15150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14:paraId="3F8EE7C3" w14:textId="3E58CAB8" w:rsidR="005148AD" w:rsidRPr="00CF3F4A" w:rsidRDefault="005148AD" w:rsidP="004C5E95">
      <w:pPr>
        <w:spacing w:line="360" w:lineRule="auto"/>
        <w:ind w:firstLine="567"/>
        <w:rPr>
          <w:szCs w:val="22"/>
        </w:rPr>
      </w:pPr>
      <w:r w:rsidRPr="00CF3F4A">
        <w:rPr>
          <w:szCs w:val="22"/>
        </w:rPr>
        <w:t>ГОСТ 16523 Прокат тонколистовой из углеродистой стали качественной и обыкновенного качества общего назначения. Технические условия</w:t>
      </w:r>
    </w:p>
    <w:p w14:paraId="769807E0" w14:textId="14724E15" w:rsidR="005148AD" w:rsidRPr="00CF3F4A" w:rsidRDefault="005148AD" w:rsidP="004C5E95">
      <w:pPr>
        <w:spacing w:line="360" w:lineRule="auto"/>
        <w:ind w:firstLine="567"/>
        <w:rPr>
          <w:szCs w:val="22"/>
        </w:rPr>
      </w:pPr>
      <w:r w:rsidRPr="00CF3F4A">
        <w:rPr>
          <w:szCs w:val="22"/>
        </w:rPr>
        <w:t>ГОСТ 18475 Трубы холоднодеформированные из алюминия и алюминиевых сплавов. Технические условия</w:t>
      </w:r>
    </w:p>
    <w:p w14:paraId="61A2A5FC" w14:textId="3CD507CE" w:rsidR="004C5E95" w:rsidRPr="00CF3F4A" w:rsidRDefault="004C5E95" w:rsidP="004C5E95">
      <w:pPr>
        <w:spacing w:line="360" w:lineRule="auto"/>
        <w:ind w:firstLine="567"/>
        <w:rPr>
          <w:szCs w:val="22"/>
        </w:rPr>
      </w:pPr>
      <w:r w:rsidRPr="00CF3F4A">
        <w:rPr>
          <w:szCs w:val="22"/>
        </w:rPr>
        <w:t>ГОСТ 19281 Прокат повышенной прочности. Общие технические условия</w:t>
      </w:r>
    </w:p>
    <w:p w14:paraId="75B2273D" w14:textId="5C19B787" w:rsidR="005148AD" w:rsidRPr="00CF3F4A" w:rsidRDefault="005148AD" w:rsidP="004C5E95">
      <w:pPr>
        <w:spacing w:line="360" w:lineRule="auto"/>
        <w:ind w:firstLine="567"/>
        <w:rPr>
          <w:szCs w:val="22"/>
        </w:rPr>
      </w:pPr>
      <w:r w:rsidRPr="00CF3F4A">
        <w:rPr>
          <w:szCs w:val="22"/>
        </w:rPr>
        <w:t>ГОСТ 19433 Грузы опасные. Классификация и маркировка</w:t>
      </w:r>
    </w:p>
    <w:p w14:paraId="44A50F0C" w14:textId="3EFB7B9F" w:rsidR="005148AD" w:rsidRPr="00CF3F4A" w:rsidRDefault="005148AD" w:rsidP="004C5E95">
      <w:pPr>
        <w:spacing w:line="360" w:lineRule="auto"/>
        <w:ind w:firstLine="567"/>
        <w:rPr>
          <w:szCs w:val="22"/>
        </w:rPr>
      </w:pPr>
      <w:r w:rsidRPr="00CF3F4A">
        <w:rPr>
          <w:szCs w:val="22"/>
        </w:rPr>
        <w:t>ГОСТ 21130 Изделия электротехнические. Зажимы заземляющие и знаки заземления. Конструкция и размеры</w:t>
      </w:r>
    </w:p>
    <w:p w14:paraId="085851E6" w14:textId="654E67EB" w:rsidR="005148AD" w:rsidRPr="00CF3F4A" w:rsidRDefault="005148AD" w:rsidP="004C5E95">
      <w:pPr>
        <w:spacing w:line="360" w:lineRule="auto"/>
        <w:ind w:firstLine="567"/>
        <w:rPr>
          <w:szCs w:val="22"/>
        </w:rPr>
      </w:pPr>
      <w:r w:rsidRPr="00CF3F4A">
        <w:rPr>
          <w:szCs w:val="22"/>
        </w:rPr>
        <w:t>ГОСТ 23170 Упаковка для изделий машиностроения. Общие требования</w:t>
      </w:r>
    </w:p>
    <w:p w14:paraId="752BA8BA" w14:textId="58CC3F26" w:rsidR="004C5E95" w:rsidRPr="00CF3F4A" w:rsidRDefault="004C5E95" w:rsidP="004C5E95">
      <w:pPr>
        <w:spacing w:line="360" w:lineRule="auto"/>
        <w:ind w:firstLine="567"/>
        <w:rPr>
          <w:szCs w:val="22"/>
        </w:rPr>
      </w:pPr>
      <w:r w:rsidRPr="00CF3F4A">
        <w:rPr>
          <w:szCs w:val="22"/>
        </w:rPr>
        <w:t xml:space="preserve">ГОСТ 25346 (ISO 286-1:2010) Основные нормы взаимозаменяемости. Характеристики изделий геометрические. Система допусков на линейные размеры. Основные положения, допуски, отклонения и посадки </w:t>
      </w:r>
    </w:p>
    <w:p w14:paraId="2400AB33" w14:textId="6D470FD8" w:rsidR="005148AD" w:rsidRPr="00CF3F4A" w:rsidRDefault="005148AD" w:rsidP="004C5E95">
      <w:pPr>
        <w:spacing w:line="360" w:lineRule="auto"/>
        <w:ind w:firstLine="567"/>
        <w:rPr>
          <w:szCs w:val="22"/>
        </w:rPr>
      </w:pPr>
      <w:r w:rsidRPr="00CF3F4A">
        <w:rPr>
          <w:szCs w:val="22"/>
        </w:rPr>
        <w:t>ГОСТ 25348 Основные нормы взаимозаменяемости. Единая система допусков и посадок. Ряды допусков, основных отклонений и поля допусков для размеров свыше 3150</w:t>
      </w:r>
      <w:r w:rsidR="004C5E95" w:rsidRPr="00CF3F4A">
        <w:rPr>
          <w:szCs w:val="22"/>
        </w:rPr>
        <w:t> </w:t>
      </w:r>
      <w:r w:rsidRPr="00CF3F4A">
        <w:rPr>
          <w:szCs w:val="22"/>
        </w:rPr>
        <w:t>мм</w:t>
      </w:r>
    </w:p>
    <w:p w14:paraId="564BFD3B" w14:textId="24FF4AAD" w:rsidR="004C5E95" w:rsidRPr="00CF3F4A" w:rsidRDefault="004C5E95" w:rsidP="004C5E95">
      <w:pPr>
        <w:spacing w:line="360" w:lineRule="auto"/>
        <w:ind w:firstLine="567"/>
        <w:rPr>
          <w:szCs w:val="22"/>
        </w:rPr>
      </w:pPr>
      <w:r w:rsidRPr="00CF3F4A">
        <w:rPr>
          <w:szCs w:val="22"/>
        </w:rPr>
        <w:t>ГОСТ 27772 Прокат для строительных стальных конструкций. Общие технические условия</w:t>
      </w:r>
    </w:p>
    <w:p w14:paraId="12160546" w14:textId="6E4D6E1F" w:rsidR="004C5E95" w:rsidRPr="00CF3F4A" w:rsidRDefault="004C5E95" w:rsidP="004C5E95">
      <w:pPr>
        <w:spacing w:line="360" w:lineRule="auto"/>
        <w:ind w:firstLine="567"/>
        <w:rPr>
          <w:szCs w:val="22"/>
        </w:rPr>
      </w:pPr>
      <w:r w:rsidRPr="00CF3F4A">
        <w:rPr>
          <w:szCs w:val="22"/>
        </w:rPr>
        <w:t>ГОСТ 30893.1 (ИСО 2768-1-89) Основные нормы взаимозаменяемости. Общие допуски. Предельные отклонения линейных и угловых размеров с неуказанными допусками</w:t>
      </w:r>
    </w:p>
    <w:p w14:paraId="1309DDB8" w14:textId="5018AD11" w:rsidR="004C5E95" w:rsidRPr="00CF3F4A" w:rsidRDefault="004C5E95" w:rsidP="004C5E95">
      <w:pPr>
        <w:spacing w:line="360" w:lineRule="auto"/>
        <w:ind w:firstLine="567"/>
        <w:rPr>
          <w:szCs w:val="22"/>
        </w:rPr>
      </w:pPr>
      <w:r w:rsidRPr="00CF3F4A">
        <w:rPr>
          <w:szCs w:val="22"/>
        </w:rPr>
        <w:t>ГОСТ 31350 (ИСО 14694:2003) Вибрация. Вентиляторы промышленные. Требования к производимой вибрации и качеству балансировки</w:t>
      </w:r>
    </w:p>
    <w:p w14:paraId="6E20D120" w14:textId="3D8BDAE2" w:rsidR="004C5E95" w:rsidRPr="00CF3F4A" w:rsidRDefault="004C5E95" w:rsidP="004C5E95">
      <w:pPr>
        <w:spacing w:line="360" w:lineRule="auto"/>
        <w:ind w:firstLine="567"/>
        <w:rPr>
          <w:szCs w:val="22"/>
        </w:rPr>
      </w:pPr>
      <w:r w:rsidRPr="00CF3F4A">
        <w:rPr>
          <w:szCs w:val="22"/>
        </w:rPr>
        <w:t>ГОСТ 31441.1 (EN 13463-1:2001) Оборудование неэлектрическое, предназначенное для применения в потенциально взрывоопасных средах. Часть 1. Общие требования</w:t>
      </w:r>
    </w:p>
    <w:p w14:paraId="17074001" w14:textId="362A9595" w:rsidR="009C4096" w:rsidRPr="00CF3F4A" w:rsidRDefault="00515192" w:rsidP="004C5E95">
      <w:pPr>
        <w:spacing w:line="360" w:lineRule="auto"/>
        <w:ind w:firstLine="567"/>
        <w:rPr>
          <w:szCs w:val="22"/>
        </w:rPr>
      </w:pPr>
      <w:r w:rsidRPr="00CF3F4A">
        <w:rPr>
          <w:szCs w:val="22"/>
        </w:rPr>
        <w:t xml:space="preserve">ГОСТ 31441.5 (EN 13463-5:2003) Оборудование неэлектрическое, предназначенное для применения в потенциально взрывоопасных средах. Часть 5. Защита конструкционной безопасностью </w:t>
      </w:r>
      <w:r w:rsidR="009C4096" w:rsidRPr="00CF3F4A">
        <w:rPr>
          <w:szCs w:val="22"/>
        </w:rPr>
        <w:t>«с»</w:t>
      </w:r>
    </w:p>
    <w:p w14:paraId="0531516A" w14:textId="076044BF" w:rsidR="00C55DB1" w:rsidRPr="00CF3F4A" w:rsidRDefault="00C55DB1" w:rsidP="004C5E95">
      <w:pPr>
        <w:spacing w:line="360" w:lineRule="auto"/>
        <w:ind w:firstLine="567"/>
        <w:rPr>
          <w:szCs w:val="22"/>
        </w:rPr>
      </w:pPr>
      <w:r w:rsidRPr="00CF3F4A">
        <w:rPr>
          <w:szCs w:val="22"/>
        </w:rPr>
        <w:t>ГОСТ 33259 Фланцы арматуры, соединительных частей и трубопроводов на номинальное давление до PN 250. Конструкция, размеры и общие технические требования</w:t>
      </w:r>
    </w:p>
    <w:p w14:paraId="720404EE" w14:textId="77777777" w:rsidR="00540950" w:rsidRPr="00CF3F4A" w:rsidRDefault="00540950" w:rsidP="004C5E95">
      <w:pPr>
        <w:spacing w:line="360" w:lineRule="auto"/>
        <w:ind w:firstLine="567"/>
      </w:pPr>
      <w:r w:rsidRPr="00CF3F4A">
        <w:t>ГОСТ 34002 (ISO 13349:2010) Вентиляторы. Термины и классификация</w:t>
      </w:r>
    </w:p>
    <w:p w14:paraId="287DD988" w14:textId="02EF4F38" w:rsidR="00C35885" w:rsidRPr="00CF3F4A" w:rsidRDefault="001C372E" w:rsidP="004C5E95">
      <w:pPr>
        <w:spacing w:line="360" w:lineRule="auto"/>
        <w:ind w:firstLine="567"/>
        <w:rPr>
          <w:szCs w:val="22"/>
        </w:rPr>
      </w:pPr>
      <w:r w:rsidRPr="00CF3F4A">
        <w:rPr>
          <w:szCs w:val="22"/>
        </w:rPr>
        <w:t xml:space="preserve">ГОСТ 34233.1 Сосуды и аппараты. Нормы и методы </w:t>
      </w:r>
      <w:r w:rsidR="003E30A1" w:rsidRPr="00CF3F4A">
        <w:rPr>
          <w:szCs w:val="22"/>
        </w:rPr>
        <w:t>расчё</w:t>
      </w:r>
      <w:r w:rsidRPr="00CF3F4A">
        <w:rPr>
          <w:szCs w:val="22"/>
        </w:rPr>
        <w:t>та на прочность. Общие требования</w:t>
      </w:r>
    </w:p>
    <w:p w14:paraId="76816956" w14:textId="27E5DE85" w:rsidR="001C372E" w:rsidRPr="00CF3F4A" w:rsidRDefault="001C372E" w:rsidP="004C5E95">
      <w:pPr>
        <w:spacing w:line="360" w:lineRule="auto"/>
        <w:ind w:firstLine="567"/>
        <w:rPr>
          <w:szCs w:val="22"/>
        </w:rPr>
      </w:pPr>
      <w:r w:rsidRPr="00CF3F4A">
        <w:rPr>
          <w:szCs w:val="22"/>
        </w:rPr>
        <w:t xml:space="preserve">ГОСТ 34233.2 Сосуды и аппараты. Нормы и методы </w:t>
      </w:r>
      <w:r w:rsidR="003E30A1" w:rsidRPr="00CF3F4A">
        <w:rPr>
          <w:szCs w:val="22"/>
        </w:rPr>
        <w:t>расчё</w:t>
      </w:r>
      <w:r w:rsidRPr="00CF3F4A">
        <w:rPr>
          <w:szCs w:val="22"/>
        </w:rPr>
        <w:t xml:space="preserve">та на прочность. </w:t>
      </w:r>
      <w:r w:rsidR="003E30A1" w:rsidRPr="00CF3F4A">
        <w:rPr>
          <w:szCs w:val="22"/>
        </w:rPr>
        <w:t>Расчё</w:t>
      </w:r>
      <w:r w:rsidRPr="00CF3F4A">
        <w:rPr>
          <w:szCs w:val="22"/>
        </w:rPr>
        <w:t>т цилиндрических и конических обечаек, выпуклых и плоских днищ и крышек</w:t>
      </w:r>
    </w:p>
    <w:p w14:paraId="02C9BABC" w14:textId="7CF331A9" w:rsidR="008B3C07" w:rsidRPr="00CF3F4A" w:rsidRDefault="008B3C07" w:rsidP="004C5E95">
      <w:pPr>
        <w:spacing w:line="360" w:lineRule="auto"/>
        <w:ind w:firstLine="567"/>
        <w:rPr>
          <w:szCs w:val="22"/>
        </w:rPr>
      </w:pPr>
      <w:r w:rsidRPr="00CF3F4A">
        <w:rPr>
          <w:szCs w:val="22"/>
        </w:rPr>
        <w:t>ГОСТ</w:t>
      </w:r>
      <w:r w:rsidR="00515192" w:rsidRPr="00CF3F4A">
        <w:rPr>
          <w:szCs w:val="22"/>
        </w:rPr>
        <w:t xml:space="preserve"> </w:t>
      </w:r>
      <w:r w:rsidRPr="00CF3F4A">
        <w:rPr>
          <w:szCs w:val="22"/>
        </w:rPr>
        <w:t>34233.3</w:t>
      </w:r>
      <w:r w:rsidR="00515192" w:rsidRPr="00CF3F4A">
        <w:rPr>
          <w:szCs w:val="22"/>
        </w:rPr>
        <w:t xml:space="preserve"> </w:t>
      </w:r>
      <w:r w:rsidRPr="00CF3F4A">
        <w:rPr>
          <w:szCs w:val="22"/>
        </w:rPr>
        <w:t xml:space="preserve">Сосуды и аппараты. Нормы и методы </w:t>
      </w:r>
      <w:r w:rsidR="003E30A1" w:rsidRPr="00CF3F4A">
        <w:rPr>
          <w:szCs w:val="22"/>
        </w:rPr>
        <w:t>расчё</w:t>
      </w:r>
      <w:r w:rsidRPr="00CF3F4A">
        <w:rPr>
          <w:szCs w:val="22"/>
        </w:rPr>
        <w:t xml:space="preserve">та на прочность. Укрепление отверстий в обечайках и днищах при внутреннем и наружном давлениях. </w:t>
      </w:r>
      <w:r w:rsidR="003E30A1" w:rsidRPr="00CF3F4A">
        <w:rPr>
          <w:szCs w:val="22"/>
        </w:rPr>
        <w:t>Расчё</w:t>
      </w:r>
      <w:r w:rsidRPr="00CF3F4A">
        <w:rPr>
          <w:szCs w:val="22"/>
        </w:rPr>
        <w:t>т на прочность обечаек и днищ при внешних статических нагрузках на штуцер</w:t>
      </w:r>
    </w:p>
    <w:p w14:paraId="6CF21866" w14:textId="669D2E25" w:rsidR="001C372E" w:rsidRPr="00CF3F4A" w:rsidRDefault="001C372E" w:rsidP="004C5E95">
      <w:pPr>
        <w:spacing w:line="360" w:lineRule="auto"/>
        <w:ind w:firstLine="567"/>
        <w:rPr>
          <w:szCs w:val="22"/>
        </w:rPr>
      </w:pPr>
      <w:r w:rsidRPr="00CF3F4A">
        <w:rPr>
          <w:szCs w:val="22"/>
        </w:rPr>
        <w:t xml:space="preserve">ГОСТ 34233.4 </w:t>
      </w:r>
      <w:r w:rsidR="00D9275E" w:rsidRPr="00CF3F4A">
        <w:rPr>
          <w:szCs w:val="22"/>
        </w:rPr>
        <w:t xml:space="preserve">Сосуды и аппараты. Нормы и методы </w:t>
      </w:r>
      <w:r w:rsidR="003E30A1" w:rsidRPr="00CF3F4A">
        <w:rPr>
          <w:szCs w:val="22"/>
        </w:rPr>
        <w:t>расчё</w:t>
      </w:r>
      <w:r w:rsidR="00D9275E" w:rsidRPr="00CF3F4A">
        <w:rPr>
          <w:szCs w:val="22"/>
        </w:rPr>
        <w:t xml:space="preserve">та на прочность. </w:t>
      </w:r>
      <w:r w:rsidR="003E30A1" w:rsidRPr="00CF3F4A">
        <w:rPr>
          <w:szCs w:val="22"/>
        </w:rPr>
        <w:t>Расчё</w:t>
      </w:r>
      <w:r w:rsidR="00D9275E" w:rsidRPr="00CF3F4A">
        <w:rPr>
          <w:szCs w:val="22"/>
        </w:rPr>
        <w:t>т на прочность и герметичность фланцевых соединений</w:t>
      </w:r>
    </w:p>
    <w:p w14:paraId="08347F24" w14:textId="1F678E2D" w:rsidR="00B4480C" w:rsidRPr="00CF3F4A" w:rsidRDefault="00B4480C" w:rsidP="004C5E95">
      <w:pPr>
        <w:spacing w:line="360" w:lineRule="auto"/>
        <w:ind w:firstLine="567"/>
        <w:rPr>
          <w:szCs w:val="22"/>
        </w:rPr>
      </w:pPr>
      <w:r w:rsidRPr="00CF3F4A">
        <w:rPr>
          <w:szCs w:val="22"/>
        </w:rPr>
        <w:t>ГОСТ</w:t>
      </w:r>
      <w:r w:rsidR="00AA50BA" w:rsidRPr="00CF3F4A">
        <w:rPr>
          <w:szCs w:val="22"/>
        </w:rPr>
        <w:t xml:space="preserve"> </w:t>
      </w:r>
      <w:r w:rsidRPr="00CF3F4A">
        <w:rPr>
          <w:szCs w:val="22"/>
        </w:rPr>
        <w:t>34233.7</w:t>
      </w:r>
      <w:r w:rsidR="00AA50BA" w:rsidRPr="00CF3F4A">
        <w:rPr>
          <w:szCs w:val="22"/>
        </w:rPr>
        <w:t xml:space="preserve"> </w:t>
      </w:r>
      <w:r w:rsidRPr="00CF3F4A">
        <w:rPr>
          <w:szCs w:val="22"/>
        </w:rPr>
        <w:t xml:space="preserve">Сосуды и аппараты. Нормы и методы </w:t>
      </w:r>
      <w:r w:rsidR="003E30A1" w:rsidRPr="00CF3F4A">
        <w:rPr>
          <w:szCs w:val="22"/>
        </w:rPr>
        <w:t>расчё</w:t>
      </w:r>
      <w:r w:rsidRPr="00CF3F4A">
        <w:rPr>
          <w:szCs w:val="22"/>
        </w:rPr>
        <w:t>та на прочность. Теплообменные аппараты</w:t>
      </w:r>
    </w:p>
    <w:p w14:paraId="60D2F7C5" w14:textId="65A4F31A" w:rsidR="00CC7F70" w:rsidRPr="00CF3F4A" w:rsidRDefault="00CC7F70" w:rsidP="004C5E95">
      <w:pPr>
        <w:spacing w:line="360" w:lineRule="auto"/>
        <w:ind w:firstLine="567"/>
        <w:rPr>
          <w:szCs w:val="22"/>
        </w:rPr>
      </w:pPr>
      <w:r w:rsidRPr="00CF3F4A">
        <w:rPr>
          <w:szCs w:val="22"/>
        </w:rPr>
        <w:t xml:space="preserve">ГОСТ 34233.10 Сосуды и аппараты. Нормы и методы </w:t>
      </w:r>
      <w:r w:rsidR="003E30A1" w:rsidRPr="00CF3F4A">
        <w:rPr>
          <w:szCs w:val="22"/>
        </w:rPr>
        <w:t>расчё</w:t>
      </w:r>
      <w:r w:rsidRPr="00CF3F4A">
        <w:rPr>
          <w:szCs w:val="22"/>
        </w:rPr>
        <w:t>та на прочность. Сосуды и аппараты, работающие с сероводородными средами</w:t>
      </w:r>
    </w:p>
    <w:p w14:paraId="0B96C641" w14:textId="52C6A9C8" w:rsidR="00D4292E" w:rsidRPr="00CF3F4A" w:rsidRDefault="00D4292E" w:rsidP="004C5E95">
      <w:pPr>
        <w:spacing w:line="360" w:lineRule="auto"/>
        <w:ind w:firstLine="567"/>
        <w:rPr>
          <w:szCs w:val="22"/>
        </w:rPr>
      </w:pPr>
      <w:r w:rsidRPr="00CF3F4A">
        <w:rPr>
          <w:szCs w:val="22"/>
        </w:rPr>
        <w:t xml:space="preserve">ГОСТ 34283 Сосуды и аппараты. Нормы и методы </w:t>
      </w:r>
      <w:r w:rsidR="003E30A1" w:rsidRPr="00CF3F4A">
        <w:rPr>
          <w:szCs w:val="22"/>
        </w:rPr>
        <w:t>расчё</w:t>
      </w:r>
      <w:r w:rsidRPr="00CF3F4A">
        <w:rPr>
          <w:szCs w:val="22"/>
        </w:rPr>
        <w:t>та на прочность при ветровых, сейсмических и других внешних нагрузках</w:t>
      </w:r>
    </w:p>
    <w:p w14:paraId="60FE4AFD" w14:textId="7693EFF6" w:rsidR="00B4480C" w:rsidRPr="00CF3F4A" w:rsidRDefault="00B4480C" w:rsidP="004C5E95">
      <w:pPr>
        <w:spacing w:line="360" w:lineRule="auto"/>
        <w:ind w:firstLine="567"/>
        <w:rPr>
          <w:szCs w:val="22"/>
        </w:rPr>
      </w:pPr>
      <w:r w:rsidRPr="00CF3F4A">
        <w:rPr>
          <w:szCs w:val="22"/>
        </w:rPr>
        <w:t>ГОСТ</w:t>
      </w:r>
      <w:r w:rsidR="00AA50BA" w:rsidRPr="00CF3F4A">
        <w:rPr>
          <w:szCs w:val="22"/>
        </w:rPr>
        <w:t xml:space="preserve"> </w:t>
      </w:r>
      <w:r w:rsidRPr="00CF3F4A">
        <w:rPr>
          <w:szCs w:val="22"/>
        </w:rPr>
        <w:t>34347</w:t>
      </w:r>
      <w:r w:rsidR="00AA50BA" w:rsidRPr="00CF3F4A">
        <w:rPr>
          <w:rFonts w:cs="Arial"/>
          <w:szCs w:val="22"/>
        </w:rPr>
        <w:t>–</w:t>
      </w:r>
      <w:r w:rsidR="00AA50BA" w:rsidRPr="00CF3F4A">
        <w:rPr>
          <w:szCs w:val="22"/>
        </w:rPr>
        <w:t xml:space="preserve">2017 </w:t>
      </w:r>
      <w:r w:rsidRPr="00CF3F4A">
        <w:rPr>
          <w:szCs w:val="22"/>
        </w:rPr>
        <w:t>Сосуды и аппараты стальные сварные. Общие технические условия</w:t>
      </w:r>
    </w:p>
    <w:p w14:paraId="3E3210B4" w14:textId="177469B8" w:rsidR="00D4292E" w:rsidRPr="00CF3F4A" w:rsidRDefault="00D4292E" w:rsidP="004C5E95">
      <w:pPr>
        <w:spacing w:line="360" w:lineRule="auto"/>
        <w:ind w:firstLine="567"/>
        <w:rPr>
          <w:szCs w:val="22"/>
        </w:rPr>
      </w:pPr>
      <w:r w:rsidRPr="00CF3F4A">
        <w:rPr>
          <w:szCs w:val="22"/>
        </w:rPr>
        <w:t>ГОСТ 34655 Арматура трубопроводная. Прокладки овального, восьмиугольного сечения, линзовые стальные для фланцев арматуры. Конструкция, размеры и общие технические требования</w:t>
      </w:r>
    </w:p>
    <w:p w14:paraId="2E055E51" w14:textId="4F16C680" w:rsidR="00391D2E" w:rsidRPr="00CF3F4A" w:rsidRDefault="00391D2E" w:rsidP="004C5E95">
      <w:pPr>
        <w:spacing w:line="360" w:lineRule="auto"/>
        <w:ind w:firstLine="567"/>
        <w:rPr>
          <w:szCs w:val="22"/>
        </w:rPr>
      </w:pPr>
      <w:r w:rsidRPr="00CF3F4A">
        <w:rPr>
          <w:szCs w:val="22"/>
        </w:rPr>
        <w:t>ГОСТ 34708 Арматура трубопроводная. Уплотнительные материалы на основе терморасширенного графита. Общие технические условия</w:t>
      </w:r>
    </w:p>
    <w:p w14:paraId="77A955F7" w14:textId="7D464C39" w:rsidR="004C5E95" w:rsidRPr="00CF3F4A" w:rsidRDefault="004C5E95" w:rsidP="004C5E95">
      <w:pPr>
        <w:spacing w:line="360" w:lineRule="auto"/>
        <w:ind w:firstLine="567"/>
        <w:rPr>
          <w:szCs w:val="22"/>
        </w:rPr>
      </w:pPr>
      <w:r w:rsidRPr="00CF3F4A">
        <w:rPr>
          <w:szCs w:val="22"/>
        </w:rPr>
        <w:t>ГОСТ ИСО 1940-1</w:t>
      </w:r>
      <w:r w:rsidR="00634282" w:rsidRPr="00CF3F4A">
        <w:rPr>
          <w:rFonts w:cs="Arial"/>
          <w:szCs w:val="22"/>
        </w:rPr>
        <w:t>–</w:t>
      </w:r>
      <w:r w:rsidR="00634282" w:rsidRPr="00CF3F4A">
        <w:rPr>
          <w:szCs w:val="22"/>
        </w:rPr>
        <w:t>2007</w:t>
      </w:r>
      <w:r w:rsidRPr="00CF3F4A">
        <w:rPr>
          <w:szCs w:val="22"/>
        </w:rPr>
        <w:t xml:space="preserve"> Вибрация. Требования к качеству балансировки </w:t>
      </w:r>
      <w:r w:rsidR="00F16B92" w:rsidRPr="00CF3F4A">
        <w:rPr>
          <w:szCs w:val="22"/>
        </w:rPr>
        <w:t>жёстк</w:t>
      </w:r>
      <w:r w:rsidRPr="00CF3F4A">
        <w:rPr>
          <w:szCs w:val="22"/>
        </w:rPr>
        <w:t>их роторов. Часть 1. Определение допустимого дисбаланса</w:t>
      </w:r>
    </w:p>
    <w:p w14:paraId="08074A99" w14:textId="77777777" w:rsidR="0085185F" w:rsidRPr="00CF3F4A" w:rsidRDefault="0085185F" w:rsidP="0085185F">
      <w:pPr>
        <w:spacing w:line="360" w:lineRule="auto"/>
        <w:ind w:firstLine="567"/>
        <w:rPr>
          <w:szCs w:val="22"/>
        </w:rPr>
      </w:pPr>
      <w:r w:rsidRPr="00CF3F4A">
        <w:rPr>
          <w:szCs w:val="22"/>
        </w:rPr>
        <w:t>ГОСТ ISO/DIS 80079-37-2013 Взрывоопасные среды. Часть 37. Неэлектрическое оборудование для взрывоопасных сред. Неэлектрическое оборудование с видами взрывозащиты "конструкционная безопасность "с", контроль источника воспламенения "b", погружение в жидкость "k"</w:t>
      </w:r>
    </w:p>
    <w:p w14:paraId="42ADD3E4" w14:textId="1EF5440A" w:rsidR="00B50133" w:rsidRPr="00CF3F4A" w:rsidRDefault="00B50133" w:rsidP="00B50133">
      <w:pPr>
        <w:spacing w:line="360" w:lineRule="auto"/>
        <w:ind w:firstLine="567"/>
        <w:rPr>
          <w:szCs w:val="22"/>
        </w:rPr>
      </w:pPr>
      <w:r w:rsidRPr="00CF3F4A">
        <w:rPr>
          <w:szCs w:val="22"/>
        </w:rPr>
        <w:t>ГОСТ IEC 60034-5 Машины электрические вращающиеся. Часть 5. Классификация степеней защиты, обеспечиваемых оболочками вращающихся электрических машин (Код</w:t>
      </w:r>
      <w:r w:rsidR="0076280A" w:rsidRPr="00CF3F4A">
        <w:rPr>
          <w:szCs w:val="22"/>
        </w:rPr>
        <w:t> </w:t>
      </w:r>
      <w:r w:rsidRPr="00CF3F4A">
        <w:rPr>
          <w:szCs w:val="22"/>
        </w:rPr>
        <w:t>IP)</w:t>
      </w:r>
    </w:p>
    <w:p w14:paraId="6BD1C1CC" w14:textId="2572BA67" w:rsidR="0076280A" w:rsidRPr="00CF3F4A" w:rsidRDefault="00AA50BA" w:rsidP="00786A76">
      <w:pPr>
        <w:spacing w:before="120"/>
        <w:ind w:firstLine="567"/>
        <w:rPr>
          <w:szCs w:val="22"/>
        </w:rPr>
      </w:pPr>
      <w:r w:rsidRPr="00CF3F4A">
        <w:rPr>
          <w:spacing w:val="60"/>
          <w:sz w:val="22"/>
        </w:rPr>
        <w:t>Примечание</w:t>
      </w:r>
      <w:r w:rsidRPr="00CF3F4A">
        <w:rPr>
          <w:sz w:val="22"/>
        </w:rPr>
        <w:t xml:space="preserve"> — При пользовании настоящим стандартом целесообразно проверить действие ссылочных документов 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w:t>
      </w:r>
      <w:r w:rsidR="006B3CF6" w:rsidRPr="00CF3F4A">
        <w:rPr>
          <w:sz w:val="22"/>
        </w:rPr>
        <w:t>учёт</w:t>
      </w:r>
      <w:r w:rsidRPr="00CF3F4A">
        <w:rPr>
          <w:sz w:val="22"/>
        </w:rPr>
        <w:t xml:space="preserve">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w:t>
      </w:r>
      <w:r w:rsidR="006B3CF6" w:rsidRPr="00CF3F4A">
        <w:rPr>
          <w:sz w:val="22"/>
        </w:rPr>
        <w:t>учёт</w:t>
      </w:r>
      <w:r w:rsidRPr="00CF3F4A">
        <w:rPr>
          <w:sz w:val="22"/>
        </w:rPr>
        <w:t>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r w:rsidR="00786A76" w:rsidRPr="00CF3F4A">
        <w:rPr>
          <w:sz w:val="22"/>
        </w:rPr>
        <w:t xml:space="preserve"> </w:t>
      </w:r>
    </w:p>
    <w:p w14:paraId="64D8ACB2" w14:textId="7E04E139" w:rsidR="00D11CBC" w:rsidRPr="00CF3F4A" w:rsidRDefault="00A7238C" w:rsidP="00DB5589">
      <w:pPr>
        <w:pStyle w:val="Heading"/>
        <w:numPr>
          <w:ilvl w:val="0"/>
          <w:numId w:val="1"/>
        </w:numPr>
        <w:spacing w:before="240" w:after="240" w:line="360" w:lineRule="auto"/>
        <w:ind w:left="0" w:firstLine="567"/>
        <w:outlineLvl w:val="0"/>
        <w:rPr>
          <w:sz w:val="28"/>
          <w:szCs w:val="28"/>
        </w:rPr>
      </w:pPr>
      <w:bookmarkStart w:id="3" w:name="_Toc170228998"/>
      <w:r w:rsidRPr="00CF3F4A">
        <w:rPr>
          <w:sz w:val="28"/>
          <w:szCs w:val="28"/>
        </w:rPr>
        <w:t xml:space="preserve">Термины и </w:t>
      </w:r>
      <w:r w:rsidR="00673CD9" w:rsidRPr="00CF3F4A">
        <w:rPr>
          <w:sz w:val="28"/>
          <w:szCs w:val="28"/>
        </w:rPr>
        <w:t>определения</w:t>
      </w:r>
      <w:bookmarkEnd w:id="3"/>
    </w:p>
    <w:p w14:paraId="790D5656" w14:textId="34629285" w:rsidR="00673CD9" w:rsidRPr="00CF3F4A" w:rsidRDefault="00673CD9" w:rsidP="00D6439E">
      <w:pPr>
        <w:shd w:val="clear" w:color="auto" w:fill="FFFFFF"/>
        <w:spacing w:line="353" w:lineRule="auto"/>
        <w:ind w:firstLine="567"/>
      </w:pPr>
      <w:r w:rsidRPr="00CF3F4A">
        <w:t xml:space="preserve">В настоящем стандарте применены </w:t>
      </w:r>
      <w:r w:rsidR="00540950" w:rsidRPr="00CF3F4A">
        <w:t xml:space="preserve">термины по ГОСТ 34002, а также </w:t>
      </w:r>
      <w:r w:rsidRPr="00CF3F4A">
        <w:t>следующие термины с соответствующими определениями:</w:t>
      </w:r>
    </w:p>
    <w:p w14:paraId="4B78E7F5" w14:textId="7136AD64" w:rsidR="00553C46" w:rsidRPr="00CF3F4A" w:rsidRDefault="00DC332F" w:rsidP="00D6439E">
      <w:pPr>
        <w:pStyle w:val="Heading"/>
        <w:numPr>
          <w:ilvl w:val="1"/>
          <w:numId w:val="1"/>
        </w:numPr>
        <w:spacing w:line="353" w:lineRule="auto"/>
        <w:ind w:left="0" w:firstLine="567"/>
        <w:rPr>
          <w:sz w:val="24"/>
          <w:szCs w:val="24"/>
        </w:rPr>
      </w:pPr>
      <w:r w:rsidRPr="00CF3F4A">
        <w:rPr>
          <w:sz w:val="24"/>
          <w:szCs w:val="24"/>
        </w:rPr>
        <w:t>аппарат воздушного охлаждения</w:t>
      </w:r>
      <w:r w:rsidR="00155D92" w:rsidRPr="00CF3F4A">
        <w:rPr>
          <w:sz w:val="24"/>
          <w:szCs w:val="24"/>
        </w:rPr>
        <w:t xml:space="preserve">, </w:t>
      </w:r>
      <w:r w:rsidR="00553C46" w:rsidRPr="00CF3F4A">
        <w:rPr>
          <w:sz w:val="24"/>
          <w:szCs w:val="24"/>
        </w:rPr>
        <w:t xml:space="preserve">аппарат, </w:t>
      </w:r>
      <w:r w:rsidR="00155D92" w:rsidRPr="00CF3F4A">
        <w:rPr>
          <w:sz w:val="24"/>
          <w:szCs w:val="24"/>
        </w:rPr>
        <w:t>АВО</w:t>
      </w:r>
      <w:r w:rsidRPr="00CF3F4A">
        <w:rPr>
          <w:sz w:val="24"/>
          <w:szCs w:val="24"/>
        </w:rPr>
        <w:t xml:space="preserve"> </w:t>
      </w:r>
      <w:r w:rsidRPr="00CF3F4A">
        <w:rPr>
          <w:b w:val="0"/>
          <w:sz w:val="24"/>
          <w:szCs w:val="24"/>
        </w:rPr>
        <w:t>(</w:t>
      </w:r>
      <w:r w:rsidR="00245662" w:rsidRPr="00CF3F4A">
        <w:rPr>
          <w:b w:val="0"/>
          <w:sz w:val="24"/>
          <w:szCs w:val="24"/>
          <w:shd w:val="clear" w:color="auto" w:fill="FFFFFF"/>
        </w:rPr>
        <w:t xml:space="preserve">air-cooled heat exchanger, </w:t>
      </w:r>
      <w:r w:rsidR="00CE7D6D" w:rsidRPr="00CF3F4A">
        <w:rPr>
          <w:b w:val="0"/>
          <w:sz w:val="24"/>
          <w:szCs w:val="24"/>
          <w:shd w:val="clear" w:color="auto" w:fill="FFFFFF"/>
        </w:rPr>
        <w:t>ACHE</w:t>
      </w:r>
      <w:r w:rsidR="0082401A" w:rsidRPr="00CF3F4A">
        <w:rPr>
          <w:b w:val="0"/>
          <w:sz w:val="24"/>
          <w:szCs w:val="24"/>
        </w:rPr>
        <w:t>, bay</w:t>
      </w:r>
      <w:r w:rsidRPr="00CF3F4A">
        <w:rPr>
          <w:b w:val="0"/>
          <w:sz w:val="24"/>
          <w:szCs w:val="24"/>
        </w:rPr>
        <w:t>):</w:t>
      </w:r>
      <w:r w:rsidR="00255C4D" w:rsidRPr="00CF3F4A">
        <w:rPr>
          <w:b w:val="0"/>
          <w:sz w:val="24"/>
          <w:szCs w:val="24"/>
        </w:rPr>
        <w:t xml:space="preserve"> </w:t>
      </w:r>
      <w:r w:rsidR="00F75A7F" w:rsidRPr="00CF3F4A">
        <w:rPr>
          <w:b w:val="0"/>
          <w:sz w:val="24"/>
          <w:szCs w:val="24"/>
        </w:rPr>
        <w:t>Т</w:t>
      </w:r>
      <w:r w:rsidR="00E62EAE" w:rsidRPr="00CF3F4A">
        <w:rPr>
          <w:b w:val="0"/>
          <w:sz w:val="24"/>
          <w:szCs w:val="24"/>
        </w:rPr>
        <w:t>еплообменный а</w:t>
      </w:r>
      <w:r w:rsidR="00155D92" w:rsidRPr="00CF3F4A">
        <w:rPr>
          <w:b w:val="0"/>
          <w:sz w:val="24"/>
          <w:szCs w:val="24"/>
        </w:rPr>
        <w:t xml:space="preserve">ппарат, </w:t>
      </w:r>
      <w:r w:rsidR="00F1746C" w:rsidRPr="00CF3F4A">
        <w:rPr>
          <w:b w:val="0"/>
          <w:sz w:val="24"/>
          <w:szCs w:val="24"/>
        </w:rPr>
        <w:t xml:space="preserve">предназначенный для охлаждения сред за счет принудительно </w:t>
      </w:r>
      <w:r w:rsidR="003C4891" w:rsidRPr="00CF3F4A">
        <w:rPr>
          <w:b w:val="0"/>
          <w:sz w:val="24"/>
          <w:szCs w:val="24"/>
        </w:rPr>
        <w:t>подаваемого на теплопередающую поверхность</w:t>
      </w:r>
      <w:r w:rsidR="003D226E" w:rsidRPr="00CF3F4A">
        <w:rPr>
          <w:b w:val="0"/>
          <w:sz w:val="24"/>
          <w:szCs w:val="24"/>
        </w:rPr>
        <w:t xml:space="preserve"> </w:t>
      </w:r>
      <w:r w:rsidR="00F1746C" w:rsidRPr="00CF3F4A">
        <w:rPr>
          <w:b w:val="0"/>
          <w:sz w:val="24"/>
          <w:szCs w:val="24"/>
        </w:rPr>
        <w:t>атмосферн</w:t>
      </w:r>
      <w:r w:rsidR="003C4891" w:rsidRPr="00CF3F4A">
        <w:rPr>
          <w:b w:val="0"/>
          <w:sz w:val="24"/>
          <w:szCs w:val="24"/>
        </w:rPr>
        <w:t>ого</w:t>
      </w:r>
      <w:r w:rsidR="00F1746C" w:rsidRPr="00CF3F4A">
        <w:rPr>
          <w:b w:val="0"/>
          <w:sz w:val="24"/>
          <w:szCs w:val="24"/>
        </w:rPr>
        <w:t xml:space="preserve"> воздух</w:t>
      </w:r>
      <w:r w:rsidR="003C4891" w:rsidRPr="00CF3F4A">
        <w:rPr>
          <w:b w:val="0"/>
          <w:sz w:val="24"/>
          <w:szCs w:val="24"/>
        </w:rPr>
        <w:t>а</w:t>
      </w:r>
      <w:r w:rsidR="00F1746C" w:rsidRPr="00CF3F4A">
        <w:rPr>
          <w:b w:val="0"/>
          <w:sz w:val="24"/>
          <w:szCs w:val="24"/>
        </w:rPr>
        <w:t xml:space="preserve">, </w:t>
      </w:r>
      <w:r w:rsidR="00155D92" w:rsidRPr="00CF3F4A">
        <w:rPr>
          <w:b w:val="0"/>
          <w:sz w:val="24"/>
          <w:szCs w:val="24"/>
        </w:rPr>
        <w:t>состоящий из т</w:t>
      </w:r>
      <w:r w:rsidRPr="00CF3F4A">
        <w:rPr>
          <w:b w:val="0"/>
          <w:sz w:val="24"/>
          <w:szCs w:val="24"/>
        </w:rPr>
        <w:t>еплообменны</w:t>
      </w:r>
      <w:r w:rsidR="00155D92" w:rsidRPr="00CF3F4A">
        <w:rPr>
          <w:b w:val="0"/>
          <w:sz w:val="24"/>
          <w:szCs w:val="24"/>
        </w:rPr>
        <w:t>х</w:t>
      </w:r>
      <w:r w:rsidRPr="00CF3F4A">
        <w:rPr>
          <w:b w:val="0"/>
          <w:sz w:val="24"/>
          <w:szCs w:val="24"/>
        </w:rPr>
        <w:t xml:space="preserve"> секци</w:t>
      </w:r>
      <w:r w:rsidR="00155D92" w:rsidRPr="00CF3F4A">
        <w:rPr>
          <w:b w:val="0"/>
          <w:sz w:val="24"/>
          <w:szCs w:val="24"/>
        </w:rPr>
        <w:t>й</w:t>
      </w:r>
      <w:r w:rsidR="00F1746C" w:rsidRPr="00CF3F4A">
        <w:rPr>
          <w:b w:val="0"/>
          <w:sz w:val="24"/>
          <w:szCs w:val="24"/>
        </w:rPr>
        <w:t xml:space="preserve"> и</w:t>
      </w:r>
      <w:r w:rsidR="00553C46" w:rsidRPr="00CF3F4A">
        <w:rPr>
          <w:b w:val="0"/>
          <w:sz w:val="24"/>
          <w:szCs w:val="24"/>
        </w:rPr>
        <w:t xml:space="preserve"> </w:t>
      </w:r>
      <w:r w:rsidR="0016159C" w:rsidRPr="00CF3F4A">
        <w:rPr>
          <w:b w:val="0"/>
          <w:sz w:val="24"/>
          <w:szCs w:val="24"/>
        </w:rPr>
        <w:t>системы подачи воздуха</w:t>
      </w:r>
      <w:r w:rsidR="00553C46" w:rsidRPr="00CF3F4A">
        <w:rPr>
          <w:b w:val="0"/>
          <w:sz w:val="24"/>
          <w:szCs w:val="24"/>
        </w:rPr>
        <w:t>,</w:t>
      </w:r>
      <w:r w:rsidRPr="00CF3F4A">
        <w:rPr>
          <w:b w:val="0"/>
          <w:sz w:val="24"/>
          <w:szCs w:val="24"/>
        </w:rPr>
        <w:t xml:space="preserve"> расположенны</w:t>
      </w:r>
      <w:r w:rsidR="00553C46" w:rsidRPr="00CF3F4A">
        <w:rPr>
          <w:b w:val="0"/>
          <w:sz w:val="24"/>
          <w:szCs w:val="24"/>
        </w:rPr>
        <w:t>х</w:t>
      </w:r>
      <w:r w:rsidRPr="00CF3F4A">
        <w:rPr>
          <w:b w:val="0"/>
          <w:sz w:val="24"/>
          <w:szCs w:val="24"/>
        </w:rPr>
        <w:t xml:space="preserve"> на </w:t>
      </w:r>
      <w:r w:rsidR="00245662" w:rsidRPr="00CF3F4A">
        <w:rPr>
          <w:b w:val="0"/>
          <w:sz w:val="24"/>
          <w:szCs w:val="24"/>
        </w:rPr>
        <w:t xml:space="preserve">металлической </w:t>
      </w:r>
      <w:r w:rsidR="00A567B1" w:rsidRPr="00CF3F4A">
        <w:rPr>
          <w:b w:val="0"/>
          <w:sz w:val="24"/>
          <w:szCs w:val="24"/>
        </w:rPr>
        <w:t>конструкции</w:t>
      </w:r>
      <w:r w:rsidR="00F1746C" w:rsidRPr="00CF3F4A">
        <w:rPr>
          <w:b w:val="0"/>
          <w:sz w:val="24"/>
          <w:szCs w:val="24"/>
        </w:rPr>
        <w:t>.</w:t>
      </w:r>
      <w:r w:rsidR="0016159C" w:rsidRPr="00CF3F4A">
        <w:rPr>
          <w:b w:val="0"/>
          <w:sz w:val="24"/>
          <w:szCs w:val="24"/>
        </w:rPr>
        <w:t xml:space="preserve"> </w:t>
      </w:r>
    </w:p>
    <w:p w14:paraId="3BDEDF6B" w14:textId="4175AB5B" w:rsidR="00003A19" w:rsidRPr="00CF3F4A" w:rsidRDefault="00003A19" w:rsidP="00D6439E">
      <w:pPr>
        <w:pStyle w:val="Heading"/>
        <w:numPr>
          <w:ilvl w:val="1"/>
          <w:numId w:val="1"/>
        </w:numPr>
        <w:spacing w:line="353" w:lineRule="auto"/>
        <w:ind w:left="0" w:firstLine="567"/>
        <w:rPr>
          <w:b w:val="0"/>
          <w:sz w:val="24"/>
          <w:szCs w:val="24"/>
        </w:rPr>
      </w:pPr>
      <w:r w:rsidRPr="00CF3F4A">
        <w:rPr>
          <w:sz w:val="24"/>
          <w:szCs w:val="24"/>
        </w:rPr>
        <w:t xml:space="preserve">блок </w:t>
      </w:r>
      <w:r w:rsidR="004F2637" w:rsidRPr="00CF3F4A">
        <w:rPr>
          <w:sz w:val="24"/>
          <w:szCs w:val="24"/>
        </w:rPr>
        <w:t>АВО</w:t>
      </w:r>
      <w:r w:rsidRPr="00CF3F4A">
        <w:rPr>
          <w:b w:val="0"/>
          <w:sz w:val="24"/>
          <w:szCs w:val="24"/>
        </w:rPr>
        <w:t xml:space="preserve"> (air-cooling unit, </w:t>
      </w:r>
      <w:r w:rsidRPr="00CF3F4A">
        <w:rPr>
          <w:b w:val="0"/>
          <w:sz w:val="24"/>
          <w:szCs w:val="24"/>
          <w:lang w:val="en-US"/>
        </w:rPr>
        <w:t>bank</w:t>
      </w:r>
      <w:r w:rsidR="0000614F" w:rsidRPr="00CF3F4A">
        <w:rPr>
          <w:b w:val="0"/>
          <w:sz w:val="24"/>
          <w:szCs w:val="24"/>
        </w:rPr>
        <w:t>): Н</w:t>
      </w:r>
      <w:r w:rsidRPr="00CF3F4A">
        <w:rPr>
          <w:b w:val="0"/>
          <w:sz w:val="24"/>
          <w:szCs w:val="24"/>
        </w:rPr>
        <w:t>есколько аппаратов</w:t>
      </w:r>
      <w:r w:rsidR="00CA418D" w:rsidRPr="00CF3F4A">
        <w:rPr>
          <w:b w:val="0"/>
          <w:sz w:val="24"/>
          <w:szCs w:val="24"/>
        </w:rPr>
        <w:t xml:space="preserve"> воздушного охлаждения</w:t>
      </w:r>
      <w:r w:rsidRPr="00CF3F4A">
        <w:rPr>
          <w:b w:val="0"/>
          <w:sz w:val="24"/>
          <w:szCs w:val="24"/>
        </w:rPr>
        <w:t>, предназначенных для совместной работы</w:t>
      </w:r>
      <w:r w:rsidR="00245662" w:rsidRPr="00CF3F4A">
        <w:rPr>
          <w:b w:val="0"/>
          <w:sz w:val="24"/>
          <w:szCs w:val="24"/>
        </w:rPr>
        <w:t xml:space="preserve">, объединенных по конструктивным параметрам, </w:t>
      </w:r>
      <w:r w:rsidRPr="00CF3F4A">
        <w:rPr>
          <w:b w:val="0"/>
          <w:sz w:val="24"/>
          <w:szCs w:val="24"/>
        </w:rPr>
        <w:t>напр</w:t>
      </w:r>
      <w:r w:rsidR="00245662" w:rsidRPr="00CF3F4A">
        <w:rPr>
          <w:b w:val="0"/>
          <w:sz w:val="24"/>
          <w:szCs w:val="24"/>
        </w:rPr>
        <w:t>имер, общая опорная конструкция</w:t>
      </w:r>
      <w:r w:rsidR="00403C52" w:rsidRPr="00CF3F4A">
        <w:rPr>
          <w:b w:val="0"/>
          <w:sz w:val="24"/>
          <w:szCs w:val="24"/>
        </w:rPr>
        <w:t xml:space="preserve"> (стыкуемые аппараты)</w:t>
      </w:r>
      <w:r w:rsidR="00245662" w:rsidRPr="00CF3F4A">
        <w:rPr>
          <w:b w:val="0"/>
          <w:sz w:val="24"/>
          <w:szCs w:val="24"/>
        </w:rPr>
        <w:t>,</w:t>
      </w:r>
      <w:r w:rsidRPr="00CF3F4A">
        <w:rPr>
          <w:b w:val="0"/>
          <w:sz w:val="24"/>
          <w:szCs w:val="24"/>
        </w:rPr>
        <w:t xml:space="preserve"> </w:t>
      </w:r>
      <w:r w:rsidR="00403C52" w:rsidRPr="00CF3F4A">
        <w:rPr>
          <w:b w:val="0"/>
          <w:sz w:val="24"/>
          <w:szCs w:val="24"/>
        </w:rPr>
        <w:t>и (</w:t>
      </w:r>
      <w:r w:rsidRPr="00CF3F4A">
        <w:rPr>
          <w:b w:val="0"/>
          <w:sz w:val="24"/>
          <w:szCs w:val="24"/>
        </w:rPr>
        <w:t>или</w:t>
      </w:r>
      <w:r w:rsidR="00403C52" w:rsidRPr="00CF3F4A">
        <w:rPr>
          <w:b w:val="0"/>
          <w:sz w:val="24"/>
          <w:szCs w:val="24"/>
        </w:rPr>
        <w:t>)</w:t>
      </w:r>
      <w:r w:rsidRPr="00CF3F4A">
        <w:rPr>
          <w:b w:val="0"/>
          <w:sz w:val="24"/>
          <w:szCs w:val="24"/>
        </w:rPr>
        <w:t xml:space="preserve"> технологическим</w:t>
      </w:r>
      <w:r w:rsidR="00245662" w:rsidRPr="00CF3F4A">
        <w:rPr>
          <w:b w:val="0"/>
          <w:sz w:val="24"/>
          <w:szCs w:val="24"/>
        </w:rPr>
        <w:t xml:space="preserve"> параметрам, например, </w:t>
      </w:r>
      <w:r w:rsidRPr="00CF3F4A">
        <w:rPr>
          <w:b w:val="0"/>
          <w:sz w:val="24"/>
          <w:szCs w:val="24"/>
        </w:rPr>
        <w:t xml:space="preserve">общий охлаждаемый </w:t>
      </w:r>
      <w:r w:rsidR="00245662" w:rsidRPr="00CF3F4A">
        <w:rPr>
          <w:b w:val="0"/>
          <w:sz w:val="24"/>
          <w:szCs w:val="24"/>
        </w:rPr>
        <w:t xml:space="preserve">технологический </w:t>
      </w:r>
      <w:r w:rsidRPr="00CF3F4A">
        <w:rPr>
          <w:b w:val="0"/>
          <w:sz w:val="24"/>
          <w:szCs w:val="24"/>
        </w:rPr>
        <w:t xml:space="preserve">поток. </w:t>
      </w:r>
    </w:p>
    <w:p w14:paraId="6DD5DC23" w14:textId="0461A86E" w:rsidR="00432EAA" w:rsidRPr="00CF3F4A" w:rsidRDefault="000056E6" w:rsidP="00D6439E">
      <w:pPr>
        <w:pStyle w:val="Heading"/>
        <w:numPr>
          <w:ilvl w:val="1"/>
          <w:numId w:val="1"/>
        </w:numPr>
        <w:spacing w:line="353" w:lineRule="auto"/>
        <w:ind w:left="0" w:firstLine="567"/>
        <w:rPr>
          <w:b w:val="0"/>
          <w:spacing w:val="-2"/>
          <w:sz w:val="24"/>
          <w:szCs w:val="24"/>
        </w:rPr>
      </w:pPr>
      <w:r w:rsidRPr="00CF3F4A">
        <w:rPr>
          <w:spacing w:val="-2"/>
          <w:sz w:val="24"/>
          <w:szCs w:val="24"/>
        </w:rPr>
        <w:t>блочно-модульн</w:t>
      </w:r>
      <w:r w:rsidR="00ED4448" w:rsidRPr="00CF3F4A">
        <w:rPr>
          <w:spacing w:val="-2"/>
          <w:sz w:val="24"/>
          <w:szCs w:val="24"/>
        </w:rPr>
        <w:t>ый</w:t>
      </w:r>
      <w:r w:rsidR="000F271D" w:rsidRPr="00CF3F4A">
        <w:rPr>
          <w:spacing w:val="-2"/>
          <w:sz w:val="24"/>
          <w:szCs w:val="24"/>
        </w:rPr>
        <w:t xml:space="preserve"> аппарат</w:t>
      </w:r>
      <w:r w:rsidR="002376A4" w:rsidRPr="00CF3F4A">
        <w:rPr>
          <w:b w:val="0"/>
          <w:spacing w:val="-2"/>
          <w:sz w:val="24"/>
          <w:szCs w:val="24"/>
        </w:rPr>
        <w:t xml:space="preserve"> (</w:t>
      </w:r>
      <w:r w:rsidR="002376A4" w:rsidRPr="00CF3F4A">
        <w:rPr>
          <w:b w:val="0"/>
          <w:spacing w:val="-2"/>
          <w:sz w:val="24"/>
          <w:szCs w:val="24"/>
          <w:lang w:val="en-US"/>
        </w:rPr>
        <w:t>block</w:t>
      </w:r>
      <w:r w:rsidR="002376A4" w:rsidRPr="00CF3F4A">
        <w:rPr>
          <w:b w:val="0"/>
          <w:spacing w:val="-2"/>
          <w:sz w:val="24"/>
          <w:szCs w:val="24"/>
        </w:rPr>
        <w:t>-</w:t>
      </w:r>
      <w:r w:rsidR="002376A4" w:rsidRPr="00CF3F4A">
        <w:rPr>
          <w:b w:val="0"/>
          <w:spacing w:val="-2"/>
          <w:sz w:val="24"/>
          <w:szCs w:val="24"/>
          <w:lang w:val="en-US"/>
        </w:rPr>
        <w:t>modular</w:t>
      </w:r>
      <w:r w:rsidR="002376A4" w:rsidRPr="00CF3F4A">
        <w:rPr>
          <w:b w:val="0"/>
          <w:spacing w:val="-2"/>
          <w:sz w:val="24"/>
          <w:szCs w:val="24"/>
        </w:rPr>
        <w:t xml:space="preserve"> </w:t>
      </w:r>
      <w:r w:rsidR="00785009" w:rsidRPr="00CF3F4A">
        <w:rPr>
          <w:b w:val="0"/>
          <w:spacing w:val="-2"/>
          <w:sz w:val="24"/>
          <w:szCs w:val="24"/>
          <w:shd w:val="clear" w:color="auto" w:fill="FFFFFF"/>
        </w:rPr>
        <w:t>air-cooled heat exchanger</w:t>
      </w:r>
      <w:r w:rsidR="002376A4" w:rsidRPr="00CF3F4A">
        <w:rPr>
          <w:b w:val="0"/>
          <w:spacing w:val="-2"/>
          <w:sz w:val="24"/>
          <w:szCs w:val="24"/>
        </w:rPr>
        <w:t>)</w:t>
      </w:r>
      <w:r w:rsidR="00627B8F" w:rsidRPr="00CF3F4A">
        <w:rPr>
          <w:b w:val="0"/>
          <w:spacing w:val="-2"/>
          <w:sz w:val="24"/>
          <w:szCs w:val="24"/>
        </w:rPr>
        <w:t>:</w:t>
      </w:r>
      <w:r w:rsidR="00ED4448" w:rsidRPr="00CF3F4A">
        <w:rPr>
          <w:b w:val="0"/>
          <w:spacing w:val="-2"/>
          <w:sz w:val="24"/>
          <w:szCs w:val="24"/>
        </w:rPr>
        <w:t xml:space="preserve"> </w:t>
      </w:r>
      <w:r w:rsidR="0000614F" w:rsidRPr="00CF3F4A">
        <w:rPr>
          <w:b w:val="0"/>
          <w:spacing w:val="-2"/>
          <w:sz w:val="24"/>
          <w:szCs w:val="24"/>
        </w:rPr>
        <w:t>А</w:t>
      </w:r>
      <w:r w:rsidR="00ED4448" w:rsidRPr="00CF3F4A">
        <w:rPr>
          <w:b w:val="0"/>
          <w:spacing w:val="-2"/>
          <w:sz w:val="24"/>
          <w:szCs w:val="24"/>
        </w:rPr>
        <w:t>ппарат воздушного охлаждения, состоящий</w:t>
      </w:r>
      <w:r w:rsidR="00432EAA" w:rsidRPr="00CF3F4A">
        <w:rPr>
          <w:b w:val="0"/>
          <w:spacing w:val="-2"/>
          <w:sz w:val="24"/>
          <w:szCs w:val="24"/>
        </w:rPr>
        <w:t xml:space="preserve"> из модуля</w:t>
      </w:r>
      <w:r w:rsidR="008831AB" w:rsidRPr="00CF3F4A">
        <w:rPr>
          <w:b w:val="0"/>
          <w:spacing w:val="-2"/>
          <w:sz w:val="24"/>
          <w:szCs w:val="24"/>
        </w:rPr>
        <w:t xml:space="preserve"> (блока)</w:t>
      </w:r>
      <w:r w:rsidR="00432EAA" w:rsidRPr="00CF3F4A">
        <w:rPr>
          <w:b w:val="0"/>
          <w:spacing w:val="-2"/>
          <w:sz w:val="24"/>
          <w:szCs w:val="24"/>
        </w:rPr>
        <w:t xml:space="preserve"> теплообменной секции и модуля </w:t>
      </w:r>
      <w:r w:rsidR="008831AB" w:rsidRPr="00CF3F4A">
        <w:rPr>
          <w:b w:val="0"/>
          <w:spacing w:val="-2"/>
          <w:sz w:val="24"/>
          <w:szCs w:val="24"/>
        </w:rPr>
        <w:t>(блока) вентиляторов</w:t>
      </w:r>
      <w:r w:rsidR="00EC6FF0" w:rsidRPr="00CF3F4A">
        <w:rPr>
          <w:b w:val="0"/>
          <w:spacing w:val="-2"/>
          <w:sz w:val="24"/>
          <w:szCs w:val="24"/>
        </w:rPr>
        <w:t>,</w:t>
      </w:r>
      <w:r w:rsidR="003A39CF" w:rsidRPr="00CF3F4A">
        <w:rPr>
          <w:b w:val="0"/>
          <w:spacing w:val="-2"/>
          <w:sz w:val="24"/>
          <w:szCs w:val="24"/>
        </w:rPr>
        <w:t xml:space="preserve"> </w:t>
      </w:r>
      <w:r w:rsidR="00EC6FF0" w:rsidRPr="00CF3F4A">
        <w:rPr>
          <w:b w:val="0"/>
          <w:spacing w:val="-2"/>
          <w:sz w:val="24"/>
          <w:szCs w:val="24"/>
        </w:rPr>
        <w:t xml:space="preserve">поставляемый в собранном виде, с </w:t>
      </w:r>
      <w:r w:rsidR="006B3CF6" w:rsidRPr="00CF3F4A">
        <w:rPr>
          <w:b w:val="0"/>
          <w:spacing w:val="-2"/>
          <w:sz w:val="24"/>
          <w:szCs w:val="24"/>
        </w:rPr>
        <w:t>учёт</w:t>
      </w:r>
      <w:r w:rsidR="00EC6FF0" w:rsidRPr="00CF3F4A">
        <w:rPr>
          <w:b w:val="0"/>
          <w:spacing w:val="-2"/>
          <w:sz w:val="24"/>
          <w:szCs w:val="24"/>
        </w:rPr>
        <w:t xml:space="preserve">ом транспортных </w:t>
      </w:r>
      <w:r w:rsidR="001F1173" w:rsidRPr="00CF3F4A">
        <w:rPr>
          <w:b w:val="0"/>
          <w:spacing w:val="-2"/>
          <w:sz w:val="24"/>
          <w:szCs w:val="24"/>
        </w:rPr>
        <w:t>массогабаритных</w:t>
      </w:r>
      <w:r w:rsidR="00EC6FF0" w:rsidRPr="00CF3F4A">
        <w:rPr>
          <w:b w:val="0"/>
          <w:spacing w:val="-2"/>
          <w:sz w:val="24"/>
          <w:szCs w:val="24"/>
        </w:rPr>
        <w:t xml:space="preserve"> характеристик. </w:t>
      </w:r>
    </w:p>
    <w:p w14:paraId="785EEF94" w14:textId="198D0711" w:rsidR="00003A19" w:rsidRPr="00CF3F4A" w:rsidRDefault="00003A19" w:rsidP="00D6439E">
      <w:pPr>
        <w:pStyle w:val="Heading"/>
        <w:numPr>
          <w:ilvl w:val="1"/>
          <w:numId w:val="1"/>
        </w:numPr>
        <w:spacing w:line="353" w:lineRule="auto"/>
        <w:ind w:left="0" w:firstLine="567"/>
        <w:rPr>
          <w:b w:val="0"/>
          <w:sz w:val="24"/>
          <w:szCs w:val="24"/>
        </w:rPr>
      </w:pPr>
      <w:r w:rsidRPr="00CF3F4A">
        <w:rPr>
          <w:sz w:val="24"/>
          <w:szCs w:val="24"/>
        </w:rPr>
        <w:t>вентилятор</w:t>
      </w:r>
      <w:r w:rsidR="0000614F" w:rsidRPr="00CF3F4A">
        <w:rPr>
          <w:b w:val="0"/>
          <w:sz w:val="24"/>
          <w:szCs w:val="24"/>
        </w:rPr>
        <w:t xml:space="preserve"> (fan): С</w:t>
      </w:r>
      <w:r w:rsidRPr="00CF3F4A">
        <w:rPr>
          <w:b w:val="0"/>
          <w:sz w:val="24"/>
          <w:szCs w:val="24"/>
        </w:rPr>
        <w:t>борочная единица аппарата</w:t>
      </w:r>
      <w:r w:rsidR="0000614F" w:rsidRPr="00CF3F4A">
        <w:rPr>
          <w:b w:val="0"/>
          <w:sz w:val="24"/>
          <w:szCs w:val="24"/>
        </w:rPr>
        <w:t>, предназначенная</w:t>
      </w:r>
      <w:r w:rsidRPr="00CF3F4A">
        <w:rPr>
          <w:b w:val="0"/>
          <w:sz w:val="24"/>
          <w:szCs w:val="24"/>
        </w:rPr>
        <w:t xml:space="preserve"> для подачи воздуха в теплообменную секцию, </w:t>
      </w:r>
      <w:r w:rsidR="0000614F" w:rsidRPr="00CF3F4A">
        <w:rPr>
          <w:b w:val="0"/>
          <w:sz w:val="24"/>
          <w:szCs w:val="24"/>
        </w:rPr>
        <w:t>представляющая собой вращающуюся лопастную</w:t>
      </w:r>
      <w:r w:rsidRPr="00CF3F4A">
        <w:rPr>
          <w:b w:val="0"/>
          <w:sz w:val="24"/>
          <w:szCs w:val="24"/>
        </w:rPr>
        <w:t xml:space="preserve"> машин</w:t>
      </w:r>
      <w:r w:rsidR="0000614F" w:rsidRPr="00CF3F4A">
        <w:rPr>
          <w:b w:val="0"/>
          <w:sz w:val="24"/>
          <w:szCs w:val="24"/>
        </w:rPr>
        <w:t>у</w:t>
      </w:r>
      <w:r w:rsidRPr="00CF3F4A">
        <w:rPr>
          <w:b w:val="0"/>
          <w:sz w:val="24"/>
          <w:szCs w:val="24"/>
        </w:rPr>
        <w:t>, передающ</w:t>
      </w:r>
      <w:r w:rsidR="0000614F" w:rsidRPr="00CF3F4A">
        <w:rPr>
          <w:b w:val="0"/>
          <w:sz w:val="24"/>
          <w:szCs w:val="24"/>
        </w:rPr>
        <w:t>ую</w:t>
      </w:r>
      <w:r w:rsidRPr="00CF3F4A">
        <w:rPr>
          <w:b w:val="0"/>
          <w:sz w:val="24"/>
          <w:szCs w:val="24"/>
        </w:rPr>
        <w:t xml:space="preserve"> механическую энергию вращения воздуху </w:t>
      </w:r>
      <w:r w:rsidR="0000614F" w:rsidRPr="00CF3F4A">
        <w:rPr>
          <w:b w:val="0"/>
          <w:sz w:val="24"/>
          <w:szCs w:val="24"/>
        </w:rPr>
        <w:t>в рабочем колесе и обеспечивающую</w:t>
      </w:r>
      <w:r w:rsidRPr="00CF3F4A">
        <w:rPr>
          <w:b w:val="0"/>
          <w:sz w:val="24"/>
          <w:szCs w:val="24"/>
        </w:rPr>
        <w:t xml:space="preserve"> таким образом непрерывное течение воздуха</w:t>
      </w:r>
      <w:r w:rsidR="00B33F1A" w:rsidRPr="00CF3F4A">
        <w:rPr>
          <w:b w:val="0"/>
          <w:sz w:val="24"/>
          <w:szCs w:val="24"/>
        </w:rPr>
        <w:t>, состоящую</w:t>
      </w:r>
      <w:r w:rsidRPr="00CF3F4A">
        <w:rPr>
          <w:b w:val="0"/>
          <w:sz w:val="24"/>
          <w:szCs w:val="24"/>
        </w:rPr>
        <w:t xml:space="preserve"> из рабочего колеса и корпуса, в котором оно вращается. </w:t>
      </w:r>
    </w:p>
    <w:p w14:paraId="460DB44B" w14:textId="5B54B25F" w:rsidR="00136044" w:rsidRPr="00CF3F4A" w:rsidRDefault="00136044" w:rsidP="00D6439E">
      <w:pPr>
        <w:pStyle w:val="Heading"/>
        <w:numPr>
          <w:ilvl w:val="1"/>
          <w:numId w:val="1"/>
        </w:numPr>
        <w:spacing w:line="353" w:lineRule="auto"/>
        <w:ind w:left="0" w:firstLine="567"/>
        <w:rPr>
          <w:b w:val="0"/>
          <w:sz w:val="24"/>
          <w:szCs w:val="24"/>
        </w:rPr>
      </w:pPr>
      <w:r w:rsidRPr="00CF3F4A">
        <w:rPr>
          <w:sz w:val="24"/>
          <w:szCs w:val="24"/>
        </w:rPr>
        <w:t xml:space="preserve">ветрозащитный экран (ветровая юбка) </w:t>
      </w:r>
      <w:r w:rsidRPr="00CF3F4A">
        <w:rPr>
          <w:b w:val="0"/>
          <w:sz w:val="24"/>
          <w:szCs w:val="24"/>
        </w:rPr>
        <w:t xml:space="preserve">(wind screen (wind skirt)): </w:t>
      </w:r>
      <w:r w:rsidR="0000614F" w:rsidRPr="00CF3F4A">
        <w:rPr>
          <w:b w:val="0"/>
          <w:sz w:val="24"/>
          <w:szCs w:val="24"/>
        </w:rPr>
        <w:t>В</w:t>
      </w:r>
      <w:r w:rsidRPr="00CF3F4A">
        <w:rPr>
          <w:b w:val="0"/>
          <w:sz w:val="24"/>
          <w:szCs w:val="24"/>
        </w:rPr>
        <w:t>ертикальный или горизонтальный барьер над или под аппаратом воздушного охлаждения, который минимизирует влияние ветра и вредной рециркуляции на работу аппарата.</w:t>
      </w:r>
    </w:p>
    <w:p w14:paraId="73BAEBD0" w14:textId="4747BD60" w:rsidR="00136044" w:rsidRPr="00CF3F4A" w:rsidRDefault="00136044" w:rsidP="00D6439E">
      <w:pPr>
        <w:pStyle w:val="Heading"/>
        <w:numPr>
          <w:ilvl w:val="1"/>
          <w:numId w:val="1"/>
        </w:numPr>
        <w:spacing w:line="353" w:lineRule="auto"/>
        <w:ind w:left="0" w:firstLine="567"/>
        <w:rPr>
          <w:b w:val="0"/>
          <w:sz w:val="24"/>
          <w:szCs w:val="24"/>
        </w:rPr>
      </w:pPr>
      <w:r w:rsidRPr="00CF3F4A">
        <w:rPr>
          <w:sz w:val="24"/>
          <w:szCs w:val="24"/>
        </w:rPr>
        <w:t>внешняя рециркуляция</w:t>
      </w:r>
      <w:r w:rsidR="00B33F1A" w:rsidRPr="00CF3F4A">
        <w:rPr>
          <w:b w:val="0"/>
          <w:sz w:val="24"/>
          <w:szCs w:val="24"/>
        </w:rPr>
        <w:t xml:space="preserve"> (external recirculation): П</w:t>
      </w:r>
      <w:r w:rsidRPr="00CF3F4A">
        <w:rPr>
          <w:b w:val="0"/>
          <w:sz w:val="24"/>
          <w:szCs w:val="24"/>
        </w:rPr>
        <w:t xml:space="preserve">роцесс перемещения выходящего воздуха рециркуляции с помощью дополнительно организованного внешнего канала в поток поступающего в аппарат воздуха с целью его нагрева. </w:t>
      </w:r>
    </w:p>
    <w:p w14:paraId="20499336" w14:textId="76FFBF50" w:rsidR="007B15C7" w:rsidRPr="00CF3F4A" w:rsidRDefault="007B15C7" w:rsidP="00D6439E">
      <w:pPr>
        <w:pStyle w:val="Heading"/>
        <w:numPr>
          <w:ilvl w:val="1"/>
          <w:numId w:val="1"/>
        </w:numPr>
        <w:spacing w:line="353" w:lineRule="auto"/>
        <w:ind w:left="0" w:firstLine="567"/>
        <w:rPr>
          <w:b w:val="0"/>
          <w:sz w:val="24"/>
          <w:szCs w:val="24"/>
        </w:rPr>
      </w:pPr>
      <w:r w:rsidRPr="00CF3F4A">
        <w:rPr>
          <w:sz w:val="24"/>
          <w:szCs w:val="24"/>
        </w:rPr>
        <w:t>внутренняя рециркуляция</w:t>
      </w:r>
      <w:r w:rsidR="00B33F1A" w:rsidRPr="00CF3F4A">
        <w:rPr>
          <w:b w:val="0"/>
          <w:sz w:val="24"/>
          <w:szCs w:val="24"/>
        </w:rPr>
        <w:t xml:space="preserve"> (internal recirculation): П</w:t>
      </w:r>
      <w:r w:rsidRPr="00CF3F4A">
        <w:rPr>
          <w:b w:val="0"/>
          <w:sz w:val="24"/>
          <w:szCs w:val="24"/>
        </w:rPr>
        <w:t>роцесс перемещения выходящего воздуха</w:t>
      </w:r>
      <w:r w:rsidR="00CA418D" w:rsidRPr="00CF3F4A">
        <w:rPr>
          <w:b w:val="0"/>
          <w:sz w:val="24"/>
          <w:szCs w:val="24"/>
        </w:rPr>
        <w:t xml:space="preserve"> рециркуляции</w:t>
      </w:r>
      <w:r w:rsidRPr="00CF3F4A">
        <w:rPr>
          <w:b w:val="0"/>
          <w:sz w:val="24"/>
          <w:szCs w:val="24"/>
        </w:rPr>
        <w:t xml:space="preserve"> внутри аппарата из одной части в другую часть теплооб</w:t>
      </w:r>
      <w:r w:rsidR="00B33F1A" w:rsidRPr="00CF3F4A">
        <w:rPr>
          <w:b w:val="0"/>
          <w:sz w:val="24"/>
          <w:szCs w:val="24"/>
        </w:rPr>
        <w:t>менной секции, осуществляемый с</w:t>
      </w:r>
      <w:r w:rsidRPr="00CF3F4A">
        <w:rPr>
          <w:b w:val="0"/>
          <w:sz w:val="24"/>
          <w:szCs w:val="24"/>
        </w:rPr>
        <w:t xml:space="preserve"> помощ</w:t>
      </w:r>
      <w:r w:rsidR="00B33F1A" w:rsidRPr="00CF3F4A">
        <w:rPr>
          <w:b w:val="0"/>
          <w:sz w:val="24"/>
          <w:szCs w:val="24"/>
        </w:rPr>
        <w:t>ью</w:t>
      </w:r>
      <w:r w:rsidRPr="00CF3F4A">
        <w:rPr>
          <w:b w:val="0"/>
          <w:sz w:val="24"/>
          <w:szCs w:val="24"/>
        </w:rPr>
        <w:t xml:space="preserve"> вентилятора(ов) через корпус </w:t>
      </w:r>
      <w:r w:rsidR="00B33F1A" w:rsidRPr="00CF3F4A">
        <w:rPr>
          <w:b w:val="0"/>
          <w:sz w:val="24"/>
          <w:szCs w:val="24"/>
        </w:rPr>
        <w:t>расположенного рядом</w:t>
      </w:r>
      <w:r w:rsidRPr="00CF3F4A">
        <w:rPr>
          <w:b w:val="0"/>
          <w:sz w:val="24"/>
          <w:szCs w:val="24"/>
        </w:rPr>
        <w:t xml:space="preserve"> вентилятора.</w:t>
      </w:r>
    </w:p>
    <w:p w14:paraId="25ECF8CA" w14:textId="143287E7" w:rsidR="006A0173" w:rsidRPr="00CF3F4A" w:rsidRDefault="006A0173" w:rsidP="00D6439E">
      <w:pPr>
        <w:pStyle w:val="Heading"/>
        <w:numPr>
          <w:ilvl w:val="1"/>
          <w:numId w:val="1"/>
        </w:numPr>
        <w:spacing w:line="353" w:lineRule="auto"/>
        <w:ind w:left="0" w:firstLine="567"/>
        <w:rPr>
          <w:b w:val="0"/>
          <w:sz w:val="24"/>
          <w:szCs w:val="24"/>
        </w:rPr>
      </w:pPr>
      <w:r w:rsidRPr="00CF3F4A">
        <w:rPr>
          <w:sz w:val="24"/>
          <w:szCs w:val="24"/>
        </w:rPr>
        <w:t>воздух рециркуляции</w:t>
      </w:r>
      <w:r w:rsidRPr="00CF3F4A">
        <w:rPr>
          <w:b w:val="0"/>
          <w:sz w:val="24"/>
          <w:szCs w:val="24"/>
        </w:rPr>
        <w:t xml:space="preserve"> (recirculated air): Нагретый воздух, который проходит через теплообменную секцию, смешивается с входящим в аппарат холодным воздухом с целью поддержания требуемого температурного режима в аппарате.</w:t>
      </w:r>
    </w:p>
    <w:p w14:paraId="60EEAA2C" w14:textId="36ACBB80" w:rsidR="007B15C7" w:rsidRPr="00CF3F4A" w:rsidRDefault="007B15C7" w:rsidP="00D6439E">
      <w:pPr>
        <w:pStyle w:val="Heading"/>
        <w:numPr>
          <w:ilvl w:val="1"/>
          <w:numId w:val="1"/>
        </w:numPr>
        <w:spacing w:line="353" w:lineRule="auto"/>
        <w:ind w:left="0" w:firstLine="567"/>
        <w:rPr>
          <w:b w:val="0"/>
          <w:spacing w:val="-2"/>
          <w:sz w:val="24"/>
          <w:szCs w:val="24"/>
        </w:rPr>
      </w:pPr>
      <w:r w:rsidRPr="00CF3F4A">
        <w:rPr>
          <w:spacing w:val="-2"/>
          <w:sz w:val="24"/>
          <w:szCs w:val="24"/>
        </w:rPr>
        <w:t>вредная рециркуляция</w:t>
      </w:r>
      <w:r w:rsidRPr="00CF3F4A">
        <w:rPr>
          <w:b w:val="0"/>
          <w:spacing w:val="-2"/>
          <w:sz w:val="24"/>
          <w:szCs w:val="24"/>
        </w:rPr>
        <w:t xml:space="preserve"> (harmful uncontrolled recirculation of heated air): </w:t>
      </w:r>
      <w:r w:rsidR="00B33F1A" w:rsidRPr="00CF3F4A">
        <w:rPr>
          <w:b w:val="0"/>
          <w:spacing w:val="-2"/>
          <w:sz w:val="24"/>
          <w:szCs w:val="24"/>
        </w:rPr>
        <w:t>Н</w:t>
      </w:r>
      <w:r w:rsidRPr="00CF3F4A">
        <w:rPr>
          <w:b w:val="0"/>
          <w:spacing w:val="-2"/>
          <w:sz w:val="24"/>
          <w:szCs w:val="24"/>
        </w:rPr>
        <w:t>ерегулируемые потоки выходящего нагретого воздуха, поступающие</w:t>
      </w:r>
      <w:r w:rsidR="00860F36" w:rsidRPr="00CF3F4A">
        <w:rPr>
          <w:b w:val="0"/>
          <w:spacing w:val="-2"/>
          <w:sz w:val="24"/>
          <w:szCs w:val="24"/>
        </w:rPr>
        <w:t xml:space="preserve"> </w:t>
      </w:r>
      <w:r w:rsidRPr="00CF3F4A">
        <w:rPr>
          <w:b w:val="0"/>
          <w:spacing w:val="-2"/>
          <w:sz w:val="24"/>
          <w:szCs w:val="24"/>
        </w:rPr>
        <w:t xml:space="preserve">на </w:t>
      </w:r>
      <w:r w:rsidR="00CA418D" w:rsidRPr="00CF3F4A">
        <w:rPr>
          <w:b w:val="0"/>
          <w:spacing w:val="-2"/>
          <w:sz w:val="24"/>
          <w:szCs w:val="24"/>
        </w:rPr>
        <w:t xml:space="preserve">вход </w:t>
      </w:r>
      <w:r w:rsidRPr="00CF3F4A">
        <w:rPr>
          <w:b w:val="0"/>
          <w:spacing w:val="-2"/>
          <w:sz w:val="24"/>
          <w:szCs w:val="24"/>
        </w:rPr>
        <w:t>вентиляторов за счет циркуляции вокруг того же аппарата или от другого оборудования</w:t>
      </w:r>
      <w:r w:rsidR="00860F36" w:rsidRPr="00CF3F4A">
        <w:rPr>
          <w:b w:val="0"/>
          <w:spacing w:val="-2"/>
          <w:sz w:val="24"/>
          <w:szCs w:val="24"/>
        </w:rPr>
        <w:t xml:space="preserve">, </w:t>
      </w:r>
      <w:r w:rsidRPr="00CF3F4A">
        <w:rPr>
          <w:b w:val="0"/>
          <w:spacing w:val="-2"/>
          <w:sz w:val="24"/>
          <w:szCs w:val="24"/>
        </w:rPr>
        <w:t>явля</w:t>
      </w:r>
      <w:r w:rsidR="00860F36" w:rsidRPr="00CF3F4A">
        <w:rPr>
          <w:b w:val="0"/>
          <w:spacing w:val="-2"/>
          <w:sz w:val="24"/>
          <w:szCs w:val="24"/>
        </w:rPr>
        <w:t>ющиеся</w:t>
      </w:r>
      <w:r w:rsidRPr="00CF3F4A">
        <w:rPr>
          <w:b w:val="0"/>
          <w:spacing w:val="-2"/>
          <w:sz w:val="24"/>
          <w:szCs w:val="24"/>
        </w:rPr>
        <w:t xml:space="preserve"> одной из причин снижения охлаждающей способности аппарата </w:t>
      </w:r>
      <w:r w:rsidR="00860F36" w:rsidRPr="00CF3F4A">
        <w:rPr>
          <w:b w:val="0"/>
          <w:spacing w:val="-2"/>
          <w:sz w:val="24"/>
          <w:szCs w:val="24"/>
        </w:rPr>
        <w:t>вследствие</w:t>
      </w:r>
      <w:r w:rsidRPr="00CF3F4A">
        <w:rPr>
          <w:b w:val="0"/>
          <w:spacing w:val="-2"/>
          <w:sz w:val="24"/>
          <w:szCs w:val="24"/>
        </w:rPr>
        <w:t xml:space="preserve"> повышения температуры </w:t>
      </w:r>
      <w:r w:rsidR="00860F36" w:rsidRPr="00CF3F4A">
        <w:rPr>
          <w:b w:val="0"/>
          <w:spacing w:val="-2"/>
          <w:sz w:val="24"/>
          <w:szCs w:val="24"/>
        </w:rPr>
        <w:t xml:space="preserve">входящего </w:t>
      </w:r>
      <w:r w:rsidRPr="00CF3F4A">
        <w:rPr>
          <w:b w:val="0"/>
          <w:spacing w:val="-2"/>
          <w:sz w:val="24"/>
          <w:szCs w:val="24"/>
        </w:rPr>
        <w:t>воздуха</w:t>
      </w:r>
      <w:r w:rsidR="003E626B" w:rsidRPr="00CF3F4A">
        <w:rPr>
          <w:b w:val="0"/>
          <w:spacing w:val="-2"/>
          <w:sz w:val="24"/>
          <w:szCs w:val="24"/>
        </w:rPr>
        <w:t>.</w:t>
      </w:r>
    </w:p>
    <w:p w14:paraId="7BCAB616" w14:textId="055C0BFD" w:rsidR="007B15C7" w:rsidRPr="00CF3F4A" w:rsidRDefault="007B15C7" w:rsidP="003A3C4A">
      <w:pPr>
        <w:pStyle w:val="Heading"/>
        <w:numPr>
          <w:ilvl w:val="1"/>
          <w:numId w:val="1"/>
        </w:numPr>
        <w:tabs>
          <w:tab w:val="left" w:pos="5103"/>
        </w:tabs>
        <w:spacing w:line="353" w:lineRule="auto"/>
        <w:ind w:left="0" w:firstLine="567"/>
        <w:rPr>
          <w:b w:val="0"/>
          <w:spacing w:val="-4"/>
          <w:kern w:val="24"/>
          <w:sz w:val="24"/>
          <w:szCs w:val="24"/>
        </w:rPr>
      </w:pPr>
      <w:r w:rsidRPr="00CF3F4A">
        <w:rPr>
          <w:spacing w:val="-4"/>
          <w:kern w:val="24"/>
          <w:sz w:val="24"/>
          <w:szCs w:val="24"/>
        </w:rPr>
        <w:t xml:space="preserve">входящий воздух </w:t>
      </w:r>
      <w:r w:rsidRPr="00CF3F4A">
        <w:rPr>
          <w:b w:val="0"/>
          <w:spacing w:val="-4"/>
          <w:kern w:val="24"/>
          <w:sz w:val="24"/>
          <w:szCs w:val="24"/>
        </w:rPr>
        <w:t xml:space="preserve">(inlet air): </w:t>
      </w:r>
      <w:r w:rsidR="00B33F1A" w:rsidRPr="00CF3F4A">
        <w:rPr>
          <w:b w:val="0"/>
          <w:spacing w:val="-4"/>
          <w:kern w:val="24"/>
          <w:sz w:val="24"/>
          <w:szCs w:val="24"/>
        </w:rPr>
        <w:t>В</w:t>
      </w:r>
      <w:r w:rsidRPr="00CF3F4A">
        <w:rPr>
          <w:b w:val="0"/>
          <w:spacing w:val="-4"/>
          <w:kern w:val="24"/>
          <w:sz w:val="24"/>
          <w:szCs w:val="24"/>
        </w:rPr>
        <w:t>оздух, поступающий в аппарат.</w:t>
      </w:r>
    </w:p>
    <w:p w14:paraId="7C3F9AD4" w14:textId="071D724B" w:rsidR="007B15C7" w:rsidRPr="00CF3F4A" w:rsidRDefault="007B15C7" w:rsidP="00D6439E">
      <w:pPr>
        <w:pStyle w:val="Heading"/>
        <w:numPr>
          <w:ilvl w:val="1"/>
          <w:numId w:val="1"/>
        </w:numPr>
        <w:spacing w:line="353" w:lineRule="auto"/>
        <w:ind w:left="0" w:firstLine="567"/>
        <w:rPr>
          <w:b w:val="0"/>
          <w:sz w:val="24"/>
          <w:szCs w:val="24"/>
        </w:rPr>
      </w:pPr>
      <w:r w:rsidRPr="00CF3F4A">
        <w:rPr>
          <w:sz w:val="24"/>
          <w:szCs w:val="24"/>
        </w:rPr>
        <w:t xml:space="preserve">выходящий воздух </w:t>
      </w:r>
      <w:r w:rsidRPr="00CF3F4A">
        <w:rPr>
          <w:b w:val="0"/>
          <w:sz w:val="24"/>
          <w:szCs w:val="24"/>
        </w:rPr>
        <w:t xml:space="preserve">(exhaust air): </w:t>
      </w:r>
      <w:r w:rsidR="00B33F1A" w:rsidRPr="00CF3F4A">
        <w:rPr>
          <w:b w:val="0"/>
          <w:sz w:val="24"/>
          <w:szCs w:val="24"/>
        </w:rPr>
        <w:t>Н</w:t>
      </w:r>
      <w:r w:rsidRPr="00CF3F4A">
        <w:rPr>
          <w:b w:val="0"/>
          <w:sz w:val="24"/>
          <w:szCs w:val="24"/>
        </w:rPr>
        <w:t>агретый воздух, выходящий из аппарата</w:t>
      </w:r>
      <w:r w:rsidR="003A3C4A" w:rsidRPr="00CF3F4A">
        <w:rPr>
          <w:b w:val="0"/>
          <w:sz w:val="24"/>
          <w:szCs w:val="24"/>
        </w:rPr>
        <w:t>.</w:t>
      </w:r>
    </w:p>
    <w:p w14:paraId="0B1A2834" w14:textId="3A1AFEA6" w:rsidR="00947BB4" w:rsidRPr="00CF3F4A" w:rsidRDefault="006A0173" w:rsidP="00D6439E">
      <w:pPr>
        <w:pStyle w:val="Heading"/>
        <w:numPr>
          <w:ilvl w:val="1"/>
          <w:numId w:val="1"/>
        </w:numPr>
        <w:spacing w:line="353" w:lineRule="auto"/>
        <w:ind w:left="0" w:firstLine="567"/>
        <w:rPr>
          <w:b w:val="0"/>
          <w:sz w:val="24"/>
          <w:szCs w:val="24"/>
        </w:rPr>
      </w:pPr>
      <w:r w:rsidRPr="00CF3F4A">
        <w:rPr>
          <w:sz w:val="24"/>
          <w:szCs w:val="24"/>
        </w:rPr>
        <w:t>жалюз</w:t>
      </w:r>
      <w:r w:rsidR="00F75A7F" w:rsidRPr="00CF3F4A">
        <w:rPr>
          <w:sz w:val="24"/>
          <w:szCs w:val="24"/>
        </w:rPr>
        <w:t>и</w:t>
      </w:r>
      <w:r w:rsidRPr="00CF3F4A">
        <w:rPr>
          <w:sz w:val="24"/>
          <w:szCs w:val="24"/>
        </w:rPr>
        <w:t>йное устройство</w:t>
      </w:r>
      <w:r w:rsidR="003F6651" w:rsidRPr="00CF3F4A">
        <w:rPr>
          <w:b w:val="0"/>
          <w:sz w:val="24"/>
          <w:szCs w:val="24"/>
        </w:rPr>
        <w:t xml:space="preserve"> (louvers): </w:t>
      </w:r>
      <w:r w:rsidRPr="00CF3F4A">
        <w:rPr>
          <w:b w:val="0"/>
          <w:sz w:val="24"/>
          <w:szCs w:val="24"/>
        </w:rPr>
        <w:t xml:space="preserve">Сборочная единица аппарата, предназначенная </w:t>
      </w:r>
      <w:r w:rsidR="00947BB4" w:rsidRPr="00CF3F4A">
        <w:rPr>
          <w:b w:val="0"/>
          <w:sz w:val="24"/>
          <w:szCs w:val="24"/>
        </w:rPr>
        <w:t xml:space="preserve">для регулирования </w:t>
      </w:r>
      <w:r w:rsidRPr="00CF3F4A">
        <w:rPr>
          <w:b w:val="0"/>
          <w:sz w:val="24"/>
          <w:szCs w:val="24"/>
        </w:rPr>
        <w:t xml:space="preserve">его </w:t>
      </w:r>
      <w:r w:rsidR="00947BB4" w:rsidRPr="00CF3F4A">
        <w:rPr>
          <w:b w:val="0"/>
          <w:sz w:val="24"/>
          <w:szCs w:val="24"/>
        </w:rPr>
        <w:t xml:space="preserve">теплового режима </w:t>
      </w:r>
      <w:r w:rsidRPr="00CF3F4A">
        <w:rPr>
          <w:b w:val="0"/>
          <w:sz w:val="24"/>
          <w:szCs w:val="24"/>
        </w:rPr>
        <w:t xml:space="preserve">за счет изменения </w:t>
      </w:r>
      <w:r w:rsidR="00947BB4" w:rsidRPr="00CF3F4A">
        <w:rPr>
          <w:b w:val="0"/>
          <w:sz w:val="24"/>
          <w:szCs w:val="24"/>
        </w:rPr>
        <w:t>сечения для прохода потока воздуха.</w:t>
      </w:r>
    </w:p>
    <w:p w14:paraId="18313ACD" w14:textId="4FB2C176" w:rsidR="005C10A4" w:rsidRPr="00CF3F4A" w:rsidRDefault="005C10A4" w:rsidP="00D6439E">
      <w:pPr>
        <w:pStyle w:val="Heading"/>
        <w:numPr>
          <w:ilvl w:val="1"/>
          <w:numId w:val="1"/>
        </w:numPr>
        <w:spacing w:line="353" w:lineRule="auto"/>
        <w:ind w:left="0" w:firstLine="567"/>
        <w:rPr>
          <w:b w:val="0"/>
          <w:spacing w:val="-2"/>
          <w:kern w:val="24"/>
          <w:sz w:val="24"/>
          <w:szCs w:val="24"/>
        </w:rPr>
      </w:pPr>
      <w:r w:rsidRPr="00CF3F4A">
        <w:rPr>
          <w:spacing w:val="-2"/>
          <w:kern w:val="24"/>
          <w:sz w:val="24"/>
          <w:szCs w:val="24"/>
        </w:rPr>
        <w:t>корпус вентилятора</w:t>
      </w:r>
      <w:r w:rsidRPr="00CF3F4A">
        <w:rPr>
          <w:b w:val="0"/>
          <w:spacing w:val="-2"/>
          <w:kern w:val="24"/>
          <w:sz w:val="24"/>
          <w:szCs w:val="24"/>
        </w:rPr>
        <w:t xml:space="preserve"> (fan </w:t>
      </w:r>
      <w:r w:rsidRPr="00CF3F4A">
        <w:rPr>
          <w:b w:val="0"/>
          <w:spacing w:val="-2"/>
          <w:kern w:val="24"/>
          <w:sz w:val="24"/>
          <w:szCs w:val="24"/>
          <w:lang w:val="en-US"/>
        </w:rPr>
        <w:t>ring</w:t>
      </w:r>
      <w:r w:rsidR="003F6651" w:rsidRPr="00CF3F4A">
        <w:rPr>
          <w:b w:val="0"/>
          <w:spacing w:val="-2"/>
          <w:kern w:val="24"/>
          <w:sz w:val="24"/>
          <w:szCs w:val="24"/>
        </w:rPr>
        <w:t>): Ча</w:t>
      </w:r>
      <w:r w:rsidRPr="00CF3F4A">
        <w:rPr>
          <w:b w:val="0"/>
          <w:spacing w:val="-2"/>
          <w:kern w:val="24"/>
          <w:sz w:val="24"/>
          <w:szCs w:val="24"/>
        </w:rPr>
        <w:t>сть вентилятора, в которой вращается рабочее колесо и через которую поток воздуха направляется от входа в вентилятор к его выходу.</w:t>
      </w:r>
    </w:p>
    <w:p w14:paraId="288F2192" w14:textId="784A06CA" w:rsidR="00947BB4" w:rsidRPr="00CF3F4A" w:rsidRDefault="00947BB4" w:rsidP="00D6439E">
      <w:pPr>
        <w:pStyle w:val="Heading"/>
        <w:numPr>
          <w:ilvl w:val="1"/>
          <w:numId w:val="1"/>
        </w:numPr>
        <w:spacing w:line="353" w:lineRule="auto"/>
        <w:ind w:left="0" w:firstLine="567"/>
        <w:rPr>
          <w:b w:val="0"/>
          <w:sz w:val="24"/>
          <w:szCs w:val="24"/>
        </w:rPr>
      </w:pPr>
      <w:r w:rsidRPr="00CF3F4A">
        <w:rPr>
          <w:sz w:val="24"/>
          <w:szCs w:val="24"/>
        </w:rPr>
        <w:t xml:space="preserve">коэффициент оребрения </w:t>
      </w:r>
      <w:r w:rsidRPr="00CF3F4A">
        <w:rPr>
          <w:rFonts w:ascii="Calibri" w:hAnsi="Calibri"/>
          <w:b w:val="0"/>
          <w:sz w:val="24"/>
          <w:szCs w:val="24"/>
        </w:rPr>
        <w:t>φ</w:t>
      </w:r>
      <w:r w:rsidRPr="00CF3F4A">
        <w:rPr>
          <w:b w:val="0"/>
          <w:sz w:val="24"/>
          <w:szCs w:val="24"/>
        </w:rPr>
        <w:t xml:space="preserve"> (finning ratio): </w:t>
      </w:r>
      <w:r w:rsidR="00BC213A" w:rsidRPr="00CF3F4A">
        <w:rPr>
          <w:b w:val="0"/>
          <w:spacing w:val="-2"/>
          <w:kern w:val="24"/>
          <w:sz w:val="24"/>
          <w:szCs w:val="24"/>
        </w:rPr>
        <w:t>О</w:t>
      </w:r>
      <w:r w:rsidRPr="00CF3F4A">
        <w:rPr>
          <w:b w:val="0"/>
          <w:spacing w:val="-2"/>
          <w:kern w:val="24"/>
          <w:sz w:val="24"/>
          <w:szCs w:val="24"/>
        </w:rPr>
        <w:t xml:space="preserve">тношение площади </w:t>
      </w:r>
      <w:r w:rsidR="00F75A7F" w:rsidRPr="00CF3F4A">
        <w:rPr>
          <w:b w:val="0"/>
          <w:spacing w:val="-2"/>
          <w:kern w:val="24"/>
          <w:sz w:val="24"/>
          <w:szCs w:val="24"/>
        </w:rPr>
        <w:t xml:space="preserve">полной </w:t>
      </w:r>
      <w:r w:rsidR="006A0173" w:rsidRPr="00CF3F4A">
        <w:rPr>
          <w:b w:val="0"/>
          <w:spacing w:val="-2"/>
          <w:kern w:val="24"/>
          <w:sz w:val="24"/>
          <w:szCs w:val="24"/>
        </w:rPr>
        <w:t xml:space="preserve">наружной </w:t>
      </w:r>
      <w:r w:rsidRPr="00CF3F4A">
        <w:rPr>
          <w:b w:val="0"/>
          <w:spacing w:val="-2"/>
          <w:kern w:val="24"/>
          <w:sz w:val="24"/>
          <w:szCs w:val="24"/>
        </w:rPr>
        <w:t xml:space="preserve">поверхности </w:t>
      </w:r>
      <w:r w:rsidR="006A0173" w:rsidRPr="00CF3F4A">
        <w:rPr>
          <w:b w:val="0"/>
          <w:spacing w:val="-2"/>
          <w:kern w:val="24"/>
          <w:sz w:val="24"/>
          <w:szCs w:val="24"/>
        </w:rPr>
        <w:t>оребрённ</w:t>
      </w:r>
      <w:r w:rsidR="00F84174" w:rsidRPr="00CF3F4A">
        <w:rPr>
          <w:b w:val="0"/>
          <w:spacing w:val="-2"/>
          <w:kern w:val="24"/>
          <w:sz w:val="24"/>
          <w:szCs w:val="24"/>
        </w:rPr>
        <w:t>ых</w:t>
      </w:r>
      <w:r w:rsidR="006A0173" w:rsidRPr="00CF3F4A">
        <w:rPr>
          <w:b w:val="0"/>
          <w:spacing w:val="-2"/>
          <w:kern w:val="24"/>
          <w:sz w:val="24"/>
          <w:szCs w:val="24"/>
        </w:rPr>
        <w:t xml:space="preserve"> теплообменн</w:t>
      </w:r>
      <w:r w:rsidR="00F84174" w:rsidRPr="00CF3F4A">
        <w:rPr>
          <w:b w:val="0"/>
          <w:spacing w:val="-2"/>
          <w:kern w:val="24"/>
          <w:sz w:val="24"/>
          <w:szCs w:val="24"/>
        </w:rPr>
        <w:t>ых</w:t>
      </w:r>
      <w:r w:rsidR="006A0173" w:rsidRPr="00CF3F4A">
        <w:rPr>
          <w:b w:val="0"/>
          <w:spacing w:val="-2"/>
          <w:kern w:val="24"/>
          <w:sz w:val="24"/>
          <w:szCs w:val="24"/>
        </w:rPr>
        <w:t xml:space="preserve"> труб</w:t>
      </w:r>
      <w:r w:rsidR="00DC774C" w:rsidRPr="00CF3F4A">
        <w:rPr>
          <w:b w:val="0"/>
          <w:spacing w:val="-2"/>
          <w:kern w:val="24"/>
          <w:sz w:val="24"/>
          <w:szCs w:val="24"/>
        </w:rPr>
        <w:t>,</w:t>
      </w:r>
      <w:r w:rsidR="006A0173" w:rsidRPr="00CF3F4A">
        <w:rPr>
          <w:b w:val="0"/>
          <w:spacing w:val="-2"/>
          <w:kern w:val="24"/>
          <w:sz w:val="24"/>
          <w:szCs w:val="24"/>
        </w:rPr>
        <w:t xml:space="preserve"> </w:t>
      </w:r>
      <m:oMath>
        <m:sSub>
          <m:sSubPr>
            <m:ctrlPr>
              <w:rPr>
                <w:rFonts w:ascii="Cambria Math" w:hAnsi="Cambria Math"/>
                <w:b w:val="0"/>
                <w:spacing w:val="-2"/>
                <w:kern w:val="24"/>
                <w:sz w:val="24"/>
                <w:szCs w:val="24"/>
              </w:rPr>
            </m:ctrlPr>
          </m:sSubPr>
          <m:e>
            <m:r>
              <m:rPr>
                <m:sty m:val="b"/>
              </m:rPr>
              <w:rPr>
                <w:rFonts w:ascii="Cambria Math" w:hAnsi="Cambria Math"/>
                <w:spacing w:val="-2"/>
                <w:kern w:val="24"/>
                <w:sz w:val="24"/>
                <w:szCs w:val="24"/>
              </w:rPr>
              <m:t>F</m:t>
            </m:r>
          </m:e>
          <m:sub>
            <m:r>
              <m:rPr>
                <m:sty m:val="b"/>
              </m:rPr>
              <w:rPr>
                <w:rFonts w:ascii="Cambria Math" w:hAnsi="Cambria Math"/>
                <w:spacing w:val="-2"/>
                <w:kern w:val="24"/>
                <w:sz w:val="24"/>
                <w:szCs w:val="24"/>
              </w:rPr>
              <m:t>п</m:t>
            </m:r>
          </m:sub>
        </m:sSub>
      </m:oMath>
      <w:r w:rsidR="00DC774C" w:rsidRPr="00CF3F4A">
        <w:rPr>
          <w:b w:val="0"/>
          <w:spacing w:val="-2"/>
          <w:kern w:val="24"/>
          <w:sz w:val="24"/>
          <w:szCs w:val="24"/>
        </w:rPr>
        <w:t xml:space="preserve">, </w:t>
      </w:r>
      <w:r w:rsidR="006A0173" w:rsidRPr="00CF3F4A">
        <w:rPr>
          <w:b w:val="0"/>
          <w:spacing w:val="-2"/>
          <w:kern w:val="24"/>
          <w:sz w:val="24"/>
          <w:szCs w:val="24"/>
        </w:rPr>
        <w:t>к площади поверхности теплообменн</w:t>
      </w:r>
      <w:r w:rsidR="00F84174" w:rsidRPr="00CF3F4A">
        <w:rPr>
          <w:b w:val="0"/>
          <w:spacing w:val="-2"/>
          <w:kern w:val="24"/>
          <w:sz w:val="24"/>
          <w:szCs w:val="24"/>
        </w:rPr>
        <w:t>ых</w:t>
      </w:r>
      <w:r w:rsidR="006A0173" w:rsidRPr="00CF3F4A">
        <w:rPr>
          <w:b w:val="0"/>
          <w:spacing w:val="-2"/>
          <w:kern w:val="24"/>
          <w:sz w:val="24"/>
          <w:szCs w:val="24"/>
        </w:rPr>
        <w:t xml:space="preserve"> труб у основания </w:t>
      </w:r>
      <w:r w:rsidR="00257282" w:rsidRPr="00CF3F4A">
        <w:rPr>
          <w:b w:val="0"/>
          <w:spacing w:val="-2"/>
          <w:kern w:val="24"/>
          <w:sz w:val="24"/>
          <w:szCs w:val="24"/>
        </w:rPr>
        <w:t>рёбер</w:t>
      </w:r>
      <w:r w:rsidR="006A0173" w:rsidRPr="00CF3F4A">
        <w:rPr>
          <w:b w:val="0"/>
          <w:spacing w:val="-2"/>
          <w:kern w:val="24"/>
          <w:sz w:val="24"/>
          <w:szCs w:val="24"/>
        </w:rPr>
        <w:t xml:space="preserve"> </w:t>
      </w:r>
      <m:oMath>
        <m:sSub>
          <m:sSubPr>
            <m:ctrlPr>
              <w:rPr>
                <w:rFonts w:ascii="Cambria Math" w:hAnsi="Cambria Math"/>
                <w:b w:val="0"/>
                <w:spacing w:val="-2"/>
                <w:kern w:val="24"/>
                <w:sz w:val="24"/>
                <w:szCs w:val="24"/>
              </w:rPr>
            </m:ctrlPr>
          </m:sSubPr>
          <m:e>
            <m:r>
              <m:rPr>
                <m:sty m:val="b"/>
              </m:rPr>
              <w:rPr>
                <w:rFonts w:ascii="Cambria Math" w:hAnsi="Cambria Math"/>
                <w:spacing w:val="-2"/>
                <w:kern w:val="24"/>
                <w:sz w:val="24"/>
                <w:szCs w:val="24"/>
              </w:rPr>
              <m:t>F</m:t>
            </m:r>
          </m:e>
          <m:sub>
            <m:r>
              <m:rPr>
                <m:sty m:val="b"/>
              </m:rPr>
              <w:rPr>
                <w:rFonts w:ascii="Cambria Math" w:hAnsi="Cambria Math"/>
                <w:spacing w:val="-2"/>
                <w:kern w:val="24"/>
                <w:sz w:val="24"/>
                <w:szCs w:val="24"/>
              </w:rPr>
              <m:t>н</m:t>
            </m:r>
          </m:sub>
        </m:sSub>
      </m:oMath>
      <w:r w:rsidR="006A0173" w:rsidRPr="00CF3F4A">
        <w:rPr>
          <w:b w:val="0"/>
          <w:spacing w:val="-2"/>
          <w:kern w:val="24"/>
          <w:sz w:val="24"/>
          <w:szCs w:val="24"/>
        </w:rPr>
        <w:t>.</w:t>
      </w:r>
    </w:p>
    <w:p w14:paraId="095CF8ED" w14:textId="55A8DEF2" w:rsidR="005C10A4" w:rsidRPr="00CF3F4A" w:rsidRDefault="005C10A4" w:rsidP="00D6439E">
      <w:pPr>
        <w:pStyle w:val="Heading"/>
        <w:numPr>
          <w:ilvl w:val="1"/>
          <w:numId w:val="1"/>
        </w:numPr>
        <w:spacing w:line="353" w:lineRule="auto"/>
        <w:ind w:left="0" w:firstLine="567"/>
        <w:rPr>
          <w:b w:val="0"/>
          <w:sz w:val="24"/>
          <w:szCs w:val="24"/>
        </w:rPr>
      </w:pPr>
      <w:r w:rsidRPr="00CF3F4A">
        <w:rPr>
          <w:sz w:val="24"/>
          <w:szCs w:val="24"/>
        </w:rPr>
        <w:t>критическая температура процесса</w:t>
      </w:r>
      <w:r w:rsidRPr="00CF3F4A">
        <w:rPr>
          <w:b w:val="0"/>
          <w:sz w:val="24"/>
          <w:szCs w:val="24"/>
        </w:rPr>
        <w:t xml:space="preserve"> (critical process temperature): </w:t>
      </w:r>
      <w:r w:rsidR="003F6651" w:rsidRPr="00CF3F4A">
        <w:rPr>
          <w:b w:val="0"/>
          <w:sz w:val="24"/>
          <w:szCs w:val="24"/>
        </w:rPr>
        <w:t>Т</w:t>
      </w:r>
      <w:r w:rsidRPr="00CF3F4A">
        <w:rPr>
          <w:b w:val="0"/>
          <w:sz w:val="24"/>
          <w:szCs w:val="24"/>
        </w:rPr>
        <w:t>емпература, связанная с физическими свойствами технологического потока, например, температура замерзания, температура застывания, температура выпадения осадка, температура образования гидрата и точка росы.</w:t>
      </w:r>
    </w:p>
    <w:p w14:paraId="377E9357" w14:textId="4A7DCDDE" w:rsidR="005C10A4" w:rsidRPr="00CF3F4A" w:rsidRDefault="005C10A4" w:rsidP="00D6439E">
      <w:pPr>
        <w:pStyle w:val="Heading"/>
        <w:numPr>
          <w:ilvl w:val="1"/>
          <w:numId w:val="1"/>
        </w:numPr>
        <w:spacing w:line="353" w:lineRule="auto"/>
        <w:ind w:left="0" w:firstLine="567"/>
        <w:rPr>
          <w:b w:val="0"/>
          <w:sz w:val="24"/>
          <w:szCs w:val="24"/>
        </w:rPr>
      </w:pPr>
      <w:r w:rsidRPr="00CF3F4A">
        <w:rPr>
          <w:sz w:val="24"/>
          <w:szCs w:val="24"/>
        </w:rPr>
        <w:t xml:space="preserve">межходовая перегородка распределительной камеры </w:t>
      </w:r>
      <w:r w:rsidR="003F6651" w:rsidRPr="00CF3F4A">
        <w:rPr>
          <w:b w:val="0"/>
          <w:sz w:val="24"/>
          <w:szCs w:val="24"/>
        </w:rPr>
        <w:t>(pass partition plate): Д</w:t>
      </w:r>
      <w:r w:rsidRPr="00CF3F4A">
        <w:rPr>
          <w:b w:val="0"/>
          <w:sz w:val="24"/>
          <w:szCs w:val="24"/>
        </w:rPr>
        <w:t xml:space="preserve">еталь распределительной камеры, предназначенная для направления потока технологической среды по ходам теплообменных труб трубного пучка. </w:t>
      </w:r>
    </w:p>
    <w:p w14:paraId="28E4AC35" w14:textId="569EE38E" w:rsidR="005C10A4" w:rsidRPr="00CF3F4A" w:rsidRDefault="00B50133" w:rsidP="00D6439E">
      <w:pPr>
        <w:pStyle w:val="Heading"/>
        <w:numPr>
          <w:ilvl w:val="1"/>
          <w:numId w:val="1"/>
        </w:numPr>
        <w:spacing w:line="353" w:lineRule="auto"/>
        <w:ind w:left="0" w:firstLine="567"/>
        <w:rPr>
          <w:b w:val="0"/>
          <w:sz w:val="24"/>
          <w:szCs w:val="24"/>
        </w:rPr>
      </w:pPr>
      <w:r w:rsidRPr="00CF3F4A">
        <w:rPr>
          <w:sz w:val="24"/>
          <w:szCs w:val="24"/>
        </w:rPr>
        <w:t xml:space="preserve">металлическая </w:t>
      </w:r>
      <w:r w:rsidR="005C10A4" w:rsidRPr="00CF3F4A">
        <w:rPr>
          <w:sz w:val="24"/>
          <w:szCs w:val="24"/>
        </w:rPr>
        <w:t>конструкция</w:t>
      </w:r>
      <w:r w:rsidR="00BD1969" w:rsidRPr="00CF3F4A">
        <w:rPr>
          <w:sz w:val="24"/>
          <w:szCs w:val="24"/>
        </w:rPr>
        <w:t>, металлоконструкция</w:t>
      </w:r>
      <w:r w:rsidR="003F6651" w:rsidRPr="00CF3F4A">
        <w:rPr>
          <w:b w:val="0"/>
          <w:sz w:val="24"/>
          <w:szCs w:val="24"/>
        </w:rPr>
        <w:t xml:space="preserve"> (supporting structure): </w:t>
      </w:r>
      <w:r w:rsidR="00F84174" w:rsidRPr="00CF3F4A">
        <w:rPr>
          <w:b w:val="0"/>
          <w:sz w:val="24"/>
          <w:szCs w:val="24"/>
        </w:rPr>
        <w:t>С</w:t>
      </w:r>
      <w:r w:rsidR="005C10A4" w:rsidRPr="00CF3F4A">
        <w:rPr>
          <w:b w:val="0"/>
          <w:sz w:val="24"/>
          <w:szCs w:val="24"/>
        </w:rPr>
        <w:t xml:space="preserve">ооружение, </w:t>
      </w:r>
      <w:r w:rsidR="00F84174" w:rsidRPr="00CF3F4A">
        <w:rPr>
          <w:b w:val="0"/>
          <w:sz w:val="24"/>
          <w:szCs w:val="24"/>
        </w:rPr>
        <w:t xml:space="preserve">предназначенное для поддержания технологического оборудования, </w:t>
      </w:r>
      <w:r w:rsidR="005C10A4" w:rsidRPr="00CF3F4A">
        <w:rPr>
          <w:b w:val="0"/>
          <w:sz w:val="24"/>
          <w:szCs w:val="24"/>
        </w:rPr>
        <w:t>используемое для монтажа</w:t>
      </w:r>
      <w:r w:rsidR="00F74605" w:rsidRPr="00CF3F4A">
        <w:rPr>
          <w:b w:val="0"/>
          <w:sz w:val="24"/>
          <w:szCs w:val="24"/>
        </w:rPr>
        <w:t xml:space="preserve"> и объединения</w:t>
      </w:r>
      <w:r w:rsidR="005C10A4" w:rsidRPr="00CF3F4A">
        <w:rPr>
          <w:b w:val="0"/>
          <w:sz w:val="24"/>
          <w:szCs w:val="24"/>
        </w:rPr>
        <w:t xml:space="preserve"> сборочных единиц</w:t>
      </w:r>
      <w:r w:rsidR="00F74605" w:rsidRPr="00CF3F4A">
        <w:rPr>
          <w:b w:val="0"/>
          <w:sz w:val="24"/>
          <w:szCs w:val="24"/>
        </w:rPr>
        <w:t xml:space="preserve"> </w:t>
      </w:r>
      <w:r w:rsidR="005C10A4" w:rsidRPr="00CF3F4A">
        <w:rPr>
          <w:b w:val="0"/>
          <w:sz w:val="24"/>
          <w:szCs w:val="24"/>
        </w:rPr>
        <w:t xml:space="preserve">аппарата в общее </w:t>
      </w:r>
      <w:r w:rsidR="003E64C8" w:rsidRPr="00CF3F4A">
        <w:rPr>
          <w:b w:val="0"/>
          <w:sz w:val="24"/>
          <w:szCs w:val="24"/>
        </w:rPr>
        <w:t>изделие</w:t>
      </w:r>
      <w:r w:rsidR="003F6651" w:rsidRPr="00CF3F4A">
        <w:rPr>
          <w:b w:val="0"/>
          <w:sz w:val="24"/>
          <w:szCs w:val="24"/>
        </w:rPr>
        <w:t>,</w:t>
      </w:r>
      <w:r w:rsidR="005C10A4" w:rsidRPr="00CF3F4A">
        <w:rPr>
          <w:b w:val="0"/>
          <w:sz w:val="24"/>
          <w:szCs w:val="24"/>
        </w:rPr>
        <w:t xml:space="preserve"> </w:t>
      </w:r>
      <w:r w:rsidR="00F84174" w:rsidRPr="00CF3F4A">
        <w:rPr>
          <w:b w:val="0"/>
          <w:sz w:val="24"/>
          <w:szCs w:val="24"/>
        </w:rPr>
        <w:t xml:space="preserve">обеспечивающее прочность и устойчивость </w:t>
      </w:r>
      <w:r w:rsidR="0085185F" w:rsidRPr="00CF3F4A">
        <w:rPr>
          <w:b w:val="0"/>
          <w:sz w:val="24"/>
          <w:szCs w:val="24"/>
        </w:rPr>
        <w:t>изделия в целом</w:t>
      </w:r>
      <w:r w:rsidR="00F84174" w:rsidRPr="00CF3F4A">
        <w:rPr>
          <w:b w:val="0"/>
          <w:sz w:val="24"/>
          <w:szCs w:val="24"/>
        </w:rPr>
        <w:t>.</w:t>
      </w:r>
    </w:p>
    <w:p w14:paraId="7826A03E" w14:textId="0AA308AE" w:rsidR="00347867" w:rsidRPr="00CF3F4A" w:rsidRDefault="00347867" w:rsidP="00D6439E">
      <w:pPr>
        <w:pStyle w:val="Heading"/>
        <w:numPr>
          <w:ilvl w:val="1"/>
          <w:numId w:val="1"/>
        </w:numPr>
        <w:spacing w:line="353" w:lineRule="auto"/>
        <w:ind w:left="0" w:firstLine="567"/>
        <w:rPr>
          <w:b w:val="0"/>
          <w:sz w:val="24"/>
          <w:szCs w:val="24"/>
        </w:rPr>
      </w:pPr>
      <w:r w:rsidRPr="00CF3F4A">
        <w:rPr>
          <w:sz w:val="24"/>
          <w:szCs w:val="24"/>
        </w:rPr>
        <w:t>минимальная рас</w:t>
      </w:r>
      <w:r w:rsidR="00257282" w:rsidRPr="00CF3F4A">
        <w:rPr>
          <w:sz w:val="24"/>
          <w:szCs w:val="24"/>
        </w:rPr>
        <w:t>чётн</w:t>
      </w:r>
      <w:r w:rsidRPr="00CF3F4A">
        <w:rPr>
          <w:sz w:val="24"/>
          <w:szCs w:val="24"/>
        </w:rPr>
        <w:t xml:space="preserve">ая температура воздуха </w:t>
      </w:r>
      <w:r w:rsidRPr="00CF3F4A">
        <w:rPr>
          <w:b w:val="0"/>
          <w:sz w:val="24"/>
          <w:szCs w:val="24"/>
        </w:rPr>
        <w:t xml:space="preserve">(minimum design air temperature, </w:t>
      </w:r>
      <w:r w:rsidRPr="00CF3F4A">
        <w:rPr>
          <w:b w:val="0"/>
          <w:sz w:val="24"/>
          <w:szCs w:val="24"/>
          <w:lang w:val="en-US"/>
        </w:rPr>
        <w:t>MDAT</w:t>
      </w:r>
      <w:r w:rsidRPr="00CF3F4A">
        <w:rPr>
          <w:b w:val="0"/>
          <w:sz w:val="24"/>
          <w:szCs w:val="24"/>
        </w:rPr>
        <w:t xml:space="preserve">): </w:t>
      </w:r>
      <w:r w:rsidR="006237DD" w:rsidRPr="00CF3F4A">
        <w:rPr>
          <w:b w:val="0"/>
          <w:sz w:val="24"/>
          <w:szCs w:val="24"/>
        </w:rPr>
        <w:t>Т</w:t>
      </w:r>
      <w:r w:rsidRPr="00CF3F4A">
        <w:rPr>
          <w:b w:val="0"/>
          <w:sz w:val="24"/>
          <w:szCs w:val="24"/>
        </w:rPr>
        <w:t xml:space="preserve">емпература входящего воздуха, подаваемого на теплообменные трубы, для определения «холодного» режима работы </w:t>
      </w:r>
      <w:r w:rsidR="00D15021" w:rsidRPr="00CF3F4A">
        <w:rPr>
          <w:b w:val="0"/>
          <w:sz w:val="24"/>
          <w:szCs w:val="24"/>
        </w:rPr>
        <w:t xml:space="preserve">при </w:t>
      </w:r>
      <w:r w:rsidR="003A39CF" w:rsidRPr="00CF3F4A">
        <w:rPr>
          <w:b w:val="0"/>
          <w:sz w:val="24"/>
          <w:szCs w:val="24"/>
        </w:rPr>
        <w:t>низких (</w:t>
      </w:r>
      <w:r w:rsidR="00F84174" w:rsidRPr="00CF3F4A">
        <w:rPr>
          <w:b w:val="0"/>
          <w:sz w:val="24"/>
          <w:szCs w:val="24"/>
        </w:rPr>
        <w:t>отрицательных</w:t>
      </w:r>
      <w:r w:rsidR="003A39CF" w:rsidRPr="00CF3F4A">
        <w:rPr>
          <w:b w:val="0"/>
          <w:sz w:val="24"/>
          <w:szCs w:val="24"/>
        </w:rPr>
        <w:t>)</w:t>
      </w:r>
      <w:r w:rsidR="00F84174" w:rsidRPr="00CF3F4A">
        <w:rPr>
          <w:b w:val="0"/>
          <w:sz w:val="24"/>
          <w:szCs w:val="24"/>
        </w:rPr>
        <w:t xml:space="preserve"> </w:t>
      </w:r>
      <w:r w:rsidR="00D15021" w:rsidRPr="00CF3F4A">
        <w:rPr>
          <w:b w:val="0"/>
          <w:sz w:val="24"/>
          <w:szCs w:val="24"/>
        </w:rPr>
        <w:t>температурах окружающего воздуха</w:t>
      </w:r>
      <w:r w:rsidRPr="00CF3F4A">
        <w:rPr>
          <w:b w:val="0"/>
          <w:sz w:val="24"/>
          <w:szCs w:val="24"/>
        </w:rPr>
        <w:t xml:space="preserve">. </w:t>
      </w:r>
    </w:p>
    <w:p w14:paraId="3EA11A40" w14:textId="302EB748" w:rsidR="00880B51" w:rsidRPr="00CF3F4A" w:rsidRDefault="00F85103" w:rsidP="00D6439E">
      <w:pPr>
        <w:pStyle w:val="Heading"/>
        <w:numPr>
          <w:ilvl w:val="1"/>
          <w:numId w:val="1"/>
        </w:numPr>
        <w:spacing w:line="353" w:lineRule="auto"/>
        <w:ind w:left="0" w:firstLine="567"/>
        <w:rPr>
          <w:b w:val="0"/>
          <w:sz w:val="24"/>
          <w:szCs w:val="24"/>
        </w:rPr>
      </w:pPr>
      <w:r w:rsidRPr="00CF3F4A">
        <w:rPr>
          <w:sz w:val="24"/>
          <w:szCs w:val="24"/>
        </w:rPr>
        <w:t>блок</w:t>
      </w:r>
      <w:r w:rsidR="005C0562" w:rsidRPr="00CF3F4A">
        <w:rPr>
          <w:sz w:val="24"/>
          <w:szCs w:val="24"/>
        </w:rPr>
        <w:t xml:space="preserve"> </w:t>
      </w:r>
      <w:r w:rsidRPr="00CF3F4A">
        <w:rPr>
          <w:sz w:val="24"/>
          <w:szCs w:val="24"/>
        </w:rPr>
        <w:t>(</w:t>
      </w:r>
      <w:r w:rsidR="005C0562" w:rsidRPr="00CF3F4A">
        <w:rPr>
          <w:sz w:val="24"/>
          <w:szCs w:val="24"/>
        </w:rPr>
        <w:t>модуль</w:t>
      </w:r>
      <w:r w:rsidRPr="00CF3F4A">
        <w:rPr>
          <w:sz w:val="24"/>
          <w:szCs w:val="24"/>
        </w:rPr>
        <w:t>)</w:t>
      </w:r>
      <w:r w:rsidR="005C0562" w:rsidRPr="00CF3F4A">
        <w:rPr>
          <w:sz w:val="24"/>
          <w:szCs w:val="24"/>
        </w:rPr>
        <w:t xml:space="preserve"> </w:t>
      </w:r>
      <w:r w:rsidR="00880B51" w:rsidRPr="00CF3F4A">
        <w:rPr>
          <w:sz w:val="24"/>
          <w:szCs w:val="24"/>
        </w:rPr>
        <w:t xml:space="preserve">вентиляторов </w:t>
      </w:r>
      <w:r w:rsidR="00880B51" w:rsidRPr="00CF3F4A">
        <w:rPr>
          <w:b w:val="0"/>
          <w:sz w:val="24"/>
          <w:szCs w:val="24"/>
        </w:rPr>
        <w:t>(</w:t>
      </w:r>
      <w:r w:rsidR="00880B51" w:rsidRPr="00CF3F4A">
        <w:rPr>
          <w:b w:val="0"/>
          <w:sz w:val="24"/>
          <w:szCs w:val="24"/>
          <w:lang w:val="en-US"/>
        </w:rPr>
        <w:t>fan</w:t>
      </w:r>
      <w:r w:rsidR="00880B51" w:rsidRPr="00CF3F4A">
        <w:rPr>
          <w:b w:val="0"/>
          <w:sz w:val="24"/>
          <w:szCs w:val="24"/>
        </w:rPr>
        <w:t xml:space="preserve"> module (b</w:t>
      </w:r>
      <w:r w:rsidR="00880B51" w:rsidRPr="00CF3F4A">
        <w:rPr>
          <w:b w:val="0"/>
          <w:sz w:val="24"/>
          <w:szCs w:val="24"/>
          <w:lang w:val="en-US"/>
        </w:rPr>
        <w:t>lock</w:t>
      </w:r>
      <w:r w:rsidR="00880B51" w:rsidRPr="00CF3F4A">
        <w:rPr>
          <w:b w:val="0"/>
          <w:sz w:val="24"/>
          <w:szCs w:val="24"/>
        </w:rPr>
        <w:t xml:space="preserve">)): </w:t>
      </w:r>
      <w:r w:rsidR="00C9369F" w:rsidRPr="00CF3F4A">
        <w:rPr>
          <w:b w:val="0"/>
          <w:sz w:val="24"/>
          <w:szCs w:val="24"/>
        </w:rPr>
        <w:t>С</w:t>
      </w:r>
      <w:r w:rsidR="00880B51" w:rsidRPr="00CF3F4A">
        <w:rPr>
          <w:b w:val="0"/>
          <w:sz w:val="24"/>
          <w:szCs w:val="24"/>
        </w:rPr>
        <w:t xml:space="preserve">борочная единица аппарата, </w:t>
      </w:r>
      <w:r w:rsidR="00DC3D9A" w:rsidRPr="00CF3F4A">
        <w:rPr>
          <w:b w:val="0"/>
          <w:sz w:val="24"/>
          <w:szCs w:val="24"/>
        </w:rPr>
        <w:t>включающая</w:t>
      </w:r>
      <w:r w:rsidR="00880B51" w:rsidRPr="00CF3F4A">
        <w:rPr>
          <w:b w:val="0"/>
          <w:sz w:val="24"/>
          <w:szCs w:val="24"/>
        </w:rPr>
        <w:t xml:space="preserve"> </w:t>
      </w:r>
      <w:r w:rsidR="00F84174" w:rsidRPr="00CF3F4A">
        <w:rPr>
          <w:b w:val="0"/>
          <w:sz w:val="24"/>
          <w:szCs w:val="24"/>
        </w:rPr>
        <w:t>вентилятор</w:t>
      </w:r>
      <w:r w:rsidR="00DC3D9A" w:rsidRPr="00CF3F4A">
        <w:rPr>
          <w:b w:val="0"/>
          <w:sz w:val="24"/>
          <w:szCs w:val="24"/>
        </w:rPr>
        <w:t>ы</w:t>
      </w:r>
      <w:r w:rsidR="00F84174" w:rsidRPr="00CF3F4A">
        <w:rPr>
          <w:b w:val="0"/>
          <w:sz w:val="24"/>
          <w:szCs w:val="24"/>
        </w:rPr>
        <w:t xml:space="preserve">, </w:t>
      </w:r>
      <w:r w:rsidR="00BC6353" w:rsidRPr="00CF3F4A">
        <w:rPr>
          <w:b w:val="0"/>
          <w:sz w:val="24"/>
          <w:szCs w:val="24"/>
        </w:rPr>
        <w:t>каме</w:t>
      </w:r>
      <w:r w:rsidR="00F84174" w:rsidRPr="00CF3F4A">
        <w:rPr>
          <w:b w:val="0"/>
          <w:sz w:val="24"/>
          <w:szCs w:val="24"/>
        </w:rPr>
        <w:t>р</w:t>
      </w:r>
      <w:r w:rsidR="00DC3D9A" w:rsidRPr="00CF3F4A">
        <w:rPr>
          <w:b w:val="0"/>
          <w:sz w:val="24"/>
          <w:szCs w:val="24"/>
        </w:rPr>
        <w:t>у</w:t>
      </w:r>
      <w:r w:rsidR="00F84174" w:rsidRPr="00CF3F4A">
        <w:rPr>
          <w:b w:val="0"/>
          <w:sz w:val="24"/>
          <w:szCs w:val="24"/>
        </w:rPr>
        <w:t xml:space="preserve"> рециркуляции (при её наличии), </w:t>
      </w:r>
      <w:r w:rsidR="00BC6353" w:rsidRPr="00CF3F4A">
        <w:rPr>
          <w:b w:val="0"/>
          <w:sz w:val="24"/>
          <w:szCs w:val="24"/>
        </w:rPr>
        <w:t>жалюзи</w:t>
      </w:r>
      <w:r w:rsidR="00DC3D9A" w:rsidRPr="00CF3F4A">
        <w:rPr>
          <w:b w:val="0"/>
          <w:sz w:val="24"/>
          <w:szCs w:val="24"/>
        </w:rPr>
        <w:t>йное устройство</w:t>
      </w:r>
      <w:r w:rsidR="00BC6353" w:rsidRPr="00CF3F4A">
        <w:rPr>
          <w:b w:val="0"/>
          <w:sz w:val="24"/>
          <w:szCs w:val="24"/>
        </w:rPr>
        <w:t xml:space="preserve"> (при </w:t>
      </w:r>
      <w:r w:rsidR="00DC3D9A" w:rsidRPr="00CF3F4A">
        <w:rPr>
          <w:b w:val="0"/>
          <w:sz w:val="24"/>
          <w:szCs w:val="24"/>
        </w:rPr>
        <w:t xml:space="preserve">его </w:t>
      </w:r>
      <w:r w:rsidR="00BC6353" w:rsidRPr="00CF3F4A">
        <w:rPr>
          <w:b w:val="0"/>
          <w:sz w:val="24"/>
          <w:szCs w:val="24"/>
        </w:rPr>
        <w:t>наличии), диффузор (</w:t>
      </w:r>
      <w:r w:rsidR="0027376B" w:rsidRPr="00CF3F4A">
        <w:rPr>
          <w:b w:val="0"/>
          <w:sz w:val="24"/>
          <w:szCs w:val="24"/>
        </w:rPr>
        <w:t>част</w:t>
      </w:r>
      <w:r w:rsidR="00DC3D9A" w:rsidRPr="00CF3F4A">
        <w:rPr>
          <w:b w:val="0"/>
          <w:sz w:val="24"/>
          <w:szCs w:val="24"/>
        </w:rPr>
        <w:t>ь</w:t>
      </w:r>
      <w:r w:rsidR="0027376B" w:rsidRPr="00CF3F4A">
        <w:rPr>
          <w:b w:val="0"/>
          <w:sz w:val="24"/>
          <w:szCs w:val="24"/>
        </w:rPr>
        <w:t xml:space="preserve"> диффузора</w:t>
      </w:r>
      <w:r w:rsidR="00BC6353" w:rsidRPr="00CF3F4A">
        <w:rPr>
          <w:b w:val="0"/>
          <w:sz w:val="24"/>
          <w:szCs w:val="24"/>
        </w:rPr>
        <w:t>)</w:t>
      </w:r>
      <w:r w:rsidR="0027376B" w:rsidRPr="00CF3F4A">
        <w:rPr>
          <w:b w:val="0"/>
          <w:sz w:val="24"/>
          <w:szCs w:val="24"/>
        </w:rPr>
        <w:t xml:space="preserve">, </w:t>
      </w:r>
      <w:r w:rsidR="00DC3D9A" w:rsidRPr="00CF3F4A">
        <w:rPr>
          <w:b w:val="0"/>
          <w:sz w:val="24"/>
          <w:szCs w:val="24"/>
        </w:rPr>
        <w:t xml:space="preserve">расположенная на металлоконструкции, </w:t>
      </w:r>
      <w:r w:rsidR="00880B51" w:rsidRPr="00CF3F4A">
        <w:rPr>
          <w:b w:val="0"/>
          <w:sz w:val="24"/>
          <w:szCs w:val="24"/>
        </w:rPr>
        <w:t xml:space="preserve">в </w:t>
      </w:r>
      <w:r w:rsidR="00DC3D9A" w:rsidRPr="00CF3F4A">
        <w:rPr>
          <w:b w:val="0"/>
          <w:sz w:val="24"/>
          <w:szCs w:val="24"/>
        </w:rPr>
        <w:t>состоянии полной</w:t>
      </w:r>
      <w:r w:rsidR="00880B51" w:rsidRPr="00CF3F4A">
        <w:rPr>
          <w:b w:val="0"/>
          <w:sz w:val="24"/>
          <w:szCs w:val="24"/>
        </w:rPr>
        <w:t xml:space="preserve"> заводской готовности.</w:t>
      </w:r>
      <w:r w:rsidR="003A39CF" w:rsidRPr="00CF3F4A">
        <w:rPr>
          <w:b w:val="0"/>
          <w:sz w:val="24"/>
          <w:szCs w:val="24"/>
        </w:rPr>
        <w:t xml:space="preserve"> </w:t>
      </w:r>
    </w:p>
    <w:p w14:paraId="0D783979" w14:textId="0387E6D2" w:rsidR="000F271D" w:rsidRPr="00CF3F4A" w:rsidRDefault="005C0562" w:rsidP="00DB5589">
      <w:pPr>
        <w:pStyle w:val="Heading"/>
        <w:numPr>
          <w:ilvl w:val="1"/>
          <w:numId w:val="1"/>
        </w:numPr>
        <w:spacing w:line="360" w:lineRule="auto"/>
        <w:ind w:left="0" w:firstLine="567"/>
        <w:rPr>
          <w:b w:val="0"/>
          <w:sz w:val="24"/>
          <w:szCs w:val="24"/>
        </w:rPr>
      </w:pPr>
      <w:r w:rsidRPr="00CF3F4A">
        <w:rPr>
          <w:sz w:val="24"/>
          <w:szCs w:val="24"/>
        </w:rPr>
        <w:t xml:space="preserve">блок (модуль) </w:t>
      </w:r>
      <w:r w:rsidR="0082401A" w:rsidRPr="00CF3F4A">
        <w:rPr>
          <w:sz w:val="24"/>
          <w:szCs w:val="24"/>
        </w:rPr>
        <w:t xml:space="preserve">теплообменной </w:t>
      </w:r>
      <w:r w:rsidR="000F271D" w:rsidRPr="00CF3F4A">
        <w:rPr>
          <w:sz w:val="24"/>
          <w:szCs w:val="24"/>
        </w:rPr>
        <w:t>секции</w:t>
      </w:r>
      <w:r w:rsidR="00556ED7" w:rsidRPr="00CF3F4A">
        <w:rPr>
          <w:sz w:val="24"/>
          <w:szCs w:val="24"/>
        </w:rPr>
        <w:t xml:space="preserve"> </w:t>
      </w:r>
      <w:r w:rsidR="00556ED7" w:rsidRPr="00CF3F4A">
        <w:rPr>
          <w:b w:val="0"/>
          <w:sz w:val="24"/>
          <w:szCs w:val="24"/>
        </w:rPr>
        <w:t>(tube bundle module (b</w:t>
      </w:r>
      <w:r w:rsidR="00556ED7" w:rsidRPr="00CF3F4A">
        <w:rPr>
          <w:b w:val="0"/>
          <w:sz w:val="24"/>
          <w:szCs w:val="24"/>
          <w:lang w:val="en-US"/>
        </w:rPr>
        <w:t>lock</w:t>
      </w:r>
      <w:r w:rsidR="00556ED7" w:rsidRPr="00CF3F4A">
        <w:rPr>
          <w:b w:val="0"/>
          <w:sz w:val="24"/>
          <w:szCs w:val="24"/>
        </w:rPr>
        <w:t>))</w:t>
      </w:r>
      <w:r w:rsidR="00627B8F" w:rsidRPr="00CF3F4A">
        <w:rPr>
          <w:b w:val="0"/>
          <w:sz w:val="24"/>
          <w:szCs w:val="24"/>
        </w:rPr>
        <w:t>:</w:t>
      </w:r>
      <w:r w:rsidR="00D11CBC" w:rsidRPr="00CF3F4A">
        <w:rPr>
          <w:b w:val="0"/>
          <w:sz w:val="24"/>
          <w:szCs w:val="24"/>
        </w:rPr>
        <w:t xml:space="preserve"> </w:t>
      </w:r>
      <w:r w:rsidR="00C605CC" w:rsidRPr="00CF3F4A">
        <w:rPr>
          <w:b w:val="0"/>
          <w:sz w:val="24"/>
          <w:szCs w:val="24"/>
        </w:rPr>
        <w:t>С</w:t>
      </w:r>
      <w:r w:rsidR="0082401A" w:rsidRPr="00CF3F4A">
        <w:rPr>
          <w:b w:val="0"/>
          <w:sz w:val="24"/>
          <w:szCs w:val="24"/>
        </w:rPr>
        <w:t>борочная единица аппарата</w:t>
      </w:r>
      <w:r w:rsidR="00D9113B" w:rsidRPr="00CF3F4A">
        <w:rPr>
          <w:b w:val="0"/>
          <w:sz w:val="24"/>
          <w:szCs w:val="24"/>
        </w:rPr>
        <w:t xml:space="preserve">, </w:t>
      </w:r>
      <w:r w:rsidR="00DC3D9A" w:rsidRPr="00CF3F4A">
        <w:rPr>
          <w:b w:val="0"/>
          <w:sz w:val="24"/>
          <w:szCs w:val="24"/>
        </w:rPr>
        <w:t xml:space="preserve">включающая </w:t>
      </w:r>
      <w:r w:rsidR="00D9113B" w:rsidRPr="00CF3F4A">
        <w:rPr>
          <w:b w:val="0"/>
          <w:sz w:val="24"/>
          <w:szCs w:val="24"/>
        </w:rPr>
        <w:t>теплообменн</w:t>
      </w:r>
      <w:r w:rsidR="00DC3D9A" w:rsidRPr="00CF3F4A">
        <w:rPr>
          <w:b w:val="0"/>
          <w:sz w:val="24"/>
          <w:szCs w:val="24"/>
        </w:rPr>
        <w:t>ую</w:t>
      </w:r>
      <w:r w:rsidR="00D9113B" w:rsidRPr="00CF3F4A">
        <w:rPr>
          <w:b w:val="0"/>
          <w:sz w:val="24"/>
          <w:szCs w:val="24"/>
        </w:rPr>
        <w:t xml:space="preserve"> секци</w:t>
      </w:r>
      <w:r w:rsidR="00DC3D9A" w:rsidRPr="00CF3F4A">
        <w:rPr>
          <w:b w:val="0"/>
          <w:sz w:val="24"/>
          <w:szCs w:val="24"/>
        </w:rPr>
        <w:t>ю</w:t>
      </w:r>
      <w:r w:rsidR="00D9113B" w:rsidRPr="00CF3F4A">
        <w:rPr>
          <w:b w:val="0"/>
          <w:sz w:val="24"/>
          <w:szCs w:val="24"/>
        </w:rPr>
        <w:t xml:space="preserve">, </w:t>
      </w:r>
      <w:r w:rsidR="00DC3D9A" w:rsidRPr="00CF3F4A">
        <w:rPr>
          <w:b w:val="0"/>
          <w:sz w:val="24"/>
          <w:szCs w:val="24"/>
        </w:rPr>
        <w:t>жалюзийное устройство (при его наличии), часть диффузора</w:t>
      </w:r>
      <w:r w:rsidR="00DC774C" w:rsidRPr="00CF3F4A">
        <w:rPr>
          <w:b w:val="0"/>
          <w:sz w:val="24"/>
          <w:szCs w:val="24"/>
        </w:rPr>
        <w:t xml:space="preserve"> (при его наличии)</w:t>
      </w:r>
      <w:r w:rsidRPr="00CF3F4A">
        <w:rPr>
          <w:b w:val="0"/>
          <w:sz w:val="24"/>
          <w:szCs w:val="24"/>
        </w:rPr>
        <w:t xml:space="preserve">, расположенная на металлической </w:t>
      </w:r>
      <w:r w:rsidR="00DC3D9A" w:rsidRPr="00CF3F4A">
        <w:rPr>
          <w:b w:val="0"/>
          <w:sz w:val="24"/>
          <w:szCs w:val="24"/>
        </w:rPr>
        <w:t xml:space="preserve">конструкции, в состоянии полной </w:t>
      </w:r>
      <w:r w:rsidR="0082401A" w:rsidRPr="00CF3F4A">
        <w:rPr>
          <w:b w:val="0"/>
          <w:sz w:val="24"/>
          <w:szCs w:val="24"/>
        </w:rPr>
        <w:t>заводской готовности.</w:t>
      </w:r>
      <w:r w:rsidR="003A39CF" w:rsidRPr="00CF3F4A">
        <w:rPr>
          <w:b w:val="0"/>
          <w:sz w:val="24"/>
          <w:szCs w:val="24"/>
        </w:rPr>
        <w:t xml:space="preserve"> </w:t>
      </w:r>
    </w:p>
    <w:p w14:paraId="7E5C080A" w14:textId="0FE64462" w:rsidR="00371E4B" w:rsidRPr="00CF3F4A" w:rsidRDefault="00371E4B" w:rsidP="00371E4B">
      <w:pPr>
        <w:pStyle w:val="Heading"/>
        <w:numPr>
          <w:ilvl w:val="1"/>
          <w:numId w:val="1"/>
        </w:numPr>
        <w:spacing w:line="360" w:lineRule="auto"/>
        <w:ind w:left="0" w:firstLine="567"/>
        <w:rPr>
          <w:b w:val="0"/>
          <w:kern w:val="24"/>
          <w:sz w:val="24"/>
          <w:szCs w:val="24"/>
        </w:rPr>
      </w:pPr>
      <w:r w:rsidRPr="00CF3F4A">
        <w:rPr>
          <w:spacing w:val="-4"/>
          <w:kern w:val="24"/>
          <w:sz w:val="24"/>
          <w:szCs w:val="24"/>
        </w:rPr>
        <w:t xml:space="preserve">опросный лист </w:t>
      </w:r>
      <w:r w:rsidRPr="00CF3F4A">
        <w:rPr>
          <w:b w:val="0"/>
          <w:spacing w:val="-4"/>
          <w:kern w:val="24"/>
          <w:sz w:val="24"/>
          <w:szCs w:val="24"/>
        </w:rPr>
        <w:t xml:space="preserve">(datasheet): </w:t>
      </w:r>
      <w:r w:rsidR="00C605CC" w:rsidRPr="00CF3F4A">
        <w:rPr>
          <w:b w:val="0"/>
          <w:kern w:val="24"/>
          <w:sz w:val="24"/>
          <w:szCs w:val="24"/>
        </w:rPr>
        <w:t>Д</w:t>
      </w:r>
      <w:r w:rsidRPr="00CF3F4A">
        <w:rPr>
          <w:b w:val="0"/>
          <w:kern w:val="24"/>
          <w:sz w:val="24"/>
          <w:szCs w:val="24"/>
        </w:rPr>
        <w:t>окумент, содержащий минимально необходимый объём исходных данных</w:t>
      </w:r>
      <w:r w:rsidR="00C605CC" w:rsidRPr="00CF3F4A">
        <w:rPr>
          <w:b w:val="0"/>
          <w:kern w:val="24"/>
          <w:sz w:val="24"/>
          <w:szCs w:val="24"/>
        </w:rPr>
        <w:t xml:space="preserve"> для проектирования и изготовления аппарата воздушного охлаждения</w:t>
      </w:r>
      <w:r w:rsidRPr="00CF3F4A">
        <w:rPr>
          <w:b w:val="0"/>
          <w:kern w:val="24"/>
          <w:sz w:val="24"/>
          <w:szCs w:val="24"/>
        </w:rPr>
        <w:t>.</w:t>
      </w:r>
    </w:p>
    <w:p w14:paraId="54BD444B" w14:textId="10892A2B" w:rsidR="00371E4B" w:rsidRPr="00CF3F4A" w:rsidRDefault="00371E4B" w:rsidP="00371E4B">
      <w:pPr>
        <w:pStyle w:val="Heading"/>
        <w:numPr>
          <w:ilvl w:val="1"/>
          <w:numId w:val="1"/>
        </w:numPr>
        <w:spacing w:line="360" w:lineRule="auto"/>
        <w:ind w:left="0" w:firstLine="567"/>
        <w:rPr>
          <w:b w:val="0"/>
          <w:sz w:val="24"/>
          <w:szCs w:val="24"/>
        </w:rPr>
      </w:pPr>
      <w:r w:rsidRPr="00CF3F4A">
        <w:rPr>
          <w:sz w:val="24"/>
          <w:szCs w:val="24"/>
        </w:rPr>
        <w:t>привод вентилятора</w:t>
      </w:r>
      <w:r w:rsidR="00C605CC" w:rsidRPr="00CF3F4A">
        <w:rPr>
          <w:b w:val="0"/>
          <w:sz w:val="24"/>
          <w:szCs w:val="24"/>
        </w:rPr>
        <w:t xml:space="preserve"> (fan drive): У</w:t>
      </w:r>
      <w:r w:rsidRPr="00CF3F4A">
        <w:rPr>
          <w:b w:val="0"/>
          <w:sz w:val="24"/>
          <w:szCs w:val="24"/>
        </w:rPr>
        <w:t>стройство для передачи энергии вращения рабочему колесу вентилятора, включающее</w:t>
      </w:r>
      <w:r w:rsidR="00430480" w:rsidRPr="00CF3F4A">
        <w:rPr>
          <w:b w:val="0"/>
          <w:sz w:val="24"/>
          <w:szCs w:val="24"/>
        </w:rPr>
        <w:t xml:space="preserve"> механическую передачу от электродвигателя или</w:t>
      </w:r>
      <w:r w:rsidRPr="00CF3F4A">
        <w:rPr>
          <w:b w:val="0"/>
          <w:sz w:val="24"/>
          <w:szCs w:val="24"/>
        </w:rPr>
        <w:t xml:space="preserve"> непосредственно присоедин</w:t>
      </w:r>
      <w:r w:rsidR="00C17EFF" w:rsidRPr="00CF3F4A">
        <w:rPr>
          <w:b w:val="0"/>
          <w:sz w:val="24"/>
          <w:szCs w:val="24"/>
        </w:rPr>
        <w:t xml:space="preserve">енный </w:t>
      </w:r>
      <w:r w:rsidR="007C0D2A" w:rsidRPr="00CF3F4A">
        <w:rPr>
          <w:b w:val="0"/>
          <w:sz w:val="24"/>
          <w:szCs w:val="24"/>
        </w:rPr>
        <w:t>электро</w:t>
      </w:r>
      <w:r w:rsidR="00C17EFF" w:rsidRPr="00CF3F4A">
        <w:rPr>
          <w:b w:val="0"/>
          <w:sz w:val="24"/>
          <w:szCs w:val="24"/>
        </w:rPr>
        <w:t>двигатель (прямой привод)</w:t>
      </w:r>
      <w:r w:rsidR="00430480" w:rsidRPr="00CF3F4A">
        <w:rPr>
          <w:b w:val="0"/>
          <w:sz w:val="24"/>
          <w:szCs w:val="24"/>
        </w:rPr>
        <w:t>.</w:t>
      </w:r>
    </w:p>
    <w:p w14:paraId="59729CA1" w14:textId="0B3F9230" w:rsidR="00880B51" w:rsidRPr="00CF3F4A" w:rsidRDefault="00880B51" w:rsidP="00880B51">
      <w:pPr>
        <w:pStyle w:val="Heading"/>
        <w:numPr>
          <w:ilvl w:val="1"/>
          <w:numId w:val="1"/>
        </w:numPr>
        <w:spacing w:line="360" w:lineRule="auto"/>
        <w:ind w:left="0" w:firstLine="567"/>
        <w:rPr>
          <w:b w:val="0"/>
          <w:sz w:val="24"/>
          <w:szCs w:val="24"/>
        </w:rPr>
      </w:pPr>
      <w:r w:rsidRPr="00CF3F4A">
        <w:rPr>
          <w:sz w:val="24"/>
          <w:szCs w:val="24"/>
        </w:rPr>
        <w:t>рабочее колесо вентилятора</w:t>
      </w:r>
      <w:r w:rsidRPr="00CF3F4A">
        <w:rPr>
          <w:b w:val="0"/>
          <w:sz w:val="24"/>
          <w:szCs w:val="24"/>
        </w:rPr>
        <w:t xml:space="preserve"> (</w:t>
      </w:r>
      <w:r w:rsidRPr="00CF3F4A">
        <w:rPr>
          <w:b w:val="0"/>
          <w:sz w:val="24"/>
          <w:szCs w:val="24"/>
          <w:lang w:val="en-US"/>
        </w:rPr>
        <w:t>impeller</w:t>
      </w:r>
      <w:r w:rsidRPr="00CF3F4A">
        <w:rPr>
          <w:b w:val="0"/>
          <w:sz w:val="24"/>
          <w:szCs w:val="24"/>
        </w:rPr>
        <w:t xml:space="preserve">): </w:t>
      </w:r>
      <w:r w:rsidR="00C605CC" w:rsidRPr="00CF3F4A">
        <w:rPr>
          <w:b w:val="0"/>
          <w:sz w:val="24"/>
          <w:szCs w:val="24"/>
        </w:rPr>
        <w:t>В</w:t>
      </w:r>
      <w:r w:rsidRPr="00CF3F4A">
        <w:rPr>
          <w:b w:val="0"/>
          <w:sz w:val="24"/>
          <w:szCs w:val="24"/>
        </w:rPr>
        <w:t>ращающаяся часть вентилятора, в которой механическая энергия вращения передается воздуху посредством динамического действия лопастей.</w:t>
      </w:r>
    </w:p>
    <w:p w14:paraId="1D77D1B3" w14:textId="03B5EEDC" w:rsidR="00880B51" w:rsidRPr="00CF3F4A" w:rsidRDefault="00880B51" w:rsidP="00880B51">
      <w:pPr>
        <w:pStyle w:val="Heading"/>
        <w:numPr>
          <w:ilvl w:val="1"/>
          <w:numId w:val="1"/>
        </w:numPr>
        <w:spacing w:line="360" w:lineRule="auto"/>
        <w:ind w:left="0" w:firstLine="567"/>
        <w:rPr>
          <w:b w:val="0"/>
          <w:sz w:val="24"/>
          <w:szCs w:val="24"/>
        </w:rPr>
      </w:pPr>
      <w:r w:rsidRPr="00CF3F4A">
        <w:rPr>
          <w:sz w:val="24"/>
          <w:szCs w:val="24"/>
        </w:rPr>
        <w:t>развальцовка (раздача)</w:t>
      </w:r>
      <w:r w:rsidR="00C605CC" w:rsidRPr="00CF3F4A">
        <w:rPr>
          <w:b w:val="0"/>
          <w:sz w:val="24"/>
          <w:szCs w:val="24"/>
        </w:rPr>
        <w:t xml:space="preserve">: </w:t>
      </w:r>
      <w:r w:rsidR="00C17EFF" w:rsidRPr="00CF3F4A">
        <w:rPr>
          <w:b w:val="0"/>
          <w:sz w:val="24"/>
          <w:szCs w:val="24"/>
        </w:rPr>
        <w:t>Процесс д</w:t>
      </w:r>
      <w:r w:rsidRPr="00CF3F4A">
        <w:rPr>
          <w:b w:val="0"/>
          <w:sz w:val="24"/>
          <w:szCs w:val="24"/>
        </w:rPr>
        <w:t>еформаци</w:t>
      </w:r>
      <w:r w:rsidR="00C17EFF" w:rsidRPr="00CF3F4A">
        <w:rPr>
          <w:b w:val="0"/>
          <w:sz w:val="24"/>
          <w:szCs w:val="24"/>
        </w:rPr>
        <w:t>и</w:t>
      </w:r>
      <w:r w:rsidRPr="00CF3F4A">
        <w:rPr>
          <w:b w:val="0"/>
          <w:sz w:val="24"/>
          <w:szCs w:val="24"/>
        </w:rPr>
        <w:t xml:space="preserve"> </w:t>
      </w:r>
      <w:r w:rsidR="00C605CC" w:rsidRPr="00CF3F4A">
        <w:rPr>
          <w:b w:val="0"/>
          <w:sz w:val="24"/>
          <w:szCs w:val="24"/>
        </w:rPr>
        <w:t xml:space="preserve">теплообменной </w:t>
      </w:r>
      <w:r w:rsidRPr="00CF3F4A">
        <w:rPr>
          <w:b w:val="0"/>
          <w:sz w:val="24"/>
          <w:szCs w:val="24"/>
        </w:rPr>
        <w:t xml:space="preserve">трубы в отверстии трубной </w:t>
      </w:r>
      <w:r w:rsidR="00390478" w:rsidRPr="00CF3F4A">
        <w:rPr>
          <w:b w:val="0"/>
          <w:sz w:val="24"/>
          <w:szCs w:val="24"/>
        </w:rPr>
        <w:t>решёт</w:t>
      </w:r>
      <w:r w:rsidRPr="00CF3F4A">
        <w:rPr>
          <w:b w:val="0"/>
          <w:sz w:val="24"/>
          <w:szCs w:val="24"/>
        </w:rPr>
        <w:t xml:space="preserve">ки. </w:t>
      </w:r>
    </w:p>
    <w:p w14:paraId="3E76BC76" w14:textId="3B49FC3C" w:rsidR="00880B51" w:rsidRPr="00CF3F4A" w:rsidRDefault="00880B51" w:rsidP="00880B51">
      <w:pPr>
        <w:pStyle w:val="Heading"/>
        <w:numPr>
          <w:ilvl w:val="1"/>
          <w:numId w:val="1"/>
        </w:numPr>
        <w:spacing w:line="360" w:lineRule="auto"/>
        <w:ind w:left="0" w:firstLine="567"/>
        <w:rPr>
          <w:b w:val="0"/>
          <w:spacing w:val="-4"/>
          <w:kern w:val="24"/>
          <w:sz w:val="24"/>
          <w:szCs w:val="24"/>
        </w:rPr>
      </w:pPr>
      <w:r w:rsidRPr="00CF3F4A">
        <w:rPr>
          <w:spacing w:val="-4"/>
          <w:kern w:val="24"/>
          <w:sz w:val="24"/>
          <w:szCs w:val="24"/>
        </w:rPr>
        <w:t>распределительная камера</w:t>
      </w:r>
      <w:r w:rsidRPr="00CF3F4A">
        <w:rPr>
          <w:b w:val="0"/>
          <w:spacing w:val="-4"/>
          <w:kern w:val="24"/>
          <w:sz w:val="24"/>
          <w:szCs w:val="24"/>
        </w:rPr>
        <w:t xml:space="preserve"> (</w:t>
      </w:r>
      <w:r w:rsidRPr="00CF3F4A">
        <w:rPr>
          <w:b w:val="0"/>
          <w:spacing w:val="-4"/>
          <w:kern w:val="24"/>
          <w:sz w:val="24"/>
          <w:szCs w:val="24"/>
          <w:lang w:val="en-US"/>
        </w:rPr>
        <w:t>header</w:t>
      </w:r>
      <w:r w:rsidR="005065A8" w:rsidRPr="00CF3F4A">
        <w:rPr>
          <w:b w:val="0"/>
          <w:spacing w:val="-4"/>
          <w:kern w:val="24"/>
          <w:sz w:val="24"/>
          <w:szCs w:val="24"/>
        </w:rPr>
        <w:t>): Д</w:t>
      </w:r>
      <w:r w:rsidRPr="00CF3F4A">
        <w:rPr>
          <w:b w:val="0"/>
          <w:spacing w:val="-4"/>
          <w:kern w:val="24"/>
          <w:sz w:val="24"/>
          <w:szCs w:val="24"/>
        </w:rPr>
        <w:t xml:space="preserve">еталь </w:t>
      </w:r>
      <w:r w:rsidR="005065A8" w:rsidRPr="00CF3F4A">
        <w:rPr>
          <w:b w:val="0"/>
          <w:spacing w:val="-4"/>
          <w:kern w:val="24"/>
          <w:sz w:val="24"/>
          <w:szCs w:val="24"/>
        </w:rPr>
        <w:t xml:space="preserve">или </w:t>
      </w:r>
      <w:r w:rsidRPr="00CF3F4A">
        <w:rPr>
          <w:b w:val="0"/>
          <w:spacing w:val="-4"/>
          <w:kern w:val="24"/>
          <w:sz w:val="24"/>
          <w:szCs w:val="24"/>
        </w:rPr>
        <w:t xml:space="preserve">сборочная единица, предназначенная для распределения охлаждаемого </w:t>
      </w:r>
      <w:r w:rsidR="000A7388" w:rsidRPr="00CF3F4A">
        <w:rPr>
          <w:b w:val="0"/>
          <w:spacing w:val="-4"/>
          <w:kern w:val="24"/>
          <w:sz w:val="24"/>
          <w:szCs w:val="24"/>
        </w:rPr>
        <w:t>потока по теплообменным трубам.</w:t>
      </w:r>
    </w:p>
    <w:p w14:paraId="58D92ABB" w14:textId="02BDF568" w:rsidR="000A7388" w:rsidRPr="00CF3F4A" w:rsidRDefault="000A7388" w:rsidP="000A7388">
      <w:pPr>
        <w:pStyle w:val="Heading"/>
        <w:numPr>
          <w:ilvl w:val="1"/>
          <w:numId w:val="1"/>
        </w:numPr>
        <w:spacing w:line="360" w:lineRule="auto"/>
        <w:ind w:left="0" w:firstLine="567"/>
        <w:rPr>
          <w:b w:val="0"/>
          <w:sz w:val="20"/>
          <w:szCs w:val="20"/>
        </w:rPr>
      </w:pPr>
      <w:r w:rsidRPr="00CF3F4A">
        <w:rPr>
          <w:sz w:val="24"/>
          <w:szCs w:val="24"/>
        </w:rPr>
        <w:t>система</w:t>
      </w:r>
      <w:r w:rsidRPr="00CF3F4A">
        <w:rPr>
          <w:spacing w:val="-2"/>
          <w:sz w:val="24"/>
          <w:szCs w:val="24"/>
        </w:rPr>
        <w:t xml:space="preserve"> подачи воздуха (воздушная сторона) </w:t>
      </w:r>
      <w:r w:rsidRPr="00CF3F4A">
        <w:rPr>
          <w:b w:val="0"/>
          <w:spacing w:val="-2"/>
          <w:sz w:val="24"/>
          <w:szCs w:val="24"/>
        </w:rPr>
        <w:t xml:space="preserve">(air flow side): Узел </w:t>
      </w:r>
      <w:r w:rsidR="003A39CF" w:rsidRPr="00CF3F4A">
        <w:rPr>
          <w:b w:val="0"/>
          <w:spacing w:val="-2"/>
          <w:sz w:val="24"/>
          <w:szCs w:val="24"/>
        </w:rPr>
        <w:t xml:space="preserve">(часть) </w:t>
      </w:r>
      <w:r w:rsidRPr="00CF3F4A">
        <w:rPr>
          <w:b w:val="0"/>
          <w:spacing w:val="-2"/>
          <w:sz w:val="24"/>
          <w:szCs w:val="24"/>
        </w:rPr>
        <w:t>аппарата, в котором происходит формирование и направление потока воздуха</w:t>
      </w:r>
      <w:r w:rsidR="00812FF2" w:rsidRPr="00CF3F4A">
        <w:rPr>
          <w:b w:val="0"/>
          <w:spacing w:val="-2"/>
          <w:sz w:val="24"/>
          <w:szCs w:val="24"/>
        </w:rPr>
        <w:t>.</w:t>
      </w:r>
    </w:p>
    <w:p w14:paraId="444FB5D4" w14:textId="7947DA1A" w:rsidR="00FA465E" w:rsidRPr="00CF3F4A" w:rsidRDefault="00FA465E" w:rsidP="00DB5589">
      <w:pPr>
        <w:pStyle w:val="Heading"/>
        <w:numPr>
          <w:ilvl w:val="1"/>
          <w:numId w:val="1"/>
        </w:numPr>
        <w:spacing w:line="360" w:lineRule="auto"/>
        <w:ind w:left="0" w:firstLine="567"/>
        <w:rPr>
          <w:b w:val="0"/>
          <w:sz w:val="24"/>
          <w:szCs w:val="24"/>
        </w:rPr>
      </w:pPr>
      <w:r w:rsidRPr="00CF3F4A">
        <w:rPr>
          <w:sz w:val="24"/>
          <w:szCs w:val="24"/>
        </w:rPr>
        <w:t xml:space="preserve">теплообменная секция </w:t>
      </w:r>
      <w:r w:rsidRPr="00CF3F4A">
        <w:rPr>
          <w:b w:val="0"/>
          <w:sz w:val="24"/>
          <w:szCs w:val="24"/>
        </w:rPr>
        <w:t>(</w:t>
      </w:r>
      <w:r w:rsidR="0082401A" w:rsidRPr="00CF3F4A">
        <w:rPr>
          <w:b w:val="0"/>
          <w:sz w:val="24"/>
          <w:szCs w:val="24"/>
        </w:rPr>
        <w:t>tube bundle</w:t>
      </w:r>
      <w:r w:rsidRPr="00CF3F4A">
        <w:rPr>
          <w:b w:val="0"/>
          <w:sz w:val="24"/>
          <w:szCs w:val="24"/>
        </w:rPr>
        <w:t xml:space="preserve">): </w:t>
      </w:r>
      <w:r w:rsidR="00A81EA9" w:rsidRPr="00CF3F4A">
        <w:rPr>
          <w:b w:val="0"/>
          <w:sz w:val="24"/>
          <w:szCs w:val="24"/>
        </w:rPr>
        <w:t>С</w:t>
      </w:r>
      <w:r w:rsidRPr="00CF3F4A">
        <w:rPr>
          <w:b w:val="0"/>
          <w:sz w:val="24"/>
          <w:szCs w:val="24"/>
        </w:rPr>
        <w:t>борочная единица аппарата, состоящая из трубного пучка, распределительных камер, боковых стенок, опор для поддержки теплообменных труб</w:t>
      </w:r>
      <w:r w:rsidR="00431121" w:rsidRPr="00CF3F4A">
        <w:rPr>
          <w:b w:val="0"/>
          <w:sz w:val="24"/>
          <w:szCs w:val="24"/>
        </w:rPr>
        <w:t xml:space="preserve"> и опор (креплений) для распределительных камер</w:t>
      </w:r>
      <w:r w:rsidRPr="00CF3F4A">
        <w:rPr>
          <w:b w:val="0"/>
          <w:sz w:val="24"/>
          <w:szCs w:val="24"/>
        </w:rPr>
        <w:t xml:space="preserve">. </w:t>
      </w:r>
    </w:p>
    <w:p w14:paraId="05F2D667" w14:textId="6F1EFE0A" w:rsidR="00062933" w:rsidRPr="00CF3F4A" w:rsidRDefault="00062933" w:rsidP="00062933">
      <w:pPr>
        <w:pStyle w:val="Heading"/>
        <w:numPr>
          <w:ilvl w:val="1"/>
          <w:numId w:val="1"/>
        </w:numPr>
        <w:spacing w:line="360" w:lineRule="auto"/>
        <w:ind w:left="0" w:firstLine="567"/>
        <w:rPr>
          <w:b w:val="0"/>
          <w:sz w:val="24"/>
          <w:szCs w:val="24"/>
        </w:rPr>
      </w:pPr>
      <w:r w:rsidRPr="00CF3F4A">
        <w:rPr>
          <w:bCs w:val="0"/>
          <w:sz w:val="24"/>
          <w:szCs w:val="24"/>
        </w:rPr>
        <w:t>теплообменная труба</w:t>
      </w:r>
      <w:r w:rsidRPr="00CF3F4A">
        <w:rPr>
          <w:b w:val="0"/>
          <w:bCs w:val="0"/>
          <w:sz w:val="24"/>
          <w:szCs w:val="24"/>
        </w:rPr>
        <w:t xml:space="preserve"> (finned or unfinned tubes): </w:t>
      </w:r>
      <w:r w:rsidR="00A81EA9" w:rsidRPr="00CF3F4A">
        <w:rPr>
          <w:b w:val="0"/>
          <w:bCs w:val="0"/>
          <w:sz w:val="24"/>
          <w:szCs w:val="24"/>
        </w:rPr>
        <w:t xml:space="preserve">Деталь </w:t>
      </w:r>
      <w:r w:rsidRPr="00CF3F4A">
        <w:rPr>
          <w:b w:val="0"/>
          <w:bCs w:val="0"/>
          <w:sz w:val="24"/>
          <w:szCs w:val="24"/>
        </w:rPr>
        <w:t>трубного пучка, являю</w:t>
      </w:r>
      <w:r w:rsidRPr="00CF3F4A">
        <w:rPr>
          <w:b w:val="0"/>
          <w:sz w:val="24"/>
          <w:szCs w:val="24"/>
        </w:rPr>
        <w:t>щ</w:t>
      </w:r>
      <w:r w:rsidR="00A81EA9" w:rsidRPr="00CF3F4A">
        <w:rPr>
          <w:b w:val="0"/>
          <w:sz w:val="24"/>
          <w:szCs w:val="24"/>
        </w:rPr>
        <w:t>ая</w:t>
      </w:r>
      <w:r w:rsidRPr="00CF3F4A">
        <w:rPr>
          <w:b w:val="0"/>
          <w:sz w:val="24"/>
          <w:szCs w:val="24"/>
        </w:rPr>
        <w:t xml:space="preserve">ся теплопередающей поверхностью между </w:t>
      </w:r>
      <w:r w:rsidR="00F80672" w:rsidRPr="00CF3F4A">
        <w:rPr>
          <w:b w:val="0"/>
          <w:sz w:val="24"/>
          <w:szCs w:val="24"/>
        </w:rPr>
        <w:t>рабочей средой</w:t>
      </w:r>
      <w:r w:rsidRPr="00CF3F4A">
        <w:rPr>
          <w:b w:val="0"/>
          <w:sz w:val="24"/>
          <w:szCs w:val="24"/>
        </w:rPr>
        <w:t xml:space="preserve"> и </w:t>
      </w:r>
      <w:r w:rsidR="00F80672" w:rsidRPr="00CF3F4A">
        <w:rPr>
          <w:b w:val="0"/>
          <w:sz w:val="24"/>
          <w:szCs w:val="24"/>
        </w:rPr>
        <w:t>охлаждающим воздухом</w:t>
      </w:r>
      <w:r w:rsidRPr="00CF3F4A">
        <w:rPr>
          <w:b w:val="0"/>
          <w:sz w:val="24"/>
          <w:szCs w:val="24"/>
        </w:rPr>
        <w:t>.</w:t>
      </w:r>
    </w:p>
    <w:p w14:paraId="404C3528" w14:textId="2597C66C" w:rsidR="00062933" w:rsidRPr="00CF3F4A" w:rsidRDefault="00062933" w:rsidP="00062933">
      <w:pPr>
        <w:pStyle w:val="Heading"/>
        <w:numPr>
          <w:ilvl w:val="1"/>
          <w:numId w:val="1"/>
        </w:numPr>
        <w:spacing w:line="360" w:lineRule="auto"/>
        <w:ind w:left="0" w:firstLine="567"/>
        <w:rPr>
          <w:b w:val="0"/>
          <w:sz w:val="24"/>
          <w:szCs w:val="24"/>
        </w:rPr>
      </w:pPr>
      <w:r w:rsidRPr="00CF3F4A">
        <w:rPr>
          <w:sz w:val="24"/>
          <w:szCs w:val="24"/>
        </w:rPr>
        <w:t>технологическая позиция</w:t>
      </w:r>
      <w:r w:rsidR="00A81EA9" w:rsidRPr="00CF3F4A">
        <w:rPr>
          <w:b w:val="0"/>
          <w:sz w:val="24"/>
          <w:szCs w:val="24"/>
        </w:rPr>
        <w:t xml:space="preserve"> (item number): Н</w:t>
      </w:r>
      <w:r w:rsidRPr="00CF3F4A">
        <w:rPr>
          <w:b w:val="0"/>
          <w:sz w:val="24"/>
          <w:szCs w:val="24"/>
        </w:rPr>
        <w:t>омер (обозначение) технологической позиции, присвоенный заказчиком</w:t>
      </w:r>
      <w:r w:rsidR="008D018B" w:rsidRPr="00CF3F4A">
        <w:rPr>
          <w:b w:val="0"/>
          <w:sz w:val="24"/>
          <w:szCs w:val="24"/>
        </w:rPr>
        <w:t xml:space="preserve"> для технологического потока</w:t>
      </w:r>
      <w:r w:rsidRPr="00CF3F4A">
        <w:rPr>
          <w:b w:val="0"/>
          <w:sz w:val="24"/>
          <w:szCs w:val="24"/>
        </w:rPr>
        <w:t xml:space="preserve">, включающий одну или несколько теплообменных секций или аппаратов. </w:t>
      </w:r>
    </w:p>
    <w:p w14:paraId="650839C4" w14:textId="0FCB2A69" w:rsidR="00062933" w:rsidRPr="00CF3F4A" w:rsidRDefault="00062933" w:rsidP="00062933">
      <w:pPr>
        <w:pStyle w:val="Heading"/>
        <w:numPr>
          <w:ilvl w:val="1"/>
          <w:numId w:val="1"/>
        </w:numPr>
        <w:spacing w:line="360" w:lineRule="auto"/>
        <w:ind w:left="0" w:firstLine="567"/>
        <w:rPr>
          <w:b w:val="0"/>
          <w:sz w:val="24"/>
          <w:szCs w:val="24"/>
          <w:bdr w:val="none" w:sz="0" w:space="0" w:color="auto" w:frame="1"/>
          <w:shd w:val="clear" w:color="auto" w:fill="FFFFFF"/>
        </w:rPr>
      </w:pPr>
      <w:r w:rsidRPr="00CF3F4A">
        <w:rPr>
          <w:sz w:val="24"/>
          <w:szCs w:val="24"/>
        </w:rPr>
        <w:t xml:space="preserve">трубная </w:t>
      </w:r>
      <w:r w:rsidR="00390478" w:rsidRPr="00CF3F4A">
        <w:rPr>
          <w:sz w:val="24"/>
          <w:szCs w:val="24"/>
        </w:rPr>
        <w:t>решёт</w:t>
      </w:r>
      <w:r w:rsidRPr="00CF3F4A">
        <w:rPr>
          <w:sz w:val="24"/>
          <w:szCs w:val="24"/>
        </w:rPr>
        <w:t xml:space="preserve">ка </w:t>
      </w:r>
      <w:r w:rsidRPr="00CF3F4A">
        <w:rPr>
          <w:b w:val="0"/>
          <w:sz w:val="24"/>
          <w:szCs w:val="24"/>
        </w:rPr>
        <w:t>(</w:t>
      </w:r>
      <w:r w:rsidRPr="00CF3F4A">
        <w:rPr>
          <w:b w:val="0"/>
          <w:sz w:val="24"/>
          <w:szCs w:val="24"/>
          <w:lang w:val="en-US"/>
        </w:rPr>
        <w:t>tube</w:t>
      </w:r>
      <w:r w:rsidRPr="00CF3F4A">
        <w:rPr>
          <w:b w:val="0"/>
          <w:sz w:val="24"/>
          <w:szCs w:val="24"/>
        </w:rPr>
        <w:t xml:space="preserve"> </w:t>
      </w:r>
      <w:r w:rsidRPr="00CF3F4A">
        <w:rPr>
          <w:b w:val="0"/>
          <w:sz w:val="24"/>
          <w:szCs w:val="24"/>
          <w:lang w:val="en-US"/>
        </w:rPr>
        <w:t>sheet</w:t>
      </w:r>
      <w:r w:rsidRPr="00CF3F4A">
        <w:rPr>
          <w:b w:val="0"/>
          <w:sz w:val="24"/>
          <w:szCs w:val="24"/>
        </w:rPr>
        <w:t xml:space="preserve">): </w:t>
      </w:r>
      <w:r w:rsidR="00A81EA9" w:rsidRPr="00CF3F4A">
        <w:rPr>
          <w:b w:val="0"/>
          <w:sz w:val="24"/>
          <w:szCs w:val="24"/>
        </w:rPr>
        <w:t>Д</w:t>
      </w:r>
      <w:r w:rsidRPr="00CF3F4A">
        <w:rPr>
          <w:b w:val="0"/>
          <w:sz w:val="24"/>
          <w:szCs w:val="24"/>
        </w:rPr>
        <w:t xml:space="preserve">еталь трубного пучка, предназначенная для крепления </w:t>
      </w:r>
      <w:r w:rsidRPr="00CF3F4A">
        <w:rPr>
          <w:b w:val="0"/>
          <w:sz w:val="24"/>
          <w:szCs w:val="24"/>
          <w:bdr w:val="none" w:sz="0" w:space="0" w:color="auto" w:frame="1"/>
          <w:shd w:val="clear" w:color="auto" w:fill="FFFFFF"/>
        </w:rPr>
        <w:t>теплообменных труб</w:t>
      </w:r>
      <w:r w:rsidR="00187F45" w:rsidRPr="00CF3F4A">
        <w:rPr>
          <w:b w:val="0"/>
          <w:sz w:val="24"/>
          <w:szCs w:val="24"/>
          <w:bdr w:val="none" w:sz="0" w:space="0" w:color="auto" w:frame="1"/>
          <w:shd w:val="clear" w:color="auto" w:fill="FFFFFF"/>
        </w:rPr>
        <w:t xml:space="preserve">, является </w:t>
      </w:r>
      <w:r w:rsidRPr="00CF3F4A">
        <w:rPr>
          <w:b w:val="0"/>
          <w:sz w:val="24"/>
          <w:szCs w:val="24"/>
          <w:bdr w:val="none" w:sz="0" w:space="0" w:color="auto" w:frame="1"/>
          <w:shd w:val="clear" w:color="auto" w:fill="FFFFFF"/>
        </w:rPr>
        <w:t>часть</w:t>
      </w:r>
      <w:r w:rsidR="00187F45" w:rsidRPr="00CF3F4A">
        <w:rPr>
          <w:b w:val="0"/>
          <w:sz w:val="24"/>
          <w:szCs w:val="24"/>
          <w:bdr w:val="none" w:sz="0" w:space="0" w:color="auto" w:frame="1"/>
          <w:shd w:val="clear" w:color="auto" w:fill="FFFFFF"/>
        </w:rPr>
        <w:t>ю</w:t>
      </w:r>
      <w:r w:rsidRPr="00CF3F4A">
        <w:rPr>
          <w:b w:val="0"/>
          <w:sz w:val="24"/>
          <w:szCs w:val="24"/>
          <w:bdr w:val="none" w:sz="0" w:space="0" w:color="auto" w:frame="1"/>
          <w:shd w:val="clear" w:color="auto" w:fill="FFFFFF"/>
        </w:rPr>
        <w:t xml:space="preserve"> распределительной камеры.</w:t>
      </w:r>
    </w:p>
    <w:p w14:paraId="2E729EFC" w14:textId="5AD14BEF" w:rsidR="00062933" w:rsidRPr="00CF3F4A" w:rsidRDefault="00062933" w:rsidP="00062933">
      <w:pPr>
        <w:pStyle w:val="Heading"/>
        <w:numPr>
          <w:ilvl w:val="1"/>
          <w:numId w:val="1"/>
        </w:numPr>
        <w:spacing w:line="360" w:lineRule="auto"/>
        <w:ind w:left="0" w:firstLine="567"/>
        <w:rPr>
          <w:b w:val="0"/>
          <w:sz w:val="24"/>
          <w:szCs w:val="24"/>
        </w:rPr>
      </w:pPr>
      <w:r w:rsidRPr="00CF3F4A">
        <w:rPr>
          <w:sz w:val="24"/>
          <w:szCs w:val="24"/>
        </w:rPr>
        <w:t>трубное пространство</w:t>
      </w:r>
      <w:r w:rsidRPr="00CF3F4A">
        <w:rPr>
          <w:b w:val="0"/>
          <w:sz w:val="24"/>
          <w:szCs w:val="24"/>
        </w:rPr>
        <w:t xml:space="preserve"> (tube side): </w:t>
      </w:r>
      <w:r w:rsidR="00A81EA9" w:rsidRPr="00CF3F4A">
        <w:rPr>
          <w:b w:val="0"/>
          <w:sz w:val="24"/>
          <w:szCs w:val="24"/>
        </w:rPr>
        <w:t>П</w:t>
      </w:r>
      <w:r w:rsidRPr="00CF3F4A">
        <w:rPr>
          <w:b w:val="0"/>
          <w:sz w:val="24"/>
          <w:szCs w:val="24"/>
        </w:rPr>
        <w:t>олость внутри теплообменных труб, распределительных камер</w:t>
      </w:r>
      <w:r w:rsidR="00A81EA9" w:rsidRPr="00CF3F4A">
        <w:rPr>
          <w:b w:val="0"/>
          <w:sz w:val="24"/>
          <w:szCs w:val="24"/>
        </w:rPr>
        <w:t xml:space="preserve">, </w:t>
      </w:r>
      <w:r w:rsidRPr="00CF3F4A">
        <w:rPr>
          <w:b w:val="0"/>
          <w:sz w:val="24"/>
          <w:szCs w:val="24"/>
        </w:rPr>
        <w:t xml:space="preserve">коллекторов входа и выхода продукта </w:t>
      </w:r>
      <w:r w:rsidR="00A81EA9" w:rsidRPr="00CF3F4A">
        <w:rPr>
          <w:b w:val="0"/>
          <w:sz w:val="24"/>
          <w:szCs w:val="24"/>
        </w:rPr>
        <w:t>(</w:t>
      </w:r>
      <w:r w:rsidRPr="00CF3F4A">
        <w:rPr>
          <w:b w:val="0"/>
          <w:sz w:val="24"/>
          <w:szCs w:val="24"/>
        </w:rPr>
        <w:t>при их наличии</w:t>
      </w:r>
      <w:r w:rsidR="00A81EA9" w:rsidRPr="00CF3F4A">
        <w:rPr>
          <w:b w:val="0"/>
          <w:sz w:val="24"/>
          <w:szCs w:val="24"/>
        </w:rPr>
        <w:t>)</w:t>
      </w:r>
      <w:r w:rsidRPr="00CF3F4A">
        <w:rPr>
          <w:b w:val="0"/>
          <w:sz w:val="24"/>
          <w:szCs w:val="24"/>
        </w:rPr>
        <w:t xml:space="preserve">. </w:t>
      </w:r>
    </w:p>
    <w:p w14:paraId="3504D946" w14:textId="01C18DD2" w:rsidR="00742C6A" w:rsidRPr="00CF3F4A" w:rsidRDefault="00742C6A" w:rsidP="00DB5589">
      <w:pPr>
        <w:pStyle w:val="Heading"/>
        <w:numPr>
          <w:ilvl w:val="1"/>
          <w:numId w:val="1"/>
        </w:numPr>
        <w:spacing w:line="360" w:lineRule="auto"/>
        <w:ind w:left="0" w:firstLine="567"/>
        <w:rPr>
          <w:b w:val="0"/>
          <w:sz w:val="24"/>
          <w:szCs w:val="24"/>
        </w:rPr>
      </w:pPr>
      <w:r w:rsidRPr="00CF3F4A">
        <w:rPr>
          <w:sz w:val="24"/>
          <w:szCs w:val="24"/>
        </w:rPr>
        <w:t>т</w:t>
      </w:r>
      <w:r w:rsidR="00FE1659" w:rsidRPr="00CF3F4A">
        <w:rPr>
          <w:sz w:val="24"/>
          <w:szCs w:val="24"/>
        </w:rPr>
        <w:t>рубный пучок</w:t>
      </w:r>
      <w:r w:rsidR="0082401A" w:rsidRPr="00CF3F4A">
        <w:rPr>
          <w:b w:val="0"/>
          <w:sz w:val="24"/>
          <w:szCs w:val="24"/>
        </w:rPr>
        <w:t xml:space="preserve"> (</w:t>
      </w:r>
      <w:r w:rsidR="00FF6EC9" w:rsidRPr="00CF3F4A">
        <w:rPr>
          <w:b w:val="0"/>
          <w:sz w:val="24"/>
          <w:szCs w:val="24"/>
          <w:lang w:val="en-US"/>
        </w:rPr>
        <w:t>f</w:t>
      </w:r>
      <w:r w:rsidR="00FF6EC9" w:rsidRPr="00CF3F4A">
        <w:rPr>
          <w:b w:val="0"/>
          <w:sz w:val="24"/>
          <w:szCs w:val="24"/>
        </w:rPr>
        <w:t>inned or unfinned tubes with tube sheets)</w:t>
      </w:r>
      <w:r w:rsidR="00FE1659" w:rsidRPr="00CF3F4A">
        <w:rPr>
          <w:b w:val="0"/>
          <w:sz w:val="24"/>
          <w:szCs w:val="24"/>
        </w:rPr>
        <w:t>:</w:t>
      </w:r>
      <w:r w:rsidR="00A81EA9" w:rsidRPr="00CF3F4A">
        <w:rPr>
          <w:b w:val="0"/>
          <w:sz w:val="24"/>
          <w:szCs w:val="24"/>
        </w:rPr>
        <w:t xml:space="preserve"> С</w:t>
      </w:r>
      <w:r w:rsidR="00014742" w:rsidRPr="00CF3F4A">
        <w:rPr>
          <w:b w:val="0"/>
          <w:sz w:val="24"/>
          <w:szCs w:val="24"/>
        </w:rPr>
        <w:t>борочная единица аппарата, состоящая из т</w:t>
      </w:r>
      <w:r w:rsidR="004342E8" w:rsidRPr="00CF3F4A">
        <w:rPr>
          <w:b w:val="0"/>
          <w:sz w:val="24"/>
          <w:szCs w:val="24"/>
        </w:rPr>
        <w:t>еплообменных т</w:t>
      </w:r>
      <w:r w:rsidR="00014742" w:rsidRPr="00CF3F4A">
        <w:rPr>
          <w:b w:val="0"/>
          <w:sz w:val="24"/>
          <w:szCs w:val="24"/>
        </w:rPr>
        <w:t xml:space="preserve">руб, </w:t>
      </w:r>
      <w:r w:rsidR="004342E8" w:rsidRPr="00CF3F4A">
        <w:rPr>
          <w:b w:val="0"/>
          <w:sz w:val="24"/>
          <w:szCs w:val="24"/>
        </w:rPr>
        <w:t xml:space="preserve">трубных </w:t>
      </w:r>
      <w:r w:rsidR="00390478" w:rsidRPr="00CF3F4A">
        <w:rPr>
          <w:b w:val="0"/>
          <w:sz w:val="24"/>
          <w:szCs w:val="24"/>
        </w:rPr>
        <w:t>решёт</w:t>
      </w:r>
      <w:r w:rsidR="004342E8" w:rsidRPr="00CF3F4A">
        <w:rPr>
          <w:b w:val="0"/>
          <w:sz w:val="24"/>
          <w:szCs w:val="24"/>
        </w:rPr>
        <w:t>ок</w:t>
      </w:r>
      <w:r w:rsidR="00014742" w:rsidRPr="00CF3F4A">
        <w:rPr>
          <w:b w:val="0"/>
          <w:sz w:val="24"/>
          <w:szCs w:val="24"/>
        </w:rPr>
        <w:t>, боковых стенок, опор для поддержки теплообменных труб</w:t>
      </w:r>
      <w:r w:rsidR="00431121" w:rsidRPr="00CF3F4A">
        <w:rPr>
          <w:b w:val="0"/>
          <w:sz w:val="24"/>
          <w:szCs w:val="24"/>
        </w:rPr>
        <w:t xml:space="preserve"> и креплений для трубных решеток</w:t>
      </w:r>
      <w:r w:rsidR="00FE1659" w:rsidRPr="00CF3F4A">
        <w:rPr>
          <w:b w:val="0"/>
          <w:sz w:val="24"/>
          <w:szCs w:val="24"/>
        </w:rPr>
        <w:t>.</w:t>
      </w:r>
    </w:p>
    <w:p w14:paraId="73E49303" w14:textId="6E6C1262" w:rsidR="00062933" w:rsidRPr="00CF3F4A" w:rsidRDefault="00062933" w:rsidP="00D6439E">
      <w:pPr>
        <w:pStyle w:val="Heading"/>
        <w:numPr>
          <w:ilvl w:val="1"/>
          <w:numId w:val="1"/>
        </w:numPr>
        <w:spacing w:line="348" w:lineRule="auto"/>
        <w:ind w:left="0" w:firstLine="567"/>
        <w:rPr>
          <w:b w:val="0"/>
          <w:sz w:val="24"/>
          <w:szCs w:val="24"/>
        </w:rPr>
      </w:pPr>
      <w:r w:rsidRPr="00CF3F4A">
        <w:rPr>
          <w:sz w:val="24"/>
          <w:szCs w:val="24"/>
        </w:rPr>
        <w:t>усиливающая перегородка распределительной камеры</w:t>
      </w:r>
      <w:r w:rsidRPr="00CF3F4A">
        <w:rPr>
          <w:b w:val="0"/>
          <w:sz w:val="24"/>
          <w:szCs w:val="24"/>
        </w:rPr>
        <w:t xml:space="preserve"> (</w:t>
      </w:r>
      <w:r w:rsidRPr="00CF3F4A">
        <w:rPr>
          <w:b w:val="0"/>
          <w:sz w:val="24"/>
          <w:szCs w:val="24"/>
          <w:lang w:val="en-US"/>
        </w:rPr>
        <w:t>stiffener</w:t>
      </w:r>
      <w:r w:rsidRPr="00CF3F4A">
        <w:rPr>
          <w:b w:val="0"/>
          <w:sz w:val="24"/>
          <w:szCs w:val="24"/>
        </w:rPr>
        <w:t xml:space="preserve"> plate): </w:t>
      </w:r>
      <w:r w:rsidR="00A81EA9" w:rsidRPr="00CF3F4A">
        <w:rPr>
          <w:b w:val="0"/>
          <w:sz w:val="24"/>
          <w:szCs w:val="24"/>
        </w:rPr>
        <w:t>Д</w:t>
      </w:r>
      <w:r w:rsidRPr="00CF3F4A">
        <w:rPr>
          <w:b w:val="0"/>
          <w:sz w:val="24"/>
          <w:szCs w:val="24"/>
        </w:rPr>
        <w:t>еталь распределительной камеры, обеспечивающая прочност</w:t>
      </w:r>
      <w:r w:rsidR="008D018B" w:rsidRPr="00CF3F4A">
        <w:rPr>
          <w:b w:val="0"/>
          <w:sz w:val="24"/>
          <w:szCs w:val="24"/>
        </w:rPr>
        <w:t>ь</w:t>
      </w:r>
      <w:r w:rsidRPr="00CF3F4A">
        <w:rPr>
          <w:b w:val="0"/>
          <w:sz w:val="24"/>
          <w:szCs w:val="24"/>
        </w:rPr>
        <w:t xml:space="preserve"> трубной </w:t>
      </w:r>
      <w:r w:rsidR="00390478" w:rsidRPr="00CF3F4A">
        <w:rPr>
          <w:b w:val="0"/>
          <w:sz w:val="24"/>
          <w:szCs w:val="24"/>
        </w:rPr>
        <w:t>решёт</w:t>
      </w:r>
      <w:r w:rsidRPr="00CF3F4A">
        <w:rPr>
          <w:b w:val="0"/>
          <w:sz w:val="24"/>
          <w:szCs w:val="24"/>
        </w:rPr>
        <w:t>ки и задней стенки</w:t>
      </w:r>
      <w:r w:rsidR="003E626B" w:rsidRPr="00CF3F4A">
        <w:rPr>
          <w:b w:val="0"/>
          <w:sz w:val="24"/>
          <w:szCs w:val="24"/>
        </w:rPr>
        <w:t xml:space="preserve"> распределительной</w:t>
      </w:r>
      <w:r w:rsidR="001C29B2" w:rsidRPr="00CF3F4A">
        <w:rPr>
          <w:b w:val="0"/>
          <w:sz w:val="24"/>
          <w:szCs w:val="24"/>
        </w:rPr>
        <w:t xml:space="preserve"> камеры; </w:t>
      </w:r>
      <w:r w:rsidRPr="00CF3F4A">
        <w:rPr>
          <w:b w:val="0"/>
          <w:sz w:val="24"/>
          <w:szCs w:val="24"/>
        </w:rPr>
        <w:t>может быть межходовой.</w:t>
      </w:r>
    </w:p>
    <w:p w14:paraId="5725A25C" w14:textId="4E21F4BF" w:rsidR="00062933" w:rsidRPr="00CF3F4A" w:rsidRDefault="00062933" w:rsidP="00D6439E">
      <w:pPr>
        <w:pStyle w:val="Heading"/>
        <w:numPr>
          <w:ilvl w:val="1"/>
          <w:numId w:val="1"/>
        </w:numPr>
        <w:spacing w:line="348" w:lineRule="auto"/>
        <w:ind w:left="0" w:firstLine="567"/>
        <w:rPr>
          <w:b w:val="0"/>
          <w:sz w:val="24"/>
          <w:szCs w:val="24"/>
        </w:rPr>
      </w:pPr>
      <w:r w:rsidRPr="00CF3F4A">
        <w:rPr>
          <w:sz w:val="24"/>
          <w:szCs w:val="24"/>
        </w:rPr>
        <w:t xml:space="preserve">центральная ось </w:t>
      </w:r>
      <w:r w:rsidR="00756248" w:rsidRPr="00CF3F4A">
        <w:rPr>
          <w:sz w:val="24"/>
          <w:szCs w:val="24"/>
        </w:rPr>
        <w:t xml:space="preserve">трубного </w:t>
      </w:r>
      <w:r w:rsidRPr="00CF3F4A">
        <w:rPr>
          <w:sz w:val="24"/>
          <w:szCs w:val="24"/>
        </w:rPr>
        <w:t xml:space="preserve">пучка </w:t>
      </w:r>
      <w:r w:rsidRPr="00CF3F4A">
        <w:rPr>
          <w:b w:val="0"/>
          <w:sz w:val="24"/>
          <w:szCs w:val="24"/>
        </w:rPr>
        <w:t xml:space="preserve">(geometric centre): </w:t>
      </w:r>
      <w:r w:rsidR="00A81EA9" w:rsidRPr="00CF3F4A">
        <w:rPr>
          <w:b w:val="0"/>
          <w:sz w:val="24"/>
          <w:szCs w:val="24"/>
        </w:rPr>
        <w:t>М</w:t>
      </w:r>
      <w:r w:rsidRPr="00CF3F4A">
        <w:rPr>
          <w:b w:val="0"/>
          <w:sz w:val="24"/>
          <w:szCs w:val="24"/>
        </w:rPr>
        <w:t>есто в центре аппарата в плоскости посередине прямого участка воздушно</w:t>
      </w:r>
      <w:r w:rsidR="00A32752" w:rsidRPr="00CF3F4A">
        <w:rPr>
          <w:b w:val="0"/>
          <w:sz w:val="24"/>
          <w:szCs w:val="24"/>
        </w:rPr>
        <w:t>й стороны</w:t>
      </w:r>
      <w:r w:rsidRPr="00CF3F4A">
        <w:rPr>
          <w:b w:val="0"/>
          <w:sz w:val="24"/>
          <w:szCs w:val="24"/>
        </w:rPr>
        <w:t xml:space="preserve"> между входом и выходом воздуха как для аппаратов нагнетательного</w:t>
      </w:r>
      <w:r w:rsidR="008D018B" w:rsidRPr="00CF3F4A">
        <w:rPr>
          <w:b w:val="0"/>
          <w:sz w:val="24"/>
          <w:szCs w:val="24"/>
        </w:rPr>
        <w:t xml:space="preserve"> типа</w:t>
      </w:r>
      <w:r w:rsidRPr="00CF3F4A">
        <w:rPr>
          <w:b w:val="0"/>
          <w:sz w:val="24"/>
          <w:szCs w:val="24"/>
        </w:rPr>
        <w:t>, так и</w:t>
      </w:r>
      <w:r w:rsidR="008D018B" w:rsidRPr="00CF3F4A">
        <w:rPr>
          <w:b w:val="0"/>
          <w:sz w:val="24"/>
          <w:szCs w:val="24"/>
        </w:rPr>
        <w:t xml:space="preserve"> для аппаратов</w:t>
      </w:r>
      <w:r w:rsidRPr="00CF3F4A">
        <w:rPr>
          <w:b w:val="0"/>
          <w:sz w:val="24"/>
          <w:szCs w:val="24"/>
        </w:rPr>
        <w:t xml:space="preserve"> вытяжного тип</w:t>
      </w:r>
      <w:r w:rsidR="008D018B" w:rsidRPr="00CF3F4A">
        <w:rPr>
          <w:b w:val="0"/>
          <w:sz w:val="24"/>
          <w:szCs w:val="24"/>
        </w:rPr>
        <w:t>а</w:t>
      </w:r>
      <w:r w:rsidRPr="00CF3F4A">
        <w:rPr>
          <w:b w:val="0"/>
          <w:sz w:val="24"/>
          <w:szCs w:val="24"/>
        </w:rPr>
        <w:t>.</w:t>
      </w:r>
    </w:p>
    <w:p w14:paraId="0BE1A9E5" w14:textId="7CE5E574" w:rsidR="004E1007" w:rsidRPr="00CF3F4A" w:rsidRDefault="00425882" w:rsidP="00D6439E">
      <w:pPr>
        <w:pStyle w:val="Heading"/>
        <w:numPr>
          <w:ilvl w:val="1"/>
          <w:numId w:val="1"/>
        </w:numPr>
        <w:spacing w:line="348" w:lineRule="auto"/>
        <w:ind w:left="0" w:firstLine="567"/>
        <w:rPr>
          <w:b w:val="0"/>
          <w:sz w:val="24"/>
          <w:szCs w:val="24"/>
        </w:rPr>
      </w:pPr>
      <w:r w:rsidRPr="00CF3F4A">
        <w:rPr>
          <w:sz w:val="24"/>
          <w:szCs w:val="24"/>
        </w:rPr>
        <w:t>штуцер</w:t>
      </w:r>
      <w:r w:rsidRPr="00CF3F4A">
        <w:rPr>
          <w:b w:val="0"/>
          <w:sz w:val="24"/>
          <w:szCs w:val="24"/>
        </w:rPr>
        <w:t xml:space="preserve"> (nozz</w:t>
      </w:r>
      <w:r w:rsidR="00A81EA9" w:rsidRPr="00CF3F4A">
        <w:rPr>
          <w:b w:val="0"/>
          <w:sz w:val="24"/>
          <w:szCs w:val="24"/>
        </w:rPr>
        <w:t>le): Д</w:t>
      </w:r>
      <w:r w:rsidRPr="00CF3F4A">
        <w:rPr>
          <w:b w:val="0"/>
          <w:sz w:val="24"/>
          <w:szCs w:val="24"/>
        </w:rPr>
        <w:t>еталь</w:t>
      </w:r>
      <w:r w:rsidR="009736BC" w:rsidRPr="00CF3F4A">
        <w:rPr>
          <w:b w:val="0"/>
          <w:sz w:val="24"/>
          <w:szCs w:val="24"/>
        </w:rPr>
        <w:t xml:space="preserve"> </w:t>
      </w:r>
      <w:r w:rsidR="00A81EA9" w:rsidRPr="00CF3F4A">
        <w:rPr>
          <w:b w:val="0"/>
          <w:sz w:val="24"/>
          <w:szCs w:val="24"/>
        </w:rPr>
        <w:t xml:space="preserve">или </w:t>
      </w:r>
      <w:r w:rsidR="009736BC" w:rsidRPr="00CF3F4A">
        <w:rPr>
          <w:b w:val="0"/>
          <w:sz w:val="24"/>
          <w:szCs w:val="24"/>
        </w:rPr>
        <w:t>сборочная единица</w:t>
      </w:r>
      <w:r w:rsidRPr="00CF3F4A">
        <w:rPr>
          <w:b w:val="0"/>
          <w:sz w:val="24"/>
          <w:szCs w:val="24"/>
        </w:rPr>
        <w:t xml:space="preserve"> теплообменной секции, предназн</w:t>
      </w:r>
      <w:r w:rsidR="00A81EA9" w:rsidRPr="00CF3F4A">
        <w:rPr>
          <w:b w:val="0"/>
          <w:sz w:val="24"/>
          <w:szCs w:val="24"/>
        </w:rPr>
        <w:t>аченная для присоединения к ней</w:t>
      </w:r>
      <w:r w:rsidR="00A32752" w:rsidRPr="00CF3F4A">
        <w:rPr>
          <w:b w:val="0"/>
          <w:sz w:val="24"/>
          <w:szCs w:val="24"/>
        </w:rPr>
        <w:t xml:space="preserve"> трубопроводов, трубопроводной арматуры, контрольно-измерительных приборов</w:t>
      </w:r>
      <w:r w:rsidR="001C29B2" w:rsidRPr="00CF3F4A">
        <w:rPr>
          <w:b w:val="0"/>
          <w:sz w:val="24"/>
          <w:szCs w:val="24"/>
        </w:rPr>
        <w:t xml:space="preserve">; </w:t>
      </w:r>
      <w:r w:rsidR="00A32752" w:rsidRPr="00CF3F4A">
        <w:rPr>
          <w:b w:val="0"/>
          <w:sz w:val="24"/>
          <w:szCs w:val="24"/>
        </w:rPr>
        <w:t>может состоять из патрубка и приварного фланца, только патрубка, присоединяемого сваркой к трубопроводу</w:t>
      </w:r>
      <w:r w:rsidR="001C29B2" w:rsidRPr="00CF3F4A">
        <w:rPr>
          <w:b w:val="0"/>
          <w:sz w:val="24"/>
          <w:szCs w:val="24"/>
        </w:rPr>
        <w:t>,</w:t>
      </w:r>
      <w:r w:rsidR="00A32752" w:rsidRPr="00CF3F4A">
        <w:rPr>
          <w:b w:val="0"/>
          <w:sz w:val="24"/>
          <w:szCs w:val="24"/>
        </w:rPr>
        <w:t xml:space="preserve"> или быть цельным, состоящим из патрубка и фланца</w:t>
      </w:r>
      <w:r w:rsidR="002B00CA" w:rsidRPr="00CF3F4A">
        <w:rPr>
          <w:b w:val="0"/>
          <w:sz w:val="24"/>
          <w:szCs w:val="24"/>
        </w:rPr>
        <w:t>.</w:t>
      </w:r>
    </w:p>
    <w:p w14:paraId="6024A175" w14:textId="1794015F" w:rsidR="0005309D" w:rsidRPr="00CF3F4A" w:rsidRDefault="0005309D" w:rsidP="001C29B2">
      <w:pPr>
        <w:pStyle w:val="Heading"/>
        <w:numPr>
          <w:ilvl w:val="0"/>
          <w:numId w:val="1"/>
        </w:numPr>
        <w:spacing w:before="240" w:after="240" w:line="360" w:lineRule="auto"/>
        <w:ind w:left="0" w:firstLine="567"/>
        <w:outlineLvl w:val="0"/>
        <w:rPr>
          <w:sz w:val="28"/>
          <w:szCs w:val="28"/>
        </w:rPr>
      </w:pPr>
      <w:bookmarkStart w:id="4" w:name="_Toc170228999"/>
      <w:r w:rsidRPr="00CF3F4A">
        <w:rPr>
          <w:sz w:val="28"/>
          <w:szCs w:val="28"/>
        </w:rPr>
        <w:t>Классификация</w:t>
      </w:r>
      <w:bookmarkEnd w:id="4"/>
    </w:p>
    <w:p w14:paraId="5BA26E60" w14:textId="69F4576F" w:rsidR="0016159C" w:rsidRPr="00CF3F4A" w:rsidRDefault="0016159C" w:rsidP="00D6439E">
      <w:pPr>
        <w:pStyle w:val="Heading"/>
        <w:numPr>
          <w:ilvl w:val="1"/>
          <w:numId w:val="1"/>
        </w:numPr>
        <w:spacing w:line="348" w:lineRule="auto"/>
        <w:ind w:left="0" w:firstLine="567"/>
        <w:rPr>
          <w:b w:val="0"/>
          <w:sz w:val="24"/>
          <w:szCs w:val="24"/>
        </w:rPr>
      </w:pPr>
      <w:r w:rsidRPr="00CF3F4A">
        <w:rPr>
          <w:b w:val="0"/>
          <w:sz w:val="24"/>
          <w:szCs w:val="24"/>
        </w:rPr>
        <w:t>По способу принудительной подачи охлаждающего воздуха на теплообменн</w:t>
      </w:r>
      <w:r w:rsidR="00FA465E" w:rsidRPr="00CF3F4A">
        <w:rPr>
          <w:b w:val="0"/>
          <w:sz w:val="24"/>
          <w:szCs w:val="24"/>
        </w:rPr>
        <w:t>ые</w:t>
      </w:r>
      <w:r w:rsidRPr="00CF3F4A">
        <w:rPr>
          <w:b w:val="0"/>
          <w:sz w:val="24"/>
          <w:szCs w:val="24"/>
        </w:rPr>
        <w:t xml:space="preserve"> </w:t>
      </w:r>
      <w:r w:rsidR="00FA465E" w:rsidRPr="00CF3F4A">
        <w:rPr>
          <w:b w:val="0"/>
          <w:sz w:val="24"/>
          <w:szCs w:val="24"/>
        </w:rPr>
        <w:t>секции</w:t>
      </w:r>
      <w:r w:rsidRPr="00CF3F4A">
        <w:rPr>
          <w:b w:val="0"/>
          <w:sz w:val="24"/>
          <w:szCs w:val="24"/>
        </w:rPr>
        <w:t xml:space="preserve"> аппараты </w:t>
      </w:r>
      <w:r w:rsidR="00FA465E" w:rsidRPr="00CF3F4A">
        <w:rPr>
          <w:b w:val="0"/>
          <w:sz w:val="24"/>
          <w:szCs w:val="24"/>
        </w:rPr>
        <w:t>подразделяют на:</w:t>
      </w:r>
    </w:p>
    <w:p w14:paraId="01713BDC" w14:textId="4B336B8D" w:rsidR="0016159C" w:rsidRPr="00CF3F4A" w:rsidRDefault="0016159C" w:rsidP="00D6439E">
      <w:pPr>
        <w:pStyle w:val="1"/>
        <w:spacing w:line="348" w:lineRule="auto"/>
        <w:rPr>
          <w:bCs w:val="0"/>
          <w:lang w:val="en-US"/>
        </w:rPr>
      </w:pPr>
      <w:r w:rsidRPr="00CF3F4A">
        <w:rPr>
          <w:bCs w:val="0"/>
        </w:rPr>
        <w:t>нагнетательного</w:t>
      </w:r>
      <w:r w:rsidRPr="00CF3F4A">
        <w:rPr>
          <w:bCs w:val="0"/>
          <w:lang w:val="en-US"/>
        </w:rPr>
        <w:t xml:space="preserve"> </w:t>
      </w:r>
      <w:r w:rsidRPr="00CF3F4A">
        <w:rPr>
          <w:bCs w:val="0"/>
        </w:rPr>
        <w:t>типа</w:t>
      </w:r>
      <w:r w:rsidRPr="00CF3F4A">
        <w:rPr>
          <w:bCs w:val="0"/>
          <w:lang w:val="en-US"/>
        </w:rPr>
        <w:t xml:space="preserve"> (forced-draught exchanger);</w:t>
      </w:r>
    </w:p>
    <w:p w14:paraId="7012185F" w14:textId="2D0BA4EC" w:rsidR="0016159C" w:rsidRPr="00CF3F4A" w:rsidRDefault="0016159C" w:rsidP="00D6439E">
      <w:pPr>
        <w:pStyle w:val="afd"/>
        <w:numPr>
          <w:ilvl w:val="0"/>
          <w:numId w:val="4"/>
        </w:numPr>
        <w:spacing w:after="0" w:line="348" w:lineRule="auto"/>
        <w:rPr>
          <w:rFonts w:ascii="Arial" w:eastAsia="Times New Roman" w:hAnsi="Arial"/>
          <w:bCs/>
          <w:sz w:val="24"/>
          <w:szCs w:val="24"/>
          <w:lang w:val="en-US" w:eastAsia="ru-RU"/>
        </w:rPr>
      </w:pPr>
      <w:r w:rsidRPr="00CF3F4A">
        <w:rPr>
          <w:rFonts w:ascii="Arial" w:eastAsia="Times New Roman" w:hAnsi="Arial"/>
          <w:bCs/>
          <w:sz w:val="24"/>
          <w:szCs w:val="24"/>
          <w:lang w:eastAsia="ru-RU"/>
        </w:rPr>
        <w:t>вытяжного</w:t>
      </w:r>
      <w:r w:rsidRPr="00CF3F4A">
        <w:rPr>
          <w:rFonts w:ascii="Arial" w:eastAsia="Times New Roman" w:hAnsi="Arial"/>
          <w:bCs/>
          <w:sz w:val="24"/>
          <w:szCs w:val="24"/>
          <w:lang w:val="en-US" w:eastAsia="ru-RU"/>
        </w:rPr>
        <w:t xml:space="preserve"> </w:t>
      </w:r>
      <w:r w:rsidRPr="00CF3F4A">
        <w:rPr>
          <w:rFonts w:ascii="Arial" w:eastAsia="Times New Roman" w:hAnsi="Arial"/>
          <w:bCs/>
          <w:sz w:val="24"/>
          <w:szCs w:val="24"/>
          <w:lang w:eastAsia="ru-RU"/>
        </w:rPr>
        <w:t>типа</w:t>
      </w:r>
      <w:r w:rsidRPr="00CF3F4A">
        <w:rPr>
          <w:rFonts w:ascii="Arial" w:eastAsia="Times New Roman" w:hAnsi="Arial"/>
          <w:bCs/>
          <w:sz w:val="24"/>
          <w:szCs w:val="24"/>
          <w:lang w:val="en-US" w:eastAsia="ru-RU"/>
        </w:rPr>
        <w:t xml:space="preserve"> (induced-draught exchanger).</w:t>
      </w:r>
    </w:p>
    <w:p w14:paraId="013DF039" w14:textId="3FED96C9" w:rsidR="0016159C" w:rsidRPr="00CF3F4A" w:rsidRDefault="003C4891" w:rsidP="00D6439E">
      <w:pPr>
        <w:spacing w:line="348" w:lineRule="auto"/>
        <w:ind w:firstLine="567"/>
        <w:rPr>
          <w:szCs w:val="22"/>
        </w:rPr>
      </w:pPr>
      <w:r w:rsidRPr="00CF3F4A">
        <w:rPr>
          <w:szCs w:val="22"/>
        </w:rPr>
        <w:t>Типовые к</w:t>
      </w:r>
      <w:r w:rsidR="0016159C" w:rsidRPr="00CF3F4A">
        <w:rPr>
          <w:szCs w:val="22"/>
        </w:rPr>
        <w:t>онструкции аппаратов</w:t>
      </w:r>
      <w:r w:rsidRPr="00CF3F4A">
        <w:rPr>
          <w:szCs w:val="22"/>
        </w:rPr>
        <w:t xml:space="preserve"> с</w:t>
      </w:r>
      <w:r w:rsidR="0016159C" w:rsidRPr="00CF3F4A">
        <w:rPr>
          <w:szCs w:val="22"/>
        </w:rPr>
        <w:t xml:space="preserve"> раз</w:t>
      </w:r>
      <w:r w:rsidR="00355667" w:rsidRPr="00CF3F4A">
        <w:rPr>
          <w:szCs w:val="22"/>
        </w:rPr>
        <w:t>личны</w:t>
      </w:r>
      <w:r w:rsidRPr="00CF3F4A">
        <w:rPr>
          <w:szCs w:val="22"/>
        </w:rPr>
        <w:t xml:space="preserve">ми способами </w:t>
      </w:r>
      <w:r w:rsidR="00756248" w:rsidRPr="00CF3F4A">
        <w:t xml:space="preserve">принудительной </w:t>
      </w:r>
      <w:r w:rsidRPr="00CF3F4A">
        <w:rPr>
          <w:szCs w:val="22"/>
        </w:rPr>
        <w:t>подачи воздуха</w:t>
      </w:r>
      <w:r w:rsidR="00355667" w:rsidRPr="00CF3F4A">
        <w:rPr>
          <w:szCs w:val="22"/>
        </w:rPr>
        <w:t xml:space="preserve"> показаны на рис</w:t>
      </w:r>
      <w:r w:rsidR="006F33AC" w:rsidRPr="00CF3F4A">
        <w:rPr>
          <w:szCs w:val="22"/>
        </w:rPr>
        <w:t>унке</w:t>
      </w:r>
      <w:r w:rsidR="0016159C" w:rsidRPr="00CF3F4A">
        <w:rPr>
          <w:szCs w:val="22"/>
        </w:rPr>
        <w:t xml:space="preserve"> 1.</w:t>
      </w:r>
      <w:r w:rsidR="00580299" w:rsidRPr="00CF3F4A">
        <w:rPr>
          <w:szCs w:val="22"/>
        </w:rPr>
        <w:t xml:space="preserve"> </w:t>
      </w:r>
    </w:p>
    <w:p w14:paraId="69BDDE04" w14:textId="73B8D511" w:rsidR="00580299" w:rsidRPr="00CF3F4A" w:rsidRDefault="00580299" w:rsidP="00D6439E">
      <w:pPr>
        <w:pStyle w:val="Heading"/>
        <w:numPr>
          <w:ilvl w:val="1"/>
          <w:numId w:val="1"/>
        </w:numPr>
        <w:spacing w:line="348" w:lineRule="auto"/>
        <w:ind w:left="0" w:firstLine="567"/>
        <w:rPr>
          <w:b w:val="0"/>
          <w:spacing w:val="-4"/>
          <w:kern w:val="24"/>
          <w:sz w:val="24"/>
          <w:szCs w:val="24"/>
        </w:rPr>
      </w:pPr>
      <w:r w:rsidRPr="00CF3F4A">
        <w:rPr>
          <w:b w:val="0"/>
          <w:spacing w:val="-4"/>
          <w:kern w:val="24"/>
          <w:sz w:val="24"/>
          <w:szCs w:val="24"/>
        </w:rPr>
        <w:t>По расположению теплообменных секций в простра</w:t>
      </w:r>
      <w:r w:rsidR="00302129" w:rsidRPr="00CF3F4A">
        <w:rPr>
          <w:b w:val="0"/>
          <w:spacing w:val="-4"/>
          <w:kern w:val="24"/>
          <w:sz w:val="24"/>
          <w:szCs w:val="24"/>
        </w:rPr>
        <w:t>нстве аппараты подразделяют на:</w:t>
      </w:r>
    </w:p>
    <w:p w14:paraId="33FB2A4D" w14:textId="08893666" w:rsidR="00580299" w:rsidRPr="00CF3F4A" w:rsidRDefault="00580299" w:rsidP="00D6439E">
      <w:pPr>
        <w:pStyle w:val="1"/>
        <w:spacing w:line="348" w:lineRule="auto"/>
      </w:pPr>
      <w:r w:rsidRPr="00CF3F4A">
        <w:t xml:space="preserve">горизонтальные; </w:t>
      </w:r>
    </w:p>
    <w:p w14:paraId="4592A690" w14:textId="296579E7" w:rsidR="00580299" w:rsidRPr="00CF3F4A" w:rsidRDefault="00580299" w:rsidP="00D6439E">
      <w:pPr>
        <w:pStyle w:val="1"/>
        <w:spacing w:line="348" w:lineRule="auto"/>
      </w:pPr>
      <w:r w:rsidRPr="00CF3F4A">
        <w:t xml:space="preserve">вертикальные; </w:t>
      </w:r>
    </w:p>
    <w:p w14:paraId="7E0CBD67" w14:textId="77777777" w:rsidR="00FA15AF" w:rsidRPr="00CF3F4A" w:rsidRDefault="0092532F" w:rsidP="00D6439E">
      <w:pPr>
        <w:pStyle w:val="1"/>
        <w:spacing w:line="348" w:lineRule="auto"/>
      </w:pPr>
      <w:r w:rsidRPr="00CF3F4A">
        <w:t>зигзагообразные</w:t>
      </w:r>
      <w:r w:rsidR="00FA15AF" w:rsidRPr="00CF3F4A">
        <w:t>;</w:t>
      </w:r>
    </w:p>
    <w:p w14:paraId="260CACF1" w14:textId="0F40004D" w:rsidR="00580299" w:rsidRPr="00CF3F4A" w:rsidRDefault="00FA15AF" w:rsidP="00D6439E">
      <w:pPr>
        <w:pStyle w:val="1"/>
        <w:spacing w:line="348" w:lineRule="auto"/>
      </w:pPr>
      <w:r w:rsidRPr="00CF3F4A">
        <w:t>шатровые (дельтаобразные)</w:t>
      </w:r>
      <w:r w:rsidR="0092532F" w:rsidRPr="00CF3F4A">
        <w:t>.</w:t>
      </w:r>
    </w:p>
    <w:p w14:paraId="255854C1" w14:textId="34299332" w:rsidR="00FA15AF" w:rsidRPr="00CF3F4A" w:rsidRDefault="00FA15AF" w:rsidP="00775CBA">
      <w:pPr>
        <w:pStyle w:val="1"/>
        <w:numPr>
          <w:ilvl w:val="0"/>
          <w:numId w:val="0"/>
        </w:numPr>
        <w:spacing w:after="120"/>
        <w:ind w:firstLine="567"/>
        <w:contextualSpacing w:val="0"/>
      </w:pPr>
      <w:r w:rsidRPr="00CF3F4A">
        <w:rPr>
          <w:spacing w:val="60"/>
          <w:sz w:val="22"/>
          <w:szCs w:val="22"/>
        </w:rPr>
        <w:t>Примечание</w:t>
      </w:r>
      <w:r w:rsidRPr="00CF3F4A">
        <w:rPr>
          <w:sz w:val="22"/>
          <w:szCs w:val="22"/>
        </w:rPr>
        <w:t> </w:t>
      </w:r>
      <w:r w:rsidRPr="00CF3F4A">
        <w:rPr>
          <w:rFonts w:cs="Arial"/>
          <w:sz w:val="22"/>
          <w:szCs w:val="22"/>
        </w:rPr>
        <w:t>—</w:t>
      </w:r>
      <w:r w:rsidRPr="00CF3F4A">
        <w:rPr>
          <w:sz w:val="22"/>
          <w:szCs w:val="22"/>
        </w:rPr>
        <w:t> Шатровые (дельтаобразные) конструкции аппаратов не рассматриваются в данном стандарте, так как</w:t>
      </w:r>
      <w:r w:rsidR="00EC6FF0" w:rsidRPr="00CF3F4A">
        <w:rPr>
          <w:sz w:val="22"/>
          <w:szCs w:val="22"/>
        </w:rPr>
        <w:t xml:space="preserve"> из-за </w:t>
      </w:r>
      <w:r w:rsidR="00606A6C" w:rsidRPr="00CF3F4A">
        <w:rPr>
          <w:sz w:val="22"/>
          <w:szCs w:val="22"/>
        </w:rPr>
        <w:t>конструктивны</w:t>
      </w:r>
      <w:r w:rsidR="00EC6FF0" w:rsidRPr="00CF3F4A">
        <w:rPr>
          <w:sz w:val="22"/>
          <w:szCs w:val="22"/>
        </w:rPr>
        <w:t>х</w:t>
      </w:r>
      <w:r w:rsidR="00606A6C" w:rsidRPr="00CF3F4A">
        <w:rPr>
          <w:sz w:val="22"/>
          <w:szCs w:val="22"/>
        </w:rPr>
        <w:t xml:space="preserve"> особенност</w:t>
      </w:r>
      <w:r w:rsidR="00EC6FF0" w:rsidRPr="00CF3F4A">
        <w:rPr>
          <w:sz w:val="22"/>
          <w:szCs w:val="22"/>
        </w:rPr>
        <w:t>ей отдельные части</w:t>
      </w:r>
      <w:r w:rsidR="00606A6C" w:rsidRPr="00CF3F4A">
        <w:rPr>
          <w:sz w:val="22"/>
          <w:szCs w:val="22"/>
        </w:rPr>
        <w:t xml:space="preserve"> этих аппаратов </w:t>
      </w:r>
      <w:r w:rsidR="00EC6FF0" w:rsidRPr="00CF3F4A">
        <w:rPr>
          <w:sz w:val="22"/>
          <w:szCs w:val="22"/>
        </w:rPr>
        <w:t xml:space="preserve">полностью </w:t>
      </w:r>
      <w:r w:rsidR="00606A6C" w:rsidRPr="00CF3F4A">
        <w:rPr>
          <w:sz w:val="22"/>
          <w:szCs w:val="22"/>
        </w:rPr>
        <w:t xml:space="preserve">или </w:t>
      </w:r>
      <w:r w:rsidR="00EC6FF0" w:rsidRPr="00CF3F4A">
        <w:rPr>
          <w:sz w:val="22"/>
          <w:szCs w:val="22"/>
        </w:rPr>
        <w:t xml:space="preserve">частично </w:t>
      </w:r>
      <w:r w:rsidR="00606A6C" w:rsidRPr="00CF3F4A">
        <w:rPr>
          <w:sz w:val="22"/>
          <w:szCs w:val="22"/>
        </w:rPr>
        <w:t>не подпадают под</w:t>
      </w:r>
      <w:r w:rsidRPr="00CF3F4A">
        <w:rPr>
          <w:sz w:val="22"/>
          <w:szCs w:val="22"/>
        </w:rPr>
        <w:t xml:space="preserve"> требования</w:t>
      </w:r>
      <w:r w:rsidR="00606A6C" w:rsidRPr="00CF3F4A">
        <w:rPr>
          <w:sz w:val="22"/>
          <w:szCs w:val="22"/>
        </w:rPr>
        <w:t>,</w:t>
      </w:r>
      <w:r w:rsidRPr="00CF3F4A">
        <w:rPr>
          <w:sz w:val="22"/>
          <w:szCs w:val="22"/>
        </w:rPr>
        <w:t xml:space="preserve"> изложенные в</w:t>
      </w:r>
      <w:r w:rsidR="00606A6C" w:rsidRPr="00CF3F4A">
        <w:rPr>
          <w:sz w:val="22"/>
          <w:szCs w:val="22"/>
        </w:rPr>
        <w:t xml:space="preserve"> настоящем стандарте.</w:t>
      </w:r>
    </w:p>
    <w:p w14:paraId="278789E0" w14:textId="4AD600E2" w:rsidR="004B6A2F" w:rsidRPr="00CF3F4A" w:rsidRDefault="004B6A2F" w:rsidP="004B6A2F">
      <w:pPr>
        <w:pStyle w:val="Heading"/>
        <w:numPr>
          <w:ilvl w:val="1"/>
          <w:numId w:val="1"/>
        </w:numPr>
        <w:spacing w:line="360" w:lineRule="auto"/>
        <w:ind w:left="0" w:firstLine="567"/>
        <w:rPr>
          <w:b w:val="0"/>
          <w:sz w:val="24"/>
          <w:szCs w:val="24"/>
        </w:rPr>
      </w:pPr>
      <w:r w:rsidRPr="00CF3F4A">
        <w:rPr>
          <w:b w:val="0"/>
          <w:sz w:val="24"/>
          <w:szCs w:val="24"/>
        </w:rPr>
        <w:t>По типу конструкции теплообменн</w:t>
      </w:r>
      <w:r w:rsidR="008E639F" w:rsidRPr="00CF3F4A">
        <w:rPr>
          <w:b w:val="0"/>
          <w:sz w:val="24"/>
          <w:szCs w:val="24"/>
        </w:rPr>
        <w:t>ых</w:t>
      </w:r>
      <w:r w:rsidRPr="00CF3F4A">
        <w:rPr>
          <w:b w:val="0"/>
          <w:sz w:val="24"/>
          <w:szCs w:val="24"/>
        </w:rPr>
        <w:t xml:space="preserve"> секци</w:t>
      </w:r>
      <w:r w:rsidR="008E639F" w:rsidRPr="00CF3F4A">
        <w:rPr>
          <w:b w:val="0"/>
          <w:sz w:val="24"/>
          <w:szCs w:val="24"/>
        </w:rPr>
        <w:t>й</w:t>
      </w:r>
      <w:r w:rsidRPr="00CF3F4A">
        <w:rPr>
          <w:b w:val="0"/>
          <w:sz w:val="24"/>
          <w:szCs w:val="24"/>
        </w:rPr>
        <w:t xml:space="preserve"> аппарат</w:t>
      </w:r>
      <w:r w:rsidR="008E639F" w:rsidRPr="00CF3F4A">
        <w:rPr>
          <w:b w:val="0"/>
          <w:sz w:val="24"/>
          <w:szCs w:val="24"/>
        </w:rPr>
        <w:t>ы</w:t>
      </w:r>
      <w:r w:rsidRPr="00CF3F4A">
        <w:rPr>
          <w:b w:val="0"/>
          <w:sz w:val="24"/>
          <w:szCs w:val="24"/>
        </w:rPr>
        <w:t xml:space="preserve"> подразделяют на:</w:t>
      </w:r>
    </w:p>
    <w:p w14:paraId="7100D6BB" w14:textId="40B40237" w:rsidR="004B6A2F" w:rsidRPr="00CF3F4A" w:rsidRDefault="004B6A2F" w:rsidP="004B6A2F">
      <w:pPr>
        <w:pStyle w:val="1"/>
      </w:pPr>
      <w:r w:rsidRPr="00CF3F4A">
        <w:t xml:space="preserve">с </w:t>
      </w:r>
      <w:r w:rsidR="00F16B92" w:rsidRPr="00CF3F4A">
        <w:t>разъём</w:t>
      </w:r>
      <w:r w:rsidRPr="00CF3F4A">
        <w:t xml:space="preserve">ными распределительными камерами с </w:t>
      </w:r>
      <w:r w:rsidR="003E2B3B" w:rsidRPr="00CF3F4A">
        <w:t>объём</w:t>
      </w:r>
      <w:r w:rsidRPr="00CF3F4A">
        <w:t>ной крышкой;</w:t>
      </w:r>
    </w:p>
    <w:p w14:paraId="666E55A3" w14:textId="40ED3B0B" w:rsidR="004B6A2F" w:rsidRPr="00CF3F4A" w:rsidRDefault="004B6A2F" w:rsidP="004B6A2F">
      <w:pPr>
        <w:pStyle w:val="1"/>
      </w:pPr>
      <w:r w:rsidRPr="00CF3F4A">
        <w:t xml:space="preserve">с </w:t>
      </w:r>
      <w:r w:rsidR="00F16B92" w:rsidRPr="00CF3F4A">
        <w:t>разъём</w:t>
      </w:r>
      <w:r w:rsidRPr="00CF3F4A">
        <w:t>ными распределительными камерами с плоской крышкой;</w:t>
      </w:r>
    </w:p>
    <w:p w14:paraId="5130DE86" w14:textId="791092D0" w:rsidR="004B6A2F" w:rsidRPr="00CF3F4A" w:rsidRDefault="004B6A2F" w:rsidP="004B6A2F">
      <w:pPr>
        <w:pStyle w:val="1"/>
      </w:pPr>
      <w:r w:rsidRPr="00CF3F4A">
        <w:t xml:space="preserve">с цельносварными распределительными камерами с </w:t>
      </w:r>
      <w:r w:rsidR="00C634D1" w:rsidRPr="00CF3F4A">
        <w:t xml:space="preserve">резьбовыми </w:t>
      </w:r>
      <w:r w:rsidRPr="00CF3F4A">
        <w:t>пробками;</w:t>
      </w:r>
    </w:p>
    <w:p w14:paraId="1314C69E" w14:textId="5F936A95" w:rsidR="004B6A2F" w:rsidRPr="00CF3F4A" w:rsidRDefault="004B6A2F" w:rsidP="004B6A2F">
      <w:pPr>
        <w:pStyle w:val="1"/>
      </w:pPr>
      <w:r w:rsidRPr="00CF3F4A">
        <w:t>с трубчатыми распределительными камерами.</w:t>
      </w:r>
    </w:p>
    <w:p w14:paraId="2EBEC232" w14:textId="2C2B91C9" w:rsidR="004B6A2F" w:rsidRPr="00CF3F4A" w:rsidRDefault="004B6A2F" w:rsidP="00D17F32">
      <w:pPr>
        <w:spacing w:line="360" w:lineRule="auto"/>
        <w:ind w:firstLine="567"/>
        <w:rPr>
          <w:szCs w:val="22"/>
        </w:rPr>
      </w:pPr>
      <w:r w:rsidRPr="00CF3F4A">
        <w:rPr>
          <w:szCs w:val="22"/>
        </w:rPr>
        <w:t>Типовые конструкции различных теплообменных секций показаны на рисунке 2.</w:t>
      </w:r>
    </w:p>
    <w:p w14:paraId="2C72B02E" w14:textId="6F14EFD9" w:rsidR="003C5257" w:rsidRPr="00CF3F4A" w:rsidRDefault="00580299" w:rsidP="002259B7">
      <w:pPr>
        <w:pStyle w:val="Heading"/>
        <w:numPr>
          <w:ilvl w:val="1"/>
          <w:numId w:val="1"/>
        </w:numPr>
        <w:spacing w:line="348" w:lineRule="auto"/>
        <w:ind w:left="0" w:firstLine="567"/>
        <w:rPr>
          <w:b w:val="0"/>
          <w:sz w:val="24"/>
          <w:szCs w:val="24"/>
        </w:rPr>
      </w:pPr>
      <w:r w:rsidRPr="00CF3F4A">
        <w:rPr>
          <w:b w:val="0"/>
          <w:sz w:val="24"/>
          <w:szCs w:val="24"/>
        </w:rPr>
        <w:t>По типу конструкции распределительные камеры теплообменн</w:t>
      </w:r>
      <w:r w:rsidR="00214686" w:rsidRPr="00CF3F4A">
        <w:rPr>
          <w:b w:val="0"/>
          <w:sz w:val="24"/>
          <w:szCs w:val="24"/>
        </w:rPr>
        <w:t>ых</w:t>
      </w:r>
      <w:r w:rsidRPr="00CF3F4A">
        <w:rPr>
          <w:b w:val="0"/>
          <w:sz w:val="24"/>
          <w:szCs w:val="24"/>
        </w:rPr>
        <w:t xml:space="preserve"> секци</w:t>
      </w:r>
      <w:r w:rsidR="00214686" w:rsidRPr="00CF3F4A">
        <w:rPr>
          <w:b w:val="0"/>
          <w:sz w:val="24"/>
          <w:szCs w:val="24"/>
        </w:rPr>
        <w:t>й</w:t>
      </w:r>
      <w:r w:rsidRPr="00CF3F4A">
        <w:rPr>
          <w:b w:val="0"/>
          <w:sz w:val="24"/>
          <w:szCs w:val="24"/>
        </w:rPr>
        <w:t xml:space="preserve"> аппарат</w:t>
      </w:r>
      <w:r w:rsidR="00214686" w:rsidRPr="00CF3F4A">
        <w:rPr>
          <w:b w:val="0"/>
          <w:sz w:val="24"/>
          <w:szCs w:val="24"/>
        </w:rPr>
        <w:t>ов</w:t>
      </w:r>
      <w:r w:rsidRPr="00CF3F4A">
        <w:rPr>
          <w:b w:val="0"/>
          <w:sz w:val="24"/>
          <w:szCs w:val="24"/>
        </w:rPr>
        <w:t xml:space="preserve"> подразделяют</w:t>
      </w:r>
      <w:r w:rsidR="00214686" w:rsidRPr="00CF3F4A">
        <w:rPr>
          <w:b w:val="0"/>
          <w:sz w:val="24"/>
          <w:szCs w:val="24"/>
        </w:rPr>
        <w:t xml:space="preserve"> </w:t>
      </w:r>
      <w:r w:rsidR="003C5257" w:rsidRPr="00CF3F4A">
        <w:rPr>
          <w:b w:val="0"/>
          <w:sz w:val="24"/>
          <w:szCs w:val="24"/>
        </w:rPr>
        <w:t>на:</w:t>
      </w:r>
    </w:p>
    <w:p w14:paraId="1026DFB6" w14:textId="39E0FC21" w:rsidR="003C5257" w:rsidRPr="00CF3F4A" w:rsidRDefault="00F16B92" w:rsidP="002259B7">
      <w:pPr>
        <w:pStyle w:val="1"/>
        <w:spacing w:line="348" w:lineRule="auto"/>
      </w:pPr>
      <w:r w:rsidRPr="00CF3F4A">
        <w:t>разъём</w:t>
      </w:r>
      <w:r w:rsidR="003C5257" w:rsidRPr="00CF3F4A">
        <w:t>ные</w:t>
      </w:r>
      <w:r w:rsidR="003E626B" w:rsidRPr="00CF3F4A">
        <w:t>;</w:t>
      </w:r>
    </w:p>
    <w:p w14:paraId="2BF3D85C" w14:textId="25DE8186" w:rsidR="00580299" w:rsidRPr="00CF3F4A" w:rsidRDefault="00580299" w:rsidP="002259B7">
      <w:pPr>
        <w:pStyle w:val="1"/>
        <w:spacing w:line="348" w:lineRule="auto"/>
      </w:pPr>
      <w:r w:rsidRPr="00CF3F4A">
        <w:t>не</w:t>
      </w:r>
      <w:r w:rsidR="00F16B92" w:rsidRPr="00CF3F4A">
        <w:t>разъём</w:t>
      </w:r>
      <w:r w:rsidRPr="00CF3F4A">
        <w:t>ные</w:t>
      </w:r>
      <w:r w:rsidR="003E626B" w:rsidRPr="00CF3F4A">
        <w:t>.</w:t>
      </w:r>
    </w:p>
    <w:p w14:paraId="790B78F4" w14:textId="472915D4" w:rsidR="003C4891" w:rsidRPr="00CF3F4A" w:rsidRDefault="003C4891" w:rsidP="002259B7">
      <w:pPr>
        <w:spacing w:line="348" w:lineRule="auto"/>
        <w:ind w:firstLine="567"/>
        <w:rPr>
          <w:szCs w:val="22"/>
        </w:rPr>
      </w:pPr>
      <w:r w:rsidRPr="00CF3F4A">
        <w:rPr>
          <w:szCs w:val="22"/>
        </w:rPr>
        <w:t xml:space="preserve">Типовые конструкции </w:t>
      </w:r>
      <w:r w:rsidR="006C735E" w:rsidRPr="00CF3F4A">
        <w:rPr>
          <w:szCs w:val="22"/>
        </w:rPr>
        <w:t xml:space="preserve">различных </w:t>
      </w:r>
      <w:r w:rsidRPr="00CF3F4A">
        <w:rPr>
          <w:szCs w:val="22"/>
        </w:rPr>
        <w:t>распределительных камер показаны на рисунк</w:t>
      </w:r>
      <w:r w:rsidR="006C735E" w:rsidRPr="00CF3F4A">
        <w:rPr>
          <w:szCs w:val="22"/>
        </w:rPr>
        <w:t>ах </w:t>
      </w:r>
      <w:r w:rsidRPr="00CF3F4A">
        <w:rPr>
          <w:szCs w:val="22"/>
        </w:rPr>
        <w:t>3</w:t>
      </w:r>
      <w:r w:rsidR="006C735E" w:rsidRPr="00CF3F4A">
        <w:rPr>
          <w:szCs w:val="22"/>
        </w:rPr>
        <w:t>, 4</w:t>
      </w:r>
      <w:r w:rsidRPr="00CF3F4A">
        <w:rPr>
          <w:szCs w:val="22"/>
        </w:rPr>
        <w:t>.</w:t>
      </w:r>
    </w:p>
    <w:p w14:paraId="5BA55090" w14:textId="77777777" w:rsidR="00E73BF5" w:rsidRPr="00CF3F4A" w:rsidRDefault="00E73BF5" w:rsidP="002259B7">
      <w:pPr>
        <w:pStyle w:val="Heading"/>
        <w:numPr>
          <w:ilvl w:val="1"/>
          <w:numId w:val="1"/>
        </w:numPr>
        <w:spacing w:line="348" w:lineRule="auto"/>
        <w:ind w:left="0" w:firstLine="567"/>
        <w:rPr>
          <w:b w:val="0"/>
          <w:sz w:val="24"/>
          <w:szCs w:val="24"/>
        </w:rPr>
      </w:pPr>
      <w:r w:rsidRPr="00CF3F4A">
        <w:rPr>
          <w:b w:val="0"/>
          <w:sz w:val="24"/>
          <w:szCs w:val="24"/>
        </w:rPr>
        <w:t xml:space="preserve">По типу рециркуляции воздуха аппараты подразделяют на: </w:t>
      </w:r>
    </w:p>
    <w:p w14:paraId="7010930E" w14:textId="5DC60D84" w:rsidR="00E73BF5" w:rsidRPr="00CF3F4A" w:rsidRDefault="00E73BF5" w:rsidP="002259B7">
      <w:pPr>
        <w:pStyle w:val="1"/>
        <w:spacing w:line="348" w:lineRule="auto"/>
      </w:pPr>
      <w:r w:rsidRPr="00CF3F4A">
        <w:t xml:space="preserve">с </w:t>
      </w:r>
      <w:r w:rsidR="00F16B92" w:rsidRPr="00CF3F4A">
        <w:t xml:space="preserve">системой </w:t>
      </w:r>
      <w:r w:rsidRPr="00CF3F4A">
        <w:t>внутренней рециркуляци</w:t>
      </w:r>
      <w:r w:rsidR="00F16B92" w:rsidRPr="00CF3F4A">
        <w:t>и</w:t>
      </w:r>
      <w:r w:rsidRPr="00CF3F4A">
        <w:t xml:space="preserve"> через расположенный рядом, неработающий вентилятор;</w:t>
      </w:r>
    </w:p>
    <w:p w14:paraId="46E66BC2" w14:textId="1B3C513B" w:rsidR="00E73BF5" w:rsidRPr="00CF3F4A" w:rsidRDefault="00E73BF5" w:rsidP="002259B7">
      <w:pPr>
        <w:pStyle w:val="1"/>
        <w:spacing w:line="348" w:lineRule="auto"/>
      </w:pPr>
      <w:r w:rsidRPr="00CF3F4A">
        <w:t xml:space="preserve">с </w:t>
      </w:r>
      <w:r w:rsidR="00F16B92" w:rsidRPr="00CF3F4A">
        <w:t xml:space="preserve">системой </w:t>
      </w:r>
      <w:r w:rsidRPr="00CF3F4A">
        <w:t>внешней рециркуляци</w:t>
      </w:r>
      <w:r w:rsidR="00F16B92" w:rsidRPr="00CF3F4A">
        <w:t>и</w:t>
      </w:r>
      <w:r w:rsidRPr="00CF3F4A">
        <w:t xml:space="preserve"> через внешнюю</w:t>
      </w:r>
      <w:r w:rsidR="00E970C0" w:rsidRPr="00CF3F4A">
        <w:t xml:space="preserve"> </w:t>
      </w:r>
      <w:r w:rsidRPr="00CF3F4A">
        <w:t>камеру</w:t>
      </w:r>
      <w:r w:rsidR="00E970C0" w:rsidRPr="00CF3F4A">
        <w:t xml:space="preserve"> рециркуляции</w:t>
      </w:r>
      <w:r w:rsidRPr="00CF3F4A">
        <w:t>.</w:t>
      </w:r>
    </w:p>
    <w:p w14:paraId="10C0CC11" w14:textId="4D8EECDC" w:rsidR="00E73BF5" w:rsidRPr="00CF3F4A" w:rsidRDefault="00E73BF5" w:rsidP="002259B7">
      <w:pPr>
        <w:spacing w:line="348" w:lineRule="auto"/>
        <w:ind w:firstLine="567"/>
        <w:rPr>
          <w:szCs w:val="22"/>
        </w:rPr>
      </w:pPr>
      <w:r w:rsidRPr="00CF3F4A">
        <w:rPr>
          <w:szCs w:val="22"/>
        </w:rPr>
        <w:t xml:space="preserve">Типовые конструкции аппаратов с различными типами рециркуляции воздуха показаны на рисунке </w:t>
      </w:r>
      <w:r w:rsidR="006C735E" w:rsidRPr="00CF3F4A">
        <w:rPr>
          <w:szCs w:val="22"/>
        </w:rPr>
        <w:t>5</w:t>
      </w:r>
      <w:r w:rsidRPr="00CF3F4A">
        <w:rPr>
          <w:szCs w:val="22"/>
        </w:rPr>
        <w:t>.</w:t>
      </w:r>
    </w:p>
    <w:p w14:paraId="4F6172CE" w14:textId="50DF7FCD" w:rsidR="00E73BF5" w:rsidRPr="00CF3F4A" w:rsidRDefault="00E73BF5" w:rsidP="002259B7">
      <w:pPr>
        <w:pStyle w:val="Heading"/>
        <w:numPr>
          <w:ilvl w:val="1"/>
          <w:numId w:val="1"/>
        </w:numPr>
        <w:spacing w:line="348" w:lineRule="auto"/>
        <w:ind w:left="0" w:firstLine="567"/>
        <w:rPr>
          <w:b w:val="0"/>
          <w:sz w:val="24"/>
          <w:szCs w:val="24"/>
        </w:rPr>
      </w:pPr>
      <w:r w:rsidRPr="00CF3F4A">
        <w:rPr>
          <w:b w:val="0"/>
          <w:sz w:val="24"/>
          <w:szCs w:val="24"/>
        </w:rPr>
        <w:t>В теплообменных секциях аппаратов применяют оребрённые теплообменные трубы, в технически обоснованных случаях могут быть применены гладкие (</w:t>
      </w:r>
      <w:r w:rsidR="00683567" w:rsidRPr="00CF3F4A">
        <w:rPr>
          <w:b w:val="0"/>
          <w:sz w:val="24"/>
          <w:szCs w:val="24"/>
        </w:rPr>
        <w:t>не</w:t>
      </w:r>
      <w:r w:rsidRPr="00CF3F4A">
        <w:rPr>
          <w:b w:val="0"/>
          <w:sz w:val="24"/>
          <w:szCs w:val="24"/>
        </w:rPr>
        <w:t xml:space="preserve"> оребр</w:t>
      </w:r>
      <w:r w:rsidR="00683567" w:rsidRPr="00CF3F4A">
        <w:rPr>
          <w:b w:val="0"/>
          <w:sz w:val="24"/>
          <w:szCs w:val="24"/>
        </w:rPr>
        <w:t>ённые</w:t>
      </w:r>
      <w:r w:rsidRPr="00CF3F4A">
        <w:rPr>
          <w:b w:val="0"/>
          <w:sz w:val="24"/>
          <w:szCs w:val="24"/>
        </w:rPr>
        <w:t>) теплообменные трубы.</w:t>
      </w:r>
    </w:p>
    <w:p w14:paraId="3912D85F" w14:textId="28872BD6" w:rsidR="00EE487D" w:rsidRPr="00CF3F4A" w:rsidRDefault="00EE487D" w:rsidP="002259B7">
      <w:pPr>
        <w:pStyle w:val="Heading"/>
        <w:numPr>
          <w:ilvl w:val="1"/>
          <w:numId w:val="1"/>
        </w:numPr>
        <w:spacing w:line="348" w:lineRule="auto"/>
        <w:ind w:left="0" w:firstLine="567"/>
        <w:rPr>
          <w:b w:val="0"/>
          <w:sz w:val="24"/>
          <w:szCs w:val="24"/>
        </w:rPr>
      </w:pPr>
      <w:r w:rsidRPr="00CF3F4A">
        <w:rPr>
          <w:b w:val="0"/>
          <w:sz w:val="24"/>
          <w:szCs w:val="24"/>
        </w:rPr>
        <w:t>По степени заводской готовности</w:t>
      </w:r>
      <w:r w:rsidR="003C4891" w:rsidRPr="00CF3F4A">
        <w:rPr>
          <w:b w:val="0"/>
          <w:sz w:val="24"/>
          <w:szCs w:val="24"/>
        </w:rPr>
        <w:t xml:space="preserve"> </w:t>
      </w:r>
      <w:r w:rsidR="00214686" w:rsidRPr="00CF3F4A">
        <w:rPr>
          <w:b w:val="0"/>
          <w:sz w:val="24"/>
          <w:szCs w:val="24"/>
        </w:rPr>
        <w:t>аппараты или их отдельные сборочные единицы</w:t>
      </w:r>
      <w:r w:rsidR="00260227" w:rsidRPr="00CF3F4A">
        <w:rPr>
          <w:b w:val="0"/>
          <w:sz w:val="24"/>
          <w:szCs w:val="24"/>
        </w:rPr>
        <w:t xml:space="preserve"> </w:t>
      </w:r>
      <w:r w:rsidR="003C4891" w:rsidRPr="00CF3F4A">
        <w:rPr>
          <w:b w:val="0"/>
          <w:sz w:val="24"/>
          <w:szCs w:val="24"/>
        </w:rPr>
        <w:t>подразделяют на</w:t>
      </w:r>
      <w:r w:rsidRPr="00CF3F4A">
        <w:rPr>
          <w:b w:val="0"/>
          <w:sz w:val="24"/>
          <w:szCs w:val="24"/>
        </w:rPr>
        <w:t xml:space="preserve">: </w:t>
      </w:r>
    </w:p>
    <w:p w14:paraId="2303849D" w14:textId="5EEF5726" w:rsidR="00EE487D" w:rsidRPr="00CF3F4A" w:rsidRDefault="00214686" w:rsidP="002259B7">
      <w:pPr>
        <w:pStyle w:val="1"/>
        <w:spacing w:line="348" w:lineRule="auto"/>
      </w:pPr>
      <w:r w:rsidRPr="00CF3F4A">
        <w:t xml:space="preserve">поставляемые </w:t>
      </w:r>
      <w:r w:rsidR="003C4891" w:rsidRPr="00CF3F4A">
        <w:t xml:space="preserve">в </w:t>
      </w:r>
      <w:r w:rsidR="00EE487D" w:rsidRPr="00CF3F4A">
        <w:t>полной заводской готовности</w:t>
      </w:r>
      <w:r w:rsidRPr="00CF3F4A">
        <w:t xml:space="preserve">, т.е. поставляемые в </w:t>
      </w:r>
      <w:r w:rsidR="00CE58E6" w:rsidRPr="00CF3F4A">
        <w:t xml:space="preserve">полностью собранном виде, </w:t>
      </w:r>
      <w:r w:rsidRPr="00CF3F4A">
        <w:t>не требующие сборки на месте эксплуатации</w:t>
      </w:r>
      <w:r w:rsidR="00CE58E6" w:rsidRPr="00CF3F4A">
        <w:t>, транспортные массогабаритные характеристики которых позволяют осуществлять транспортиров</w:t>
      </w:r>
      <w:r w:rsidR="004745FB" w:rsidRPr="00CF3F4A">
        <w:t xml:space="preserve">ание </w:t>
      </w:r>
      <w:r w:rsidR="00CE58E6" w:rsidRPr="00CF3F4A">
        <w:t>согласованным с заказчиком видом транспорта (</w:t>
      </w:r>
      <w:r w:rsidR="004745FB" w:rsidRPr="00CF3F4A">
        <w:t xml:space="preserve">например, </w:t>
      </w:r>
      <w:r w:rsidR="00CE58E6" w:rsidRPr="00CF3F4A">
        <w:t>автомобильный, железнодорожный) в соответствии с</w:t>
      </w:r>
      <w:r w:rsidR="004745FB" w:rsidRPr="00CF3F4A">
        <w:t xml:space="preserve"> действующими правилами перевозки грузов для данного вида транспорта</w:t>
      </w:r>
      <w:r w:rsidR="00EE487D" w:rsidRPr="00CF3F4A">
        <w:t>;</w:t>
      </w:r>
    </w:p>
    <w:p w14:paraId="0930FF98" w14:textId="28E7E8A3" w:rsidR="00CE58E6" w:rsidRPr="00CF3F4A" w:rsidRDefault="00214686" w:rsidP="002259B7">
      <w:pPr>
        <w:pStyle w:val="1"/>
        <w:spacing w:line="348" w:lineRule="auto"/>
      </w:pPr>
      <w:r w:rsidRPr="00CF3F4A">
        <w:t xml:space="preserve">поставляемые в </w:t>
      </w:r>
      <w:r w:rsidR="00EE487D" w:rsidRPr="00CF3F4A">
        <w:t>блочн</w:t>
      </w:r>
      <w:r w:rsidR="00E73BF5" w:rsidRPr="00CF3F4A">
        <w:t>о-</w:t>
      </w:r>
      <w:r w:rsidR="00170622" w:rsidRPr="00CF3F4A">
        <w:t>модульн</w:t>
      </w:r>
      <w:r w:rsidRPr="00CF3F4A">
        <w:t>ой</w:t>
      </w:r>
      <w:r w:rsidR="00EE487D" w:rsidRPr="00CF3F4A">
        <w:t xml:space="preserve"> заводской готовности</w:t>
      </w:r>
      <w:r w:rsidRPr="00CF3F4A">
        <w:t xml:space="preserve">, т.е. поставляемые в виде </w:t>
      </w:r>
      <w:r w:rsidR="00CE58E6" w:rsidRPr="00CF3F4A">
        <w:t xml:space="preserve">полностью собранных </w:t>
      </w:r>
      <w:r w:rsidR="008831AB" w:rsidRPr="00CF3F4A">
        <w:t>модулей (</w:t>
      </w:r>
      <w:r w:rsidR="00EE487D" w:rsidRPr="00CF3F4A">
        <w:t>блоков</w:t>
      </w:r>
      <w:r w:rsidR="008831AB" w:rsidRPr="00CF3F4A">
        <w:t>)</w:t>
      </w:r>
      <w:r w:rsidR="004745FB" w:rsidRPr="00CF3F4A">
        <w:t>, не требующие сборки или требующие минимальной сборки на месте эксплуатации, транспортные массогабаритные характеристики которых позволяют осуществлять транспортирование согласованным с заказчиком видом транспорта (например, автомобильный, железнодорожный) в соответствии с действующими правилами перевозки грузов для данного вида транспорта;</w:t>
      </w:r>
    </w:p>
    <w:p w14:paraId="6B1BFDC0" w14:textId="14D1FC37" w:rsidR="00EE487D" w:rsidRPr="00CF3F4A" w:rsidRDefault="00EE487D" w:rsidP="002259B7">
      <w:pPr>
        <w:pStyle w:val="1"/>
        <w:spacing w:line="348" w:lineRule="auto"/>
      </w:pPr>
      <w:r w:rsidRPr="00CF3F4A">
        <w:t>поставляемые отдельными узлами</w:t>
      </w:r>
      <w:r w:rsidR="004745FB" w:rsidRPr="00CF3F4A">
        <w:t>, т.е. поставляемые в виде полностью</w:t>
      </w:r>
      <w:r w:rsidR="00C3100B" w:rsidRPr="00CF3F4A">
        <w:t xml:space="preserve"> </w:t>
      </w:r>
      <w:r w:rsidR="004745FB" w:rsidRPr="00CF3F4A">
        <w:t xml:space="preserve">собранных узлов, требующие сборки на месте эксплуатации, например, </w:t>
      </w:r>
      <w:r w:rsidR="0072279C" w:rsidRPr="00CF3F4A">
        <w:t>теплообменная секция,</w:t>
      </w:r>
      <w:r w:rsidR="004745FB" w:rsidRPr="00CF3F4A">
        <w:t xml:space="preserve"> система подачи воздуха, металло</w:t>
      </w:r>
      <w:r w:rsidR="0072279C" w:rsidRPr="00CF3F4A">
        <w:t>конструкция, рабочее колесо вентилятора</w:t>
      </w:r>
      <w:r w:rsidRPr="00CF3F4A">
        <w:t>,</w:t>
      </w:r>
      <w:r w:rsidR="0072279C" w:rsidRPr="00CF3F4A">
        <w:t xml:space="preserve"> </w:t>
      </w:r>
      <w:r w:rsidR="004745FB" w:rsidRPr="00CF3F4A">
        <w:t xml:space="preserve">привод вентилятора, </w:t>
      </w:r>
      <w:r w:rsidR="0072279C" w:rsidRPr="00CF3F4A">
        <w:t>система рециркуляции</w:t>
      </w:r>
      <w:r w:rsidR="00C3100B" w:rsidRPr="00CF3F4A">
        <w:t xml:space="preserve"> (при наличии)</w:t>
      </w:r>
      <w:r w:rsidR="0072279C" w:rsidRPr="00CF3F4A">
        <w:t>, жалюзи</w:t>
      </w:r>
      <w:r w:rsidR="004745FB" w:rsidRPr="00CF3F4A">
        <w:t>йное устройство</w:t>
      </w:r>
      <w:r w:rsidR="0072279C" w:rsidRPr="00CF3F4A">
        <w:t xml:space="preserve"> </w:t>
      </w:r>
      <w:r w:rsidR="00C3100B" w:rsidRPr="00CF3F4A">
        <w:t>(</w:t>
      </w:r>
      <w:r w:rsidR="0072279C" w:rsidRPr="00CF3F4A">
        <w:t>при наличии</w:t>
      </w:r>
      <w:r w:rsidR="004745FB" w:rsidRPr="00CF3F4A">
        <w:t>)</w:t>
      </w:r>
      <w:r w:rsidR="003E626B" w:rsidRPr="00CF3F4A">
        <w:t>.</w:t>
      </w:r>
    </w:p>
    <w:p w14:paraId="1C977835" w14:textId="4FE1CD3D" w:rsidR="00CE58E6" w:rsidRPr="00CF3F4A" w:rsidRDefault="00CE58E6" w:rsidP="00775CBA">
      <w:pPr>
        <w:spacing w:before="120" w:after="120" w:line="360" w:lineRule="auto"/>
        <w:ind w:firstLine="567"/>
        <w:rPr>
          <w:sz w:val="22"/>
          <w:szCs w:val="22"/>
        </w:rPr>
      </w:pPr>
      <w:r w:rsidRPr="00CF3F4A">
        <w:rPr>
          <w:spacing w:val="60"/>
          <w:sz w:val="22"/>
          <w:szCs w:val="22"/>
        </w:rPr>
        <w:t>Примечание</w:t>
      </w:r>
      <w:r w:rsidRPr="00CF3F4A">
        <w:rPr>
          <w:sz w:val="22"/>
          <w:szCs w:val="22"/>
        </w:rPr>
        <w:t> </w:t>
      </w:r>
      <w:r w:rsidRPr="00CF3F4A">
        <w:rPr>
          <w:rFonts w:cs="Arial"/>
          <w:sz w:val="22"/>
          <w:szCs w:val="22"/>
        </w:rPr>
        <w:t>—</w:t>
      </w:r>
      <w:r w:rsidRPr="00CF3F4A">
        <w:rPr>
          <w:sz w:val="22"/>
          <w:szCs w:val="22"/>
        </w:rPr>
        <w:t> Транспортными массогабаритными характеристиками считаю</w:t>
      </w:r>
      <w:r w:rsidR="002259B7" w:rsidRPr="00CF3F4A">
        <w:rPr>
          <w:sz w:val="22"/>
          <w:szCs w:val="22"/>
        </w:rPr>
        <w:t>т</w:t>
      </w:r>
      <w:r w:rsidRPr="00CF3F4A">
        <w:rPr>
          <w:sz w:val="22"/>
          <w:szCs w:val="22"/>
        </w:rPr>
        <w:t xml:space="preserve"> параметры аппарата</w:t>
      </w:r>
      <w:r w:rsidR="002259B7" w:rsidRPr="00CF3F4A">
        <w:rPr>
          <w:sz w:val="22"/>
          <w:szCs w:val="22"/>
        </w:rPr>
        <w:t>, отдельного узла</w:t>
      </w:r>
      <w:r w:rsidRPr="00CF3F4A">
        <w:rPr>
          <w:sz w:val="22"/>
          <w:szCs w:val="22"/>
        </w:rPr>
        <w:t xml:space="preserve"> или модуля</w:t>
      </w:r>
      <w:r w:rsidR="002259B7" w:rsidRPr="00CF3F4A">
        <w:rPr>
          <w:sz w:val="22"/>
          <w:szCs w:val="22"/>
        </w:rPr>
        <w:t xml:space="preserve"> (блока)</w:t>
      </w:r>
      <w:r w:rsidRPr="00CF3F4A">
        <w:rPr>
          <w:sz w:val="22"/>
          <w:szCs w:val="22"/>
        </w:rPr>
        <w:t xml:space="preserve"> аппарат</w:t>
      </w:r>
      <w:r w:rsidR="002259B7" w:rsidRPr="00CF3F4A">
        <w:rPr>
          <w:sz w:val="22"/>
          <w:szCs w:val="22"/>
        </w:rPr>
        <w:t>а</w:t>
      </w:r>
      <w:r w:rsidRPr="00CF3F4A">
        <w:rPr>
          <w:sz w:val="22"/>
          <w:szCs w:val="22"/>
        </w:rPr>
        <w:t xml:space="preserve"> в собранном виде, включающие размеры – длину, ширину, высоту – и массу.</w:t>
      </w:r>
    </w:p>
    <w:p w14:paraId="5719435F" w14:textId="06E41776" w:rsidR="004B6A2F" w:rsidRPr="00CF3F4A" w:rsidRDefault="00BA7338" w:rsidP="002259B7">
      <w:pPr>
        <w:spacing w:line="348" w:lineRule="auto"/>
        <w:ind w:firstLine="567"/>
        <w:rPr>
          <w:szCs w:val="22"/>
        </w:rPr>
      </w:pPr>
      <w:r w:rsidRPr="00CF3F4A">
        <w:rPr>
          <w:szCs w:val="22"/>
        </w:rPr>
        <w:t xml:space="preserve">Вид </w:t>
      </w:r>
      <w:r w:rsidR="00C3100B" w:rsidRPr="00CF3F4A">
        <w:rPr>
          <w:szCs w:val="22"/>
        </w:rPr>
        <w:t>конструкци</w:t>
      </w:r>
      <w:r w:rsidRPr="00CF3F4A">
        <w:rPr>
          <w:szCs w:val="22"/>
        </w:rPr>
        <w:t>й</w:t>
      </w:r>
      <w:r w:rsidR="00C3100B" w:rsidRPr="00CF3F4A">
        <w:rPr>
          <w:szCs w:val="22"/>
        </w:rPr>
        <w:t xml:space="preserve"> </w:t>
      </w:r>
      <w:r w:rsidR="00260227" w:rsidRPr="00CF3F4A">
        <w:rPr>
          <w:szCs w:val="22"/>
        </w:rPr>
        <w:t xml:space="preserve">аппаратов </w:t>
      </w:r>
      <w:r w:rsidR="00CB32A4" w:rsidRPr="00CF3F4A">
        <w:rPr>
          <w:szCs w:val="22"/>
        </w:rPr>
        <w:t xml:space="preserve">в зависимости от </w:t>
      </w:r>
      <w:r w:rsidR="00DA264C" w:rsidRPr="00CF3F4A">
        <w:rPr>
          <w:szCs w:val="22"/>
        </w:rPr>
        <w:t>степени заводской готовности</w:t>
      </w:r>
      <w:r w:rsidR="00C3100B" w:rsidRPr="00CF3F4A">
        <w:rPr>
          <w:szCs w:val="22"/>
        </w:rPr>
        <w:t xml:space="preserve"> показаны на рисунке </w:t>
      </w:r>
      <w:r w:rsidR="006C735E" w:rsidRPr="00CF3F4A">
        <w:rPr>
          <w:szCs w:val="22"/>
        </w:rPr>
        <w:t>6</w:t>
      </w:r>
      <w:r w:rsidR="00260227" w:rsidRPr="00CF3F4A">
        <w:rPr>
          <w:szCs w:val="22"/>
        </w:rPr>
        <w:t>.</w:t>
      </w:r>
      <w:r w:rsidR="00775CBA" w:rsidRPr="00CF3F4A">
        <w:rPr>
          <w:szCs w:val="22"/>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C8029B" w:rsidRPr="00CF3F4A" w14:paraId="6D6977A1" w14:textId="77777777" w:rsidTr="00C8029B">
        <w:tc>
          <w:tcPr>
            <w:tcW w:w="10421" w:type="dxa"/>
          </w:tcPr>
          <w:p w14:paraId="64BE239F" w14:textId="5B1C28EB" w:rsidR="00C8029B" w:rsidRPr="00CF3F4A" w:rsidRDefault="00C8029B" w:rsidP="00132597">
            <w:pPr>
              <w:spacing w:line="360" w:lineRule="auto"/>
              <w:jc w:val="center"/>
              <w:rPr>
                <w:rFonts w:cs="Arial"/>
              </w:rPr>
            </w:pPr>
            <w:r w:rsidRPr="00CF3F4A">
              <w:rPr>
                <w:noProof/>
              </w:rPr>
              <w:drawing>
                <wp:inline distT="0" distB="0" distL="0" distR="0" wp14:anchorId="49663B0B" wp14:editId="03F09377">
                  <wp:extent cx="4171315" cy="2954683"/>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5535" cy="2978922"/>
                          </a:xfrm>
                          <a:prstGeom prst="rect">
                            <a:avLst/>
                          </a:prstGeom>
                          <a:noFill/>
                          <a:ln>
                            <a:noFill/>
                          </a:ln>
                        </pic:spPr>
                      </pic:pic>
                    </a:graphicData>
                  </a:graphic>
                </wp:inline>
              </w:drawing>
            </w:r>
          </w:p>
        </w:tc>
      </w:tr>
      <w:tr w:rsidR="00C8029B" w:rsidRPr="00CF3F4A" w14:paraId="079D4C05" w14:textId="77777777" w:rsidTr="00C8029B">
        <w:tc>
          <w:tcPr>
            <w:tcW w:w="10421" w:type="dxa"/>
          </w:tcPr>
          <w:p w14:paraId="021F58C6" w14:textId="10E90CB5" w:rsidR="00C8029B" w:rsidRPr="00CF3F4A" w:rsidRDefault="00C8029B" w:rsidP="00132597">
            <w:pPr>
              <w:spacing w:line="360" w:lineRule="auto"/>
              <w:jc w:val="center"/>
              <w:rPr>
                <w:rFonts w:cs="Arial"/>
              </w:rPr>
            </w:pPr>
            <w:r w:rsidRPr="00CF3F4A">
              <w:t>а) аппарат нагнетательного типа</w:t>
            </w:r>
          </w:p>
        </w:tc>
      </w:tr>
      <w:tr w:rsidR="00C8029B" w:rsidRPr="00CF3F4A" w14:paraId="54812AB9" w14:textId="77777777" w:rsidTr="00132597">
        <w:tc>
          <w:tcPr>
            <w:tcW w:w="10421" w:type="dxa"/>
          </w:tcPr>
          <w:p w14:paraId="3CFD17A7" w14:textId="6B464D67" w:rsidR="00C8029B" w:rsidRPr="00CF3F4A" w:rsidRDefault="00C8029B" w:rsidP="004B6A2F">
            <w:pPr>
              <w:spacing w:line="360" w:lineRule="auto"/>
              <w:jc w:val="center"/>
              <w:rPr>
                <w:sz w:val="22"/>
              </w:rPr>
            </w:pPr>
            <w:r w:rsidRPr="00CF3F4A">
              <w:rPr>
                <w:noProof/>
              </w:rPr>
              <w:drawing>
                <wp:inline distT="0" distB="0" distL="0" distR="0" wp14:anchorId="03145C30" wp14:editId="01C7C83F">
                  <wp:extent cx="3830320" cy="2739673"/>
                  <wp:effectExtent l="0" t="0" r="0" b="381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3318" cy="2784733"/>
                          </a:xfrm>
                          <a:prstGeom prst="rect">
                            <a:avLst/>
                          </a:prstGeom>
                          <a:noFill/>
                          <a:ln>
                            <a:noFill/>
                          </a:ln>
                        </pic:spPr>
                      </pic:pic>
                    </a:graphicData>
                  </a:graphic>
                </wp:inline>
              </w:drawing>
            </w:r>
          </w:p>
        </w:tc>
      </w:tr>
      <w:tr w:rsidR="00C8029B" w:rsidRPr="00CF3F4A" w14:paraId="2487CBC6" w14:textId="77777777" w:rsidTr="00132597">
        <w:tc>
          <w:tcPr>
            <w:tcW w:w="10421" w:type="dxa"/>
          </w:tcPr>
          <w:p w14:paraId="1D71744F" w14:textId="7E4C50F4" w:rsidR="00C8029B" w:rsidRPr="00CF3F4A" w:rsidRDefault="00C8029B" w:rsidP="00C8029B">
            <w:pPr>
              <w:spacing w:line="360" w:lineRule="auto"/>
              <w:jc w:val="center"/>
              <w:rPr>
                <w:sz w:val="22"/>
              </w:rPr>
            </w:pPr>
            <w:r w:rsidRPr="00CF3F4A">
              <w:t>б) аппарат вытяжного типа</w:t>
            </w:r>
          </w:p>
        </w:tc>
      </w:tr>
      <w:tr w:rsidR="00C8029B" w:rsidRPr="00CF3F4A" w14:paraId="481ABDC3" w14:textId="77777777" w:rsidTr="00C8029B">
        <w:trPr>
          <w:trHeight w:val="1335"/>
        </w:trPr>
        <w:tc>
          <w:tcPr>
            <w:tcW w:w="10421" w:type="dxa"/>
            <w:vAlign w:val="center"/>
          </w:tcPr>
          <w:p w14:paraId="6163AE18" w14:textId="1D396AA1" w:rsidR="00C8029B" w:rsidRPr="00CF3F4A" w:rsidRDefault="00C8029B" w:rsidP="00C8029B">
            <w:pPr>
              <w:spacing w:line="360" w:lineRule="auto"/>
              <w:jc w:val="center"/>
              <w:rPr>
                <w:rFonts w:cs="Arial"/>
                <w:sz w:val="22"/>
              </w:rPr>
            </w:pPr>
            <w:r w:rsidRPr="00CF3F4A">
              <w:rPr>
                <w:sz w:val="22"/>
              </w:rPr>
              <w:t xml:space="preserve">1 – теплообменная секция; 2 – распределительные камеры; 3 – штуцеры входа и выхода </w:t>
            </w:r>
            <w:r w:rsidRPr="00CF3F4A">
              <w:rPr>
                <w:sz w:val="22"/>
              </w:rPr>
              <w:br/>
              <w:t xml:space="preserve">продукта; 4 – опорные стойки металлоконструкции; 5 – воздухораспределительная камера; </w:t>
            </w:r>
            <w:r w:rsidRPr="00CF3F4A">
              <w:rPr>
                <w:sz w:val="22"/>
              </w:rPr>
              <w:br/>
              <w:t>6 – рабочее колесо вентилятора; 7 – корпус вентилятора; 8 – привод вентилятора</w:t>
            </w:r>
          </w:p>
        </w:tc>
      </w:tr>
      <w:tr w:rsidR="00C8029B" w:rsidRPr="00CF3F4A" w14:paraId="16BC8736" w14:textId="77777777" w:rsidTr="00132597">
        <w:tc>
          <w:tcPr>
            <w:tcW w:w="10421" w:type="dxa"/>
          </w:tcPr>
          <w:p w14:paraId="44EEC306" w14:textId="37869540" w:rsidR="00C8029B" w:rsidRPr="00CF3F4A" w:rsidRDefault="00C8029B" w:rsidP="00C8029B">
            <w:pPr>
              <w:spacing w:line="360" w:lineRule="auto"/>
              <w:jc w:val="center"/>
              <w:rPr>
                <w:rFonts w:cs="Arial"/>
              </w:rPr>
            </w:pPr>
            <w:r w:rsidRPr="00CF3F4A">
              <w:t xml:space="preserve">Рисунок 1 </w:t>
            </w:r>
            <w:r w:rsidRPr="00CF3F4A">
              <w:rPr>
                <w:rFonts w:cs="Arial"/>
              </w:rPr>
              <w:t>—</w:t>
            </w:r>
            <w:r w:rsidRPr="00CF3F4A">
              <w:t xml:space="preserve"> </w:t>
            </w:r>
            <w:r w:rsidRPr="00CF3F4A">
              <w:rPr>
                <w:szCs w:val="22"/>
              </w:rPr>
              <w:t>Типовые конструкции аппаратов с различными способами подачи воздуха</w:t>
            </w:r>
          </w:p>
        </w:tc>
      </w:tr>
    </w:tbl>
    <w:p w14:paraId="249BAA22" w14:textId="77777777" w:rsidR="00132597" w:rsidRPr="00CF3F4A" w:rsidRDefault="00132597">
      <w:r w:rsidRPr="00CF3F4A">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132597" w:rsidRPr="00CF3F4A" w14:paraId="4D1789DF" w14:textId="77777777" w:rsidTr="00C8029B">
        <w:tc>
          <w:tcPr>
            <w:tcW w:w="10421" w:type="dxa"/>
            <w:vAlign w:val="center"/>
          </w:tcPr>
          <w:p w14:paraId="599BE7C6" w14:textId="589A675F" w:rsidR="00132597" w:rsidRPr="00CF3F4A" w:rsidRDefault="00132597" w:rsidP="00C8029B">
            <w:pPr>
              <w:spacing w:line="360" w:lineRule="auto"/>
              <w:jc w:val="center"/>
              <w:rPr>
                <w:rFonts w:cs="Arial"/>
              </w:rPr>
            </w:pPr>
            <w:r w:rsidRPr="00CF3F4A">
              <w:rPr>
                <w:noProof/>
              </w:rPr>
              <w:drawing>
                <wp:inline distT="0" distB="0" distL="0" distR="0" wp14:anchorId="367C9F66" wp14:editId="5B1566C8">
                  <wp:extent cx="5124450" cy="3104197"/>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26874" cy="3105665"/>
                          </a:xfrm>
                          <a:prstGeom prst="rect">
                            <a:avLst/>
                          </a:prstGeom>
                          <a:noFill/>
                          <a:ln>
                            <a:noFill/>
                          </a:ln>
                        </pic:spPr>
                      </pic:pic>
                    </a:graphicData>
                  </a:graphic>
                </wp:inline>
              </w:drawing>
            </w:r>
          </w:p>
        </w:tc>
      </w:tr>
      <w:tr w:rsidR="00132597" w:rsidRPr="00CF3F4A" w14:paraId="759D19EB" w14:textId="77777777" w:rsidTr="00C8029B">
        <w:tc>
          <w:tcPr>
            <w:tcW w:w="10421" w:type="dxa"/>
            <w:vAlign w:val="center"/>
          </w:tcPr>
          <w:p w14:paraId="1B10FBEB" w14:textId="16D4BC17" w:rsidR="00132597" w:rsidRPr="00CF3F4A" w:rsidRDefault="00132597" w:rsidP="00C8029B">
            <w:pPr>
              <w:spacing w:line="360" w:lineRule="auto"/>
              <w:jc w:val="center"/>
              <w:rPr>
                <w:rFonts w:cs="Arial"/>
              </w:rPr>
            </w:pPr>
            <w:r w:rsidRPr="00CF3F4A">
              <w:rPr>
                <w:spacing w:val="-2"/>
              </w:rPr>
              <w:t xml:space="preserve">а) с </w:t>
            </w:r>
            <w:r w:rsidR="00F16B92" w:rsidRPr="00CF3F4A">
              <w:rPr>
                <w:spacing w:val="-2"/>
              </w:rPr>
              <w:t>разъём</w:t>
            </w:r>
            <w:r w:rsidRPr="00CF3F4A">
              <w:rPr>
                <w:spacing w:val="-2"/>
              </w:rPr>
              <w:t xml:space="preserve">ными </w:t>
            </w:r>
            <w:r w:rsidR="00C8029B" w:rsidRPr="00CF3F4A">
              <w:t xml:space="preserve">распределительными </w:t>
            </w:r>
            <w:r w:rsidRPr="00CF3F4A">
              <w:rPr>
                <w:spacing w:val="-2"/>
              </w:rPr>
              <w:t xml:space="preserve">камерами с </w:t>
            </w:r>
            <w:r w:rsidR="003E2B3B" w:rsidRPr="00CF3F4A">
              <w:rPr>
                <w:spacing w:val="-2"/>
              </w:rPr>
              <w:t>объём</w:t>
            </w:r>
            <w:r w:rsidRPr="00CF3F4A">
              <w:rPr>
                <w:spacing w:val="-2"/>
              </w:rPr>
              <w:t>ной крышкой</w:t>
            </w:r>
          </w:p>
        </w:tc>
      </w:tr>
      <w:tr w:rsidR="00132597" w:rsidRPr="00CF3F4A" w14:paraId="4535F5D6" w14:textId="77777777" w:rsidTr="00C8029B">
        <w:tc>
          <w:tcPr>
            <w:tcW w:w="10421" w:type="dxa"/>
            <w:vAlign w:val="center"/>
          </w:tcPr>
          <w:p w14:paraId="6C1A3A28" w14:textId="169EBCAF" w:rsidR="00132597" w:rsidRPr="00CF3F4A" w:rsidRDefault="00132597" w:rsidP="00C8029B">
            <w:pPr>
              <w:spacing w:line="360" w:lineRule="auto"/>
              <w:jc w:val="center"/>
              <w:rPr>
                <w:spacing w:val="-2"/>
              </w:rPr>
            </w:pPr>
            <w:r w:rsidRPr="00CF3F4A">
              <w:rPr>
                <w:noProof/>
              </w:rPr>
              <w:drawing>
                <wp:inline distT="0" distB="0" distL="0" distR="0" wp14:anchorId="62B9323B" wp14:editId="4E9D0F5C">
                  <wp:extent cx="5153025" cy="3558925"/>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907" cy="3565750"/>
                          </a:xfrm>
                          <a:prstGeom prst="rect">
                            <a:avLst/>
                          </a:prstGeom>
                          <a:noFill/>
                          <a:ln>
                            <a:noFill/>
                          </a:ln>
                        </pic:spPr>
                      </pic:pic>
                    </a:graphicData>
                  </a:graphic>
                </wp:inline>
              </w:drawing>
            </w:r>
          </w:p>
        </w:tc>
      </w:tr>
      <w:tr w:rsidR="00132597" w:rsidRPr="00CF3F4A" w14:paraId="1C44A0C1" w14:textId="77777777" w:rsidTr="00C8029B">
        <w:tc>
          <w:tcPr>
            <w:tcW w:w="10421" w:type="dxa"/>
            <w:vAlign w:val="center"/>
          </w:tcPr>
          <w:p w14:paraId="2E9B70D6" w14:textId="16449F94" w:rsidR="00132597" w:rsidRPr="00CF3F4A" w:rsidRDefault="00132597" w:rsidP="00C8029B">
            <w:pPr>
              <w:spacing w:line="360" w:lineRule="auto"/>
              <w:jc w:val="center"/>
              <w:rPr>
                <w:spacing w:val="-2"/>
              </w:rPr>
            </w:pPr>
            <w:r w:rsidRPr="00CF3F4A">
              <w:rPr>
                <w:spacing w:val="-2"/>
              </w:rPr>
              <w:t xml:space="preserve">б) с </w:t>
            </w:r>
            <w:r w:rsidR="00F16B92" w:rsidRPr="00CF3F4A">
              <w:rPr>
                <w:spacing w:val="-2"/>
              </w:rPr>
              <w:t>разъём</w:t>
            </w:r>
            <w:r w:rsidRPr="00CF3F4A">
              <w:rPr>
                <w:spacing w:val="-2"/>
              </w:rPr>
              <w:t xml:space="preserve">ными </w:t>
            </w:r>
            <w:r w:rsidR="00C8029B" w:rsidRPr="00CF3F4A">
              <w:t xml:space="preserve">распределительными </w:t>
            </w:r>
            <w:r w:rsidRPr="00CF3F4A">
              <w:rPr>
                <w:spacing w:val="-2"/>
              </w:rPr>
              <w:t>камерами</w:t>
            </w:r>
            <w:r w:rsidR="004B6A2F" w:rsidRPr="00CF3F4A">
              <w:rPr>
                <w:spacing w:val="-2"/>
              </w:rPr>
              <w:t xml:space="preserve"> с плоской крышкой</w:t>
            </w:r>
          </w:p>
        </w:tc>
      </w:tr>
      <w:tr w:rsidR="00132597" w:rsidRPr="00CF3F4A" w14:paraId="35A1AD10" w14:textId="77777777" w:rsidTr="00C8029B">
        <w:tc>
          <w:tcPr>
            <w:tcW w:w="10421" w:type="dxa"/>
            <w:vAlign w:val="center"/>
          </w:tcPr>
          <w:p w14:paraId="22BC875D" w14:textId="000C1E87" w:rsidR="00132597" w:rsidRPr="00CF3F4A" w:rsidRDefault="00132597" w:rsidP="00C634D1">
            <w:pPr>
              <w:spacing w:before="120" w:after="120" w:line="360" w:lineRule="auto"/>
              <w:jc w:val="center"/>
              <w:rPr>
                <w:spacing w:val="-2"/>
                <w:sz w:val="22"/>
              </w:rPr>
            </w:pPr>
            <w:r w:rsidRPr="00CF3F4A">
              <w:rPr>
                <w:spacing w:val="-2"/>
                <w:sz w:val="22"/>
              </w:rPr>
              <w:t xml:space="preserve">1 – теплообменные трубы; 2 – </w:t>
            </w:r>
            <w:r w:rsidR="003E2B3B" w:rsidRPr="00CF3F4A">
              <w:rPr>
                <w:spacing w:val="-2"/>
                <w:sz w:val="22"/>
              </w:rPr>
              <w:t>объём</w:t>
            </w:r>
            <w:r w:rsidRPr="00CF3F4A">
              <w:rPr>
                <w:spacing w:val="-2"/>
                <w:sz w:val="22"/>
              </w:rPr>
              <w:t xml:space="preserve">ная крышка; 3 – передняя </w:t>
            </w:r>
            <w:r w:rsidR="00C634D1" w:rsidRPr="00CF3F4A">
              <w:rPr>
                <w:spacing w:val="-2"/>
                <w:sz w:val="22"/>
              </w:rPr>
              <w:t xml:space="preserve">распределительная </w:t>
            </w:r>
            <w:r w:rsidRPr="00CF3F4A">
              <w:rPr>
                <w:spacing w:val="-2"/>
                <w:sz w:val="22"/>
              </w:rPr>
              <w:t xml:space="preserve">камера; </w:t>
            </w:r>
            <w:r w:rsidR="00C634D1" w:rsidRPr="00CF3F4A">
              <w:rPr>
                <w:spacing w:val="-2"/>
                <w:sz w:val="22"/>
              </w:rPr>
              <w:br/>
            </w:r>
            <w:r w:rsidRPr="00CF3F4A">
              <w:rPr>
                <w:spacing w:val="-2"/>
                <w:sz w:val="22"/>
              </w:rPr>
              <w:t xml:space="preserve">4 – задняя </w:t>
            </w:r>
            <w:r w:rsidR="00C634D1" w:rsidRPr="00CF3F4A">
              <w:rPr>
                <w:spacing w:val="-2"/>
                <w:sz w:val="22"/>
              </w:rPr>
              <w:t xml:space="preserve">распределительная </w:t>
            </w:r>
            <w:r w:rsidRPr="00CF3F4A">
              <w:rPr>
                <w:spacing w:val="-2"/>
                <w:sz w:val="22"/>
              </w:rPr>
              <w:t>камера;</w:t>
            </w:r>
            <w:r w:rsidR="00C8029B" w:rsidRPr="00CF3F4A">
              <w:rPr>
                <w:spacing w:val="-2"/>
                <w:sz w:val="22"/>
              </w:rPr>
              <w:t xml:space="preserve"> </w:t>
            </w:r>
            <w:r w:rsidRPr="00CF3F4A">
              <w:rPr>
                <w:spacing w:val="-2"/>
                <w:sz w:val="22"/>
              </w:rPr>
              <w:t xml:space="preserve">5 – боковая стенка </w:t>
            </w:r>
            <w:r w:rsidR="00C634D1" w:rsidRPr="00CF3F4A">
              <w:rPr>
                <w:spacing w:val="-2"/>
                <w:sz w:val="22"/>
              </w:rPr>
              <w:t xml:space="preserve">теплообменной </w:t>
            </w:r>
            <w:r w:rsidRPr="00CF3F4A">
              <w:rPr>
                <w:spacing w:val="-2"/>
                <w:sz w:val="22"/>
              </w:rPr>
              <w:t xml:space="preserve">секции; 6 – </w:t>
            </w:r>
            <w:r w:rsidR="00C634D1" w:rsidRPr="00CF3F4A">
              <w:rPr>
                <w:spacing w:val="-2"/>
                <w:sz w:val="22"/>
              </w:rPr>
              <w:t xml:space="preserve">опора (балка, </w:t>
            </w:r>
            <w:r w:rsidRPr="00CF3F4A">
              <w:rPr>
                <w:spacing w:val="-2"/>
                <w:sz w:val="22"/>
              </w:rPr>
              <w:t xml:space="preserve">траверса); 7 – дистанционирующий элемент трубного пучка; 8 – прокладка крышки; </w:t>
            </w:r>
            <w:r w:rsidR="00C634D1" w:rsidRPr="00CF3F4A">
              <w:rPr>
                <w:spacing w:val="-2"/>
                <w:sz w:val="22"/>
              </w:rPr>
              <w:br/>
            </w:r>
            <w:r w:rsidRPr="00CF3F4A">
              <w:rPr>
                <w:spacing w:val="-2"/>
                <w:sz w:val="22"/>
              </w:rPr>
              <w:t>9 – межходовая перегородка; 10 – плоская крышка; 11 – штуцер</w:t>
            </w:r>
          </w:p>
        </w:tc>
      </w:tr>
      <w:tr w:rsidR="00132597" w:rsidRPr="00CF3F4A" w14:paraId="45621C89" w14:textId="77777777" w:rsidTr="00C8029B">
        <w:tc>
          <w:tcPr>
            <w:tcW w:w="10421" w:type="dxa"/>
            <w:vAlign w:val="center"/>
          </w:tcPr>
          <w:p w14:paraId="2C1BE663" w14:textId="0E8FB7D3" w:rsidR="00132597" w:rsidRPr="00CF3F4A" w:rsidRDefault="00132597" w:rsidP="00D17F32">
            <w:pPr>
              <w:spacing w:line="360" w:lineRule="auto"/>
              <w:jc w:val="center"/>
              <w:rPr>
                <w:spacing w:val="-2"/>
              </w:rPr>
            </w:pPr>
            <w:r w:rsidRPr="00CF3F4A">
              <w:t xml:space="preserve">Рисунок 2, лист 1 </w:t>
            </w:r>
            <w:r w:rsidR="00C8029B" w:rsidRPr="00CF3F4A">
              <w:rPr>
                <w:rFonts w:cs="Arial"/>
              </w:rPr>
              <w:t>—</w:t>
            </w:r>
            <w:r w:rsidRPr="00CF3F4A">
              <w:t xml:space="preserve"> </w:t>
            </w:r>
            <w:r w:rsidR="00C8029B" w:rsidRPr="00CF3F4A">
              <w:t>Типовые конструкции различных теплообменных секций</w:t>
            </w:r>
          </w:p>
        </w:tc>
      </w:tr>
      <w:tr w:rsidR="00132597" w:rsidRPr="00CF3F4A" w14:paraId="756E5262" w14:textId="77777777" w:rsidTr="00C8029B">
        <w:tc>
          <w:tcPr>
            <w:tcW w:w="10421" w:type="dxa"/>
            <w:vAlign w:val="center"/>
          </w:tcPr>
          <w:p w14:paraId="4DCABAD5" w14:textId="413B3E73" w:rsidR="00132597" w:rsidRPr="00CF3F4A" w:rsidRDefault="00132597" w:rsidP="00C8029B">
            <w:pPr>
              <w:spacing w:line="360" w:lineRule="auto"/>
              <w:jc w:val="center"/>
              <w:rPr>
                <w:spacing w:val="-2"/>
              </w:rPr>
            </w:pPr>
            <w:r w:rsidRPr="00CF3F4A">
              <w:rPr>
                <w:noProof/>
              </w:rPr>
              <w:drawing>
                <wp:inline distT="0" distB="0" distL="0" distR="0" wp14:anchorId="18D7A56F" wp14:editId="658B31F9">
                  <wp:extent cx="5410200" cy="3409008"/>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9969" cy="3415164"/>
                          </a:xfrm>
                          <a:prstGeom prst="rect">
                            <a:avLst/>
                          </a:prstGeom>
                          <a:noFill/>
                          <a:ln>
                            <a:noFill/>
                          </a:ln>
                        </pic:spPr>
                      </pic:pic>
                    </a:graphicData>
                  </a:graphic>
                </wp:inline>
              </w:drawing>
            </w:r>
          </w:p>
        </w:tc>
      </w:tr>
      <w:tr w:rsidR="00132597" w:rsidRPr="00CF3F4A" w14:paraId="1E707738" w14:textId="77777777" w:rsidTr="00C8029B">
        <w:tc>
          <w:tcPr>
            <w:tcW w:w="10421" w:type="dxa"/>
            <w:vAlign w:val="center"/>
          </w:tcPr>
          <w:p w14:paraId="26F84B60" w14:textId="681F4A06" w:rsidR="00132597" w:rsidRPr="00CF3F4A" w:rsidRDefault="00132597" w:rsidP="00C634D1">
            <w:pPr>
              <w:spacing w:line="360" w:lineRule="auto"/>
              <w:jc w:val="center"/>
              <w:rPr>
                <w:rFonts w:cs="Arial"/>
              </w:rPr>
            </w:pPr>
            <w:r w:rsidRPr="00CF3F4A">
              <w:rPr>
                <w:spacing w:val="-2"/>
              </w:rPr>
              <w:t xml:space="preserve">в) с цельносварными </w:t>
            </w:r>
            <w:r w:rsidR="00C634D1" w:rsidRPr="00CF3F4A">
              <w:t xml:space="preserve">распределительными </w:t>
            </w:r>
            <w:r w:rsidRPr="00CF3F4A">
              <w:rPr>
                <w:spacing w:val="-2"/>
              </w:rPr>
              <w:t xml:space="preserve">камерами с </w:t>
            </w:r>
            <w:r w:rsidR="00C634D1" w:rsidRPr="00CF3F4A">
              <w:rPr>
                <w:spacing w:val="-2"/>
              </w:rPr>
              <w:t xml:space="preserve">резьбовыми </w:t>
            </w:r>
            <w:r w:rsidRPr="00CF3F4A">
              <w:rPr>
                <w:spacing w:val="-2"/>
              </w:rPr>
              <w:t>пробками</w:t>
            </w:r>
          </w:p>
        </w:tc>
      </w:tr>
      <w:tr w:rsidR="00132597" w:rsidRPr="00CF3F4A" w14:paraId="6D478942" w14:textId="77777777" w:rsidTr="00C8029B">
        <w:tc>
          <w:tcPr>
            <w:tcW w:w="10421" w:type="dxa"/>
            <w:vAlign w:val="center"/>
          </w:tcPr>
          <w:p w14:paraId="6FDF86E9" w14:textId="6D833B1A" w:rsidR="00132597" w:rsidRPr="00CF3F4A" w:rsidRDefault="00132597" w:rsidP="00C8029B">
            <w:pPr>
              <w:spacing w:line="360" w:lineRule="auto"/>
              <w:jc w:val="center"/>
            </w:pPr>
            <w:r w:rsidRPr="00CF3F4A">
              <w:rPr>
                <w:noProof/>
              </w:rPr>
              <w:drawing>
                <wp:inline distT="0" distB="0" distL="0" distR="0" wp14:anchorId="5E7F5878" wp14:editId="3130BD9D">
                  <wp:extent cx="5286375" cy="3198085"/>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8641" cy="3205506"/>
                          </a:xfrm>
                          <a:prstGeom prst="rect">
                            <a:avLst/>
                          </a:prstGeom>
                          <a:noFill/>
                          <a:ln>
                            <a:noFill/>
                          </a:ln>
                        </pic:spPr>
                      </pic:pic>
                    </a:graphicData>
                  </a:graphic>
                </wp:inline>
              </w:drawing>
            </w:r>
          </w:p>
        </w:tc>
      </w:tr>
      <w:tr w:rsidR="00132597" w:rsidRPr="00CF3F4A" w14:paraId="742A0C0A" w14:textId="77777777" w:rsidTr="00C8029B">
        <w:tc>
          <w:tcPr>
            <w:tcW w:w="10421" w:type="dxa"/>
            <w:vAlign w:val="center"/>
          </w:tcPr>
          <w:p w14:paraId="1C3D3BC1" w14:textId="4613D486" w:rsidR="00132597" w:rsidRPr="00CF3F4A" w:rsidRDefault="00132597" w:rsidP="00C634D1">
            <w:pPr>
              <w:spacing w:line="360" w:lineRule="auto"/>
              <w:jc w:val="center"/>
            </w:pPr>
            <w:r w:rsidRPr="00CF3F4A">
              <w:rPr>
                <w:spacing w:val="-2"/>
              </w:rPr>
              <w:t>г) с трубчаты</w:t>
            </w:r>
            <w:r w:rsidR="00C634D1" w:rsidRPr="00CF3F4A">
              <w:rPr>
                <w:spacing w:val="-2"/>
              </w:rPr>
              <w:t xml:space="preserve">ми </w:t>
            </w:r>
            <w:r w:rsidR="00C634D1" w:rsidRPr="00CF3F4A">
              <w:t xml:space="preserve">распределительными </w:t>
            </w:r>
            <w:r w:rsidR="00C634D1" w:rsidRPr="00CF3F4A">
              <w:rPr>
                <w:spacing w:val="-2"/>
              </w:rPr>
              <w:t>камерами</w:t>
            </w:r>
          </w:p>
        </w:tc>
      </w:tr>
      <w:tr w:rsidR="00132597" w:rsidRPr="00CF3F4A" w14:paraId="47EC3EC2" w14:textId="77777777" w:rsidTr="00C8029B">
        <w:tc>
          <w:tcPr>
            <w:tcW w:w="10421" w:type="dxa"/>
            <w:vAlign w:val="center"/>
          </w:tcPr>
          <w:p w14:paraId="56DF19C3" w14:textId="40270EE0" w:rsidR="00132597" w:rsidRPr="00CF3F4A" w:rsidRDefault="00132597" w:rsidP="00C634D1">
            <w:pPr>
              <w:spacing w:line="360" w:lineRule="auto"/>
              <w:jc w:val="center"/>
            </w:pPr>
            <w:r w:rsidRPr="00CF3F4A">
              <w:rPr>
                <w:spacing w:val="-2"/>
                <w:sz w:val="22"/>
              </w:rPr>
              <w:t xml:space="preserve">1 – теплообменные трубы; 2 – резьбовая пробка; 3 – передняя </w:t>
            </w:r>
            <w:r w:rsidR="00C634D1" w:rsidRPr="00CF3F4A">
              <w:rPr>
                <w:spacing w:val="-2"/>
                <w:sz w:val="22"/>
              </w:rPr>
              <w:t xml:space="preserve">распределительная </w:t>
            </w:r>
            <w:r w:rsidRPr="00CF3F4A">
              <w:rPr>
                <w:spacing w:val="-2"/>
                <w:sz w:val="22"/>
              </w:rPr>
              <w:t xml:space="preserve">камера; </w:t>
            </w:r>
            <w:r w:rsidR="00C634D1" w:rsidRPr="00CF3F4A">
              <w:rPr>
                <w:spacing w:val="-2"/>
                <w:sz w:val="22"/>
              </w:rPr>
              <w:br/>
            </w:r>
            <w:r w:rsidRPr="00CF3F4A">
              <w:rPr>
                <w:spacing w:val="-2"/>
                <w:sz w:val="22"/>
              </w:rPr>
              <w:t xml:space="preserve">4 – задняя </w:t>
            </w:r>
            <w:r w:rsidR="00C634D1" w:rsidRPr="00CF3F4A">
              <w:rPr>
                <w:spacing w:val="-2"/>
                <w:sz w:val="22"/>
              </w:rPr>
              <w:t xml:space="preserve">распределительная </w:t>
            </w:r>
            <w:r w:rsidRPr="00CF3F4A">
              <w:rPr>
                <w:spacing w:val="-2"/>
                <w:sz w:val="22"/>
              </w:rPr>
              <w:t xml:space="preserve">камера; 5 – боковая стенка </w:t>
            </w:r>
            <w:r w:rsidR="00C634D1" w:rsidRPr="00CF3F4A">
              <w:rPr>
                <w:spacing w:val="-2"/>
                <w:sz w:val="22"/>
              </w:rPr>
              <w:t xml:space="preserve">теплообменной </w:t>
            </w:r>
            <w:r w:rsidRPr="00CF3F4A">
              <w:rPr>
                <w:spacing w:val="-2"/>
                <w:sz w:val="22"/>
              </w:rPr>
              <w:t xml:space="preserve">секции; </w:t>
            </w:r>
            <w:r w:rsidR="00C634D1" w:rsidRPr="00CF3F4A">
              <w:rPr>
                <w:spacing w:val="-2"/>
                <w:sz w:val="22"/>
              </w:rPr>
              <w:t xml:space="preserve">6 – опора (балка, траверса); </w:t>
            </w:r>
            <w:r w:rsidRPr="00CF3F4A">
              <w:rPr>
                <w:spacing w:val="-2"/>
                <w:sz w:val="22"/>
              </w:rPr>
              <w:t xml:space="preserve">7 – дистанционирующий элемент трубного пучка; 8 – штуцер (патрубок); </w:t>
            </w:r>
            <w:r w:rsidR="00C634D1" w:rsidRPr="00CF3F4A">
              <w:rPr>
                <w:spacing w:val="-2"/>
                <w:sz w:val="22"/>
              </w:rPr>
              <w:br/>
            </w:r>
            <w:r w:rsidRPr="00CF3F4A">
              <w:rPr>
                <w:spacing w:val="-2"/>
                <w:sz w:val="22"/>
              </w:rPr>
              <w:t xml:space="preserve">9 – межходовая перегородка; 10 – входная трубчатая </w:t>
            </w:r>
            <w:r w:rsidR="00C634D1" w:rsidRPr="00CF3F4A">
              <w:rPr>
                <w:spacing w:val="-2"/>
                <w:sz w:val="22"/>
              </w:rPr>
              <w:t xml:space="preserve">распределительная </w:t>
            </w:r>
            <w:r w:rsidRPr="00CF3F4A">
              <w:rPr>
                <w:spacing w:val="-2"/>
                <w:sz w:val="22"/>
              </w:rPr>
              <w:t xml:space="preserve">камера; </w:t>
            </w:r>
            <w:r w:rsidR="00C634D1" w:rsidRPr="00CF3F4A">
              <w:rPr>
                <w:spacing w:val="-2"/>
                <w:sz w:val="22"/>
              </w:rPr>
              <w:br/>
            </w:r>
            <w:r w:rsidRPr="00CF3F4A">
              <w:rPr>
                <w:spacing w:val="-2"/>
                <w:sz w:val="22"/>
              </w:rPr>
              <w:t>11</w:t>
            </w:r>
            <w:r w:rsidR="00C634D1" w:rsidRPr="00CF3F4A">
              <w:rPr>
                <w:spacing w:val="-2"/>
                <w:sz w:val="22"/>
              </w:rPr>
              <w:t xml:space="preserve"> – выходная трубчатая распределительная камера</w:t>
            </w:r>
          </w:p>
        </w:tc>
      </w:tr>
      <w:tr w:rsidR="00132597" w:rsidRPr="00CF3F4A" w14:paraId="660D552D" w14:textId="77777777" w:rsidTr="00C8029B">
        <w:tc>
          <w:tcPr>
            <w:tcW w:w="10421" w:type="dxa"/>
            <w:vAlign w:val="center"/>
          </w:tcPr>
          <w:p w14:paraId="0B0F53C5" w14:textId="0838FC1F" w:rsidR="00132597" w:rsidRPr="00CF3F4A" w:rsidRDefault="00132597" w:rsidP="00D17F32">
            <w:pPr>
              <w:spacing w:line="360" w:lineRule="auto"/>
              <w:jc w:val="center"/>
            </w:pPr>
            <w:r w:rsidRPr="00CF3F4A">
              <w:t xml:space="preserve">Рисунок 2, лист 2 </w:t>
            </w:r>
            <w:r w:rsidR="00C634D1" w:rsidRPr="00CF3F4A">
              <w:rPr>
                <w:rFonts w:cs="Arial"/>
              </w:rPr>
              <w:t>—</w:t>
            </w:r>
            <w:r w:rsidRPr="00CF3F4A">
              <w:t xml:space="preserve"> </w:t>
            </w:r>
            <w:r w:rsidR="004B6A2F" w:rsidRPr="00CF3F4A">
              <w:t>Типовые конструкции различных теплообменных секций</w:t>
            </w:r>
          </w:p>
        </w:tc>
      </w:tr>
    </w:tbl>
    <w:p w14:paraId="1B8774D2" w14:textId="77777777" w:rsidR="00C634D1" w:rsidRPr="00CF3F4A" w:rsidRDefault="00C634D1">
      <w:pPr>
        <w:rPr>
          <w:szCs w:val="22"/>
        </w:rPr>
      </w:pPr>
      <w:r w:rsidRPr="00CF3F4A">
        <w:rPr>
          <w:szCs w:val="22"/>
        </w:rPr>
        <w:br w:type="page"/>
      </w:r>
    </w:p>
    <w:tbl>
      <w:tblPr>
        <w:tblStyle w:val="a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3"/>
      </w:tblGrid>
      <w:tr w:rsidR="00D17F32" w:rsidRPr="00CF3F4A" w14:paraId="1D87C064" w14:textId="77777777" w:rsidTr="006C735E">
        <w:trPr>
          <w:trHeight w:val="20"/>
          <w:jc w:val="center"/>
        </w:trPr>
        <w:tc>
          <w:tcPr>
            <w:tcW w:w="2500" w:type="pct"/>
          </w:tcPr>
          <w:p w14:paraId="3B8B8516" w14:textId="5E197ABA" w:rsidR="00D17F32" w:rsidRPr="00CF3F4A" w:rsidRDefault="00D17F32" w:rsidP="00D17F32">
            <w:pPr>
              <w:spacing w:line="360" w:lineRule="auto"/>
              <w:jc w:val="center"/>
            </w:pPr>
            <w:r w:rsidRPr="00CF3F4A">
              <w:rPr>
                <w:noProof/>
              </w:rPr>
              <w:drawing>
                <wp:inline distT="0" distB="0" distL="0" distR="0" wp14:anchorId="12861D05" wp14:editId="04C79CC0">
                  <wp:extent cx="1645920" cy="1802153"/>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742" cy="1856704"/>
                          </a:xfrm>
                          <a:prstGeom prst="rect">
                            <a:avLst/>
                          </a:prstGeom>
                          <a:noFill/>
                          <a:ln>
                            <a:noFill/>
                          </a:ln>
                        </pic:spPr>
                      </pic:pic>
                    </a:graphicData>
                  </a:graphic>
                </wp:inline>
              </w:drawing>
            </w:r>
          </w:p>
        </w:tc>
        <w:tc>
          <w:tcPr>
            <w:tcW w:w="2500" w:type="pct"/>
          </w:tcPr>
          <w:p w14:paraId="727D6AFD" w14:textId="68A949F2" w:rsidR="00D17F32" w:rsidRPr="00CF3F4A" w:rsidRDefault="006827D6" w:rsidP="00D17F32">
            <w:pPr>
              <w:spacing w:line="360" w:lineRule="auto"/>
              <w:jc w:val="center"/>
            </w:pPr>
            <w:r w:rsidRPr="00CF3F4A">
              <w:rPr>
                <w:noProof/>
              </w:rPr>
              <w:drawing>
                <wp:inline distT="0" distB="0" distL="0" distR="0" wp14:anchorId="238D3A7D" wp14:editId="32578C5A">
                  <wp:extent cx="1744684" cy="1775293"/>
                  <wp:effectExtent l="0" t="0" r="8255"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6247" cy="1787059"/>
                          </a:xfrm>
                          <a:prstGeom prst="rect">
                            <a:avLst/>
                          </a:prstGeom>
                          <a:noFill/>
                          <a:ln>
                            <a:noFill/>
                          </a:ln>
                        </pic:spPr>
                      </pic:pic>
                    </a:graphicData>
                  </a:graphic>
                </wp:inline>
              </w:drawing>
            </w:r>
          </w:p>
        </w:tc>
      </w:tr>
      <w:tr w:rsidR="00D17F32" w:rsidRPr="00CF3F4A" w14:paraId="4C7DFA83" w14:textId="77777777" w:rsidTr="006C735E">
        <w:trPr>
          <w:trHeight w:val="20"/>
          <w:jc w:val="center"/>
        </w:trPr>
        <w:tc>
          <w:tcPr>
            <w:tcW w:w="2500" w:type="pct"/>
          </w:tcPr>
          <w:p w14:paraId="7BEC75B8" w14:textId="4CD78D49" w:rsidR="00D17F32" w:rsidRPr="00CF3F4A" w:rsidRDefault="00D17F32" w:rsidP="006C735E">
            <w:pPr>
              <w:spacing w:line="360" w:lineRule="auto"/>
              <w:jc w:val="center"/>
            </w:pPr>
            <w:r w:rsidRPr="00CF3F4A">
              <w:rPr>
                <w:noProof/>
              </w:rPr>
              <w:drawing>
                <wp:inline distT="0" distB="0" distL="0" distR="0" wp14:anchorId="3EDF1E68" wp14:editId="52FBA25E">
                  <wp:extent cx="1842813" cy="1531620"/>
                  <wp:effectExtent l="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919529" cy="15953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396D194B" w14:textId="0AB66EF7" w:rsidR="00D17F32" w:rsidRPr="00CF3F4A" w:rsidRDefault="00D17F32" w:rsidP="006C735E">
            <w:pPr>
              <w:spacing w:line="360" w:lineRule="auto"/>
              <w:jc w:val="center"/>
            </w:pPr>
            <w:r w:rsidRPr="00CF3F4A">
              <w:rPr>
                <w:noProof/>
              </w:rPr>
              <w:drawing>
                <wp:inline distT="0" distB="0" distL="0" distR="0" wp14:anchorId="19F16542" wp14:editId="28A5D0A9">
                  <wp:extent cx="1875006" cy="153162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938021" cy="15830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17F32" w:rsidRPr="00CF3F4A" w14:paraId="1C9BB422" w14:textId="77777777" w:rsidTr="006C735E">
        <w:trPr>
          <w:trHeight w:val="20"/>
          <w:jc w:val="center"/>
        </w:trPr>
        <w:tc>
          <w:tcPr>
            <w:tcW w:w="2500" w:type="pct"/>
          </w:tcPr>
          <w:p w14:paraId="25151061" w14:textId="44853B46" w:rsidR="00D17F32" w:rsidRPr="00CF3F4A" w:rsidRDefault="00D17F32" w:rsidP="006C735E">
            <w:pPr>
              <w:spacing w:line="360" w:lineRule="auto"/>
              <w:jc w:val="center"/>
              <w:rPr>
                <w:noProof/>
              </w:rPr>
            </w:pPr>
            <w:r w:rsidRPr="00CF3F4A">
              <w:t>а) с литой объ</w:t>
            </w:r>
            <w:r w:rsidR="006C735E" w:rsidRPr="00CF3F4A">
              <w:t>ё</w:t>
            </w:r>
            <w:r w:rsidRPr="00CF3F4A">
              <w:t>мной крышкой</w:t>
            </w:r>
          </w:p>
        </w:tc>
        <w:tc>
          <w:tcPr>
            <w:tcW w:w="2500" w:type="pct"/>
          </w:tcPr>
          <w:p w14:paraId="342222BE" w14:textId="6ADEE0C8" w:rsidR="00D17F32" w:rsidRPr="00CF3F4A" w:rsidRDefault="00D17F32" w:rsidP="006C735E">
            <w:pPr>
              <w:spacing w:line="360" w:lineRule="auto"/>
              <w:jc w:val="center"/>
              <w:rPr>
                <w:noProof/>
              </w:rPr>
            </w:pPr>
            <w:r w:rsidRPr="00CF3F4A">
              <w:t>б) со сварной объ</w:t>
            </w:r>
            <w:r w:rsidR="006C735E" w:rsidRPr="00CF3F4A">
              <w:t>ё</w:t>
            </w:r>
            <w:r w:rsidRPr="00CF3F4A">
              <w:t xml:space="preserve">мной крышкой </w:t>
            </w:r>
            <w:r w:rsidR="006C735E" w:rsidRPr="00CF3F4A">
              <w:t>и</w:t>
            </w:r>
            <w:r w:rsidRPr="00CF3F4A">
              <w:t xml:space="preserve"> </w:t>
            </w:r>
            <w:r w:rsidR="006C735E" w:rsidRPr="00CF3F4A">
              <w:br/>
            </w:r>
            <w:r w:rsidRPr="00CF3F4A">
              <w:t>плоской задней стенкой</w:t>
            </w:r>
          </w:p>
        </w:tc>
      </w:tr>
      <w:tr w:rsidR="00D17F32" w:rsidRPr="00CF3F4A" w14:paraId="52128B23" w14:textId="77777777" w:rsidTr="006C735E">
        <w:trPr>
          <w:trHeight w:val="20"/>
          <w:jc w:val="center"/>
        </w:trPr>
        <w:tc>
          <w:tcPr>
            <w:tcW w:w="2500" w:type="pct"/>
          </w:tcPr>
          <w:p w14:paraId="180057EC" w14:textId="099881BA" w:rsidR="00D17F32" w:rsidRPr="00CF3F4A" w:rsidRDefault="00D17F32" w:rsidP="00D17F32">
            <w:pPr>
              <w:spacing w:line="360" w:lineRule="auto"/>
              <w:jc w:val="center"/>
            </w:pPr>
            <w:r w:rsidRPr="00CF3F4A">
              <w:rPr>
                <w:noProof/>
              </w:rPr>
              <w:drawing>
                <wp:inline distT="0" distB="0" distL="0" distR="0" wp14:anchorId="56CDBBC5" wp14:editId="717EC95F">
                  <wp:extent cx="1349796" cy="195072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0702" cy="1966482"/>
                          </a:xfrm>
                          <a:prstGeom prst="rect">
                            <a:avLst/>
                          </a:prstGeom>
                          <a:noFill/>
                          <a:ln>
                            <a:noFill/>
                          </a:ln>
                        </pic:spPr>
                      </pic:pic>
                    </a:graphicData>
                  </a:graphic>
                </wp:inline>
              </w:drawing>
            </w:r>
          </w:p>
        </w:tc>
        <w:tc>
          <w:tcPr>
            <w:tcW w:w="2500" w:type="pct"/>
          </w:tcPr>
          <w:p w14:paraId="6039B487" w14:textId="4021F361" w:rsidR="00D17F32" w:rsidRPr="00CF3F4A" w:rsidRDefault="00D17F32" w:rsidP="00D17F32">
            <w:pPr>
              <w:spacing w:line="360" w:lineRule="auto"/>
              <w:jc w:val="center"/>
            </w:pPr>
            <w:r w:rsidRPr="00CF3F4A">
              <w:rPr>
                <w:noProof/>
              </w:rPr>
              <w:drawing>
                <wp:inline distT="0" distB="0" distL="0" distR="0" wp14:anchorId="437BE515" wp14:editId="5A723BD7">
                  <wp:extent cx="1276926" cy="19119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6742" cy="1926683"/>
                          </a:xfrm>
                          <a:prstGeom prst="rect">
                            <a:avLst/>
                          </a:prstGeom>
                          <a:noFill/>
                          <a:ln>
                            <a:noFill/>
                          </a:ln>
                        </pic:spPr>
                      </pic:pic>
                    </a:graphicData>
                  </a:graphic>
                </wp:inline>
              </w:drawing>
            </w:r>
          </w:p>
        </w:tc>
      </w:tr>
      <w:tr w:rsidR="00D17F32" w:rsidRPr="00CF3F4A" w14:paraId="4B6E0ABD" w14:textId="77777777" w:rsidTr="006C735E">
        <w:trPr>
          <w:trHeight w:val="20"/>
          <w:jc w:val="center"/>
        </w:trPr>
        <w:tc>
          <w:tcPr>
            <w:tcW w:w="2500" w:type="pct"/>
          </w:tcPr>
          <w:p w14:paraId="2C708F2A" w14:textId="65FA1568" w:rsidR="00D17F32" w:rsidRPr="00CF3F4A" w:rsidRDefault="00D17F32" w:rsidP="006C735E">
            <w:pPr>
              <w:spacing w:line="360" w:lineRule="auto"/>
              <w:jc w:val="center"/>
            </w:pPr>
            <w:r w:rsidRPr="00CF3F4A">
              <w:rPr>
                <w:noProof/>
              </w:rPr>
              <w:drawing>
                <wp:inline distT="0" distB="0" distL="0" distR="0" wp14:anchorId="6F442144" wp14:editId="5A1B88D1">
                  <wp:extent cx="2001162" cy="1516380"/>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109445" cy="15984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753102BD" w14:textId="08292E4B" w:rsidR="00D17F32" w:rsidRPr="00CF3F4A" w:rsidRDefault="00D17F32" w:rsidP="006C735E">
            <w:pPr>
              <w:spacing w:line="360" w:lineRule="auto"/>
              <w:jc w:val="center"/>
            </w:pPr>
            <w:r w:rsidRPr="00CF3F4A">
              <w:rPr>
                <w:noProof/>
              </w:rPr>
              <w:drawing>
                <wp:inline distT="0" distB="0" distL="0" distR="0" wp14:anchorId="756F1573" wp14:editId="0713778F">
                  <wp:extent cx="1851025" cy="1516380"/>
                  <wp:effectExtent l="0" t="0" r="0"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851025" cy="15163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735E" w:rsidRPr="00CF3F4A" w14:paraId="40A5DBAC" w14:textId="77777777" w:rsidTr="006C735E">
        <w:trPr>
          <w:trHeight w:val="20"/>
          <w:jc w:val="center"/>
        </w:trPr>
        <w:tc>
          <w:tcPr>
            <w:tcW w:w="2500" w:type="pct"/>
          </w:tcPr>
          <w:p w14:paraId="7E02FB6F" w14:textId="796BB726" w:rsidR="006C735E" w:rsidRPr="00CF3F4A" w:rsidRDefault="006C735E" w:rsidP="006C735E">
            <w:pPr>
              <w:spacing w:line="360" w:lineRule="auto"/>
              <w:jc w:val="center"/>
              <w:rPr>
                <w:noProof/>
              </w:rPr>
            </w:pPr>
            <w:r w:rsidRPr="00CF3F4A">
              <w:t xml:space="preserve">в) со сварной объёмной крышкой и </w:t>
            </w:r>
            <w:r w:rsidRPr="00CF3F4A">
              <w:br/>
              <w:t>полуцилиндрической задней стенкой</w:t>
            </w:r>
          </w:p>
        </w:tc>
        <w:tc>
          <w:tcPr>
            <w:tcW w:w="2500" w:type="pct"/>
          </w:tcPr>
          <w:p w14:paraId="5374BDE5" w14:textId="361FEEC3" w:rsidR="006C735E" w:rsidRPr="00CF3F4A" w:rsidRDefault="006C735E" w:rsidP="00D17F32">
            <w:pPr>
              <w:spacing w:line="360" w:lineRule="auto"/>
              <w:jc w:val="center"/>
              <w:rPr>
                <w:noProof/>
              </w:rPr>
            </w:pPr>
            <w:r w:rsidRPr="00CF3F4A">
              <w:t>г) с плоской крышкой</w:t>
            </w:r>
          </w:p>
        </w:tc>
      </w:tr>
      <w:tr w:rsidR="00D17F32" w:rsidRPr="00CF3F4A" w14:paraId="0C4D0CC2" w14:textId="77777777" w:rsidTr="00D17F32">
        <w:trPr>
          <w:trHeight w:val="20"/>
          <w:jc w:val="center"/>
        </w:trPr>
        <w:tc>
          <w:tcPr>
            <w:tcW w:w="5000" w:type="pct"/>
            <w:gridSpan w:val="2"/>
          </w:tcPr>
          <w:p w14:paraId="0262330C" w14:textId="6C151D0D" w:rsidR="00D17F32" w:rsidRPr="00CF3F4A" w:rsidRDefault="00D17F32" w:rsidP="006C735E">
            <w:pPr>
              <w:spacing w:line="360" w:lineRule="auto"/>
              <w:jc w:val="center"/>
              <w:rPr>
                <w:noProof/>
              </w:rPr>
            </w:pPr>
            <w:r w:rsidRPr="00CF3F4A">
              <w:rPr>
                <w:noProof/>
              </w:rPr>
              <w:t xml:space="preserve">Рисунок 3 </w:t>
            </w:r>
            <w:r w:rsidR="006C735E" w:rsidRPr="00CF3F4A">
              <w:rPr>
                <w:rFonts w:cs="Arial"/>
                <w:noProof/>
              </w:rPr>
              <w:t>—</w:t>
            </w:r>
            <w:r w:rsidRPr="00CF3F4A">
              <w:rPr>
                <w:noProof/>
              </w:rPr>
              <w:t xml:space="preserve"> </w:t>
            </w:r>
            <w:r w:rsidRPr="00CF3F4A">
              <w:rPr>
                <w:szCs w:val="22"/>
              </w:rPr>
              <w:t xml:space="preserve">Типовые конструкции </w:t>
            </w:r>
            <w:r w:rsidR="00F16B92" w:rsidRPr="00CF3F4A">
              <w:rPr>
                <w:szCs w:val="22"/>
              </w:rPr>
              <w:t>разъём</w:t>
            </w:r>
            <w:r w:rsidR="006C735E" w:rsidRPr="00CF3F4A">
              <w:rPr>
                <w:szCs w:val="22"/>
              </w:rPr>
              <w:t xml:space="preserve">ных </w:t>
            </w:r>
            <w:r w:rsidRPr="00CF3F4A">
              <w:rPr>
                <w:szCs w:val="22"/>
              </w:rPr>
              <w:t>распределительных камер</w:t>
            </w:r>
            <w:r w:rsidRPr="00CF3F4A">
              <w:rPr>
                <w:noProof/>
              </w:rPr>
              <w:t xml:space="preserve"> </w:t>
            </w:r>
            <w:r w:rsidR="006C735E" w:rsidRPr="00CF3F4A">
              <w:rPr>
                <w:noProof/>
              </w:rPr>
              <w:br/>
            </w:r>
            <w:r w:rsidRPr="00CF3F4A">
              <w:rPr>
                <w:noProof/>
              </w:rPr>
              <w:t>(вид сбоку и в объёме)</w:t>
            </w:r>
          </w:p>
        </w:tc>
      </w:tr>
    </w:tbl>
    <w:p w14:paraId="0EC20B1B" w14:textId="77777777" w:rsidR="006C735E" w:rsidRPr="00CF3F4A" w:rsidRDefault="006C735E">
      <w:pPr>
        <w:rPr>
          <w:szCs w:val="22"/>
        </w:rPr>
      </w:pPr>
      <w:r w:rsidRPr="00CF3F4A">
        <w:rPr>
          <w:szCs w:val="22"/>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6"/>
        <w:gridCol w:w="3416"/>
        <w:gridCol w:w="3416"/>
      </w:tblGrid>
      <w:tr w:rsidR="008B7421" w:rsidRPr="00CF3F4A" w14:paraId="07FCE7A6" w14:textId="77777777" w:rsidTr="006C735E">
        <w:trPr>
          <w:trHeight w:val="20"/>
        </w:trPr>
        <w:tc>
          <w:tcPr>
            <w:tcW w:w="3416" w:type="dxa"/>
          </w:tcPr>
          <w:p w14:paraId="74451C60" w14:textId="457FD9BB" w:rsidR="00913773" w:rsidRPr="00CF3F4A" w:rsidRDefault="006827D6" w:rsidP="006C735E">
            <w:pPr>
              <w:spacing w:line="360" w:lineRule="auto"/>
              <w:jc w:val="center"/>
              <w:rPr>
                <w:rFonts w:cs="Arial"/>
              </w:rPr>
            </w:pPr>
            <w:r w:rsidRPr="00CF3F4A">
              <w:rPr>
                <w:rFonts w:cs="Arial"/>
                <w:noProof/>
              </w:rPr>
              <w:drawing>
                <wp:inline distT="0" distB="0" distL="0" distR="0" wp14:anchorId="692195FA" wp14:editId="08015DEF">
                  <wp:extent cx="1485900" cy="1524856"/>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5925" cy="1535143"/>
                          </a:xfrm>
                          <a:prstGeom prst="rect">
                            <a:avLst/>
                          </a:prstGeom>
                          <a:noFill/>
                          <a:ln>
                            <a:noFill/>
                          </a:ln>
                        </pic:spPr>
                      </pic:pic>
                    </a:graphicData>
                  </a:graphic>
                </wp:inline>
              </w:drawing>
            </w:r>
          </w:p>
        </w:tc>
        <w:tc>
          <w:tcPr>
            <w:tcW w:w="3416" w:type="dxa"/>
          </w:tcPr>
          <w:p w14:paraId="1A5E7A7A" w14:textId="7D6C4247" w:rsidR="00913773" w:rsidRPr="00CF3F4A" w:rsidRDefault="00956A04" w:rsidP="006C735E">
            <w:pPr>
              <w:spacing w:line="360" w:lineRule="auto"/>
              <w:jc w:val="center"/>
              <w:rPr>
                <w:rFonts w:cs="Arial"/>
              </w:rPr>
            </w:pPr>
            <w:r w:rsidRPr="00CF3F4A">
              <w:rPr>
                <w:rFonts w:cs="Arial"/>
                <w:noProof/>
              </w:rPr>
              <w:drawing>
                <wp:inline distT="0" distB="0" distL="0" distR="0" wp14:anchorId="3D379B39" wp14:editId="5C89D84F">
                  <wp:extent cx="1152352" cy="1541780"/>
                  <wp:effectExtent l="0" t="0" r="0" b="127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8036" cy="1629662"/>
                          </a:xfrm>
                          <a:prstGeom prst="rect">
                            <a:avLst/>
                          </a:prstGeom>
                          <a:noFill/>
                          <a:ln>
                            <a:noFill/>
                          </a:ln>
                        </pic:spPr>
                      </pic:pic>
                    </a:graphicData>
                  </a:graphic>
                </wp:inline>
              </w:drawing>
            </w:r>
          </w:p>
        </w:tc>
        <w:tc>
          <w:tcPr>
            <w:tcW w:w="3416" w:type="dxa"/>
          </w:tcPr>
          <w:p w14:paraId="358D4781" w14:textId="28BA60BE" w:rsidR="00913773" w:rsidRPr="00CF3F4A" w:rsidRDefault="008B7421" w:rsidP="006C735E">
            <w:pPr>
              <w:spacing w:line="360" w:lineRule="auto"/>
              <w:jc w:val="center"/>
              <w:rPr>
                <w:rFonts w:cs="Arial"/>
              </w:rPr>
            </w:pPr>
            <w:r w:rsidRPr="00CF3F4A">
              <w:rPr>
                <w:rFonts w:cs="Arial"/>
                <w:noProof/>
              </w:rPr>
              <w:drawing>
                <wp:inline distT="0" distB="0" distL="0" distR="0" wp14:anchorId="1DF7BC21" wp14:editId="3FE7B300">
                  <wp:extent cx="1362075" cy="1506855"/>
                  <wp:effectExtent l="0" t="0" r="9525"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6740" cy="1523079"/>
                          </a:xfrm>
                          <a:prstGeom prst="rect">
                            <a:avLst/>
                          </a:prstGeom>
                          <a:noFill/>
                          <a:ln>
                            <a:noFill/>
                          </a:ln>
                        </pic:spPr>
                      </pic:pic>
                    </a:graphicData>
                  </a:graphic>
                </wp:inline>
              </w:drawing>
            </w:r>
          </w:p>
        </w:tc>
      </w:tr>
      <w:tr w:rsidR="008B7421" w:rsidRPr="00CF3F4A" w14:paraId="2168D6BA" w14:textId="77777777" w:rsidTr="006C735E">
        <w:trPr>
          <w:trHeight w:val="20"/>
        </w:trPr>
        <w:tc>
          <w:tcPr>
            <w:tcW w:w="3416" w:type="dxa"/>
          </w:tcPr>
          <w:p w14:paraId="0C4F7F3C" w14:textId="2A3C393D" w:rsidR="00956A04" w:rsidRPr="00CF3F4A" w:rsidRDefault="00913773" w:rsidP="006C735E">
            <w:pPr>
              <w:spacing w:line="360" w:lineRule="auto"/>
              <w:jc w:val="center"/>
              <w:rPr>
                <w:rFonts w:cs="Arial"/>
              </w:rPr>
            </w:pPr>
            <w:r w:rsidRPr="00CF3F4A">
              <w:rPr>
                <w:rFonts w:cs="Arial"/>
                <w:noProof/>
              </w:rPr>
              <w:drawing>
                <wp:inline distT="0" distB="0" distL="0" distR="0" wp14:anchorId="739CE286" wp14:editId="5D42A577">
                  <wp:extent cx="1954530" cy="1391920"/>
                  <wp:effectExtent l="0" t="0" r="762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029429" cy="14452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6" w:type="dxa"/>
          </w:tcPr>
          <w:p w14:paraId="60D0CF8D" w14:textId="219D1419" w:rsidR="00956A04" w:rsidRPr="00CF3F4A" w:rsidRDefault="00956A04" w:rsidP="006C735E">
            <w:pPr>
              <w:spacing w:line="360" w:lineRule="auto"/>
              <w:jc w:val="center"/>
              <w:rPr>
                <w:rFonts w:cs="Arial"/>
              </w:rPr>
            </w:pPr>
            <w:r w:rsidRPr="00CF3F4A">
              <w:rPr>
                <w:rFonts w:cs="Arial"/>
                <w:noProof/>
              </w:rPr>
              <w:drawing>
                <wp:inline distT="0" distB="0" distL="0" distR="0" wp14:anchorId="3AAD6D1F" wp14:editId="4D060872">
                  <wp:extent cx="1918257" cy="1391920"/>
                  <wp:effectExtent l="0" t="0" r="635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0243" cy="1422386"/>
                          </a:xfrm>
                          <a:prstGeom prst="rect">
                            <a:avLst/>
                          </a:prstGeom>
                          <a:noFill/>
                          <a:ln>
                            <a:noFill/>
                          </a:ln>
                        </pic:spPr>
                      </pic:pic>
                    </a:graphicData>
                  </a:graphic>
                </wp:inline>
              </w:drawing>
            </w:r>
          </w:p>
        </w:tc>
        <w:tc>
          <w:tcPr>
            <w:tcW w:w="3416" w:type="dxa"/>
          </w:tcPr>
          <w:p w14:paraId="45B73B40" w14:textId="7A24F1F1" w:rsidR="00956A04" w:rsidRPr="00CF3F4A" w:rsidRDefault="00956A04" w:rsidP="006C735E">
            <w:pPr>
              <w:spacing w:line="360" w:lineRule="auto"/>
              <w:jc w:val="center"/>
              <w:rPr>
                <w:rFonts w:cs="Arial"/>
              </w:rPr>
            </w:pPr>
            <w:r w:rsidRPr="00CF3F4A">
              <w:rPr>
                <w:rFonts w:cs="Arial"/>
                <w:noProof/>
              </w:rPr>
              <w:drawing>
                <wp:inline distT="0" distB="0" distL="0" distR="0" wp14:anchorId="4C38263D" wp14:editId="0A164C8B">
                  <wp:extent cx="1866131" cy="1362710"/>
                  <wp:effectExtent l="0" t="0" r="1270" b="889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1085" cy="1432049"/>
                          </a:xfrm>
                          <a:prstGeom prst="rect">
                            <a:avLst/>
                          </a:prstGeom>
                          <a:noFill/>
                          <a:ln>
                            <a:noFill/>
                          </a:ln>
                        </pic:spPr>
                      </pic:pic>
                    </a:graphicData>
                  </a:graphic>
                </wp:inline>
              </w:drawing>
            </w:r>
          </w:p>
        </w:tc>
      </w:tr>
      <w:tr w:rsidR="006C735E" w:rsidRPr="00CF3F4A" w14:paraId="1BAE7CE5" w14:textId="77777777" w:rsidTr="006C735E">
        <w:trPr>
          <w:trHeight w:val="20"/>
        </w:trPr>
        <w:tc>
          <w:tcPr>
            <w:tcW w:w="3416" w:type="dxa"/>
          </w:tcPr>
          <w:p w14:paraId="0FAB76AF" w14:textId="1A3B386D" w:rsidR="006C735E" w:rsidRPr="00CF3F4A" w:rsidRDefault="006C735E" w:rsidP="006C735E">
            <w:pPr>
              <w:spacing w:line="360" w:lineRule="auto"/>
              <w:jc w:val="center"/>
              <w:rPr>
                <w:rFonts w:cs="Arial"/>
                <w:noProof/>
              </w:rPr>
            </w:pPr>
            <w:r w:rsidRPr="00CF3F4A">
              <w:rPr>
                <w:rFonts w:cs="Arial"/>
              </w:rPr>
              <w:t xml:space="preserve">а) цельносварная </w:t>
            </w:r>
            <w:r w:rsidRPr="00CF3F4A">
              <w:rPr>
                <w:rFonts w:cs="Arial"/>
              </w:rPr>
              <w:br/>
              <w:t>с пробками</w:t>
            </w:r>
          </w:p>
        </w:tc>
        <w:tc>
          <w:tcPr>
            <w:tcW w:w="3416" w:type="dxa"/>
          </w:tcPr>
          <w:p w14:paraId="3FF4E3DA" w14:textId="439046C8" w:rsidR="006C735E" w:rsidRPr="00CF3F4A" w:rsidRDefault="006C735E" w:rsidP="006C735E">
            <w:pPr>
              <w:spacing w:line="360" w:lineRule="auto"/>
              <w:jc w:val="center"/>
              <w:rPr>
                <w:rFonts w:cs="Arial"/>
                <w:noProof/>
              </w:rPr>
            </w:pPr>
            <w:r w:rsidRPr="00CF3F4A">
              <w:rPr>
                <w:rFonts w:cs="Arial"/>
              </w:rPr>
              <w:t xml:space="preserve">б) штампосварная </w:t>
            </w:r>
            <w:r w:rsidRPr="00CF3F4A">
              <w:rPr>
                <w:rFonts w:cs="Arial"/>
              </w:rPr>
              <w:br/>
              <w:t>с пробками</w:t>
            </w:r>
          </w:p>
        </w:tc>
        <w:tc>
          <w:tcPr>
            <w:tcW w:w="3416" w:type="dxa"/>
          </w:tcPr>
          <w:p w14:paraId="30D5F897" w14:textId="00302B83" w:rsidR="006C735E" w:rsidRPr="00CF3F4A" w:rsidRDefault="006C735E" w:rsidP="006C735E">
            <w:pPr>
              <w:spacing w:line="360" w:lineRule="auto"/>
              <w:jc w:val="center"/>
              <w:rPr>
                <w:rFonts w:cs="Arial"/>
                <w:noProof/>
              </w:rPr>
            </w:pPr>
            <w:r w:rsidRPr="00CF3F4A">
              <w:rPr>
                <w:rFonts w:cs="Arial"/>
              </w:rPr>
              <w:t>в) сварная с полуцилиндрической задней стенкой</w:t>
            </w:r>
          </w:p>
        </w:tc>
      </w:tr>
      <w:tr w:rsidR="008B7421" w:rsidRPr="00CF3F4A" w14:paraId="12F3595B" w14:textId="77777777" w:rsidTr="006C735E">
        <w:trPr>
          <w:trHeight w:val="20"/>
        </w:trPr>
        <w:tc>
          <w:tcPr>
            <w:tcW w:w="3416" w:type="dxa"/>
          </w:tcPr>
          <w:p w14:paraId="4E025431" w14:textId="10432AD1" w:rsidR="00913773" w:rsidRPr="00CF3F4A" w:rsidRDefault="00956A04" w:rsidP="00401A9F">
            <w:pPr>
              <w:spacing w:line="240" w:lineRule="auto"/>
              <w:jc w:val="center"/>
              <w:rPr>
                <w:rFonts w:cs="Arial"/>
              </w:rPr>
            </w:pPr>
            <w:r w:rsidRPr="00CF3F4A">
              <w:rPr>
                <w:rFonts w:cs="Arial"/>
                <w:noProof/>
              </w:rPr>
              <w:drawing>
                <wp:inline distT="0" distB="0" distL="0" distR="0" wp14:anchorId="7BCE4AC5" wp14:editId="479750A9">
                  <wp:extent cx="1881505" cy="1447800"/>
                  <wp:effectExtent l="0" t="0" r="444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951013" cy="15012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6" w:type="dxa"/>
          </w:tcPr>
          <w:p w14:paraId="4A64C599" w14:textId="188383FD" w:rsidR="00956A04" w:rsidRPr="00CF3F4A" w:rsidRDefault="006C735E" w:rsidP="00401A9F">
            <w:pPr>
              <w:spacing w:line="240" w:lineRule="auto"/>
              <w:ind w:left="-170"/>
              <w:jc w:val="center"/>
              <w:rPr>
                <w:rFonts w:cs="Arial"/>
              </w:rPr>
            </w:pPr>
            <w:r w:rsidRPr="00CF3F4A">
              <w:rPr>
                <w:rFonts w:cs="Arial"/>
              </w:rPr>
              <w:object w:dxaOrig="5988" w:dyaOrig="8448" w14:anchorId="0BEB05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25pt;height:156pt" o:ole="">
                  <v:imagedata r:id="rId33" o:title=""/>
                </v:shape>
                <o:OLEObject Type="Embed" ProgID="PBrush" ShapeID="_x0000_i1025" DrawAspect="Content" ObjectID="_1788250602" r:id="rId34"/>
              </w:object>
            </w:r>
          </w:p>
        </w:tc>
        <w:tc>
          <w:tcPr>
            <w:tcW w:w="3416" w:type="dxa"/>
          </w:tcPr>
          <w:p w14:paraId="16FD6AB5" w14:textId="58E271A4" w:rsidR="00913773" w:rsidRPr="00CF3F4A" w:rsidRDefault="00401A9F" w:rsidP="00401A9F">
            <w:pPr>
              <w:spacing w:line="240" w:lineRule="auto"/>
              <w:ind w:left="-113" w:right="-113"/>
              <w:jc w:val="center"/>
              <w:rPr>
                <w:rFonts w:cs="Arial"/>
              </w:rPr>
            </w:pPr>
            <w:r w:rsidRPr="00CF3F4A">
              <w:rPr>
                <w:rFonts w:cs="Arial"/>
                <w:noProof/>
              </w:rPr>
              <w:drawing>
                <wp:inline distT="0" distB="0" distL="0" distR="0" wp14:anchorId="4AC6ABFF" wp14:editId="39878A69">
                  <wp:extent cx="2156298" cy="1524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8701" cy="1525698"/>
                          </a:xfrm>
                          <a:prstGeom prst="rect">
                            <a:avLst/>
                          </a:prstGeom>
                          <a:noFill/>
                          <a:ln>
                            <a:noFill/>
                          </a:ln>
                        </pic:spPr>
                      </pic:pic>
                    </a:graphicData>
                  </a:graphic>
                </wp:inline>
              </w:drawing>
            </w:r>
          </w:p>
        </w:tc>
      </w:tr>
      <w:tr w:rsidR="008B7421" w:rsidRPr="00CF3F4A" w14:paraId="39B5E629" w14:textId="77777777" w:rsidTr="006C735E">
        <w:trPr>
          <w:trHeight w:val="20"/>
        </w:trPr>
        <w:tc>
          <w:tcPr>
            <w:tcW w:w="3416" w:type="dxa"/>
          </w:tcPr>
          <w:p w14:paraId="1CB7A2FF" w14:textId="295A0EC6" w:rsidR="00DC6398" w:rsidRPr="00CF3F4A" w:rsidRDefault="00E120FB" w:rsidP="00401A9F">
            <w:pPr>
              <w:spacing w:line="240" w:lineRule="auto"/>
              <w:jc w:val="center"/>
              <w:rPr>
                <w:rFonts w:cs="Arial"/>
              </w:rPr>
            </w:pPr>
            <w:r w:rsidRPr="00CF3F4A">
              <w:rPr>
                <w:rFonts w:cs="Arial"/>
                <w:noProof/>
              </w:rPr>
              <w:drawing>
                <wp:inline distT="0" distB="0" distL="0" distR="0" wp14:anchorId="5C89D1B1" wp14:editId="5A97BE9D">
                  <wp:extent cx="1945005" cy="156146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8930" cy="1612784"/>
                          </a:xfrm>
                          <a:prstGeom prst="rect">
                            <a:avLst/>
                          </a:prstGeom>
                          <a:noFill/>
                          <a:ln>
                            <a:noFill/>
                          </a:ln>
                        </pic:spPr>
                      </pic:pic>
                    </a:graphicData>
                  </a:graphic>
                </wp:inline>
              </w:drawing>
            </w:r>
          </w:p>
        </w:tc>
        <w:tc>
          <w:tcPr>
            <w:tcW w:w="3416" w:type="dxa"/>
          </w:tcPr>
          <w:p w14:paraId="4BF4C72F" w14:textId="3025E67E" w:rsidR="00DC6398" w:rsidRPr="00CF3F4A" w:rsidRDefault="00956A04" w:rsidP="00401A9F">
            <w:pPr>
              <w:spacing w:line="240" w:lineRule="auto"/>
              <w:jc w:val="center"/>
              <w:rPr>
                <w:rFonts w:cs="Arial"/>
              </w:rPr>
            </w:pPr>
            <w:r w:rsidRPr="00CF3F4A">
              <w:rPr>
                <w:rFonts w:cs="Arial"/>
                <w:noProof/>
              </w:rPr>
              <w:drawing>
                <wp:inline distT="0" distB="0" distL="0" distR="0" wp14:anchorId="1916E52E" wp14:editId="48AEC0F4">
                  <wp:extent cx="1993360" cy="1561465"/>
                  <wp:effectExtent l="0" t="0" r="6985" b="63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078873" cy="1628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6" w:type="dxa"/>
          </w:tcPr>
          <w:p w14:paraId="088A38E9" w14:textId="61F61483" w:rsidR="00372206" w:rsidRPr="00CF3F4A" w:rsidRDefault="00401A9F" w:rsidP="00401A9F">
            <w:pPr>
              <w:spacing w:line="240" w:lineRule="auto"/>
              <w:ind w:left="-113" w:right="-113"/>
              <w:jc w:val="center"/>
              <w:rPr>
                <w:rFonts w:cs="Arial"/>
              </w:rPr>
            </w:pPr>
            <w:r w:rsidRPr="00CF3F4A">
              <w:rPr>
                <w:rFonts w:cs="Arial"/>
                <w:noProof/>
              </w:rPr>
              <w:drawing>
                <wp:inline distT="0" distB="0" distL="0" distR="0" wp14:anchorId="6662EE79" wp14:editId="7F2A6CF7">
                  <wp:extent cx="2095500" cy="12998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96852" cy="1300678"/>
                          </a:xfrm>
                          <a:prstGeom prst="rect">
                            <a:avLst/>
                          </a:prstGeom>
                          <a:noFill/>
                          <a:ln>
                            <a:noFill/>
                          </a:ln>
                        </pic:spPr>
                      </pic:pic>
                    </a:graphicData>
                  </a:graphic>
                </wp:inline>
              </w:drawing>
            </w:r>
          </w:p>
        </w:tc>
      </w:tr>
      <w:tr w:rsidR="006C735E" w:rsidRPr="00CF3F4A" w14:paraId="7D3E6D3A" w14:textId="77777777" w:rsidTr="006C735E">
        <w:trPr>
          <w:trHeight w:val="20"/>
        </w:trPr>
        <w:tc>
          <w:tcPr>
            <w:tcW w:w="3416" w:type="dxa"/>
          </w:tcPr>
          <w:p w14:paraId="1F8B6E8B" w14:textId="7A52A5D7" w:rsidR="006C735E" w:rsidRPr="00CF3F4A" w:rsidRDefault="006C735E" w:rsidP="006C735E">
            <w:pPr>
              <w:spacing w:line="360" w:lineRule="auto"/>
              <w:jc w:val="center"/>
              <w:rPr>
                <w:rFonts w:cs="Arial"/>
                <w:noProof/>
              </w:rPr>
            </w:pPr>
            <w:r w:rsidRPr="00CF3F4A">
              <w:rPr>
                <w:rFonts w:cs="Arial"/>
              </w:rPr>
              <w:t xml:space="preserve">г) трубчатая с вварной трубной </w:t>
            </w:r>
            <w:r w:rsidR="00390478" w:rsidRPr="00CF3F4A">
              <w:rPr>
                <w:rFonts w:cs="Arial"/>
              </w:rPr>
              <w:t>решёт</w:t>
            </w:r>
            <w:r w:rsidRPr="00CF3F4A">
              <w:rPr>
                <w:rFonts w:cs="Arial"/>
              </w:rPr>
              <w:t>кой</w:t>
            </w:r>
          </w:p>
        </w:tc>
        <w:tc>
          <w:tcPr>
            <w:tcW w:w="3416" w:type="dxa"/>
          </w:tcPr>
          <w:p w14:paraId="431C8F35" w14:textId="5701161C" w:rsidR="006C735E" w:rsidRPr="00CF3F4A" w:rsidRDefault="006C735E" w:rsidP="00FC1FBF">
            <w:pPr>
              <w:spacing w:line="360" w:lineRule="auto"/>
              <w:jc w:val="center"/>
              <w:rPr>
                <w:rFonts w:cs="Arial"/>
                <w:noProof/>
              </w:rPr>
            </w:pPr>
            <w:r w:rsidRPr="00CF3F4A">
              <w:rPr>
                <w:rFonts w:cs="Arial"/>
              </w:rPr>
              <w:t xml:space="preserve">д) трубчатая </w:t>
            </w:r>
            <w:r w:rsidR="00FC1FBF" w:rsidRPr="00CF3F4A">
              <w:rPr>
                <w:rFonts w:cs="Arial"/>
              </w:rPr>
              <w:br/>
            </w:r>
            <w:r w:rsidRPr="00CF3F4A">
              <w:rPr>
                <w:rFonts w:cs="Arial"/>
              </w:rPr>
              <w:t xml:space="preserve">без трубной </w:t>
            </w:r>
            <w:r w:rsidR="00390478" w:rsidRPr="00CF3F4A">
              <w:rPr>
                <w:rFonts w:cs="Arial"/>
              </w:rPr>
              <w:t>решёт</w:t>
            </w:r>
            <w:r w:rsidRPr="00CF3F4A">
              <w:rPr>
                <w:rFonts w:cs="Arial"/>
              </w:rPr>
              <w:t>ки</w:t>
            </w:r>
          </w:p>
        </w:tc>
        <w:tc>
          <w:tcPr>
            <w:tcW w:w="3416" w:type="dxa"/>
          </w:tcPr>
          <w:p w14:paraId="39AEAD62" w14:textId="66789F46" w:rsidR="006C735E" w:rsidRPr="00CF3F4A" w:rsidRDefault="00401A9F" w:rsidP="00F16B92">
            <w:pPr>
              <w:spacing w:line="360" w:lineRule="auto"/>
              <w:ind w:right="-113"/>
              <w:jc w:val="center"/>
              <w:rPr>
                <w:rFonts w:cs="Arial"/>
                <w:noProof/>
              </w:rPr>
            </w:pPr>
            <w:r w:rsidRPr="00CF3F4A">
              <w:rPr>
                <w:rFonts w:cs="Arial"/>
              </w:rPr>
              <w:t>е</w:t>
            </w:r>
            <w:r w:rsidR="006C735E" w:rsidRPr="00CF3F4A">
              <w:rPr>
                <w:rFonts w:cs="Arial"/>
              </w:rPr>
              <w:t xml:space="preserve">) с корпусом из монолитной заготовки и </w:t>
            </w:r>
            <w:r w:rsidR="00626109" w:rsidRPr="00CF3F4A">
              <w:rPr>
                <w:rFonts w:cs="Arial"/>
              </w:rPr>
              <w:t xml:space="preserve">с </w:t>
            </w:r>
            <w:r w:rsidR="006C735E" w:rsidRPr="00CF3F4A">
              <w:rPr>
                <w:rFonts w:cs="Arial"/>
              </w:rPr>
              <w:t>пробками</w:t>
            </w:r>
          </w:p>
        </w:tc>
      </w:tr>
      <w:tr w:rsidR="006C735E" w:rsidRPr="00CF3F4A" w14:paraId="0FEA18A2" w14:textId="77777777" w:rsidTr="006C735E">
        <w:trPr>
          <w:trHeight w:val="20"/>
        </w:trPr>
        <w:tc>
          <w:tcPr>
            <w:tcW w:w="10248" w:type="dxa"/>
            <w:gridSpan w:val="3"/>
          </w:tcPr>
          <w:p w14:paraId="000D0E4C" w14:textId="3E0B3EE5" w:rsidR="006C735E" w:rsidRPr="00CF3F4A" w:rsidRDefault="006C735E" w:rsidP="006C735E">
            <w:pPr>
              <w:spacing w:line="360" w:lineRule="auto"/>
              <w:ind w:right="-113"/>
              <w:jc w:val="center"/>
              <w:rPr>
                <w:rFonts w:cs="Arial"/>
                <w:noProof/>
              </w:rPr>
            </w:pPr>
            <w:r w:rsidRPr="00CF3F4A">
              <w:rPr>
                <w:rFonts w:cs="Arial"/>
                <w:noProof/>
              </w:rPr>
              <w:t xml:space="preserve">Рисунок 4 — </w:t>
            </w:r>
            <w:r w:rsidRPr="00CF3F4A">
              <w:rPr>
                <w:rFonts w:cs="Arial"/>
              </w:rPr>
              <w:t>Типовые конструкции не</w:t>
            </w:r>
            <w:r w:rsidR="00F16B92" w:rsidRPr="00CF3F4A">
              <w:rPr>
                <w:rFonts w:cs="Arial"/>
              </w:rPr>
              <w:t>разъём</w:t>
            </w:r>
            <w:r w:rsidRPr="00CF3F4A">
              <w:rPr>
                <w:rFonts w:cs="Arial"/>
              </w:rPr>
              <w:t>ных распределительных камер</w:t>
            </w:r>
            <w:r w:rsidRPr="00CF3F4A">
              <w:rPr>
                <w:rFonts w:cs="Arial"/>
                <w:noProof/>
              </w:rPr>
              <w:t xml:space="preserve"> </w:t>
            </w:r>
            <w:r w:rsidRPr="00CF3F4A">
              <w:rPr>
                <w:rFonts w:cs="Arial"/>
                <w:noProof/>
              </w:rPr>
              <w:br/>
              <w:t>(вид сбоку и в объёме)</w:t>
            </w:r>
          </w:p>
        </w:tc>
      </w:tr>
    </w:tbl>
    <w:p w14:paraId="26118F15" w14:textId="77777777" w:rsidR="006C735E" w:rsidRPr="00CF3F4A" w:rsidRDefault="006C735E">
      <w:pPr>
        <w:rPr>
          <w:szCs w:val="22"/>
        </w:rPr>
      </w:pPr>
      <w:r w:rsidRPr="00CF3F4A">
        <w:rPr>
          <w:szCs w:val="22"/>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6C735E" w:rsidRPr="00CF3F4A" w14:paraId="3A8EF0A6" w14:textId="77777777" w:rsidTr="00B667FE">
        <w:tc>
          <w:tcPr>
            <w:tcW w:w="10421" w:type="dxa"/>
          </w:tcPr>
          <w:p w14:paraId="23E8F1BF" w14:textId="6D0284B0" w:rsidR="006C735E" w:rsidRPr="00CF3F4A" w:rsidRDefault="006C735E" w:rsidP="00B667FE">
            <w:pPr>
              <w:spacing w:line="360" w:lineRule="auto"/>
              <w:jc w:val="center"/>
              <w:rPr>
                <w:rFonts w:cs="Arial"/>
              </w:rPr>
            </w:pPr>
            <w:r w:rsidRPr="00CF3F4A">
              <w:rPr>
                <w:noProof/>
                <w:szCs w:val="22"/>
              </w:rPr>
              <w:drawing>
                <wp:inline distT="0" distB="0" distL="0" distR="0" wp14:anchorId="14A952A5" wp14:editId="69238344">
                  <wp:extent cx="3390900" cy="3147192"/>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1223" cy="3156773"/>
                          </a:xfrm>
                          <a:prstGeom prst="rect">
                            <a:avLst/>
                          </a:prstGeom>
                          <a:noFill/>
                          <a:ln>
                            <a:noFill/>
                          </a:ln>
                        </pic:spPr>
                      </pic:pic>
                    </a:graphicData>
                  </a:graphic>
                </wp:inline>
              </w:drawing>
            </w:r>
          </w:p>
        </w:tc>
      </w:tr>
      <w:tr w:rsidR="006C735E" w:rsidRPr="00CF3F4A" w14:paraId="1FC821E7" w14:textId="77777777" w:rsidTr="00B667FE">
        <w:tc>
          <w:tcPr>
            <w:tcW w:w="10421" w:type="dxa"/>
          </w:tcPr>
          <w:p w14:paraId="18B2D5FE" w14:textId="099CA173" w:rsidR="006C735E" w:rsidRPr="00CF3F4A" w:rsidRDefault="006C735E" w:rsidP="00B667FE">
            <w:pPr>
              <w:spacing w:line="360" w:lineRule="auto"/>
              <w:jc w:val="center"/>
              <w:rPr>
                <w:rFonts w:cs="Arial"/>
              </w:rPr>
            </w:pPr>
            <w:r w:rsidRPr="00CF3F4A">
              <w:t xml:space="preserve">а) аппарат </w:t>
            </w:r>
            <w:r w:rsidRPr="00CF3F4A">
              <w:rPr>
                <w:spacing w:val="-4"/>
                <w:szCs w:val="22"/>
              </w:rPr>
              <w:t>с внутренней рециркуляцией воздуха</w:t>
            </w:r>
          </w:p>
        </w:tc>
      </w:tr>
      <w:tr w:rsidR="006C735E" w:rsidRPr="00CF3F4A" w14:paraId="59E76FC7" w14:textId="77777777" w:rsidTr="00B667FE">
        <w:tc>
          <w:tcPr>
            <w:tcW w:w="10421" w:type="dxa"/>
          </w:tcPr>
          <w:p w14:paraId="5BC97056" w14:textId="36AEF0A8" w:rsidR="006C735E" w:rsidRPr="00CF3F4A" w:rsidRDefault="006C735E" w:rsidP="00B667FE">
            <w:pPr>
              <w:spacing w:line="360" w:lineRule="auto"/>
              <w:jc w:val="center"/>
              <w:rPr>
                <w:sz w:val="22"/>
              </w:rPr>
            </w:pPr>
            <w:r w:rsidRPr="00CF3F4A">
              <w:rPr>
                <w:noProof/>
                <w:szCs w:val="22"/>
              </w:rPr>
              <w:drawing>
                <wp:inline distT="0" distB="0" distL="0" distR="0" wp14:anchorId="705333CC" wp14:editId="5B84819B">
                  <wp:extent cx="3384858" cy="391477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02479" cy="3935154"/>
                          </a:xfrm>
                          <a:prstGeom prst="rect">
                            <a:avLst/>
                          </a:prstGeom>
                          <a:noFill/>
                          <a:ln>
                            <a:noFill/>
                          </a:ln>
                        </pic:spPr>
                      </pic:pic>
                    </a:graphicData>
                  </a:graphic>
                </wp:inline>
              </w:drawing>
            </w:r>
          </w:p>
        </w:tc>
      </w:tr>
      <w:tr w:rsidR="006C735E" w:rsidRPr="00CF3F4A" w14:paraId="15A3976E" w14:textId="77777777" w:rsidTr="00BA7338">
        <w:trPr>
          <w:trHeight w:val="916"/>
        </w:trPr>
        <w:tc>
          <w:tcPr>
            <w:tcW w:w="10421" w:type="dxa"/>
          </w:tcPr>
          <w:p w14:paraId="1EB80BA6" w14:textId="3469334E" w:rsidR="006C735E" w:rsidRPr="00CF3F4A" w:rsidRDefault="006C735E" w:rsidP="006C735E">
            <w:pPr>
              <w:spacing w:line="360" w:lineRule="auto"/>
              <w:jc w:val="center"/>
              <w:rPr>
                <w:sz w:val="22"/>
              </w:rPr>
            </w:pPr>
            <w:r w:rsidRPr="00CF3F4A">
              <w:t xml:space="preserve">б) аппарат </w:t>
            </w:r>
            <w:r w:rsidRPr="00CF3F4A">
              <w:rPr>
                <w:szCs w:val="22"/>
              </w:rPr>
              <w:t xml:space="preserve">с внешней рециркуляцией воздуха </w:t>
            </w:r>
            <w:r w:rsidRPr="00CF3F4A">
              <w:rPr>
                <w:szCs w:val="22"/>
              </w:rPr>
              <w:br/>
              <w:t>(входные жалюзи условно не показаны)</w:t>
            </w:r>
          </w:p>
        </w:tc>
      </w:tr>
      <w:tr w:rsidR="006C735E" w:rsidRPr="00CF3F4A" w14:paraId="32E1C4DC" w14:textId="77777777" w:rsidTr="00B667FE">
        <w:tc>
          <w:tcPr>
            <w:tcW w:w="10421" w:type="dxa"/>
          </w:tcPr>
          <w:p w14:paraId="345EC614" w14:textId="72FB4418" w:rsidR="006C735E" w:rsidRPr="00CF3F4A" w:rsidRDefault="006C735E" w:rsidP="006C735E">
            <w:pPr>
              <w:spacing w:line="360" w:lineRule="auto"/>
              <w:jc w:val="center"/>
              <w:rPr>
                <w:rFonts w:cs="Arial"/>
              </w:rPr>
            </w:pPr>
            <w:r w:rsidRPr="00CF3F4A">
              <w:t xml:space="preserve">Рисунок 5 </w:t>
            </w:r>
            <w:r w:rsidRPr="00CF3F4A">
              <w:rPr>
                <w:rFonts w:cs="Arial"/>
              </w:rPr>
              <w:t>—</w:t>
            </w:r>
            <w:r w:rsidRPr="00CF3F4A">
              <w:t xml:space="preserve"> </w:t>
            </w:r>
            <w:r w:rsidRPr="00CF3F4A">
              <w:rPr>
                <w:szCs w:val="22"/>
              </w:rPr>
              <w:t xml:space="preserve">Типовые конструкции </w:t>
            </w:r>
            <w:r w:rsidR="00BA7338" w:rsidRPr="00CF3F4A">
              <w:rPr>
                <w:szCs w:val="22"/>
              </w:rPr>
              <w:t xml:space="preserve">аппаратов с различными типами </w:t>
            </w:r>
            <w:r w:rsidR="00BA7338" w:rsidRPr="00CF3F4A">
              <w:rPr>
                <w:szCs w:val="22"/>
              </w:rPr>
              <w:br/>
              <w:t>рециркуляции воздуха</w:t>
            </w:r>
          </w:p>
        </w:tc>
      </w:tr>
    </w:tbl>
    <w:p w14:paraId="6D5BEFD7" w14:textId="77777777" w:rsidR="00BA7338" w:rsidRPr="00CF3F4A" w:rsidRDefault="00BA7338">
      <w:pPr>
        <w:rPr>
          <w:szCs w:val="22"/>
        </w:rPr>
      </w:pPr>
      <w:r w:rsidRPr="00CF3F4A">
        <w:rPr>
          <w:szCs w:val="22"/>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gridCol w:w="5295"/>
      </w:tblGrid>
      <w:tr w:rsidR="00BA7338" w:rsidRPr="00CF3F4A" w14:paraId="71A93735" w14:textId="77777777" w:rsidTr="0039682A">
        <w:trPr>
          <w:trHeight w:val="20"/>
        </w:trPr>
        <w:tc>
          <w:tcPr>
            <w:tcW w:w="4910" w:type="dxa"/>
          </w:tcPr>
          <w:p w14:paraId="3A9B2F69" w14:textId="6F4BF093" w:rsidR="00BA7338" w:rsidRPr="00CF3F4A" w:rsidRDefault="00BA7338" w:rsidP="00B667FE">
            <w:pPr>
              <w:spacing w:line="360" w:lineRule="auto"/>
              <w:jc w:val="center"/>
              <w:rPr>
                <w:rFonts w:cs="Arial"/>
              </w:rPr>
            </w:pPr>
            <w:r w:rsidRPr="00CF3F4A">
              <w:rPr>
                <w:noProof/>
                <w:szCs w:val="22"/>
              </w:rPr>
              <w:drawing>
                <wp:inline distT="0" distB="0" distL="0" distR="0" wp14:anchorId="4F5926E5" wp14:editId="2A3603D2">
                  <wp:extent cx="2735002" cy="2926080"/>
                  <wp:effectExtent l="0" t="0" r="825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55452" cy="2947959"/>
                          </a:xfrm>
                          <a:prstGeom prst="rect">
                            <a:avLst/>
                          </a:prstGeom>
                          <a:noFill/>
                          <a:ln>
                            <a:noFill/>
                          </a:ln>
                        </pic:spPr>
                      </pic:pic>
                    </a:graphicData>
                  </a:graphic>
                </wp:inline>
              </w:drawing>
            </w:r>
          </w:p>
        </w:tc>
        <w:tc>
          <w:tcPr>
            <w:tcW w:w="5295" w:type="dxa"/>
          </w:tcPr>
          <w:p w14:paraId="7E8FE74B" w14:textId="716B44F7" w:rsidR="00BA7338" w:rsidRPr="00CF3F4A" w:rsidRDefault="00BA7338" w:rsidP="00B667FE">
            <w:pPr>
              <w:spacing w:line="360" w:lineRule="auto"/>
              <w:jc w:val="center"/>
              <w:rPr>
                <w:rFonts w:cs="Arial"/>
              </w:rPr>
            </w:pPr>
            <w:r w:rsidRPr="00CF3F4A">
              <w:rPr>
                <w:noProof/>
                <w:szCs w:val="22"/>
              </w:rPr>
              <w:drawing>
                <wp:inline distT="0" distB="0" distL="0" distR="0" wp14:anchorId="3B419F35" wp14:editId="2343D0B3">
                  <wp:extent cx="3159622" cy="3797892"/>
                  <wp:effectExtent l="0" t="0" r="3175"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88799" cy="3832963"/>
                          </a:xfrm>
                          <a:prstGeom prst="rect">
                            <a:avLst/>
                          </a:prstGeom>
                          <a:noFill/>
                          <a:ln>
                            <a:noFill/>
                          </a:ln>
                        </pic:spPr>
                      </pic:pic>
                    </a:graphicData>
                  </a:graphic>
                </wp:inline>
              </w:drawing>
            </w:r>
          </w:p>
        </w:tc>
      </w:tr>
      <w:tr w:rsidR="00BA7338" w:rsidRPr="00CF3F4A" w14:paraId="3F7EB2B4" w14:textId="77777777" w:rsidTr="0039682A">
        <w:trPr>
          <w:trHeight w:val="20"/>
        </w:trPr>
        <w:tc>
          <w:tcPr>
            <w:tcW w:w="4910" w:type="dxa"/>
          </w:tcPr>
          <w:p w14:paraId="766ADB48" w14:textId="30128E06" w:rsidR="00BA7338" w:rsidRPr="00CF3F4A" w:rsidRDefault="00BA7338" w:rsidP="00B667FE">
            <w:pPr>
              <w:spacing w:line="360" w:lineRule="auto"/>
              <w:jc w:val="center"/>
              <w:rPr>
                <w:rFonts w:cs="Arial"/>
              </w:rPr>
            </w:pPr>
            <w:r w:rsidRPr="00CF3F4A">
              <w:t xml:space="preserve">а) </w:t>
            </w:r>
            <w:r w:rsidR="0039682A" w:rsidRPr="00CF3F4A">
              <w:t xml:space="preserve">аппарат </w:t>
            </w:r>
            <w:r w:rsidRPr="00CF3F4A">
              <w:rPr>
                <w:szCs w:val="22"/>
              </w:rPr>
              <w:t xml:space="preserve">в полной заводской </w:t>
            </w:r>
            <w:r w:rsidR="0039682A" w:rsidRPr="00CF3F4A">
              <w:rPr>
                <w:szCs w:val="22"/>
              </w:rPr>
              <w:br/>
            </w:r>
            <w:r w:rsidRPr="00CF3F4A">
              <w:rPr>
                <w:szCs w:val="22"/>
              </w:rPr>
              <w:t>готовности</w:t>
            </w:r>
          </w:p>
        </w:tc>
        <w:tc>
          <w:tcPr>
            <w:tcW w:w="5295" w:type="dxa"/>
          </w:tcPr>
          <w:p w14:paraId="03B7DBFA" w14:textId="2B9AEBFA" w:rsidR="00BA7338" w:rsidRPr="00CF3F4A" w:rsidRDefault="00BA7338" w:rsidP="0039682A">
            <w:pPr>
              <w:spacing w:line="360" w:lineRule="auto"/>
              <w:jc w:val="center"/>
              <w:rPr>
                <w:rFonts w:cs="Arial"/>
              </w:rPr>
            </w:pPr>
            <w:r w:rsidRPr="00CF3F4A">
              <w:t xml:space="preserve">б) </w:t>
            </w:r>
            <w:r w:rsidRPr="00CF3F4A">
              <w:rPr>
                <w:szCs w:val="22"/>
              </w:rPr>
              <w:t>блочно-модульн</w:t>
            </w:r>
            <w:r w:rsidR="0039682A" w:rsidRPr="00CF3F4A">
              <w:rPr>
                <w:szCs w:val="22"/>
              </w:rPr>
              <w:t>ый аппарат</w:t>
            </w:r>
          </w:p>
        </w:tc>
      </w:tr>
      <w:tr w:rsidR="00BA7338" w:rsidRPr="00CF3F4A" w14:paraId="12A0BF2C" w14:textId="77777777" w:rsidTr="0039682A">
        <w:trPr>
          <w:trHeight w:val="20"/>
        </w:trPr>
        <w:tc>
          <w:tcPr>
            <w:tcW w:w="10205" w:type="dxa"/>
            <w:gridSpan w:val="2"/>
          </w:tcPr>
          <w:p w14:paraId="7A9A75A9" w14:textId="7BCC3C11" w:rsidR="00BA7338" w:rsidRPr="00CF3F4A" w:rsidRDefault="00BA7338" w:rsidP="00B667FE">
            <w:pPr>
              <w:spacing w:line="360" w:lineRule="auto"/>
              <w:jc w:val="center"/>
              <w:rPr>
                <w:sz w:val="22"/>
              </w:rPr>
            </w:pPr>
            <w:r w:rsidRPr="00CF3F4A">
              <w:rPr>
                <w:noProof/>
                <w:szCs w:val="22"/>
              </w:rPr>
              <w:drawing>
                <wp:inline distT="0" distB="0" distL="0" distR="0" wp14:anchorId="65294F16" wp14:editId="6B007AB9">
                  <wp:extent cx="3771900" cy="30238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1784" cy="3031794"/>
                          </a:xfrm>
                          <a:prstGeom prst="rect">
                            <a:avLst/>
                          </a:prstGeom>
                          <a:noFill/>
                          <a:ln>
                            <a:noFill/>
                          </a:ln>
                        </pic:spPr>
                      </pic:pic>
                    </a:graphicData>
                  </a:graphic>
                </wp:inline>
              </w:drawing>
            </w:r>
          </w:p>
        </w:tc>
      </w:tr>
      <w:tr w:rsidR="00BA7338" w:rsidRPr="00CF3F4A" w14:paraId="1B900125" w14:textId="77777777" w:rsidTr="0039682A">
        <w:trPr>
          <w:trHeight w:val="20"/>
        </w:trPr>
        <w:tc>
          <w:tcPr>
            <w:tcW w:w="10205" w:type="dxa"/>
            <w:gridSpan w:val="2"/>
          </w:tcPr>
          <w:p w14:paraId="3BD2A851" w14:textId="76DA4EEB" w:rsidR="00BA7338" w:rsidRPr="00CF3F4A" w:rsidRDefault="00BA7338" w:rsidP="00626109">
            <w:pPr>
              <w:spacing w:line="360" w:lineRule="auto"/>
              <w:jc w:val="center"/>
              <w:rPr>
                <w:sz w:val="22"/>
              </w:rPr>
            </w:pPr>
            <w:r w:rsidRPr="00CF3F4A">
              <w:t xml:space="preserve">в) </w:t>
            </w:r>
            <w:r w:rsidR="0039682A" w:rsidRPr="00CF3F4A">
              <w:t xml:space="preserve">аппарат, </w:t>
            </w:r>
            <w:r w:rsidRPr="00CF3F4A">
              <w:t>поставляемы</w:t>
            </w:r>
            <w:r w:rsidR="00523BF0" w:rsidRPr="00CF3F4A">
              <w:t>й</w:t>
            </w:r>
            <w:r w:rsidRPr="00CF3F4A">
              <w:t xml:space="preserve"> </w:t>
            </w:r>
            <w:r w:rsidRPr="00CF3F4A">
              <w:rPr>
                <w:spacing w:val="-4"/>
                <w:szCs w:val="22"/>
              </w:rPr>
              <w:t>отдельными узлами</w:t>
            </w:r>
          </w:p>
        </w:tc>
      </w:tr>
      <w:tr w:rsidR="00BA7338" w:rsidRPr="00CF3F4A" w14:paraId="46A15A5E" w14:textId="77777777" w:rsidTr="0039682A">
        <w:trPr>
          <w:trHeight w:val="20"/>
        </w:trPr>
        <w:tc>
          <w:tcPr>
            <w:tcW w:w="10205" w:type="dxa"/>
            <w:gridSpan w:val="2"/>
          </w:tcPr>
          <w:p w14:paraId="155A5CA8" w14:textId="7ED57494" w:rsidR="00BA7338" w:rsidRPr="00CF3F4A" w:rsidRDefault="00BA7338" w:rsidP="00DD605E">
            <w:pPr>
              <w:spacing w:before="120" w:after="120" w:line="360" w:lineRule="auto"/>
              <w:jc w:val="center"/>
              <w:rPr>
                <w:sz w:val="22"/>
              </w:rPr>
            </w:pPr>
            <w:r w:rsidRPr="00CF3F4A">
              <w:rPr>
                <w:sz w:val="22"/>
                <w:lang w:val="en-US"/>
              </w:rPr>
              <w:t>B</w:t>
            </w:r>
            <w:r w:rsidRPr="00CF3F4A">
              <w:rPr>
                <w:sz w:val="22"/>
              </w:rPr>
              <w:t xml:space="preserve"> – </w:t>
            </w:r>
            <w:r w:rsidR="00DD605E" w:rsidRPr="00CF3F4A">
              <w:rPr>
                <w:sz w:val="22"/>
              </w:rPr>
              <w:t>ширина аппарата, модуля (блока)</w:t>
            </w:r>
            <w:r w:rsidRPr="00CF3F4A">
              <w:rPr>
                <w:sz w:val="22"/>
              </w:rPr>
              <w:t xml:space="preserve">; </w:t>
            </w:r>
            <w:r w:rsidRPr="00CF3F4A">
              <w:rPr>
                <w:sz w:val="22"/>
                <w:lang w:val="en-US"/>
              </w:rPr>
              <w:t>L</w:t>
            </w:r>
            <w:r w:rsidRPr="00CF3F4A">
              <w:rPr>
                <w:sz w:val="22"/>
              </w:rPr>
              <w:t xml:space="preserve"> – длина аппарата,</w:t>
            </w:r>
            <w:r w:rsidR="00DD605E" w:rsidRPr="00CF3F4A">
              <w:rPr>
                <w:sz w:val="22"/>
              </w:rPr>
              <w:t xml:space="preserve"> модуля (блока)</w:t>
            </w:r>
            <w:r w:rsidRPr="00CF3F4A">
              <w:rPr>
                <w:sz w:val="22"/>
              </w:rPr>
              <w:t xml:space="preserve">; </w:t>
            </w:r>
            <w:r w:rsidR="003128D5" w:rsidRPr="00CF3F4A">
              <w:rPr>
                <w:sz w:val="22"/>
              </w:rPr>
              <w:br/>
            </w:r>
            <w:r w:rsidRPr="00CF3F4A">
              <w:rPr>
                <w:sz w:val="22"/>
              </w:rPr>
              <w:t xml:space="preserve">Н, Н1, Н2 – </w:t>
            </w:r>
            <w:r w:rsidR="00DD605E" w:rsidRPr="00CF3F4A">
              <w:rPr>
                <w:sz w:val="22"/>
              </w:rPr>
              <w:t>высоты аппарата, модуля (блока)</w:t>
            </w:r>
            <w:r w:rsidR="003128D5" w:rsidRPr="00CF3F4A">
              <w:rPr>
                <w:sz w:val="22"/>
              </w:rPr>
              <w:t xml:space="preserve">; 1 – модуль (блок) теплообменной секции; </w:t>
            </w:r>
            <w:r w:rsidR="003128D5" w:rsidRPr="00CF3F4A">
              <w:rPr>
                <w:sz w:val="22"/>
              </w:rPr>
              <w:br/>
              <w:t>2 – модуль (блок) вентиляторов</w:t>
            </w:r>
          </w:p>
        </w:tc>
      </w:tr>
      <w:tr w:rsidR="00BA7338" w:rsidRPr="00CF3F4A" w14:paraId="5E672347" w14:textId="77777777" w:rsidTr="0039682A">
        <w:trPr>
          <w:trHeight w:val="20"/>
        </w:trPr>
        <w:tc>
          <w:tcPr>
            <w:tcW w:w="10205" w:type="dxa"/>
            <w:gridSpan w:val="2"/>
          </w:tcPr>
          <w:p w14:paraId="7E88BA7C" w14:textId="0108A970" w:rsidR="00BA7338" w:rsidRPr="00CF3F4A" w:rsidRDefault="00BA7338" w:rsidP="00BA7338">
            <w:pPr>
              <w:spacing w:line="360" w:lineRule="auto"/>
              <w:jc w:val="center"/>
              <w:rPr>
                <w:rFonts w:cs="Arial"/>
                <w:spacing w:val="-2"/>
                <w:kern w:val="24"/>
              </w:rPr>
            </w:pPr>
            <w:r w:rsidRPr="00CF3F4A">
              <w:rPr>
                <w:spacing w:val="-2"/>
                <w:kern w:val="24"/>
              </w:rPr>
              <w:t xml:space="preserve">Рисунок 6 </w:t>
            </w:r>
            <w:r w:rsidRPr="00CF3F4A">
              <w:rPr>
                <w:rFonts w:cs="Arial"/>
                <w:spacing w:val="-2"/>
                <w:kern w:val="24"/>
              </w:rPr>
              <w:t>—</w:t>
            </w:r>
            <w:r w:rsidRPr="00CF3F4A">
              <w:rPr>
                <w:spacing w:val="-2"/>
                <w:kern w:val="24"/>
              </w:rPr>
              <w:t xml:space="preserve"> </w:t>
            </w:r>
            <w:r w:rsidRPr="00CF3F4A">
              <w:rPr>
                <w:spacing w:val="-2"/>
                <w:kern w:val="24"/>
                <w:szCs w:val="22"/>
              </w:rPr>
              <w:t>Вид конструкций аппаратов в зависимости от степени заводской готовности</w:t>
            </w:r>
          </w:p>
        </w:tc>
      </w:tr>
    </w:tbl>
    <w:p w14:paraId="1429438D" w14:textId="6CEF6FDB" w:rsidR="0005309D" w:rsidRPr="00CF3F4A" w:rsidRDefault="0005309D" w:rsidP="004B6A2F">
      <w:pPr>
        <w:pStyle w:val="Heading"/>
        <w:numPr>
          <w:ilvl w:val="1"/>
          <w:numId w:val="1"/>
        </w:numPr>
        <w:spacing w:line="360" w:lineRule="auto"/>
        <w:ind w:left="0" w:firstLine="567"/>
        <w:rPr>
          <w:b w:val="0"/>
          <w:sz w:val="24"/>
          <w:szCs w:val="24"/>
        </w:rPr>
      </w:pPr>
      <w:r w:rsidRPr="00CF3F4A">
        <w:rPr>
          <w:b w:val="0"/>
          <w:sz w:val="24"/>
          <w:szCs w:val="24"/>
        </w:rPr>
        <w:t xml:space="preserve">Аппараты могут быть дополнительно оснащены </w:t>
      </w:r>
      <w:r w:rsidR="00BA7338" w:rsidRPr="00CF3F4A">
        <w:rPr>
          <w:b w:val="0"/>
          <w:sz w:val="24"/>
          <w:szCs w:val="24"/>
        </w:rPr>
        <w:t xml:space="preserve">следующими </w:t>
      </w:r>
      <w:r w:rsidRPr="00CF3F4A">
        <w:rPr>
          <w:b w:val="0"/>
          <w:sz w:val="24"/>
          <w:szCs w:val="24"/>
        </w:rPr>
        <w:t xml:space="preserve">устройствами, обеспечивающими их работу в изменяющихся климатических условиях </w:t>
      </w:r>
      <w:r w:rsidR="00BA7338" w:rsidRPr="00CF3F4A">
        <w:rPr>
          <w:b w:val="0"/>
          <w:sz w:val="24"/>
          <w:szCs w:val="24"/>
        </w:rPr>
        <w:t xml:space="preserve">эксплуатации </w:t>
      </w:r>
      <w:r w:rsidRPr="00CF3F4A">
        <w:rPr>
          <w:b w:val="0"/>
          <w:sz w:val="24"/>
          <w:szCs w:val="24"/>
        </w:rPr>
        <w:t xml:space="preserve">и позволяющими их встраивать непосредственно в </w:t>
      </w:r>
      <w:r w:rsidR="000F2C94" w:rsidRPr="00CF3F4A">
        <w:rPr>
          <w:b w:val="0"/>
          <w:sz w:val="24"/>
          <w:szCs w:val="24"/>
        </w:rPr>
        <w:t>аппарат</w:t>
      </w:r>
      <w:r w:rsidRPr="00CF3F4A">
        <w:rPr>
          <w:b w:val="0"/>
          <w:sz w:val="24"/>
          <w:szCs w:val="24"/>
        </w:rPr>
        <w:t>:</w:t>
      </w:r>
    </w:p>
    <w:p w14:paraId="0E11463A" w14:textId="4755D605" w:rsidR="0005309D" w:rsidRPr="00CF3F4A" w:rsidRDefault="0005309D" w:rsidP="00BA7338">
      <w:pPr>
        <w:pStyle w:val="1"/>
      </w:pPr>
      <w:r w:rsidRPr="00CF3F4A">
        <w:t>увлажнитель воздуха</w:t>
      </w:r>
      <w:r w:rsidR="003F463C" w:rsidRPr="00CF3F4A">
        <w:t xml:space="preserve">, </w:t>
      </w:r>
      <w:r w:rsidR="00C31398" w:rsidRPr="00CF3F4A">
        <w:t>предназначенный</w:t>
      </w:r>
      <w:r w:rsidRPr="00CF3F4A">
        <w:t xml:space="preserve"> для </w:t>
      </w:r>
      <w:r w:rsidR="00273932" w:rsidRPr="00CF3F4A">
        <w:t>компенсации</w:t>
      </w:r>
      <w:r w:rsidRPr="00CF3F4A">
        <w:t xml:space="preserve"> пиковых нагрузок</w:t>
      </w:r>
      <w:r w:rsidR="007A2270" w:rsidRPr="00CF3F4A">
        <w:t xml:space="preserve"> </w:t>
      </w:r>
      <w:r w:rsidR="00B24D41" w:rsidRPr="00CF3F4A">
        <w:t>при</w:t>
      </w:r>
      <w:r w:rsidR="007A2270" w:rsidRPr="00CF3F4A">
        <w:t xml:space="preserve"> </w:t>
      </w:r>
      <w:r w:rsidR="000F2C94" w:rsidRPr="00CF3F4A">
        <w:t>повышени</w:t>
      </w:r>
      <w:r w:rsidR="00B24D41" w:rsidRPr="00CF3F4A">
        <w:t>и</w:t>
      </w:r>
      <w:r w:rsidR="000D0405" w:rsidRPr="00CF3F4A">
        <w:t xml:space="preserve"> температуры технологического процесса</w:t>
      </w:r>
      <w:r w:rsidR="00BD6ABA" w:rsidRPr="00CF3F4A">
        <w:t>;</w:t>
      </w:r>
    </w:p>
    <w:p w14:paraId="47BFD5EB" w14:textId="104D00D9" w:rsidR="0005309D" w:rsidRPr="00CF3F4A" w:rsidRDefault="0005309D" w:rsidP="00F37328">
      <w:pPr>
        <w:pStyle w:val="1"/>
      </w:pPr>
      <w:r w:rsidRPr="00CF3F4A">
        <w:t>подогреватель воздуха</w:t>
      </w:r>
      <w:r w:rsidR="003E626B" w:rsidRPr="00CF3F4A">
        <w:t>,</w:t>
      </w:r>
      <w:r w:rsidR="006E67DE" w:rsidRPr="00CF3F4A">
        <w:t xml:space="preserve"> </w:t>
      </w:r>
      <w:r w:rsidRPr="00CF3F4A">
        <w:t>предназначенный для предпускового и эксплуатационного подогрева теплообменн</w:t>
      </w:r>
      <w:r w:rsidR="00537E03" w:rsidRPr="00CF3F4A">
        <w:t>ых труб</w:t>
      </w:r>
      <w:r w:rsidRPr="00CF3F4A">
        <w:t xml:space="preserve"> </w:t>
      </w:r>
      <w:r w:rsidR="00B24D41" w:rsidRPr="00CF3F4A">
        <w:rPr>
          <w:rFonts w:eastAsia="Calibri"/>
          <w:spacing w:val="-4"/>
          <w:kern w:val="24"/>
          <w:lang w:eastAsia="en-US"/>
        </w:rPr>
        <w:t xml:space="preserve">теплообменной секции </w:t>
      </w:r>
      <w:r w:rsidRPr="00CF3F4A">
        <w:t xml:space="preserve">с целью предупреждения </w:t>
      </w:r>
      <w:r w:rsidR="00273932" w:rsidRPr="00CF3F4A">
        <w:t xml:space="preserve">снижения температуры охлаждаемого </w:t>
      </w:r>
      <w:r w:rsidRPr="00CF3F4A">
        <w:t>продукта</w:t>
      </w:r>
      <w:r w:rsidR="00273932" w:rsidRPr="00CF3F4A">
        <w:t xml:space="preserve"> ниже критической температуры процесса</w:t>
      </w:r>
      <w:r w:rsidR="00745A4D" w:rsidRPr="00CF3F4A">
        <w:t xml:space="preserve">, </w:t>
      </w:r>
      <w:r w:rsidR="00F37328" w:rsidRPr="00CF3F4A">
        <w:t>может</w:t>
      </w:r>
      <w:r w:rsidR="00745A4D" w:rsidRPr="00CF3F4A">
        <w:t xml:space="preserve"> быть с греющей средой </w:t>
      </w:r>
      <w:r w:rsidR="00F37328" w:rsidRPr="00CF3F4A">
        <w:t xml:space="preserve">(водяной пар, горячая вода, теплоноситель и др.) </w:t>
      </w:r>
      <w:r w:rsidR="00745A4D" w:rsidRPr="00CF3F4A">
        <w:t>или электрическим</w:t>
      </w:r>
      <w:r w:rsidRPr="00CF3F4A">
        <w:t>;</w:t>
      </w:r>
      <w:r w:rsidR="00F37328" w:rsidRPr="00CF3F4A">
        <w:t xml:space="preserve"> </w:t>
      </w:r>
    </w:p>
    <w:p w14:paraId="257E70B7" w14:textId="4FBE8C3E" w:rsidR="0005309D" w:rsidRPr="00CF3F4A" w:rsidRDefault="0005309D" w:rsidP="00745A4D">
      <w:pPr>
        <w:pStyle w:val="1"/>
      </w:pPr>
      <w:r w:rsidRPr="00CF3F4A">
        <w:t>внутренний подогреватель</w:t>
      </w:r>
      <w:r w:rsidR="00537E03" w:rsidRPr="00CF3F4A">
        <w:t xml:space="preserve"> </w:t>
      </w:r>
      <w:r w:rsidR="00745A4D" w:rsidRPr="00CF3F4A">
        <w:t xml:space="preserve">рабочей среды </w:t>
      </w:r>
      <w:r w:rsidRPr="00CF3F4A">
        <w:t>типа «труба в трубе»</w:t>
      </w:r>
      <w:r w:rsidR="00745A4D" w:rsidRPr="00CF3F4A">
        <w:t xml:space="preserve"> (змеевик) с греющей средой</w:t>
      </w:r>
      <w:r w:rsidR="003E626B" w:rsidRPr="00CF3F4A">
        <w:t>,</w:t>
      </w:r>
      <w:r w:rsidR="003F463C" w:rsidRPr="00CF3F4A">
        <w:t xml:space="preserve"> предназначенный для предпускового и эксплуатационного подогрева трубного пучка теплообменной секции с целью предупреждения замерзания или застывания вязких и высоковязких продуктов</w:t>
      </w:r>
      <w:r w:rsidRPr="00CF3F4A">
        <w:t>;</w:t>
      </w:r>
    </w:p>
    <w:p w14:paraId="67E42DE1" w14:textId="77777777" w:rsidR="00626109" w:rsidRPr="00CF3F4A" w:rsidRDefault="0005309D" w:rsidP="006208AA">
      <w:pPr>
        <w:pStyle w:val="1"/>
      </w:pPr>
      <w:r w:rsidRPr="00CF3F4A">
        <w:t>жалюзийн</w:t>
      </w:r>
      <w:r w:rsidR="00966951" w:rsidRPr="00CF3F4A">
        <w:t>ое устройство</w:t>
      </w:r>
      <w:r w:rsidR="00B24D41" w:rsidRPr="00CF3F4A">
        <w:rPr>
          <w:rFonts w:eastAsia="Calibri"/>
          <w:lang w:eastAsia="en-US"/>
        </w:rPr>
        <w:t>, предназначенное для регулирования воздушного потока</w:t>
      </w:r>
      <w:r w:rsidR="006208AA" w:rsidRPr="00CF3F4A">
        <w:t>;</w:t>
      </w:r>
    </w:p>
    <w:p w14:paraId="4737D175" w14:textId="5DE644A1" w:rsidR="0005309D" w:rsidRPr="00CF3F4A" w:rsidRDefault="0005309D" w:rsidP="006208AA">
      <w:pPr>
        <w:pStyle w:val="1"/>
      </w:pPr>
      <w:r w:rsidRPr="00CF3F4A">
        <w:t>привод</w:t>
      </w:r>
      <w:r w:rsidR="003F463C" w:rsidRPr="00CF3F4A">
        <w:t xml:space="preserve"> для дистанционного</w:t>
      </w:r>
      <w:r w:rsidRPr="00CF3F4A">
        <w:t xml:space="preserve"> изменения угла наклона лопа</w:t>
      </w:r>
      <w:r w:rsidR="00DD63CB" w:rsidRPr="00CF3F4A">
        <w:t>ток жалюзи</w:t>
      </w:r>
      <w:r w:rsidR="00B24D41" w:rsidRPr="00CF3F4A">
        <w:t>йного устройства</w:t>
      </w:r>
      <w:r w:rsidR="00F16B92" w:rsidRPr="00CF3F4A">
        <w:t>.</w:t>
      </w:r>
    </w:p>
    <w:p w14:paraId="05077128" w14:textId="5EE2589F" w:rsidR="000A377A" w:rsidRPr="00CF3F4A" w:rsidRDefault="000A377A" w:rsidP="004B6A2F">
      <w:pPr>
        <w:pStyle w:val="Heading"/>
        <w:numPr>
          <w:ilvl w:val="0"/>
          <w:numId w:val="1"/>
        </w:numPr>
        <w:spacing w:before="240" w:after="240" w:line="360" w:lineRule="auto"/>
        <w:ind w:left="0" w:firstLine="567"/>
        <w:outlineLvl w:val="0"/>
        <w:rPr>
          <w:sz w:val="28"/>
          <w:szCs w:val="28"/>
        </w:rPr>
      </w:pPr>
      <w:bookmarkStart w:id="5" w:name="_Toc170229000"/>
      <w:r w:rsidRPr="00CF3F4A">
        <w:rPr>
          <w:sz w:val="28"/>
          <w:szCs w:val="28"/>
        </w:rPr>
        <w:t>Технические требования</w:t>
      </w:r>
      <w:bookmarkEnd w:id="5"/>
    </w:p>
    <w:p w14:paraId="32BB70C7" w14:textId="2E3B82DA" w:rsidR="006208AA" w:rsidRPr="00CF3F4A" w:rsidRDefault="006208AA" w:rsidP="00F23410">
      <w:pPr>
        <w:pStyle w:val="Heading"/>
        <w:numPr>
          <w:ilvl w:val="1"/>
          <w:numId w:val="5"/>
        </w:numPr>
        <w:spacing w:before="120" w:after="120"/>
        <w:ind w:left="0" w:firstLine="567"/>
        <w:outlineLvl w:val="1"/>
        <w:rPr>
          <w:sz w:val="24"/>
        </w:rPr>
      </w:pPr>
      <w:bookmarkStart w:id="6" w:name="_Toc170229001"/>
      <w:r w:rsidRPr="00CF3F4A">
        <w:rPr>
          <w:sz w:val="24"/>
        </w:rPr>
        <w:t>Основные параметры и характеристики</w:t>
      </w:r>
      <w:bookmarkEnd w:id="6"/>
    </w:p>
    <w:p w14:paraId="72F8FE56" w14:textId="481FE8FE" w:rsidR="004634AD" w:rsidRPr="00CF3F4A" w:rsidRDefault="00A34C9E" w:rsidP="004B6A2F">
      <w:pPr>
        <w:pStyle w:val="Heading"/>
        <w:numPr>
          <w:ilvl w:val="2"/>
          <w:numId w:val="1"/>
        </w:numPr>
        <w:spacing w:line="360" w:lineRule="auto"/>
        <w:ind w:left="0" w:firstLine="567"/>
        <w:rPr>
          <w:b w:val="0"/>
          <w:sz w:val="24"/>
          <w:szCs w:val="24"/>
        </w:rPr>
      </w:pPr>
      <w:r w:rsidRPr="00CF3F4A">
        <w:rPr>
          <w:b w:val="0"/>
          <w:sz w:val="24"/>
          <w:szCs w:val="24"/>
        </w:rPr>
        <w:t>Аппарат</w:t>
      </w:r>
      <w:r w:rsidR="004634AD" w:rsidRPr="00CF3F4A">
        <w:rPr>
          <w:b w:val="0"/>
          <w:sz w:val="24"/>
          <w:szCs w:val="24"/>
        </w:rPr>
        <w:t xml:space="preserve"> и (или) </w:t>
      </w:r>
      <w:r w:rsidR="00EF1C0D" w:rsidRPr="00CF3F4A">
        <w:rPr>
          <w:b w:val="0"/>
          <w:sz w:val="24"/>
          <w:szCs w:val="24"/>
        </w:rPr>
        <w:t>его</w:t>
      </w:r>
      <w:r w:rsidR="004634AD" w:rsidRPr="00CF3F4A">
        <w:rPr>
          <w:b w:val="0"/>
          <w:sz w:val="24"/>
          <w:szCs w:val="24"/>
        </w:rPr>
        <w:t xml:space="preserve"> </w:t>
      </w:r>
      <w:r w:rsidR="00745A4D" w:rsidRPr="00CF3F4A">
        <w:rPr>
          <w:b w:val="0"/>
          <w:sz w:val="24"/>
          <w:szCs w:val="24"/>
        </w:rPr>
        <w:t>отдельные сборочные единицы, узлы, модули (блоки)</w:t>
      </w:r>
      <w:r w:rsidR="004634AD" w:rsidRPr="00CF3F4A">
        <w:rPr>
          <w:b w:val="0"/>
          <w:sz w:val="24"/>
          <w:szCs w:val="24"/>
        </w:rPr>
        <w:t xml:space="preserve"> </w:t>
      </w:r>
      <w:r w:rsidR="00745A4D" w:rsidRPr="00CF3F4A">
        <w:rPr>
          <w:b w:val="0"/>
          <w:sz w:val="24"/>
          <w:szCs w:val="24"/>
        </w:rPr>
        <w:t>должны соответствовать требованиям настоящего стандарта и комплекту конструкторской документации</w:t>
      </w:r>
      <w:r w:rsidR="00F85103" w:rsidRPr="00CF3F4A">
        <w:rPr>
          <w:b w:val="0"/>
          <w:sz w:val="24"/>
          <w:szCs w:val="24"/>
        </w:rPr>
        <w:t>, а также дополнительным требованиям заказчика</w:t>
      </w:r>
      <w:r w:rsidR="00686C25" w:rsidRPr="00CF3F4A">
        <w:rPr>
          <w:b w:val="0"/>
          <w:sz w:val="24"/>
          <w:szCs w:val="24"/>
        </w:rPr>
        <w:t>.</w:t>
      </w:r>
    </w:p>
    <w:p w14:paraId="6AE125EB" w14:textId="1C5ACB42" w:rsidR="00745A4D" w:rsidRPr="00CF3F4A" w:rsidRDefault="00745A4D" w:rsidP="00745A4D">
      <w:pPr>
        <w:pStyle w:val="Heading"/>
        <w:numPr>
          <w:ilvl w:val="2"/>
          <w:numId w:val="1"/>
        </w:numPr>
        <w:spacing w:line="360" w:lineRule="auto"/>
        <w:ind w:left="0" w:firstLine="567"/>
        <w:rPr>
          <w:b w:val="0"/>
          <w:sz w:val="24"/>
          <w:szCs w:val="24"/>
        </w:rPr>
      </w:pPr>
      <w:r w:rsidRPr="00CF3F4A">
        <w:rPr>
          <w:b w:val="0"/>
          <w:sz w:val="24"/>
          <w:szCs w:val="24"/>
        </w:rPr>
        <w:t xml:space="preserve">Теплообменные секции, подогреватели воздуха с греющей средой, внутренние подогреватели рабочей среды типа «труба в трубе» с греющей средой, относятся к сосудам, предназначенным для работы под избыточным давлением или под вакуумом с остаточным давлением не ниже 665 Па, и должны соответствовать требованиям ГОСТ 34347 и настоящего стандарта. </w:t>
      </w:r>
    </w:p>
    <w:p w14:paraId="5A78A56D" w14:textId="6942C9DF" w:rsidR="00745A4D" w:rsidRPr="00CF3F4A" w:rsidRDefault="00686C25" w:rsidP="00745A4D">
      <w:pPr>
        <w:pStyle w:val="Heading"/>
        <w:numPr>
          <w:ilvl w:val="2"/>
          <w:numId w:val="1"/>
        </w:numPr>
        <w:spacing w:line="360" w:lineRule="auto"/>
        <w:ind w:left="0" w:firstLine="567"/>
        <w:rPr>
          <w:b w:val="0"/>
          <w:sz w:val="24"/>
          <w:szCs w:val="24"/>
        </w:rPr>
      </w:pPr>
      <w:r w:rsidRPr="00CF3F4A">
        <w:rPr>
          <w:b w:val="0"/>
          <w:sz w:val="24"/>
          <w:szCs w:val="24"/>
        </w:rPr>
        <w:t xml:space="preserve">Опорные (несущие) металлические </w:t>
      </w:r>
      <w:r w:rsidR="00745A4D" w:rsidRPr="00CF3F4A">
        <w:rPr>
          <w:b w:val="0"/>
          <w:sz w:val="24"/>
          <w:szCs w:val="24"/>
        </w:rPr>
        <w:t>конструкции должны соответствовать требованиям настоящего стандарта и нормативным документам государств, упомянутых в предисловии, как проголосовавших за принятие межгосударственного стандарта</w:t>
      </w:r>
      <w:r w:rsidR="00745A4D" w:rsidRPr="00CF3F4A">
        <w:rPr>
          <w:rStyle w:val="affa"/>
          <w:b w:val="0"/>
          <w:sz w:val="24"/>
          <w:szCs w:val="24"/>
        </w:rPr>
        <w:footnoteReference w:id="1"/>
      </w:r>
      <w:r w:rsidR="00745A4D" w:rsidRPr="00CF3F4A">
        <w:rPr>
          <w:b w:val="0"/>
          <w:sz w:val="24"/>
          <w:szCs w:val="24"/>
        </w:rPr>
        <w:t>.</w:t>
      </w:r>
    </w:p>
    <w:p w14:paraId="56DAC221" w14:textId="7F70FDC4" w:rsidR="008C73EA" w:rsidRPr="00CF3F4A" w:rsidRDefault="001223A6" w:rsidP="008C73EA">
      <w:pPr>
        <w:pStyle w:val="Heading"/>
        <w:numPr>
          <w:ilvl w:val="2"/>
          <w:numId w:val="1"/>
        </w:numPr>
        <w:spacing w:line="360" w:lineRule="auto"/>
        <w:ind w:left="0" w:firstLine="567"/>
        <w:rPr>
          <w:b w:val="0"/>
          <w:sz w:val="24"/>
          <w:szCs w:val="24"/>
        </w:rPr>
      </w:pPr>
      <w:r w:rsidRPr="00CF3F4A">
        <w:rPr>
          <w:b w:val="0"/>
          <w:sz w:val="24"/>
          <w:szCs w:val="24"/>
        </w:rPr>
        <w:t>При проектировании</w:t>
      </w:r>
      <w:r w:rsidR="007E064D" w:rsidRPr="00CF3F4A">
        <w:rPr>
          <w:b w:val="0"/>
          <w:sz w:val="24"/>
          <w:szCs w:val="24"/>
        </w:rPr>
        <w:t xml:space="preserve"> и изготовлении</w:t>
      </w:r>
      <w:r w:rsidRPr="00CF3F4A">
        <w:rPr>
          <w:b w:val="0"/>
          <w:sz w:val="24"/>
          <w:szCs w:val="24"/>
        </w:rPr>
        <w:t xml:space="preserve"> аппаратов </w:t>
      </w:r>
      <w:r w:rsidR="007E064D" w:rsidRPr="00CF3F4A">
        <w:rPr>
          <w:b w:val="0"/>
          <w:sz w:val="24"/>
          <w:szCs w:val="24"/>
        </w:rPr>
        <w:t>необходимо учитывать воздействие климатических факторов внешней среды</w:t>
      </w:r>
      <w:r w:rsidR="00262864" w:rsidRPr="00CF3F4A">
        <w:rPr>
          <w:b w:val="0"/>
          <w:sz w:val="24"/>
          <w:szCs w:val="24"/>
        </w:rPr>
        <w:t xml:space="preserve">, сейсмическую активность района и скорость ветра в месте эксплуатации. </w:t>
      </w:r>
      <w:r w:rsidR="00EA6A35" w:rsidRPr="00CF3F4A">
        <w:rPr>
          <w:b w:val="0"/>
          <w:sz w:val="24"/>
          <w:szCs w:val="24"/>
        </w:rPr>
        <w:t xml:space="preserve">Аппараты, как правило, </w:t>
      </w:r>
      <w:r w:rsidR="006208AA" w:rsidRPr="00CF3F4A">
        <w:rPr>
          <w:b w:val="0"/>
          <w:sz w:val="24"/>
          <w:szCs w:val="24"/>
        </w:rPr>
        <w:t>изготовляют</w:t>
      </w:r>
      <w:r w:rsidR="00EA6A35" w:rsidRPr="00CF3F4A">
        <w:rPr>
          <w:b w:val="0"/>
          <w:sz w:val="24"/>
          <w:szCs w:val="24"/>
        </w:rPr>
        <w:t xml:space="preserve"> в климатическ</w:t>
      </w:r>
      <w:r w:rsidR="00BF3074" w:rsidRPr="00CF3F4A">
        <w:rPr>
          <w:b w:val="0"/>
          <w:sz w:val="24"/>
          <w:szCs w:val="24"/>
        </w:rPr>
        <w:t>их</w:t>
      </w:r>
      <w:r w:rsidR="00EA6A35" w:rsidRPr="00CF3F4A">
        <w:rPr>
          <w:b w:val="0"/>
          <w:sz w:val="24"/>
          <w:szCs w:val="24"/>
        </w:rPr>
        <w:t xml:space="preserve"> исполнени</w:t>
      </w:r>
      <w:r w:rsidR="00BF3074" w:rsidRPr="00CF3F4A">
        <w:rPr>
          <w:b w:val="0"/>
          <w:sz w:val="24"/>
          <w:szCs w:val="24"/>
        </w:rPr>
        <w:t>ях</w:t>
      </w:r>
      <w:r w:rsidR="00EA6A35" w:rsidRPr="00CF3F4A">
        <w:rPr>
          <w:b w:val="0"/>
          <w:sz w:val="24"/>
          <w:szCs w:val="24"/>
        </w:rPr>
        <w:t xml:space="preserve"> У, УХЛ</w:t>
      </w:r>
      <w:r w:rsidR="00C650BC" w:rsidRPr="00CF3F4A">
        <w:rPr>
          <w:b w:val="0"/>
          <w:sz w:val="24"/>
          <w:szCs w:val="24"/>
        </w:rPr>
        <w:t>, М</w:t>
      </w:r>
      <w:r w:rsidR="00EA6A35" w:rsidRPr="00CF3F4A">
        <w:rPr>
          <w:b w:val="0"/>
          <w:sz w:val="24"/>
          <w:szCs w:val="24"/>
        </w:rPr>
        <w:t xml:space="preserve"> по ГОСТ 15150, категория размещения – 1, для расположения на высоте</w:t>
      </w:r>
      <w:r w:rsidR="007B6753" w:rsidRPr="00CF3F4A">
        <w:rPr>
          <w:b w:val="0"/>
          <w:sz w:val="24"/>
          <w:szCs w:val="24"/>
        </w:rPr>
        <w:t xml:space="preserve"> над </w:t>
      </w:r>
      <w:r w:rsidR="00EA6A35" w:rsidRPr="00CF3F4A">
        <w:rPr>
          <w:b w:val="0"/>
          <w:sz w:val="24"/>
          <w:szCs w:val="24"/>
        </w:rPr>
        <w:t>уровнем моря не более 1000 м, если заказчиком не указано иное.</w:t>
      </w:r>
      <w:r w:rsidR="008C73EA" w:rsidRPr="00CF3F4A">
        <w:rPr>
          <w:b w:val="0"/>
          <w:sz w:val="24"/>
          <w:szCs w:val="24"/>
        </w:rPr>
        <w:t xml:space="preserve"> Климатическое исполнение комплектующих изделий должно соответствовать климатическому исполнению аппарата. </w:t>
      </w:r>
    </w:p>
    <w:p w14:paraId="1D20861F" w14:textId="77777777" w:rsidR="0025201E" w:rsidRPr="00CF3F4A" w:rsidRDefault="0025201E" w:rsidP="0025201E">
      <w:pPr>
        <w:pStyle w:val="Heading"/>
        <w:numPr>
          <w:ilvl w:val="2"/>
          <w:numId w:val="1"/>
        </w:numPr>
        <w:spacing w:line="360" w:lineRule="auto"/>
        <w:ind w:left="0" w:firstLine="567"/>
        <w:rPr>
          <w:b w:val="0"/>
          <w:sz w:val="24"/>
          <w:szCs w:val="24"/>
        </w:rPr>
      </w:pPr>
      <w:r w:rsidRPr="00CF3F4A">
        <w:rPr>
          <w:b w:val="0"/>
          <w:sz w:val="24"/>
          <w:szCs w:val="24"/>
        </w:rPr>
        <w:t>Аппараты предназначены для установки на открытой площадке в пределах взрывоопасной зоны класса 1 или 2, если не указано иное.</w:t>
      </w:r>
    </w:p>
    <w:p w14:paraId="2792034D" w14:textId="46CB0C5D" w:rsidR="00E749F3" w:rsidRPr="00CF3F4A" w:rsidRDefault="004634AD" w:rsidP="004B6A2F">
      <w:pPr>
        <w:pStyle w:val="Heading"/>
        <w:numPr>
          <w:ilvl w:val="2"/>
          <w:numId w:val="1"/>
        </w:numPr>
        <w:spacing w:line="360" w:lineRule="auto"/>
        <w:ind w:left="0" w:firstLine="567"/>
        <w:rPr>
          <w:b w:val="0"/>
          <w:sz w:val="24"/>
          <w:szCs w:val="24"/>
        </w:rPr>
      </w:pPr>
      <w:r w:rsidRPr="00CF3F4A">
        <w:rPr>
          <w:b w:val="0"/>
          <w:sz w:val="24"/>
          <w:szCs w:val="24"/>
        </w:rPr>
        <w:t>Основные х</w:t>
      </w:r>
      <w:r w:rsidR="00856CAE" w:rsidRPr="00CF3F4A">
        <w:rPr>
          <w:b w:val="0"/>
          <w:sz w:val="24"/>
          <w:szCs w:val="24"/>
        </w:rPr>
        <w:t>арактеристики аппарат</w:t>
      </w:r>
      <w:r w:rsidR="005E31BB" w:rsidRPr="00CF3F4A">
        <w:rPr>
          <w:b w:val="0"/>
          <w:sz w:val="24"/>
          <w:szCs w:val="24"/>
        </w:rPr>
        <w:t>а</w:t>
      </w:r>
      <w:r w:rsidR="00856CAE" w:rsidRPr="00CF3F4A">
        <w:rPr>
          <w:b w:val="0"/>
          <w:sz w:val="24"/>
          <w:szCs w:val="24"/>
        </w:rPr>
        <w:t xml:space="preserve">, обеспечивающие при изготовлении </w:t>
      </w:r>
      <w:r w:rsidR="005E31BB" w:rsidRPr="00CF3F4A">
        <w:rPr>
          <w:b w:val="0"/>
          <w:sz w:val="24"/>
          <w:szCs w:val="24"/>
        </w:rPr>
        <w:t xml:space="preserve">его </w:t>
      </w:r>
      <w:r w:rsidR="00856CAE" w:rsidRPr="00CF3F4A">
        <w:rPr>
          <w:b w:val="0"/>
          <w:sz w:val="24"/>
          <w:szCs w:val="24"/>
        </w:rPr>
        <w:t>соответствие</w:t>
      </w:r>
      <w:r w:rsidR="003402E2" w:rsidRPr="00CF3F4A">
        <w:rPr>
          <w:b w:val="0"/>
          <w:sz w:val="24"/>
          <w:szCs w:val="24"/>
        </w:rPr>
        <w:t xml:space="preserve"> заданным</w:t>
      </w:r>
      <w:r w:rsidR="00856CAE" w:rsidRPr="00CF3F4A">
        <w:rPr>
          <w:b w:val="0"/>
          <w:sz w:val="24"/>
          <w:szCs w:val="24"/>
        </w:rPr>
        <w:t xml:space="preserve"> показателям назначения, </w:t>
      </w:r>
      <w:r w:rsidRPr="00CF3F4A">
        <w:rPr>
          <w:b w:val="0"/>
          <w:sz w:val="24"/>
          <w:szCs w:val="24"/>
        </w:rPr>
        <w:t>приведены</w:t>
      </w:r>
      <w:r w:rsidR="00856CAE" w:rsidRPr="00CF3F4A">
        <w:rPr>
          <w:b w:val="0"/>
          <w:sz w:val="24"/>
          <w:szCs w:val="24"/>
        </w:rPr>
        <w:t xml:space="preserve"> в таблице 1.</w:t>
      </w:r>
    </w:p>
    <w:p w14:paraId="76A61583" w14:textId="77777777" w:rsidR="006208AA" w:rsidRPr="00CF3F4A" w:rsidRDefault="006208AA" w:rsidP="0076280A">
      <w:pPr>
        <w:pStyle w:val="Heading"/>
        <w:spacing w:line="360" w:lineRule="auto"/>
        <w:ind w:firstLine="0"/>
        <w:rPr>
          <w:b w:val="0"/>
          <w:sz w:val="24"/>
          <w:szCs w:val="24"/>
        </w:rPr>
      </w:pPr>
    </w:p>
    <w:p w14:paraId="27956C81" w14:textId="77777777" w:rsidR="0095056B" w:rsidRPr="00CF3F4A" w:rsidRDefault="0095056B" w:rsidP="006208AA">
      <w:pPr>
        <w:spacing w:line="360" w:lineRule="auto"/>
      </w:pPr>
      <w:r w:rsidRPr="00CF3F4A">
        <w:rPr>
          <w:spacing w:val="60"/>
        </w:rPr>
        <w:t>Таблица</w:t>
      </w:r>
      <w:r w:rsidRPr="00CF3F4A">
        <w:t xml:space="preserve"> 1 </w:t>
      </w:r>
      <w:r w:rsidR="005E31BB" w:rsidRPr="00CF3F4A">
        <w:t>—</w:t>
      </w:r>
      <w:r w:rsidRPr="00CF3F4A">
        <w:t xml:space="preserve"> </w:t>
      </w:r>
      <w:r w:rsidR="004634AD" w:rsidRPr="00CF3F4A">
        <w:t xml:space="preserve">Основные характеристики </w:t>
      </w:r>
      <w:r w:rsidR="005E31BB" w:rsidRPr="00CF3F4A">
        <w:t>аппарата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097"/>
        <w:gridCol w:w="5098"/>
      </w:tblGrid>
      <w:tr w:rsidR="000502FB" w:rsidRPr="00CF3F4A" w14:paraId="678B4AEF" w14:textId="77777777" w:rsidTr="006208AA">
        <w:trPr>
          <w:trHeight w:val="284"/>
          <w:jc w:val="center"/>
        </w:trPr>
        <w:tc>
          <w:tcPr>
            <w:tcW w:w="2500" w:type="pct"/>
            <w:tcBorders>
              <w:bottom w:val="double" w:sz="4" w:space="0" w:color="auto"/>
            </w:tcBorders>
            <w:shd w:val="clear" w:color="auto" w:fill="auto"/>
            <w:vAlign w:val="center"/>
          </w:tcPr>
          <w:p w14:paraId="2A7047F0" w14:textId="6BC3B126" w:rsidR="005E31BB" w:rsidRPr="00CF3F4A" w:rsidRDefault="005E31BB" w:rsidP="00FC1FBF">
            <w:pPr>
              <w:spacing w:line="240" w:lineRule="auto"/>
              <w:jc w:val="center"/>
              <w:rPr>
                <w:spacing w:val="-2"/>
                <w:sz w:val="22"/>
              </w:rPr>
            </w:pPr>
            <w:r w:rsidRPr="00CF3F4A">
              <w:rPr>
                <w:spacing w:val="-2"/>
                <w:sz w:val="22"/>
              </w:rPr>
              <w:t>Наименование</w:t>
            </w:r>
            <w:r w:rsidR="003402E2" w:rsidRPr="00CF3F4A">
              <w:rPr>
                <w:spacing w:val="-2"/>
                <w:sz w:val="22"/>
              </w:rPr>
              <w:t xml:space="preserve"> заданного</w:t>
            </w:r>
            <w:r w:rsidRPr="00CF3F4A">
              <w:rPr>
                <w:spacing w:val="-2"/>
                <w:sz w:val="22"/>
              </w:rPr>
              <w:t xml:space="preserve"> </w:t>
            </w:r>
            <w:r w:rsidR="006208AA" w:rsidRPr="00CF3F4A">
              <w:rPr>
                <w:spacing w:val="-2"/>
                <w:sz w:val="22"/>
              </w:rPr>
              <w:br/>
            </w:r>
            <w:r w:rsidRPr="00CF3F4A">
              <w:rPr>
                <w:spacing w:val="-2"/>
                <w:sz w:val="22"/>
              </w:rPr>
              <w:t>показателя назначения</w:t>
            </w:r>
          </w:p>
        </w:tc>
        <w:tc>
          <w:tcPr>
            <w:tcW w:w="2500" w:type="pct"/>
            <w:tcBorders>
              <w:bottom w:val="double" w:sz="4" w:space="0" w:color="auto"/>
            </w:tcBorders>
            <w:shd w:val="clear" w:color="auto" w:fill="auto"/>
            <w:vAlign w:val="center"/>
          </w:tcPr>
          <w:p w14:paraId="30848912" w14:textId="3906F9C3" w:rsidR="005E31BB" w:rsidRPr="00CF3F4A" w:rsidRDefault="005E31BB" w:rsidP="00FC1FBF">
            <w:pPr>
              <w:spacing w:line="240" w:lineRule="auto"/>
              <w:jc w:val="center"/>
              <w:rPr>
                <w:sz w:val="22"/>
              </w:rPr>
            </w:pPr>
            <w:r w:rsidRPr="00CF3F4A">
              <w:rPr>
                <w:sz w:val="22"/>
              </w:rPr>
              <w:t xml:space="preserve">Характеристика аппарата, </w:t>
            </w:r>
            <w:r w:rsidR="006208AA" w:rsidRPr="00CF3F4A">
              <w:rPr>
                <w:sz w:val="22"/>
              </w:rPr>
              <w:br/>
            </w:r>
            <w:r w:rsidRPr="00CF3F4A">
              <w:rPr>
                <w:sz w:val="22"/>
              </w:rPr>
              <w:t xml:space="preserve">обеспечивающая заданный </w:t>
            </w:r>
            <w:r w:rsidR="006208AA" w:rsidRPr="00CF3F4A">
              <w:rPr>
                <w:sz w:val="22"/>
              </w:rPr>
              <w:br/>
            </w:r>
            <w:r w:rsidRPr="00CF3F4A">
              <w:rPr>
                <w:sz w:val="22"/>
              </w:rPr>
              <w:t>показатель назначения</w:t>
            </w:r>
          </w:p>
        </w:tc>
      </w:tr>
      <w:tr w:rsidR="008B163F" w:rsidRPr="00CF3F4A" w14:paraId="71676C27" w14:textId="77777777" w:rsidTr="006208AA">
        <w:trPr>
          <w:trHeight w:val="427"/>
          <w:jc w:val="center"/>
        </w:trPr>
        <w:tc>
          <w:tcPr>
            <w:tcW w:w="2500" w:type="pct"/>
            <w:vMerge w:val="restart"/>
            <w:tcBorders>
              <w:top w:val="double" w:sz="4" w:space="0" w:color="auto"/>
            </w:tcBorders>
            <w:shd w:val="clear" w:color="auto" w:fill="auto"/>
            <w:vAlign w:val="center"/>
          </w:tcPr>
          <w:p w14:paraId="0E037C71" w14:textId="350D36C1" w:rsidR="008B163F" w:rsidRPr="00CF3F4A" w:rsidRDefault="008B163F" w:rsidP="00FC1FBF">
            <w:pPr>
              <w:spacing w:line="240" w:lineRule="auto"/>
              <w:jc w:val="center"/>
              <w:rPr>
                <w:sz w:val="22"/>
              </w:rPr>
            </w:pPr>
            <w:r w:rsidRPr="00CF3F4A">
              <w:rPr>
                <w:sz w:val="22"/>
              </w:rPr>
              <w:t>Тепловой поток</w:t>
            </w:r>
          </w:p>
        </w:tc>
        <w:tc>
          <w:tcPr>
            <w:tcW w:w="2500" w:type="pct"/>
            <w:tcBorders>
              <w:top w:val="double" w:sz="4" w:space="0" w:color="auto"/>
            </w:tcBorders>
            <w:shd w:val="clear" w:color="auto" w:fill="auto"/>
            <w:vAlign w:val="center"/>
          </w:tcPr>
          <w:p w14:paraId="36C9A90F" w14:textId="77777777" w:rsidR="008B163F" w:rsidRPr="00CF3F4A" w:rsidRDefault="008B163F" w:rsidP="00FC1FBF">
            <w:pPr>
              <w:spacing w:line="240" w:lineRule="auto"/>
              <w:jc w:val="center"/>
              <w:rPr>
                <w:sz w:val="22"/>
              </w:rPr>
            </w:pPr>
            <w:r w:rsidRPr="00CF3F4A">
              <w:rPr>
                <w:sz w:val="22"/>
              </w:rPr>
              <w:t>Площадь поверхности теплообмена</w:t>
            </w:r>
          </w:p>
        </w:tc>
      </w:tr>
      <w:tr w:rsidR="000502FB" w:rsidRPr="00CF3F4A" w14:paraId="105ED819" w14:textId="77777777" w:rsidTr="006208AA">
        <w:trPr>
          <w:jc w:val="center"/>
        </w:trPr>
        <w:tc>
          <w:tcPr>
            <w:tcW w:w="2500" w:type="pct"/>
            <w:vMerge/>
            <w:shd w:val="clear" w:color="auto" w:fill="auto"/>
            <w:vAlign w:val="center"/>
          </w:tcPr>
          <w:p w14:paraId="73D697D0" w14:textId="77777777" w:rsidR="005E31BB" w:rsidRPr="00CF3F4A" w:rsidRDefault="005E31BB" w:rsidP="00FC1FBF">
            <w:pPr>
              <w:spacing w:line="240" w:lineRule="auto"/>
              <w:jc w:val="center"/>
              <w:rPr>
                <w:sz w:val="22"/>
              </w:rPr>
            </w:pPr>
          </w:p>
        </w:tc>
        <w:tc>
          <w:tcPr>
            <w:tcW w:w="2500" w:type="pct"/>
            <w:shd w:val="clear" w:color="auto" w:fill="auto"/>
            <w:vAlign w:val="center"/>
          </w:tcPr>
          <w:p w14:paraId="0A8AF828" w14:textId="77777777" w:rsidR="005E31BB" w:rsidRPr="00CF3F4A" w:rsidRDefault="005E31BB" w:rsidP="00FC1FBF">
            <w:pPr>
              <w:spacing w:line="240" w:lineRule="auto"/>
              <w:jc w:val="center"/>
              <w:rPr>
                <w:sz w:val="22"/>
              </w:rPr>
            </w:pPr>
            <w:r w:rsidRPr="00CF3F4A">
              <w:rPr>
                <w:sz w:val="22"/>
              </w:rPr>
              <w:t>Производительность вентилятора</w:t>
            </w:r>
          </w:p>
        </w:tc>
      </w:tr>
      <w:tr w:rsidR="000502FB" w:rsidRPr="00CF3F4A" w14:paraId="3989A3C3" w14:textId="77777777" w:rsidTr="006208AA">
        <w:trPr>
          <w:jc w:val="center"/>
        </w:trPr>
        <w:tc>
          <w:tcPr>
            <w:tcW w:w="2500" w:type="pct"/>
            <w:shd w:val="clear" w:color="auto" w:fill="auto"/>
            <w:vAlign w:val="center"/>
          </w:tcPr>
          <w:p w14:paraId="2194E816" w14:textId="1E957057" w:rsidR="005E31BB" w:rsidRPr="00CF3F4A" w:rsidRDefault="008B163F" w:rsidP="00FC1FBF">
            <w:pPr>
              <w:spacing w:line="240" w:lineRule="auto"/>
              <w:jc w:val="center"/>
              <w:rPr>
                <w:sz w:val="22"/>
              </w:rPr>
            </w:pPr>
            <w:r w:rsidRPr="00CF3F4A">
              <w:rPr>
                <w:sz w:val="22"/>
              </w:rPr>
              <w:t>Р</w:t>
            </w:r>
            <w:r w:rsidR="005E31BB" w:rsidRPr="00CF3F4A">
              <w:rPr>
                <w:sz w:val="22"/>
              </w:rPr>
              <w:t>ас</w:t>
            </w:r>
            <w:r w:rsidR="00257282" w:rsidRPr="00CF3F4A">
              <w:rPr>
                <w:sz w:val="22"/>
              </w:rPr>
              <w:t>чётн</w:t>
            </w:r>
            <w:r w:rsidRPr="00CF3F4A">
              <w:rPr>
                <w:sz w:val="22"/>
              </w:rPr>
              <w:t>ое давление и рас</w:t>
            </w:r>
            <w:r w:rsidR="00257282" w:rsidRPr="00CF3F4A">
              <w:rPr>
                <w:sz w:val="22"/>
              </w:rPr>
              <w:t>чётн</w:t>
            </w:r>
            <w:r w:rsidRPr="00CF3F4A">
              <w:rPr>
                <w:sz w:val="22"/>
              </w:rPr>
              <w:t>ая температура</w:t>
            </w:r>
          </w:p>
        </w:tc>
        <w:tc>
          <w:tcPr>
            <w:tcW w:w="2500" w:type="pct"/>
            <w:shd w:val="clear" w:color="auto" w:fill="auto"/>
            <w:vAlign w:val="center"/>
          </w:tcPr>
          <w:p w14:paraId="689865E3" w14:textId="569D7518" w:rsidR="005E31BB" w:rsidRPr="00CF3F4A" w:rsidRDefault="005E31BB" w:rsidP="00FC1FBF">
            <w:pPr>
              <w:spacing w:line="240" w:lineRule="auto"/>
              <w:jc w:val="center"/>
              <w:rPr>
                <w:sz w:val="22"/>
              </w:rPr>
            </w:pPr>
            <w:r w:rsidRPr="00CF3F4A">
              <w:rPr>
                <w:sz w:val="22"/>
              </w:rPr>
              <w:t>Прочность</w:t>
            </w:r>
            <w:r w:rsidR="006208AA" w:rsidRPr="00CF3F4A">
              <w:rPr>
                <w:sz w:val="22"/>
              </w:rPr>
              <w:t xml:space="preserve"> аппарата</w:t>
            </w:r>
          </w:p>
        </w:tc>
      </w:tr>
      <w:tr w:rsidR="005E31BB" w:rsidRPr="00CF3F4A" w14:paraId="377D7FA1" w14:textId="77777777" w:rsidTr="006208AA">
        <w:trPr>
          <w:jc w:val="center"/>
        </w:trPr>
        <w:tc>
          <w:tcPr>
            <w:tcW w:w="2500" w:type="pct"/>
            <w:shd w:val="clear" w:color="auto" w:fill="auto"/>
            <w:vAlign w:val="center"/>
          </w:tcPr>
          <w:p w14:paraId="705C31B3" w14:textId="61B0D578" w:rsidR="005E31BB" w:rsidRPr="00CF3F4A" w:rsidRDefault="006208AA" w:rsidP="00FC1FBF">
            <w:pPr>
              <w:spacing w:line="240" w:lineRule="auto"/>
              <w:jc w:val="center"/>
              <w:rPr>
                <w:sz w:val="22"/>
              </w:rPr>
            </w:pPr>
            <w:r w:rsidRPr="00CF3F4A">
              <w:rPr>
                <w:sz w:val="22"/>
              </w:rPr>
              <w:t>М</w:t>
            </w:r>
            <w:r w:rsidR="005E31BB" w:rsidRPr="00CF3F4A">
              <w:rPr>
                <w:sz w:val="22"/>
              </w:rPr>
              <w:t xml:space="preserve">аксимальная рабочая </w:t>
            </w:r>
            <w:r w:rsidRPr="00CF3F4A">
              <w:rPr>
                <w:sz w:val="22"/>
              </w:rPr>
              <w:t>температура</w:t>
            </w:r>
          </w:p>
        </w:tc>
        <w:tc>
          <w:tcPr>
            <w:tcW w:w="2500" w:type="pct"/>
            <w:shd w:val="clear" w:color="auto" w:fill="auto"/>
            <w:vAlign w:val="center"/>
          </w:tcPr>
          <w:p w14:paraId="1BEB9345" w14:textId="2196D8B1" w:rsidR="005E31BB" w:rsidRPr="00CF3F4A" w:rsidRDefault="005E31BB" w:rsidP="00FC1FBF">
            <w:pPr>
              <w:spacing w:line="240" w:lineRule="auto"/>
              <w:jc w:val="center"/>
              <w:rPr>
                <w:sz w:val="22"/>
              </w:rPr>
            </w:pPr>
            <w:r w:rsidRPr="00CF3F4A">
              <w:rPr>
                <w:sz w:val="22"/>
              </w:rPr>
              <w:t>Тип оребрения</w:t>
            </w:r>
            <w:r w:rsidR="006208AA" w:rsidRPr="00CF3F4A">
              <w:rPr>
                <w:sz w:val="22"/>
              </w:rPr>
              <w:t xml:space="preserve"> теплообменных труб</w:t>
            </w:r>
          </w:p>
        </w:tc>
      </w:tr>
    </w:tbl>
    <w:p w14:paraId="63AB1BB8" w14:textId="7EA55E8E" w:rsidR="006208AA" w:rsidRPr="00CF3F4A" w:rsidRDefault="006208AA" w:rsidP="006208AA">
      <w:pPr>
        <w:pStyle w:val="Heading"/>
        <w:spacing w:line="360" w:lineRule="auto"/>
        <w:ind w:firstLine="0"/>
        <w:rPr>
          <w:b w:val="0"/>
          <w:sz w:val="24"/>
          <w:szCs w:val="24"/>
        </w:rPr>
      </w:pPr>
    </w:p>
    <w:p w14:paraId="1FC12C56" w14:textId="26D8D7B7" w:rsidR="006208AA" w:rsidRPr="00CF3F4A" w:rsidRDefault="006208AA" w:rsidP="006208AA">
      <w:pPr>
        <w:pStyle w:val="Heading"/>
        <w:numPr>
          <w:ilvl w:val="2"/>
          <w:numId w:val="1"/>
        </w:numPr>
        <w:spacing w:line="360" w:lineRule="auto"/>
        <w:ind w:left="0" w:firstLine="567"/>
        <w:rPr>
          <w:b w:val="0"/>
          <w:sz w:val="24"/>
          <w:szCs w:val="24"/>
        </w:rPr>
      </w:pPr>
      <w:r w:rsidRPr="00CF3F4A">
        <w:rPr>
          <w:b w:val="0"/>
          <w:sz w:val="24"/>
          <w:szCs w:val="24"/>
        </w:rPr>
        <w:t>Указанные в таблице 1 характеристики должны быть подтверждены при проведении приемочного контроля аппарата</w:t>
      </w:r>
      <w:r w:rsidR="00DD605E" w:rsidRPr="00CF3F4A">
        <w:rPr>
          <w:b w:val="0"/>
          <w:sz w:val="24"/>
          <w:szCs w:val="24"/>
        </w:rPr>
        <w:t>.</w:t>
      </w:r>
    </w:p>
    <w:p w14:paraId="137FA573" w14:textId="15156F40" w:rsidR="00BB2607" w:rsidRPr="00CF3F4A" w:rsidRDefault="00BB2607" w:rsidP="006208AA">
      <w:pPr>
        <w:pStyle w:val="Heading"/>
        <w:numPr>
          <w:ilvl w:val="2"/>
          <w:numId w:val="1"/>
        </w:numPr>
        <w:spacing w:line="360" w:lineRule="auto"/>
        <w:ind w:left="0" w:firstLine="567"/>
        <w:rPr>
          <w:b w:val="0"/>
          <w:sz w:val="24"/>
          <w:szCs w:val="24"/>
        </w:rPr>
      </w:pPr>
      <w:r w:rsidRPr="00CF3F4A">
        <w:rPr>
          <w:b w:val="0"/>
          <w:sz w:val="24"/>
          <w:szCs w:val="24"/>
        </w:rPr>
        <w:t xml:space="preserve">Параметры конструкции аппарата определяют по результатам </w:t>
      </w:r>
      <w:r w:rsidR="006208AA" w:rsidRPr="00CF3F4A">
        <w:rPr>
          <w:b w:val="0"/>
          <w:sz w:val="24"/>
          <w:szCs w:val="24"/>
        </w:rPr>
        <w:t xml:space="preserve">тепловых, гидравлических, </w:t>
      </w:r>
      <w:r w:rsidR="00B667FE" w:rsidRPr="00CF3F4A">
        <w:rPr>
          <w:b w:val="0"/>
          <w:sz w:val="24"/>
          <w:szCs w:val="24"/>
        </w:rPr>
        <w:t xml:space="preserve">аэродинамических, </w:t>
      </w:r>
      <w:r w:rsidR="006208AA" w:rsidRPr="00CF3F4A">
        <w:rPr>
          <w:b w:val="0"/>
          <w:sz w:val="24"/>
          <w:szCs w:val="24"/>
        </w:rPr>
        <w:t xml:space="preserve">прочностных </w:t>
      </w:r>
      <w:r w:rsidR="003E30A1" w:rsidRPr="00CF3F4A">
        <w:rPr>
          <w:b w:val="0"/>
          <w:sz w:val="24"/>
          <w:szCs w:val="24"/>
        </w:rPr>
        <w:t>расчё</w:t>
      </w:r>
      <w:r w:rsidRPr="00CF3F4A">
        <w:rPr>
          <w:b w:val="0"/>
          <w:sz w:val="24"/>
          <w:szCs w:val="24"/>
        </w:rPr>
        <w:t>тов.</w:t>
      </w:r>
    </w:p>
    <w:p w14:paraId="338DCA65" w14:textId="46F3BB45" w:rsidR="00B56C76" w:rsidRPr="00CF3F4A" w:rsidRDefault="00B56C76" w:rsidP="006208AA">
      <w:pPr>
        <w:pStyle w:val="Heading"/>
        <w:numPr>
          <w:ilvl w:val="2"/>
          <w:numId w:val="1"/>
        </w:numPr>
        <w:spacing w:line="360" w:lineRule="auto"/>
        <w:ind w:left="0" w:firstLine="567"/>
        <w:rPr>
          <w:b w:val="0"/>
          <w:sz w:val="24"/>
          <w:szCs w:val="24"/>
        </w:rPr>
      </w:pPr>
      <w:r w:rsidRPr="00CF3F4A">
        <w:rPr>
          <w:b w:val="0"/>
          <w:sz w:val="24"/>
          <w:szCs w:val="24"/>
        </w:rPr>
        <w:t xml:space="preserve">Показатели надежности </w:t>
      </w:r>
      <w:r w:rsidR="004634AD" w:rsidRPr="00CF3F4A">
        <w:rPr>
          <w:b w:val="0"/>
          <w:sz w:val="24"/>
          <w:szCs w:val="24"/>
        </w:rPr>
        <w:t>аппарата</w:t>
      </w:r>
      <w:r w:rsidR="005E31BB" w:rsidRPr="00CF3F4A">
        <w:rPr>
          <w:b w:val="0"/>
          <w:sz w:val="24"/>
          <w:szCs w:val="24"/>
        </w:rPr>
        <w:t xml:space="preserve"> должны </w:t>
      </w:r>
      <w:r w:rsidR="00D77435" w:rsidRPr="00CF3F4A">
        <w:rPr>
          <w:b w:val="0"/>
          <w:sz w:val="24"/>
          <w:szCs w:val="24"/>
        </w:rPr>
        <w:t>быть следующими</w:t>
      </w:r>
      <w:r w:rsidRPr="00CF3F4A">
        <w:rPr>
          <w:b w:val="0"/>
          <w:sz w:val="24"/>
          <w:szCs w:val="24"/>
        </w:rPr>
        <w:t>:</w:t>
      </w:r>
    </w:p>
    <w:p w14:paraId="619A46C7" w14:textId="4895110D" w:rsidR="00B56C76" w:rsidRPr="00CF3F4A" w:rsidRDefault="005E31BB" w:rsidP="008C73EA">
      <w:pPr>
        <w:pStyle w:val="1"/>
      </w:pPr>
      <w:r w:rsidRPr="00CF3F4A">
        <w:t>наработка до отказа не менее 15000 </w:t>
      </w:r>
      <w:r w:rsidR="00B56C76" w:rsidRPr="00CF3F4A">
        <w:t>ч</w:t>
      </w:r>
      <w:r w:rsidRPr="00CF3F4A">
        <w:t>;</w:t>
      </w:r>
    </w:p>
    <w:p w14:paraId="769A2212" w14:textId="064BCAB6" w:rsidR="00B56C76" w:rsidRPr="00CF3F4A" w:rsidRDefault="00B56C76" w:rsidP="008C73EA">
      <w:pPr>
        <w:pStyle w:val="1"/>
      </w:pPr>
      <w:r w:rsidRPr="00CF3F4A">
        <w:t>ресурс до капитального ремонта</w:t>
      </w:r>
      <w:r w:rsidR="005E31BB" w:rsidRPr="00CF3F4A">
        <w:t xml:space="preserve"> не менее 50000 ч;</w:t>
      </w:r>
    </w:p>
    <w:p w14:paraId="13E36B5F" w14:textId="2DE99FE1" w:rsidR="008C73EA" w:rsidRPr="00CF3F4A" w:rsidRDefault="00627B82" w:rsidP="008C73EA">
      <w:pPr>
        <w:pStyle w:val="1"/>
      </w:pPr>
      <w:r w:rsidRPr="00CF3F4A">
        <w:t>рас</w:t>
      </w:r>
      <w:r w:rsidR="00257282" w:rsidRPr="00CF3F4A">
        <w:t>чётн</w:t>
      </w:r>
      <w:r w:rsidRPr="00CF3F4A">
        <w:t>ый</w:t>
      </w:r>
      <w:r w:rsidR="007F7D01" w:rsidRPr="00CF3F4A">
        <w:t xml:space="preserve"> </w:t>
      </w:r>
      <w:r w:rsidR="00B56C76" w:rsidRPr="00CF3F4A">
        <w:t>срок службы для аппарат</w:t>
      </w:r>
      <w:r w:rsidR="00F5397C" w:rsidRPr="00CF3F4A">
        <w:t>а</w:t>
      </w:r>
      <w:r w:rsidR="00B56C76" w:rsidRPr="00CF3F4A">
        <w:t xml:space="preserve">, </w:t>
      </w:r>
      <w:r w:rsidR="00F04621" w:rsidRPr="00CF3F4A">
        <w:t>предназначенн</w:t>
      </w:r>
      <w:r w:rsidR="00F5397C" w:rsidRPr="00CF3F4A">
        <w:t>ого</w:t>
      </w:r>
      <w:r w:rsidR="005E31BB" w:rsidRPr="00CF3F4A">
        <w:t xml:space="preserve"> для работы со сред</w:t>
      </w:r>
      <w:r w:rsidR="00F5397C" w:rsidRPr="00CF3F4A">
        <w:t>ой</w:t>
      </w:r>
      <w:r w:rsidR="00F04621" w:rsidRPr="00CF3F4A">
        <w:t xml:space="preserve"> </w:t>
      </w:r>
      <w:r w:rsidR="00B56C76" w:rsidRPr="00CF3F4A">
        <w:t>при ск</w:t>
      </w:r>
      <w:r w:rsidR="00F04621" w:rsidRPr="00CF3F4A">
        <w:t>орости коррозии до 0,1 мм</w:t>
      </w:r>
      <w:r w:rsidR="00F5397C" w:rsidRPr="00CF3F4A">
        <w:t>/</w:t>
      </w:r>
      <w:r w:rsidR="00F04621" w:rsidRPr="00CF3F4A">
        <w:t>год</w:t>
      </w:r>
      <w:r w:rsidR="00B56C76" w:rsidRPr="00CF3F4A">
        <w:t xml:space="preserve">, </w:t>
      </w:r>
      <w:r w:rsidR="00F04621" w:rsidRPr="00CF3F4A">
        <w:t xml:space="preserve">не более 30 </w:t>
      </w:r>
      <w:r w:rsidR="00B56C76" w:rsidRPr="00CF3F4A">
        <w:t>лет</w:t>
      </w:r>
      <w:r w:rsidR="00BB2607" w:rsidRPr="00CF3F4A">
        <w:t xml:space="preserve">; </w:t>
      </w:r>
    </w:p>
    <w:p w14:paraId="27C0ADEA" w14:textId="08A18EC4" w:rsidR="00DD63CB" w:rsidRPr="00CF3F4A" w:rsidRDefault="00627B82" w:rsidP="008C73EA">
      <w:pPr>
        <w:pStyle w:val="1"/>
      </w:pPr>
      <w:r w:rsidRPr="00CF3F4A">
        <w:t>рас</w:t>
      </w:r>
      <w:r w:rsidR="00257282" w:rsidRPr="00CF3F4A">
        <w:t>чётн</w:t>
      </w:r>
      <w:r w:rsidRPr="00CF3F4A">
        <w:t xml:space="preserve">ый </w:t>
      </w:r>
      <w:r w:rsidR="00F5397C" w:rsidRPr="00CF3F4A">
        <w:t xml:space="preserve">срок службы </w:t>
      </w:r>
      <w:r w:rsidR="00B56C76" w:rsidRPr="00CF3F4A">
        <w:t>для аппарат</w:t>
      </w:r>
      <w:r w:rsidR="00F5397C" w:rsidRPr="00CF3F4A">
        <w:t>а</w:t>
      </w:r>
      <w:r w:rsidR="005442D4" w:rsidRPr="00CF3F4A">
        <w:t>,</w:t>
      </w:r>
      <w:r w:rsidR="00B56C76" w:rsidRPr="00CF3F4A">
        <w:t xml:space="preserve"> </w:t>
      </w:r>
      <w:r w:rsidR="00916126" w:rsidRPr="00CF3F4A">
        <w:t>предназначенн</w:t>
      </w:r>
      <w:r w:rsidR="00F5397C" w:rsidRPr="00CF3F4A">
        <w:t>ого</w:t>
      </w:r>
      <w:r w:rsidR="00916126" w:rsidRPr="00CF3F4A">
        <w:t xml:space="preserve"> для работы со сред</w:t>
      </w:r>
      <w:r w:rsidR="00F5397C" w:rsidRPr="00CF3F4A">
        <w:t>ой</w:t>
      </w:r>
      <w:r w:rsidR="00916126" w:rsidRPr="00CF3F4A">
        <w:t xml:space="preserve"> при скорости коррозии</w:t>
      </w:r>
      <w:r w:rsidR="00B56C76" w:rsidRPr="00CF3F4A">
        <w:t xml:space="preserve"> более 0,1 мм</w:t>
      </w:r>
      <w:r w:rsidR="00F5397C" w:rsidRPr="00CF3F4A">
        <w:t>/</w:t>
      </w:r>
      <w:r w:rsidR="00B56C76" w:rsidRPr="00CF3F4A">
        <w:t>год</w:t>
      </w:r>
      <w:r w:rsidR="00916126" w:rsidRPr="00CF3F4A">
        <w:t xml:space="preserve">, </w:t>
      </w:r>
      <w:r w:rsidR="00B56C76" w:rsidRPr="00CF3F4A">
        <w:t>по согласованию с заказчиком.</w:t>
      </w:r>
    </w:p>
    <w:p w14:paraId="4F20A803" w14:textId="1DAEDB18" w:rsidR="0042318E" w:rsidRPr="00CF3F4A" w:rsidRDefault="0042318E" w:rsidP="008C73EA">
      <w:pPr>
        <w:pStyle w:val="1"/>
      </w:pPr>
      <w:r w:rsidRPr="00CF3F4A">
        <w:t xml:space="preserve">число циклов нагружения </w:t>
      </w:r>
      <w:r w:rsidR="00F5397C" w:rsidRPr="00CF3F4A">
        <w:t>за весь срок эксплуатации</w:t>
      </w:r>
      <w:r w:rsidR="008C73EA" w:rsidRPr="00CF3F4A">
        <w:t xml:space="preserve"> </w:t>
      </w:r>
      <w:r w:rsidRPr="00CF3F4A">
        <w:t>не более 1000.</w:t>
      </w:r>
    </w:p>
    <w:p w14:paraId="5525A9E7" w14:textId="1EA96D8E" w:rsidR="00DD63CB" w:rsidRPr="00CF3F4A" w:rsidRDefault="008C73EA" w:rsidP="008C73EA">
      <w:pPr>
        <w:spacing w:before="120" w:after="120" w:line="360" w:lineRule="auto"/>
        <w:ind w:firstLine="567"/>
        <w:rPr>
          <w:sz w:val="22"/>
          <w:szCs w:val="22"/>
        </w:rPr>
      </w:pPr>
      <w:r w:rsidRPr="00CF3F4A">
        <w:rPr>
          <w:spacing w:val="60"/>
          <w:sz w:val="22"/>
          <w:szCs w:val="22"/>
        </w:rPr>
        <w:t>Примечание</w:t>
      </w:r>
      <w:r w:rsidRPr="00CF3F4A">
        <w:rPr>
          <w:sz w:val="22"/>
          <w:szCs w:val="22"/>
        </w:rPr>
        <w:t> </w:t>
      </w:r>
      <w:r w:rsidRPr="00CF3F4A">
        <w:rPr>
          <w:rFonts w:cs="Arial"/>
          <w:sz w:val="22"/>
          <w:szCs w:val="22"/>
        </w:rPr>
        <w:t>—</w:t>
      </w:r>
      <w:r w:rsidRPr="00CF3F4A">
        <w:rPr>
          <w:sz w:val="22"/>
          <w:szCs w:val="22"/>
        </w:rPr>
        <w:t> </w:t>
      </w:r>
      <w:r w:rsidR="00DD63CB" w:rsidRPr="00CF3F4A">
        <w:rPr>
          <w:sz w:val="22"/>
          <w:szCs w:val="22"/>
        </w:rPr>
        <w:t xml:space="preserve">Указанные показатели </w:t>
      </w:r>
      <w:r w:rsidRPr="00CF3F4A">
        <w:rPr>
          <w:sz w:val="22"/>
          <w:szCs w:val="22"/>
        </w:rPr>
        <w:t>надежности до наступления отказа, срока капитального ремонта, предельного состояния являются прогнозируемыми</w:t>
      </w:r>
      <w:r w:rsidR="0042318E" w:rsidRPr="00CF3F4A">
        <w:rPr>
          <w:sz w:val="22"/>
          <w:szCs w:val="22"/>
        </w:rPr>
        <w:t>.</w:t>
      </w:r>
    </w:p>
    <w:p w14:paraId="38807F92" w14:textId="36A76E70" w:rsidR="0095056B" w:rsidRPr="00CF3F4A" w:rsidRDefault="00627B82" w:rsidP="006208AA">
      <w:pPr>
        <w:pStyle w:val="Heading"/>
        <w:numPr>
          <w:ilvl w:val="2"/>
          <w:numId w:val="1"/>
        </w:numPr>
        <w:spacing w:line="360" w:lineRule="auto"/>
        <w:ind w:left="0" w:firstLine="567"/>
        <w:rPr>
          <w:b w:val="0"/>
          <w:sz w:val="24"/>
          <w:szCs w:val="24"/>
        </w:rPr>
      </w:pPr>
      <w:r w:rsidRPr="00CF3F4A">
        <w:rPr>
          <w:b w:val="0"/>
          <w:sz w:val="24"/>
          <w:szCs w:val="24"/>
        </w:rPr>
        <w:t>Рас</w:t>
      </w:r>
      <w:r w:rsidR="00257282" w:rsidRPr="00CF3F4A">
        <w:rPr>
          <w:b w:val="0"/>
          <w:sz w:val="24"/>
          <w:szCs w:val="24"/>
        </w:rPr>
        <w:t>чётн</w:t>
      </w:r>
      <w:r w:rsidRPr="00CF3F4A">
        <w:rPr>
          <w:b w:val="0"/>
          <w:sz w:val="24"/>
          <w:szCs w:val="24"/>
        </w:rPr>
        <w:t>ый</w:t>
      </w:r>
      <w:r w:rsidRPr="00CF3F4A">
        <w:rPr>
          <w:b w:val="0"/>
        </w:rPr>
        <w:t xml:space="preserve"> </w:t>
      </w:r>
      <w:r w:rsidR="00B56C76" w:rsidRPr="00CF3F4A">
        <w:rPr>
          <w:b w:val="0"/>
          <w:sz w:val="24"/>
          <w:szCs w:val="24"/>
        </w:rPr>
        <w:t xml:space="preserve">срок службы должен быть </w:t>
      </w:r>
      <w:r w:rsidR="008C73EA" w:rsidRPr="00CF3F4A">
        <w:rPr>
          <w:b w:val="0"/>
          <w:sz w:val="24"/>
          <w:szCs w:val="24"/>
        </w:rPr>
        <w:t>указан</w:t>
      </w:r>
      <w:r w:rsidR="00B56C76" w:rsidRPr="00CF3F4A">
        <w:rPr>
          <w:b w:val="0"/>
          <w:sz w:val="24"/>
          <w:szCs w:val="24"/>
        </w:rPr>
        <w:t xml:space="preserve"> в паспорт</w:t>
      </w:r>
      <w:r w:rsidR="008C73EA" w:rsidRPr="00CF3F4A">
        <w:rPr>
          <w:b w:val="0"/>
          <w:sz w:val="24"/>
          <w:szCs w:val="24"/>
        </w:rPr>
        <w:t>е</w:t>
      </w:r>
      <w:r w:rsidR="00B56C76" w:rsidRPr="00CF3F4A">
        <w:rPr>
          <w:b w:val="0"/>
          <w:sz w:val="24"/>
          <w:szCs w:val="24"/>
        </w:rPr>
        <w:t xml:space="preserve"> аппарата.</w:t>
      </w:r>
    </w:p>
    <w:p w14:paraId="3A226A0B" w14:textId="43DC7D6E" w:rsidR="00A218FF" w:rsidRPr="00CF3F4A" w:rsidRDefault="00A218FF" w:rsidP="00F23410">
      <w:pPr>
        <w:pStyle w:val="Heading"/>
        <w:numPr>
          <w:ilvl w:val="1"/>
          <w:numId w:val="5"/>
        </w:numPr>
        <w:spacing w:before="120" w:after="120"/>
        <w:ind w:left="0" w:firstLine="567"/>
        <w:outlineLvl w:val="1"/>
        <w:rPr>
          <w:sz w:val="24"/>
        </w:rPr>
      </w:pPr>
      <w:bookmarkStart w:id="7" w:name="_Toc170229002"/>
      <w:r w:rsidRPr="00CF3F4A">
        <w:rPr>
          <w:sz w:val="24"/>
        </w:rPr>
        <w:t>Требования к конструкции</w:t>
      </w:r>
      <w:r w:rsidR="00D219C1" w:rsidRPr="00CF3F4A">
        <w:rPr>
          <w:sz w:val="24"/>
        </w:rPr>
        <w:t xml:space="preserve"> и проектированию</w:t>
      </w:r>
      <w:bookmarkEnd w:id="7"/>
    </w:p>
    <w:p w14:paraId="23EFACDB" w14:textId="77777777" w:rsidR="00904BE6" w:rsidRPr="00CF3F4A" w:rsidRDefault="00904BE6" w:rsidP="00F23410">
      <w:pPr>
        <w:pStyle w:val="Heading"/>
        <w:numPr>
          <w:ilvl w:val="2"/>
          <w:numId w:val="6"/>
        </w:numPr>
        <w:spacing w:line="360" w:lineRule="auto"/>
        <w:ind w:left="0" w:firstLine="567"/>
        <w:rPr>
          <w:b w:val="0"/>
          <w:sz w:val="24"/>
          <w:szCs w:val="24"/>
        </w:rPr>
      </w:pPr>
      <w:r w:rsidRPr="00CF3F4A">
        <w:rPr>
          <w:b w:val="0"/>
          <w:sz w:val="24"/>
          <w:szCs w:val="24"/>
        </w:rPr>
        <w:t>Конструкция аппарата должна быть технологичной, надежной в течение срока службы, должна обеспечивать безопасность при изготовлении, монтаже и эксплуатации, возможность контроля технического состояния аппарата при эксплуатации.</w:t>
      </w:r>
    </w:p>
    <w:p w14:paraId="19ADD07A" w14:textId="27DBAA20" w:rsidR="00A218FF" w:rsidRPr="00CF3F4A" w:rsidRDefault="00904BE6" w:rsidP="00F23410">
      <w:pPr>
        <w:pStyle w:val="Heading"/>
        <w:numPr>
          <w:ilvl w:val="2"/>
          <w:numId w:val="6"/>
        </w:numPr>
        <w:spacing w:line="360" w:lineRule="auto"/>
        <w:ind w:left="0" w:firstLine="567"/>
        <w:rPr>
          <w:b w:val="0"/>
          <w:sz w:val="24"/>
          <w:szCs w:val="24"/>
        </w:rPr>
      </w:pPr>
      <w:r w:rsidRPr="00CF3F4A">
        <w:rPr>
          <w:b w:val="0"/>
          <w:sz w:val="24"/>
          <w:szCs w:val="24"/>
        </w:rPr>
        <w:t xml:space="preserve">При проектировании аппарата для выполнения </w:t>
      </w:r>
      <w:r w:rsidR="003E30A1" w:rsidRPr="00CF3F4A">
        <w:rPr>
          <w:b w:val="0"/>
          <w:sz w:val="24"/>
          <w:szCs w:val="24"/>
        </w:rPr>
        <w:t>расчё</w:t>
      </w:r>
      <w:r w:rsidRPr="00CF3F4A">
        <w:rPr>
          <w:b w:val="0"/>
          <w:sz w:val="24"/>
          <w:szCs w:val="24"/>
        </w:rPr>
        <w:t xml:space="preserve">тов на прочность заказчик должен предоставить </w:t>
      </w:r>
      <w:r w:rsidR="00CA1BF1" w:rsidRPr="00CF3F4A">
        <w:rPr>
          <w:b w:val="0"/>
          <w:sz w:val="24"/>
          <w:szCs w:val="24"/>
        </w:rPr>
        <w:t xml:space="preserve">разработчику аппарата </w:t>
      </w:r>
      <w:r w:rsidRPr="00CF3F4A">
        <w:rPr>
          <w:b w:val="0"/>
          <w:sz w:val="24"/>
          <w:szCs w:val="24"/>
        </w:rPr>
        <w:t>следующие исходные данные</w:t>
      </w:r>
      <w:r w:rsidR="00A218FF" w:rsidRPr="00CF3F4A">
        <w:rPr>
          <w:b w:val="0"/>
          <w:sz w:val="24"/>
          <w:szCs w:val="24"/>
        </w:rPr>
        <w:t>:</w:t>
      </w:r>
      <w:r w:rsidR="00FD514D" w:rsidRPr="00CF3F4A">
        <w:rPr>
          <w:b w:val="0"/>
          <w:sz w:val="24"/>
          <w:szCs w:val="24"/>
        </w:rPr>
        <w:t xml:space="preserve"> </w:t>
      </w:r>
    </w:p>
    <w:p w14:paraId="3C239B75" w14:textId="555E3B68" w:rsidR="00A218FF" w:rsidRPr="00CF3F4A" w:rsidRDefault="00A218FF" w:rsidP="00904BE6">
      <w:pPr>
        <w:pStyle w:val="1"/>
      </w:pPr>
      <w:r w:rsidRPr="00CF3F4A">
        <w:t>область применения</w:t>
      </w:r>
      <w:r w:rsidR="00904BE6" w:rsidRPr="00CF3F4A">
        <w:rPr>
          <w:rFonts w:eastAsia="Calibri"/>
          <w:lang w:eastAsia="en-US"/>
        </w:rPr>
        <w:t xml:space="preserve"> аппарата</w:t>
      </w:r>
      <w:r w:rsidRPr="00CF3F4A">
        <w:t>;</w:t>
      </w:r>
    </w:p>
    <w:p w14:paraId="3D0FA7C1" w14:textId="23C23CAB" w:rsidR="00A218FF" w:rsidRPr="00CF3F4A" w:rsidRDefault="00A218FF" w:rsidP="00904BE6">
      <w:pPr>
        <w:pStyle w:val="1"/>
      </w:pPr>
      <w:r w:rsidRPr="00CF3F4A">
        <w:t>климатическое исполнение</w:t>
      </w:r>
      <w:r w:rsidR="00735980" w:rsidRPr="00CF3F4A">
        <w:t xml:space="preserve"> и район установки аппарата</w:t>
      </w:r>
      <w:r w:rsidRPr="00CF3F4A">
        <w:t>;</w:t>
      </w:r>
    </w:p>
    <w:p w14:paraId="6035D6FA" w14:textId="09ADE0BF" w:rsidR="00904BE6" w:rsidRPr="00CF3F4A" w:rsidRDefault="00904BE6" w:rsidP="00904BE6">
      <w:pPr>
        <w:pStyle w:val="1"/>
      </w:pPr>
      <w:r w:rsidRPr="00CF3F4A">
        <w:t xml:space="preserve">значения </w:t>
      </w:r>
      <w:r w:rsidRPr="00CF3F4A">
        <w:rPr>
          <w:rFonts w:eastAsia="Calibri"/>
          <w:lang w:eastAsia="en-US"/>
        </w:rPr>
        <w:t>минимальной и максимальной температур воздуха;</w:t>
      </w:r>
    </w:p>
    <w:p w14:paraId="1CA35F32" w14:textId="6BBA4DF2" w:rsidR="00A218FF" w:rsidRPr="00CF3F4A" w:rsidRDefault="006F1D55" w:rsidP="00904BE6">
      <w:pPr>
        <w:pStyle w:val="1"/>
      </w:pPr>
      <w:r w:rsidRPr="00CF3F4A">
        <w:rPr>
          <w:rFonts w:eastAsia="Calibri"/>
          <w:lang w:eastAsia="en-US"/>
        </w:rPr>
        <w:t xml:space="preserve">наименование и (или) компонентный состав </w:t>
      </w:r>
      <w:r w:rsidR="0015756B" w:rsidRPr="00CF3F4A">
        <w:rPr>
          <w:rFonts w:eastAsia="Calibri"/>
          <w:lang w:eastAsia="en-US"/>
        </w:rPr>
        <w:t>рабоче</w:t>
      </w:r>
      <w:r w:rsidRPr="00CF3F4A">
        <w:rPr>
          <w:rFonts w:eastAsia="Calibri"/>
          <w:lang w:eastAsia="en-US"/>
        </w:rPr>
        <w:t>й</w:t>
      </w:r>
      <w:r w:rsidR="0015756B" w:rsidRPr="00CF3F4A">
        <w:rPr>
          <w:rFonts w:eastAsia="Calibri"/>
          <w:lang w:eastAsia="en-US"/>
        </w:rPr>
        <w:t xml:space="preserve"> среды в аппарате</w:t>
      </w:r>
      <w:r w:rsidR="008B163F" w:rsidRPr="00CF3F4A">
        <w:t>;</w:t>
      </w:r>
      <w:r w:rsidR="00C1596F" w:rsidRPr="00CF3F4A">
        <w:t xml:space="preserve"> </w:t>
      </w:r>
    </w:p>
    <w:p w14:paraId="19CE4F87" w14:textId="1FA88608" w:rsidR="00A218FF" w:rsidRPr="00CF3F4A" w:rsidRDefault="0015756B" w:rsidP="00904BE6">
      <w:pPr>
        <w:pStyle w:val="1"/>
      </w:pPr>
      <w:r w:rsidRPr="00CF3F4A">
        <w:rPr>
          <w:rFonts w:eastAsia="Calibri"/>
          <w:lang w:eastAsia="en-US"/>
        </w:rPr>
        <w:t>материальное исполнение аппарата</w:t>
      </w:r>
      <w:r w:rsidR="008B163F" w:rsidRPr="00CF3F4A">
        <w:t>;</w:t>
      </w:r>
    </w:p>
    <w:p w14:paraId="63CB10BD" w14:textId="6E74B490" w:rsidR="0015756B" w:rsidRPr="00CF3F4A" w:rsidRDefault="0015756B" w:rsidP="0015756B">
      <w:pPr>
        <w:pStyle w:val="1"/>
      </w:pPr>
      <w:r w:rsidRPr="00CF3F4A">
        <w:t>значения максимальной и минимальной рас</w:t>
      </w:r>
      <w:r w:rsidR="00257282" w:rsidRPr="00CF3F4A">
        <w:t>чётн</w:t>
      </w:r>
      <w:r w:rsidRPr="00CF3F4A">
        <w:t>ых температур элементов аппарата, предназначенных для работы под избыточным давлением или вакуумом;</w:t>
      </w:r>
    </w:p>
    <w:p w14:paraId="6D4F949C" w14:textId="45A6C34A" w:rsidR="00A218FF" w:rsidRPr="00CF3F4A" w:rsidRDefault="00493A99" w:rsidP="00904BE6">
      <w:pPr>
        <w:pStyle w:val="1"/>
      </w:pPr>
      <w:r w:rsidRPr="00CF3F4A">
        <w:t>значени</w:t>
      </w:r>
      <w:r w:rsidR="004A2913" w:rsidRPr="00CF3F4A">
        <w:t>я</w:t>
      </w:r>
      <w:r w:rsidR="00A218FF" w:rsidRPr="00CF3F4A">
        <w:t xml:space="preserve"> рас</w:t>
      </w:r>
      <w:r w:rsidR="00257282" w:rsidRPr="00CF3F4A">
        <w:t>чётн</w:t>
      </w:r>
      <w:r w:rsidR="00A218FF" w:rsidRPr="00CF3F4A">
        <w:t>о</w:t>
      </w:r>
      <w:r w:rsidRPr="00CF3F4A">
        <w:t>го</w:t>
      </w:r>
      <w:r w:rsidR="008B163F" w:rsidRPr="00CF3F4A">
        <w:t xml:space="preserve"> и рабоче</w:t>
      </w:r>
      <w:r w:rsidRPr="00CF3F4A">
        <w:t>го</w:t>
      </w:r>
      <w:r w:rsidR="00A218FF" w:rsidRPr="00CF3F4A">
        <w:t xml:space="preserve"> давлени</w:t>
      </w:r>
      <w:r w:rsidRPr="00CF3F4A">
        <w:t>я</w:t>
      </w:r>
      <w:r w:rsidR="00A218FF" w:rsidRPr="00CF3F4A">
        <w:t>;</w:t>
      </w:r>
    </w:p>
    <w:p w14:paraId="68501834" w14:textId="4A1C047E" w:rsidR="00493A99" w:rsidRPr="00CF3F4A" w:rsidRDefault="00493A99" w:rsidP="00904BE6">
      <w:pPr>
        <w:pStyle w:val="1"/>
      </w:pPr>
      <w:r w:rsidRPr="00CF3F4A">
        <w:t>дополнительные рас</w:t>
      </w:r>
      <w:r w:rsidR="00257282" w:rsidRPr="00CF3F4A">
        <w:t>чётн</w:t>
      </w:r>
      <w:r w:rsidRPr="00CF3F4A">
        <w:t>ые условия</w:t>
      </w:r>
      <w:r w:rsidR="00393D8B" w:rsidRPr="00CF3F4A">
        <w:t xml:space="preserve"> </w:t>
      </w:r>
      <w:r w:rsidRPr="00CF3F4A">
        <w:t>(</w:t>
      </w:r>
      <w:r w:rsidR="0015756B" w:rsidRPr="00CF3F4A">
        <w:t xml:space="preserve">при их наличии, </w:t>
      </w:r>
      <w:r w:rsidRPr="00CF3F4A">
        <w:t>например, режим пропарки);</w:t>
      </w:r>
    </w:p>
    <w:p w14:paraId="5638B604" w14:textId="31288A4D" w:rsidR="005C085C" w:rsidRPr="00CF3F4A" w:rsidRDefault="00D579AF" w:rsidP="00904BE6">
      <w:pPr>
        <w:pStyle w:val="1"/>
      </w:pPr>
      <w:r w:rsidRPr="00CF3F4A">
        <w:t xml:space="preserve">значение </w:t>
      </w:r>
      <w:r w:rsidR="0015756B" w:rsidRPr="00CF3F4A">
        <w:rPr>
          <w:rFonts w:eastAsia="Calibri"/>
          <w:lang w:eastAsia="en-US"/>
        </w:rPr>
        <w:t>назначаемой прибавки для компенсации коррозии</w:t>
      </w:r>
      <w:r w:rsidR="00E51AFE" w:rsidRPr="00CF3F4A">
        <w:rPr>
          <w:rFonts w:eastAsia="Calibri"/>
          <w:lang w:eastAsia="en-US"/>
        </w:rPr>
        <w:t xml:space="preserve"> и эрозии</w:t>
      </w:r>
      <w:r w:rsidR="00A218FF" w:rsidRPr="00CF3F4A">
        <w:t>.</w:t>
      </w:r>
    </w:p>
    <w:p w14:paraId="3BE49ED4" w14:textId="023CE43E" w:rsidR="0015756B" w:rsidRPr="00CF3F4A" w:rsidRDefault="0015756B" w:rsidP="00F23410">
      <w:pPr>
        <w:pStyle w:val="Heading"/>
        <w:numPr>
          <w:ilvl w:val="2"/>
          <w:numId w:val="6"/>
        </w:numPr>
        <w:spacing w:line="360" w:lineRule="auto"/>
        <w:ind w:left="0" w:firstLine="567"/>
        <w:rPr>
          <w:b w:val="0"/>
          <w:sz w:val="24"/>
          <w:szCs w:val="24"/>
        </w:rPr>
      </w:pPr>
      <w:r w:rsidRPr="00CF3F4A">
        <w:rPr>
          <w:b w:val="0"/>
          <w:sz w:val="24"/>
          <w:szCs w:val="24"/>
        </w:rPr>
        <w:t xml:space="preserve">Исходные данные для проектирования и изготовления </w:t>
      </w:r>
      <w:r w:rsidR="00B667FE" w:rsidRPr="00CF3F4A">
        <w:rPr>
          <w:b w:val="0"/>
          <w:sz w:val="24"/>
          <w:szCs w:val="24"/>
        </w:rPr>
        <w:t>АВО</w:t>
      </w:r>
      <w:r w:rsidRPr="00CF3F4A">
        <w:rPr>
          <w:b w:val="0"/>
          <w:sz w:val="24"/>
          <w:szCs w:val="24"/>
        </w:rPr>
        <w:t xml:space="preserve"> указывают в опросном листе, рекомендуемая форма которого приведена в приложении А. Опросный лист заполняет, как правило, заказчик при заказе аппарата.</w:t>
      </w:r>
    </w:p>
    <w:p w14:paraId="75A6621C" w14:textId="39109663" w:rsidR="0015756B" w:rsidRPr="00CF3F4A" w:rsidRDefault="0015756B" w:rsidP="00F23410">
      <w:pPr>
        <w:pStyle w:val="Heading"/>
        <w:numPr>
          <w:ilvl w:val="2"/>
          <w:numId w:val="6"/>
        </w:numPr>
        <w:spacing w:line="360" w:lineRule="auto"/>
        <w:ind w:left="0" w:firstLine="567"/>
        <w:rPr>
          <w:b w:val="0"/>
          <w:sz w:val="24"/>
          <w:szCs w:val="24"/>
        </w:rPr>
      </w:pPr>
      <w:r w:rsidRPr="00CF3F4A">
        <w:rPr>
          <w:b w:val="0"/>
          <w:sz w:val="24"/>
          <w:szCs w:val="24"/>
        </w:rPr>
        <w:t xml:space="preserve">Прибавку для компенсации коррозии для межходовых и усиливающих перегородок распределительных камер </w:t>
      </w:r>
      <w:r w:rsidR="00CA1BF1" w:rsidRPr="00CF3F4A">
        <w:rPr>
          <w:b w:val="0"/>
          <w:sz w:val="24"/>
          <w:szCs w:val="24"/>
        </w:rPr>
        <w:t>назначают</w:t>
      </w:r>
      <w:r w:rsidR="008B0A9D" w:rsidRPr="00CF3F4A">
        <w:rPr>
          <w:b w:val="0"/>
          <w:sz w:val="24"/>
          <w:szCs w:val="24"/>
        </w:rPr>
        <w:t xml:space="preserve"> для каждой стороны </w:t>
      </w:r>
      <w:r w:rsidRPr="00CF3F4A">
        <w:rPr>
          <w:b w:val="0"/>
          <w:sz w:val="24"/>
          <w:szCs w:val="24"/>
        </w:rPr>
        <w:t xml:space="preserve">с </w:t>
      </w:r>
      <w:r w:rsidR="006B3CF6" w:rsidRPr="00CF3F4A">
        <w:rPr>
          <w:b w:val="0"/>
          <w:sz w:val="24"/>
          <w:szCs w:val="24"/>
        </w:rPr>
        <w:t>учёт</w:t>
      </w:r>
      <w:r w:rsidR="008B0A9D" w:rsidRPr="00CF3F4A">
        <w:rPr>
          <w:b w:val="0"/>
          <w:sz w:val="24"/>
          <w:szCs w:val="24"/>
        </w:rPr>
        <w:t xml:space="preserve">ом того, что с рабочей </w:t>
      </w:r>
      <w:r w:rsidRPr="00CF3F4A">
        <w:rPr>
          <w:b w:val="0"/>
          <w:sz w:val="24"/>
          <w:szCs w:val="24"/>
        </w:rPr>
        <w:t xml:space="preserve">средой контактируют обе стороны перегородки. </w:t>
      </w:r>
    </w:p>
    <w:p w14:paraId="4C9998E2" w14:textId="65780AE5" w:rsidR="0015756B" w:rsidRPr="00CF3F4A" w:rsidRDefault="0015756B" w:rsidP="00F23410">
      <w:pPr>
        <w:pStyle w:val="Heading"/>
        <w:numPr>
          <w:ilvl w:val="2"/>
          <w:numId w:val="6"/>
        </w:numPr>
        <w:spacing w:line="360" w:lineRule="auto"/>
        <w:ind w:left="0" w:firstLine="567"/>
        <w:rPr>
          <w:b w:val="0"/>
          <w:sz w:val="24"/>
          <w:szCs w:val="24"/>
        </w:rPr>
      </w:pPr>
      <w:r w:rsidRPr="00CF3F4A">
        <w:rPr>
          <w:b w:val="0"/>
          <w:sz w:val="24"/>
          <w:szCs w:val="24"/>
        </w:rPr>
        <w:t xml:space="preserve">Если на трубной </w:t>
      </w:r>
      <w:r w:rsidR="00390478" w:rsidRPr="00CF3F4A">
        <w:rPr>
          <w:b w:val="0"/>
          <w:sz w:val="24"/>
          <w:szCs w:val="24"/>
        </w:rPr>
        <w:t>решёт</w:t>
      </w:r>
      <w:r w:rsidRPr="00CF3F4A">
        <w:rPr>
          <w:b w:val="0"/>
          <w:sz w:val="24"/>
          <w:szCs w:val="24"/>
        </w:rPr>
        <w:t>ке или съ</w:t>
      </w:r>
      <w:r w:rsidR="00CA1BF1" w:rsidRPr="00CF3F4A">
        <w:rPr>
          <w:b w:val="0"/>
          <w:sz w:val="24"/>
          <w:szCs w:val="24"/>
        </w:rPr>
        <w:t>ё</w:t>
      </w:r>
      <w:r w:rsidRPr="00CF3F4A">
        <w:rPr>
          <w:b w:val="0"/>
          <w:sz w:val="24"/>
          <w:szCs w:val="24"/>
        </w:rPr>
        <w:t>мной крышке предусмотрены канавки под прокладки (для соединения по типу «шип-паз»), то значение толщины, равной глубине канавки в трубной решётке или съ</w:t>
      </w:r>
      <w:r w:rsidR="00CA1BF1" w:rsidRPr="00CF3F4A">
        <w:rPr>
          <w:b w:val="0"/>
          <w:sz w:val="24"/>
          <w:szCs w:val="24"/>
        </w:rPr>
        <w:t>ё</w:t>
      </w:r>
      <w:r w:rsidRPr="00CF3F4A">
        <w:rPr>
          <w:b w:val="0"/>
          <w:sz w:val="24"/>
          <w:szCs w:val="24"/>
        </w:rPr>
        <w:t xml:space="preserve">мной крышке, следует считать значением прибавки для компенсации коррозии для </w:t>
      </w:r>
      <w:r w:rsidR="00CA1BF1" w:rsidRPr="00CF3F4A">
        <w:rPr>
          <w:b w:val="0"/>
          <w:sz w:val="24"/>
          <w:szCs w:val="24"/>
        </w:rPr>
        <w:t>них</w:t>
      </w:r>
      <w:r w:rsidRPr="00CF3F4A">
        <w:rPr>
          <w:b w:val="0"/>
          <w:sz w:val="24"/>
          <w:szCs w:val="24"/>
        </w:rPr>
        <w:t xml:space="preserve">. </w:t>
      </w:r>
    </w:p>
    <w:p w14:paraId="7EC178B5" w14:textId="0C3E9F61" w:rsidR="0015756B" w:rsidRPr="00CF3F4A" w:rsidRDefault="0015756B" w:rsidP="00F23410">
      <w:pPr>
        <w:pStyle w:val="Heading"/>
        <w:numPr>
          <w:ilvl w:val="2"/>
          <w:numId w:val="6"/>
        </w:numPr>
        <w:spacing w:line="360" w:lineRule="auto"/>
        <w:ind w:left="0" w:firstLine="567"/>
        <w:rPr>
          <w:b w:val="0"/>
          <w:sz w:val="24"/>
          <w:szCs w:val="24"/>
        </w:rPr>
      </w:pPr>
      <w:r w:rsidRPr="00CF3F4A">
        <w:rPr>
          <w:b w:val="0"/>
          <w:sz w:val="24"/>
          <w:szCs w:val="24"/>
        </w:rPr>
        <w:t xml:space="preserve">Прибавку для компенсации коррозии </w:t>
      </w:r>
      <w:r w:rsidR="002A40C1" w:rsidRPr="00CF3F4A">
        <w:rPr>
          <w:b w:val="0"/>
          <w:sz w:val="24"/>
          <w:szCs w:val="24"/>
        </w:rPr>
        <w:t xml:space="preserve">не назначают </w:t>
      </w:r>
      <w:r w:rsidRPr="00CF3F4A">
        <w:rPr>
          <w:b w:val="0"/>
          <w:sz w:val="24"/>
          <w:szCs w:val="24"/>
        </w:rPr>
        <w:t xml:space="preserve">для теплообменных труб, уплотнительных поверхностей, металлических прокладок фланцевых соединений. </w:t>
      </w:r>
    </w:p>
    <w:p w14:paraId="0861B394" w14:textId="1D6155F5" w:rsidR="0015756B" w:rsidRPr="00CF3F4A" w:rsidRDefault="0015756B" w:rsidP="00F23410">
      <w:pPr>
        <w:pStyle w:val="Heading"/>
        <w:numPr>
          <w:ilvl w:val="2"/>
          <w:numId w:val="6"/>
        </w:numPr>
        <w:spacing w:line="360" w:lineRule="auto"/>
        <w:ind w:left="0" w:firstLine="567"/>
        <w:rPr>
          <w:b w:val="0"/>
          <w:sz w:val="24"/>
          <w:szCs w:val="24"/>
        </w:rPr>
      </w:pPr>
      <w:r w:rsidRPr="00CF3F4A">
        <w:rPr>
          <w:b w:val="0"/>
          <w:sz w:val="24"/>
          <w:szCs w:val="24"/>
        </w:rPr>
        <w:t>Если значение прибавки для компенсации коррозии не указано, то для элементов аппарата, выполняемых из нелегированной (углеродистой) и легированной кремнемарганцевой (низколегированной)</w:t>
      </w:r>
      <w:r w:rsidR="00154181" w:rsidRPr="00CF3F4A">
        <w:rPr>
          <w:b w:val="0"/>
          <w:sz w:val="24"/>
          <w:szCs w:val="24"/>
        </w:rPr>
        <w:t>, хромомолибденовой</w:t>
      </w:r>
      <w:r w:rsidRPr="00CF3F4A">
        <w:rPr>
          <w:b w:val="0"/>
          <w:sz w:val="24"/>
          <w:szCs w:val="24"/>
        </w:rPr>
        <w:t xml:space="preserve"> стали</w:t>
      </w:r>
      <w:r w:rsidR="00B667FE" w:rsidRPr="00CF3F4A">
        <w:rPr>
          <w:b w:val="0"/>
          <w:sz w:val="24"/>
          <w:szCs w:val="24"/>
        </w:rPr>
        <w:t>,</w:t>
      </w:r>
      <w:r w:rsidRPr="00CF3F4A">
        <w:rPr>
          <w:b w:val="0"/>
          <w:sz w:val="24"/>
          <w:szCs w:val="24"/>
        </w:rPr>
        <w:t xml:space="preserve"> прибавку для компенсации коррозии </w:t>
      </w:r>
      <w:r w:rsidR="00CA1BF1" w:rsidRPr="00CF3F4A">
        <w:rPr>
          <w:b w:val="0"/>
          <w:sz w:val="24"/>
          <w:szCs w:val="24"/>
        </w:rPr>
        <w:t xml:space="preserve">назначают </w:t>
      </w:r>
      <w:r w:rsidRPr="00CF3F4A">
        <w:rPr>
          <w:b w:val="0"/>
          <w:sz w:val="24"/>
          <w:szCs w:val="24"/>
        </w:rPr>
        <w:t>3 мм</w:t>
      </w:r>
      <w:r w:rsidR="00154181" w:rsidRPr="00CF3F4A">
        <w:rPr>
          <w:b w:val="0"/>
          <w:sz w:val="24"/>
          <w:szCs w:val="24"/>
        </w:rPr>
        <w:t>, для элементов аппарата, выполняемых из нержавеющих сталей аустенитного и аустенитно-ферритного класса</w:t>
      </w:r>
      <w:r w:rsidR="00DA03D7" w:rsidRPr="00CF3F4A">
        <w:rPr>
          <w:b w:val="0"/>
          <w:sz w:val="24"/>
          <w:szCs w:val="24"/>
        </w:rPr>
        <w:t xml:space="preserve"> – 0 мм</w:t>
      </w:r>
      <w:r w:rsidRPr="00CF3F4A">
        <w:rPr>
          <w:b w:val="0"/>
          <w:sz w:val="24"/>
          <w:szCs w:val="24"/>
        </w:rPr>
        <w:t xml:space="preserve">. </w:t>
      </w:r>
    </w:p>
    <w:p w14:paraId="6B4CA8ED" w14:textId="3CCEB680" w:rsidR="00B667FE" w:rsidRPr="00CF3F4A" w:rsidRDefault="00B667FE" w:rsidP="00F23410">
      <w:pPr>
        <w:pStyle w:val="Heading"/>
        <w:numPr>
          <w:ilvl w:val="2"/>
          <w:numId w:val="6"/>
        </w:numPr>
        <w:spacing w:line="360" w:lineRule="auto"/>
        <w:ind w:left="0" w:firstLine="567"/>
        <w:rPr>
          <w:b w:val="0"/>
          <w:sz w:val="24"/>
          <w:szCs w:val="24"/>
        </w:rPr>
      </w:pPr>
      <w:r w:rsidRPr="00CF3F4A">
        <w:rPr>
          <w:b w:val="0"/>
          <w:sz w:val="24"/>
          <w:szCs w:val="24"/>
        </w:rPr>
        <w:t xml:space="preserve">При проектировании аппарата для выполнения теплового, гидравлического и аэродинамического </w:t>
      </w:r>
      <w:r w:rsidR="003E30A1" w:rsidRPr="00CF3F4A">
        <w:rPr>
          <w:b w:val="0"/>
          <w:sz w:val="24"/>
          <w:szCs w:val="24"/>
        </w:rPr>
        <w:t>расчё</w:t>
      </w:r>
      <w:r w:rsidRPr="00CF3F4A">
        <w:rPr>
          <w:b w:val="0"/>
          <w:sz w:val="24"/>
          <w:szCs w:val="24"/>
        </w:rPr>
        <w:t xml:space="preserve">тов заказчик должен предоставить разработчику аппарата следующие исходные данные: </w:t>
      </w:r>
    </w:p>
    <w:p w14:paraId="0515B099" w14:textId="20BAEE4B" w:rsidR="00B667FE" w:rsidRPr="00CF3F4A" w:rsidRDefault="00B667FE" w:rsidP="00B667FE">
      <w:pPr>
        <w:pStyle w:val="1"/>
      </w:pPr>
      <w:r w:rsidRPr="00CF3F4A">
        <w:t>климатические условия места эксплуатации;</w:t>
      </w:r>
    </w:p>
    <w:p w14:paraId="2C2487D8" w14:textId="50797286" w:rsidR="00B667FE" w:rsidRPr="00CF3F4A" w:rsidRDefault="00B667FE" w:rsidP="00B667FE">
      <w:pPr>
        <w:pStyle w:val="1"/>
      </w:pPr>
      <w:r w:rsidRPr="00CF3F4A">
        <w:t>наличие примыкающих конструкций, зданий и оборудования;</w:t>
      </w:r>
    </w:p>
    <w:p w14:paraId="1CAE3E0E" w14:textId="071B434E" w:rsidR="00B667FE" w:rsidRPr="00CF3F4A" w:rsidRDefault="00B667FE" w:rsidP="00B667FE">
      <w:pPr>
        <w:pStyle w:val="1"/>
      </w:pPr>
      <w:r w:rsidRPr="00CF3F4A">
        <w:t>рас</w:t>
      </w:r>
      <w:r w:rsidR="00257282" w:rsidRPr="00CF3F4A">
        <w:t>чётн</w:t>
      </w:r>
      <w:r w:rsidRPr="00CF3F4A">
        <w:t xml:space="preserve">ую температуру воздуха на входе в аппарат; </w:t>
      </w:r>
    </w:p>
    <w:p w14:paraId="3DD01C11" w14:textId="23D44192" w:rsidR="00B667FE" w:rsidRPr="00CF3F4A" w:rsidRDefault="00B667FE" w:rsidP="00B667FE">
      <w:pPr>
        <w:pStyle w:val="1"/>
      </w:pPr>
      <w:r w:rsidRPr="00CF3F4A">
        <w:t>рабочее давление рабочей среды в аппарате;</w:t>
      </w:r>
    </w:p>
    <w:p w14:paraId="107C4506" w14:textId="0C3CE138" w:rsidR="00B667FE" w:rsidRPr="00CF3F4A" w:rsidRDefault="00B667FE" w:rsidP="00B667FE">
      <w:pPr>
        <w:pStyle w:val="1"/>
      </w:pPr>
      <w:r w:rsidRPr="00CF3F4A">
        <w:t>рабочую температуру рабочей среды на входе в аппарат и на выходе из аппарата;</w:t>
      </w:r>
    </w:p>
    <w:p w14:paraId="247F784E" w14:textId="43A12ED9" w:rsidR="00B667FE" w:rsidRPr="00CF3F4A" w:rsidRDefault="00B667FE" w:rsidP="00B667FE">
      <w:pPr>
        <w:pStyle w:val="1"/>
      </w:pPr>
      <w:r w:rsidRPr="00CF3F4A">
        <w:t>максимальную рабочую температуру рабочей среды в аппарате для выбора типа оребрения (рас</w:t>
      </w:r>
      <w:r w:rsidR="00257282" w:rsidRPr="00CF3F4A">
        <w:t>чётн</w:t>
      </w:r>
      <w:r w:rsidRPr="00CF3F4A">
        <w:t>ая температура рёбер);</w:t>
      </w:r>
    </w:p>
    <w:p w14:paraId="7BB4EEAA" w14:textId="40B75BE6" w:rsidR="00B667FE" w:rsidRPr="00CF3F4A" w:rsidRDefault="00B667FE" w:rsidP="00B667FE">
      <w:pPr>
        <w:pStyle w:val="1"/>
      </w:pPr>
      <w:r w:rsidRPr="00CF3F4A">
        <w:t>теплофизические свойства или компонентный состав рабочей среды;</w:t>
      </w:r>
    </w:p>
    <w:p w14:paraId="697D9EA8" w14:textId="7817E6BA" w:rsidR="00B667FE" w:rsidRPr="00CF3F4A" w:rsidRDefault="00B667FE" w:rsidP="00B667FE">
      <w:pPr>
        <w:pStyle w:val="1"/>
      </w:pPr>
      <w:r w:rsidRPr="00CF3F4A">
        <w:t xml:space="preserve">расход охлаждаемой или конденсируемой рабочей среды, вероятность снижения расхода рабочей среды при низкой </w:t>
      </w:r>
      <w:r w:rsidR="002A40C1" w:rsidRPr="00CF3F4A">
        <w:t xml:space="preserve">(отрицательной) </w:t>
      </w:r>
      <w:r w:rsidRPr="00CF3F4A">
        <w:t>температуре окружающего воздуха;</w:t>
      </w:r>
    </w:p>
    <w:p w14:paraId="133C8EAA" w14:textId="476244F7" w:rsidR="00B667FE" w:rsidRPr="00CF3F4A" w:rsidRDefault="00B667FE" w:rsidP="00B667FE">
      <w:pPr>
        <w:pStyle w:val="1"/>
      </w:pPr>
      <w:r w:rsidRPr="00CF3F4A">
        <w:t>допускаемый перепад давления по трубному пространству аппарата;</w:t>
      </w:r>
    </w:p>
    <w:p w14:paraId="681437A7" w14:textId="3E10FAEB" w:rsidR="00B667FE" w:rsidRPr="00CF3F4A" w:rsidRDefault="00B667FE" w:rsidP="00B667FE">
      <w:pPr>
        <w:pStyle w:val="1"/>
      </w:pPr>
      <w:r w:rsidRPr="00CF3F4A">
        <w:t>термическое сопротивление загрязнений со стороны продукта и со стороны воздуха;</w:t>
      </w:r>
    </w:p>
    <w:p w14:paraId="453B0BCB" w14:textId="77777777" w:rsidR="006F1D55" w:rsidRPr="00CF3F4A" w:rsidRDefault="00B667FE" w:rsidP="00B667FE">
      <w:pPr>
        <w:pStyle w:val="1"/>
      </w:pPr>
      <w:r w:rsidRPr="00CF3F4A">
        <w:t>критическую температуру процесса</w:t>
      </w:r>
      <w:r w:rsidR="006F1D55" w:rsidRPr="00CF3F4A">
        <w:t>;</w:t>
      </w:r>
    </w:p>
    <w:p w14:paraId="6AA7DF67" w14:textId="3A471967" w:rsidR="00B667FE" w:rsidRPr="00CF3F4A" w:rsidRDefault="006F1D55" w:rsidP="006F1D55">
      <w:pPr>
        <w:pStyle w:val="1"/>
      </w:pPr>
      <w:r w:rsidRPr="00CF3F4A">
        <w:rPr>
          <w:rFonts w:eastAsia="Calibri"/>
          <w:lang w:eastAsia="en-US"/>
        </w:rPr>
        <w:t>периодичность работы аппарата в непрерывном или циклическом режиме</w:t>
      </w:r>
      <w:r w:rsidR="00B667FE" w:rsidRPr="00CF3F4A">
        <w:t>.</w:t>
      </w:r>
    </w:p>
    <w:p w14:paraId="0D6CD207" w14:textId="6B8FE2E1" w:rsidR="00677FCB" w:rsidRPr="00CF3F4A" w:rsidRDefault="00B667FE" w:rsidP="00677FCB">
      <w:pPr>
        <w:tabs>
          <w:tab w:val="left" w:pos="1276"/>
        </w:tabs>
        <w:spacing w:before="120" w:after="120" w:line="360" w:lineRule="auto"/>
        <w:ind w:firstLine="567"/>
        <w:rPr>
          <w:sz w:val="22"/>
        </w:rPr>
      </w:pPr>
      <w:r w:rsidRPr="00CF3F4A">
        <w:rPr>
          <w:spacing w:val="60"/>
          <w:sz w:val="22"/>
        </w:rPr>
        <w:t>Примечание</w:t>
      </w:r>
      <w:r w:rsidRPr="00CF3F4A">
        <w:rPr>
          <w:sz w:val="22"/>
        </w:rPr>
        <w:t xml:space="preserve"> — При </w:t>
      </w:r>
      <w:r w:rsidR="003E30A1" w:rsidRPr="00CF3F4A">
        <w:rPr>
          <w:sz w:val="22"/>
        </w:rPr>
        <w:t>расчё</w:t>
      </w:r>
      <w:r w:rsidRPr="00CF3F4A">
        <w:rPr>
          <w:sz w:val="22"/>
        </w:rPr>
        <w:t>те АВО необходимо обоснованно выбирать рас</w:t>
      </w:r>
      <w:r w:rsidR="00257282" w:rsidRPr="00CF3F4A">
        <w:rPr>
          <w:sz w:val="22"/>
        </w:rPr>
        <w:t>чётн</w:t>
      </w:r>
      <w:r w:rsidRPr="00CF3F4A">
        <w:rPr>
          <w:sz w:val="22"/>
        </w:rPr>
        <w:t>ую температуру воздуха на входе в аппарат. При круглогодичной эксплуатации АВО рас</w:t>
      </w:r>
      <w:r w:rsidR="00257282" w:rsidRPr="00CF3F4A">
        <w:rPr>
          <w:sz w:val="22"/>
        </w:rPr>
        <w:t>чётн</w:t>
      </w:r>
      <w:r w:rsidRPr="00CF3F4A">
        <w:rPr>
          <w:sz w:val="22"/>
        </w:rPr>
        <w:t>ую температуру воздуха должны выбирать из условия получения требуемой температуры охлаждаемо</w:t>
      </w:r>
      <w:r w:rsidR="00677FCB" w:rsidRPr="00CF3F4A">
        <w:rPr>
          <w:sz w:val="22"/>
        </w:rPr>
        <w:t>й</w:t>
      </w:r>
      <w:r w:rsidRPr="00CF3F4A">
        <w:rPr>
          <w:sz w:val="22"/>
        </w:rPr>
        <w:t xml:space="preserve"> </w:t>
      </w:r>
      <w:r w:rsidR="00677FCB" w:rsidRPr="00CF3F4A">
        <w:rPr>
          <w:sz w:val="22"/>
        </w:rPr>
        <w:t>рабочей среды</w:t>
      </w:r>
      <w:r w:rsidRPr="00CF3F4A">
        <w:rPr>
          <w:sz w:val="22"/>
        </w:rPr>
        <w:t xml:space="preserve"> в наиболее </w:t>
      </w:r>
      <w:r w:rsidR="00677FCB" w:rsidRPr="00CF3F4A">
        <w:rPr>
          <w:sz w:val="22"/>
        </w:rPr>
        <w:t>теплый</w:t>
      </w:r>
      <w:r w:rsidRPr="00CF3F4A">
        <w:rPr>
          <w:sz w:val="22"/>
        </w:rPr>
        <w:t xml:space="preserve"> период </w:t>
      </w:r>
      <w:r w:rsidR="00677FCB" w:rsidRPr="00CF3F4A">
        <w:rPr>
          <w:sz w:val="22"/>
        </w:rPr>
        <w:t xml:space="preserve">времени </w:t>
      </w:r>
      <w:r w:rsidRPr="00CF3F4A">
        <w:rPr>
          <w:sz w:val="22"/>
        </w:rPr>
        <w:t>года в данной местности. В качестве рас</w:t>
      </w:r>
      <w:r w:rsidR="00257282" w:rsidRPr="00CF3F4A">
        <w:rPr>
          <w:sz w:val="22"/>
        </w:rPr>
        <w:t>чётн</w:t>
      </w:r>
      <w:r w:rsidRPr="00CF3F4A">
        <w:rPr>
          <w:sz w:val="22"/>
        </w:rPr>
        <w:t>ой температуры рекомендуется принимать максимальную температуру воздуха, охватывающую 95</w:t>
      </w:r>
      <w:r w:rsidR="00677FCB" w:rsidRPr="00CF3F4A">
        <w:rPr>
          <w:sz w:val="22"/>
        </w:rPr>
        <w:t> </w:t>
      </w:r>
      <w:r w:rsidRPr="00CF3F4A">
        <w:rPr>
          <w:sz w:val="22"/>
        </w:rPr>
        <w:t>% общегодового времени, т.е. допускается, что 5</w:t>
      </w:r>
      <w:r w:rsidR="00677FCB" w:rsidRPr="00CF3F4A">
        <w:rPr>
          <w:sz w:val="22"/>
        </w:rPr>
        <w:t> </w:t>
      </w:r>
      <w:r w:rsidRPr="00CF3F4A">
        <w:rPr>
          <w:sz w:val="22"/>
        </w:rPr>
        <w:t xml:space="preserve">% общегодового времени фактическая температура воздуха может оказаться выше принятой для </w:t>
      </w:r>
      <w:r w:rsidR="003E30A1" w:rsidRPr="00CF3F4A">
        <w:rPr>
          <w:sz w:val="22"/>
        </w:rPr>
        <w:t>расчё</w:t>
      </w:r>
      <w:r w:rsidRPr="00CF3F4A">
        <w:rPr>
          <w:sz w:val="22"/>
        </w:rPr>
        <w:t>та температуры. Для ответственных технологических процессов рекомендуется принимать максимальную температуру воздуха, охватывающую 98</w:t>
      </w:r>
      <w:r w:rsidR="009D7ADD" w:rsidRPr="00CF3F4A">
        <w:rPr>
          <w:sz w:val="22"/>
        </w:rPr>
        <w:t> </w:t>
      </w:r>
      <w:r w:rsidRPr="00CF3F4A">
        <w:rPr>
          <w:sz w:val="22"/>
        </w:rPr>
        <w:t>% общегодового времени. Снижение рас</w:t>
      </w:r>
      <w:r w:rsidR="00257282" w:rsidRPr="00CF3F4A">
        <w:rPr>
          <w:sz w:val="22"/>
        </w:rPr>
        <w:t>чётн</w:t>
      </w:r>
      <w:r w:rsidRPr="00CF3F4A">
        <w:rPr>
          <w:sz w:val="22"/>
        </w:rPr>
        <w:t xml:space="preserve">ой температуры воздуха может привести к понижению производительности технологических установок в </w:t>
      </w:r>
      <w:r w:rsidR="00677FCB" w:rsidRPr="00CF3F4A">
        <w:rPr>
          <w:sz w:val="22"/>
        </w:rPr>
        <w:t>теплый период времени года</w:t>
      </w:r>
      <w:r w:rsidRPr="00CF3F4A">
        <w:rPr>
          <w:sz w:val="22"/>
        </w:rPr>
        <w:t>, однако, чрезмерное завышение рас</w:t>
      </w:r>
      <w:r w:rsidR="00257282" w:rsidRPr="00CF3F4A">
        <w:rPr>
          <w:sz w:val="22"/>
        </w:rPr>
        <w:t>чётн</w:t>
      </w:r>
      <w:r w:rsidRPr="00CF3F4A">
        <w:rPr>
          <w:sz w:val="22"/>
        </w:rPr>
        <w:t>ой температуры значительно увеличит капитальные затраты, особенно в тех случаях, когда по условиям производства допустимы более низкие рас</w:t>
      </w:r>
      <w:r w:rsidR="00257282" w:rsidRPr="00CF3F4A">
        <w:rPr>
          <w:sz w:val="22"/>
        </w:rPr>
        <w:t>чётн</w:t>
      </w:r>
      <w:r w:rsidRPr="00CF3F4A">
        <w:rPr>
          <w:sz w:val="22"/>
        </w:rPr>
        <w:t xml:space="preserve">ые температуры. Для эффективной круглогодичной работы необходимо также делать </w:t>
      </w:r>
      <w:r w:rsidR="003E30A1" w:rsidRPr="00CF3F4A">
        <w:rPr>
          <w:sz w:val="22"/>
        </w:rPr>
        <w:t>расчё</w:t>
      </w:r>
      <w:r w:rsidRPr="00CF3F4A">
        <w:rPr>
          <w:sz w:val="22"/>
        </w:rPr>
        <w:t xml:space="preserve">т и для температуры </w:t>
      </w:r>
      <w:r w:rsidR="00677FCB" w:rsidRPr="00CF3F4A">
        <w:rPr>
          <w:sz w:val="22"/>
        </w:rPr>
        <w:t>в холодный период времени года</w:t>
      </w:r>
      <w:r w:rsidRPr="00CF3F4A">
        <w:rPr>
          <w:sz w:val="22"/>
        </w:rPr>
        <w:t xml:space="preserve">, в том числе для минимальной допустимой температуры. При определении указанных выше температур </w:t>
      </w:r>
      <w:r w:rsidR="00677FCB" w:rsidRPr="00CF3F4A">
        <w:rPr>
          <w:sz w:val="22"/>
        </w:rPr>
        <w:t>следует руководствоваться нормативными документами</w:t>
      </w:r>
      <w:r w:rsidR="00677FCB" w:rsidRPr="00CF3F4A">
        <w:rPr>
          <w:rStyle w:val="affa"/>
          <w:sz w:val="22"/>
        </w:rPr>
        <w:footnoteReference w:id="2"/>
      </w:r>
      <w:r w:rsidRPr="00CF3F4A">
        <w:rPr>
          <w:sz w:val="22"/>
        </w:rPr>
        <w:t xml:space="preserve"> </w:t>
      </w:r>
      <w:r w:rsidR="00677FCB" w:rsidRPr="00CF3F4A">
        <w:rPr>
          <w:sz w:val="22"/>
        </w:rPr>
        <w:t xml:space="preserve">государств, упомянутых в предисловии, как проголосовавших за принятие межгосударственного стандарта. </w:t>
      </w:r>
    </w:p>
    <w:p w14:paraId="19459C58" w14:textId="77777777" w:rsidR="00677FCB" w:rsidRPr="00CF3F4A" w:rsidRDefault="00677FCB" w:rsidP="00F23410">
      <w:pPr>
        <w:pStyle w:val="Heading"/>
        <w:numPr>
          <w:ilvl w:val="2"/>
          <w:numId w:val="6"/>
        </w:numPr>
        <w:spacing w:line="360" w:lineRule="auto"/>
        <w:ind w:left="0" w:firstLine="567"/>
        <w:rPr>
          <w:b w:val="0"/>
          <w:sz w:val="24"/>
          <w:szCs w:val="24"/>
        </w:rPr>
      </w:pPr>
      <w:r w:rsidRPr="00CF3F4A">
        <w:rPr>
          <w:b w:val="0"/>
          <w:sz w:val="24"/>
          <w:szCs w:val="24"/>
        </w:rPr>
        <w:t>При проектировании аппарата необходимо учитывать возможность работы аппарата в непрерывном и циклическом режимах, дистанционного управления аппаратом, так как постоянные рабочие места в зоне повышенного шума не допускаются.</w:t>
      </w:r>
    </w:p>
    <w:p w14:paraId="2D3BEB0B" w14:textId="2A1DE238" w:rsidR="00677FCB" w:rsidRPr="00CF3F4A" w:rsidRDefault="00677FCB" w:rsidP="00F23410">
      <w:pPr>
        <w:pStyle w:val="Heading"/>
        <w:numPr>
          <w:ilvl w:val="2"/>
          <w:numId w:val="6"/>
        </w:numPr>
        <w:spacing w:line="360" w:lineRule="auto"/>
        <w:ind w:left="0" w:firstLine="567"/>
        <w:rPr>
          <w:b w:val="0"/>
          <w:sz w:val="24"/>
          <w:szCs w:val="24"/>
        </w:rPr>
      </w:pPr>
      <w:r w:rsidRPr="00CF3F4A">
        <w:rPr>
          <w:b w:val="0"/>
          <w:sz w:val="24"/>
          <w:szCs w:val="24"/>
        </w:rPr>
        <w:t xml:space="preserve">Конструкция сборочных единиц и деталей, предназначенных для работы под избыточным давлением или вакуумом, должна быть разработана в соответствии с ГОСТ 34347. </w:t>
      </w:r>
    </w:p>
    <w:p w14:paraId="3E62282C" w14:textId="35CFA02E" w:rsidR="00677FCB" w:rsidRPr="00CF3F4A" w:rsidRDefault="003E30A1" w:rsidP="00F23410">
      <w:pPr>
        <w:pStyle w:val="Heading"/>
        <w:numPr>
          <w:ilvl w:val="2"/>
          <w:numId w:val="6"/>
        </w:numPr>
        <w:spacing w:line="360" w:lineRule="auto"/>
        <w:ind w:left="0" w:firstLine="567"/>
        <w:rPr>
          <w:b w:val="0"/>
          <w:sz w:val="24"/>
          <w:szCs w:val="24"/>
        </w:rPr>
      </w:pPr>
      <w:r w:rsidRPr="00CF3F4A">
        <w:rPr>
          <w:b w:val="0"/>
          <w:sz w:val="24"/>
          <w:szCs w:val="24"/>
        </w:rPr>
        <w:t>Расчё</w:t>
      </w:r>
      <w:r w:rsidR="00677FCB" w:rsidRPr="00CF3F4A">
        <w:rPr>
          <w:b w:val="0"/>
          <w:sz w:val="24"/>
          <w:szCs w:val="24"/>
        </w:rPr>
        <w:t xml:space="preserve">ты на прочность элементов аппарата, предназначенных для работы под избыточным давлением или вакуумом, таких, как теплообменные секции, подогреватели воздуха с греющей средой, внутренние подогреватели с греющей средой, </w:t>
      </w:r>
      <w:r w:rsidR="002813AA" w:rsidRPr="00CF3F4A">
        <w:rPr>
          <w:b w:val="0"/>
          <w:sz w:val="24"/>
          <w:szCs w:val="24"/>
        </w:rPr>
        <w:t xml:space="preserve">необходимо проводить </w:t>
      </w:r>
      <w:r w:rsidR="00677FCB" w:rsidRPr="00CF3F4A">
        <w:rPr>
          <w:b w:val="0"/>
          <w:sz w:val="24"/>
          <w:szCs w:val="24"/>
        </w:rPr>
        <w:t>по ГОСТ 34233.1, ГОСТ 34233.2, ГОСТ 34233.3, ГОСТ 34233.4, ГОСТ 34233.7, а также ГОСТ 34233.10, если технологическая среда содержит влажный сероводород.</w:t>
      </w:r>
    </w:p>
    <w:p w14:paraId="0418F79D" w14:textId="55997C67" w:rsidR="002813AA" w:rsidRPr="00CF3F4A" w:rsidRDefault="003E30A1" w:rsidP="00F23410">
      <w:pPr>
        <w:pStyle w:val="Heading"/>
        <w:numPr>
          <w:ilvl w:val="2"/>
          <w:numId w:val="6"/>
        </w:numPr>
        <w:spacing w:line="360" w:lineRule="auto"/>
        <w:ind w:left="0" w:firstLine="567"/>
        <w:rPr>
          <w:b w:val="0"/>
          <w:sz w:val="24"/>
          <w:szCs w:val="24"/>
        </w:rPr>
      </w:pPr>
      <w:r w:rsidRPr="00CF3F4A">
        <w:rPr>
          <w:b w:val="0"/>
          <w:sz w:val="24"/>
          <w:szCs w:val="24"/>
        </w:rPr>
        <w:t>Расчё</w:t>
      </w:r>
      <w:r w:rsidR="006208AA" w:rsidRPr="00CF3F4A">
        <w:rPr>
          <w:b w:val="0"/>
          <w:sz w:val="24"/>
          <w:szCs w:val="24"/>
        </w:rPr>
        <w:t>т</w:t>
      </w:r>
      <w:r w:rsidR="002813AA" w:rsidRPr="00CF3F4A">
        <w:rPr>
          <w:b w:val="0"/>
          <w:sz w:val="24"/>
          <w:szCs w:val="24"/>
        </w:rPr>
        <w:t>ы</w:t>
      </w:r>
      <w:r w:rsidR="006208AA" w:rsidRPr="00CF3F4A">
        <w:rPr>
          <w:b w:val="0"/>
          <w:sz w:val="24"/>
          <w:szCs w:val="24"/>
        </w:rPr>
        <w:t xml:space="preserve"> на прочность опорных металл</w:t>
      </w:r>
      <w:r w:rsidR="007354B2" w:rsidRPr="00CF3F4A">
        <w:rPr>
          <w:b w:val="0"/>
          <w:sz w:val="24"/>
          <w:szCs w:val="24"/>
        </w:rPr>
        <w:t xml:space="preserve">ических </w:t>
      </w:r>
      <w:r w:rsidR="006208AA" w:rsidRPr="00CF3F4A">
        <w:rPr>
          <w:b w:val="0"/>
          <w:sz w:val="24"/>
          <w:szCs w:val="24"/>
        </w:rPr>
        <w:t>конструкций необходимо проводить с</w:t>
      </w:r>
      <w:r w:rsidR="002813AA" w:rsidRPr="00CF3F4A">
        <w:rPr>
          <w:b w:val="0"/>
          <w:sz w:val="24"/>
          <w:szCs w:val="24"/>
        </w:rPr>
        <w:t> </w:t>
      </w:r>
      <w:r w:rsidR="006B3CF6" w:rsidRPr="00CF3F4A">
        <w:rPr>
          <w:b w:val="0"/>
          <w:sz w:val="24"/>
          <w:szCs w:val="24"/>
        </w:rPr>
        <w:t>учёт</w:t>
      </w:r>
      <w:r w:rsidR="006208AA" w:rsidRPr="00CF3F4A">
        <w:rPr>
          <w:b w:val="0"/>
          <w:sz w:val="24"/>
          <w:szCs w:val="24"/>
        </w:rPr>
        <w:t xml:space="preserve">ом требований по назначению нагрузок, воздействий и их сочетаний в соответствии с </w:t>
      </w:r>
      <w:r w:rsidR="002813AA" w:rsidRPr="00CF3F4A">
        <w:rPr>
          <w:b w:val="0"/>
          <w:sz w:val="24"/>
          <w:szCs w:val="24"/>
        </w:rPr>
        <w:t>нормативными документами</w:t>
      </w:r>
      <w:r w:rsidR="002813AA" w:rsidRPr="00CF3F4A">
        <w:rPr>
          <w:b w:val="0"/>
          <w:sz w:val="24"/>
          <w:szCs w:val="24"/>
          <w:vertAlign w:val="superscript"/>
        </w:rPr>
        <w:footnoteReference w:id="3"/>
      </w:r>
      <w:r w:rsidR="002813AA" w:rsidRPr="00CF3F4A">
        <w:rPr>
          <w:b w:val="0"/>
          <w:sz w:val="24"/>
          <w:szCs w:val="24"/>
        </w:rPr>
        <w:t xml:space="preserve"> государств, упомянутых в предисловии, как проголосовавших за принятие межгосударственного стандарта</w:t>
      </w:r>
      <w:r w:rsidR="006208AA" w:rsidRPr="00CF3F4A">
        <w:rPr>
          <w:b w:val="0"/>
          <w:sz w:val="24"/>
          <w:szCs w:val="24"/>
        </w:rPr>
        <w:t xml:space="preserve">, а также ГОСТ 34283. </w:t>
      </w:r>
      <w:r w:rsidR="002813AA" w:rsidRPr="00CF3F4A">
        <w:rPr>
          <w:b w:val="0"/>
          <w:sz w:val="24"/>
          <w:szCs w:val="24"/>
        </w:rPr>
        <w:t>Конструктивные элементы опорных металлоконструкций должны быть спроектированы так, чтобы свести к минимуму вибрацию, а также чтобы при монтаже не применять сварку. Допускается применение сварки по согласованию с заказчиком.</w:t>
      </w:r>
    </w:p>
    <w:p w14:paraId="4FF26263" w14:textId="4B90D2F9" w:rsidR="006208AA" w:rsidRPr="00CF3F4A" w:rsidRDefault="006208AA" w:rsidP="00F23410">
      <w:pPr>
        <w:pStyle w:val="Heading"/>
        <w:numPr>
          <w:ilvl w:val="2"/>
          <w:numId w:val="6"/>
        </w:numPr>
        <w:spacing w:line="360" w:lineRule="auto"/>
        <w:ind w:left="0" w:firstLine="567"/>
        <w:rPr>
          <w:b w:val="0"/>
          <w:sz w:val="24"/>
          <w:szCs w:val="24"/>
        </w:rPr>
      </w:pPr>
      <w:r w:rsidRPr="00CF3F4A">
        <w:rPr>
          <w:b w:val="0"/>
          <w:sz w:val="24"/>
          <w:szCs w:val="24"/>
        </w:rPr>
        <w:t>При проектировании аппаратов, предназначенных для применения во взрывоопасных или потенциально взрывоопасных средах, необходимо учитывать требования, установленные для сред групп II или III ГОСТ 31441.1, ГОСТ 31441.5</w:t>
      </w:r>
      <w:r w:rsidR="0085185F" w:rsidRPr="00CF3F4A">
        <w:rPr>
          <w:b w:val="0"/>
          <w:sz w:val="24"/>
          <w:szCs w:val="24"/>
        </w:rPr>
        <w:t xml:space="preserve">, ГОСТ ISO/DIS 80079-37. </w:t>
      </w:r>
    </w:p>
    <w:p w14:paraId="1D8ECE16" w14:textId="427CADE9" w:rsidR="008479F1" w:rsidRPr="00CF3F4A" w:rsidRDefault="008479F1" w:rsidP="00F23410">
      <w:pPr>
        <w:pStyle w:val="Heading"/>
        <w:numPr>
          <w:ilvl w:val="2"/>
          <w:numId w:val="6"/>
        </w:numPr>
        <w:spacing w:line="360" w:lineRule="auto"/>
        <w:ind w:left="0" w:firstLine="567"/>
        <w:rPr>
          <w:b w:val="0"/>
          <w:sz w:val="24"/>
          <w:szCs w:val="24"/>
        </w:rPr>
      </w:pPr>
      <w:r w:rsidRPr="00CF3F4A">
        <w:rPr>
          <w:b w:val="0"/>
          <w:sz w:val="24"/>
          <w:szCs w:val="24"/>
        </w:rPr>
        <w:t xml:space="preserve">При проектировании </w:t>
      </w:r>
      <w:r w:rsidR="00771E10" w:rsidRPr="00CF3F4A">
        <w:rPr>
          <w:b w:val="0"/>
          <w:sz w:val="24"/>
          <w:szCs w:val="24"/>
        </w:rPr>
        <w:t xml:space="preserve">трубопроводной </w:t>
      </w:r>
      <w:r w:rsidR="00741C96" w:rsidRPr="00CF3F4A">
        <w:rPr>
          <w:b w:val="0"/>
          <w:sz w:val="24"/>
          <w:szCs w:val="24"/>
        </w:rPr>
        <w:t>обвязки</w:t>
      </w:r>
      <w:r w:rsidRPr="00CF3F4A">
        <w:rPr>
          <w:b w:val="0"/>
          <w:sz w:val="24"/>
          <w:szCs w:val="24"/>
        </w:rPr>
        <w:t xml:space="preserve"> </w:t>
      </w:r>
      <w:r w:rsidR="00D579AF" w:rsidRPr="00CF3F4A">
        <w:rPr>
          <w:b w:val="0"/>
          <w:sz w:val="24"/>
          <w:szCs w:val="24"/>
        </w:rPr>
        <w:t xml:space="preserve">теплообменных </w:t>
      </w:r>
      <w:r w:rsidRPr="00CF3F4A">
        <w:rPr>
          <w:b w:val="0"/>
          <w:sz w:val="24"/>
          <w:szCs w:val="24"/>
        </w:rPr>
        <w:t xml:space="preserve">секций для </w:t>
      </w:r>
      <w:r w:rsidR="00771E10" w:rsidRPr="00CF3F4A">
        <w:rPr>
          <w:b w:val="0"/>
          <w:sz w:val="24"/>
          <w:szCs w:val="24"/>
        </w:rPr>
        <w:t xml:space="preserve">аппаратов с </w:t>
      </w:r>
      <w:r w:rsidR="00F16B92" w:rsidRPr="00CF3F4A">
        <w:rPr>
          <w:b w:val="0"/>
          <w:sz w:val="24"/>
          <w:szCs w:val="24"/>
        </w:rPr>
        <w:t>разъём</w:t>
      </w:r>
      <w:r w:rsidR="00771E10" w:rsidRPr="00CF3F4A">
        <w:rPr>
          <w:b w:val="0"/>
          <w:sz w:val="24"/>
          <w:szCs w:val="24"/>
        </w:rPr>
        <w:t>ными камерами</w:t>
      </w:r>
      <w:r w:rsidRPr="00CF3F4A">
        <w:rPr>
          <w:b w:val="0"/>
          <w:sz w:val="24"/>
          <w:szCs w:val="24"/>
        </w:rPr>
        <w:t xml:space="preserve"> следует предусмотреть возможность перемещения крышек </w:t>
      </w:r>
      <w:r w:rsidR="00771E10" w:rsidRPr="00CF3F4A">
        <w:rPr>
          <w:b w:val="0"/>
          <w:sz w:val="24"/>
          <w:szCs w:val="24"/>
        </w:rPr>
        <w:t xml:space="preserve">теплообменных </w:t>
      </w:r>
      <w:r w:rsidRPr="00CF3F4A">
        <w:rPr>
          <w:b w:val="0"/>
          <w:sz w:val="24"/>
          <w:szCs w:val="24"/>
        </w:rPr>
        <w:t xml:space="preserve">секций на расстояние, достаточное для </w:t>
      </w:r>
      <w:r w:rsidR="00771E10" w:rsidRPr="00CF3F4A">
        <w:rPr>
          <w:b w:val="0"/>
          <w:sz w:val="24"/>
          <w:szCs w:val="24"/>
        </w:rPr>
        <w:t>их демонтажа</w:t>
      </w:r>
      <w:r w:rsidRPr="00CF3F4A">
        <w:rPr>
          <w:b w:val="0"/>
          <w:sz w:val="24"/>
          <w:szCs w:val="24"/>
        </w:rPr>
        <w:t xml:space="preserve"> и </w:t>
      </w:r>
      <w:r w:rsidR="00771E10" w:rsidRPr="00CF3F4A">
        <w:rPr>
          <w:b w:val="0"/>
          <w:sz w:val="24"/>
          <w:szCs w:val="24"/>
        </w:rPr>
        <w:t>монтажа</w:t>
      </w:r>
      <w:r w:rsidRPr="00CF3F4A">
        <w:rPr>
          <w:b w:val="0"/>
          <w:sz w:val="24"/>
          <w:szCs w:val="24"/>
        </w:rPr>
        <w:t>.</w:t>
      </w:r>
    </w:p>
    <w:p w14:paraId="0A84DF5D" w14:textId="3ADAE94B" w:rsidR="008479F1" w:rsidRPr="00CF3F4A" w:rsidRDefault="008479F1" w:rsidP="00F23410">
      <w:pPr>
        <w:pStyle w:val="Heading"/>
        <w:numPr>
          <w:ilvl w:val="2"/>
          <w:numId w:val="6"/>
        </w:numPr>
        <w:spacing w:line="360" w:lineRule="auto"/>
        <w:ind w:left="0" w:firstLine="567"/>
        <w:rPr>
          <w:b w:val="0"/>
          <w:sz w:val="24"/>
          <w:szCs w:val="24"/>
        </w:rPr>
      </w:pPr>
      <w:r w:rsidRPr="00CF3F4A">
        <w:rPr>
          <w:b w:val="0"/>
          <w:sz w:val="24"/>
          <w:szCs w:val="24"/>
        </w:rPr>
        <w:t>При проектировании трубопроводной обвязки аппаратов следует обеспечить минимальные нагрузки и крутящие моменты, воздействующие на штуцеры аппарата, значения которых не превышают максимально допустимые значения моментов и сил, действующих на штуцеры и камеры</w:t>
      </w:r>
      <w:r w:rsidR="00DA03D7" w:rsidRPr="00CF3F4A">
        <w:rPr>
          <w:b w:val="0"/>
          <w:sz w:val="24"/>
          <w:szCs w:val="24"/>
        </w:rPr>
        <w:t>, указанные в таблицах 4, 5</w:t>
      </w:r>
      <w:r w:rsidRPr="00CF3F4A">
        <w:rPr>
          <w:b w:val="0"/>
          <w:sz w:val="24"/>
          <w:szCs w:val="24"/>
        </w:rPr>
        <w:t>.</w:t>
      </w:r>
    </w:p>
    <w:p w14:paraId="1332110C" w14:textId="77777777" w:rsidR="002813AA" w:rsidRPr="00CF3F4A" w:rsidRDefault="002813AA" w:rsidP="00F23410">
      <w:pPr>
        <w:pStyle w:val="Heading"/>
        <w:numPr>
          <w:ilvl w:val="2"/>
          <w:numId w:val="6"/>
        </w:numPr>
        <w:spacing w:line="360" w:lineRule="auto"/>
        <w:ind w:left="0" w:firstLine="567"/>
        <w:rPr>
          <w:b w:val="0"/>
          <w:sz w:val="24"/>
          <w:szCs w:val="24"/>
        </w:rPr>
      </w:pPr>
      <w:r w:rsidRPr="00CF3F4A">
        <w:rPr>
          <w:b w:val="0"/>
          <w:sz w:val="24"/>
          <w:szCs w:val="24"/>
        </w:rPr>
        <w:t xml:space="preserve">При проектировании конструкции аппарата должны быть предусмотрены: </w:t>
      </w:r>
    </w:p>
    <w:p w14:paraId="02C4AEDD" w14:textId="77777777" w:rsidR="002813AA" w:rsidRPr="00CF3F4A" w:rsidRDefault="002813AA" w:rsidP="00771E10">
      <w:pPr>
        <w:pStyle w:val="1"/>
      </w:pPr>
      <w:r w:rsidRPr="00CF3F4A">
        <w:t xml:space="preserve">возможность монтажа или демонтажа теплообменных секций без дополнительного укрепления или демонтажа вентилятора, воздухораспределительной камеры, а также рядом расположенных секций; </w:t>
      </w:r>
    </w:p>
    <w:p w14:paraId="4E74FBEC" w14:textId="77777777" w:rsidR="002813AA" w:rsidRPr="00CF3F4A" w:rsidRDefault="002813AA" w:rsidP="00771E10">
      <w:pPr>
        <w:pStyle w:val="1"/>
      </w:pPr>
      <w:r w:rsidRPr="00CF3F4A">
        <w:t xml:space="preserve">возможность крепления грузоподъемного устройства (например, таль, ручная лебедка и т.д.) для монтажа или демонтажа привода и ступицы рабочего колеса вентилятора, при этом узел крепления грузоподъемного устройства должен быть рассчитан на подъем удвоенной массы поднимаемого груза; </w:t>
      </w:r>
    </w:p>
    <w:p w14:paraId="78F169F2" w14:textId="77777777" w:rsidR="002813AA" w:rsidRPr="00CF3F4A" w:rsidRDefault="002813AA" w:rsidP="00771E10">
      <w:pPr>
        <w:pStyle w:val="1"/>
      </w:pPr>
      <w:r w:rsidRPr="00CF3F4A">
        <w:t xml:space="preserve">закладные элементы для крепления площадок обслуживания, опор трубопроводной обвязки (если они входят в комплект поставки); </w:t>
      </w:r>
    </w:p>
    <w:p w14:paraId="607A5842" w14:textId="41B970F1" w:rsidR="002813AA" w:rsidRPr="00CF3F4A" w:rsidRDefault="00771E10" w:rsidP="00771E10">
      <w:pPr>
        <w:pStyle w:val="1"/>
      </w:pPr>
      <w:r w:rsidRPr="00CF3F4A">
        <w:t>на элементах металло</w:t>
      </w:r>
      <w:r w:rsidR="002813AA" w:rsidRPr="00CF3F4A">
        <w:t>конструкций аппарата, к которым крепятся электрические потребители (металлические нетоковедущие части, которые могут оказаться под напряжением), — устройства для крепления заземления, конструкция и места их крепления должны быть указаны в конструкторской и (или) монтажной документации.</w:t>
      </w:r>
    </w:p>
    <w:p w14:paraId="5098B2D1" w14:textId="77777777" w:rsidR="002813AA" w:rsidRPr="00CF3F4A" w:rsidRDefault="002813AA" w:rsidP="00F23410">
      <w:pPr>
        <w:pStyle w:val="Heading"/>
        <w:numPr>
          <w:ilvl w:val="2"/>
          <w:numId w:val="6"/>
        </w:numPr>
        <w:spacing w:line="360" w:lineRule="auto"/>
        <w:ind w:left="0" w:firstLine="567"/>
        <w:rPr>
          <w:b w:val="0"/>
          <w:sz w:val="24"/>
          <w:szCs w:val="24"/>
        </w:rPr>
      </w:pPr>
      <w:r w:rsidRPr="00CF3F4A">
        <w:rPr>
          <w:b w:val="0"/>
          <w:sz w:val="24"/>
          <w:szCs w:val="24"/>
        </w:rPr>
        <w:t>При проектировании площадок обслуживания должно быть предусмотрено ограждение поверхностей аппарата, имеющих температуру выше 60 °С и доступных для прикосновения обслуживающего персонала, сеткой с крупными ячейками или экраном.</w:t>
      </w:r>
    </w:p>
    <w:p w14:paraId="71C3E05B" w14:textId="1452EF3C" w:rsidR="00F4431D" w:rsidRPr="00CF3F4A" w:rsidRDefault="00F4431D" w:rsidP="00F23410">
      <w:pPr>
        <w:pStyle w:val="Heading"/>
        <w:numPr>
          <w:ilvl w:val="2"/>
          <w:numId w:val="6"/>
        </w:numPr>
        <w:spacing w:line="360" w:lineRule="auto"/>
        <w:ind w:left="0" w:firstLine="567"/>
        <w:rPr>
          <w:b w:val="0"/>
          <w:sz w:val="24"/>
          <w:szCs w:val="24"/>
        </w:rPr>
      </w:pPr>
      <w:r w:rsidRPr="00CF3F4A">
        <w:rPr>
          <w:b w:val="0"/>
          <w:sz w:val="24"/>
          <w:szCs w:val="24"/>
        </w:rPr>
        <w:t xml:space="preserve">Если в одном аппарате </w:t>
      </w:r>
      <w:r w:rsidR="00771E10" w:rsidRPr="00CF3F4A">
        <w:rPr>
          <w:b w:val="0"/>
          <w:sz w:val="24"/>
          <w:szCs w:val="24"/>
        </w:rPr>
        <w:t>происходит охлаждение</w:t>
      </w:r>
      <w:r w:rsidRPr="00CF3F4A">
        <w:rPr>
          <w:b w:val="0"/>
          <w:sz w:val="24"/>
          <w:szCs w:val="24"/>
        </w:rPr>
        <w:t xml:space="preserve"> нескольк</w:t>
      </w:r>
      <w:r w:rsidR="002A40C1" w:rsidRPr="00CF3F4A">
        <w:rPr>
          <w:b w:val="0"/>
          <w:sz w:val="24"/>
          <w:szCs w:val="24"/>
        </w:rPr>
        <w:t>их</w:t>
      </w:r>
      <w:r w:rsidRPr="00CF3F4A">
        <w:rPr>
          <w:b w:val="0"/>
          <w:sz w:val="24"/>
          <w:szCs w:val="24"/>
        </w:rPr>
        <w:t xml:space="preserve"> технологических потоков в разных </w:t>
      </w:r>
      <w:r w:rsidR="00462BCB" w:rsidRPr="00CF3F4A">
        <w:rPr>
          <w:b w:val="0"/>
          <w:sz w:val="24"/>
          <w:szCs w:val="24"/>
        </w:rPr>
        <w:t xml:space="preserve">теплообменных </w:t>
      </w:r>
      <w:r w:rsidRPr="00CF3F4A">
        <w:rPr>
          <w:b w:val="0"/>
          <w:sz w:val="24"/>
          <w:szCs w:val="24"/>
        </w:rPr>
        <w:t xml:space="preserve">секциях, то каждая </w:t>
      </w:r>
      <w:r w:rsidR="00462BCB" w:rsidRPr="00CF3F4A">
        <w:rPr>
          <w:b w:val="0"/>
          <w:sz w:val="24"/>
          <w:szCs w:val="24"/>
        </w:rPr>
        <w:t>из них</w:t>
      </w:r>
      <w:r w:rsidRPr="00CF3F4A">
        <w:rPr>
          <w:b w:val="0"/>
          <w:sz w:val="24"/>
          <w:szCs w:val="24"/>
        </w:rPr>
        <w:t xml:space="preserve"> должна иметь </w:t>
      </w:r>
      <w:r w:rsidR="00462BCB" w:rsidRPr="00CF3F4A">
        <w:rPr>
          <w:b w:val="0"/>
          <w:sz w:val="24"/>
          <w:szCs w:val="24"/>
        </w:rPr>
        <w:t xml:space="preserve">отдельно управляемые </w:t>
      </w:r>
      <w:r w:rsidR="00771E10" w:rsidRPr="00CF3F4A">
        <w:rPr>
          <w:b w:val="0"/>
          <w:sz w:val="24"/>
          <w:szCs w:val="24"/>
        </w:rPr>
        <w:t>жалюзийные устройства</w:t>
      </w:r>
      <w:r w:rsidRPr="00CF3F4A">
        <w:rPr>
          <w:b w:val="0"/>
          <w:sz w:val="24"/>
          <w:szCs w:val="24"/>
        </w:rPr>
        <w:t>, если заказчиком не указано иное.</w:t>
      </w:r>
    </w:p>
    <w:p w14:paraId="639723CA" w14:textId="471963C5" w:rsidR="0007218A" w:rsidRPr="00CF3F4A" w:rsidRDefault="0007218A" w:rsidP="00F23410">
      <w:pPr>
        <w:pStyle w:val="Heading"/>
        <w:numPr>
          <w:ilvl w:val="2"/>
          <w:numId w:val="6"/>
        </w:numPr>
        <w:spacing w:line="360" w:lineRule="auto"/>
        <w:ind w:left="0" w:firstLine="567"/>
        <w:rPr>
          <w:b w:val="0"/>
          <w:sz w:val="24"/>
          <w:szCs w:val="24"/>
        </w:rPr>
      </w:pPr>
      <w:r w:rsidRPr="00CF3F4A">
        <w:rPr>
          <w:b w:val="0"/>
          <w:sz w:val="24"/>
          <w:szCs w:val="24"/>
        </w:rPr>
        <w:t>Границы проектирования и изготовления аппарата</w:t>
      </w:r>
      <w:r w:rsidR="00DB1AD4" w:rsidRPr="00CF3F4A">
        <w:rPr>
          <w:b w:val="0"/>
          <w:sz w:val="24"/>
          <w:szCs w:val="24"/>
        </w:rPr>
        <w:t xml:space="preserve"> (о</w:t>
      </w:r>
      <w:r w:rsidRPr="00CF3F4A">
        <w:rPr>
          <w:b w:val="0"/>
          <w:sz w:val="24"/>
          <w:szCs w:val="24"/>
        </w:rPr>
        <w:t>бласть распространения ответственности при проектировании и изготовлении аппарата</w:t>
      </w:r>
      <w:r w:rsidR="00771E10" w:rsidRPr="00CF3F4A">
        <w:rPr>
          <w:b w:val="0"/>
          <w:sz w:val="24"/>
          <w:szCs w:val="24"/>
        </w:rPr>
        <w:t>)</w:t>
      </w:r>
      <w:r w:rsidR="000661B3" w:rsidRPr="00CF3F4A">
        <w:rPr>
          <w:b w:val="0"/>
          <w:sz w:val="24"/>
          <w:szCs w:val="24"/>
        </w:rPr>
        <w:t xml:space="preserve"> </w:t>
      </w:r>
      <w:r w:rsidRPr="00CF3F4A">
        <w:rPr>
          <w:b w:val="0"/>
          <w:sz w:val="24"/>
          <w:szCs w:val="24"/>
        </w:rPr>
        <w:t>включаю</w:t>
      </w:r>
      <w:r w:rsidR="00DB1AD4" w:rsidRPr="00CF3F4A">
        <w:rPr>
          <w:b w:val="0"/>
          <w:sz w:val="24"/>
          <w:szCs w:val="24"/>
        </w:rPr>
        <w:t>т</w:t>
      </w:r>
      <w:r w:rsidRPr="00CF3F4A">
        <w:rPr>
          <w:b w:val="0"/>
          <w:sz w:val="24"/>
          <w:szCs w:val="24"/>
        </w:rPr>
        <w:t xml:space="preserve"> ответные фланцы с прокладками и </w:t>
      </w:r>
      <w:r w:rsidR="00FA15AF" w:rsidRPr="00CF3F4A">
        <w:rPr>
          <w:b w:val="0"/>
          <w:sz w:val="24"/>
          <w:szCs w:val="24"/>
        </w:rPr>
        <w:t>крепёж</w:t>
      </w:r>
      <w:r w:rsidRPr="00CF3F4A">
        <w:rPr>
          <w:b w:val="0"/>
          <w:sz w:val="24"/>
          <w:szCs w:val="24"/>
        </w:rPr>
        <w:t xml:space="preserve">ными изделиями или местами для приварки технологических трубопроводов, </w:t>
      </w:r>
      <w:r w:rsidR="002E3ED4" w:rsidRPr="00CF3F4A">
        <w:rPr>
          <w:b w:val="0"/>
          <w:sz w:val="24"/>
          <w:szCs w:val="24"/>
        </w:rPr>
        <w:t>места опирания металлоконструкции (</w:t>
      </w:r>
      <w:r w:rsidRPr="00CF3F4A">
        <w:rPr>
          <w:b w:val="0"/>
          <w:sz w:val="24"/>
          <w:szCs w:val="24"/>
        </w:rPr>
        <w:t>опорные плиты стоек</w:t>
      </w:r>
      <w:r w:rsidR="002E3ED4" w:rsidRPr="00CF3F4A">
        <w:rPr>
          <w:b w:val="0"/>
          <w:sz w:val="24"/>
          <w:szCs w:val="24"/>
        </w:rPr>
        <w:t>)</w:t>
      </w:r>
      <w:r w:rsidRPr="00CF3F4A">
        <w:rPr>
          <w:b w:val="0"/>
          <w:sz w:val="24"/>
          <w:szCs w:val="24"/>
        </w:rPr>
        <w:t xml:space="preserve">, клеммные коробки </w:t>
      </w:r>
      <w:r w:rsidR="007C0D2A" w:rsidRPr="00CF3F4A">
        <w:rPr>
          <w:b w:val="0"/>
          <w:sz w:val="24"/>
          <w:szCs w:val="24"/>
        </w:rPr>
        <w:t>электро</w:t>
      </w:r>
      <w:r w:rsidRPr="00CF3F4A">
        <w:rPr>
          <w:b w:val="0"/>
          <w:sz w:val="24"/>
          <w:szCs w:val="24"/>
        </w:rPr>
        <w:t>двигателей приводов вентиляторов и жалюзи</w:t>
      </w:r>
      <w:r w:rsidR="00771E10" w:rsidRPr="00CF3F4A">
        <w:rPr>
          <w:b w:val="0"/>
          <w:sz w:val="24"/>
          <w:szCs w:val="24"/>
        </w:rPr>
        <w:t>йных устройств</w:t>
      </w:r>
      <w:r w:rsidRPr="00CF3F4A">
        <w:rPr>
          <w:b w:val="0"/>
          <w:sz w:val="24"/>
          <w:szCs w:val="24"/>
        </w:rPr>
        <w:t>.</w:t>
      </w:r>
    </w:p>
    <w:p w14:paraId="59DAE645" w14:textId="4D67D68E" w:rsidR="00A218FF" w:rsidRPr="00CF3F4A" w:rsidRDefault="00A218FF" w:rsidP="00F23410">
      <w:pPr>
        <w:pStyle w:val="Heading"/>
        <w:numPr>
          <w:ilvl w:val="1"/>
          <w:numId w:val="5"/>
        </w:numPr>
        <w:spacing w:before="120" w:after="120"/>
        <w:ind w:left="0" w:firstLine="567"/>
        <w:outlineLvl w:val="1"/>
        <w:rPr>
          <w:sz w:val="24"/>
        </w:rPr>
      </w:pPr>
      <w:bookmarkStart w:id="8" w:name="_Toc170229003"/>
      <w:r w:rsidRPr="00CF3F4A">
        <w:rPr>
          <w:sz w:val="24"/>
        </w:rPr>
        <w:t>Требования к теплообменной секции</w:t>
      </w:r>
      <w:bookmarkEnd w:id="8"/>
    </w:p>
    <w:p w14:paraId="3DC0BB29" w14:textId="5BC7771B" w:rsidR="00A218FF" w:rsidRPr="00CF3F4A" w:rsidRDefault="00A218FF" w:rsidP="00F23410">
      <w:pPr>
        <w:pStyle w:val="Heading"/>
        <w:widowControl/>
        <w:numPr>
          <w:ilvl w:val="2"/>
          <w:numId w:val="7"/>
        </w:numPr>
        <w:autoSpaceDE/>
        <w:autoSpaceDN/>
        <w:adjustRightInd/>
        <w:spacing w:line="360" w:lineRule="auto"/>
        <w:rPr>
          <w:b w:val="0"/>
          <w:sz w:val="24"/>
          <w:szCs w:val="24"/>
        </w:rPr>
      </w:pPr>
      <w:r w:rsidRPr="00CF3F4A">
        <w:rPr>
          <w:b w:val="0"/>
          <w:sz w:val="24"/>
          <w:szCs w:val="24"/>
        </w:rPr>
        <w:t xml:space="preserve">Теплообменная секция </w:t>
      </w:r>
      <w:r w:rsidR="00FC1FBF" w:rsidRPr="00CF3F4A">
        <w:rPr>
          <w:b w:val="0"/>
          <w:sz w:val="24"/>
          <w:szCs w:val="24"/>
        </w:rPr>
        <w:t xml:space="preserve">аппарата </w:t>
      </w:r>
      <w:r w:rsidRPr="00CF3F4A">
        <w:rPr>
          <w:b w:val="0"/>
          <w:sz w:val="24"/>
          <w:szCs w:val="24"/>
        </w:rPr>
        <w:t>должна представлять собой законченную сборочную единицу и может быть поставлена заказчику как в сборе с аппаратом, так и отдельно.</w:t>
      </w:r>
    </w:p>
    <w:p w14:paraId="4E2AD881" w14:textId="3B84C5EB" w:rsidR="00D557F9" w:rsidRPr="00CF3F4A" w:rsidRDefault="00D557F9" w:rsidP="00F23410">
      <w:pPr>
        <w:pStyle w:val="Heading"/>
        <w:widowControl/>
        <w:numPr>
          <w:ilvl w:val="2"/>
          <w:numId w:val="7"/>
        </w:numPr>
        <w:autoSpaceDE/>
        <w:autoSpaceDN/>
        <w:adjustRightInd/>
        <w:spacing w:line="360" w:lineRule="auto"/>
        <w:rPr>
          <w:b w:val="0"/>
          <w:sz w:val="24"/>
          <w:szCs w:val="24"/>
        </w:rPr>
      </w:pPr>
      <w:r w:rsidRPr="00CF3F4A">
        <w:rPr>
          <w:b w:val="0"/>
          <w:sz w:val="24"/>
          <w:szCs w:val="24"/>
        </w:rPr>
        <w:t>Конструкция теплообменной секции должна быть ж</w:t>
      </w:r>
      <w:r w:rsidR="00257282" w:rsidRPr="00CF3F4A">
        <w:rPr>
          <w:b w:val="0"/>
          <w:sz w:val="24"/>
          <w:szCs w:val="24"/>
        </w:rPr>
        <w:t>ё</w:t>
      </w:r>
      <w:r w:rsidRPr="00CF3F4A">
        <w:rPr>
          <w:b w:val="0"/>
          <w:sz w:val="24"/>
          <w:szCs w:val="24"/>
        </w:rPr>
        <w:t xml:space="preserve">сткой и исключать прогиб трубного пучка, зацепление и провисание рёбер, для чего должны быть предусмотрены поперечные опоры под нижним рядом труб и дистанционирующие элементы, располагаемые между рядами труб над опорами. </w:t>
      </w:r>
    </w:p>
    <w:p w14:paraId="7490B1DD" w14:textId="77777777" w:rsidR="00D557F9" w:rsidRPr="00CF3F4A" w:rsidRDefault="00D557F9" w:rsidP="00F23410">
      <w:pPr>
        <w:pStyle w:val="Heading"/>
        <w:widowControl/>
        <w:numPr>
          <w:ilvl w:val="2"/>
          <w:numId w:val="7"/>
        </w:numPr>
        <w:autoSpaceDE/>
        <w:autoSpaceDN/>
        <w:adjustRightInd/>
        <w:spacing w:line="360" w:lineRule="auto"/>
        <w:rPr>
          <w:b w:val="0"/>
          <w:sz w:val="24"/>
          <w:szCs w:val="24"/>
        </w:rPr>
      </w:pPr>
      <w:r w:rsidRPr="00CF3F4A">
        <w:rPr>
          <w:b w:val="0"/>
          <w:sz w:val="24"/>
          <w:szCs w:val="24"/>
        </w:rPr>
        <w:t xml:space="preserve">Расстояние между поперечными опорами теплообменных труб должно быть не более 1,8 м. </w:t>
      </w:r>
    </w:p>
    <w:p w14:paraId="638B883D" w14:textId="77777777" w:rsidR="00D557F9" w:rsidRPr="00CF3F4A" w:rsidRDefault="00D557F9" w:rsidP="00F23410">
      <w:pPr>
        <w:pStyle w:val="Heading"/>
        <w:widowControl/>
        <w:numPr>
          <w:ilvl w:val="2"/>
          <w:numId w:val="7"/>
        </w:numPr>
        <w:autoSpaceDE/>
        <w:autoSpaceDN/>
        <w:adjustRightInd/>
        <w:spacing w:line="360" w:lineRule="auto"/>
        <w:rPr>
          <w:b w:val="0"/>
          <w:sz w:val="24"/>
          <w:szCs w:val="24"/>
        </w:rPr>
      </w:pPr>
      <w:r w:rsidRPr="00CF3F4A">
        <w:rPr>
          <w:b w:val="0"/>
          <w:sz w:val="24"/>
          <w:szCs w:val="24"/>
        </w:rPr>
        <w:t xml:space="preserve">Каждый ряд теплообменных труб должен быть зафиксирован прижимным элементом, закрепленным от смещения. </w:t>
      </w:r>
    </w:p>
    <w:p w14:paraId="32B0B951" w14:textId="4CB07F1A" w:rsidR="00D557F9" w:rsidRPr="00CF3F4A" w:rsidRDefault="00D557F9" w:rsidP="00F23410">
      <w:pPr>
        <w:pStyle w:val="Heading"/>
        <w:widowControl/>
        <w:numPr>
          <w:ilvl w:val="2"/>
          <w:numId w:val="7"/>
        </w:numPr>
        <w:autoSpaceDE/>
        <w:autoSpaceDN/>
        <w:adjustRightInd/>
        <w:spacing w:line="360" w:lineRule="auto"/>
        <w:rPr>
          <w:b w:val="0"/>
          <w:sz w:val="24"/>
          <w:szCs w:val="24"/>
        </w:rPr>
      </w:pPr>
      <w:r w:rsidRPr="00CF3F4A">
        <w:rPr>
          <w:b w:val="0"/>
          <w:sz w:val="24"/>
          <w:szCs w:val="24"/>
        </w:rPr>
        <w:t>Допускается плавный прогиб теплообменных труб в рабочем положении</w:t>
      </w:r>
      <w:r w:rsidR="002A40C1" w:rsidRPr="00CF3F4A">
        <w:rPr>
          <w:b w:val="0"/>
          <w:sz w:val="24"/>
          <w:szCs w:val="24"/>
        </w:rPr>
        <w:t xml:space="preserve"> теплообменной секции</w:t>
      </w:r>
      <w:r w:rsidRPr="00CF3F4A">
        <w:rPr>
          <w:b w:val="0"/>
          <w:sz w:val="24"/>
          <w:szCs w:val="24"/>
        </w:rPr>
        <w:t xml:space="preserve"> не более 0,6 от значения внутреннего диаметра трубы. </w:t>
      </w:r>
    </w:p>
    <w:p w14:paraId="66F56AD1" w14:textId="0CB58B9F" w:rsidR="0077133C" w:rsidRPr="00CF3F4A" w:rsidRDefault="0077133C" w:rsidP="00F23410">
      <w:pPr>
        <w:pStyle w:val="Heading"/>
        <w:widowControl/>
        <w:numPr>
          <w:ilvl w:val="2"/>
          <w:numId w:val="7"/>
        </w:numPr>
        <w:autoSpaceDE/>
        <w:autoSpaceDN/>
        <w:adjustRightInd/>
        <w:spacing w:line="360" w:lineRule="auto"/>
        <w:rPr>
          <w:b w:val="0"/>
          <w:sz w:val="24"/>
          <w:szCs w:val="24"/>
        </w:rPr>
      </w:pPr>
      <w:r w:rsidRPr="00CF3F4A">
        <w:rPr>
          <w:b w:val="0"/>
          <w:sz w:val="24"/>
          <w:szCs w:val="24"/>
        </w:rPr>
        <w:t>По все</w:t>
      </w:r>
      <w:r w:rsidR="006D293B" w:rsidRPr="00CF3F4A">
        <w:rPr>
          <w:b w:val="0"/>
          <w:sz w:val="24"/>
          <w:szCs w:val="24"/>
        </w:rPr>
        <w:t>му периметру</w:t>
      </w:r>
      <w:r w:rsidRPr="00CF3F4A">
        <w:rPr>
          <w:b w:val="0"/>
          <w:sz w:val="24"/>
          <w:szCs w:val="24"/>
        </w:rPr>
        <w:t xml:space="preserve"> трубного пучка </w:t>
      </w:r>
      <w:r w:rsidR="006D293B" w:rsidRPr="00CF3F4A">
        <w:rPr>
          <w:b w:val="0"/>
          <w:sz w:val="24"/>
          <w:szCs w:val="24"/>
        </w:rPr>
        <w:t>между оребр</w:t>
      </w:r>
      <w:r w:rsidR="00257282" w:rsidRPr="00CF3F4A">
        <w:rPr>
          <w:b w:val="0"/>
          <w:sz w:val="24"/>
          <w:szCs w:val="24"/>
        </w:rPr>
        <w:t>ё</w:t>
      </w:r>
      <w:r w:rsidR="006D293B" w:rsidRPr="00CF3F4A">
        <w:rPr>
          <w:b w:val="0"/>
          <w:sz w:val="24"/>
          <w:szCs w:val="24"/>
        </w:rPr>
        <w:t xml:space="preserve">нными трубами </w:t>
      </w:r>
      <w:r w:rsidRPr="00CF3F4A">
        <w:rPr>
          <w:b w:val="0"/>
          <w:sz w:val="24"/>
          <w:szCs w:val="24"/>
        </w:rPr>
        <w:t xml:space="preserve">и </w:t>
      </w:r>
      <w:r w:rsidR="006D293B" w:rsidRPr="00CF3F4A">
        <w:rPr>
          <w:b w:val="0"/>
          <w:sz w:val="24"/>
          <w:szCs w:val="24"/>
        </w:rPr>
        <w:t xml:space="preserve">боковыми стенками </w:t>
      </w:r>
      <w:r w:rsidR="00D557F9" w:rsidRPr="00CF3F4A">
        <w:rPr>
          <w:b w:val="0"/>
          <w:sz w:val="24"/>
          <w:szCs w:val="24"/>
        </w:rPr>
        <w:t xml:space="preserve">теплообменной </w:t>
      </w:r>
      <w:r w:rsidRPr="00CF3F4A">
        <w:rPr>
          <w:b w:val="0"/>
          <w:sz w:val="24"/>
          <w:szCs w:val="24"/>
        </w:rPr>
        <w:t>секции должны быть предусмотрены</w:t>
      </w:r>
      <w:r w:rsidR="00174274" w:rsidRPr="00CF3F4A">
        <w:rPr>
          <w:b w:val="0"/>
          <w:sz w:val="24"/>
          <w:szCs w:val="24"/>
        </w:rPr>
        <w:t xml:space="preserve"> накладки или</w:t>
      </w:r>
      <w:r w:rsidRPr="00CF3F4A">
        <w:rPr>
          <w:b w:val="0"/>
          <w:sz w:val="24"/>
          <w:szCs w:val="24"/>
        </w:rPr>
        <w:t xml:space="preserve"> дефлекторы,</w:t>
      </w:r>
      <w:r w:rsidR="006D293B" w:rsidRPr="00CF3F4A">
        <w:rPr>
          <w:b w:val="0"/>
          <w:sz w:val="24"/>
          <w:szCs w:val="24"/>
        </w:rPr>
        <w:t xml:space="preserve"> для того</w:t>
      </w:r>
      <w:r w:rsidRPr="00CF3F4A">
        <w:rPr>
          <w:b w:val="0"/>
          <w:sz w:val="24"/>
          <w:szCs w:val="24"/>
        </w:rPr>
        <w:t xml:space="preserve"> чтобы свести к минимуму утечку </w:t>
      </w:r>
      <w:r w:rsidR="002A40C1" w:rsidRPr="00CF3F4A">
        <w:rPr>
          <w:b w:val="0"/>
          <w:sz w:val="24"/>
          <w:szCs w:val="24"/>
        </w:rPr>
        <w:t xml:space="preserve">воздуха в </w:t>
      </w:r>
      <w:r w:rsidRPr="00CF3F4A">
        <w:rPr>
          <w:b w:val="0"/>
          <w:sz w:val="24"/>
          <w:szCs w:val="24"/>
        </w:rPr>
        <w:t>обход</w:t>
      </w:r>
      <w:r w:rsidR="00A42928" w:rsidRPr="00CF3F4A">
        <w:rPr>
          <w:b w:val="0"/>
          <w:sz w:val="24"/>
          <w:szCs w:val="24"/>
        </w:rPr>
        <w:t xml:space="preserve"> теплообменных труб</w:t>
      </w:r>
      <w:r w:rsidRPr="00CF3F4A">
        <w:rPr>
          <w:b w:val="0"/>
          <w:sz w:val="24"/>
          <w:szCs w:val="24"/>
        </w:rPr>
        <w:t>.</w:t>
      </w:r>
      <w:r w:rsidR="006D293B" w:rsidRPr="00CF3F4A">
        <w:rPr>
          <w:b w:val="0"/>
          <w:sz w:val="24"/>
          <w:szCs w:val="24"/>
        </w:rPr>
        <w:t xml:space="preserve"> Любой зазор </w:t>
      </w:r>
      <w:r w:rsidR="00D557F9" w:rsidRPr="00CF3F4A">
        <w:rPr>
          <w:b w:val="0"/>
          <w:sz w:val="24"/>
          <w:szCs w:val="24"/>
        </w:rPr>
        <w:t xml:space="preserve">размером </w:t>
      </w:r>
      <w:r w:rsidR="006D293B" w:rsidRPr="00CF3F4A">
        <w:rPr>
          <w:b w:val="0"/>
          <w:sz w:val="24"/>
          <w:szCs w:val="24"/>
        </w:rPr>
        <w:t>более 10 мм должен быть закрыт накладками</w:t>
      </w:r>
      <w:r w:rsidR="00174274" w:rsidRPr="00CF3F4A">
        <w:rPr>
          <w:b w:val="0"/>
          <w:sz w:val="24"/>
          <w:szCs w:val="24"/>
        </w:rPr>
        <w:t xml:space="preserve"> </w:t>
      </w:r>
      <w:r w:rsidR="006D293B" w:rsidRPr="00CF3F4A">
        <w:rPr>
          <w:b w:val="0"/>
          <w:sz w:val="24"/>
          <w:szCs w:val="24"/>
        </w:rPr>
        <w:t>или дефлекторами.</w:t>
      </w:r>
      <w:r w:rsidR="00D557F9" w:rsidRPr="00CF3F4A">
        <w:rPr>
          <w:b w:val="0"/>
          <w:sz w:val="24"/>
          <w:szCs w:val="24"/>
        </w:rPr>
        <w:t xml:space="preserve"> </w:t>
      </w:r>
    </w:p>
    <w:p w14:paraId="77811170" w14:textId="586A4A42" w:rsidR="006378BB" w:rsidRPr="00CF3F4A" w:rsidRDefault="00A218FF" w:rsidP="00F23410">
      <w:pPr>
        <w:pStyle w:val="Heading"/>
        <w:widowControl/>
        <w:numPr>
          <w:ilvl w:val="2"/>
          <w:numId w:val="7"/>
        </w:numPr>
        <w:autoSpaceDE/>
        <w:autoSpaceDN/>
        <w:adjustRightInd/>
        <w:spacing w:line="360" w:lineRule="auto"/>
        <w:rPr>
          <w:b w:val="0"/>
          <w:sz w:val="24"/>
          <w:szCs w:val="24"/>
        </w:rPr>
      </w:pPr>
      <w:r w:rsidRPr="00CF3F4A">
        <w:rPr>
          <w:b w:val="0"/>
          <w:sz w:val="24"/>
          <w:szCs w:val="24"/>
        </w:rPr>
        <w:t xml:space="preserve">В конструкции </w:t>
      </w:r>
      <w:r w:rsidR="003F785A" w:rsidRPr="00CF3F4A">
        <w:rPr>
          <w:b w:val="0"/>
          <w:sz w:val="24"/>
          <w:szCs w:val="24"/>
        </w:rPr>
        <w:t xml:space="preserve">теплообменной </w:t>
      </w:r>
      <w:r w:rsidRPr="00CF3F4A">
        <w:rPr>
          <w:b w:val="0"/>
          <w:sz w:val="24"/>
          <w:szCs w:val="24"/>
        </w:rPr>
        <w:t xml:space="preserve">секции должна быть предусмотрена возможность компенсации теплового расширения </w:t>
      </w:r>
      <w:r w:rsidR="006378BB" w:rsidRPr="00CF3F4A">
        <w:rPr>
          <w:b w:val="0"/>
          <w:sz w:val="24"/>
          <w:szCs w:val="24"/>
        </w:rPr>
        <w:t xml:space="preserve">теплообменных </w:t>
      </w:r>
      <w:r w:rsidRPr="00CF3F4A">
        <w:rPr>
          <w:b w:val="0"/>
          <w:sz w:val="24"/>
          <w:szCs w:val="24"/>
        </w:rPr>
        <w:t>труб</w:t>
      </w:r>
      <w:r w:rsidR="006378BB" w:rsidRPr="00CF3F4A">
        <w:rPr>
          <w:b w:val="0"/>
          <w:sz w:val="24"/>
          <w:szCs w:val="24"/>
        </w:rPr>
        <w:t>:</w:t>
      </w:r>
    </w:p>
    <w:p w14:paraId="3DEF7E64" w14:textId="75A78BB5" w:rsidR="006378BB" w:rsidRPr="00CF3F4A" w:rsidRDefault="00D557F9" w:rsidP="00F23410">
      <w:pPr>
        <w:pStyle w:val="Heading"/>
        <w:widowControl/>
        <w:numPr>
          <w:ilvl w:val="2"/>
          <w:numId w:val="12"/>
        </w:numPr>
        <w:autoSpaceDE/>
        <w:autoSpaceDN/>
        <w:adjustRightInd/>
        <w:spacing w:line="360" w:lineRule="auto"/>
        <w:rPr>
          <w:b w:val="0"/>
          <w:sz w:val="24"/>
          <w:szCs w:val="24"/>
        </w:rPr>
      </w:pPr>
      <w:r w:rsidRPr="00CF3F4A">
        <w:rPr>
          <w:b w:val="0"/>
          <w:sz w:val="24"/>
          <w:szCs w:val="24"/>
        </w:rPr>
        <w:t>при чё</w:t>
      </w:r>
      <w:r w:rsidR="006378BB" w:rsidRPr="00CF3F4A">
        <w:rPr>
          <w:b w:val="0"/>
          <w:sz w:val="24"/>
          <w:szCs w:val="24"/>
        </w:rPr>
        <w:t xml:space="preserve">тном числе ходов, как правило, на теплообменной секции </w:t>
      </w:r>
      <w:r w:rsidRPr="00CF3F4A">
        <w:rPr>
          <w:b w:val="0"/>
          <w:sz w:val="24"/>
          <w:szCs w:val="24"/>
        </w:rPr>
        <w:t>ж</w:t>
      </w:r>
      <w:r w:rsidR="00F16B92" w:rsidRPr="00CF3F4A">
        <w:rPr>
          <w:b w:val="0"/>
          <w:sz w:val="24"/>
          <w:szCs w:val="24"/>
        </w:rPr>
        <w:t>ё</w:t>
      </w:r>
      <w:r w:rsidRPr="00CF3F4A">
        <w:rPr>
          <w:b w:val="0"/>
          <w:sz w:val="24"/>
          <w:szCs w:val="24"/>
        </w:rPr>
        <w:t>стко фиксируют распределительн</w:t>
      </w:r>
      <w:r w:rsidR="006378BB" w:rsidRPr="00CF3F4A">
        <w:rPr>
          <w:b w:val="0"/>
          <w:sz w:val="24"/>
          <w:szCs w:val="24"/>
        </w:rPr>
        <w:t>ые</w:t>
      </w:r>
      <w:r w:rsidRPr="00CF3F4A">
        <w:rPr>
          <w:b w:val="0"/>
          <w:sz w:val="24"/>
          <w:szCs w:val="24"/>
        </w:rPr>
        <w:t xml:space="preserve"> камер</w:t>
      </w:r>
      <w:r w:rsidR="006378BB" w:rsidRPr="00CF3F4A">
        <w:rPr>
          <w:b w:val="0"/>
          <w:sz w:val="24"/>
          <w:szCs w:val="24"/>
        </w:rPr>
        <w:t>ы</w:t>
      </w:r>
      <w:r w:rsidRPr="00CF3F4A">
        <w:rPr>
          <w:b w:val="0"/>
          <w:sz w:val="24"/>
          <w:szCs w:val="24"/>
        </w:rPr>
        <w:t xml:space="preserve"> входа и выхода рабочей среды, при этом поворотн</w:t>
      </w:r>
      <w:r w:rsidR="00A42928" w:rsidRPr="00CF3F4A">
        <w:rPr>
          <w:b w:val="0"/>
          <w:sz w:val="24"/>
          <w:szCs w:val="24"/>
        </w:rPr>
        <w:t>ые</w:t>
      </w:r>
      <w:r w:rsidRPr="00CF3F4A">
        <w:rPr>
          <w:b w:val="0"/>
          <w:sz w:val="24"/>
          <w:szCs w:val="24"/>
        </w:rPr>
        <w:t xml:space="preserve"> камер</w:t>
      </w:r>
      <w:r w:rsidR="00A42928" w:rsidRPr="00CF3F4A">
        <w:rPr>
          <w:b w:val="0"/>
          <w:sz w:val="24"/>
          <w:szCs w:val="24"/>
        </w:rPr>
        <w:t>ы</w:t>
      </w:r>
      <w:r w:rsidRPr="00CF3F4A">
        <w:rPr>
          <w:b w:val="0"/>
          <w:sz w:val="24"/>
          <w:szCs w:val="24"/>
        </w:rPr>
        <w:t xml:space="preserve"> не </w:t>
      </w:r>
      <w:r w:rsidR="00A42928" w:rsidRPr="00CF3F4A">
        <w:rPr>
          <w:b w:val="0"/>
          <w:sz w:val="24"/>
          <w:szCs w:val="24"/>
        </w:rPr>
        <w:t xml:space="preserve">крепятся </w:t>
      </w:r>
      <w:r w:rsidRPr="00CF3F4A">
        <w:rPr>
          <w:b w:val="0"/>
          <w:sz w:val="24"/>
          <w:szCs w:val="24"/>
        </w:rPr>
        <w:t>ж</w:t>
      </w:r>
      <w:r w:rsidR="00F16B92" w:rsidRPr="00CF3F4A">
        <w:rPr>
          <w:b w:val="0"/>
          <w:sz w:val="24"/>
          <w:szCs w:val="24"/>
        </w:rPr>
        <w:t>ё</w:t>
      </w:r>
      <w:r w:rsidRPr="00CF3F4A">
        <w:rPr>
          <w:b w:val="0"/>
          <w:sz w:val="24"/>
          <w:szCs w:val="24"/>
        </w:rPr>
        <w:t>стко</w:t>
      </w:r>
      <w:r w:rsidR="00F16B92" w:rsidRPr="00CF3F4A">
        <w:rPr>
          <w:b w:val="0"/>
          <w:sz w:val="24"/>
          <w:szCs w:val="24"/>
        </w:rPr>
        <w:t xml:space="preserve"> </w:t>
      </w:r>
      <w:r w:rsidRPr="00CF3F4A">
        <w:rPr>
          <w:b w:val="0"/>
          <w:sz w:val="24"/>
          <w:szCs w:val="24"/>
        </w:rPr>
        <w:t>к теплообменной секции и име</w:t>
      </w:r>
      <w:r w:rsidR="00A42928" w:rsidRPr="00CF3F4A">
        <w:rPr>
          <w:b w:val="0"/>
          <w:sz w:val="24"/>
          <w:szCs w:val="24"/>
        </w:rPr>
        <w:t>ю</w:t>
      </w:r>
      <w:r w:rsidRPr="00CF3F4A">
        <w:rPr>
          <w:b w:val="0"/>
          <w:sz w:val="24"/>
          <w:szCs w:val="24"/>
        </w:rPr>
        <w:t>т возможность перемещ</w:t>
      </w:r>
      <w:r w:rsidR="00AA5A55" w:rsidRPr="00CF3F4A">
        <w:rPr>
          <w:b w:val="0"/>
          <w:sz w:val="24"/>
          <w:szCs w:val="24"/>
        </w:rPr>
        <w:t>ения</w:t>
      </w:r>
      <w:r w:rsidR="006378BB" w:rsidRPr="00CF3F4A">
        <w:rPr>
          <w:b w:val="0"/>
          <w:sz w:val="24"/>
          <w:szCs w:val="24"/>
        </w:rPr>
        <w:t xml:space="preserve">; </w:t>
      </w:r>
    </w:p>
    <w:p w14:paraId="662CAEB9" w14:textId="63E2794E" w:rsidR="006378BB" w:rsidRPr="00CF3F4A" w:rsidRDefault="00D557F9" w:rsidP="00F23410">
      <w:pPr>
        <w:pStyle w:val="Heading"/>
        <w:widowControl/>
        <w:numPr>
          <w:ilvl w:val="2"/>
          <w:numId w:val="12"/>
        </w:numPr>
        <w:autoSpaceDE/>
        <w:autoSpaceDN/>
        <w:adjustRightInd/>
        <w:spacing w:line="360" w:lineRule="auto"/>
        <w:rPr>
          <w:b w:val="0"/>
          <w:sz w:val="24"/>
          <w:szCs w:val="24"/>
        </w:rPr>
      </w:pPr>
      <w:r w:rsidRPr="00CF3F4A">
        <w:rPr>
          <w:b w:val="0"/>
          <w:sz w:val="24"/>
          <w:szCs w:val="24"/>
        </w:rPr>
        <w:t>при нечётном числе ходов</w:t>
      </w:r>
      <w:r w:rsidR="006378BB" w:rsidRPr="00CF3F4A">
        <w:rPr>
          <w:b w:val="0"/>
          <w:sz w:val="24"/>
          <w:szCs w:val="24"/>
        </w:rPr>
        <w:t>, как правило, на теплообменной секции ж</w:t>
      </w:r>
      <w:r w:rsidR="00F16B92" w:rsidRPr="00CF3F4A">
        <w:rPr>
          <w:b w:val="0"/>
          <w:sz w:val="24"/>
          <w:szCs w:val="24"/>
        </w:rPr>
        <w:t>ё</w:t>
      </w:r>
      <w:r w:rsidR="006378BB" w:rsidRPr="00CF3F4A">
        <w:rPr>
          <w:b w:val="0"/>
          <w:sz w:val="24"/>
          <w:szCs w:val="24"/>
        </w:rPr>
        <w:t>стко фиксируют</w:t>
      </w:r>
      <w:r w:rsidRPr="00CF3F4A">
        <w:rPr>
          <w:b w:val="0"/>
          <w:sz w:val="24"/>
          <w:szCs w:val="24"/>
        </w:rPr>
        <w:t xml:space="preserve"> </w:t>
      </w:r>
      <w:r w:rsidR="006378BB" w:rsidRPr="00CF3F4A">
        <w:rPr>
          <w:b w:val="0"/>
          <w:sz w:val="24"/>
          <w:szCs w:val="24"/>
        </w:rPr>
        <w:t xml:space="preserve">распределительную </w:t>
      </w:r>
      <w:r w:rsidRPr="00CF3F4A">
        <w:rPr>
          <w:b w:val="0"/>
          <w:sz w:val="24"/>
          <w:szCs w:val="24"/>
        </w:rPr>
        <w:t xml:space="preserve">камеру входа рабочей среды, </w:t>
      </w:r>
      <w:r w:rsidR="006378BB" w:rsidRPr="00CF3F4A">
        <w:rPr>
          <w:b w:val="0"/>
          <w:sz w:val="24"/>
          <w:szCs w:val="24"/>
        </w:rPr>
        <w:t>при этом</w:t>
      </w:r>
      <w:r w:rsidR="00A42928" w:rsidRPr="00CF3F4A">
        <w:rPr>
          <w:b w:val="0"/>
          <w:sz w:val="24"/>
          <w:szCs w:val="24"/>
        </w:rPr>
        <w:t xml:space="preserve"> </w:t>
      </w:r>
      <w:r w:rsidRPr="00CF3F4A">
        <w:rPr>
          <w:b w:val="0"/>
          <w:sz w:val="24"/>
          <w:szCs w:val="24"/>
        </w:rPr>
        <w:t>распределительн</w:t>
      </w:r>
      <w:r w:rsidR="00A42928" w:rsidRPr="00CF3F4A">
        <w:rPr>
          <w:b w:val="0"/>
          <w:sz w:val="24"/>
          <w:szCs w:val="24"/>
        </w:rPr>
        <w:t>ые</w:t>
      </w:r>
      <w:r w:rsidRPr="00CF3F4A">
        <w:rPr>
          <w:b w:val="0"/>
          <w:sz w:val="24"/>
          <w:szCs w:val="24"/>
        </w:rPr>
        <w:t xml:space="preserve"> камер</w:t>
      </w:r>
      <w:r w:rsidR="00A42928" w:rsidRPr="00CF3F4A">
        <w:rPr>
          <w:b w:val="0"/>
          <w:sz w:val="24"/>
          <w:szCs w:val="24"/>
        </w:rPr>
        <w:t xml:space="preserve">ы поворотные </w:t>
      </w:r>
      <w:r w:rsidR="00AA5A55" w:rsidRPr="00CF3F4A">
        <w:rPr>
          <w:b w:val="0"/>
          <w:sz w:val="24"/>
          <w:szCs w:val="24"/>
        </w:rPr>
        <w:t>и камеры</w:t>
      </w:r>
      <w:r w:rsidR="00A42928" w:rsidRPr="00CF3F4A">
        <w:rPr>
          <w:b w:val="0"/>
          <w:sz w:val="24"/>
          <w:szCs w:val="24"/>
        </w:rPr>
        <w:t xml:space="preserve"> </w:t>
      </w:r>
      <w:r w:rsidR="006378BB" w:rsidRPr="00CF3F4A">
        <w:rPr>
          <w:b w:val="0"/>
          <w:sz w:val="24"/>
          <w:szCs w:val="24"/>
        </w:rPr>
        <w:t>вы</w:t>
      </w:r>
      <w:r w:rsidRPr="00CF3F4A">
        <w:rPr>
          <w:b w:val="0"/>
          <w:sz w:val="24"/>
          <w:szCs w:val="24"/>
        </w:rPr>
        <w:t xml:space="preserve">хода </w:t>
      </w:r>
      <w:r w:rsidR="006378BB" w:rsidRPr="00CF3F4A">
        <w:rPr>
          <w:b w:val="0"/>
          <w:sz w:val="24"/>
          <w:szCs w:val="24"/>
        </w:rPr>
        <w:t xml:space="preserve">рабочей среды </w:t>
      </w:r>
      <w:r w:rsidRPr="00CF3F4A">
        <w:rPr>
          <w:b w:val="0"/>
          <w:sz w:val="24"/>
          <w:szCs w:val="24"/>
        </w:rPr>
        <w:t>не</w:t>
      </w:r>
      <w:r w:rsidR="00A42928" w:rsidRPr="00CF3F4A">
        <w:rPr>
          <w:b w:val="0"/>
          <w:sz w:val="24"/>
          <w:szCs w:val="24"/>
        </w:rPr>
        <w:t xml:space="preserve"> крепятся</w:t>
      </w:r>
      <w:r w:rsidRPr="00CF3F4A">
        <w:rPr>
          <w:b w:val="0"/>
          <w:sz w:val="24"/>
          <w:szCs w:val="24"/>
        </w:rPr>
        <w:t xml:space="preserve"> ж</w:t>
      </w:r>
      <w:r w:rsidR="00F16B92" w:rsidRPr="00CF3F4A">
        <w:rPr>
          <w:b w:val="0"/>
          <w:sz w:val="24"/>
          <w:szCs w:val="24"/>
        </w:rPr>
        <w:t>ё</w:t>
      </w:r>
      <w:r w:rsidRPr="00CF3F4A">
        <w:rPr>
          <w:b w:val="0"/>
          <w:sz w:val="24"/>
          <w:szCs w:val="24"/>
        </w:rPr>
        <w:t xml:space="preserve">стко к </w:t>
      </w:r>
      <w:r w:rsidR="006378BB" w:rsidRPr="00CF3F4A">
        <w:rPr>
          <w:b w:val="0"/>
          <w:sz w:val="24"/>
          <w:szCs w:val="24"/>
        </w:rPr>
        <w:t xml:space="preserve">теплообменной </w:t>
      </w:r>
      <w:r w:rsidRPr="00CF3F4A">
        <w:rPr>
          <w:b w:val="0"/>
          <w:sz w:val="24"/>
          <w:szCs w:val="24"/>
        </w:rPr>
        <w:t>секции</w:t>
      </w:r>
      <w:r w:rsidR="00AA5A55" w:rsidRPr="00CF3F4A">
        <w:rPr>
          <w:b w:val="0"/>
          <w:sz w:val="24"/>
          <w:szCs w:val="24"/>
        </w:rPr>
        <w:t xml:space="preserve"> </w:t>
      </w:r>
      <w:r w:rsidRPr="00CF3F4A">
        <w:rPr>
          <w:b w:val="0"/>
          <w:sz w:val="24"/>
          <w:szCs w:val="24"/>
        </w:rPr>
        <w:t xml:space="preserve">и </w:t>
      </w:r>
      <w:r w:rsidR="006378BB" w:rsidRPr="00CF3F4A">
        <w:rPr>
          <w:b w:val="0"/>
          <w:sz w:val="24"/>
          <w:szCs w:val="24"/>
        </w:rPr>
        <w:t>име</w:t>
      </w:r>
      <w:r w:rsidR="00A42928" w:rsidRPr="00CF3F4A">
        <w:rPr>
          <w:b w:val="0"/>
          <w:sz w:val="24"/>
          <w:szCs w:val="24"/>
        </w:rPr>
        <w:t>ю</w:t>
      </w:r>
      <w:r w:rsidR="006378BB" w:rsidRPr="00CF3F4A">
        <w:rPr>
          <w:b w:val="0"/>
          <w:sz w:val="24"/>
          <w:szCs w:val="24"/>
        </w:rPr>
        <w:t xml:space="preserve">т возможность </w:t>
      </w:r>
      <w:r w:rsidRPr="00CF3F4A">
        <w:rPr>
          <w:b w:val="0"/>
          <w:sz w:val="24"/>
          <w:szCs w:val="24"/>
        </w:rPr>
        <w:t>перемещ</w:t>
      </w:r>
      <w:r w:rsidR="00AA5A55" w:rsidRPr="00CF3F4A">
        <w:rPr>
          <w:b w:val="0"/>
          <w:sz w:val="24"/>
          <w:szCs w:val="24"/>
        </w:rPr>
        <w:t>ения</w:t>
      </w:r>
      <w:r w:rsidRPr="00CF3F4A">
        <w:rPr>
          <w:b w:val="0"/>
          <w:sz w:val="24"/>
          <w:szCs w:val="24"/>
        </w:rPr>
        <w:t xml:space="preserve">. </w:t>
      </w:r>
    </w:p>
    <w:p w14:paraId="1AB60077" w14:textId="4313E1BD" w:rsidR="00A218FF" w:rsidRPr="00CF3F4A" w:rsidRDefault="006378BB" w:rsidP="00F23410">
      <w:pPr>
        <w:pStyle w:val="Heading"/>
        <w:widowControl/>
        <w:numPr>
          <w:ilvl w:val="2"/>
          <w:numId w:val="7"/>
        </w:numPr>
        <w:autoSpaceDE/>
        <w:autoSpaceDN/>
        <w:adjustRightInd/>
        <w:spacing w:line="360" w:lineRule="auto"/>
        <w:rPr>
          <w:b w:val="0"/>
          <w:sz w:val="24"/>
          <w:szCs w:val="24"/>
        </w:rPr>
      </w:pPr>
      <w:r w:rsidRPr="00CF3F4A">
        <w:rPr>
          <w:b w:val="0"/>
          <w:sz w:val="24"/>
          <w:szCs w:val="24"/>
        </w:rPr>
        <w:t>М</w:t>
      </w:r>
      <w:r w:rsidR="006B7A04" w:rsidRPr="00CF3F4A">
        <w:rPr>
          <w:b w:val="0"/>
          <w:sz w:val="24"/>
          <w:szCs w:val="24"/>
        </w:rPr>
        <w:t xml:space="preserve">ежду </w:t>
      </w:r>
      <w:r w:rsidR="00D15C89" w:rsidRPr="00CF3F4A">
        <w:rPr>
          <w:b w:val="0"/>
          <w:sz w:val="24"/>
          <w:szCs w:val="24"/>
        </w:rPr>
        <w:t xml:space="preserve">подвижной камерой и </w:t>
      </w:r>
      <w:r w:rsidR="00A0337A" w:rsidRPr="00CF3F4A">
        <w:rPr>
          <w:b w:val="0"/>
          <w:sz w:val="24"/>
          <w:szCs w:val="24"/>
        </w:rPr>
        <w:t>боковой стенкой</w:t>
      </w:r>
      <w:r w:rsidR="00D15C89" w:rsidRPr="00CF3F4A">
        <w:rPr>
          <w:b w:val="0"/>
          <w:sz w:val="24"/>
          <w:szCs w:val="24"/>
        </w:rPr>
        <w:t xml:space="preserve"> </w:t>
      </w:r>
      <w:r w:rsidRPr="00CF3F4A">
        <w:rPr>
          <w:b w:val="0"/>
          <w:sz w:val="24"/>
          <w:szCs w:val="24"/>
        </w:rPr>
        <w:t xml:space="preserve">теплообменной </w:t>
      </w:r>
      <w:r w:rsidR="00D15C89" w:rsidRPr="00CF3F4A">
        <w:rPr>
          <w:b w:val="0"/>
          <w:sz w:val="24"/>
          <w:szCs w:val="24"/>
        </w:rPr>
        <w:t>секции зазор</w:t>
      </w:r>
      <w:r w:rsidR="003F785A" w:rsidRPr="00CF3F4A">
        <w:rPr>
          <w:b w:val="0"/>
          <w:sz w:val="24"/>
          <w:szCs w:val="24"/>
        </w:rPr>
        <w:t xml:space="preserve"> должен быть</w:t>
      </w:r>
      <w:r w:rsidR="00D15C89" w:rsidRPr="00CF3F4A">
        <w:rPr>
          <w:b w:val="0"/>
          <w:sz w:val="24"/>
          <w:szCs w:val="24"/>
        </w:rPr>
        <w:t xml:space="preserve"> не менее </w:t>
      </w:r>
      <w:r w:rsidR="00127FF4" w:rsidRPr="00CF3F4A">
        <w:rPr>
          <w:b w:val="0"/>
          <w:sz w:val="24"/>
          <w:szCs w:val="24"/>
        </w:rPr>
        <w:t>4</w:t>
      </w:r>
      <w:r w:rsidR="00D15C89" w:rsidRPr="00CF3F4A">
        <w:rPr>
          <w:b w:val="0"/>
          <w:sz w:val="24"/>
          <w:szCs w:val="24"/>
        </w:rPr>
        <w:t xml:space="preserve"> мм при длине труб до </w:t>
      </w:r>
      <w:r w:rsidR="00127FF4" w:rsidRPr="00CF3F4A">
        <w:rPr>
          <w:b w:val="0"/>
          <w:sz w:val="24"/>
          <w:szCs w:val="24"/>
        </w:rPr>
        <w:t>6</w:t>
      </w:r>
      <w:r w:rsidR="00D15C89" w:rsidRPr="00CF3F4A">
        <w:rPr>
          <w:b w:val="0"/>
          <w:sz w:val="24"/>
          <w:szCs w:val="24"/>
        </w:rPr>
        <w:t>000 мм</w:t>
      </w:r>
      <w:r w:rsidRPr="00CF3F4A">
        <w:rPr>
          <w:b w:val="0"/>
          <w:sz w:val="24"/>
          <w:szCs w:val="24"/>
        </w:rPr>
        <w:t xml:space="preserve"> </w:t>
      </w:r>
      <w:r w:rsidR="00A0337A" w:rsidRPr="00CF3F4A">
        <w:rPr>
          <w:b w:val="0"/>
          <w:sz w:val="24"/>
          <w:szCs w:val="24"/>
        </w:rPr>
        <w:t>включительно</w:t>
      </w:r>
      <w:r w:rsidR="00D15C89" w:rsidRPr="00CF3F4A">
        <w:rPr>
          <w:b w:val="0"/>
          <w:sz w:val="24"/>
          <w:szCs w:val="24"/>
        </w:rPr>
        <w:t xml:space="preserve"> и не менее </w:t>
      </w:r>
      <w:r w:rsidR="00127FF4" w:rsidRPr="00CF3F4A">
        <w:rPr>
          <w:b w:val="0"/>
          <w:sz w:val="24"/>
          <w:szCs w:val="24"/>
        </w:rPr>
        <w:t>8</w:t>
      </w:r>
      <w:r w:rsidRPr="00CF3F4A">
        <w:rPr>
          <w:b w:val="0"/>
          <w:sz w:val="24"/>
          <w:szCs w:val="24"/>
        </w:rPr>
        <w:t> </w:t>
      </w:r>
      <w:r w:rsidR="00D15C89" w:rsidRPr="00CF3F4A">
        <w:rPr>
          <w:b w:val="0"/>
          <w:sz w:val="24"/>
          <w:szCs w:val="24"/>
        </w:rPr>
        <w:t xml:space="preserve">мм при длине труб свыше </w:t>
      </w:r>
      <w:r w:rsidR="00127FF4" w:rsidRPr="00CF3F4A">
        <w:rPr>
          <w:b w:val="0"/>
          <w:sz w:val="24"/>
          <w:szCs w:val="24"/>
        </w:rPr>
        <w:t>6</w:t>
      </w:r>
      <w:r w:rsidR="00D15C89" w:rsidRPr="00CF3F4A">
        <w:rPr>
          <w:b w:val="0"/>
          <w:sz w:val="24"/>
          <w:szCs w:val="24"/>
        </w:rPr>
        <w:t>000 мм.</w:t>
      </w:r>
    </w:p>
    <w:p w14:paraId="2CB56541" w14:textId="7EBB2E0A" w:rsidR="004515AA" w:rsidRPr="00CF3F4A" w:rsidRDefault="002957AF" w:rsidP="00F23410">
      <w:pPr>
        <w:pStyle w:val="Heading"/>
        <w:widowControl/>
        <w:numPr>
          <w:ilvl w:val="2"/>
          <w:numId w:val="7"/>
        </w:numPr>
        <w:autoSpaceDE/>
        <w:autoSpaceDN/>
        <w:adjustRightInd/>
        <w:spacing w:line="360" w:lineRule="auto"/>
        <w:rPr>
          <w:b w:val="0"/>
          <w:sz w:val="24"/>
          <w:szCs w:val="24"/>
        </w:rPr>
      </w:pPr>
      <w:r w:rsidRPr="00CF3F4A">
        <w:rPr>
          <w:b w:val="0"/>
          <w:sz w:val="24"/>
          <w:szCs w:val="24"/>
        </w:rPr>
        <w:t xml:space="preserve">В конструкции </w:t>
      </w:r>
      <w:r w:rsidR="00D8698E" w:rsidRPr="00CF3F4A">
        <w:rPr>
          <w:b w:val="0"/>
          <w:sz w:val="24"/>
          <w:szCs w:val="24"/>
        </w:rPr>
        <w:t xml:space="preserve">теплообменной </w:t>
      </w:r>
      <w:r w:rsidRPr="00CF3F4A">
        <w:rPr>
          <w:b w:val="0"/>
          <w:sz w:val="24"/>
          <w:szCs w:val="24"/>
        </w:rPr>
        <w:t xml:space="preserve">секции должна быть предусмотрена возможность </w:t>
      </w:r>
      <w:r w:rsidR="00A42928" w:rsidRPr="00CF3F4A">
        <w:rPr>
          <w:b w:val="0"/>
          <w:sz w:val="24"/>
          <w:szCs w:val="24"/>
        </w:rPr>
        <w:t>поперечного</w:t>
      </w:r>
      <w:r w:rsidR="00F16B92" w:rsidRPr="00CF3F4A">
        <w:rPr>
          <w:b w:val="0"/>
          <w:sz w:val="24"/>
          <w:szCs w:val="24"/>
        </w:rPr>
        <w:t>, относительно оси теплообменных труб,</w:t>
      </w:r>
      <w:r w:rsidR="004515AA" w:rsidRPr="00CF3F4A">
        <w:rPr>
          <w:b w:val="0"/>
          <w:sz w:val="24"/>
          <w:szCs w:val="24"/>
        </w:rPr>
        <w:t xml:space="preserve"> смещения </w:t>
      </w:r>
      <w:r w:rsidR="00AA4503" w:rsidRPr="00CF3F4A">
        <w:rPr>
          <w:b w:val="0"/>
          <w:sz w:val="24"/>
          <w:szCs w:val="24"/>
        </w:rPr>
        <w:t xml:space="preserve">распределительных камер входа и выхода </w:t>
      </w:r>
      <w:r w:rsidR="006378BB" w:rsidRPr="00CF3F4A">
        <w:rPr>
          <w:b w:val="0"/>
          <w:sz w:val="24"/>
          <w:szCs w:val="24"/>
        </w:rPr>
        <w:t xml:space="preserve">рабочей среды </w:t>
      </w:r>
      <w:r w:rsidRPr="00CF3F4A">
        <w:rPr>
          <w:b w:val="0"/>
          <w:sz w:val="24"/>
          <w:szCs w:val="24"/>
        </w:rPr>
        <w:t>не</w:t>
      </w:r>
      <w:r w:rsidR="006378BB" w:rsidRPr="00CF3F4A">
        <w:rPr>
          <w:b w:val="0"/>
          <w:sz w:val="24"/>
          <w:szCs w:val="24"/>
        </w:rPr>
        <w:t> </w:t>
      </w:r>
      <w:r w:rsidR="004515AA" w:rsidRPr="00CF3F4A">
        <w:rPr>
          <w:b w:val="0"/>
          <w:sz w:val="24"/>
          <w:szCs w:val="24"/>
        </w:rPr>
        <w:t>ме</w:t>
      </w:r>
      <w:r w:rsidRPr="00CF3F4A">
        <w:rPr>
          <w:b w:val="0"/>
          <w:sz w:val="24"/>
          <w:szCs w:val="24"/>
        </w:rPr>
        <w:t>н</w:t>
      </w:r>
      <w:r w:rsidR="004515AA" w:rsidRPr="00CF3F4A">
        <w:rPr>
          <w:b w:val="0"/>
          <w:sz w:val="24"/>
          <w:szCs w:val="24"/>
        </w:rPr>
        <w:t>е</w:t>
      </w:r>
      <w:r w:rsidRPr="00CF3F4A">
        <w:rPr>
          <w:b w:val="0"/>
          <w:sz w:val="24"/>
          <w:szCs w:val="24"/>
        </w:rPr>
        <w:t>е</w:t>
      </w:r>
      <w:r w:rsidR="006378BB" w:rsidRPr="00CF3F4A">
        <w:rPr>
          <w:b w:val="0"/>
          <w:sz w:val="24"/>
          <w:szCs w:val="24"/>
        </w:rPr>
        <w:t> </w:t>
      </w:r>
      <w:r w:rsidR="004515AA" w:rsidRPr="00CF3F4A">
        <w:rPr>
          <w:b w:val="0"/>
          <w:sz w:val="24"/>
          <w:szCs w:val="24"/>
        </w:rPr>
        <w:t>6</w:t>
      </w:r>
      <w:r w:rsidR="006378BB" w:rsidRPr="00CF3F4A">
        <w:rPr>
          <w:b w:val="0"/>
          <w:sz w:val="24"/>
          <w:szCs w:val="24"/>
        </w:rPr>
        <w:t> </w:t>
      </w:r>
      <w:r w:rsidR="004515AA" w:rsidRPr="00CF3F4A">
        <w:rPr>
          <w:b w:val="0"/>
          <w:sz w:val="24"/>
          <w:szCs w:val="24"/>
        </w:rPr>
        <w:t>мм в обоих направлениях</w:t>
      </w:r>
      <w:r w:rsidR="00D8698E" w:rsidRPr="00CF3F4A">
        <w:rPr>
          <w:b w:val="0"/>
          <w:sz w:val="24"/>
          <w:szCs w:val="24"/>
        </w:rPr>
        <w:t>.</w:t>
      </w:r>
    </w:p>
    <w:p w14:paraId="533CA52E" w14:textId="5A75DCB0" w:rsidR="00A218FF" w:rsidRPr="00CF3F4A" w:rsidRDefault="00262499" w:rsidP="00F23410">
      <w:pPr>
        <w:pStyle w:val="Heading"/>
        <w:widowControl/>
        <w:numPr>
          <w:ilvl w:val="2"/>
          <w:numId w:val="7"/>
        </w:numPr>
        <w:autoSpaceDE/>
        <w:autoSpaceDN/>
        <w:adjustRightInd/>
        <w:spacing w:line="360" w:lineRule="auto"/>
        <w:rPr>
          <w:b w:val="0"/>
          <w:sz w:val="24"/>
          <w:szCs w:val="24"/>
        </w:rPr>
      </w:pPr>
      <w:r w:rsidRPr="00CF3F4A">
        <w:rPr>
          <w:b w:val="0"/>
          <w:sz w:val="24"/>
          <w:szCs w:val="24"/>
        </w:rPr>
        <w:t>В к</w:t>
      </w:r>
      <w:r w:rsidR="00A218FF" w:rsidRPr="00CF3F4A">
        <w:rPr>
          <w:b w:val="0"/>
          <w:sz w:val="24"/>
          <w:szCs w:val="24"/>
        </w:rPr>
        <w:t>онструкци</w:t>
      </w:r>
      <w:r w:rsidRPr="00CF3F4A">
        <w:rPr>
          <w:b w:val="0"/>
          <w:sz w:val="24"/>
          <w:szCs w:val="24"/>
        </w:rPr>
        <w:t>и теплообменной секции</w:t>
      </w:r>
      <w:r w:rsidR="00A218FF" w:rsidRPr="00CF3F4A">
        <w:rPr>
          <w:b w:val="0"/>
          <w:sz w:val="24"/>
          <w:szCs w:val="24"/>
        </w:rPr>
        <w:t xml:space="preserve"> должна</w:t>
      </w:r>
      <w:r w:rsidRPr="00CF3F4A">
        <w:rPr>
          <w:b w:val="0"/>
          <w:sz w:val="24"/>
          <w:szCs w:val="24"/>
        </w:rPr>
        <w:t xml:space="preserve"> быть предусмотрена</w:t>
      </w:r>
      <w:r w:rsidR="00A218FF" w:rsidRPr="00CF3F4A">
        <w:rPr>
          <w:b w:val="0"/>
          <w:sz w:val="24"/>
          <w:szCs w:val="24"/>
        </w:rPr>
        <w:t xml:space="preserve"> возможность удаления воздуха и</w:t>
      </w:r>
      <w:r w:rsidR="002957AF" w:rsidRPr="00CF3F4A">
        <w:rPr>
          <w:b w:val="0"/>
          <w:sz w:val="24"/>
          <w:szCs w:val="24"/>
        </w:rPr>
        <w:t xml:space="preserve"> </w:t>
      </w:r>
      <w:r w:rsidR="00A218FF" w:rsidRPr="00CF3F4A">
        <w:rPr>
          <w:b w:val="0"/>
          <w:sz w:val="24"/>
          <w:szCs w:val="24"/>
        </w:rPr>
        <w:t xml:space="preserve">остатков </w:t>
      </w:r>
      <w:r w:rsidR="006378BB" w:rsidRPr="00CF3F4A">
        <w:rPr>
          <w:b w:val="0"/>
          <w:sz w:val="24"/>
          <w:szCs w:val="24"/>
        </w:rPr>
        <w:t>рабочей среды</w:t>
      </w:r>
      <w:r w:rsidR="00A218FF" w:rsidRPr="00CF3F4A">
        <w:rPr>
          <w:b w:val="0"/>
          <w:sz w:val="24"/>
          <w:szCs w:val="24"/>
        </w:rPr>
        <w:t xml:space="preserve">, для чего в верхней и нижней точках </w:t>
      </w:r>
      <w:r w:rsidR="002957AF" w:rsidRPr="00CF3F4A">
        <w:rPr>
          <w:b w:val="0"/>
          <w:sz w:val="24"/>
          <w:szCs w:val="24"/>
        </w:rPr>
        <w:t xml:space="preserve">распределительных </w:t>
      </w:r>
      <w:r w:rsidR="00A218FF" w:rsidRPr="00CF3F4A">
        <w:rPr>
          <w:b w:val="0"/>
          <w:sz w:val="24"/>
          <w:szCs w:val="24"/>
        </w:rPr>
        <w:t xml:space="preserve">камер должны быть </w:t>
      </w:r>
      <w:r w:rsidRPr="00CF3F4A">
        <w:rPr>
          <w:b w:val="0"/>
          <w:sz w:val="24"/>
          <w:szCs w:val="24"/>
        </w:rPr>
        <w:t>расположены</w:t>
      </w:r>
      <w:r w:rsidR="00A218FF" w:rsidRPr="00CF3F4A">
        <w:rPr>
          <w:b w:val="0"/>
          <w:sz w:val="24"/>
          <w:szCs w:val="24"/>
        </w:rPr>
        <w:t xml:space="preserve"> резьбовые отверстия, заглушаемые пробками</w:t>
      </w:r>
      <w:r w:rsidR="00712B63" w:rsidRPr="00CF3F4A">
        <w:rPr>
          <w:b w:val="0"/>
          <w:sz w:val="24"/>
          <w:szCs w:val="24"/>
        </w:rPr>
        <w:t xml:space="preserve"> с прокладками</w:t>
      </w:r>
      <w:r w:rsidR="0033232C" w:rsidRPr="00CF3F4A">
        <w:rPr>
          <w:b w:val="0"/>
          <w:sz w:val="24"/>
          <w:szCs w:val="24"/>
        </w:rPr>
        <w:t>,</w:t>
      </w:r>
      <w:r w:rsidR="00627B82" w:rsidRPr="00CF3F4A">
        <w:rPr>
          <w:b w:val="0"/>
          <w:sz w:val="24"/>
          <w:szCs w:val="24"/>
        </w:rPr>
        <w:t xml:space="preserve"> </w:t>
      </w:r>
      <w:r w:rsidRPr="00CF3F4A">
        <w:rPr>
          <w:b w:val="0"/>
          <w:sz w:val="24"/>
          <w:szCs w:val="24"/>
        </w:rPr>
        <w:t>или</w:t>
      </w:r>
      <w:r w:rsidR="00712B63" w:rsidRPr="00CF3F4A">
        <w:rPr>
          <w:b w:val="0"/>
          <w:sz w:val="24"/>
          <w:szCs w:val="24"/>
        </w:rPr>
        <w:t xml:space="preserve"> по требованию заказчика – </w:t>
      </w:r>
      <w:r w:rsidR="00A218FF" w:rsidRPr="00CF3F4A">
        <w:rPr>
          <w:b w:val="0"/>
          <w:sz w:val="24"/>
          <w:szCs w:val="24"/>
        </w:rPr>
        <w:t>штуцеры</w:t>
      </w:r>
      <w:r w:rsidR="002957AF" w:rsidRPr="00CF3F4A">
        <w:rPr>
          <w:b w:val="0"/>
          <w:sz w:val="24"/>
          <w:szCs w:val="24"/>
        </w:rPr>
        <w:t xml:space="preserve"> с фланцами</w:t>
      </w:r>
      <w:r w:rsidR="00A218FF" w:rsidRPr="00CF3F4A">
        <w:rPr>
          <w:b w:val="0"/>
          <w:sz w:val="24"/>
          <w:szCs w:val="24"/>
        </w:rPr>
        <w:t>.</w:t>
      </w:r>
      <w:r w:rsidR="00A42928" w:rsidRPr="00CF3F4A">
        <w:rPr>
          <w:b w:val="0"/>
          <w:sz w:val="24"/>
          <w:szCs w:val="24"/>
        </w:rPr>
        <w:t xml:space="preserve"> В межходовых перегородках должны быть предусмотрены дренажные отверстия</w:t>
      </w:r>
      <w:r w:rsidR="00F86248" w:rsidRPr="00CF3F4A">
        <w:rPr>
          <w:b w:val="0"/>
          <w:sz w:val="24"/>
          <w:szCs w:val="24"/>
        </w:rPr>
        <w:t xml:space="preserve"> диаметром от 6 до 8 мм</w:t>
      </w:r>
      <w:r w:rsidR="00A42928" w:rsidRPr="00CF3F4A">
        <w:rPr>
          <w:b w:val="0"/>
          <w:sz w:val="24"/>
          <w:szCs w:val="24"/>
        </w:rPr>
        <w:t>.</w:t>
      </w:r>
    </w:p>
    <w:p w14:paraId="711BC264" w14:textId="17BEA4BC" w:rsidR="00430721" w:rsidRPr="00CF3F4A" w:rsidRDefault="00430721" w:rsidP="00F23410">
      <w:pPr>
        <w:pStyle w:val="Heading"/>
        <w:widowControl/>
        <w:numPr>
          <w:ilvl w:val="2"/>
          <w:numId w:val="7"/>
        </w:numPr>
        <w:autoSpaceDE/>
        <w:autoSpaceDN/>
        <w:adjustRightInd/>
        <w:spacing w:line="360" w:lineRule="auto"/>
        <w:rPr>
          <w:b w:val="0"/>
          <w:sz w:val="24"/>
          <w:szCs w:val="24"/>
        </w:rPr>
      </w:pPr>
      <w:r w:rsidRPr="00CF3F4A">
        <w:rPr>
          <w:b w:val="0"/>
          <w:sz w:val="24"/>
          <w:szCs w:val="24"/>
        </w:rPr>
        <w:t xml:space="preserve">В одноходовом конденсаторе должен быть </w:t>
      </w:r>
      <w:r w:rsidR="00712B63" w:rsidRPr="00CF3F4A">
        <w:rPr>
          <w:b w:val="0"/>
          <w:sz w:val="24"/>
          <w:szCs w:val="24"/>
        </w:rPr>
        <w:t>выполнен</w:t>
      </w:r>
      <w:r w:rsidRPr="00CF3F4A">
        <w:rPr>
          <w:b w:val="0"/>
          <w:sz w:val="24"/>
          <w:szCs w:val="24"/>
        </w:rPr>
        <w:t xml:space="preserve"> уклон т</w:t>
      </w:r>
      <w:r w:rsidR="00A62E35" w:rsidRPr="00CF3F4A">
        <w:rPr>
          <w:b w:val="0"/>
          <w:sz w:val="24"/>
          <w:szCs w:val="24"/>
        </w:rPr>
        <w:t>еплообменны</w:t>
      </w:r>
      <w:r w:rsidRPr="00CF3F4A">
        <w:rPr>
          <w:b w:val="0"/>
          <w:sz w:val="24"/>
          <w:szCs w:val="24"/>
        </w:rPr>
        <w:t>х</w:t>
      </w:r>
      <w:r w:rsidR="00A62E35" w:rsidRPr="00CF3F4A">
        <w:rPr>
          <w:b w:val="0"/>
          <w:sz w:val="24"/>
          <w:szCs w:val="24"/>
        </w:rPr>
        <w:t xml:space="preserve"> труб </w:t>
      </w:r>
      <w:r w:rsidRPr="00CF3F4A">
        <w:rPr>
          <w:b w:val="0"/>
          <w:sz w:val="24"/>
          <w:szCs w:val="24"/>
        </w:rPr>
        <w:t xml:space="preserve">в сторону выхода рабочей среды </w:t>
      </w:r>
      <w:r w:rsidR="00A62E35" w:rsidRPr="00CF3F4A">
        <w:rPr>
          <w:b w:val="0"/>
          <w:sz w:val="24"/>
          <w:szCs w:val="24"/>
        </w:rPr>
        <w:t xml:space="preserve">не менее 1:100. </w:t>
      </w:r>
    </w:p>
    <w:p w14:paraId="59AFFE34" w14:textId="4C3629B4" w:rsidR="00430721" w:rsidRPr="00CF3F4A" w:rsidRDefault="00B136FE" w:rsidP="00F23410">
      <w:pPr>
        <w:pStyle w:val="Heading"/>
        <w:widowControl/>
        <w:numPr>
          <w:ilvl w:val="2"/>
          <w:numId w:val="7"/>
        </w:numPr>
        <w:autoSpaceDE/>
        <w:autoSpaceDN/>
        <w:adjustRightInd/>
        <w:spacing w:line="360" w:lineRule="auto"/>
        <w:rPr>
          <w:b w:val="0"/>
          <w:sz w:val="24"/>
          <w:szCs w:val="24"/>
        </w:rPr>
      </w:pPr>
      <w:r w:rsidRPr="00CF3F4A">
        <w:rPr>
          <w:b w:val="0"/>
          <w:sz w:val="24"/>
          <w:szCs w:val="24"/>
        </w:rPr>
        <w:t>В м</w:t>
      </w:r>
      <w:r w:rsidR="00790C0D" w:rsidRPr="00CF3F4A">
        <w:rPr>
          <w:b w:val="0"/>
          <w:sz w:val="24"/>
          <w:szCs w:val="24"/>
        </w:rPr>
        <w:t>ногоходов</w:t>
      </w:r>
      <w:r w:rsidR="00430721" w:rsidRPr="00CF3F4A">
        <w:rPr>
          <w:b w:val="0"/>
          <w:sz w:val="24"/>
          <w:szCs w:val="24"/>
        </w:rPr>
        <w:t>ом</w:t>
      </w:r>
      <w:r w:rsidR="00790C0D" w:rsidRPr="00CF3F4A">
        <w:rPr>
          <w:b w:val="0"/>
          <w:sz w:val="24"/>
          <w:szCs w:val="24"/>
        </w:rPr>
        <w:t xml:space="preserve"> конденсатор</w:t>
      </w:r>
      <w:r w:rsidR="00430721" w:rsidRPr="00CF3F4A">
        <w:rPr>
          <w:b w:val="0"/>
          <w:sz w:val="24"/>
          <w:szCs w:val="24"/>
        </w:rPr>
        <w:t>е</w:t>
      </w:r>
      <w:r w:rsidRPr="00CF3F4A">
        <w:rPr>
          <w:b w:val="0"/>
          <w:sz w:val="24"/>
          <w:szCs w:val="24"/>
        </w:rPr>
        <w:t xml:space="preserve"> при массовой доле конденсата на выходе из </w:t>
      </w:r>
      <w:r w:rsidR="006378BB" w:rsidRPr="00CF3F4A">
        <w:rPr>
          <w:b w:val="0"/>
          <w:sz w:val="24"/>
          <w:szCs w:val="24"/>
        </w:rPr>
        <w:t xml:space="preserve">теплообменной </w:t>
      </w:r>
      <w:r w:rsidRPr="00CF3F4A">
        <w:rPr>
          <w:b w:val="0"/>
          <w:sz w:val="24"/>
          <w:szCs w:val="24"/>
        </w:rPr>
        <w:t>секции менее 5</w:t>
      </w:r>
      <w:r w:rsidR="006378BB" w:rsidRPr="00CF3F4A">
        <w:rPr>
          <w:b w:val="0"/>
          <w:sz w:val="24"/>
          <w:szCs w:val="24"/>
        </w:rPr>
        <w:t> </w:t>
      </w:r>
      <w:r w:rsidRPr="00CF3F4A">
        <w:rPr>
          <w:b w:val="0"/>
          <w:sz w:val="24"/>
          <w:szCs w:val="24"/>
        </w:rPr>
        <w:t xml:space="preserve">% от общего потока </w:t>
      </w:r>
      <w:r w:rsidR="006378BB" w:rsidRPr="00CF3F4A">
        <w:rPr>
          <w:b w:val="0"/>
          <w:sz w:val="24"/>
          <w:szCs w:val="24"/>
        </w:rPr>
        <w:t xml:space="preserve">рабочей среды </w:t>
      </w:r>
      <w:r w:rsidR="0016256E" w:rsidRPr="00CF3F4A">
        <w:rPr>
          <w:b w:val="0"/>
          <w:sz w:val="24"/>
          <w:szCs w:val="24"/>
        </w:rPr>
        <w:t>при любых условиях</w:t>
      </w:r>
      <w:r w:rsidR="00B13D3C" w:rsidRPr="00CF3F4A">
        <w:rPr>
          <w:b w:val="0"/>
          <w:sz w:val="24"/>
          <w:szCs w:val="24"/>
        </w:rPr>
        <w:t xml:space="preserve"> эксплуатации</w:t>
      </w:r>
      <w:r w:rsidRPr="00CF3F4A">
        <w:rPr>
          <w:b w:val="0"/>
          <w:sz w:val="24"/>
          <w:szCs w:val="24"/>
        </w:rPr>
        <w:t xml:space="preserve"> достаточно </w:t>
      </w:r>
      <w:r w:rsidR="00712B63" w:rsidRPr="00CF3F4A">
        <w:rPr>
          <w:b w:val="0"/>
          <w:sz w:val="24"/>
          <w:szCs w:val="24"/>
        </w:rPr>
        <w:t xml:space="preserve">выполнить </w:t>
      </w:r>
      <w:r w:rsidRPr="00CF3F4A">
        <w:rPr>
          <w:b w:val="0"/>
          <w:sz w:val="24"/>
          <w:szCs w:val="24"/>
        </w:rPr>
        <w:t xml:space="preserve">уклон </w:t>
      </w:r>
      <w:r w:rsidR="00430721" w:rsidRPr="00CF3F4A">
        <w:rPr>
          <w:b w:val="0"/>
          <w:sz w:val="24"/>
          <w:szCs w:val="24"/>
        </w:rPr>
        <w:t xml:space="preserve">теплообменных </w:t>
      </w:r>
      <w:r w:rsidRPr="00CF3F4A">
        <w:rPr>
          <w:b w:val="0"/>
          <w:sz w:val="24"/>
          <w:szCs w:val="24"/>
        </w:rPr>
        <w:t xml:space="preserve">труб последнего хода </w:t>
      </w:r>
      <w:r w:rsidR="00430721" w:rsidRPr="00CF3F4A">
        <w:rPr>
          <w:b w:val="0"/>
          <w:sz w:val="24"/>
          <w:szCs w:val="24"/>
        </w:rPr>
        <w:t xml:space="preserve">в сторону выхода рабочей среды </w:t>
      </w:r>
      <w:r w:rsidRPr="00CF3F4A">
        <w:rPr>
          <w:b w:val="0"/>
          <w:sz w:val="24"/>
          <w:szCs w:val="24"/>
        </w:rPr>
        <w:t>не менее 1:100</w:t>
      </w:r>
      <w:r w:rsidR="006378BB" w:rsidRPr="00CF3F4A">
        <w:rPr>
          <w:b w:val="0"/>
          <w:sz w:val="24"/>
          <w:szCs w:val="24"/>
        </w:rPr>
        <w:t>, п</w:t>
      </w:r>
      <w:r w:rsidRPr="00CF3F4A">
        <w:rPr>
          <w:b w:val="0"/>
          <w:sz w:val="24"/>
          <w:szCs w:val="24"/>
        </w:rPr>
        <w:t xml:space="preserve">ри массовой доле конденсата </w:t>
      </w:r>
      <w:r w:rsidR="006378BB" w:rsidRPr="00CF3F4A">
        <w:rPr>
          <w:b w:val="0"/>
          <w:sz w:val="24"/>
          <w:szCs w:val="24"/>
        </w:rPr>
        <w:t xml:space="preserve">на выходе из теплообменной секции </w:t>
      </w:r>
      <w:r w:rsidRPr="00CF3F4A">
        <w:rPr>
          <w:b w:val="0"/>
          <w:sz w:val="24"/>
          <w:szCs w:val="24"/>
        </w:rPr>
        <w:t>свыше 5</w:t>
      </w:r>
      <w:r w:rsidR="006378BB" w:rsidRPr="00CF3F4A">
        <w:rPr>
          <w:b w:val="0"/>
          <w:sz w:val="24"/>
          <w:szCs w:val="24"/>
        </w:rPr>
        <w:t> </w:t>
      </w:r>
      <w:r w:rsidRPr="00CF3F4A">
        <w:rPr>
          <w:b w:val="0"/>
          <w:sz w:val="24"/>
          <w:szCs w:val="24"/>
        </w:rPr>
        <w:t xml:space="preserve">% </w:t>
      </w:r>
      <w:r w:rsidR="006378BB" w:rsidRPr="00CF3F4A">
        <w:rPr>
          <w:b w:val="0"/>
          <w:sz w:val="24"/>
          <w:szCs w:val="24"/>
        </w:rPr>
        <w:t xml:space="preserve">от общего потока рабочей среды </w:t>
      </w:r>
      <w:r w:rsidRPr="00CF3F4A">
        <w:rPr>
          <w:b w:val="0"/>
          <w:sz w:val="24"/>
          <w:szCs w:val="24"/>
        </w:rPr>
        <w:t>при любых условиях</w:t>
      </w:r>
      <w:r w:rsidR="001A3AEE" w:rsidRPr="00CF3F4A">
        <w:rPr>
          <w:b w:val="0"/>
          <w:sz w:val="24"/>
          <w:szCs w:val="24"/>
        </w:rPr>
        <w:t xml:space="preserve"> эксплуатации</w:t>
      </w:r>
      <w:r w:rsidRPr="00CF3F4A">
        <w:rPr>
          <w:b w:val="0"/>
          <w:sz w:val="24"/>
          <w:szCs w:val="24"/>
        </w:rPr>
        <w:t xml:space="preserve"> необходим</w:t>
      </w:r>
      <w:r w:rsidR="00430721" w:rsidRPr="00CF3F4A">
        <w:rPr>
          <w:b w:val="0"/>
          <w:sz w:val="24"/>
          <w:szCs w:val="24"/>
        </w:rPr>
        <w:t>о</w:t>
      </w:r>
      <w:r w:rsidRPr="00CF3F4A">
        <w:rPr>
          <w:b w:val="0"/>
          <w:sz w:val="24"/>
          <w:szCs w:val="24"/>
        </w:rPr>
        <w:t xml:space="preserve"> </w:t>
      </w:r>
      <w:r w:rsidR="00712B63" w:rsidRPr="00CF3F4A">
        <w:rPr>
          <w:b w:val="0"/>
          <w:sz w:val="24"/>
          <w:szCs w:val="24"/>
        </w:rPr>
        <w:t xml:space="preserve">выполнить </w:t>
      </w:r>
      <w:r w:rsidR="00430721" w:rsidRPr="00CF3F4A">
        <w:rPr>
          <w:b w:val="0"/>
          <w:sz w:val="24"/>
          <w:szCs w:val="24"/>
        </w:rPr>
        <w:t xml:space="preserve">уклон теплообменных </w:t>
      </w:r>
      <w:r w:rsidRPr="00CF3F4A">
        <w:rPr>
          <w:b w:val="0"/>
          <w:sz w:val="24"/>
          <w:szCs w:val="24"/>
        </w:rPr>
        <w:t>труб каждого хода</w:t>
      </w:r>
      <w:r w:rsidR="007B62E3" w:rsidRPr="00CF3F4A">
        <w:rPr>
          <w:b w:val="0"/>
          <w:sz w:val="24"/>
          <w:szCs w:val="24"/>
        </w:rPr>
        <w:t xml:space="preserve"> в сторону выхода продукта, обеспечивающий свободн</w:t>
      </w:r>
      <w:r w:rsidR="00430721" w:rsidRPr="00CF3F4A">
        <w:rPr>
          <w:b w:val="0"/>
          <w:sz w:val="24"/>
          <w:szCs w:val="24"/>
        </w:rPr>
        <w:t xml:space="preserve">ое удаление </w:t>
      </w:r>
      <w:r w:rsidR="007B62E3" w:rsidRPr="00CF3F4A">
        <w:rPr>
          <w:b w:val="0"/>
          <w:sz w:val="24"/>
          <w:szCs w:val="24"/>
        </w:rPr>
        <w:t>конденсата</w:t>
      </w:r>
      <w:r w:rsidRPr="00CF3F4A">
        <w:rPr>
          <w:b w:val="0"/>
          <w:sz w:val="24"/>
          <w:szCs w:val="24"/>
        </w:rPr>
        <w:t>.</w:t>
      </w:r>
      <w:r w:rsidR="00430721" w:rsidRPr="00CF3F4A">
        <w:rPr>
          <w:b w:val="0"/>
          <w:sz w:val="24"/>
          <w:szCs w:val="24"/>
        </w:rPr>
        <w:t xml:space="preserve"> </w:t>
      </w:r>
    </w:p>
    <w:p w14:paraId="1598FB7F" w14:textId="1FA7E59B" w:rsidR="00B136FE" w:rsidRPr="00CF3F4A" w:rsidRDefault="00B136FE" w:rsidP="00F23410">
      <w:pPr>
        <w:pStyle w:val="Heading"/>
        <w:widowControl/>
        <w:numPr>
          <w:ilvl w:val="2"/>
          <w:numId w:val="7"/>
        </w:numPr>
        <w:autoSpaceDE/>
        <w:autoSpaceDN/>
        <w:adjustRightInd/>
        <w:spacing w:line="360" w:lineRule="auto"/>
        <w:rPr>
          <w:b w:val="0"/>
          <w:sz w:val="24"/>
          <w:szCs w:val="24"/>
        </w:rPr>
      </w:pPr>
      <w:r w:rsidRPr="00CF3F4A">
        <w:rPr>
          <w:b w:val="0"/>
          <w:sz w:val="24"/>
          <w:szCs w:val="24"/>
        </w:rPr>
        <w:t>В</w:t>
      </w:r>
      <w:r w:rsidR="00430721" w:rsidRPr="00CF3F4A">
        <w:rPr>
          <w:b w:val="0"/>
          <w:sz w:val="24"/>
          <w:szCs w:val="24"/>
        </w:rPr>
        <w:t> </w:t>
      </w:r>
      <w:r w:rsidRPr="00CF3F4A">
        <w:rPr>
          <w:b w:val="0"/>
          <w:sz w:val="24"/>
          <w:szCs w:val="24"/>
        </w:rPr>
        <w:t>конденсатор</w:t>
      </w:r>
      <w:r w:rsidR="001A3AEE" w:rsidRPr="00CF3F4A">
        <w:rPr>
          <w:b w:val="0"/>
          <w:sz w:val="24"/>
          <w:szCs w:val="24"/>
        </w:rPr>
        <w:t>е</w:t>
      </w:r>
      <w:r w:rsidRPr="00CF3F4A">
        <w:rPr>
          <w:b w:val="0"/>
          <w:sz w:val="24"/>
          <w:szCs w:val="24"/>
        </w:rPr>
        <w:t xml:space="preserve"> во всех рядах не должно быть обратного уклона </w:t>
      </w:r>
      <w:r w:rsidR="00430721" w:rsidRPr="00CF3F4A">
        <w:rPr>
          <w:b w:val="0"/>
          <w:sz w:val="24"/>
          <w:szCs w:val="24"/>
        </w:rPr>
        <w:t xml:space="preserve">теплообменных </w:t>
      </w:r>
      <w:r w:rsidRPr="00CF3F4A">
        <w:rPr>
          <w:b w:val="0"/>
          <w:sz w:val="24"/>
          <w:szCs w:val="24"/>
        </w:rPr>
        <w:t xml:space="preserve">труб во избежание разнонаправленного движения потоков пара и жидкости, </w:t>
      </w:r>
      <w:r w:rsidR="0073302D" w:rsidRPr="00CF3F4A">
        <w:rPr>
          <w:b w:val="0"/>
          <w:sz w:val="24"/>
          <w:szCs w:val="24"/>
        </w:rPr>
        <w:t>за исключением</w:t>
      </w:r>
      <w:r w:rsidR="006C6C5D" w:rsidRPr="00CF3F4A">
        <w:rPr>
          <w:b w:val="0"/>
          <w:sz w:val="24"/>
          <w:szCs w:val="24"/>
        </w:rPr>
        <w:t xml:space="preserve"> специальных</w:t>
      </w:r>
      <w:r w:rsidRPr="00CF3F4A">
        <w:rPr>
          <w:b w:val="0"/>
          <w:sz w:val="24"/>
          <w:szCs w:val="24"/>
        </w:rPr>
        <w:t xml:space="preserve"> конденсаторов-дефлегматоров рефлюксного типа.</w:t>
      </w:r>
    </w:p>
    <w:p w14:paraId="27D5AAF9" w14:textId="54EAAA97" w:rsidR="00A415F6" w:rsidRPr="00CF3F4A" w:rsidRDefault="0016256E" w:rsidP="00F23410">
      <w:pPr>
        <w:pStyle w:val="Heading"/>
        <w:widowControl/>
        <w:numPr>
          <w:ilvl w:val="2"/>
          <w:numId w:val="7"/>
        </w:numPr>
        <w:autoSpaceDE/>
        <w:autoSpaceDN/>
        <w:adjustRightInd/>
        <w:spacing w:line="360" w:lineRule="auto"/>
        <w:rPr>
          <w:b w:val="0"/>
          <w:sz w:val="24"/>
          <w:szCs w:val="24"/>
        </w:rPr>
      </w:pPr>
      <w:r w:rsidRPr="00CF3F4A">
        <w:rPr>
          <w:b w:val="0"/>
          <w:sz w:val="24"/>
          <w:szCs w:val="24"/>
        </w:rPr>
        <w:t>В случае полной конденсации проходное сечение и ориентация штуцеров</w:t>
      </w:r>
      <w:r w:rsidR="009C16C3" w:rsidRPr="00CF3F4A">
        <w:rPr>
          <w:b w:val="0"/>
          <w:sz w:val="24"/>
          <w:szCs w:val="24"/>
        </w:rPr>
        <w:t xml:space="preserve"> выхода</w:t>
      </w:r>
      <w:r w:rsidR="004B5243" w:rsidRPr="00CF3F4A">
        <w:rPr>
          <w:b w:val="0"/>
          <w:sz w:val="24"/>
          <w:szCs w:val="24"/>
        </w:rPr>
        <w:t xml:space="preserve"> конденсата</w:t>
      </w:r>
      <w:r w:rsidRPr="00CF3F4A">
        <w:rPr>
          <w:b w:val="0"/>
          <w:sz w:val="24"/>
          <w:szCs w:val="24"/>
        </w:rPr>
        <w:t xml:space="preserve"> должны быть</w:t>
      </w:r>
      <w:r w:rsidR="004B5243" w:rsidRPr="00CF3F4A">
        <w:rPr>
          <w:b w:val="0"/>
          <w:sz w:val="24"/>
          <w:szCs w:val="24"/>
        </w:rPr>
        <w:t xml:space="preserve"> такими,</w:t>
      </w:r>
      <w:r w:rsidRPr="00CF3F4A">
        <w:rPr>
          <w:b w:val="0"/>
          <w:sz w:val="24"/>
          <w:szCs w:val="24"/>
        </w:rPr>
        <w:t xml:space="preserve"> чтобы</w:t>
      </w:r>
      <w:r w:rsidR="004B5243" w:rsidRPr="00CF3F4A">
        <w:rPr>
          <w:b w:val="0"/>
          <w:sz w:val="24"/>
          <w:szCs w:val="24"/>
        </w:rPr>
        <w:t xml:space="preserve"> обеспечить </w:t>
      </w:r>
      <w:r w:rsidR="00430721" w:rsidRPr="00CF3F4A">
        <w:rPr>
          <w:b w:val="0"/>
          <w:sz w:val="24"/>
          <w:szCs w:val="24"/>
        </w:rPr>
        <w:t xml:space="preserve">свободное удаление конденсата </w:t>
      </w:r>
      <w:r w:rsidR="004B5243" w:rsidRPr="00CF3F4A">
        <w:rPr>
          <w:b w:val="0"/>
          <w:sz w:val="24"/>
          <w:szCs w:val="24"/>
        </w:rPr>
        <w:t>во избежание</w:t>
      </w:r>
      <w:r w:rsidRPr="00CF3F4A">
        <w:rPr>
          <w:b w:val="0"/>
          <w:sz w:val="24"/>
          <w:szCs w:val="24"/>
        </w:rPr>
        <w:t xml:space="preserve"> затопления конденсатом</w:t>
      </w:r>
      <w:r w:rsidR="001E0F19" w:rsidRPr="00CF3F4A">
        <w:rPr>
          <w:b w:val="0"/>
          <w:sz w:val="24"/>
          <w:szCs w:val="24"/>
        </w:rPr>
        <w:t xml:space="preserve"> нижних рядов труб</w:t>
      </w:r>
      <w:r w:rsidRPr="00CF3F4A">
        <w:rPr>
          <w:b w:val="0"/>
          <w:sz w:val="24"/>
          <w:szCs w:val="24"/>
        </w:rPr>
        <w:t>.</w:t>
      </w:r>
      <w:r w:rsidR="00D557F9" w:rsidRPr="00CF3F4A">
        <w:rPr>
          <w:b w:val="0"/>
          <w:sz w:val="24"/>
          <w:szCs w:val="24"/>
        </w:rPr>
        <w:t xml:space="preserve"> </w:t>
      </w:r>
    </w:p>
    <w:p w14:paraId="39473944" w14:textId="1522F9F9" w:rsidR="00996881" w:rsidRPr="00CF3F4A" w:rsidRDefault="00996881" w:rsidP="00F23410">
      <w:pPr>
        <w:pStyle w:val="Heading"/>
        <w:numPr>
          <w:ilvl w:val="1"/>
          <w:numId w:val="5"/>
        </w:numPr>
        <w:spacing w:before="120" w:after="120"/>
        <w:ind w:left="0" w:firstLine="567"/>
        <w:outlineLvl w:val="1"/>
        <w:rPr>
          <w:sz w:val="24"/>
        </w:rPr>
      </w:pPr>
      <w:bookmarkStart w:id="9" w:name="_Toc170229004"/>
      <w:r w:rsidRPr="00CF3F4A">
        <w:rPr>
          <w:sz w:val="24"/>
        </w:rPr>
        <w:t>Требования к распределительным камерам</w:t>
      </w:r>
      <w:r w:rsidR="00F2530D" w:rsidRPr="00CF3F4A">
        <w:rPr>
          <w:sz w:val="24"/>
        </w:rPr>
        <w:t xml:space="preserve"> и штуцерам</w:t>
      </w:r>
      <w:bookmarkEnd w:id="9"/>
    </w:p>
    <w:p w14:paraId="7C6CA876" w14:textId="7C6129B4" w:rsidR="00996881" w:rsidRPr="00CF3F4A" w:rsidRDefault="00996881" w:rsidP="00F23410">
      <w:pPr>
        <w:pStyle w:val="Heading"/>
        <w:widowControl/>
        <w:numPr>
          <w:ilvl w:val="2"/>
          <w:numId w:val="13"/>
        </w:numPr>
        <w:autoSpaceDE/>
        <w:autoSpaceDN/>
        <w:adjustRightInd/>
        <w:spacing w:line="360" w:lineRule="auto"/>
        <w:rPr>
          <w:b w:val="0"/>
          <w:sz w:val="24"/>
          <w:szCs w:val="24"/>
        </w:rPr>
      </w:pPr>
      <w:r w:rsidRPr="00CF3F4A">
        <w:rPr>
          <w:b w:val="0"/>
          <w:sz w:val="24"/>
          <w:szCs w:val="24"/>
        </w:rPr>
        <w:t xml:space="preserve">При проектировании распределительных камер необходимо не допускать избыточную деформацию трубных решёток и нагрузку на места крепления </w:t>
      </w:r>
      <w:r w:rsidR="004228DB" w:rsidRPr="00CF3F4A">
        <w:rPr>
          <w:b w:val="0"/>
          <w:sz w:val="24"/>
          <w:szCs w:val="24"/>
        </w:rPr>
        <w:t xml:space="preserve">теплообменных </w:t>
      </w:r>
      <w:r w:rsidRPr="00CF3F4A">
        <w:rPr>
          <w:b w:val="0"/>
          <w:sz w:val="24"/>
          <w:szCs w:val="24"/>
        </w:rPr>
        <w:t xml:space="preserve">труб. </w:t>
      </w:r>
    </w:p>
    <w:p w14:paraId="6F87B0FF" w14:textId="6845B123" w:rsidR="00996881" w:rsidRPr="00CF3F4A" w:rsidRDefault="00996881" w:rsidP="00F23410">
      <w:pPr>
        <w:pStyle w:val="Heading"/>
        <w:widowControl/>
        <w:numPr>
          <w:ilvl w:val="2"/>
          <w:numId w:val="13"/>
        </w:numPr>
        <w:autoSpaceDE/>
        <w:autoSpaceDN/>
        <w:adjustRightInd/>
        <w:spacing w:line="360" w:lineRule="auto"/>
        <w:rPr>
          <w:b w:val="0"/>
          <w:sz w:val="24"/>
          <w:szCs w:val="24"/>
        </w:rPr>
      </w:pPr>
      <w:r w:rsidRPr="00CF3F4A">
        <w:rPr>
          <w:b w:val="0"/>
          <w:sz w:val="24"/>
          <w:szCs w:val="24"/>
        </w:rPr>
        <w:t xml:space="preserve">В многоходовых аппаратах, где разность температур </w:t>
      </w:r>
      <w:r w:rsidR="004228DB" w:rsidRPr="00CF3F4A">
        <w:rPr>
          <w:b w:val="0"/>
          <w:sz w:val="24"/>
          <w:szCs w:val="24"/>
        </w:rPr>
        <w:t xml:space="preserve">рабочей </w:t>
      </w:r>
      <w:r w:rsidRPr="00CF3F4A">
        <w:rPr>
          <w:b w:val="0"/>
          <w:sz w:val="24"/>
          <w:szCs w:val="24"/>
        </w:rPr>
        <w:t>среды в одной распределительной камере на входе и выходе</w:t>
      </w:r>
      <w:r w:rsidR="009C16C3" w:rsidRPr="00CF3F4A">
        <w:rPr>
          <w:b w:val="0"/>
          <w:sz w:val="24"/>
          <w:szCs w:val="24"/>
        </w:rPr>
        <w:t xml:space="preserve"> смежных ходов</w:t>
      </w:r>
      <w:r w:rsidRPr="00CF3F4A">
        <w:rPr>
          <w:b w:val="0"/>
          <w:sz w:val="24"/>
          <w:szCs w:val="24"/>
        </w:rPr>
        <w:t xml:space="preserve"> превышает 100</w:t>
      </w:r>
      <w:r w:rsidR="004228DB" w:rsidRPr="00CF3F4A">
        <w:rPr>
          <w:b w:val="0"/>
          <w:sz w:val="24"/>
          <w:szCs w:val="24"/>
        </w:rPr>
        <w:t> </w:t>
      </w:r>
      <w:r w:rsidRPr="00CF3F4A">
        <w:rPr>
          <w:b w:val="0"/>
          <w:sz w:val="24"/>
          <w:szCs w:val="24"/>
        </w:rPr>
        <w:t xml:space="preserve">°С, следует </w:t>
      </w:r>
      <w:r w:rsidR="00B86F90" w:rsidRPr="00CF3F4A">
        <w:rPr>
          <w:b w:val="0"/>
          <w:sz w:val="24"/>
          <w:szCs w:val="24"/>
        </w:rPr>
        <w:t xml:space="preserve">применять разрезные камеры, т.е. </w:t>
      </w:r>
      <w:r w:rsidR="00AA5A55" w:rsidRPr="00CF3F4A">
        <w:rPr>
          <w:b w:val="0"/>
          <w:sz w:val="24"/>
          <w:szCs w:val="24"/>
        </w:rPr>
        <w:t>разделять</w:t>
      </w:r>
      <w:r w:rsidR="00B86F90" w:rsidRPr="00CF3F4A">
        <w:rPr>
          <w:b w:val="0"/>
          <w:sz w:val="24"/>
          <w:szCs w:val="24"/>
        </w:rPr>
        <w:t xml:space="preserve"> одну</w:t>
      </w:r>
      <w:r w:rsidR="00AA5A55" w:rsidRPr="00CF3F4A">
        <w:rPr>
          <w:b w:val="0"/>
          <w:sz w:val="24"/>
          <w:szCs w:val="24"/>
        </w:rPr>
        <w:t xml:space="preserve"> камеру на несколько </w:t>
      </w:r>
      <w:r w:rsidR="00B86F90" w:rsidRPr="00CF3F4A">
        <w:rPr>
          <w:b w:val="0"/>
          <w:sz w:val="24"/>
          <w:szCs w:val="24"/>
        </w:rPr>
        <w:t>камер</w:t>
      </w:r>
      <w:r w:rsidRPr="00CF3F4A">
        <w:rPr>
          <w:b w:val="0"/>
          <w:sz w:val="24"/>
          <w:szCs w:val="24"/>
        </w:rPr>
        <w:t xml:space="preserve">, </w:t>
      </w:r>
      <w:r w:rsidR="00B86F90" w:rsidRPr="00CF3F4A">
        <w:rPr>
          <w:b w:val="0"/>
          <w:sz w:val="24"/>
          <w:szCs w:val="24"/>
        </w:rPr>
        <w:t xml:space="preserve">применять </w:t>
      </w:r>
      <w:r w:rsidRPr="00CF3F4A">
        <w:rPr>
          <w:b w:val="0"/>
          <w:sz w:val="24"/>
          <w:szCs w:val="24"/>
        </w:rPr>
        <w:t>U-образные теплообменные трубы</w:t>
      </w:r>
      <w:r w:rsidR="00561A7F" w:rsidRPr="00CF3F4A">
        <w:rPr>
          <w:b w:val="0"/>
          <w:sz w:val="24"/>
          <w:szCs w:val="24"/>
        </w:rPr>
        <w:t xml:space="preserve"> взамен</w:t>
      </w:r>
      <w:r w:rsidR="00B86F90" w:rsidRPr="00CF3F4A">
        <w:rPr>
          <w:b w:val="0"/>
          <w:sz w:val="24"/>
          <w:szCs w:val="24"/>
        </w:rPr>
        <w:t xml:space="preserve"> поворотных</w:t>
      </w:r>
      <w:r w:rsidR="00561A7F" w:rsidRPr="00CF3F4A">
        <w:rPr>
          <w:b w:val="0"/>
          <w:sz w:val="24"/>
          <w:szCs w:val="24"/>
        </w:rPr>
        <w:t xml:space="preserve"> распределительных камер</w:t>
      </w:r>
      <w:r w:rsidRPr="00CF3F4A">
        <w:rPr>
          <w:b w:val="0"/>
          <w:sz w:val="24"/>
          <w:szCs w:val="24"/>
        </w:rPr>
        <w:t xml:space="preserve"> или другие способы уменьшения нагрузок от температурных деформаций.</w:t>
      </w:r>
    </w:p>
    <w:p w14:paraId="439E29D6" w14:textId="6AD42D29" w:rsidR="00996881" w:rsidRPr="00CF3F4A" w:rsidRDefault="00996881" w:rsidP="00F23410">
      <w:pPr>
        <w:pStyle w:val="Heading"/>
        <w:widowControl/>
        <w:numPr>
          <w:ilvl w:val="2"/>
          <w:numId w:val="13"/>
        </w:numPr>
        <w:autoSpaceDE/>
        <w:autoSpaceDN/>
        <w:adjustRightInd/>
        <w:spacing w:line="360" w:lineRule="auto"/>
        <w:rPr>
          <w:b w:val="0"/>
          <w:sz w:val="24"/>
          <w:szCs w:val="24"/>
        </w:rPr>
      </w:pPr>
      <w:r w:rsidRPr="00CF3F4A">
        <w:rPr>
          <w:b w:val="0"/>
          <w:sz w:val="24"/>
          <w:szCs w:val="24"/>
        </w:rPr>
        <w:t xml:space="preserve">При выборе конструкции </w:t>
      </w:r>
      <w:r w:rsidR="004228DB" w:rsidRPr="00CF3F4A">
        <w:rPr>
          <w:b w:val="0"/>
          <w:sz w:val="24"/>
          <w:szCs w:val="24"/>
        </w:rPr>
        <w:t xml:space="preserve">распределительной </w:t>
      </w:r>
      <w:r w:rsidRPr="00CF3F4A">
        <w:rPr>
          <w:b w:val="0"/>
          <w:sz w:val="24"/>
          <w:szCs w:val="24"/>
        </w:rPr>
        <w:t xml:space="preserve">камеры и в </w:t>
      </w:r>
      <w:r w:rsidR="003E30A1" w:rsidRPr="00CF3F4A">
        <w:rPr>
          <w:b w:val="0"/>
          <w:sz w:val="24"/>
          <w:szCs w:val="24"/>
        </w:rPr>
        <w:t>расчё</w:t>
      </w:r>
      <w:r w:rsidRPr="00CF3F4A">
        <w:rPr>
          <w:b w:val="0"/>
          <w:sz w:val="24"/>
          <w:szCs w:val="24"/>
        </w:rPr>
        <w:t>тах на прочность необходимо учитывать следующие нагрузки и их сочетания:</w:t>
      </w:r>
    </w:p>
    <w:p w14:paraId="25B7D2AE" w14:textId="01150187" w:rsidR="00996881" w:rsidRPr="00CF3F4A" w:rsidRDefault="00996881" w:rsidP="00F23410">
      <w:pPr>
        <w:pStyle w:val="afd"/>
        <w:numPr>
          <w:ilvl w:val="0"/>
          <w:numId w:val="14"/>
        </w:numPr>
        <w:tabs>
          <w:tab w:val="left" w:pos="0"/>
        </w:tabs>
        <w:spacing w:after="0" w:line="360" w:lineRule="auto"/>
        <w:contextualSpacing w:val="0"/>
        <w:rPr>
          <w:rFonts w:ascii="Arial" w:hAnsi="Arial" w:cs="Arial"/>
          <w:sz w:val="24"/>
          <w:szCs w:val="24"/>
        </w:rPr>
      </w:pPr>
      <w:r w:rsidRPr="00CF3F4A">
        <w:rPr>
          <w:rFonts w:ascii="Arial" w:hAnsi="Arial" w:cs="Arial"/>
          <w:sz w:val="24"/>
          <w:szCs w:val="24"/>
        </w:rPr>
        <w:t xml:space="preserve">нагрузки, вызванные разностью </w:t>
      </w:r>
      <w:r w:rsidR="004228DB" w:rsidRPr="00CF3F4A">
        <w:rPr>
          <w:rFonts w:ascii="Arial" w:hAnsi="Arial" w:cs="Arial"/>
          <w:sz w:val="24"/>
          <w:szCs w:val="24"/>
        </w:rPr>
        <w:t>значений</w:t>
      </w:r>
      <w:r w:rsidRPr="00CF3F4A">
        <w:rPr>
          <w:rFonts w:ascii="Arial" w:hAnsi="Arial" w:cs="Arial"/>
          <w:sz w:val="24"/>
          <w:szCs w:val="24"/>
        </w:rPr>
        <w:t xml:space="preserve"> теплового </w:t>
      </w:r>
      <w:r w:rsidRPr="00CF3F4A">
        <w:rPr>
          <w:rFonts w:ascii="Arial" w:eastAsia="Times New Roman" w:hAnsi="Arial"/>
          <w:bCs/>
          <w:sz w:val="24"/>
          <w:szCs w:val="24"/>
          <w:lang w:eastAsia="ru-RU"/>
        </w:rPr>
        <w:t xml:space="preserve">расширения </w:t>
      </w:r>
      <w:r w:rsidR="004228DB" w:rsidRPr="00CF3F4A">
        <w:rPr>
          <w:rFonts w:ascii="Arial" w:eastAsia="Times New Roman" w:hAnsi="Arial"/>
          <w:bCs/>
          <w:sz w:val="24"/>
          <w:szCs w:val="24"/>
          <w:lang w:eastAsia="ru-RU"/>
        </w:rPr>
        <w:t xml:space="preserve">теплообменных </w:t>
      </w:r>
      <w:r w:rsidRPr="00CF3F4A">
        <w:rPr>
          <w:rFonts w:ascii="Arial" w:hAnsi="Arial" w:cs="Arial"/>
          <w:sz w:val="24"/>
          <w:szCs w:val="24"/>
        </w:rPr>
        <w:t>труб между рядами и (или) ходами в трубном пучке как в условиях эксплуатации без загрязнений, так и в условиях загрязнений;</w:t>
      </w:r>
    </w:p>
    <w:p w14:paraId="181A322F" w14:textId="784CBD3D" w:rsidR="00996881" w:rsidRPr="00CF3F4A" w:rsidRDefault="00996881" w:rsidP="00F23410">
      <w:pPr>
        <w:pStyle w:val="afd"/>
        <w:numPr>
          <w:ilvl w:val="0"/>
          <w:numId w:val="14"/>
        </w:numPr>
        <w:tabs>
          <w:tab w:val="left" w:pos="0"/>
        </w:tabs>
        <w:spacing w:after="0" w:line="360" w:lineRule="auto"/>
        <w:contextualSpacing w:val="0"/>
        <w:rPr>
          <w:rFonts w:ascii="Arial" w:hAnsi="Arial" w:cs="Arial"/>
          <w:sz w:val="24"/>
          <w:szCs w:val="24"/>
        </w:rPr>
      </w:pPr>
      <w:r w:rsidRPr="00CF3F4A">
        <w:rPr>
          <w:rFonts w:ascii="Arial" w:hAnsi="Arial" w:cs="Arial"/>
          <w:sz w:val="24"/>
          <w:szCs w:val="24"/>
        </w:rPr>
        <w:t>нагрузки от действия давления и температуры;</w:t>
      </w:r>
    </w:p>
    <w:p w14:paraId="4003E7CD" w14:textId="01187A1A" w:rsidR="00996881" w:rsidRPr="00CF3F4A" w:rsidRDefault="00996881" w:rsidP="00F23410">
      <w:pPr>
        <w:pStyle w:val="afd"/>
        <w:numPr>
          <w:ilvl w:val="0"/>
          <w:numId w:val="14"/>
        </w:numPr>
        <w:tabs>
          <w:tab w:val="left" w:pos="0"/>
        </w:tabs>
        <w:spacing w:after="0" w:line="360" w:lineRule="auto"/>
        <w:contextualSpacing w:val="0"/>
        <w:rPr>
          <w:rFonts w:ascii="Arial" w:hAnsi="Arial" w:cs="Arial"/>
          <w:sz w:val="24"/>
          <w:szCs w:val="24"/>
        </w:rPr>
      </w:pPr>
      <w:r w:rsidRPr="00CF3F4A">
        <w:rPr>
          <w:rFonts w:ascii="Arial" w:hAnsi="Arial" w:cs="Arial"/>
          <w:sz w:val="24"/>
          <w:szCs w:val="24"/>
        </w:rPr>
        <w:t>нагрузки от действия сил и моментов от присоединенных трубопроводов;</w:t>
      </w:r>
    </w:p>
    <w:p w14:paraId="70E07C2F" w14:textId="2310E7DA" w:rsidR="00996881" w:rsidRPr="00CF3F4A" w:rsidRDefault="00996881" w:rsidP="00F23410">
      <w:pPr>
        <w:pStyle w:val="afd"/>
        <w:numPr>
          <w:ilvl w:val="0"/>
          <w:numId w:val="14"/>
        </w:numPr>
        <w:tabs>
          <w:tab w:val="left" w:pos="0"/>
        </w:tabs>
        <w:spacing w:after="0" w:line="360" w:lineRule="auto"/>
        <w:contextualSpacing w:val="0"/>
        <w:rPr>
          <w:rFonts w:ascii="Arial" w:hAnsi="Arial" w:cs="Arial"/>
          <w:sz w:val="24"/>
          <w:szCs w:val="24"/>
        </w:rPr>
      </w:pPr>
      <w:r w:rsidRPr="00CF3F4A">
        <w:rPr>
          <w:rFonts w:ascii="Arial" w:hAnsi="Arial" w:cs="Arial"/>
          <w:sz w:val="24"/>
          <w:szCs w:val="24"/>
        </w:rPr>
        <w:t>нагрузки от смещения распределительных камер</w:t>
      </w:r>
      <w:r w:rsidR="004228DB" w:rsidRPr="00CF3F4A">
        <w:rPr>
          <w:rFonts w:ascii="Arial" w:hAnsi="Arial" w:cs="Arial"/>
          <w:sz w:val="24"/>
          <w:szCs w:val="24"/>
        </w:rPr>
        <w:t xml:space="preserve"> </w:t>
      </w:r>
      <w:r w:rsidRPr="00CF3F4A">
        <w:rPr>
          <w:rFonts w:ascii="Arial" w:hAnsi="Arial" w:cs="Arial"/>
          <w:sz w:val="24"/>
          <w:szCs w:val="24"/>
        </w:rPr>
        <w:t>в поперечном на</w:t>
      </w:r>
      <w:r w:rsidR="004228DB" w:rsidRPr="00CF3F4A">
        <w:rPr>
          <w:rFonts w:ascii="Arial" w:hAnsi="Arial" w:cs="Arial"/>
          <w:sz w:val="24"/>
          <w:szCs w:val="24"/>
        </w:rPr>
        <w:t>правлении относительно оси труб</w:t>
      </w:r>
      <w:r w:rsidRPr="00CF3F4A">
        <w:rPr>
          <w:rFonts w:ascii="Arial" w:hAnsi="Arial" w:cs="Arial"/>
          <w:sz w:val="24"/>
          <w:szCs w:val="24"/>
        </w:rPr>
        <w:t xml:space="preserve">; </w:t>
      </w:r>
    </w:p>
    <w:p w14:paraId="6F0919AC" w14:textId="4761A317" w:rsidR="00996881" w:rsidRPr="00CF3F4A" w:rsidRDefault="00996881" w:rsidP="00F23410">
      <w:pPr>
        <w:pStyle w:val="afd"/>
        <w:numPr>
          <w:ilvl w:val="0"/>
          <w:numId w:val="14"/>
        </w:numPr>
        <w:tabs>
          <w:tab w:val="left" w:pos="0"/>
        </w:tabs>
        <w:spacing w:after="0" w:line="360" w:lineRule="auto"/>
        <w:contextualSpacing w:val="0"/>
        <w:rPr>
          <w:rFonts w:ascii="Arial" w:hAnsi="Arial" w:cs="Arial"/>
          <w:sz w:val="24"/>
          <w:szCs w:val="24"/>
        </w:rPr>
      </w:pPr>
      <w:r w:rsidRPr="00CF3F4A">
        <w:rPr>
          <w:rFonts w:ascii="Arial" w:hAnsi="Arial" w:cs="Arial"/>
          <w:sz w:val="24"/>
          <w:szCs w:val="24"/>
        </w:rPr>
        <w:t>нагрузки на опоры и места крепления распределительных камер, вызванные массой камеры, заполненной водой.</w:t>
      </w:r>
    </w:p>
    <w:p w14:paraId="4B2ACC67" w14:textId="44EAB12A" w:rsidR="00996881" w:rsidRPr="00CF3F4A" w:rsidRDefault="00996881" w:rsidP="00F23410">
      <w:pPr>
        <w:pStyle w:val="Heading"/>
        <w:widowControl/>
        <w:numPr>
          <w:ilvl w:val="2"/>
          <w:numId w:val="13"/>
        </w:numPr>
        <w:autoSpaceDE/>
        <w:autoSpaceDN/>
        <w:adjustRightInd/>
        <w:spacing w:line="360" w:lineRule="auto"/>
        <w:rPr>
          <w:b w:val="0"/>
          <w:sz w:val="24"/>
          <w:szCs w:val="24"/>
        </w:rPr>
      </w:pPr>
      <w:r w:rsidRPr="00CF3F4A">
        <w:rPr>
          <w:b w:val="0"/>
          <w:sz w:val="24"/>
          <w:szCs w:val="24"/>
        </w:rPr>
        <w:t xml:space="preserve">Площадь проходного сечения отверстий в усиливающей перегородке для прохода </w:t>
      </w:r>
      <w:r w:rsidR="004228DB" w:rsidRPr="00CF3F4A">
        <w:rPr>
          <w:b w:val="0"/>
          <w:sz w:val="24"/>
          <w:szCs w:val="24"/>
        </w:rPr>
        <w:t xml:space="preserve">рабочей </w:t>
      </w:r>
      <w:r w:rsidRPr="00CF3F4A">
        <w:rPr>
          <w:b w:val="0"/>
          <w:sz w:val="24"/>
          <w:szCs w:val="24"/>
        </w:rPr>
        <w:t xml:space="preserve">среды должна быть в 1,2 раза больше площади внутреннего сечения </w:t>
      </w:r>
      <w:r w:rsidR="004228DB" w:rsidRPr="00CF3F4A">
        <w:rPr>
          <w:b w:val="0"/>
          <w:sz w:val="24"/>
          <w:szCs w:val="24"/>
        </w:rPr>
        <w:t xml:space="preserve">теплообменных </w:t>
      </w:r>
      <w:r w:rsidRPr="00CF3F4A">
        <w:rPr>
          <w:b w:val="0"/>
          <w:sz w:val="24"/>
          <w:szCs w:val="24"/>
        </w:rPr>
        <w:t xml:space="preserve">труб одного хода за перегородкой. </w:t>
      </w:r>
    </w:p>
    <w:p w14:paraId="43F05B11" w14:textId="61C091EA" w:rsidR="00996881" w:rsidRPr="00CF3F4A" w:rsidRDefault="00996881" w:rsidP="00F23410">
      <w:pPr>
        <w:pStyle w:val="Heading"/>
        <w:widowControl/>
        <w:numPr>
          <w:ilvl w:val="2"/>
          <w:numId w:val="13"/>
        </w:numPr>
        <w:autoSpaceDE/>
        <w:autoSpaceDN/>
        <w:adjustRightInd/>
        <w:spacing w:line="360" w:lineRule="auto"/>
        <w:rPr>
          <w:b w:val="0"/>
          <w:sz w:val="24"/>
          <w:szCs w:val="24"/>
        </w:rPr>
      </w:pPr>
      <w:r w:rsidRPr="00CF3F4A">
        <w:rPr>
          <w:b w:val="0"/>
          <w:sz w:val="24"/>
          <w:szCs w:val="24"/>
        </w:rPr>
        <w:t>Толщин</w:t>
      </w:r>
      <w:r w:rsidR="004228DB" w:rsidRPr="00CF3F4A">
        <w:rPr>
          <w:b w:val="0"/>
          <w:sz w:val="24"/>
          <w:szCs w:val="24"/>
        </w:rPr>
        <w:t>ы</w:t>
      </w:r>
      <w:r w:rsidRPr="00CF3F4A">
        <w:rPr>
          <w:b w:val="0"/>
          <w:sz w:val="24"/>
          <w:szCs w:val="24"/>
        </w:rPr>
        <w:t xml:space="preserve"> стен</w:t>
      </w:r>
      <w:r w:rsidR="004228DB" w:rsidRPr="00CF3F4A">
        <w:rPr>
          <w:b w:val="0"/>
          <w:sz w:val="24"/>
          <w:szCs w:val="24"/>
        </w:rPr>
        <w:t>ок</w:t>
      </w:r>
      <w:r w:rsidRPr="00CF3F4A">
        <w:rPr>
          <w:b w:val="0"/>
          <w:sz w:val="24"/>
          <w:szCs w:val="24"/>
        </w:rPr>
        <w:t xml:space="preserve"> элементов распределительной камеры должн</w:t>
      </w:r>
      <w:r w:rsidR="004228DB" w:rsidRPr="00CF3F4A">
        <w:rPr>
          <w:b w:val="0"/>
          <w:sz w:val="24"/>
          <w:szCs w:val="24"/>
        </w:rPr>
        <w:t>ы</w:t>
      </w:r>
      <w:r w:rsidRPr="00CF3F4A">
        <w:rPr>
          <w:b w:val="0"/>
          <w:sz w:val="24"/>
          <w:szCs w:val="24"/>
        </w:rPr>
        <w:t xml:space="preserve"> быть не менее значений, указанных в таблице </w:t>
      </w:r>
      <w:r w:rsidR="004228DB" w:rsidRPr="00CF3F4A">
        <w:rPr>
          <w:b w:val="0"/>
          <w:sz w:val="24"/>
          <w:szCs w:val="24"/>
        </w:rPr>
        <w:t>2</w:t>
      </w:r>
      <w:r w:rsidR="000755A2" w:rsidRPr="00CF3F4A">
        <w:rPr>
          <w:b w:val="0"/>
          <w:sz w:val="24"/>
          <w:szCs w:val="24"/>
        </w:rPr>
        <w:t xml:space="preserve">, и </w:t>
      </w:r>
      <w:r w:rsidR="00E634E9" w:rsidRPr="00CF3F4A">
        <w:rPr>
          <w:b w:val="0"/>
          <w:sz w:val="24"/>
          <w:szCs w:val="24"/>
        </w:rPr>
        <w:t xml:space="preserve">быть </w:t>
      </w:r>
      <w:r w:rsidR="000755A2" w:rsidRPr="00CF3F4A">
        <w:rPr>
          <w:b w:val="0"/>
          <w:sz w:val="24"/>
          <w:szCs w:val="24"/>
        </w:rPr>
        <w:t xml:space="preserve">подтверждены </w:t>
      </w:r>
      <w:r w:rsidR="003E30A1" w:rsidRPr="00CF3F4A">
        <w:rPr>
          <w:b w:val="0"/>
          <w:sz w:val="24"/>
          <w:szCs w:val="24"/>
        </w:rPr>
        <w:t>расчё</w:t>
      </w:r>
      <w:r w:rsidR="000755A2" w:rsidRPr="00CF3F4A">
        <w:rPr>
          <w:b w:val="0"/>
          <w:sz w:val="24"/>
          <w:szCs w:val="24"/>
        </w:rPr>
        <w:t>тами на прочность по ГОСТ 34233.2, ГОСТ 34233.3, ГОСТ 34233.7.</w:t>
      </w:r>
    </w:p>
    <w:p w14:paraId="6D4CEDDD" w14:textId="0DC4A3BB" w:rsidR="004228DB" w:rsidRPr="00CF3F4A" w:rsidRDefault="004228DB" w:rsidP="004228DB">
      <w:pPr>
        <w:pStyle w:val="Heading"/>
        <w:widowControl/>
        <w:autoSpaceDE/>
        <w:autoSpaceDN/>
        <w:adjustRightInd/>
        <w:spacing w:line="360" w:lineRule="auto"/>
        <w:ind w:firstLine="0"/>
        <w:rPr>
          <w:b w:val="0"/>
          <w:sz w:val="24"/>
          <w:szCs w:val="24"/>
        </w:rPr>
      </w:pPr>
    </w:p>
    <w:p w14:paraId="20DA0154" w14:textId="77777777" w:rsidR="004228DB" w:rsidRPr="00CF3F4A" w:rsidRDefault="004228DB" w:rsidP="004228DB">
      <w:pPr>
        <w:spacing w:line="360" w:lineRule="auto"/>
      </w:pPr>
      <w:r w:rsidRPr="00CF3F4A">
        <w:rPr>
          <w:spacing w:val="60"/>
        </w:rPr>
        <w:t>Таблица</w:t>
      </w:r>
      <w:r w:rsidRPr="00CF3F4A">
        <w:t xml:space="preserve"> 2 — Минимальные толщины стенок элементов распределительной камеры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3"/>
        <w:gridCol w:w="2702"/>
        <w:gridCol w:w="1970"/>
      </w:tblGrid>
      <w:tr w:rsidR="00996881" w:rsidRPr="00CF3F4A" w14:paraId="4424FD45" w14:textId="77777777" w:rsidTr="00561A7F">
        <w:trPr>
          <w:trHeight w:val="231"/>
          <w:jc w:val="center"/>
        </w:trPr>
        <w:tc>
          <w:tcPr>
            <w:tcW w:w="2709" w:type="pct"/>
            <w:vMerge w:val="restart"/>
            <w:shd w:val="clear" w:color="auto" w:fill="auto"/>
            <w:vAlign w:val="center"/>
          </w:tcPr>
          <w:p w14:paraId="692B8690" w14:textId="5A177BD8" w:rsidR="00996881" w:rsidRPr="00CF3F4A" w:rsidRDefault="00996881" w:rsidP="0078613C">
            <w:pPr>
              <w:autoSpaceDE w:val="0"/>
              <w:autoSpaceDN w:val="0"/>
              <w:adjustRightInd w:val="0"/>
              <w:spacing w:before="60" w:after="60"/>
              <w:jc w:val="center"/>
              <w:rPr>
                <w:rFonts w:cs="Arial"/>
              </w:rPr>
            </w:pPr>
            <w:r w:rsidRPr="00CF3F4A">
              <w:rPr>
                <w:rFonts w:cs="Arial"/>
              </w:rPr>
              <w:t>Элемент</w:t>
            </w:r>
            <w:r w:rsidR="000755A2" w:rsidRPr="00CF3F4A">
              <w:rPr>
                <w:rFonts w:cs="Arial"/>
              </w:rPr>
              <w:t xml:space="preserve"> распределительной камеры</w:t>
            </w:r>
          </w:p>
        </w:tc>
        <w:tc>
          <w:tcPr>
            <w:tcW w:w="2291" w:type="pct"/>
            <w:gridSpan w:val="2"/>
            <w:shd w:val="clear" w:color="auto" w:fill="auto"/>
          </w:tcPr>
          <w:p w14:paraId="45D62A63" w14:textId="53CCA757" w:rsidR="00996881" w:rsidRPr="00CF3F4A" w:rsidRDefault="00996881" w:rsidP="000755A2">
            <w:pPr>
              <w:autoSpaceDE w:val="0"/>
              <w:autoSpaceDN w:val="0"/>
              <w:adjustRightInd w:val="0"/>
              <w:spacing w:before="60" w:after="60"/>
              <w:jc w:val="center"/>
              <w:rPr>
                <w:rFonts w:cs="Arial"/>
              </w:rPr>
            </w:pPr>
            <w:r w:rsidRPr="00CF3F4A">
              <w:rPr>
                <w:rFonts w:cs="Arial"/>
              </w:rPr>
              <w:t>Минимальная толщина элемент</w:t>
            </w:r>
            <w:r w:rsidR="000755A2" w:rsidRPr="00CF3F4A">
              <w:rPr>
                <w:rFonts w:cs="Arial"/>
              </w:rPr>
              <w:t>а*</w:t>
            </w:r>
            <w:r w:rsidRPr="00CF3F4A">
              <w:rPr>
                <w:rFonts w:cs="Arial"/>
              </w:rPr>
              <w:t>, мм</w:t>
            </w:r>
          </w:p>
        </w:tc>
      </w:tr>
      <w:tr w:rsidR="00996881" w:rsidRPr="00CF3F4A" w14:paraId="06A8516A" w14:textId="77777777" w:rsidTr="00561A7F">
        <w:trPr>
          <w:trHeight w:val="230"/>
          <w:jc w:val="center"/>
        </w:trPr>
        <w:tc>
          <w:tcPr>
            <w:tcW w:w="2709" w:type="pct"/>
            <w:vMerge/>
            <w:tcBorders>
              <w:bottom w:val="double" w:sz="4" w:space="0" w:color="auto"/>
            </w:tcBorders>
            <w:shd w:val="clear" w:color="auto" w:fill="auto"/>
          </w:tcPr>
          <w:p w14:paraId="5A1509B8" w14:textId="77777777" w:rsidR="00996881" w:rsidRPr="00CF3F4A" w:rsidRDefault="00996881" w:rsidP="0078613C">
            <w:pPr>
              <w:autoSpaceDE w:val="0"/>
              <w:autoSpaceDN w:val="0"/>
              <w:adjustRightInd w:val="0"/>
              <w:spacing w:before="60" w:after="60"/>
              <w:jc w:val="left"/>
              <w:rPr>
                <w:rFonts w:cs="Arial"/>
              </w:rPr>
            </w:pPr>
          </w:p>
        </w:tc>
        <w:tc>
          <w:tcPr>
            <w:tcW w:w="1325" w:type="pct"/>
            <w:tcBorders>
              <w:bottom w:val="double" w:sz="4" w:space="0" w:color="auto"/>
            </w:tcBorders>
            <w:shd w:val="clear" w:color="auto" w:fill="auto"/>
          </w:tcPr>
          <w:p w14:paraId="7422C6E2" w14:textId="2CD3B41C" w:rsidR="00996881" w:rsidRPr="00CF3F4A" w:rsidRDefault="00996881" w:rsidP="000755A2">
            <w:pPr>
              <w:autoSpaceDE w:val="0"/>
              <w:autoSpaceDN w:val="0"/>
              <w:adjustRightInd w:val="0"/>
              <w:spacing w:before="60" w:after="60" w:line="240" w:lineRule="auto"/>
              <w:jc w:val="center"/>
              <w:rPr>
                <w:rFonts w:cs="Arial"/>
              </w:rPr>
            </w:pPr>
            <w:r w:rsidRPr="00CF3F4A">
              <w:rPr>
                <w:rFonts w:cs="Arial"/>
              </w:rPr>
              <w:t xml:space="preserve">09Г2С, </w:t>
            </w:r>
            <w:r w:rsidR="000755A2" w:rsidRPr="00CF3F4A">
              <w:rPr>
                <w:rFonts w:cs="Arial"/>
              </w:rPr>
              <w:br/>
            </w:r>
            <w:r w:rsidRPr="00CF3F4A">
              <w:rPr>
                <w:rFonts w:cs="Arial"/>
              </w:rPr>
              <w:t xml:space="preserve">16ГС, </w:t>
            </w:r>
            <w:r w:rsidR="000755A2" w:rsidRPr="00CF3F4A">
              <w:rPr>
                <w:rFonts w:cs="Arial"/>
              </w:rPr>
              <w:br/>
            </w:r>
            <w:r w:rsidRPr="00CF3F4A">
              <w:rPr>
                <w:rFonts w:cs="Arial"/>
              </w:rPr>
              <w:t xml:space="preserve">10Г2С1, </w:t>
            </w:r>
            <w:r w:rsidR="000755A2" w:rsidRPr="00CF3F4A">
              <w:rPr>
                <w:rFonts w:cs="Arial"/>
              </w:rPr>
              <w:br/>
            </w:r>
            <w:r w:rsidRPr="00CF3F4A">
              <w:rPr>
                <w:rFonts w:cs="Arial"/>
              </w:rPr>
              <w:t>15Х5М</w:t>
            </w:r>
          </w:p>
        </w:tc>
        <w:tc>
          <w:tcPr>
            <w:tcW w:w="966" w:type="pct"/>
            <w:tcBorders>
              <w:bottom w:val="double" w:sz="4" w:space="0" w:color="auto"/>
            </w:tcBorders>
            <w:shd w:val="clear" w:color="auto" w:fill="auto"/>
          </w:tcPr>
          <w:p w14:paraId="7534D3A5" w14:textId="6781F232" w:rsidR="00996881" w:rsidRPr="00CF3F4A" w:rsidRDefault="000755A2" w:rsidP="000755A2">
            <w:pPr>
              <w:autoSpaceDE w:val="0"/>
              <w:autoSpaceDN w:val="0"/>
              <w:adjustRightInd w:val="0"/>
              <w:spacing w:before="60" w:after="60" w:line="240" w:lineRule="auto"/>
              <w:jc w:val="center"/>
              <w:rPr>
                <w:rFonts w:cs="Arial"/>
              </w:rPr>
            </w:pPr>
            <w:r w:rsidRPr="00CF3F4A">
              <w:rPr>
                <w:rFonts w:cs="Arial"/>
              </w:rPr>
              <w:t xml:space="preserve">08Х18Н10Т, </w:t>
            </w:r>
            <w:r w:rsidRPr="00CF3F4A">
              <w:rPr>
                <w:rFonts w:cs="Arial"/>
              </w:rPr>
              <w:br/>
            </w:r>
            <w:r w:rsidR="00996881" w:rsidRPr="00CF3F4A">
              <w:rPr>
                <w:rFonts w:cs="Arial"/>
              </w:rPr>
              <w:t xml:space="preserve">12Х18Н10Т, </w:t>
            </w:r>
            <w:r w:rsidRPr="00CF3F4A">
              <w:rPr>
                <w:rFonts w:cs="Arial"/>
              </w:rPr>
              <w:br/>
            </w:r>
            <w:r w:rsidR="00996881" w:rsidRPr="00CF3F4A">
              <w:rPr>
                <w:rFonts w:cs="Arial"/>
              </w:rPr>
              <w:t xml:space="preserve">10Х17Н13М2Т, </w:t>
            </w:r>
            <w:r w:rsidRPr="00CF3F4A">
              <w:rPr>
                <w:rFonts w:cs="Arial"/>
              </w:rPr>
              <w:br/>
            </w:r>
            <w:r w:rsidR="00996881" w:rsidRPr="00CF3F4A">
              <w:rPr>
                <w:rFonts w:cs="Arial"/>
              </w:rPr>
              <w:t xml:space="preserve">08Х22Н6Т, </w:t>
            </w:r>
            <w:r w:rsidRPr="00CF3F4A">
              <w:rPr>
                <w:rFonts w:cs="Arial"/>
              </w:rPr>
              <w:br/>
            </w:r>
            <w:r w:rsidR="00996881" w:rsidRPr="00CF3F4A">
              <w:rPr>
                <w:rFonts w:cs="Arial"/>
              </w:rPr>
              <w:t>08Х21Н6М2Т</w:t>
            </w:r>
          </w:p>
        </w:tc>
      </w:tr>
      <w:tr w:rsidR="00996881" w:rsidRPr="00CF3F4A" w14:paraId="115D3CA0" w14:textId="77777777" w:rsidTr="00561A7F">
        <w:trPr>
          <w:trHeight w:val="103"/>
          <w:jc w:val="center"/>
        </w:trPr>
        <w:tc>
          <w:tcPr>
            <w:tcW w:w="2709" w:type="pct"/>
            <w:tcBorders>
              <w:top w:val="double" w:sz="4" w:space="0" w:color="auto"/>
            </w:tcBorders>
            <w:shd w:val="clear" w:color="auto" w:fill="auto"/>
          </w:tcPr>
          <w:p w14:paraId="0247F55A" w14:textId="77777777" w:rsidR="00996881" w:rsidRPr="00CF3F4A" w:rsidRDefault="00996881" w:rsidP="0078613C">
            <w:pPr>
              <w:autoSpaceDE w:val="0"/>
              <w:autoSpaceDN w:val="0"/>
              <w:adjustRightInd w:val="0"/>
              <w:spacing w:before="60" w:after="60"/>
              <w:jc w:val="left"/>
              <w:rPr>
                <w:rFonts w:cs="Arial"/>
              </w:rPr>
            </w:pPr>
            <w:r w:rsidRPr="00CF3F4A">
              <w:rPr>
                <w:rFonts w:cs="Arial"/>
              </w:rPr>
              <w:t>Трубная решётка, задняя стенка с пробками</w:t>
            </w:r>
          </w:p>
        </w:tc>
        <w:tc>
          <w:tcPr>
            <w:tcW w:w="1325" w:type="pct"/>
            <w:tcBorders>
              <w:top w:val="double" w:sz="4" w:space="0" w:color="auto"/>
            </w:tcBorders>
            <w:shd w:val="clear" w:color="auto" w:fill="auto"/>
            <w:vAlign w:val="center"/>
          </w:tcPr>
          <w:p w14:paraId="1D9C26C2" w14:textId="77777777" w:rsidR="00996881" w:rsidRPr="00CF3F4A" w:rsidRDefault="00996881" w:rsidP="0078613C">
            <w:pPr>
              <w:autoSpaceDE w:val="0"/>
              <w:autoSpaceDN w:val="0"/>
              <w:adjustRightInd w:val="0"/>
              <w:spacing w:before="60" w:after="60"/>
              <w:jc w:val="center"/>
              <w:rPr>
                <w:rFonts w:cs="Arial"/>
              </w:rPr>
            </w:pPr>
            <w:r w:rsidRPr="00CF3F4A">
              <w:rPr>
                <w:rFonts w:cs="Arial"/>
              </w:rPr>
              <w:t>20**</w:t>
            </w:r>
          </w:p>
        </w:tc>
        <w:tc>
          <w:tcPr>
            <w:tcW w:w="966" w:type="pct"/>
            <w:tcBorders>
              <w:top w:val="double" w:sz="4" w:space="0" w:color="auto"/>
            </w:tcBorders>
            <w:shd w:val="clear" w:color="auto" w:fill="auto"/>
            <w:vAlign w:val="center"/>
          </w:tcPr>
          <w:p w14:paraId="0A87A8A3" w14:textId="77777777" w:rsidR="00996881" w:rsidRPr="00CF3F4A" w:rsidRDefault="00996881" w:rsidP="0078613C">
            <w:pPr>
              <w:autoSpaceDE w:val="0"/>
              <w:autoSpaceDN w:val="0"/>
              <w:adjustRightInd w:val="0"/>
              <w:spacing w:before="60" w:after="60"/>
              <w:jc w:val="center"/>
              <w:rPr>
                <w:rFonts w:cs="Arial"/>
              </w:rPr>
            </w:pPr>
            <w:r w:rsidRPr="00CF3F4A">
              <w:rPr>
                <w:rFonts w:cs="Arial"/>
              </w:rPr>
              <w:t>17**</w:t>
            </w:r>
          </w:p>
        </w:tc>
      </w:tr>
      <w:tr w:rsidR="00996881" w:rsidRPr="00CF3F4A" w14:paraId="3281865B" w14:textId="77777777" w:rsidTr="00561A7F">
        <w:trPr>
          <w:trHeight w:val="103"/>
          <w:jc w:val="center"/>
        </w:trPr>
        <w:tc>
          <w:tcPr>
            <w:tcW w:w="2709" w:type="pct"/>
            <w:shd w:val="clear" w:color="auto" w:fill="auto"/>
          </w:tcPr>
          <w:p w14:paraId="40EB7D92" w14:textId="77777777" w:rsidR="00996881" w:rsidRPr="00CF3F4A" w:rsidRDefault="00996881" w:rsidP="0078613C">
            <w:pPr>
              <w:autoSpaceDE w:val="0"/>
              <w:autoSpaceDN w:val="0"/>
              <w:adjustRightInd w:val="0"/>
              <w:spacing w:before="60" w:after="60"/>
              <w:jc w:val="left"/>
              <w:rPr>
                <w:rFonts w:cs="Arial"/>
              </w:rPr>
            </w:pPr>
            <w:r w:rsidRPr="00CF3F4A">
              <w:rPr>
                <w:rFonts w:cs="Arial"/>
              </w:rPr>
              <w:t xml:space="preserve">Верхняя, нижняя и боковые стенки </w:t>
            </w:r>
          </w:p>
        </w:tc>
        <w:tc>
          <w:tcPr>
            <w:tcW w:w="1325" w:type="pct"/>
            <w:shd w:val="clear" w:color="auto" w:fill="auto"/>
          </w:tcPr>
          <w:p w14:paraId="253D33C4" w14:textId="77777777" w:rsidR="00996881" w:rsidRPr="00CF3F4A" w:rsidRDefault="00996881" w:rsidP="0078613C">
            <w:pPr>
              <w:autoSpaceDE w:val="0"/>
              <w:autoSpaceDN w:val="0"/>
              <w:adjustRightInd w:val="0"/>
              <w:spacing w:before="60" w:after="60"/>
              <w:jc w:val="center"/>
              <w:rPr>
                <w:rFonts w:cs="Arial"/>
              </w:rPr>
            </w:pPr>
            <w:r w:rsidRPr="00CF3F4A">
              <w:rPr>
                <w:rFonts w:cs="Arial"/>
              </w:rPr>
              <w:t>13</w:t>
            </w:r>
          </w:p>
        </w:tc>
        <w:tc>
          <w:tcPr>
            <w:tcW w:w="966" w:type="pct"/>
            <w:shd w:val="clear" w:color="auto" w:fill="auto"/>
          </w:tcPr>
          <w:p w14:paraId="37F7A4FE" w14:textId="77777777" w:rsidR="00996881" w:rsidRPr="00CF3F4A" w:rsidRDefault="00996881" w:rsidP="0078613C">
            <w:pPr>
              <w:autoSpaceDE w:val="0"/>
              <w:autoSpaceDN w:val="0"/>
              <w:adjustRightInd w:val="0"/>
              <w:spacing w:before="60" w:after="60"/>
              <w:jc w:val="center"/>
              <w:rPr>
                <w:rFonts w:cs="Arial"/>
              </w:rPr>
            </w:pPr>
            <w:r w:rsidRPr="00CF3F4A">
              <w:rPr>
                <w:rFonts w:cs="Arial"/>
              </w:rPr>
              <w:t>10</w:t>
            </w:r>
          </w:p>
        </w:tc>
      </w:tr>
      <w:tr w:rsidR="00996881" w:rsidRPr="00CF3F4A" w14:paraId="590679F6" w14:textId="77777777" w:rsidTr="00561A7F">
        <w:trPr>
          <w:trHeight w:val="103"/>
          <w:jc w:val="center"/>
        </w:trPr>
        <w:tc>
          <w:tcPr>
            <w:tcW w:w="2709" w:type="pct"/>
            <w:shd w:val="clear" w:color="auto" w:fill="auto"/>
          </w:tcPr>
          <w:p w14:paraId="2E0C21FC" w14:textId="66B7BAD1" w:rsidR="00996881" w:rsidRPr="00CF3F4A" w:rsidRDefault="00996881" w:rsidP="00561A7F">
            <w:pPr>
              <w:autoSpaceDE w:val="0"/>
              <w:autoSpaceDN w:val="0"/>
              <w:adjustRightInd w:val="0"/>
              <w:spacing w:before="60" w:after="60"/>
              <w:ind w:right="-113"/>
              <w:jc w:val="left"/>
              <w:rPr>
                <w:rFonts w:cs="Arial"/>
                <w:kern w:val="24"/>
              </w:rPr>
            </w:pPr>
            <w:r w:rsidRPr="00CF3F4A">
              <w:rPr>
                <w:rFonts w:cs="Arial"/>
                <w:kern w:val="24"/>
              </w:rPr>
              <w:t>Съемн</w:t>
            </w:r>
            <w:r w:rsidR="00561A7F" w:rsidRPr="00CF3F4A">
              <w:rPr>
                <w:rFonts w:cs="Arial"/>
                <w:kern w:val="24"/>
              </w:rPr>
              <w:t>ая</w:t>
            </w:r>
            <w:r w:rsidRPr="00CF3F4A">
              <w:rPr>
                <w:rFonts w:cs="Arial"/>
                <w:kern w:val="24"/>
              </w:rPr>
              <w:t xml:space="preserve"> </w:t>
            </w:r>
            <w:r w:rsidR="00561A7F" w:rsidRPr="00CF3F4A">
              <w:rPr>
                <w:rFonts w:cs="Arial"/>
                <w:kern w:val="24"/>
              </w:rPr>
              <w:t xml:space="preserve">плоская </w:t>
            </w:r>
            <w:r w:rsidRPr="00CF3F4A">
              <w:rPr>
                <w:rFonts w:cs="Arial"/>
                <w:kern w:val="24"/>
              </w:rPr>
              <w:t>крышк</w:t>
            </w:r>
            <w:r w:rsidR="00561A7F" w:rsidRPr="00CF3F4A">
              <w:rPr>
                <w:rFonts w:cs="Arial"/>
                <w:kern w:val="24"/>
              </w:rPr>
              <w:t>а</w:t>
            </w:r>
          </w:p>
        </w:tc>
        <w:tc>
          <w:tcPr>
            <w:tcW w:w="1325" w:type="pct"/>
            <w:shd w:val="clear" w:color="auto" w:fill="auto"/>
          </w:tcPr>
          <w:p w14:paraId="22807A9E" w14:textId="77777777" w:rsidR="00996881" w:rsidRPr="00CF3F4A" w:rsidRDefault="00996881" w:rsidP="0078613C">
            <w:pPr>
              <w:autoSpaceDE w:val="0"/>
              <w:autoSpaceDN w:val="0"/>
              <w:adjustRightInd w:val="0"/>
              <w:spacing w:before="60" w:after="60"/>
              <w:jc w:val="center"/>
              <w:rPr>
                <w:rFonts w:cs="Arial"/>
              </w:rPr>
            </w:pPr>
            <w:r w:rsidRPr="00CF3F4A">
              <w:rPr>
                <w:rFonts w:cs="Arial"/>
              </w:rPr>
              <w:t>25</w:t>
            </w:r>
          </w:p>
        </w:tc>
        <w:tc>
          <w:tcPr>
            <w:tcW w:w="966" w:type="pct"/>
            <w:shd w:val="clear" w:color="auto" w:fill="auto"/>
          </w:tcPr>
          <w:p w14:paraId="35ECD079" w14:textId="77777777" w:rsidR="00996881" w:rsidRPr="00CF3F4A" w:rsidRDefault="00996881" w:rsidP="0078613C">
            <w:pPr>
              <w:autoSpaceDE w:val="0"/>
              <w:autoSpaceDN w:val="0"/>
              <w:adjustRightInd w:val="0"/>
              <w:spacing w:before="60" w:after="60"/>
              <w:jc w:val="center"/>
              <w:rPr>
                <w:rFonts w:cs="Arial"/>
              </w:rPr>
            </w:pPr>
            <w:r w:rsidRPr="00CF3F4A">
              <w:rPr>
                <w:rFonts w:cs="Arial"/>
              </w:rPr>
              <w:t>22</w:t>
            </w:r>
          </w:p>
        </w:tc>
      </w:tr>
      <w:tr w:rsidR="00561A7F" w:rsidRPr="00CF3F4A" w14:paraId="050838C0" w14:textId="77777777" w:rsidTr="00561A7F">
        <w:trPr>
          <w:trHeight w:val="103"/>
          <w:jc w:val="center"/>
        </w:trPr>
        <w:tc>
          <w:tcPr>
            <w:tcW w:w="2709" w:type="pct"/>
            <w:shd w:val="clear" w:color="auto" w:fill="auto"/>
          </w:tcPr>
          <w:p w14:paraId="5178F137" w14:textId="366E0B7E" w:rsidR="00561A7F" w:rsidRPr="00CF3F4A" w:rsidRDefault="00561A7F" w:rsidP="00561A7F">
            <w:pPr>
              <w:autoSpaceDE w:val="0"/>
              <w:autoSpaceDN w:val="0"/>
              <w:adjustRightInd w:val="0"/>
              <w:spacing w:before="60" w:after="60"/>
              <w:ind w:right="-113"/>
              <w:jc w:val="left"/>
              <w:rPr>
                <w:rFonts w:cs="Arial"/>
                <w:kern w:val="24"/>
              </w:rPr>
            </w:pPr>
            <w:r w:rsidRPr="00CF3F4A">
              <w:rPr>
                <w:rFonts w:cs="Arial"/>
                <w:kern w:val="24"/>
              </w:rPr>
              <w:t xml:space="preserve">Плоское донышко сварной </w:t>
            </w:r>
            <w:r w:rsidR="003E2B3B" w:rsidRPr="00CF3F4A">
              <w:rPr>
                <w:rFonts w:cs="Arial"/>
                <w:kern w:val="24"/>
              </w:rPr>
              <w:t>объём</w:t>
            </w:r>
            <w:r w:rsidRPr="00CF3F4A">
              <w:rPr>
                <w:rFonts w:cs="Arial"/>
                <w:kern w:val="24"/>
              </w:rPr>
              <w:t>ной крышки</w:t>
            </w:r>
          </w:p>
        </w:tc>
        <w:tc>
          <w:tcPr>
            <w:tcW w:w="1325" w:type="pct"/>
            <w:shd w:val="clear" w:color="auto" w:fill="auto"/>
          </w:tcPr>
          <w:p w14:paraId="27CAADBD" w14:textId="5C088BF4" w:rsidR="00561A7F" w:rsidRPr="00CF3F4A" w:rsidRDefault="00561A7F" w:rsidP="00561A7F">
            <w:pPr>
              <w:autoSpaceDE w:val="0"/>
              <w:autoSpaceDN w:val="0"/>
              <w:adjustRightInd w:val="0"/>
              <w:spacing w:before="60" w:after="60"/>
              <w:jc w:val="center"/>
              <w:rPr>
                <w:rFonts w:cs="Arial"/>
              </w:rPr>
            </w:pPr>
            <w:r w:rsidRPr="00CF3F4A">
              <w:rPr>
                <w:rFonts w:cs="Arial"/>
              </w:rPr>
              <w:t>25</w:t>
            </w:r>
          </w:p>
        </w:tc>
        <w:tc>
          <w:tcPr>
            <w:tcW w:w="966" w:type="pct"/>
            <w:shd w:val="clear" w:color="auto" w:fill="auto"/>
          </w:tcPr>
          <w:p w14:paraId="2577EE93" w14:textId="4EEDF28C" w:rsidR="00561A7F" w:rsidRPr="00CF3F4A" w:rsidRDefault="00561A7F" w:rsidP="00561A7F">
            <w:pPr>
              <w:autoSpaceDE w:val="0"/>
              <w:autoSpaceDN w:val="0"/>
              <w:adjustRightInd w:val="0"/>
              <w:spacing w:before="60" w:after="60"/>
              <w:jc w:val="center"/>
              <w:rPr>
                <w:rFonts w:cs="Arial"/>
              </w:rPr>
            </w:pPr>
            <w:r w:rsidRPr="00CF3F4A">
              <w:rPr>
                <w:rFonts w:cs="Arial"/>
              </w:rPr>
              <w:t>22</w:t>
            </w:r>
          </w:p>
        </w:tc>
      </w:tr>
      <w:tr w:rsidR="00561A7F" w:rsidRPr="00CF3F4A" w14:paraId="46E34A6C" w14:textId="77777777" w:rsidTr="00561A7F">
        <w:trPr>
          <w:trHeight w:val="229"/>
          <w:jc w:val="center"/>
        </w:trPr>
        <w:tc>
          <w:tcPr>
            <w:tcW w:w="2709" w:type="pct"/>
            <w:shd w:val="clear" w:color="auto" w:fill="auto"/>
          </w:tcPr>
          <w:p w14:paraId="6881C18F" w14:textId="77777777" w:rsidR="00561A7F" w:rsidRPr="00CF3F4A" w:rsidRDefault="00561A7F" w:rsidP="00561A7F">
            <w:pPr>
              <w:autoSpaceDE w:val="0"/>
              <w:autoSpaceDN w:val="0"/>
              <w:adjustRightInd w:val="0"/>
              <w:spacing w:before="60" w:after="60"/>
              <w:jc w:val="left"/>
              <w:rPr>
                <w:rFonts w:cs="Arial"/>
              </w:rPr>
            </w:pPr>
            <w:r w:rsidRPr="00CF3F4A">
              <w:rPr>
                <w:rFonts w:cs="Arial"/>
              </w:rPr>
              <w:t xml:space="preserve">Межходовые и усиливающие перегородки </w:t>
            </w:r>
          </w:p>
        </w:tc>
        <w:tc>
          <w:tcPr>
            <w:tcW w:w="1325" w:type="pct"/>
            <w:shd w:val="clear" w:color="auto" w:fill="auto"/>
          </w:tcPr>
          <w:p w14:paraId="54EB7A11" w14:textId="77777777" w:rsidR="00561A7F" w:rsidRPr="00CF3F4A" w:rsidRDefault="00561A7F" w:rsidP="00561A7F">
            <w:pPr>
              <w:autoSpaceDE w:val="0"/>
              <w:autoSpaceDN w:val="0"/>
              <w:adjustRightInd w:val="0"/>
              <w:spacing w:before="60" w:after="60"/>
              <w:jc w:val="center"/>
              <w:rPr>
                <w:rFonts w:cs="Arial"/>
              </w:rPr>
            </w:pPr>
            <w:r w:rsidRPr="00CF3F4A">
              <w:rPr>
                <w:rFonts w:cs="Arial"/>
              </w:rPr>
              <w:t>12</w:t>
            </w:r>
          </w:p>
        </w:tc>
        <w:tc>
          <w:tcPr>
            <w:tcW w:w="966" w:type="pct"/>
            <w:shd w:val="clear" w:color="auto" w:fill="auto"/>
          </w:tcPr>
          <w:p w14:paraId="68B6C653" w14:textId="77777777" w:rsidR="00561A7F" w:rsidRPr="00CF3F4A" w:rsidRDefault="00561A7F" w:rsidP="00561A7F">
            <w:pPr>
              <w:autoSpaceDE w:val="0"/>
              <w:autoSpaceDN w:val="0"/>
              <w:adjustRightInd w:val="0"/>
              <w:spacing w:before="60" w:after="60"/>
              <w:jc w:val="center"/>
              <w:rPr>
                <w:rFonts w:cs="Arial"/>
              </w:rPr>
            </w:pPr>
            <w:r w:rsidRPr="00CF3F4A">
              <w:rPr>
                <w:rFonts w:cs="Arial"/>
              </w:rPr>
              <w:t>6</w:t>
            </w:r>
          </w:p>
        </w:tc>
      </w:tr>
      <w:tr w:rsidR="00561A7F" w:rsidRPr="00CF3F4A" w14:paraId="18AB2BFE" w14:textId="77777777" w:rsidTr="000755A2">
        <w:trPr>
          <w:trHeight w:val="323"/>
          <w:jc w:val="center"/>
        </w:trPr>
        <w:tc>
          <w:tcPr>
            <w:tcW w:w="5000" w:type="pct"/>
            <w:gridSpan w:val="3"/>
            <w:shd w:val="clear" w:color="auto" w:fill="auto"/>
          </w:tcPr>
          <w:p w14:paraId="72BDCA67" w14:textId="1086D973" w:rsidR="00561A7F" w:rsidRPr="00CF3F4A" w:rsidRDefault="00561A7F" w:rsidP="00561A7F">
            <w:pPr>
              <w:autoSpaceDE w:val="0"/>
              <w:autoSpaceDN w:val="0"/>
              <w:adjustRightInd w:val="0"/>
              <w:spacing w:before="120" w:after="120" w:line="240" w:lineRule="auto"/>
              <w:jc w:val="left"/>
              <w:rPr>
                <w:rFonts w:cs="Arial"/>
                <w:sz w:val="22"/>
                <w:szCs w:val="22"/>
              </w:rPr>
            </w:pPr>
            <w:r w:rsidRPr="00CF3F4A">
              <w:rPr>
                <w:rFonts w:cs="Arial"/>
                <w:sz w:val="22"/>
                <w:szCs w:val="22"/>
              </w:rPr>
              <w:t>* С уч</w:t>
            </w:r>
            <w:r w:rsidR="006B3CF6" w:rsidRPr="00CF3F4A">
              <w:rPr>
                <w:rFonts w:cs="Arial"/>
                <w:sz w:val="22"/>
                <w:szCs w:val="22"/>
              </w:rPr>
              <w:t>ё</w:t>
            </w:r>
            <w:r w:rsidRPr="00CF3F4A">
              <w:rPr>
                <w:rFonts w:cs="Arial"/>
                <w:sz w:val="22"/>
                <w:szCs w:val="22"/>
              </w:rPr>
              <w:t xml:space="preserve">том прибавки для компенсации минусового допуска; для нелегированных и легированных кремнемарганцевых сталей с </w:t>
            </w:r>
            <w:r w:rsidR="006B3CF6" w:rsidRPr="00CF3F4A">
              <w:rPr>
                <w:rFonts w:cs="Arial"/>
                <w:sz w:val="22"/>
                <w:szCs w:val="22"/>
              </w:rPr>
              <w:t>учёт</w:t>
            </w:r>
            <w:r w:rsidRPr="00CF3F4A">
              <w:rPr>
                <w:rFonts w:cs="Arial"/>
                <w:sz w:val="22"/>
                <w:szCs w:val="22"/>
              </w:rPr>
              <w:t xml:space="preserve">ом прибавки для компенсации коррозии 3 мм; без </w:t>
            </w:r>
            <w:r w:rsidR="006B3CF6" w:rsidRPr="00CF3F4A">
              <w:rPr>
                <w:rFonts w:cs="Arial"/>
                <w:sz w:val="22"/>
                <w:szCs w:val="22"/>
              </w:rPr>
              <w:t>учёт</w:t>
            </w:r>
            <w:r w:rsidRPr="00CF3F4A">
              <w:rPr>
                <w:rFonts w:cs="Arial"/>
                <w:sz w:val="22"/>
                <w:szCs w:val="22"/>
              </w:rPr>
              <w:t>а толщины плакирующего слоя.</w:t>
            </w:r>
          </w:p>
          <w:p w14:paraId="760AD570" w14:textId="016E2B1D" w:rsidR="00561A7F" w:rsidRPr="00CF3F4A" w:rsidRDefault="00561A7F" w:rsidP="00561A7F">
            <w:pPr>
              <w:autoSpaceDE w:val="0"/>
              <w:autoSpaceDN w:val="0"/>
              <w:adjustRightInd w:val="0"/>
              <w:spacing w:before="120" w:after="120" w:line="240" w:lineRule="auto"/>
              <w:jc w:val="left"/>
              <w:rPr>
                <w:rFonts w:cs="Arial"/>
              </w:rPr>
            </w:pPr>
            <w:r w:rsidRPr="00CF3F4A">
              <w:rPr>
                <w:rFonts w:cs="Arial"/>
                <w:sz w:val="22"/>
                <w:szCs w:val="22"/>
              </w:rPr>
              <w:t xml:space="preserve">** Толщина трубной </w:t>
            </w:r>
            <w:r w:rsidR="00390478" w:rsidRPr="00CF3F4A">
              <w:rPr>
                <w:rFonts w:cs="Arial"/>
                <w:sz w:val="22"/>
                <w:szCs w:val="22"/>
              </w:rPr>
              <w:t>решёт</w:t>
            </w:r>
            <w:r w:rsidRPr="00CF3F4A">
              <w:rPr>
                <w:rFonts w:cs="Arial"/>
                <w:sz w:val="22"/>
                <w:szCs w:val="22"/>
              </w:rPr>
              <w:t xml:space="preserve">ки указана с </w:t>
            </w:r>
            <w:r w:rsidR="006B3CF6" w:rsidRPr="00CF3F4A">
              <w:rPr>
                <w:rFonts w:cs="Arial"/>
                <w:sz w:val="22"/>
                <w:szCs w:val="22"/>
              </w:rPr>
              <w:t>учёт</w:t>
            </w:r>
            <w:r w:rsidRPr="00CF3F4A">
              <w:rPr>
                <w:rFonts w:cs="Arial"/>
                <w:sz w:val="22"/>
                <w:szCs w:val="22"/>
              </w:rPr>
              <w:t xml:space="preserve">ом соединения теплообменных труб с трубной </w:t>
            </w:r>
            <w:r w:rsidR="00390478" w:rsidRPr="00CF3F4A">
              <w:rPr>
                <w:rFonts w:cs="Arial"/>
                <w:sz w:val="22"/>
                <w:szCs w:val="22"/>
              </w:rPr>
              <w:t>решёт</w:t>
            </w:r>
            <w:r w:rsidRPr="00CF3F4A">
              <w:rPr>
                <w:rFonts w:cs="Arial"/>
                <w:sz w:val="22"/>
                <w:szCs w:val="22"/>
              </w:rPr>
              <w:t>кой способом развальцовки с одной канавкой.</w:t>
            </w:r>
          </w:p>
        </w:tc>
      </w:tr>
    </w:tbl>
    <w:p w14:paraId="79C35DF3" w14:textId="06DF4110" w:rsidR="00996881" w:rsidRPr="00CF3F4A" w:rsidRDefault="00996881" w:rsidP="000755A2">
      <w:pPr>
        <w:pStyle w:val="Heading"/>
        <w:widowControl/>
        <w:autoSpaceDE/>
        <w:autoSpaceDN/>
        <w:adjustRightInd/>
        <w:spacing w:line="360" w:lineRule="auto"/>
        <w:ind w:firstLine="0"/>
        <w:rPr>
          <w:b w:val="0"/>
          <w:sz w:val="24"/>
          <w:szCs w:val="24"/>
        </w:rPr>
      </w:pPr>
    </w:p>
    <w:p w14:paraId="72BDB7CD" w14:textId="50EB5877" w:rsidR="00F2530D" w:rsidRPr="00CF3F4A" w:rsidRDefault="00F2530D" w:rsidP="00F23410">
      <w:pPr>
        <w:pStyle w:val="Heading"/>
        <w:widowControl/>
        <w:numPr>
          <w:ilvl w:val="2"/>
          <w:numId w:val="13"/>
        </w:numPr>
        <w:autoSpaceDE/>
        <w:autoSpaceDN/>
        <w:adjustRightInd/>
        <w:spacing w:line="360" w:lineRule="auto"/>
        <w:rPr>
          <w:b w:val="0"/>
          <w:sz w:val="24"/>
          <w:szCs w:val="24"/>
        </w:rPr>
      </w:pPr>
      <w:r w:rsidRPr="00CF3F4A">
        <w:rPr>
          <w:b w:val="0"/>
          <w:sz w:val="24"/>
          <w:szCs w:val="24"/>
        </w:rPr>
        <w:t>Штуцеры распределительных камер могут быть выполнены с фланцами или с патрубками с разделкой под сварку, которую выполняют на монтажной площадке.</w:t>
      </w:r>
    </w:p>
    <w:p w14:paraId="236613D7" w14:textId="1E4C9A3A" w:rsidR="00F2530D" w:rsidRPr="00CF3F4A" w:rsidRDefault="00F2530D" w:rsidP="00F23410">
      <w:pPr>
        <w:pStyle w:val="Heading"/>
        <w:widowControl/>
        <w:numPr>
          <w:ilvl w:val="2"/>
          <w:numId w:val="13"/>
        </w:numPr>
        <w:autoSpaceDE/>
        <w:autoSpaceDN/>
        <w:adjustRightInd/>
        <w:spacing w:line="360" w:lineRule="auto"/>
        <w:rPr>
          <w:b w:val="0"/>
          <w:sz w:val="24"/>
          <w:szCs w:val="24"/>
        </w:rPr>
      </w:pPr>
      <w:r w:rsidRPr="00CF3F4A">
        <w:rPr>
          <w:b w:val="0"/>
          <w:sz w:val="24"/>
          <w:szCs w:val="24"/>
        </w:rPr>
        <w:t xml:space="preserve">Фланцы выбирают по ГОСТ 34347 и ГОСТ 33259. Тип уплотнительной поверхности фланцев и материал ответных фланцев определяет изготовитель по согласованию с заказчиком. </w:t>
      </w:r>
    </w:p>
    <w:p w14:paraId="1E13ED8F" w14:textId="7BCB3E11" w:rsidR="00F2530D" w:rsidRPr="00CF3F4A" w:rsidRDefault="00F2530D" w:rsidP="00F23410">
      <w:pPr>
        <w:pStyle w:val="Heading"/>
        <w:widowControl/>
        <w:numPr>
          <w:ilvl w:val="2"/>
          <w:numId w:val="13"/>
        </w:numPr>
        <w:autoSpaceDE/>
        <w:autoSpaceDN/>
        <w:adjustRightInd/>
        <w:spacing w:line="360" w:lineRule="auto"/>
        <w:rPr>
          <w:b w:val="0"/>
          <w:sz w:val="24"/>
          <w:szCs w:val="24"/>
        </w:rPr>
      </w:pPr>
      <w:r w:rsidRPr="00CF3F4A">
        <w:rPr>
          <w:b w:val="0"/>
          <w:sz w:val="24"/>
          <w:szCs w:val="24"/>
        </w:rPr>
        <w:t>Толщин</w:t>
      </w:r>
      <w:r w:rsidR="009A7D92" w:rsidRPr="00CF3F4A">
        <w:rPr>
          <w:b w:val="0"/>
          <w:sz w:val="24"/>
          <w:szCs w:val="24"/>
        </w:rPr>
        <w:t>ы</w:t>
      </w:r>
      <w:r w:rsidRPr="00CF3F4A">
        <w:rPr>
          <w:b w:val="0"/>
          <w:sz w:val="24"/>
          <w:szCs w:val="24"/>
        </w:rPr>
        <w:t xml:space="preserve"> стен</w:t>
      </w:r>
      <w:r w:rsidR="009A7D92" w:rsidRPr="00CF3F4A">
        <w:rPr>
          <w:b w:val="0"/>
          <w:sz w:val="24"/>
          <w:szCs w:val="24"/>
        </w:rPr>
        <w:t>ок</w:t>
      </w:r>
      <w:r w:rsidRPr="00CF3F4A">
        <w:rPr>
          <w:b w:val="0"/>
          <w:sz w:val="24"/>
          <w:szCs w:val="24"/>
        </w:rPr>
        <w:t xml:space="preserve"> патруб</w:t>
      </w:r>
      <w:r w:rsidR="009A7D92" w:rsidRPr="00CF3F4A">
        <w:rPr>
          <w:b w:val="0"/>
          <w:sz w:val="24"/>
          <w:szCs w:val="24"/>
        </w:rPr>
        <w:t>ков</w:t>
      </w:r>
      <w:r w:rsidRPr="00CF3F4A">
        <w:rPr>
          <w:b w:val="0"/>
          <w:sz w:val="24"/>
          <w:szCs w:val="24"/>
        </w:rPr>
        <w:t xml:space="preserve"> из нелегированной и легированной кремнемарганцевой (низколегированной) стали с </w:t>
      </w:r>
      <w:r w:rsidR="006B3CF6" w:rsidRPr="00CF3F4A">
        <w:rPr>
          <w:b w:val="0"/>
          <w:sz w:val="24"/>
          <w:szCs w:val="24"/>
        </w:rPr>
        <w:t>учёт</w:t>
      </w:r>
      <w:r w:rsidRPr="00CF3F4A">
        <w:rPr>
          <w:b w:val="0"/>
          <w:sz w:val="24"/>
          <w:szCs w:val="24"/>
        </w:rPr>
        <w:t>ом прибавки для компенсации коррозии должн</w:t>
      </w:r>
      <w:r w:rsidR="009A7D92" w:rsidRPr="00CF3F4A">
        <w:rPr>
          <w:b w:val="0"/>
          <w:sz w:val="24"/>
          <w:szCs w:val="24"/>
        </w:rPr>
        <w:t>ы</w:t>
      </w:r>
      <w:r w:rsidRPr="00CF3F4A">
        <w:rPr>
          <w:b w:val="0"/>
          <w:sz w:val="24"/>
          <w:szCs w:val="24"/>
        </w:rPr>
        <w:t xml:space="preserve"> быть не менее значений, указанных в таблице 3, и </w:t>
      </w:r>
      <w:r w:rsidR="00E634E9" w:rsidRPr="00CF3F4A">
        <w:rPr>
          <w:b w:val="0"/>
          <w:sz w:val="24"/>
          <w:szCs w:val="24"/>
        </w:rPr>
        <w:t xml:space="preserve">быть </w:t>
      </w:r>
      <w:r w:rsidR="009A7D92" w:rsidRPr="00CF3F4A">
        <w:rPr>
          <w:b w:val="0"/>
          <w:sz w:val="24"/>
          <w:szCs w:val="24"/>
        </w:rPr>
        <w:t xml:space="preserve">подтверждены </w:t>
      </w:r>
      <w:r w:rsidR="003E30A1" w:rsidRPr="00CF3F4A">
        <w:rPr>
          <w:b w:val="0"/>
          <w:sz w:val="24"/>
          <w:szCs w:val="24"/>
        </w:rPr>
        <w:t>расчё</w:t>
      </w:r>
      <w:r w:rsidR="009A7D92" w:rsidRPr="00CF3F4A">
        <w:rPr>
          <w:b w:val="0"/>
          <w:sz w:val="24"/>
          <w:szCs w:val="24"/>
        </w:rPr>
        <w:t xml:space="preserve">тами на прочность по ГОСТ 34233.2 с </w:t>
      </w:r>
      <w:r w:rsidR="006B3CF6" w:rsidRPr="00CF3F4A">
        <w:rPr>
          <w:b w:val="0"/>
          <w:sz w:val="24"/>
          <w:szCs w:val="24"/>
        </w:rPr>
        <w:t>учёт</w:t>
      </w:r>
      <w:r w:rsidR="009A7D92" w:rsidRPr="00CF3F4A">
        <w:rPr>
          <w:b w:val="0"/>
          <w:sz w:val="24"/>
          <w:szCs w:val="24"/>
        </w:rPr>
        <w:t xml:space="preserve">ом внешних нагрузок. </w:t>
      </w:r>
    </w:p>
    <w:p w14:paraId="3FD5D1EE" w14:textId="10BCBCB9" w:rsidR="0076280A" w:rsidRPr="00CF3F4A" w:rsidRDefault="0076280A" w:rsidP="00F2530D">
      <w:pPr>
        <w:pStyle w:val="Heading"/>
        <w:widowControl/>
        <w:autoSpaceDE/>
        <w:autoSpaceDN/>
        <w:adjustRightInd/>
        <w:spacing w:line="360" w:lineRule="auto"/>
        <w:ind w:firstLine="0"/>
        <w:rPr>
          <w:b w:val="0"/>
          <w:sz w:val="24"/>
          <w:szCs w:val="24"/>
        </w:rPr>
      </w:pPr>
    </w:p>
    <w:p w14:paraId="33A0B084" w14:textId="77777777" w:rsidR="0076280A" w:rsidRPr="00CF3F4A" w:rsidRDefault="0076280A" w:rsidP="00F2530D">
      <w:pPr>
        <w:pStyle w:val="Heading"/>
        <w:widowControl/>
        <w:autoSpaceDE/>
        <w:autoSpaceDN/>
        <w:adjustRightInd/>
        <w:spacing w:line="360" w:lineRule="auto"/>
        <w:ind w:firstLine="0"/>
        <w:rPr>
          <w:b w:val="0"/>
          <w:sz w:val="24"/>
          <w:szCs w:val="24"/>
        </w:rPr>
      </w:pPr>
    </w:p>
    <w:p w14:paraId="341564CB" w14:textId="77777777" w:rsidR="000661B3" w:rsidRPr="00CF3F4A" w:rsidRDefault="000661B3" w:rsidP="00F2530D">
      <w:pPr>
        <w:pStyle w:val="Heading"/>
        <w:widowControl/>
        <w:autoSpaceDE/>
        <w:autoSpaceDN/>
        <w:adjustRightInd/>
        <w:spacing w:line="360" w:lineRule="auto"/>
        <w:ind w:firstLine="0"/>
        <w:rPr>
          <w:b w:val="0"/>
          <w:sz w:val="24"/>
          <w:szCs w:val="24"/>
        </w:rPr>
      </w:pPr>
    </w:p>
    <w:p w14:paraId="33C88CA0" w14:textId="77777777" w:rsidR="000661B3" w:rsidRPr="00CF3F4A" w:rsidRDefault="000661B3" w:rsidP="00F2530D">
      <w:pPr>
        <w:pStyle w:val="Heading"/>
        <w:widowControl/>
        <w:autoSpaceDE/>
        <w:autoSpaceDN/>
        <w:adjustRightInd/>
        <w:spacing w:line="360" w:lineRule="auto"/>
        <w:ind w:firstLine="0"/>
        <w:rPr>
          <w:b w:val="0"/>
          <w:sz w:val="24"/>
          <w:szCs w:val="24"/>
        </w:rPr>
      </w:pPr>
    </w:p>
    <w:p w14:paraId="2FC7978A" w14:textId="77777777" w:rsidR="000661B3" w:rsidRPr="00CF3F4A" w:rsidRDefault="000661B3" w:rsidP="00F2530D">
      <w:pPr>
        <w:pStyle w:val="Heading"/>
        <w:widowControl/>
        <w:autoSpaceDE/>
        <w:autoSpaceDN/>
        <w:adjustRightInd/>
        <w:spacing w:line="360" w:lineRule="auto"/>
        <w:ind w:firstLine="0"/>
        <w:rPr>
          <w:b w:val="0"/>
          <w:sz w:val="24"/>
          <w:szCs w:val="24"/>
        </w:rPr>
      </w:pPr>
    </w:p>
    <w:p w14:paraId="3B5ADCAB" w14:textId="29AC28C5" w:rsidR="00F2530D" w:rsidRPr="00CF3F4A" w:rsidRDefault="00F2530D" w:rsidP="00F2530D">
      <w:pPr>
        <w:spacing w:line="360" w:lineRule="auto"/>
      </w:pPr>
      <w:r w:rsidRPr="00CF3F4A">
        <w:rPr>
          <w:spacing w:val="60"/>
        </w:rPr>
        <w:t>Таблица</w:t>
      </w:r>
      <w:r w:rsidRPr="00CF3F4A">
        <w:t xml:space="preserve"> 3 — Минимальные толщины стенок патрубков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9"/>
        <w:gridCol w:w="5566"/>
      </w:tblGrid>
      <w:tr w:rsidR="00F2530D" w:rsidRPr="00CF3F4A" w14:paraId="78B5D527" w14:textId="77777777" w:rsidTr="009A7D92">
        <w:tc>
          <w:tcPr>
            <w:tcW w:w="2270" w:type="pct"/>
            <w:tcBorders>
              <w:bottom w:val="double" w:sz="4" w:space="0" w:color="auto"/>
            </w:tcBorders>
            <w:shd w:val="clear" w:color="auto" w:fill="auto"/>
          </w:tcPr>
          <w:p w14:paraId="19348995" w14:textId="79E6D032" w:rsidR="00F2530D" w:rsidRPr="00CF3F4A" w:rsidRDefault="00F2530D" w:rsidP="00F2530D">
            <w:pPr>
              <w:spacing w:before="40" w:after="40" w:line="240" w:lineRule="auto"/>
              <w:jc w:val="center"/>
            </w:pPr>
            <w:r w:rsidRPr="00CF3F4A">
              <w:t xml:space="preserve">Номинальный диаметр патрубка </w:t>
            </w:r>
            <w:r w:rsidRPr="00CF3F4A">
              <w:rPr>
                <w:lang w:val="en-US"/>
              </w:rPr>
              <w:t>DN</w:t>
            </w:r>
          </w:p>
        </w:tc>
        <w:tc>
          <w:tcPr>
            <w:tcW w:w="2730" w:type="pct"/>
            <w:tcBorders>
              <w:bottom w:val="double" w:sz="4" w:space="0" w:color="auto"/>
            </w:tcBorders>
            <w:shd w:val="clear" w:color="auto" w:fill="auto"/>
          </w:tcPr>
          <w:p w14:paraId="0F8EEA0E" w14:textId="77777777" w:rsidR="00F2530D" w:rsidRPr="00CF3F4A" w:rsidRDefault="00F2530D" w:rsidP="006A0113">
            <w:pPr>
              <w:spacing w:before="40" w:after="40" w:line="240" w:lineRule="auto"/>
              <w:jc w:val="center"/>
            </w:pPr>
            <w:r w:rsidRPr="00CF3F4A">
              <w:t>Минимальная толщина стенки патрубка, мм</w:t>
            </w:r>
          </w:p>
        </w:tc>
      </w:tr>
      <w:tr w:rsidR="00F2530D" w:rsidRPr="00CF3F4A" w14:paraId="5E0C1612" w14:textId="77777777" w:rsidTr="009A7D92">
        <w:tc>
          <w:tcPr>
            <w:tcW w:w="2270" w:type="pct"/>
            <w:tcBorders>
              <w:top w:val="double" w:sz="4" w:space="0" w:color="auto"/>
            </w:tcBorders>
            <w:shd w:val="clear" w:color="auto" w:fill="auto"/>
          </w:tcPr>
          <w:p w14:paraId="72BF309A" w14:textId="11C8F9DF" w:rsidR="00F2530D" w:rsidRPr="00CF3F4A" w:rsidRDefault="00F86248" w:rsidP="006A0113">
            <w:pPr>
              <w:spacing w:before="40" w:after="40" w:line="240" w:lineRule="auto"/>
              <w:jc w:val="center"/>
            </w:pPr>
            <w:r w:rsidRPr="00CF3F4A">
              <w:t>25</w:t>
            </w:r>
          </w:p>
        </w:tc>
        <w:tc>
          <w:tcPr>
            <w:tcW w:w="2730" w:type="pct"/>
            <w:tcBorders>
              <w:top w:val="double" w:sz="4" w:space="0" w:color="auto"/>
            </w:tcBorders>
            <w:shd w:val="clear" w:color="auto" w:fill="auto"/>
          </w:tcPr>
          <w:p w14:paraId="2BB87277" w14:textId="66269655" w:rsidR="00F2530D" w:rsidRPr="00CF3F4A" w:rsidRDefault="00F86248" w:rsidP="006A0113">
            <w:pPr>
              <w:spacing w:before="40" w:after="40" w:line="240" w:lineRule="auto"/>
              <w:jc w:val="center"/>
            </w:pPr>
            <w:r w:rsidRPr="00CF3F4A">
              <w:t>5</w:t>
            </w:r>
          </w:p>
        </w:tc>
      </w:tr>
      <w:tr w:rsidR="00F86248" w:rsidRPr="00CF3F4A" w14:paraId="1DE940D8" w14:textId="77777777" w:rsidTr="009A7D92">
        <w:tc>
          <w:tcPr>
            <w:tcW w:w="2270" w:type="pct"/>
            <w:shd w:val="clear" w:color="auto" w:fill="auto"/>
          </w:tcPr>
          <w:p w14:paraId="10B79E63" w14:textId="11DB5232" w:rsidR="00F86248" w:rsidRPr="00CF3F4A" w:rsidRDefault="00F86248" w:rsidP="00F86248">
            <w:pPr>
              <w:spacing w:before="40" w:after="40" w:line="240" w:lineRule="auto"/>
              <w:jc w:val="center"/>
            </w:pPr>
            <w:r w:rsidRPr="00CF3F4A">
              <w:t>40, 50</w:t>
            </w:r>
          </w:p>
        </w:tc>
        <w:tc>
          <w:tcPr>
            <w:tcW w:w="2730" w:type="pct"/>
            <w:shd w:val="clear" w:color="auto" w:fill="auto"/>
          </w:tcPr>
          <w:p w14:paraId="6F43FA61" w14:textId="25ED0AED" w:rsidR="00F86248" w:rsidRPr="00CF3F4A" w:rsidRDefault="00F86248" w:rsidP="00F86248">
            <w:pPr>
              <w:spacing w:before="40" w:after="40" w:line="240" w:lineRule="auto"/>
              <w:jc w:val="center"/>
            </w:pPr>
            <w:r w:rsidRPr="00CF3F4A">
              <w:t>8</w:t>
            </w:r>
          </w:p>
        </w:tc>
      </w:tr>
      <w:tr w:rsidR="00F86248" w:rsidRPr="00CF3F4A" w14:paraId="24AA91C9" w14:textId="77777777" w:rsidTr="009A7D92">
        <w:tc>
          <w:tcPr>
            <w:tcW w:w="2270" w:type="pct"/>
            <w:shd w:val="clear" w:color="auto" w:fill="auto"/>
          </w:tcPr>
          <w:p w14:paraId="6A67ACF0" w14:textId="47AB3F1F" w:rsidR="00F86248" w:rsidRPr="00CF3F4A" w:rsidRDefault="00F86248" w:rsidP="00F86248">
            <w:pPr>
              <w:spacing w:before="40" w:after="40" w:line="240" w:lineRule="auto"/>
              <w:jc w:val="center"/>
            </w:pPr>
            <w:r w:rsidRPr="00CF3F4A">
              <w:t>65, 80</w:t>
            </w:r>
          </w:p>
        </w:tc>
        <w:tc>
          <w:tcPr>
            <w:tcW w:w="2730" w:type="pct"/>
            <w:shd w:val="clear" w:color="auto" w:fill="auto"/>
          </w:tcPr>
          <w:p w14:paraId="2662502D" w14:textId="0FA153B8" w:rsidR="00F86248" w:rsidRPr="00CF3F4A" w:rsidRDefault="00F86248" w:rsidP="00F86248">
            <w:pPr>
              <w:spacing w:before="40" w:after="40" w:line="240" w:lineRule="auto"/>
              <w:jc w:val="center"/>
            </w:pPr>
            <w:r w:rsidRPr="00CF3F4A">
              <w:t>10</w:t>
            </w:r>
          </w:p>
        </w:tc>
      </w:tr>
      <w:tr w:rsidR="00F86248" w:rsidRPr="00CF3F4A" w14:paraId="527C14D3" w14:textId="77777777" w:rsidTr="009A7D92">
        <w:tc>
          <w:tcPr>
            <w:tcW w:w="2270" w:type="pct"/>
            <w:shd w:val="clear" w:color="auto" w:fill="auto"/>
          </w:tcPr>
          <w:p w14:paraId="18695DA3" w14:textId="77777777" w:rsidR="00F86248" w:rsidRPr="00CF3F4A" w:rsidRDefault="00F86248" w:rsidP="00F86248">
            <w:pPr>
              <w:spacing w:before="40" w:after="40" w:line="240" w:lineRule="auto"/>
              <w:jc w:val="center"/>
            </w:pPr>
            <w:r w:rsidRPr="00CF3F4A">
              <w:t>100, 125</w:t>
            </w:r>
          </w:p>
        </w:tc>
        <w:tc>
          <w:tcPr>
            <w:tcW w:w="2730" w:type="pct"/>
            <w:shd w:val="clear" w:color="auto" w:fill="auto"/>
          </w:tcPr>
          <w:p w14:paraId="1D39EE6A" w14:textId="77777777" w:rsidR="00F86248" w:rsidRPr="00CF3F4A" w:rsidRDefault="00F86248" w:rsidP="00F86248">
            <w:pPr>
              <w:spacing w:before="40" w:after="40" w:line="240" w:lineRule="auto"/>
              <w:jc w:val="center"/>
            </w:pPr>
            <w:r w:rsidRPr="00CF3F4A">
              <w:t>12</w:t>
            </w:r>
          </w:p>
        </w:tc>
      </w:tr>
      <w:tr w:rsidR="00F86248" w:rsidRPr="00CF3F4A" w14:paraId="11D74F87" w14:textId="77777777" w:rsidTr="009A7D92">
        <w:tc>
          <w:tcPr>
            <w:tcW w:w="2270" w:type="pct"/>
            <w:shd w:val="clear" w:color="auto" w:fill="auto"/>
          </w:tcPr>
          <w:p w14:paraId="7D37C4F4" w14:textId="77777777" w:rsidR="00F86248" w:rsidRPr="00CF3F4A" w:rsidRDefault="00F86248" w:rsidP="00F86248">
            <w:pPr>
              <w:spacing w:before="40" w:after="40" w:line="240" w:lineRule="auto"/>
              <w:jc w:val="center"/>
            </w:pPr>
            <w:r w:rsidRPr="00CF3F4A">
              <w:t>150, 175</w:t>
            </w:r>
          </w:p>
        </w:tc>
        <w:tc>
          <w:tcPr>
            <w:tcW w:w="2730" w:type="pct"/>
            <w:shd w:val="clear" w:color="auto" w:fill="auto"/>
          </w:tcPr>
          <w:p w14:paraId="5F8BD0D4" w14:textId="77777777" w:rsidR="00F86248" w:rsidRPr="00CF3F4A" w:rsidRDefault="00F86248" w:rsidP="00F86248">
            <w:pPr>
              <w:spacing w:before="40" w:after="40" w:line="240" w:lineRule="auto"/>
              <w:jc w:val="center"/>
            </w:pPr>
            <w:r w:rsidRPr="00CF3F4A">
              <w:t>15</w:t>
            </w:r>
          </w:p>
        </w:tc>
      </w:tr>
      <w:tr w:rsidR="00F86248" w:rsidRPr="00CF3F4A" w14:paraId="4C75D649" w14:textId="77777777" w:rsidTr="009A7D92">
        <w:tc>
          <w:tcPr>
            <w:tcW w:w="2270" w:type="pct"/>
            <w:shd w:val="clear" w:color="auto" w:fill="auto"/>
          </w:tcPr>
          <w:p w14:paraId="0C12A0D9" w14:textId="77777777" w:rsidR="00F86248" w:rsidRPr="00CF3F4A" w:rsidRDefault="00F86248" w:rsidP="00F86248">
            <w:pPr>
              <w:spacing w:before="40" w:after="40" w:line="240" w:lineRule="auto"/>
              <w:jc w:val="center"/>
            </w:pPr>
            <w:r w:rsidRPr="00CF3F4A">
              <w:t>200, 250</w:t>
            </w:r>
          </w:p>
        </w:tc>
        <w:tc>
          <w:tcPr>
            <w:tcW w:w="2730" w:type="pct"/>
            <w:shd w:val="clear" w:color="auto" w:fill="auto"/>
          </w:tcPr>
          <w:p w14:paraId="41B15E27" w14:textId="77777777" w:rsidR="00F86248" w:rsidRPr="00CF3F4A" w:rsidRDefault="00F86248" w:rsidP="00F86248">
            <w:pPr>
              <w:spacing w:before="40" w:after="40" w:line="240" w:lineRule="auto"/>
              <w:jc w:val="center"/>
            </w:pPr>
            <w:r w:rsidRPr="00CF3F4A">
              <w:t>21</w:t>
            </w:r>
          </w:p>
        </w:tc>
      </w:tr>
    </w:tbl>
    <w:p w14:paraId="5FAA795F" w14:textId="77777777" w:rsidR="00F2530D" w:rsidRPr="00CF3F4A" w:rsidRDefault="00F2530D" w:rsidP="00B818C2">
      <w:pPr>
        <w:pStyle w:val="Heading"/>
        <w:widowControl/>
        <w:autoSpaceDE/>
        <w:autoSpaceDN/>
        <w:adjustRightInd/>
        <w:spacing w:line="360" w:lineRule="auto"/>
        <w:ind w:firstLine="0"/>
        <w:rPr>
          <w:b w:val="0"/>
          <w:sz w:val="24"/>
          <w:szCs w:val="24"/>
        </w:rPr>
      </w:pPr>
    </w:p>
    <w:p w14:paraId="6070B647" w14:textId="2FF38153" w:rsidR="009A7D92" w:rsidRPr="00CF3F4A" w:rsidRDefault="00F2530D" w:rsidP="00F23410">
      <w:pPr>
        <w:pStyle w:val="Heading"/>
        <w:widowControl/>
        <w:numPr>
          <w:ilvl w:val="2"/>
          <w:numId w:val="13"/>
        </w:numPr>
        <w:autoSpaceDE/>
        <w:autoSpaceDN/>
        <w:adjustRightInd/>
        <w:spacing w:line="360" w:lineRule="auto"/>
        <w:rPr>
          <w:b w:val="0"/>
          <w:sz w:val="24"/>
          <w:szCs w:val="24"/>
        </w:rPr>
      </w:pPr>
      <w:r w:rsidRPr="00CF3F4A">
        <w:rPr>
          <w:b w:val="0"/>
          <w:sz w:val="24"/>
          <w:szCs w:val="24"/>
        </w:rPr>
        <w:t xml:space="preserve">Каждый штуцер </w:t>
      </w:r>
      <w:r w:rsidR="009A7D92" w:rsidRPr="00CF3F4A">
        <w:rPr>
          <w:b w:val="0"/>
          <w:sz w:val="24"/>
          <w:szCs w:val="24"/>
        </w:rPr>
        <w:t xml:space="preserve">распределительной </w:t>
      </w:r>
      <w:r w:rsidRPr="00CF3F4A">
        <w:rPr>
          <w:b w:val="0"/>
          <w:sz w:val="24"/>
          <w:szCs w:val="24"/>
        </w:rPr>
        <w:t>камеры в состоянии рас</w:t>
      </w:r>
      <w:r w:rsidR="00257282" w:rsidRPr="00CF3F4A">
        <w:rPr>
          <w:b w:val="0"/>
          <w:sz w:val="24"/>
          <w:szCs w:val="24"/>
        </w:rPr>
        <w:t>чётн</w:t>
      </w:r>
      <w:r w:rsidRPr="00CF3F4A">
        <w:rPr>
          <w:b w:val="0"/>
          <w:sz w:val="24"/>
          <w:szCs w:val="24"/>
        </w:rPr>
        <w:t xml:space="preserve">ого коррозийного износа должен выдерживать </w:t>
      </w:r>
      <w:r w:rsidR="000661B3" w:rsidRPr="00CF3F4A">
        <w:rPr>
          <w:b w:val="0"/>
          <w:sz w:val="24"/>
          <w:szCs w:val="24"/>
        </w:rPr>
        <w:t>одновременное</w:t>
      </w:r>
      <w:r w:rsidRPr="00CF3F4A">
        <w:rPr>
          <w:b w:val="0"/>
          <w:sz w:val="24"/>
          <w:szCs w:val="24"/>
        </w:rPr>
        <w:t xml:space="preserve"> приложение моментов и сил, действ</w:t>
      </w:r>
      <w:r w:rsidR="009A7D92" w:rsidRPr="00CF3F4A">
        <w:rPr>
          <w:b w:val="0"/>
          <w:sz w:val="24"/>
          <w:szCs w:val="24"/>
        </w:rPr>
        <w:t xml:space="preserve">ующих как показано на рисунке 7. </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9A7D92" w:rsidRPr="00CF3F4A" w14:paraId="7AACA364" w14:textId="77777777" w:rsidTr="006A0113">
        <w:tc>
          <w:tcPr>
            <w:tcW w:w="5000" w:type="pct"/>
            <w:vAlign w:val="center"/>
          </w:tcPr>
          <w:p w14:paraId="4EAA69E0" w14:textId="30FB68FE" w:rsidR="009A7D92" w:rsidRPr="00CF3F4A" w:rsidRDefault="009A7D92" w:rsidP="006A0113">
            <w:pPr>
              <w:pStyle w:val="Heading"/>
              <w:widowControl/>
              <w:autoSpaceDE/>
              <w:autoSpaceDN/>
              <w:adjustRightInd/>
              <w:spacing w:line="360" w:lineRule="auto"/>
              <w:ind w:firstLine="0"/>
              <w:jc w:val="center"/>
              <w:rPr>
                <w:rFonts w:cs="Arial"/>
                <w:b w:val="0"/>
                <w:sz w:val="24"/>
                <w:szCs w:val="24"/>
              </w:rPr>
            </w:pPr>
            <w:r w:rsidRPr="00CF3F4A">
              <w:rPr>
                <w:rFonts w:ascii="Times New Roman" w:hAnsi="Times New Roman"/>
                <w:noProof/>
              </w:rPr>
              <w:drawing>
                <wp:inline distT="0" distB="0" distL="0" distR="0" wp14:anchorId="37F7A381" wp14:editId="26069E73">
                  <wp:extent cx="5163310" cy="4602480"/>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22062" cy="4654851"/>
                          </a:xfrm>
                          <a:prstGeom prst="rect">
                            <a:avLst/>
                          </a:prstGeom>
                          <a:noFill/>
                          <a:ln>
                            <a:noFill/>
                          </a:ln>
                        </pic:spPr>
                      </pic:pic>
                    </a:graphicData>
                  </a:graphic>
                </wp:inline>
              </w:drawing>
            </w:r>
          </w:p>
        </w:tc>
      </w:tr>
      <w:tr w:rsidR="009A7D92" w:rsidRPr="00CF3F4A" w14:paraId="003D4739" w14:textId="77777777" w:rsidTr="006A0113">
        <w:tc>
          <w:tcPr>
            <w:tcW w:w="5000" w:type="pct"/>
            <w:vAlign w:val="center"/>
          </w:tcPr>
          <w:p w14:paraId="4C053E8B" w14:textId="1DE04E70" w:rsidR="009A7D92" w:rsidRPr="00CF3F4A" w:rsidRDefault="009A7D92" w:rsidP="009A7D92">
            <w:pPr>
              <w:pStyle w:val="Heading"/>
              <w:widowControl/>
              <w:autoSpaceDE/>
              <w:autoSpaceDN/>
              <w:adjustRightInd/>
              <w:spacing w:line="360" w:lineRule="auto"/>
              <w:ind w:firstLine="0"/>
              <w:jc w:val="center"/>
              <w:rPr>
                <w:rFonts w:cs="Arial"/>
                <w:b w:val="0"/>
                <w:szCs w:val="24"/>
              </w:rPr>
            </w:pPr>
            <w:r w:rsidRPr="00CF3F4A">
              <w:rPr>
                <w:rFonts w:cs="Arial"/>
                <w:b w:val="0"/>
                <w:szCs w:val="24"/>
                <w:lang w:val="en-US"/>
              </w:rPr>
              <w:t>F</w:t>
            </w:r>
            <w:r w:rsidRPr="00CF3F4A">
              <w:rPr>
                <w:rFonts w:cs="Arial"/>
                <w:b w:val="0"/>
                <w:szCs w:val="24"/>
                <w:vertAlign w:val="subscript"/>
                <w:lang w:val="en-US"/>
              </w:rPr>
              <w:t>x</w:t>
            </w:r>
            <w:r w:rsidRPr="00CF3F4A">
              <w:rPr>
                <w:rFonts w:cs="Arial"/>
                <w:b w:val="0"/>
                <w:szCs w:val="24"/>
              </w:rPr>
              <w:t xml:space="preserve">, </w:t>
            </w:r>
            <w:r w:rsidRPr="00CF3F4A">
              <w:rPr>
                <w:rFonts w:cs="Arial"/>
                <w:b w:val="0"/>
                <w:szCs w:val="24"/>
                <w:lang w:val="en-US"/>
              </w:rPr>
              <w:t>F</w:t>
            </w:r>
            <w:r w:rsidRPr="00CF3F4A">
              <w:rPr>
                <w:rFonts w:cs="Arial"/>
                <w:b w:val="0"/>
                <w:szCs w:val="24"/>
                <w:vertAlign w:val="subscript"/>
                <w:lang w:val="en-US"/>
              </w:rPr>
              <w:t>y</w:t>
            </w:r>
            <w:r w:rsidRPr="00CF3F4A">
              <w:rPr>
                <w:rFonts w:cs="Arial"/>
                <w:b w:val="0"/>
                <w:szCs w:val="24"/>
              </w:rPr>
              <w:t xml:space="preserve">, </w:t>
            </w:r>
            <w:r w:rsidRPr="00CF3F4A">
              <w:rPr>
                <w:rFonts w:cs="Arial"/>
                <w:b w:val="0"/>
                <w:szCs w:val="24"/>
                <w:lang w:val="en-US"/>
              </w:rPr>
              <w:t>F</w:t>
            </w:r>
            <w:r w:rsidRPr="00CF3F4A">
              <w:rPr>
                <w:rFonts w:cs="Arial"/>
                <w:b w:val="0"/>
                <w:szCs w:val="24"/>
                <w:vertAlign w:val="subscript"/>
                <w:lang w:val="en-US"/>
              </w:rPr>
              <w:t>z</w:t>
            </w:r>
            <w:r w:rsidRPr="00CF3F4A">
              <w:rPr>
                <w:rFonts w:cs="Arial"/>
                <w:b w:val="0"/>
                <w:szCs w:val="24"/>
              </w:rPr>
              <w:t xml:space="preserve"> – действующие на штуцер силы; </w:t>
            </w:r>
            <w:r w:rsidRPr="00CF3F4A">
              <w:rPr>
                <w:rFonts w:cs="Arial"/>
                <w:b w:val="0"/>
                <w:szCs w:val="24"/>
                <w:lang w:val="en-US"/>
              </w:rPr>
              <w:t>M</w:t>
            </w:r>
            <w:r w:rsidRPr="00CF3F4A">
              <w:rPr>
                <w:rFonts w:cs="Arial"/>
                <w:b w:val="0"/>
                <w:szCs w:val="24"/>
                <w:vertAlign w:val="subscript"/>
                <w:lang w:val="en-US"/>
              </w:rPr>
              <w:t>x</w:t>
            </w:r>
            <w:r w:rsidRPr="00CF3F4A">
              <w:rPr>
                <w:rFonts w:cs="Arial"/>
                <w:b w:val="0"/>
                <w:szCs w:val="24"/>
              </w:rPr>
              <w:t xml:space="preserve">, </w:t>
            </w:r>
            <w:r w:rsidRPr="00CF3F4A">
              <w:rPr>
                <w:rFonts w:cs="Arial"/>
                <w:b w:val="0"/>
                <w:szCs w:val="24"/>
                <w:lang w:val="en-US"/>
              </w:rPr>
              <w:t>M</w:t>
            </w:r>
            <w:r w:rsidRPr="00CF3F4A">
              <w:rPr>
                <w:rFonts w:cs="Arial"/>
                <w:b w:val="0"/>
                <w:szCs w:val="24"/>
                <w:vertAlign w:val="subscript"/>
                <w:lang w:val="en-US"/>
              </w:rPr>
              <w:t>y</w:t>
            </w:r>
            <w:r w:rsidRPr="00CF3F4A">
              <w:rPr>
                <w:rFonts w:cs="Arial"/>
                <w:b w:val="0"/>
                <w:szCs w:val="24"/>
              </w:rPr>
              <w:t xml:space="preserve">, </w:t>
            </w:r>
            <w:r w:rsidRPr="00CF3F4A">
              <w:rPr>
                <w:rFonts w:cs="Arial"/>
                <w:b w:val="0"/>
                <w:szCs w:val="24"/>
                <w:lang w:val="en-US"/>
              </w:rPr>
              <w:t>M</w:t>
            </w:r>
            <w:r w:rsidRPr="00CF3F4A">
              <w:rPr>
                <w:rFonts w:cs="Arial"/>
                <w:b w:val="0"/>
                <w:szCs w:val="24"/>
                <w:vertAlign w:val="subscript"/>
                <w:lang w:val="en-US"/>
              </w:rPr>
              <w:t>z</w:t>
            </w:r>
            <w:r w:rsidRPr="00CF3F4A">
              <w:rPr>
                <w:rFonts w:cs="Arial"/>
                <w:b w:val="0"/>
                <w:szCs w:val="24"/>
              </w:rPr>
              <w:t xml:space="preserve"> – действующие на штуцер моменты</w:t>
            </w:r>
          </w:p>
        </w:tc>
      </w:tr>
      <w:tr w:rsidR="009A7D92" w:rsidRPr="00CF3F4A" w14:paraId="7D005ED8" w14:textId="77777777" w:rsidTr="006A0113">
        <w:tc>
          <w:tcPr>
            <w:tcW w:w="5000" w:type="pct"/>
            <w:vAlign w:val="center"/>
          </w:tcPr>
          <w:p w14:paraId="49E1F853" w14:textId="43B80501" w:rsidR="009A7D92" w:rsidRPr="00CF3F4A" w:rsidRDefault="009A7D92" w:rsidP="009A7D92">
            <w:pPr>
              <w:pStyle w:val="Heading"/>
              <w:widowControl/>
              <w:autoSpaceDE/>
              <w:autoSpaceDN/>
              <w:adjustRightInd/>
              <w:spacing w:line="360" w:lineRule="auto"/>
              <w:ind w:firstLine="0"/>
              <w:jc w:val="center"/>
              <w:rPr>
                <w:rFonts w:cs="Arial"/>
                <w:b w:val="0"/>
                <w:sz w:val="24"/>
                <w:szCs w:val="24"/>
              </w:rPr>
            </w:pPr>
            <w:r w:rsidRPr="00CF3F4A">
              <w:rPr>
                <w:rFonts w:cs="Arial"/>
                <w:b w:val="0"/>
                <w:sz w:val="24"/>
                <w:szCs w:val="24"/>
              </w:rPr>
              <w:t>Рисунок 7 — Схема приложения моментов и сил к штуцеру распределительной камеры</w:t>
            </w:r>
          </w:p>
        </w:tc>
      </w:tr>
    </w:tbl>
    <w:p w14:paraId="124372C4" w14:textId="77777777" w:rsidR="009A7D92" w:rsidRPr="00CF3F4A" w:rsidRDefault="009A7D92" w:rsidP="00842C02">
      <w:pPr>
        <w:pStyle w:val="Heading"/>
        <w:widowControl/>
        <w:autoSpaceDE/>
        <w:autoSpaceDN/>
        <w:adjustRightInd/>
        <w:spacing w:line="240" w:lineRule="auto"/>
        <w:ind w:firstLine="0"/>
        <w:rPr>
          <w:b w:val="0"/>
          <w:sz w:val="24"/>
          <w:szCs w:val="24"/>
        </w:rPr>
      </w:pPr>
    </w:p>
    <w:p w14:paraId="0F3F1CD9" w14:textId="3A6C4F9B" w:rsidR="00F2530D" w:rsidRPr="00CF3F4A" w:rsidRDefault="009A7D92" w:rsidP="00F23410">
      <w:pPr>
        <w:pStyle w:val="Heading"/>
        <w:widowControl/>
        <w:numPr>
          <w:ilvl w:val="2"/>
          <w:numId w:val="13"/>
        </w:numPr>
        <w:autoSpaceDE/>
        <w:autoSpaceDN/>
        <w:adjustRightInd/>
        <w:spacing w:line="360" w:lineRule="auto"/>
        <w:rPr>
          <w:b w:val="0"/>
          <w:sz w:val="24"/>
          <w:szCs w:val="24"/>
        </w:rPr>
      </w:pPr>
      <w:r w:rsidRPr="00CF3F4A">
        <w:rPr>
          <w:b w:val="0"/>
          <w:sz w:val="24"/>
          <w:szCs w:val="24"/>
        </w:rPr>
        <w:t>Д</w:t>
      </w:r>
      <w:r w:rsidR="00F2530D" w:rsidRPr="00CF3F4A">
        <w:rPr>
          <w:b w:val="0"/>
          <w:sz w:val="24"/>
          <w:szCs w:val="24"/>
        </w:rPr>
        <w:t>ействующи</w:t>
      </w:r>
      <w:r w:rsidR="00B818C2" w:rsidRPr="00CF3F4A">
        <w:rPr>
          <w:b w:val="0"/>
          <w:sz w:val="24"/>
          <w:szCs w:val="24"/>
        </w:rPr>
        <w:t>е</w:t>
      </w:r>
      <w:r w:rsidR="00F2530D" w:rsidRPr="00CF3F4A">
        <w:rPr>
          <w:b w:val="0"/>
          <w:sz w:val="24"/>
          <w:szCs w:val="24"/>
        </w:rPr>
        <w:t xml:space="preserve"> </w:t>
      </w:r>
      <w:r w:rsidR="00B818C2" w:rsidRPr="00CF3F4A">
        <w:rPr>
          <w:b w:val="0"/>
          <w:sz w:val="24"/>
          <w:szCs w:val="24"/>
        </w:rPr>
        <w:t xml:space="preserve">на </w:t>
      </w:r>
      <w:r w:rsidR="00B818C2" w:rsidRPr="00CF3F4A">
        <w:rPr>
          <w:rFonts w:cs="Arial"/>
          <w:b w:val="0"/>
          <w:sz w:val="24"/>
          <w:szCs w:val="24"/>
        </w:rPr>
        <w:t>штуцер распределительной камеры</w:t>
      </w:r>
      <w:r w:rsidR="00B818C2" w:rsidRPr="00CF3F4A">
        <w:rPr>
          <w:b w:val="0"/>
          <w:sz w:val="24"/>
          <w:szCs w:val="24"/>
        </w:rPr>
        <w:t xml:space="preserve"> </w:t>
      </w:r>
      <w:r w:rsidR="00F2530D" w:rsidRPr="00CF3F4A">
        <w:rPr>
          <w:b w:val="0"/>
          <w:sz w:val="24"/>
          <w:szCs w:val="24"/>
        </w:rPr>
        <w:t>момент</w:t>
      </w:r>
      <w:r w:rsidR="00B818C2" w:rsidRPr="00CF3F4A">
        <w:rPr>
          <w:b w:val="0"/>
          <w:sz w:val="24"/>
          <w:szCs w:val="24"/>
        </w:rPr>
        <w:t>ы</w:t>
      </w:r>
      <w:r w:rsidR="00F2530D" w:rsidRPr="00CF3F4A">
        <w:rPr>
          <w:b w:val="0"/>
          <w:sz w:val="24"/>
          <w:szCs w:val="24"/>
        </w:rPr>
        <w:t xml:space="preserve"> и сил</w:t>
      </w:r>
      <w:r w:rsidR="00B818C2" w:rsidRPr="00CF3F4A">
        <w:rPr>
          <w:b w:val="0"/>
          <w:sz w:val="24"/>
          <w:szCs w:val="24"/>
        </w:rPr>
        <w:t>ы</w:t>
      </w:r>
      <w:r w:rsidR="00F2530D" w:rsidRPr="00CF3F4A">
        <w:rPr>
          <w:b w:val="0"/>
          <w:sz w:val="24"/>
          <w:szCs w:val="24"/>
        </w:rPr>
        <w:t xml:space="preserve"> не должны превышать значений, указанных в таблице </w:t>
      </w:r>
      <w:r w:rsidR="00B818C2" w:rsidRPr="00CF3F4A">
        <w:rPr>
          <w:b w:val="0"/>
          <w:sz w:val="24"/>
          <w:szCs w:val="24"/>
        </w:rPr>
        <w:t>4</w:t>
      </w:r>
      <w:r w:rsidR="00F2530D" w:rsidRPr="00CF3F4A">
        <w:rPr>
          <w:b w:val="0"/>
          <w:sz w:val="24"/>
          <w:szCs w:val="24"/>
        </w:rPr>
        <w:t>.</w:t>
      </w:r>
    </w:p>
    <w:p w14:paraId="018DF300" w14:textId="0763531A" w:rsidR="00B818C2" w:rsidRPr="00CF3F4A" w:rsidRDefault="00B818C2" w:rsidP="00B818C2">
      <w:pPr>
        <w:spacing w:line="360" w:lineRule="auto"/>
      </w:pPr>
      <w:r w:rsidRPr="00CF3F4A">
        <w:rPr>
          <w:spacing w:val="60"/>
        </w:rPr>
        <w:t>Таблица</w:t>
      </w:r>
      <w:r w:rsidRPr="00CF3F4A">
        <w:t xml:space="preserve"> 4 — Максимальные действующие на штуцер моменты и силы</w:t>
      </w:r>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1099"/>
        <w:gridCol w:w="1280"/>
        <w:gridCol w:w="1278"/>
        <w:gridCol w:w="1278"/>
        <w:gridCol w:w="1278"/>
        <w:gridCol w:w="1258"/>
      </w:tblGrid>
      <w:tr w:rsidR="00F2530D" w:rsidRPr="00CF3F4A" w14:paraId="307A728E" w14:textId="77777777" w:rsidTr="0062332F">
        <w:trPr>
          <w:trHeight w:val="283"/>
          <w:jc w:val="center"/>
        </w:trPr>
        <w:tc>
          <w:tcPr>
            <w:tcW w:w="1246" w:type="pct"/>
            <w:vMerge w:val="restart"/>
            <w:shd w:val="clear" w:color="auto" w:fill="auto"/>
            <w:vAlign w:val="center"/>
          </w:tcPr>
          <w:p w14:paraId="02331705" w14:textId="39AA8CB1" w:rsidR="00F2530D" w:rsidRPr="00CF3F4A" w:rsidRDefault="00F2530D" w:rsidP="0062332F">
            <w:pPr>
              <w:spacing w:line="240" w:lineRule="auto"/>
              <w:jc w:val="center"/>
              <w:rPr>
                <w:rFonts w:cs="Arial"/>
                <w:sz w:val="22"/>
                <w:szCs w:val="22"/>
              </w:rPr>
            </w:pPr>
            <w:r w:rsidRPr="00CF3F4A">
              <w:rPr>
                <w:rFonts w:cs="Arial"/>
                <w:sz w:val="22"/>
                <w:szCs w:val="22"/>
              </w:rPr>
              <w:t>Номинальный</w:t>
            </w:r>
            <w:r w:rsidR="00B818C2" w:rsidRPr="00CF3F4A">
              <w:rPr>
                <w:rFonts w:cs="Arial"/>
                <w:sz w:val="22"/>
                <w:szCs w:val="22"/>
              </w:rPr>
              <w:t xml:space="preserve"> </w:t>
            </w:r>
            <w:r w:rsidR="00B818C2" w:rsidRPr="00CF3F4A">
              <w:rPr>
                <w:rFonts w:cs="Arial"/>
                <w:sz w:val="22"/>
                <w:szCs w:val="22"/>
              </w:rPr>
              <w:br/>
              <w:t xml:space="preserve">диаметр </w:t>
            </w:r>
            <w:r w:rsidRPr="00CF3F4A">
              <w:rPr>
                <w:rFonts w:cs="Arial"/>
                <w:sz w:val="22"/>
                <w:szCs w:val="22"/>
              </w:rPr>
              <w:t>штуцера</w:t>
            </w:r>
            <w:r w:rsidR="00B818C2" w:rsidRPr="00CF3F4A">
              <w:rPr>
                <w:rFonts w:cs="Arial"/>
                <w:sz w:val="22"/>
                <w:szCs w:val="22"/>
              </w:rPr>
              <w:t xml:space="preserve"> </w:t>
            </w:r>
            <w:r w:rsidRPr="00CF3F4A">
              <w:rPr>
                <w:rFonts w:cs="Arial"/>
                <w:sz w:val="22"/>
                <w:szCs w:val="22"/>
                <w:lang w:val="en-US"/>
              </w:rPr>
              <w:t>DN</w:t>
            </w:r>
          </w:p>
        </w:tc>
        <w:tc>
          <w:tcPr>
            <w:tcW w:w="1838" w:type="pct"/>
            <w:gridSpan w:val="3"/>
            <w:shd w:val="clear" w:color="auto" w:fill="auto"/>
            <w:vAlign w:val="center"/>
          </w:tcPr>
          <w:p w14:paraId="7D06C6F2" w14:textId="77777777" w:rsidR="00F2530D" w:rsidRPr="00CF3F4A" w:rsidRDefault="00F2530D" w:rsidP="0062332F">
            <w:pPr>
              <w:spacing w:line="240" w:lineRule="auto"/>
              <w:jc w:val="center"/>
              <w:rPr>
                <w:rFonts w:cs="Arial"/>
                <w:sz w:val="22"/>
                <w:szCs w:val="22"/>
              </w:rPr>
            </w:pPr>
            <w:r w:rsidRPr="00CF3F4A">
              <w:rPr>
                <w:rFonts w:cs="Arial"/>
                <w:sz w:val="22"/>
                <w:szCs w:val="22"/>
              </w:rPr>
              <w:t>Момент, Н·м</w:t>
            </w:r>
          </w:p>
        </w:tc>
        <w:tc>
          <w:tcPr>
            <w:tcW w:w="1916" w:type="pct"/>
            <w:gridSpan w:val="3"/>
            <w:shd w:val="clear" w:color="auto" w:fill="auto"/>
            <w:vAlign w:val="center"/>
          </w:tcPr>
          <w:p w14:paraId="080B3199" w14:textId="77777777" w:rsidR="00F2530D" w:rsidRPr="00CF3F4A" w:rsidRDefault="00F2530D" w:rsidP="0062332F">
            <w:pPr>
              <w:spacing w:line="240" w:lineRule="auto"/>
              <w:jc w:val="center"/>
              <w:rPr>
                <w:rFonts w:cs="Arial"/>
                <w:sz w:val="22"/>
                <w:szCs w:val="22"/>
              </w:rPr>
            </w:pPr>
            <w:r w:rsidRPr="00CF3F4A">
              <w:rPr>
                <w:rFonts w:cs="Arial"/>
                <w:sz w:val="22"/>
                <w:szCs w:val="22"/>
              </w:rPr>
              <w:t>Сила, Н</w:t>
            </w:r>
          </w:p>
        </w:tc>
      </w:tr>
      <w:tr w:rsidR="00F2530D" w:rsidRPr="00CF3F4A" w14:paraId="01E37FBB" w14:textId="77777777" w:rsidTr="0062332F">
        <w:trPr>
          <w:trHeight w:val="283"/>
          <w:jc w:val="center"/>
        </w:trPr>
        <w:tc>
          <w:tcPr>
            <w:tcW w:w="1246" w:type="pct"/>
            <w:vMerge/>
            <w:tcBorders>
              <w:bottom w:val="double" w:sz="4" w:space="0" w:color="auto"/>
            </w:tcBorders>
            <w:shd w:val="clear" w:color="auto" w:fill="auto"/>
            <w:vAlign w:val="center"/>
          </w:tcPr>
          <w:p w14:paraId="64897F5C" w14:textId="77777777" w:rsidR="00F2530D" w:rsidRPr="00CF3F4A" w:rsidRDefault="00F2530D" w:rsidP="0062332F">
            <w:pPr>
              <w:spacing w:line="240" w:lineRule="auto"/>
              <w:jc w:val="center"/>
              <w:rPr>
                <w:rFonts w:cs="Arial"/>
                <w:sz w:val="22"/>
                <w:szCs w:val="22"/>
              </w:rPr>
            </w:pPr>
          </w:p>
        </w:tc>
        <w:tc>
          <w:tcPr>
            <w:tcW w:w="553" w:type="pct"/>
            <w:tcBorders>
              <w:bottom w:val="double" w:sz="4" w:space="0" w:color="auto"/>
            </w:tcBorders>
            <w:shd w:val="clear" w:color="auto" w:fill="auto"/>
            <w:vAlign w:val="center"/>
          </w:tcPr>
          <w:p w14:paraId="09E7DB18" w14:textId="77777777" w:rsidR="00F2530D" w:rsidRPr="00CF3F4A" w:rsidRDefault="00F2530D" w:rsidP="0062332F">
            <w:pPr>
              <w:spacing w:line="240" w:lineRule="auto"/>
              <w:jc w:val="center"/>
              <w:rPr>
                <w:rFonts w:cs="Arial"/>
                <w:sz w:val="22"/>
                <w:szCs w:val="22"/>
              </w:rPr>
            </w:pPr>
            <w:r w:rsidRPr="00CF3F4A">
              <w:rPr>
                <w:rFonts w:cs="Arial"/>
                <w:sz w:val="22"/>
                <w:szCs w:val="22"/>
                <w:lang w:val="en-US"/>
              </w:rPr>
              <w:t>M</w:t>
            </w:r>
            <w:r w:rsidRPr="00CF3F4A">
              <w:rPr>
                <w:rFonts w:cs="Arial"/>
                <w:sz w:val="22"/>
                <w:szCs w:val="22"/>
                <w:vertAlign w:val="subscript"/>
                <w:lang w:val="en-US"/>
              </w:rPr>
              <w:t>x</w:t>
            </w:r>
          </w:p>
        </w:tc>
        <w:tc>
          <w:tcPr>
            <w:tcW w:w="643" w:type="pct"/>
            <w:tcBorders>
              <w:bottom w:val="double" w:sz="4" w:space="0" w:color="auto"/>
            </w:tcBorders>
            <w:shd w:val="clear" w:color="auto" w:fill="auto"/>
            <w:vAlign w:val="center"/>
          </w:tcPr>
          <w:p w14:paraId="1ECCE610" w14:textId="77777777" w:rsidR="00F2530D" w:rsidRPr="00CF3F4A" w:rsidRDefault="00F2530D" w:rsidP="0062332F">
            <w:pPr>
              <w:spacing w:line="240" w:lineRule="auto"/>
              <w:jc w:val="center"/>
              <w:rPr>
                <w:rFonts w:cs="Arial"/>
                <w:sz w:val="22"/>
                <w:szCs w:val="22"/>
              </w:rPr>
            </w:pPr>
            <w:r w:rsidRPr="00CF3F4A">
              <w:rPr>
                <w:rFonts w:cs="Arial"/>
                <w:sz w:val="22"/>
                <w:szCs w:val="22"/>
                <w:lang w:val="en-US"/>
              </w:rPr>
              <w:t>M</w:t>
            </w:r>
            <w:r w:rsidRPr="00CF3F4A">
              <w:rPr>
                <w:rFonts w:cs="Arial"/>
                <w:sz w:val="22"/>
                <w:szCs w:val="22"/>
                <w:vertAlign w:val="subscript"/>
                <w:lang w:val="en-US"/>
              </w:rPr>
              <w:t>y</w:t>
            </w:r>
          </w:p>
        </w:tc>
        <w:tc>
          <w:tcPr>
            <w:tcW w:w="642" w:type="pct"/>
            <w:tcBorders>
              <w:bottom w:val="double" w:sz="4" w:space="0" w:color="auto"/>
            </w:tcBorders>
            <w:shd w:val="clear" w:color="auto" w:fill="auto"/>
            <w:vAlign w:val="center"/>
          </w:tcPr>
          <w:p w14:paraId="35A2AC16" w14:textId="77777777" w:rsidR="00F2530D" w:rsidRPr="00CF3F4A" w:rsidRDefault="00F2530D" w:rsidP="0062332F">
            <w:pPr>
              <w:spacing w:line="240" w:lineRule="auto"/>
              <w:jc w:val="center"/>
              <w:rPr>
                <w:rFonts w:cs="Arial"/>
                <w:sz w:val="22"/>
                <w:szCs w:val="22"/>
              </w:rPr>
            </w:pPr>
            <w:r w:rsidRPr="00CF3F4A">
              <w:rPr>
                <w:rFonts w:cs="Arial"/>
                <w:sz w:val="22"/>
                <w:szCs w:val="22"/>
                <w:lang w:val="en-US"/>
              </w:rPr>
              <w:t>M</w:t>
            </w:r>
            <w:r w:rsidRPr="00CF3F4A">
              <w:rPr>
                <w:rFonts w:cs="Arial"/>
                <w:sz w:val="22"/>
                <w:szCs w:val="22"/>
                <w:vertAlign w:val="subscript"/>
                <w:lang w:val="en-US"/>
              </w:rPr>
              <w:t>z</w:t>
            </w:r>
          </w:p>
        </w:tc>
        <w:tc>
          <w:tcPr>
            <w:tcW w:w="642" w:type="pct"/>
            <w:tcBorders>
              <w:bottom w:val="double" w:sz="4" w:space="0" w:color="auto"/>
            </w:tcBorders>
            <w:shd w:val="clear" w:color="auto" w:fill="auto"/>
            <w:vAlign w:val="center"/>
          </w:tcPr>
          <w:p w14:paraId="3CB08B47" w14:textId="77777777" w:rsidR="00F2530D" w:rsidRPr="00CF3F4A" w:rsidRDefault="00F2530D" w:rsidP="0062332F">
            <w:pPr>
              <w:spacing w:line="240" w:lineRule="auto"/>
              <w:jc w:val="center"/>
              <w:rPr>
                <w:rFonts w:cs="Arial"/>
                <w:sz w:val="22"/>
                <w:szCs w:val="22"/>
              </w:rPr>
            </w:pPr>
            <w:r w:rsidRPr="00CF3F4A">
              <w:rPr>
                <w:rFonts w:cs="Arial"/>
                <w:sz w:val="22"/>
                <w:szCs w:val="22"/>
                <w:lang w:val="en-US"/>
              </w:rPr>
              <w:t>F</w:t>
            </w:r>
            <w:r w:rsidRPr="00CF3F4A">
              <w:rPr>
                <w:rFonts w:cs="Arial"/>
                <w:sz w:val="22"/>
                <w:szCs w:val="22"/>
                <w:vertAlign w:val="subscript"/>
                <w:lang w:val="en-US"/>
              </w:rPr>
              <w:t>x</w:t>
            </w:r>
          </w:p>
        </w:tc>
        <w:tc>
          <w:tcPr>
            <w:tcW w:w="642" w:type="pct"/>
            <w:tcBorders>
              <w:bottom w:val="double" w:sz="4" w:space="0" w:color="auto"/>
            </w:tcBorders>
            <w:shd w:val="clear" w:color="auto" w:fill="auto"/>
            <w:vAlign w:val="center"/>
          </w:tcPr>
          <w:p w14:paraId="5BDC00FA" w14:textId="77777777" w:rsidR="00F2530D" w:rsidRPr="00CF3F4A" w:rsidRDefault="00F2530D" w:rsidP="0062332F">
            <w:pPr>
              <w:spacing w:line="240" w:lineRule="auto"/>
              <w:jc w:val="center"/>
              <w:rPr>
                <w:rFonts w:cs="Arial"/>
                <w:sz w:val="22"/>
                <w:szCs w:val="22"/>
              </w:rPr>
            </w:pPr>
            <w:r w:rsidRPr="00CF3F4A">
              <w:rPr>
                <w:rFonts w:cs="Arial"/>
                <w:sz w:val="22"/>
                <w:szCs w:val="22"/>
                <w:lang w:val="en-US"/>
              </w:rPr>
              <w:t>F</w:t>
            </w:r>
            <w:r w:rsidRPr="00CF3F4A">
              <w:rPr>
                <w:rFonts w:cs="Arial"/>
                <w:sz w:val="22"/>
                <w:szCs w:val="22"/>
                <w:vertAlign w:val="subscript"/>
                <w:lang w:val="en-US"/>
              </w:rPr>
              <w:t>y</w:t>
            </w:r>
          </w:p>
        </w:tc>
        <w:tc>
          <w:tcPr>
            <w:tcW w:w="632" w:type="pct"/>
            <w:tcBorders>
              <w:bottom w:val="double" w:sz="4" w:space="0" w:color="auto"/>
            </w:tcBorders>
            <w:shd w:val="clear" w:color="auto" w:fill="auto"/>
            <w:vAlign w:val="center"/>
          </w:tcPr>
          <w:p w14:paraId="221E5D06" w14:textId="77777777" w:rsidR="00F2530D" w:rsidRPr="00CF3F4A" w:rsidRDefault="00F2530D" w:rsidP="0062332F">
            <w:pPr>
              <w:spacing w:line="240" w:lineRule="auto"/>
              <w:jc w:val="center"/>
              <w:rPr>
                <w:rFonts w:cs="Arial"/>
                <w:sz w:val="22"/>
                <w:szCs w:val="22"/>
              </w:rPr>
            </w:pPr>
            <w:r w:rsidRPr="00CF3F4A">
              <w:rPr>
                <w:rFonts w:cs="Arial"/>
                <w:sz w:val="22"/>
                <w:szCs w:val="22"/>
                <w:lang w:val="en-US"/>
              </w:rPr>
              <w:t>F</w:t>
            </w:r>
            <w:r w:rsidRPr="00CF3F4A">
              <w:rPr>
                <w:rFonts w:cs="Arial"/>
                <w:sz w:val="22"/>
                <w:szCs w:val="22"/>
                <w:vertAlign w:val="subscript"/>
                <w:lang w:val="en-US"/>
              </w:rPr>
              <w:t>z</w:t>
            </w:r>
          </w:p>
        </w:tc>
      </w:tr>
      <w:tr w:rsidR="00F2530D" w:rsidRPr="00CF3F4A" w14:paraId="5D2015EA" w14:textId="77777777" w:rsidTr="0062332F">
        <w:trPr>
          <w:trHeight w:val="283"/>
          <w:jc w:val="center"/>
        </w:trPr>
        <w:tc>
          <w:tcPr>
            <w:tcW w:w="1246" w:type="pct"/>
            <w:tcBorders>
              <w:top w:val="double" w:sz="4" w:space="0" w:color="auto"/>
            </w:tcBorders>
            <w:shd w:val="clear" w:color="auto" w:fill="auto"/>
            <w:vAlign w:val="center"/>
          </w:tcPr>
          <w:p w14:paraId="0FA7E687" w14:textId="77777777" w:rsidR="00F2530D" w:rsidRPr="00CF3F4A" w:rsidRDefault="00F2530D" w:rsidP="0062332F">
            <w:pPr>
              <w:spacing w:line="240" w:lineRule="auto"/>
              <w:jc w:val="center"/>
              <w:rPr>
                <w:rFonts w:cs="Arial"/>
                <w:sz w:val="22"/>
                <w:szCs w:val="22"/>
              </w:rPr>
            </w:pPr>
            <w:r w:rsidRPr="00CF3F4A">
              <w:rPr>
                <w:rFonts w:cs="Arial"/>
                <w:sz w:val="22"/>
                <w:szCs w:val="22"/>
              </w:rPr>
              <w:t>40</w:t>
            </w:r>
          </w:p>
        </w:tc>
        <w:tc>
          <w:tcPr>
            <w:tcW w:w="553" w:type="pct"/>
            <w:tcBorders>
              <w:top w:val="double" w:sz="4" w:space="0" w:color="auto"/>
            </w:tcBorders>
            <w:shd w:val="clear" w:color="auto" w:fill="auto"/>
            <w:vAlign w:val="center"/>
          </w:tcPr>
          <w:p w14:paraId="3743885C" w14:textId="77777777" w:rsidR="00F2530D" w:rsidRPr="00CF3F4A" w:rsidRDefault="00F2530D" w:rsidP="0062332F">
            <w:pPr>
              <w:spacing w:line="240" w:lineRule="auto"/>
              <w:jc w:val="center"/>
              <w:rPr>
                <w:rFonts w:cs="Arial"/>
                <w:sz w:val="22"/>
                <w:szCs w:val="22"/>
              </w:rPr>
            </w:pPr>
            <w:r w:rsidRPr="00CF3F4A">
              <w:rPr>
                <w:rFonts w:cs="Arial"/>
                <w:sz w:val="22"/>
                <w:szCs w:val="22"/>
              </w:rPr>
              <w:t>110</w:t>
            </w:r>
          </w:p>
        </w:tc>
        <w:tc>
          <w:tcPr>
            <w:tcW w:w="643" w:type="pct"/>
            <w:tcBorders>
              <w:top w:val="double" w:sz="4" w:space="0" w:color="auto"/>
            </w:tcBorders>
            <w:shd w:val="clear" w:color="auto" w:fill="auto"/>
            <w:vAlign w:val="center"/>
          </w:tcPr>
          <w:p w14:paraId="34D30E8F" w14:textId="77777777" w:rsidR="00F2530D" w:rsidRPr="00CF3F4A" w:rsidRDefault="00F2530D" w:rsidP="0062332F">
            <w:pPr>
              <w:spacing w:line="240" w:lineRule="auto"/>
              <w:jc w:val="center"/>
              <w:rPr>
                <w:rFonts w:cs="Arial"/>
                <w:sz w:val="22"/>
                <w:szCs w:val="22"/>
              </w:rPr>
            </w:pPr>
            <w:r w:rsidRPr="00CF3F4A">
              <w:rPr>
                <w:rFonts w:cs="Arial"/>
                <w:sz w:val="22"/>
                <w:szCs w:val="22"/>
              </w:rPr>
              <w:t>150</w:t>
            </w:r>
          </w:p>
        </w:tc>
        <w:tc>
          <w:tcPr>
            <w:tcW w:w="642" w:type="pct"/>
            <w:tcBorders>
              <w:top w:val="double" w:sz="4" w:space="0" w:color="auto"/>
            </w:tcBorders>
            <w:shd w:val="clear" w:color="auto" w:fill="auto"/>
            <w:vAlign w:val="center"/>
          </w:tcPr>
          <w:p w14:paraId="1FE25553" w14:textId="77777777" w:rsidR="00F2530D" w:rsidRPr="00CF3F4A" w:rsidRDefault="00F2530D" w:rsidP="0062332F">
            <w:pPr>
              <w:spacing w:line="240" w:lineRule="auto"/>
              <w:jc w:val="center"/>
              <w:rPr>
                <w:rFonts w:cs="Arial"/>
                <w:sz w:val="22"/>
                <w:szCs w:val="22"/>
              </w:rPr>
            </w:pPr>
            <w:r w:rsidRPr="00CF3F4A">
              <w:rPr>
                <w:rFonts w:cs="Arial"/>
                <w:sz w:val="22"/>
                <w:szCs w:val="22"/>
              </w:rPr>
              <w:t>110</w:t>
            </w:r>
          </w:p>
        </w:tc>
        <w:tc>
          <w:tcPr>
            <w:tcW w:w="642" w:type="pct"/>
            <w:tcBorders>
              <w:top w:val="double" w:sz="4" w:space="0" w:color="auto"/>
            </w:tcBorders>
            <w:shd w:val="clear" w:color="auto" w:fill="auto"/>
            <w:vAlign w:val="center"/>
          </w:tcPr>
          <w:p w14:paraId="48F00EAB" w14:textId="77777777" w:rsidR="00F2530D" w:rsidRPr="00CF3F4A" w:rsidRDefault="00F2530D" w:rsidP="0062332F">
            <w:pPr>
              <w:spacing w:line="240" w:lineRule="auto"/>
              <w:jc w:val="center"/>
              <w:rPr>
                <w:rFonts w:cs="Arial"/>
                <w:sz w:val="22"/>
                <w:szCs w:val="22"/>
              </w:rPr>
            </w:pPr>
            <w:r w:rsidRPr="00CF3F4A">
              <w:rPr>
                <w:rFonts w:cs="Arial"/>
                <w:sz w:val="22"/>
                <w:szCs w:val="22"/>
              </w:rPr>
              <w:t>670</w:t>
            </w:r>
          </w:p>
        </w:tc>
        <w:tc>
          <w:tcPr>
            <w:tcW w:w="642" w:type="pct"/>
            <w:tcBorders>
              <w:top w:val="double" w:sz="4" w:space="0" w:color="auto"/>
            </w:tcBorders>
            <w:shd w:val="clear" w:color="auto" w:fill="auto"/>
            <w:vAlign w:val="center"/>
          </w:tcPr>
          <w:p w14:paraId="3C6F94D5" w14:textId="77777777" w:rsidR="00F2530D" w:rsidRPr="00CF3F4A" w:rsidRDefault="00F2530D" w:rsidP="0062332F">
            <w:pPr>
              <w:spacing w:line="240" w:lineRule="auto"/>
              <w:jc w:val="center"/>
              <w:rPr>
                <w:rFonts w:cs="Arial"/>
                <w:sz w:val="22"/>
                <w:szCs w:val="22"/>
              </w:rPr>
            </w:pPr>
            <w:r w:rsidRPr="00CF3F4A">
              <w:rPr>
                <w:rFonts w:cs="Arial"/>
                <w:sz w:val="22"/>
                <w:szCs w:val="22"/>
              </w:rPr>
              <w:t>1020</w:t>
            </w:r>
          </w:p>
        </w:tc>
        <w:tc>
          <w:tcPr>
            <w:tcW w:w="632" w:type="pct"/>
            <w:tcBorders>
              <w:top w:val="double" w:sz="4" w:space="0" w:color="auto"/>
            </w:tcBorders>
            <w:shd w:val="clear" w:color="auto" w:fill="auto"/>
            <w:vAlign w:val="center"/>
          </w:tcPr>
          <w:p w14:paraId="1FAD79A3" w14:textId="77777777" w:rsidR="00F2530D" w:rsidRPr="00CF3F4A" w:rsidRDefault="00F2530D" w:rsidP="0062332F">
            <w:pPr>
              <w:spacing w:line="240" w:lineRule="auto"/>
              <w:jc w:val="center"/>
              <w:rPr>
                <w:rFonts w:cs="Arial"/>
                <w:sz w:val="22"/>
                <w:szCs w:val="22"/>
              </w:rPr>
            </w:pPr>
            <w:r w:rsidRPr="00CF3F4A">
              <w:rPr>
                <w:rFonts w:cs="Arial"/>
                <w:sz w:val="22"/>
                <w:szCs w:val="22"/>
              </w:rPr>
              <w:t>670</w:t>
            </w:r>
          </w:p>
        </w:tc>
      </w:tr>
      <w:tr w:rsidR="00F2530D" w:rsidRPr="00CF3F4A" w14:paraId="5ABE128A" w14:textId="77777777" w:rsidTr="0062332F">
        <w:trPr>
          <w:trHeight w:val="283"/>
          <w:jc w:val="center"/>
        </w:trPr>
        <w:tc>
          <w:tcPr>
            <w:tcW w:w="1246" w:type="pct"/>
            <w:shd w:val="clear" w:color="auto" w:fill="auto"/>
            <w:vAlign w:val="center"/>
          </w:tcPr>
          <w:p w14:paraId="32F59896" w14:textId="77777777" w:rsidR="00F2530D" w:rsidRPr="00CF3F4A" w:rsidRDefault="00F2530D" w:rsidP="0062332F">
            <w:pPr>
              <w:spacing w:line="240" w:lineRule="auto"/>
              <w:jc w:val="center"/>
              <w:rPr>
                <w:rFonts w:cs="Arial"/>
                <w:sz w:val="22"/>
                <w:szCs w:val="22"/>
              </w:rPr>
            </w:pPr>
            <w:r w:rsidRPr="00CF3F4A">
              <w:rPr>
                <w:rFonts w:cs="Arial"/>
                <w:sz w:val="22"/>
                <w:szCs w:val="22"/>
              </w:rPr>
              <w:t>50</w:t>
            </w:r>
          </w:p>
        </w:tc>
        <w:tc>
          <w:tcPr>
            <w:tcW w:w="553" w:type="pct"/>
            <w:shd w:val="clear" w:color="auto" w:fill="auto"/>
            <w:vAlign w:val="center"/>
          </w:tcPr>
          <w:p w14:paraId="12EB7F86" w14:textId="77777777" w:rsidR="00F2530D" w:rsidRPr="00CF3F4A" w:rsidRDefault="00F2530D" w:rsidP="0062332F">
            <w:pPr>
              <w:spacing w:line="240" w:lineRule="auto"/>
              <w:jc w:val="center"/>
              <w:rPr>
                <w:rFonts w:cs="Arial"/>
                <w:sz w:val="22"/>
                <w:szCs w:val="22"/>
              </w:rPr>
            </w:pPr>
            <w:r w:rsidRPr="00CF3F4A">
              <w:rPr>
                <w:rFonts w:cs="Arial"/>
                <w:sz w:val="22"/>
                <w:szCs w:val="22"/>
              </w:rPr>
              <w:t>150</w:t>
            </w:r>
          </w:p>
        </w:tc>
        <w:tc>
          <w:tcPr>
            <w:tcW w:w="643" w:type="pct"/>
            <w:shd w:val="clear" w:color="auto" w:fill="auto"/>
            <w:vAlign w:val="center"/>
          </w:tcPr>
          <w:p w14:paraId="6F87E0AA" w14:textId="77777777" w:rsidR="00F2530D" w:rsidRPr="00CF3F4A" w:rsidRDefault="00F2530D" w:rsidP="0062332F">
            <w:pPr>
              <w:spacing w:line="240" w:lineRule="auto"/>
              <w:jc w:val="center"/>
              <w:rPr>
                <w:rFonts w:cs="Arial"/>
                <w:sz w:val="22"/>
                <w:szCs w:val="22"/>
              </w:rPr>
            </w:pPr>
            <w:r w:rsidRPr="00CF3F4A">
              <w:rPr>
                <w:rFonts w:cs="Arial"/>
                <w:sz w:val="22"/>
                <w:szCs w:val="22"/>
              </w:rPr>
              <w:t>240</w:t>
            </w:r>
          </w:p>
        </w:tc>
        <w:tc>
          <w:tcPr>
            <w:tcW w:w="642" w:type="pct"/>
            <w:shd w:val="clear" w:color="auto" w:fill="auto"/>
            <w:vAlign w:val="center"/>
          </w:tcPr>
          <w:p w14:paraId="4AC2C14F" w14:textId="77777777" w:rsidR="00F2530D" w:rsidRPr="00CF3F4A" w:rsidRDefault="00F2530D" w:rsidP="0062332F">
            <w:pPr>
              <w:spacing w:line="240" w:lineRule="auto"/>
              <w:jc w:val="center"/>
              <w:rPr>
                <w:rFonts w:cs="Arial"/>
                <w:sz w:val="22"/>
                <w:szCs w:val="22"/>
              </w:rPr>
            </w:pPr>
            <w:r w:rsidRPr="00CF3F4A">
              <w:rPr>
                <w:rFonts w:cs="Arial"/>
                <w:sz w:val="22"/>
                <w:szCs w:val="22"/>
              </w:rPr>
              <w:t>150</w:t>
            </w:r>
          </w:p>
        </w:tc>
        <w:tc>
          <w:tcPr>
            <w:tcW w:w="642" w:type="pct"/>
            <w:shd w:val="clear" w:color="auto" w:fill="auto"/>
            <w:vAlign w:val="center"/>
          </w:tcPr>
          <w:p w14:paraId="2C7ECEBD" w14:textId="77777777" w:rsidR="00F2530D" w:rsidRPr="00CF3F4A" w:rsidRDefault="00F2530D" w:rsidP="0062332F">
            <w:pPr>
              <w:spacing w:line="240" w:lineRule="auto"/>
              <w:jc w:val="center"/>
              <w:rPr>
                <w:rFonts w:cs="Arial"/>
                <w:sz w:val="22"/>
                <w:szCs w:val="22"/>
              </w:rPr>
            </w:pPr>
            <w:r w:rsidRPr="00CF3F4A">
              <w:rPr>
                <w:rFonts w:cs="Arial"/>
                <w:sz w:val="22"/>
                <w:szCs w:val="22"/>
              </w:rPr>
              <w:t>1020</w:t>
            </w:r>
          </w:p>
        </w:tc>
        <w:tc>
          <w:tcPr>
            <w:tcW w:w="642" w:type="pct"/>
            <w:shd w:val="clear" w:color="auto" w:fill="auto"/>
            <w:vAlign w:val="center"/>
          </w:tcPr>
          <w:p w14:paraId="17CDF6BD" w14:textId="77777777" w:rsidR="00F2530D" w:rsidRPr="00CF3F4A" w:rsidRDefault="00F2530D" w:rsidP="0062332F">
            <w:pPr>
              <w:spacing w:line="240" w:lineRule="auto"/>
              <w:jc w:val="center"/>
              <w:rPr>
                <w:rFonts w:cs="Arial"/>
                <w:sz w:val="22"/>
                <w:szCs w:val="22"/>
              </w:rPr>
            </w:pPr>
            <w:r w:rsidRPr="00CF3F4A">
              <w:rPr>
                <w:rFonts w:cs="Arial"/>
                <w:sz w:val="22"/>
                <w:szCs w:val="22"/>
              </w:rPr>
              <w:t>1330</w:t>
            </w:r>
          </w:p>
        </w:tc>
        <w:tc>
          <w:tcPr>
            <w:tcW w:w="632" w:type="pct"/>
            <w:shd w:val="clear" w:color="auto" w:fill="auto"/>
            <w:vAlign w:val="center"/>
          </w:tcPr>
          <w:p w14:paraId="537F6E7A" w14:textId="77777777" w:rsidR="00F2530D" w:rsidRPr="00CF3F4A" w:rsidRDefault="00F2530D" w:rsidP="0062332F">
            <w:pPr>
              <w:spacing w:line="240" w:lineRule="auto"/>
              <w:jc w:val="center"/>
              <w:rPr>
                <w:rFonts w:cs="Arial"/>
                <w:sz w:val="22"/>
                <w:szCs w:val="22"/>
              </w:rPr>
            </w:pPr>
            <w:r w:rsidRPr="00CF3F4A">
              <w:rPr>
                <w:rFonts w:cs="Arial"/>
                <w:sz w:val="22"/>
                <w:szCs w:val="22"/>
              </w:rPr>
              <w:t>1020</w:t>
            </w:r>
          </w:p>
        </w:tc>
      </w:tr>
      <w:tr w:rsidR="00F2530D" w:rsidRPr="00CF3F4A" w14:paraId="27F162F2" w14:textId="77777777" w:rsidTr="0062332F">
        <w:trPr>
          <w:trHeight w:val="283"/>
          <w:jc w:val="center"/>
        </w:trPr>
        <w:tc>
          <w:tcPr>
            <w:tcW w:w="1246" w:type="pct"/>
            <w:shd w:val="clear" w:color="auto" w:fill="auto"/>
            <w:vAlign w:val="center"/>
          </w:tcPr>
          <w:p w14:paraId="48DA1844" w14:textId="77777777" w:rsidR="00F2530D" w:rsidRPr="00CF3F4A" w:rsidRDefault="00F2530D" w:rsidP="0062332F">
            <w:pPr>
              <w:spacing w:line="240" w:lineRule="auto"/>
              <w:jc w:val="center"/>
              <w:rPr>
                <w:rFonts w:cs="Arial"/>
                <w:sz w:val="22"/>
                <w:szCs w:val="22"/>
              </w:rPr>
            </w:pPr>
            <w:r w:rsidRPr="00CF3F4A">
              <w:rPr>
                <w:rFonts w:cs="Arial"/>
                <w:sz w:val="22"/>
                <w:szCs w:val="22"/>
              </w:rPr>
              <w:t>65</w:t>
            </w:r>
          </w:p>
        </w:tc>
        <w:tc>
          <w:tcPr>
            <w:tcW w:w="553" w:type="pct"/>
            <w:shd w:val="clear" w:color="auto" w:fill="auto"/>
            <w:vAlign w:val="center"/>
          </w:tcPr>
          <w:p w14:paraId="71E1C443" w14:textId="77777777" w:rsidR="00F2530D" w:rsidRPr="00CF3F4A" w:rsidRDefault="00F2530D" w:rsidP="0062332F">
            <w:pPr>
              <w:spacing w:line="240" w:lineRule="auto"/>
              <w:jc w:val="center"/>
              <w:rPr>
                <w:rFonts w:cs="Arial"/>
                <w:sz w:val="22"/>
                <w:szCs w:val="22"/>
              </w:rPr>
            </w:pPr>
            <w:r w:rsidRPr="00CF3F4A">
              <w:rPr>
                <w:rFonts w:cs="Arial"/>
                <w:sz w:val="22"/>
                <w:szCs w:val="22"/>
              </w:rPr>
              <w:t>280</w:t>
            </w:r>
          </w:p>
        </w:tc>
        <w:tc>
          <w:tcPr>
            <w:tcW w:w="643" w:type="pct"/>
            <w:shd w:val="clear" w:color="auto" w:fill="auto"/>
            <w:vAlign w:val="center"/>
          </w:tcPr>
          <w:p w14:paraId="7D333D31" w14:textId="77777777" w:rsidR="00F2530D" w:rsidRPr="00CF3F4A" w:rsidRDefault="00F2530D" w:rsidP="0062332F">
            <w:pPr>
              <w:spacing w:line="240" w:lineRule="auto"/>
              <w:jc w:val="center"/>
              <w:rPr>
                <w:rFonts w:cs="Arial"/>
                <w:sz w:val="22"/>
                <w:szCs w:val="22"/>
              </w:rPr>
            </w:pPr>
            <w:r w:rsidRPr="00CF3F4A">
              <w:rPr>
                <w:rFonts w:cs="Arial"/>
                <w:sz w:val="22"/>
                <w:szCs w:val="22"/>
              </w:rPr>
              <w:t>425</w:t>
            </w:r>
          </w:p>
        </w:tc>
        <w:tc>
          <w:tcPr>
            <w:tcW w:w="642" w:type="pct"/>
            <w:shd w:val="clear" w:color="auto" w:fill="auto"/>
            <w:vAlign w:val="center"/>
          </w:tcPr>
          <w:p w14:paraId="31BF6E92" w14:textId="77777777" w:rsidR="00F2530D" w:rsidRPr="00CF3F4A" w:rsidRDefault="00F2530D" w:rsidP="0062332F">
            <w:pPr>
              <w:spacing w:line="240" w:lineRule="auto"/>
              <w:jc w:val="center"/>
              <w:rPr>
                <w:rFonts w:cs="Arial"/>
                <w:sz w:val="22"/>
                <w:szCs w:val="22"/>
              </w:rPr>
            </w:pPr>
            <w:r w:rsidRPr="00CF3F4A">
              <w:rPr>
                <w:rFonts w:cs="Arial"/>
                <w:sz w:val="22"/>
                <w:szCs w:val="22"/>
              </w:rPr>
              <w:t>280</w:t>
            </w:r>
          </w:p>
        </w:tc>
        <w:tc>
          <w:tcPr>
            <w:tcW w:w="642" w:type="pct"/>
            <w:shd w:val="clear" w:color="auto" w:fill="auto"/>
            <w:vAlign w:val="center"/>
          </w:tcPr>
          <w:p w14:paraId="1801B4ED" w14:textId="77777777" w:rsidR="00F2530D" w:rsidRPr="00CF3F4A" w:rsidRDefault="00F2530D" w:rsidP="0062332F">
            <w:pPr>
              <w:spacing w:line="240" w:lineRule="auto"/>
              <w:jc w:val="center"/>
              <w:rPr>
                <w:rFonts w:cs="Arial"/>
                <w:sz w:val="22"/>
                <w:szCs w:val="22"/>
              </w:rPr>
            </w:pPr>
            <w:r w:rsidRPr="00CF3F4A">
              <w:rPr>
                <w:rFonts w:cs="Arial"/>
                <w:sz w:val="22"/>
                <w:szCs w:val="22"/>
              </w:rPr>
              <w:t>1510</w:t>
            </w:r>
          </w:p>
        </w:tc>
        <w:tc>
          <w:tcPr>
            <w:tcW w:w="642" w:type="pct"/>
            <w:shd w:val="clear" w:color="auto" w:fill="auto"/>
            <w:vAlign w:val="center"/>
          </w:tcPr>
          <w:p w14:paraId="1486B26E" w14:textId="77777777" w:rsidR="00F2530D" w:rsidRPr="00CF3F4A" w:rsidRDefault="00F2530D" w:rsidP="0062332F">
            <w:pPr>
              <w:spacing w:line="240" w:lineRule="auto"/>
              <w:jc w:val="center"/>
              <w:rPr>
                <w:rFonts w:cs="Arial"/>
                <w:sz w:val="22"/>
                <w:szCs w:val="22"/>
              </w:rPr>
            </w:pPr>
            <w:r w:rsidRPr="00CF3F4A">
              <w:rPr>
                <w:rFonts w:cs="Arial"/>
                <w:sz w:val="22"/>
                <w:szCs w:val="22"/>
              </w:rPr>
              <w:t>1510</w:t>
            </w:r>
          </w:p>
        </w:tc>
        <w:tc>
          <w:tcPr>
            <w:tcW w:w="632" w:type="pct"/>
            <w:shd w:val="clear" w:color="auto" w:fill="auto"/>
            <w:vAlign w:val="center"/>
          </w:tcPr>
          <w:p w14:paraId="0E77E0A2" w14:textId="77777777" w:rsidR="00F2530D" w:rsidRPr="00CF3F4A" w:rsidRDefault="00F2530D" w:rsidP="0062332F">
            <w:pPr>
              <w:spacing w:line="240" w:lineRule="auto"/>
              <w:jc w:val="center"/>
              <w:rPr>
                <w:rFonts w:cs="Arial"/>
                <w:sz w:val="22"/>
                <w:szCs w:val="22"/>
              </w:rPr>
            </w:pPr>
            <w:r w:rsidRPr="00CF3F4A">
              <w:rPr>
                <w:rFonts w:cs="Arial"/>
                <w:sz w:val="22"/>
                <w:szCs w:val="22"/>
              </w:rPr>
              <w:t>1510</w:t>
            </w:r>
          </w:p>
        </w:tc>
      </w:tr>
      <w:tr w:rsidR="00F2530D" w:rsidRPr="00CF3F4A" w14:paraId="3C9B855F" w14:textId="77777777" w:rsidTr="0062332F">
        <w:trPr>
          <w:trHeight w:val="283"/>
          <w:jc w:val="center"/>
        </w:trPr>
        <w:tc>
          <w:tcPr>
            <w:tcW w:w="1246" w:type="pct"/>
            <w:shd w:val="clear" w:color="auto" w:fill="auto"/>
            <w:vAlign w:val="center"/>
          </w:tcPr>
          <w:p w14:paraId="726DAB50" w14:textId="77777777" w:rsidR="00F2530D" w:rsidRPr="00CF3F4A" w:rsidRDefault="00F2530D" w:rsidP="0062332F">
            <w:pPr>
              <w:spacing w:line="240" w:lineRule="auto"/>
              <w:jc w:val="center"/>
              <w:rPr>
                <w:rFonts w:cs="Arial"/>
                <w:sz w:val="22"/>
                <w:szCs w:val="22"/>
              </w:rPr>
            </w:pPr>
            <w:r w:rsidRPr="00CF3F4A">
              <w:rPr>
                <w:rFonts w:cs="Arial"/>
                <w:sz w:val="22"/>
                <w:szCs w:val="22"/>
              </w:rPr>
              <w:t>80</w:t>
            </w:r>
          </w:p>
        </w:tc>
        <w:tc>
          <w:tcPr>
            <w:tcW w:w="553" w:type="pct"/>
            <w:shd w:val="clear" w:color="auto" w:fill="auto"/>
            <w:vAlign w:val="center"/>
          </w:tcPr>
          <w:p w14:paraId="74520E40" w14:textId="77777777" w:rsidR="00F2530D" w:rsidRPr="00CF3F4A" w:rsidRDefault="00F2530D" w:rsidP="0062332F">
            <w:pPr>
              <w:spacing w:line="240" w:lineRule="auto"/>
              <w:jc w:val="center"/>
              <w:rPr>
                <w:rFonts w:cs="Arial"/>
                <w:sz w:val="22"/>
                <w:szCs w:val="22"/>
              </w:rPr>
            </w:pPr>
            <w:r w:rsidRPr="00CF3F4A">
              <w:rPr>
                <w:rFonts w:cs="Arial"/>
                <w:sz w:val="22"/>
                <w:szCs w:val="22"/>
              </w:rPr>
              <w:t>410</w:t>
            </w:r>
          </w:p>
        </w:tc>
        <w:tc>
          <w:tcPr>
            <w:tcW w:w="643" w:type="pct"/>
            <w:shd w:val="clear" w:color="auto" w:fill="auto"/>
            <w:vAlign w:val="center"/>
          </w:tcPr>
          <w:p w14:paraId="0AF9A690" w14:textId="77777777" w:rsidR="00F2530D" w:rsidRPr="00CF3F4A" w:rsidRDefault="00F2530D" w:rsidP="0062332F">
            <w:pPr>
              <w:spacing w:line="240" w:lineRule="auto"/>
              <w:jc w:val="center"/>
              <w:rPr>
                <w:rFonts w:cs="Arial"/>
                <w:sz w:val="22"/>
                <w:szCs w:val="22"/>
              </w:rPr>
            </w:pPr>
            <w:r w:rsidRPr="00CF3F4A">
              <w:rPr>
                <w:rFonts w:cs="Arial"/>
                <w:sz w:val="22"/>
                <w:szCs w:val="22"/>
              </w:rPr>
              <w:t>610</w:t>
            </w:r>
          </w:p>
        </w:tc>
        <w:tc>
          <w:tcPr>
            <w:tcW w:w="642" w:type="pct"/>
            <w:shd w:val="clear" w:color="auto" w:fill="auto"/>
            <w:vAlign w:val="center"/>
          </w:tcPr>
          <w:p w14:paraId="267798CA" w14:textId="77777777" w:rsidR="00F2530D" w:rsidRPr="00CF3F4A" w:rsidRDefault="00F2530D" w:rsidP="0062332F">
            <w:pPr>
              <w:spacing w:line="240" w:lineRule="auto"/>
              <w:jc w:val="center"/>
              <w:rPr>
                <w:rFonts w:cs="Arial"/>
                <w:sz w:val="22"/>
                <w:szCs w:val="22"/>
              </w:rPr>
            </w:pPr>
            <w:r w:rsidRPr="00CF3F4A">
              <w:rPr>
                <w:rFonts w:cs="Arial"/>
                <w:sz w:val="22"/>
                <w:szCs w:val="22"/>
              </w:rPr>
              <w:t>410</w:t>
            </w:r>
          </w:p>
        </w:tc>
        <w:tc>
          <w:tcPr>
            <w:tcW w:w="642" w:type="pct"/>
            <w:shd w:val="clear" w:color="auto" w:fill="auto"/>
            <w:vAlign w:val="center"/>
          </w:tcPr>
          <w:p w14:paraId="552D32E1" w14:textId="77777777" w:rsidR="00F2530D" w:rsidRPr="00CF3F4A" w:rsidRDefault="00F2530D" w:rsidP="0062332F">
            <w:pPr>
              <w:spacing w:line="240" w:lineRule="auto"/>
              <w:jc w:val="center"/>
              <w:rPr>
                <w:rFonts w:cs="Arial"/>
                <w:sz w:val="22"/>
                <w:szCs w:val="22"/>
              </w:rPr>
            </w:pPr>
            <w:r w:rsidRPr="00CF3F4A">
              <w:rPr>
                <w:rFonts w:cs="Arial"/>
                <w:sz w:val="22"/>
                <w:szCs w:val="22"/>
              </w:rPr>
              <w:t>2000</w:t>
            </w:r>
          </w:p>
        </w:tc>
        <w:tc>
          <w:tcPr>
            <w:tcW w:w="642" w:type="pct"/>
            <w:shd w:val="clear" w:color="auto" w:fill="auto"/>
            <w:vAlign w:val="center"/>
          </w:tcPr>
          <w:p w14:paraId="4205D61A" w14:textId="77777777" w:rsidR="00F2530D" w:rsidRPr="00CF3F4A" w:rsidRDefault="00F2530D" w:rsidP="0062332F">
            <w:pPr>
              <w:spacing w:line="240" w:lineRule="auto"/>
              <w:jc w:val="center"/>
              <w:rPr>
                <w:rFonts w:cs="Arial"/>
                <w:sz w:val="22"/>
                <w:szCs w:val="22"/>
              </w:rPr>
            </w:pPr>
            <w:r w:rsidRPr="00CF3F4A">
              <w:rPr>
                <w:rFonts w:cs="Arial"/>
                <w:sz w:val="22"/>
                <w:szCs w:val="22"/>
              </w:rPr>
              <w:t>1690</w:t>
            </w:r>
          </w:p>
        </w:tc>
        <w:tc>
          <w:tcPr>
            <w:tcW w:w="632" w:type="pct"/>
            <w:shd w:val="clear" w:color="auto" w:fill="auto"/>
            <w:vAlign w:val="center"/>
          </w:tcPr>
          <w:p w14:paraId="74F380A7" w14:textId="77777777" w:rsidR="00F2530D" w:rsidRPr="00CF3F4A" w:rsidRDefault="00F2530D" w:rsidP="0062332F">
            <w:pPr>
              <w:spacing w:line="240" w:lineRule="auto"/>
              <w:jc w:val="center"/>
              <w:rPr>
                <w:rFonts w:cs="Arial"/>
                <w:sz w:val="22"/>
                <w:szCs w:val="22"/>
              </w:rPr>
            </w:pPr>
            <w:r w:rsidRPr="00CF3F4A">
              <w:rPr>
                <w:rFonts w:cs="Arial"/>
                <w:sz w:val="22"/>
                <w:szCs w:val="22"/>
              </w:rPr>
              <w:t>2000</w:t>
            </w:r>
          </w:p>
        </w:tc>
      </w:tr>
      <w:tr w:rsidR="00F2530D" w:rsidRPr="00CF3F4A" w14:paraId="0DFB77A4" w14:textId="77777777" w:rsidTr="0062332F">
        <w:trPr>
          <w:trHeight w:val="283"/>
          <w:jc w:val="center"/>
        </w:trPr>
        <w:tc>
          <w:tcPr>
            <w:tcW w:w="1246" w:type="pct"/>
            <w:shd w:val="clear" w:color="auto" w:fill="auto"/>
            <w:vAlign w:val="center"/>
          </w:tcPr>
          <w:p w14:paraId="35586D59" w14:textId="77777777" w:rsidR="00F2530D" w:rsidRPr="00CF3F4A" w:rsidRDefault="00F2530D" w:rsidP="0062332F">
            <w:pPr>
              <w:spacing w:line="240" w:lineRule="auto"/>
              <w:jc w:val="center"/>
              <w:rPr>
                <w:rFonts w:cs="Arial"/>
                <w:sz w:val="22"/>
                <w:szCs w:val="22"/>
              </w:rPr>
            </w:pPr>
            <w:r w:rsidRPr="00CF3F4A">
              <w:rPr>
                <w:rFonts w:cs="Arial"/>
                <w:sz w:val="22"/>
                <w:szCs w:val="22"/>
              </w:rPr>
              <w:t>100</w:t>
            </w:r>
          </w:p>
        </w:tc>
        <w:tc>
          <w:tcPr>
            <w:tcW w:w="553" w:type="pct"/>
            <w:shd w:val="clear" w:color="auto" w:fill="auto"/>
            <w:vAlign w:val="center"/>
          </w:tcPr>
          <w:p w14:paraId="1C67AF06" w14:textId="77777777" w:rsidR="00F2530D" w:rsidRPr="00CF3F4A" w:rsidRDefault="00F2530D" w:rsidP="0062332F">
            <w:pPr>
              <w:spacing w:line="240" w:lineRule="auto"/>
              <w:jc w:val="center"/>
              <w:rPr>
                <w:rFonts w:cs="Arial"/>
                <w:sz w:val="22"/>
                <w:szCs w:val="22"/>
              </w:rPr>
            </w:pPr>
            <w:r w:rsidRPr="00CF3F4A">
              <w:rPr>
                <w:rFonts w:cs="Arial"/>
                <w:sz w:val="22"/>
                <w:szCs w:val="22"/>
              </w:rPr>
              <w:t>810</w:t>
            </w:r>
          </w:p>
        </w:tc>
        <w:tc>
          <w:tcPr>
            <w:tcW w:w="643" w:type="pct"/>
            <w:shd w:val="clear" w:color="auto" w:fill="auto"/>
            <w:vAlign w:val="center"/>
          </w:tcPr>
          <w:p w14:paraId="50B23BCA" w14:textId="77777777" w:rsidR="00F2530D" w:rsidRPr="00CF3F4A" w:rsidRDefault="00F2530D" w:rsidP="0062332F">
            <w:pPr>
              <w:spacing w:line="240" w:lineRule="auto"/>
              <w:jc w:val="center"/>
              <w:rPr>
                <w:rFonts w:cs="Arial"/>
                <w:sz w:val="22"/>
                <w:szCs w:val="22"/>
              </w:rPr>
            </w:pPr>
            <w:r w:rsidRPr="00CF3F4A">
              <w:rPr>
                <w:rFonts w:cs="Arial"/>
                <w:sz w:val="22"/>
                <w:szCs w:val="22"/>
              </w:rPr>
              <w:t>1220</w:t>
            </w:r>
          </w:p>
        </w:tc>
        <w:tc>
          <w:tcPr>
            <w:tcW w:w="642" w:type="pct"/>
            <w:shd w:val="clear" w:color="auto" w:fill="auto"/>
            <w:vAlign w:val="center"/>
          </w:tcPr>
          <w:p w14:paraId="60ACA094" w14:textId="77777777" w:rsidR="00F2530D" w:rsidRPr="00CF3F4A" w:rsidRDefault="00F2530D" w:rsidP="0062332F">
            <w:pPr>
              <w:spacing w:line="240" w:lineRule="auto"/>
              <w:jc w:val="center"/>
              <w:rPr>
                <w:rFonts w:cs="Arial"/>
                <w:sz w:val="22"/>
                <w:szCs w:val="22"/>
              </w:rPr>
            </w:pPr>
            <w:r w:rsidRPr="00CF3F4A">
              <w:rPr>
                <w:rFonts w:cs="Arial"/>
                <w:sz w:val="22"/>
                <w:szCs w:val="22"/>
              </w:rPr>
              <w:t>810</w:t>
            </w:r>
          </w:p>
        </w:tc>
        <w:tc>
          <w:tcPr>
            <w:tcW w:w="642" w:type="pct"/>
            <w:shd w:val="clear" w:color="auto" w:fill="auto"/>
            <w:vAlign w:val="center"/>
          </w:tcPr>
          <w:p w14:paraId="599932B1" w14:textId="77777777" w:rsidR="00F2530D" w:rsidRPr="00CF3F4A" w:rsidRDefault="00F2530D" w:rsidP="0062332F">
            <w:pPr>
              <w:spacing w:line="240" w:lineRule="auto"/>
              <w:jc w:val="center"/>
              <w:rPr>
                <w:rFonts w:cs="Arial"/>
                <w:sz w:val="22"/>
                <w:szCs w:val="22"/>
              </w:rPr>
            </w:pPr>
            <w:r w:rsidRPr="00CF3F4A">
              <w:rPr>
                <w:rFonts w:cs="Arial"/>
                <w:sz w:val="22"/>
                <w:szCs w:val="22"/>
              </w:rPr>
              <w:t>3340</w:t>
            </w:r>
          </w:p>
        </w:tc>
        <w:tc>
          <w:tcPr>
            <w:tcW w:w="642" w:type="pct"/>
            <w:shd w:val="clear" w:color="auto" w:fill="auto"/>
            <w:vAlign w:val="center"/>
          </w:tcPr>
          <w:p w14:paraId="653AA3D7" w14:textId="77777777" w:rsidR="00F2530D" w:rsidRPr="00CF3F4A" w:rsidRDefault="00F2530D" w:rsidP="0062332F">
            <w:pPr>
              <w:spacing w:line="240" w:lineRule="auto"/>
              <w:jc w:val="center"/>
              <w:rPr>
                <w:rFonts w:cs="Arial"/>
                <w:sz w:val="22"/>
                <w:szCs w:val="22"/>
              </w:rPr>
            </w:pPr>
            <w:r w:rsidRPr="00CF3F4A">
              <w:rPr>
                <w:rFonts w:cs="Arial"/>
                <w:sz w:val="22"/>
                <w:szCs w:val="22"/>
              </w:rPr>
              <w:t>2670</w:t>
            </w:r>
          </w:p>
        </w:tc>
        <w:tc>
          <w:tcPr>
            <w:tcW w:w="632" w:type="pct"/>
            <w:shd w:val="clear" w:color="auto" w:fill="auto"/>
            <w:vAlign w:val="center"/>
          </w:tcPr>
          <w:p w14:paraId="15AC4C65" w14:textId="77777777" w:rsidR="00F2530D" w:rsidRPr="00CF3F4A" w:rsidRDefault="00F2530D" w:rsidP="0062332F">
            <w:pPr>
              <w:spacing w:line="240" w:lineRule="auto"/>
              <w:jc w:val="center"/>
              <w:rPr>
                <w:rFonts w:cs="Arial"/>
                <w:sz w:val="22"/>
                <w:szCs w:val="22"/>
              </w:rPr>
            </w:pPr>
            <w:r w:rsidRPr="00CF3F4A">
              <w:rPr>
                <w:rFonts w:cs="Arial"/>
                <w:sz w:val="22"/>
                <w:szCs w:val="22"/>
              </w:rPr>
              <w:t>3340</w:t>
            </w:r>
          </w:p>
        </w:tc>
      </w:tr>
      <w:tr w:rsidR="00F2530D" w:rsidRPr="00CF3F4A" w14:paraId="09617AC7" w14:textId="77777777" w:rsidTr="0062332F">
        <w:trPr>
          <w:trHeight w:val="283"/>
          <w:jc w:val="center"/>
        </w:trPr>
        <w:tc>
          <w:tcPr>
            <w:tcW w:w="1246" w:type="pct"/>
            <w:shd w:val="clear" w:color="auto" w:fill="auto"/>
            <w:vAlign w:val="center"/>
          </w:tcPr>
          <w:p w14:paraId="032983DB" w14:textId="77777777" w:rsidR="00F2530D" w:rsidRPr="00CF3F4A" w:rsidRDefault="00F2530D" w:rsidP="0062332F">
            <w:pPr>
              <w:spacing w:line="240" w:lineRule="auto"/>
              <w:jc w:val="center"/>
              <w:rPr>
                <w:rFonts w:cs="Arial"/>
                <w:sz w:val="22"/>
                <w:szCs w:val="22"/>
              </w:rPr>
            </w:pPr>
            <w:r w:rsidRPr="00CF3F4A">
              <w:rPr>
                <w:rFonts w:cs="Arial"/>
                <w:sz w:val="22"/>
                <w:szCs w:val="22"/>
              </w:rPr>
              <w:t>125</w:t>
            </w:r>
          </w:p>
        </w:tc>
        <w:tc>
          <w:tcPr>
            <w:tcW w:w="553" w:type="pct"/>
            <w:shd w:val="clear" w:color="auto" w:fill="auto"/>
            <w:vAlign w:val="center"/>
          </w:tcPr>
          <w:p w14:paraId="6AB421A7" w14:textId="77777777" w:rsidR="00F2530D" w:rsidRPr="00CF3F4A" w:rsidRDefault="00F2530D" w:rsidP="0062332F">
            <w:pPr>
              <w:spacing w:line="240" w:lineRule="auto"/>
              <w:jc w:val="center"/>
              <w:rPr>
                <w:rFonts w:cs="Arial"/>
                <w:sz w:val="22"/>
                <w:szCs w:val="22"/>
              </w:rPr>
            </w:pPr>
            <w:r w:rsidRPr="00CF3F4A">
              <w:rPr>
                <w:rFonts w:cs="Arial"/>
                <w:sz w:val="22"/>
                <w:szCs w:val="22"/>
              </w:rPr>
              <w:t>1330</w:t>
            </w:r>
          </w:p>
        </w:tc>
        <w:tc>
          <w:tcPr>
            <w:tcW w:w="643" w:type="pct"/>
            <w:shd w:val="clear" w:color="auto" w:fill="auto"/>
            <w:vAlign w:val="center"/>
          </w:tcPr>
          <w:p w14:paraId="1B7BED3F" w14:textId="77777777" w:rsidR="00F2530D" w:rsidRPr="00CF3F4A" w:rsidRDefault="00F2530D" w:rsidP="0062332F">
            <w:pPr>
              <w:spacing w:line="240" w:lineRule="auto"/>
              <w:jc w:val="center"/>
              <w:rPr>
                <w:rFonts w:cs="Arial"/>
                <w:sz w:val="22"/>
                <w:szCs w:val="22"/>
              </w:rPr>
            </w:pPr>
            <w:r w:rsidRPr="00CF3F4A">
              <w:rPr>
                <w:rFonts w:cs="Arial"/>
                <w:sz w:val="22"/>
                <w:szCs w:val="22"/>
              </w:rPr>
              <w:t>2025</w:t>
            </w:r>
          </w:p>
        </w:tc>
        <w:tc>
          <w:tcPr>
            <w:tcW w:w="642" w:type="pct"/>
            <w:shd w:val="clear" w:color="auto" w:fill="auto"/>
            <w:vAlign w:val="center"/>
          </w:tcPr>
          <w:p w14:paraId="7C4951BD" w14:textId="77777777" w:rsidR="00F2530D" w:rsidRPr="00CF3F4A" w:rsidRDefault="00F2530D" w:rsidP="0062332F">
            <w:pPr>
              <w:spacing w:line="240" w:lineRule="auto"/>
              <w:jc w:val="center"/>
              <w:rPr>
                <w:rFonts w:cs="Arial"/>
                <w:sz w:val="22"/>
                <w:szCs w:val="22"/>
              </w:rPr>
            </w:pPr>
            <w:r w:rsidRPr="00CF3F4A">
              <w:rPr>
                <w:rFonts w:cs="Arial"/>
                <w:sz w:val="22"/>
                <w:szCs w:val="22"/>
              </w:rPr>
              <w:t>1100</w:t>
            </w:r>
          </w:p>
        </w:tc>
        <w:tc>
          <w:tcPr>
            <w:tcW w:w="642" w:type="pct"/>
            <w:shd w:val="clear" w:color="auto" w:fill="auto"/>
            <w:vAlign w:val="center"/>
          </w:tcPr>
          <w:p w14:paraId="23D1C748" w14:textId="77777777" w:rsidR="00F2530D" w:rsidRPr="00CF3F4A" w:rsidRDefault="00F2530D" w:rsidP="0062332F">
            <w:pPr>
              <w:spacing w:line="240" w:lineRule="auto"/>
              <w:jc w:val="center"/>
              <w:rPr>
                <w:rFonts w:cs="Arial"/>
                <w:sz w:val="22"/>
                <w:szCs w:val="22"/>
              </w:rPr>
            </w:pPr>
            <w:r w:rsidRPr="00CF3F4A">
              <w:rPr>
                <w:rFonts w:cs="Arial"/>
                <w:sz w:val="22"/>
                <w:szCs w:val="22"/>
              </w:rPr>
              <w:t>3650</w:t>
            </w:r>
          </w:p>
        </w:tc>
        <w:tc>
          <w:tcPr>
            <w:tcW w:w="642" w:type="pct"/>
            <w:shd w:val="clear" w:color="auto" w:fill="auto"/>
            <w:vAlign w:val="center"/>
          </w:tcPr>
          <w:p w14:paraId="41D6E64E" w14:textId="77777777" w:rsidR="00F2530D" w:rsidRPr="00CF3F4A" w:rsidRDefault="00F2530D" w:rsidP="0062332F">
            <w:pPr>
              <w:spacing w:line="240" w:lineRule="auto"/>
              <w:jc w:val="center"/>
              <w:rPr>
                <w:rFonts w:cs="Arial"/>
                <w:sz w:val="22"/>
                <w:szCs w:val="22"/>
              </w:rPr>
            </w:pPr>
            <w:r w:rsidRPr="00CF3F4A">
              <w:rPr>
                <w:rFonts w:cs="Arial"/>
                <w:sz w:val="22"/>
                <w:szCs w:val="22"/>
              </w:rPr>
              <w:t>3650</w:t>
            </w:r>
          </w:p>
        </w:tc>
        <w:tc>
          <w:tcPr>
            <w:tcW w:w="632" w:type="pct"/>
            <w:shd w:val="clear" w:color="auto" w:fill="auto"/>
            <w:vAlign w:val="center"/>
          </w:tcPr>
          <w:p w14:paraId="6C4E0D4F" w14:textId="77777777" w:rsidR="00F2530D" w:rsidRPr="00CF3F4A" w:rsidRDefault="00F2530D" w:rsidP="0062332F">
            <w:pPr>
              <w:spacing w:line="240" w:lineRule="auto"/>
              <w:jc w:val="center"/>
              <w:rPr>
                <w:rFonts w:cs="Arial"/>
                <w:sz w:val="22"/>
                <w:szCs w:val="22"/>
              </w:rPr>
            </w:pPr>
            <w:r w:rsidRPr="00CF3F4A">
              <w:rPr>
                <w:rFonts w:cs="Arial"/>
                <w:sz w:val="22"/>
                <w:szCs w:val="22"/>
              </w:rPr>
              <w:t>4075</w:t>
            </w:r>
          </w:p>
        </w:tc>
      </w:tr>
      <w:tr w:rsidR="00F2530D" w:rsidRPr="00CF3F4A" w14:paraId="217916C9" w14:textId="77777777" w:rsidTr="0062332F">
        <w:trPr>
          <w:trHeight w:val="283"/>
          <w:jc w:val="center"/>
        </w:trPr>
        <w:tc>
          <w:tcPr>
            <w:tcW w:w="1246" w:type="pct"/>
            <w:shd w:val="clear" w:color="auto" w:fill="auto"/>
            <w:vAlign w:val="center"/>
          </w:tcPr>
          <w:p w14:paraId="7BAFC722" w14:textId="77777777" w:rsidR="00F2530D" w:rsidRPr="00CF3F4A" w:rsidRDefault="00F2530D" w:rsidP="0062332F">
            <w:pPr>
              <w:spacing w:line="240" w:lineRule="auto"/>
              <w:jc w:val="center"/>
              <w:rPr>
                <w:rFonts w:cs="Arial"/>
                <w:sz w:val="22"/>
                <w:szCs w:val="22"/>
              </w:rPr>
            </w:pPr>
            <w:r w:rsidRPr="00CF3F4A">
              <w:rPr>
                <w:rFonts w:cs="Arial"/>
                <w:sz w:val="22"/>
                <w:szCs w:val="22"/>
              </w:rPr>
              <w:t>150</w:t>
            </w:r>
          </w:p>
        </w:tc>
        <w:tc>
          <w:tcPr>
            <w:tcW w:w="553" w:type="pct"/>
            <w:shd w:val="clear" w:color="auto" w:fill="auto"/>
            <w:vAlign w:val="center"/>
          </w:tcPr>
          <w:p w14:paraId="21774EF3" w14:textId="77777777" w:rsidR="00F2530D" w:rsidRPr="00CF3F4A" w:rsidRDefault="00F2530D" w:rsidP="0062332F">
            <w:pPr>
              <w:spacing w:line="240" w:lineRule="auto"/>
              <w:jc w:val="center"/>
              <w:rPr>
                <w:rFonts w:cs="Arial"/>
                <w:sz w:val="22"/>
                <w:szCs w:val="22"/>
              </w:rPr>
            </w:pPr>
            <w:r w:rsidRPr="00CF3F4A">
              <w:rPr>
                <w:rFonts w:cs="Arial"/>
                <w:sz w:val="22"/>
                <w:szCs w:val="22"/>
              </w:rPr>
              <w:t>2140</w:t>
            </w:r>
          </w:p>
        </w:tc>
        <w:tc>
          <w:tcPr>
            <w:tcW w:w="643" w:type="pct"/>
            <w:shd w:val="clear" w:color="auto" w:fill="auto"/>
            <w:vAlign w:val="center"/>
          </w:tcPr>
          <w:p w14:paraId="791C93D2" w14:textId="77777777" w:rsidR="00F2530D" w:rsidRPr="00CF3F4A" w:rsidRDefault="00F2530D" w:rsidP="0062332F">
            <w:pPr>
              <w:spacing w:line="240" w:lineRule="auto"/>
              <w:jc w:val="center"/>
              <w:rPr>
                <w:rFonts w:cs="Arial"/>
                <w:sz w:val="22"/>
                <w:szCs w:val="22"/>
              </w:rPr>
            </w:pPr>
            <w:r w:rsidRPr="00CF3F4A">
              <w:rPr>
                <w:rFonts w:cs="Arial"/>
                <w:sz w:val="22"/>
                <w:szCs w:val="22"/>
              </w:rPr>
              <w:t>3050</w:t>
            </w:r>
          </w:p>
        </w:tc>
        <w:tc>
          <w:tcPr>
            <w:tcW w:w="642" w:type="pct"/>
            <w:shd w:val="clear" w:color="auto" w:fill="auto"/>
            <w:vAlign w:val="center"/>
          </w:tcPr>
          <w:p w14:paraId="585FCD6F" w14:textId="77777777" w:rsidR="00F2530D" w:rsidRPr="00CF3F4A" w:rsidRDefault="00F2530D" w:rsidP="0062332F">
            <w:pPr>
              <w:spacing w:line="240" w:lineRule="auto"/>
              <w:jc w:val="center"/>
              <w:rPr>
                <w:rFonts w:cs="Arial"/>
                <w:sz w:val="22"/>
                <w:szCs w:val="22"/>
              </w:rPr>
            </w:pPr>
            <w:r w:rsidRPr="00CF3F4A">
              <w:rPr>
                <w:rFonts w:cs="Arial"/>
                <w:sz w:val="22"/>
                <w:szCs w:val="22"/>
              </w:rPr>
              <w:t>1630</w:t>
            </w:r>
          </w:p>
        </w:tc>
        <w:tc>
          <w:tcPr>
            <w:tcW w:w="642" w:type="pct"/>
            <w:shd w:val="clear" w:color="auto" w:fill="auto"/>
            <w:vAlign w:val="center"/>
          </w:tcPr>
          <w:p w14:paraId="6E58F5C3" w14:textId="77777777" w:rsidR="00F2530D" w:rsidRPr="00CF3F4A" w:rsidRDefault="00F2530D" w:rsidP="0062332F">
            <w:pPr>
              <w:spacing w:line="240" w:lineRule="auto"/>
              <w:jc w:val="center"/>
              <w:rPr>
                <w:rFonts w:cs="Arial"/>
                <w:sz w:val="22"/>
                <w:szCs w:val="22"/>
              </w:rPr>
            </w:pPr>
            <w:r w:rsidRPr="00CF3F4A">
              <w:rPr>
                <w:rFonts w:cs="Arial"/>
                <w:sz w:val="22"/>
                <w:szCs w:val="22"/>
              </w:rPr>
              <w:t>4000</w:t>
            </w:r>
          </w:p>
        </w:tc>
        <w:tc>
          <w:tcPr>
            <w:tcW w:w="642" w:type="pct"/>
            <w:shd w:val="clear" w:color="auto" w:fill="auto"/>
            <w:vAlign w:val="center"/>
          </w:tcPr>
          <w:p w14:paraId="65D91CE5" w14:textId="77777777" w:rsidR="00F2530D" w:rsidRPr="00CF3F4A" w:rsidRDefault="00F2530D" w:rsidP="0062332F">
            <w:pPr>
              <w:spacing w:line="240" w:lineRule="auto"/>
              <w:jc w:val="center"/>
              <w:rPr>
                <w:rFonts w:cs="Arial"/>
                <w:sz w:val="22"/>
                <w:szCs w:val="22"/>
              </w:rPr>
            </w:pPr>
            <w:r w:rsidRPr="00CF3F4A">
              <w:rPr>
                <w:rFonts w:cs="Arial"/>
                <w:sz w:val="22"/>
                <w:szCs w:val="22"/>
              </w:rPr>
              <w:t>5030</w:t>
            </w:r>
          </w:p>
        </w:tc>
        <w:tc>
          <w:tcPr>
            <w:tcW w:w="632" w:type="pct"/>
            <w:shd w:val="clear" w:color="auto" w:fill="auto"/>
            <w:vAlign w:val="center"/>
          </w:tcPr>
          <w:p w14:paraId="55365C20" w14:textId="77777777" w:rsidR="00F2530D" w:rsidRPr="00CF3F4A" w:rsidRDefault="00F2530D" w:rsidP="0062332F">
            <w:pPr>
              <w:spacing w:line="240" w:lineRule="auto"/>
              <w:jc w:val="center"/>
              <w:rPr>
                <w:rFonts w:cs="Arial"/>
                <w:sz w:val="22"/>
                <w:szCs w:val="22"/>
              </w:rPr>
            </w:pPr>
            <w:r w:rsidRPr="00CF3F4A">
              <w:rPr>
                <w:rFonts w:cs="Arial"/>
                <w:sz w:val="22"/>
                <w:szCs w:val="22"/>
              </w:rPr>
              <w:t>5030</w:t>
            </w:r>
          </w:p>
        </w:tc>
      </w:tr>
      <w:tr w:rsidR="00F2530D" w:rsidRPr="00CF3F4A" w14:paraId="6900CB39" w14:textId="77777777" w:rsidTr="0062332F">
        <w:trPr>
          <w:trHeight w:val="283"/>
          <w:jc w:val="center"/>
        </w:trPr>
        <w:tc>
          <w:tcPr>
            <w:tcW w:w="1246" w:type="pct"/>
            <w:shd w:val="clear" w:color="auto" w:fill="auto"/>
            <w:vAlign w:val="center"/>
          </w:tcPr>
          <w:p w14:paraId="3D6BEAB8" w14:textId="77777777" w:rsidR="00F2530D" w:rsidRPr="00CF3F4A" w:rsidRDefault="00F2530D" w:rsidP="0062332F">
            <w:pPr>
              <w:spacing w:line="240" w:lineRule="auto"/>
              <w:jc w:val="center"/>
              <w:rPr>
                <w:rFonts w:cs="Arial"/>
                <w:sz w:val="22"/>
                <w:szCs w:val="22"/>
              </w:rPr>
            </w:pPr>
            <w:r w:rsidRPr="00CF3F4A">
              <w:rPr>
                <w:rFonts w:cs="Arial"/>
                <w:sz w:val="22"/>
                <w:szCs w:val="22"/>
              </w:rPr>
              <w:t>175</w:t>
            </w:r>
          </w:p>
        </w:tc>
        <w:tc>
          <w:tcPr>
            <w:tcW w:w="553" w:type="pct"/>
            <w:shd w:val="clear" w:color="auto" w:fill="auto"/>
            <w:vAlign w:val="center"/>
          </w:tcPr>
          <w:p w14:paraId="70187C8B" w14:textId="77777777" w:rsidR="00F2530D" w:rsidRPr="00CF3F4A" w:rsidRDefault="00F2530D" w:rsidP="0062332F">
            <w:pPr>
              <w:spacing w:line="240" w:lineRule="auto"/>
              <w:jc w:val="center"/>
              <w:rPr>
                <w:rFonts w:cs="Arial"/>
                <w:sz w:val="22"/>
                <w:szCs w:val="22"/>
              </w:rPr>
            </w:pPr>
            <w:r w:rsidRPr="00CF3F4A">
              <w:rPr>
                <w:rFonts w:cs="Arial"/>
                <w:sz w:val="22"/>
                <w:szCs w:val="22"/>
              </w:rPr>
              <w:t>2595</w:t>
            </w:r>
          </w:p>
        </w:tc>
        <w:tc>
          <w:tcPr>
            <w:tcW w:w="643" w:type="pct"/>
            <w:shd w:val="clear" w:color="auto" w:fill="auto"/>
            <w:vAlign w:val="center"/>
          </w:tcPr>
          <w:p w14:paraId="766EC951" w14:textId="77777777" w:rsidR="00F2530D" w:rsidRPr="00CF3F4A" w:rsidRDefault="00F2530D" w:rsidP="0062332F">
            <w:pPr>
              <w:spacing w:line="240" w:lineRule="auto"/>
              <w:jc w:val="center"/>
              <w:rPr>
                <w:rFonts w:cs="Arial"/>
                <w:sz w:val="22"/>
                <w:szCs w:val="22"/>
              </w:rPr>
            </w:pPr>
            <w:r w:rsidRPr="00CF3F4A">
              <w:rPr>
                <w:rFonts w:cs="Arial"/>
                <w:sz w:val="22"/>
                <w:szCs w:val="22"/>
              </w:rPr>
              <w:t>4575</w:t>
            </w:r>
          </w:p>
        </w:tc>
        <w:tc>
          <w:tcPr>
            <w:tcW w:w="642" w:type="pct"/>
            <w:shd w:val="clear" w:color="auto" w:fill="auto"/>
            <w:vAlign w:val="center"/>
          </w:tcPr>
          <w:p w14:paraId="132E2D20" w14:textId="77777777" w:rsidR="00F2530D" w:rsidRPr="00CF3F4A" w:rsidRDefault="00F2530D" w:rsidP="0062332F">
            <w:pPr>
              <w:spacing w:line="240" w:lineRule="auto"/>
              <w:jc w:val="center"/>
              <w:rPr>
                <w:rFonts w:cs="Arial"/>
                <w:sz w:val="22"/>
                <w:szCs w:val="22"/>
              </w:rPr>
            </w:pPr>
            <w:r w:rsidRPr="00CF3F4A">
              <w:rPr>
                <w:rFonts w:cs="Arial"/>
                <w:sz w:val="22"/>
                <w:szCs w:val="22"/>
              </w:rPr>
              <w:t>1935</w:t>
            </w:r>
          </w:p>
        </w:tc>
        <w:tc>
          <w:tcPr>
            <w:tcW w:w="642" w:type="pct"/>
            <w:shd w:val="clear" w:color="auto" w:fill="auto"/>
            <w:vAlign w:val="center"/>
          </w:tcPr>
          <w:p w14:paraId="6D85F279" w14:textId="77777777" w:rsidR="00F2530D" w:rsidRPr="00CF3F4A" w:rsidRDefault="00F2530D" w:rsidP="0062332F">
            <w:pPr>
              <w:spacing w:line="240" w:lineRule="auto"/>
              <w:jc w:val="center"/>
              <w:rPr>
                <w:rFonts w:cs="Arial"/>
                <w:sz w:val="22"/>
                <w:szCs w:val="22"/>
              </w:rPr>
            </w:pPr>
            <w:r w:rsidRPr="00CF3F4A">
              <w:rPr>
                <w:rFonts w:cs="Arial"/>
                <w:sz w:val="22"/>
                <w:szCs w:val="22"/>
              </w:rPr>
              <w:t>4845</w:t>
            </w:r>
          </w:p>
        </w:tc>
        <w:tc>
          <w:tcPr>
            <w:tcW w:w="642" w:type="pct"/>
            <w:shd w:val="clear" w:color="auto" w:fill="auto"/>
            <w:vAlign w:val="center"/>
          </w:tcPr>
          <w:p w14:paraId="46B40198" w14:textId="77777777" w:rsidR="00F2530D" w:rsidRPr="00CF3F4A" w:rsidRDefault="00F2530D" w:rsidP="0062332F">
            <w:pPr>
              <w:spacing w:line="240" w:lineRule="auto"/>
              <w:jc w:val="center"/>
              <w:rPr>
                <w:rFonts w:cs="Arial"/>
                <w:sz w:val="22"/>
                <w:szCs w:val="22"/>
              </w:rPr>
            </w:pPr>
            <w:r w:rsidRPr="00CF3F4A">
              <w:rPr>
                <w:rFonts w:cs="Arial"/>
                <w:sz w:val="22"/>
                <w:szCs w:val="22"/>
              </w:rPr>
              <w:t>9185</w:t>
            </w:r>
          </w:p>
        </w:tc>
        <w:tc>
          <w:tcPr>
            <w:tcW w:w="632" w:type="pct"/>
            <w:shd w:val="clear" w:color="auto" w:fill="auto"/>
            <w:vAlign w:val="center"/>
          </w:tcPr>
          <w:p w14:paraId="02AE04F5" w14:textId="77777777" w:rsidR="00F2530D" w:rsidRPr="00CF3F4A" w:rsidRDefault="00F2530D" w:rsidP="0062332F">
            <w:pPr>
              <w:spacing w:line="240" w:lineRule="auto"/>
              <w:jc w:val="center"/>
              <w:rPr>
                <w:rFonts w:cs="Arial"/>
                <w:sz w:val="22"/>
                <w:szCs w:val="22"/>
              </w:rPr>
            </w:pPr>
            <w:r w:rsidRPr="00CF3F4A">
              <w:rPr>
                <w:rFonts w:cs="Arial"/>
                <w:sz w:val="22"/>
                <w:szCs w:val="22"/>
              </w:rPr>
              <w:t>6520</w:t>
            </w:r>
          </w:p>
        </w:tc>
      </w:tr>
      <w:tr w:rsidR="00F2530D" w:rsidRPr="00CF3F4A" w14:paraId="15B41508" w14:textId="77777777" w:rsidTr="0062332F">
        <w:trPr>
          <w:trHeight w:val="283"/>
          <w:jc w:val="center"/>
        </w:trPr>
        <w:tc>
          <w:tcPr>
            <w:tcW w:w="1246" w:type="pct"/>
            <w:shd w:val="clear" w:color="auto" w:fill="auto"/>
            <w:vAlign w:val="center"/>
          </w:tcPr>
          <w:p w14:paraId="5E812798" w14:textId="77777777" w:rsidR="00F2530D" w:rsidRPr="00CF3F4A" w:rsidRDefault="00F2530D" w:rsidP="0062332F">
            <w:pPr>
              <w:spacing w:line="240" w:lineRule="auto"/>
              <w:jc w:val="center"/>
              <w:rPr>
                <w:rFonts w:cs="Arial"/>
                <w:sz w:val="22"/>
                <w:szCs w:val="22"/>
              </w:rPr>
            </w:pPr>
            <w:r w:rsidRPr="00CF3F4A">
              <w:rPr>
                <w:rFonts w:cs="Arial"/>
                <w:sz w:val="22"/>
                <w:szCs w:val="22"/>
              </w:rPr>
              <w:t>200</w:t>
            </w:r>
          </w:p>
        </w:tc>
        <w:tc>
          <w:tcPr>
            <w:tcW w:w="553" w:type="pct"/>
            <w:shd w:val="clear" w:color="auto" w:fill="auto"/>
            <w:vAlign w:val="center"/>
          </w:tcPr>
          <w:p w14:paraId="1BD8D38E" w14:textId="77777777" w:rsidR="00F2530D" w:rsidRPr="00CF3F4A" w:rsidRDefault="00F2530D" w:rsidP="0062332F">
            <w:pPr>
              <w:spacing w:line="240" w:lineRule="auto"/>
              <w:jc w:val="center"/>
              <w:rPr>
                <w:rFonts w:cs="Arial"/>
                <w:sz w:val="22"/>
                <w:szCs w:val="22"/>
              </w:rPr>
            </w:pPr>
            <w:r w:rsidRPr="00CF3F4A">
              <w:rPr>
                <w:rFonts w:cs="Arial"/>
                <w:sz w:val="22"/>
                <w:szCs w:val="22"/>
              </w:rPr>
              <w:t>3050</w:t>
            </w:r>
          </w:p>
        </w:tc>
        <w:tc>
          <w:tcPr>
            <w:tcW w:w="643" w:type="pct"/>
            <w:shd w:val="clear" w:color="auto" w:fill="auto"/>
            <w:vAlign w:val="center"/>
          </w:tcPr>
          <w:p w14:paraId="6838A030" w14:textId="77777777" w:rsidR="00F2530D" w:rsidRPr="00CF3F4A" w:rsidRDefault="00F2530D" w:rsidP="0062332F">
            <w:pPr>
              <w:spacing w:line="240" w:lineRule="auto"/>
              <w:jc w:val="center"/>
              <w:rPr>
                <w:rFonts w:cs="Arial"/>
                <w:sz w:val="22"/>
                <w:szCs w:val="22"/>
              </w:rPr>
            </w:pPr>
            <w:r w:rsidRPr="00CF3F4A">
              <w:rPr>
                <w:rFonts w:cs="Arial"/>
                <w:sz w:val="22"/>
                <w:szCs w:val="22"/>
              </w:rPr>
              <w:t>6100</w:t>
            </w:r>
          </w:p>
        </w:tc>
        <w:tc>
          <w:tcPr>
            <w:tcW w:w="642" w:type="pct"/>
            <w:shd w:val="clear" w:color="auto" w:fill="auto"/>
            <w:vAlign w:val="center"/>
          </w:tcPr>
          <w:p w14:paraId="5F6634B7" w14:textId="77777777" w:rsidR="00F2530D" w:rsidRPr="00CF3F4A" w:rsidRDefault="00F2530D" w:rsidP="0062332F">
            <w:pPr>
              <w:spacing w:line="240" w:lineRule="auto"/>
              <w:jc w:val="center"/>
              <w:rPr>
                <w:rFonts w:cs="Arial"/>
                <w:sz w:val="22"/>
                <w:szCs w:val="22"/>
              </w:rPr>
            </w:pPr>
            <w:r w:rsidRPr="00CF3F4A">
              <w:rPr>
                <w:rFonts w:cs="Arial"/>
                <w:sz w:val="22"/>
                <w:szCs w:val="22"/>
              </w:rPr>
              <w:t>2240</w:t>
            </w:r>
          </w:p>
        </w:tc>
        <w:tc>
          <w:tcPr>
            <w:tcW w:w="642" w:type="pct"/>
            <w:shd w:val="clear" w:color="auto" w:fill="auto"/>
            <w:vAlign w:val="center"/>
          </w:tcPr>
          <w:p w14:paraId="6F01442B" w14:textId="77777777" w:rsidR="00F2530D" w:rsidRPr="00CF3F4A" w:rsidRDefault="00F2530D" w:rsidP="0062332F">
            <w:pPr>
              <w:spacing w:line="240" w:lineRule="auto"/>
              <w:jc w:val="center"/>
              <w:rPr>
                <w:rFonts w:cs="Arial"/>
                <w:sz w:val="22"/>
                <w:szCs w:val="22"/>
              </w:rPr>
            </w:pPr>
            <w:r w:rsidRPr="00CF3F4A">
              <w:rPr>
                <w:rFonts w:cs="Arial"/>
                <w:sz w:val="22"/>
                <w:szCs w:val="22"/>
              </w:rPr>
              <w:t>5690</w:t>
            </w:r>
          </w:p>
        </w:tc>
        <w:tc>
          <w:tcPr>
            <w:tcW w:w="642" w:type="pct"/>
            <w:shd w:val="clear" w:color="auto" w:fill="auto"/>
            <w:vAlign w:val="center"/>
          </w:tcPr>
          <w:p w14:paraId="1EA110D9" w14:textId="77777777" w:rsidR="00F2530D" w:rsidRPr="00CF3F4A" w:rsidRDefault="00F2530D" w:rsidP="0062332F">
            <w:pPr>
              <w:spacing w:line="240" w:lineRule="auto"/>
              <w:jc w:val="center"/>
              <w:rPr>
                <w:rFonts w:cs="Arial"/>
                <w:sz w:val="22"/>
                <w:szCs w:val="22"/>
              </w:rPr>
            </w:pPr>
            <w:r w:rsidRPr="00CF3F4A">
              <w:rPr>
                <w:rFonts w:cs="Arial"/>
                <w:sz w:val="22"/>
                <w:szCs w:val="22"/>
              </w:rPr>
              <w:t>13340</w:t>
            </w:r>
          </w:p>
        </w:tc>
        <w:tc>
          <w:tcPr>
            <w:tcW w:w="632" w:type="pct"/>
            <w:shd w:val="clear" w:color="auto" w:fill="auto"/>
            <w:vAlign w:val="center"/>
          </w:tcPr>
          <w:p w14:paraId="2410059D" w14:textId="77777777" w:rsidR="00F2530D" w:rsidRPr="00CF3F4A" w:rsidRDefault="00F2530D" w:rsidP="0062332F">
            <w:pPr>
              <w:spacing w:line="240" w:lineRule="auto"/>
              <w:jc w:val="center"/>
              <w:rPr>
                <w:rFonts w:cs="Arial"/>
                <w:sz w:val="22"/>
                <w:szCs w:val="22"/>
              </w:rPr>
            </w:pPr>
            <w:r w:rsidRPr="00CF3F4A">
              <w:rPr>
                <w:rFonts w:cs="Arial"/>
                <w:sz w:val="22"/>
                <w:szCs w:val="22"/>
              </w:rPr>
              <w:t>8010</w:t>
            </w:r>
          </w:p>
        </w:tc>
      </w:tr>
      <w:tr w:rsidR="00F2530D" w:rsidRPr="00CF3F4A" w14:paraId="719D8A23" w14:textId="77777777" w:rsidTr="0062332F">
        <w:trPr>
          <w:trHeight w:val="283"/>
          <w:jc w:val="center"/>
        </w:trPr>
        <w:tc>
          <w:tcPr>
            <w:tcW w:w="1246" w:type="pct"/>
            <w:shd w:val="clear" w:color="auto" w:fill="auto"/>
            <w:vAlign w:val="center"/>
          </w:tcPr>
          <w:p w14:paraId="389781D7" w14:textId="77777777" w:rsidR="00F2530D" w:rsidRPr="00CF3F4A" w:rsidRDefault="00F2530D" w:rsidP="0062332F">
            <w:pPr>
              <w:spacing w:line="240" w:lineRule="auto"/>
              <w:jc w:val="center"/>
              <w:rPr>
                <w:rFonts w:cs="Arial"/>
                <w:sz w:val="22"/>
                <w:szCs w:val="22"/>
              </w:rPr>
            </w:pPr>
            <w:r w:rsidRPr="00CF3F4A">
              <w:rPr>
                <w:rFonts w:cs="Arial"/>
                <w:sz w:val="22"/>
                <w:szCs w:val="22"/>
              </w:rPr>
              <w:t>250</w:t>
            </w:r>
          </w:p>
        </w:tc>
        <w:tc>
          <w:tcPr>
            <w:tcW w:w="553" w:type="pct"/>
            <w:shd w:val="clear" w:color="auto" w:fill="auto"/>
            <w:vAlign w:val="center"/>
          </w:tcPr>
          <w:p w14:paraId="275CD5D8" w14:textId="77777777" w:rsidR="00F2530D" w:rsidRPr="00CF3F4A" w:rsidRDefault="00F2530D" w:rsidP="0062332F">
            <w:pPr>
              <w:spacing w:line="240" w:lineRule="auto"/>
              <w:jc w:val="center"/>
              <w:rPr>
                <w:rFonts w:cs="Arial"/>
                <w:sz w:val="22"/>
                <w:szCs w:val="22"/>
              </w:rPr>
            </w:pPr>
            <w:r w:rsidRPr="00CF3F4A">
              <w:rPr>
                <w:rFonts w:cs="Arial"/>
                <w:sz w:val="22"/>
                <w:szCs w:val="22"/>
              </w:rPr>
              <w:t>4070</w:t>
            </w:r>
          </w:p>
        </w:tc>
        <w:tc>
          <w:tcPr>
            <w:tcW w:w="643" w:type="pct"/>
            <w:shd w:val="clear" w:color="auto" w:fill="auto"/>
            <w:vAlign w:val="center"/>
          </w:tcPr>
          <w:p w14:paraId="2F8496E9" w14:textId="77777777" w:rsidR="00F2530D" w:rsidRPr="00CF3F4A" w:rsidRDefault="00F2530D" w:rsidP="0062332F">
            <w:pPr>
              <w:spacing w:line="240" w:lineRule="auto"/>
              <w:jc w:val="center"/>
              <w:rPr>
                <w:rFonts w:cs="Arial"/>
                <w:sz w:val="22"/>
                <w:szCs w:val="22"/>
              </w:rPr>
            </w:pPr>
            <w:r w:rsidRPr="00CF3F4A">
              <w:rPr>
                <w:rFonts w:cs="Arial"/>
                <w:sz w:val="22"/>
                <w:szCs w:val="22"/>
              </w:rPr>
              <w:t>6100</w:t>
            </w:r>
          </w:p>
        </w:tc>
        <w:tc>
          <w:tcPr>
            <w:tcW w:w="642" w:type="pct"/>
            <w:shd w:val="clear" w:color="auto" w:fill="auto"/>
            <w:vAlign w:val="center"/>
          </w:tcPr>
          <w:p w14:paraId="0C9E4183" w14:textId="05E2652A" w:rsidR="00F2530D" w:rsidRPr="00CF3F4A" w:rsidRDefault="00F2530D" w:rsidP="0062332F">
            <w:pPr>
              <w:spacing w:line="240" w:lineRule="auto"/>
              <w:jc w:val="center"/>
              <w:rPr>
                <w:rFonts w:cs="Arial"/>
                <w:sz w:val="22"/>
                <w:szCs w:val="22"/>
              </w:rPr>
            </w:pPr>
            <w:r w:rsidRPr="00CF3F4A">
              <w:rPr>
                <w:rFonts w:cs="Arial"/>
                <w:sz w:val="22"/>
                <w:szCs w:val="22"/>
              </w:rPr>
              <w:t>2550</w:t>
            </w:r>
          </w:p>
        </w:tc>
        <w:tc>
          <w:tcPr>
            <w:tcW w:w="642" w:type="pct"/>
            <w:shd w:val="clear" w:color="auto" w:fill="auto"/>
            <w:vAlign w:val="center"/>
          </w:tcPr>
          <w:p w14:paraId="2E440267" w14:textId="77777777" w:rsidR="00F2530D" w:rsidRPr="00CF3F4A" w:rsidRDefault="00F2530D" w:rsidP="0062332F">
            <w:pPr>
              <w:spacing w:line="240" w:lineRule="auto"/>
              <w:jc w:val="center"/>
              <w:rPr>
                <w:rFonts w:cs="Arial"/>
                <w:sz w:val="22"/>
                <w:szCs w:val="22"/>
              </w:rPr>
            </w:pPr>
            <w:r w:rsidRPr="00CF3F4A">
              <w:rPr>
                <w:rFonts w:cs="Arial"/>
                <w:sz w:val="22"/>
                <w:szCs w:val="22"/>
              </w:rPr>
              <w:t>6670</w:t>
            </w:r>
          </w:p>
        </w:tc>
        <w:tc>
          <w:tcPr>
            <w:tcW w:w="642" w:type="pct"/>
            <w:shd w:val="clear" w:color="auto" w:fill="auto"/>
            <w:vAlign w:val="center"/>
          </w:tcPr>
          <w:p w14:paraId="021CEBA9" w14:textId="77777777" w:rsidR="00F2530D" w:rsidRPr="00CF3F4A" w:rsidRDefault="00F2530D" w:rsidP="0062332F">
            <w:pPr>
              <w:spacing w:line="240" w:lineRule="auto"/>
              <w:jc w:val="center"/>
              <w:rPr>
                <w:rFonts w:cs="Arial"/>
                <w:sz w:val="22"/>
                <w:szCs w:val="22"/>
              </w:rPr>
            </w:pPr>
            <w:r w:rsidRPr="00CF3F4A">
              <w:rPr>
                <w:rFonts w:cs="Arial"/>
                <w:sz w:val="22"/>
                <w:szCs w:val="22"/>
              </w:rPr>
              <w:t>13340</w:t>
            </w:r>
          </w:p>
        </w:tc>
        <w:tc>
          <w:tcPr>
            <w:tcW w:w="632" w:type="pct"/>
            <w:shd w:val="clear" w:color="auto" w:fill="auto"/>
            <w:vAlign w:val="center"/>
          </w:tcPr>
          <w:p w14:paraId="2A895563" w14:textId="77777777" w:rsidR="00F2530D" w:rsidRPr="00CF3F4A" w:rsidRDefault="00F2530D" w:rsidP="0062332F">
            <w:pPr>
              <w:spacing w:line="240" w:lineRule="auto"/>
              <w:jc w:val="center"/>
              <w:rPr>
                <w:rFonts w:cs="Arial"/>
                <w:sz w:val="22"/>
                <w:szCs w:val="22"/>
              </w:rPr>
            </w:pPr>
            <w:r w:rsidRPr="00CF3F4A">
              <w:rPr>
                <w:rFonts w:cs="Arial"/>
                <w:sz w:val="22"/>
                <w:szCs w:val="22"/>
              </w:rPr>
              <w:t>10010</w:t>
            </w:r>
          </w:p>
        </w:tc>
      </w:tr>
      <w:tr w:rsidR="00F2530D" w:rsidRPr="00CF3F4A" w14:paraId="296F215E" w14:textId="77777777" w:rsidTr="0062332F">
        <w:trPr>
          <w:trHeight w:val="283"/>
          <w:jc w:val="center"/>
        </w:trPr>
        <w:tc>
          <w:tcPr>
            <w:tcW w:w="1246" w:type="pct"/>
            <w:shd w:val="clear" w:color="auto" w:fill="auto"/>
            <w:vAlign w:val="center"/>
          </w:tcPr>
          <w:p w14:paraId="43C94305" w14:textId="77777777" w:rsidR="00F2530D" w:rsidRPr="00CF3F4A" w:rsidRDefault="00F2530D" w:rsidP="0062332F">
            <w:pPr>
              <w:spacing w:line="240" w:lineRule="auto"/>
              <w:jc w:val="center"/>
              <w:rPr>
                <w:rFonts w:cs="Arial"/>
                <w:sz w:val="22"/>
                <w:szCs w:val="22"/>
              </w:rPr>
            </w:pPr>
            <w:r w:rsidRPr="00CF3F4A">
              <w:rPr>
                <w:rFonts w:cs="Arial"/>
                <w:sz w:val="22"/>
                <w:szCs w:val="22"/>
              </w:rPr>
              <w:t>300</w:t>
            </w:r>
          </w:p>
        </w:tc>
        <w:tc>
          <w:tcPr>
            <w:tcW w:w="553" w:type="pct"/>
            <w:shd w:val="clear" w:color="auto" w:fill="auto"/>
            <w:vAlign w:val="center"/>
          </w:tcPr>
          <w:p w14:paraId="1B1CFCA6" w14:textId="77777777" w:rsidR="00F2530D" w:rsidRPr="00CF3F4A" w:rsidRDefault="00F2530D" w:rsidP="0062332F">
            <w:pPr>
              <w:spacing w:line="240" w:lineRule="auto"/>
              <w:jc w:val="center"/>
              <w:rPr>
                <w:rFonts w:cs="Arial"/>
                <w:sz w:val="22"/>
                <w:szCs w:val="22"/>
              </w:rPr>
            </w:pPr>
            <w:r w:rsidRPr="00CF3F4A">
              <w:rPr>
                <w:rFonts w:cs="Arial"/>
                <w:sz w:val="22"/>
                <w:szCs w:val="22"/>
              </w:rPr>
              <w:t>5080</w:t>
            </w:r>
          </w:p>
        </w:tc>
        <w:tc>
          <w:tcPr>
            <w:tcW w:w="643" w:type="pct"/>
            <w:shd w:val="clear" w:color="auto" w:fill="auto"/>
            <w:vAlign w:val="center"/>
          </w:tcPr>
          <w:p w14:paraId="42151A03" w14:textId="77777777" w:rsidR="00F2530D" w:rsidRPr="00CF3F4A" w:rsidRDefault="00F2530D" w:rsidP="0062332F">
            <w:pPr>
              <w:spacing w:line="240" w:lineRule="auto"/>
              <w:jc w:val="center"/>
              <w:rPr>
                <w:rFonts w:cs="Arial"/>
                <w:sz w:val="22"/>
                <w:szCs w:val="22"/>
              </w:rPr>
            </w:pPr>
            <w:r w:rsidRPr="00CF3F4A">
              <w:rPr>
                <w:rFonts w:cs="Arial"/>
                <w:sz w:val="22"/>
                <w:szCs w:val="22"/>
              </w:rPr>
              <w:t>6100</w:t>
            </w:r>
          </w:p>
        </w:tc>
        <w:tc>
          <w:tcPr>
            <w:tcW w:w="642" w:type="pct"/>
            <w:shd w:val="clear" w:color="auto" w:fill="auto"/>
            <w:vAlign w:val="center"/>
          </w:tcPr>
          <w:p w14:paraId="3E93B749" w14:textId="77777777" w:rsidR="00F2530D" w:rsidRPr="00CF3F4A" w:rsidRDefault="00F2530D" w:rsidP="0062332F">
            <w:pPr>
              <w:spacing w:line="240" w:lineRule="auto"/>
              <w:jc w:val="center"/>
              <w:rPr>
                <w:rFonts w:cs="Arial"/>
                <w:sz w:val="22"/>
                <w:szCs w:val="22"/>
              </w:rPr>
            </w:pPr>
            <w:r w:rsidRPr="00CF3F4A">
              <w:rPr>
                <w:rFonts w:cs="Arial"/>
                <w:sz w:val="22"/>
                <w:szCs w:val="22"/>
              </w:rPr>
              <w:t>3050</w:t>
            </w:r>
          </w:p>
        </w:tc>
        <w:tc>
          <w:tcPr>
            <w:tcW w:w="642" w:type="pct"/>
            <w:shd w:val="clear" w:color="auto" w:fill="auto"/>
            <w:vAlign w:val="center"/>
          </w:tcPr>
          <w:p w14:paraId="43EB4F53" w14:textId="77777777" w:rsidR="00F2530D" w:rsidRPr="00CF3F4A" w:rsidRDefault="00F2530D" w:rsidP="0062332F">
            <w:pPr>
              <w:spacing w:line="240" w:lineRule="auto"/>
              <w:jc w:val="center"/>
              <w:rPr>
                <w:rFonts w:cs="Arial"/>
                <w:sz w:val="22"/>
                <w:szCs w:val="22"/>
              </w:rPr>
            </w:pPr>
            <w:r w:rsidRPr="00CF3F4A">
              <w:rPr>
                <w:rFonts w:cs="Arial"/>
                <w:sz w:val="22"/>
                <w:szCs w:val="22"/>
              </w:rPr>
              <w:t>8360</w:t>
            </w:r>
          </w:p>
        </w:tc>
        <w:tc>
          <w:tcPr>
            <w:tcW w:w="642" w:type="pct"/>
            <w:shd w:val="clear" w:color="auto" w:fill="auto"/>
            <w:vAlign w:val="center"/>
          </w:tcPr>
          <w:p w14:paraId="354EFAE5" w14:textId="77777777" w:rsidR="00F2530D" w:rsidRPr="00CF3F4A" w:rsidRDefault="00F2530D" w:rsidP="0062332F">
            <w:pPr>
              <w:spacing w:line="240" w:lineRule="auto"/>
              <w:jc w:val="center"/>
              <w:rPr>
                <w:rFonts w:cs="Arial"/>
                <w:sz w:val="22"/>
                <w:szCs w:val="22"/>
              </w:rPr>
            </w:pPr>
            <w:r w:rsidRPr="00CF3F4A">
              <w:rPr>
                <w:rFonts w:cs="Arial"/>
                <w:sz w:val="22"/>
                <w:szCs w:val="22"/>
              </w:rPr>
              <w:t>13340</w:t>
            </w:r>
          </w:p>
        </w:tc>
        <w:tc>
          <w:tcPr>
            <w:tcW w:w="632" w:type="pct"/>
            <w:shd w:val="clear" w:color="auto" w:fill="auto"/>
            <w:vAlign w:val="center"/>
          </w:tcPr>
          <w:p w14:paraId="31FBF191" w14:textId="77777777" w:rsidR="00F2530D" w:rsidRPr="00CF3F4A" w:rsidRDefault="00F2530D" w:rsidP="0062332F">
            <w:pPr>
              <w:spacing w:line="240" w:lineRule="auto"/>
              <w:jc w:val="center"/>
              <w:rPr>
                <w:rFonts w:cs="Arial"/>
                <w:sz w:val="22"/>
                <w:szCs w:val="22"/>
              </w:rPr>
            </w:pPr>
            <w:r w:rsidRPr="00CF3F4A">
              <w:rPr>
                <w:rFonts w:cs="Arial"/>
                <w:sz w:val="22"/>
                <w:szCs w:val="22"/>
              </w:rPr>
              <w:t>13340</w:t>
            </w:r>
          </w:p>
        </w:tc>
      </w:tr>
      <w:tr w:rsidR="00F2530D" w:rsidRPr="00CF3F4A" w14:paraId="33606CD8" w14:textId="77777777" w:rsidTr="0062332F">
        <w:trPr>
          <w:trHeight w:val="283"/>
          <w:jc w:val="center"/>
        </w:trPr>
        <w:tc>
          <w:tcPr>
            <w:tcW w:w="1246" w:type="pct"/>
            <w:shd w:val="clear" w:color="auto" w:fill="auto"/>
            <w:vAlign w:val="center"/>
          </w:tcPr>
          <w:p w14:paraId="275FD6E3" w14:textId="77777777" w:rsidR="00F2530D" w:rsidRPr="00CF3F4A" w:rsidRDefault="00F2530D" w:rsidP="0062332F">
            <w:pPr>
              <w:spacing w:line="240" w:lineRule="auto"/>
              <w:jc w:val="center"/>
              <w:rPr>
                <w:rFonts w:cs="Arial"/>
                <w:sz w:val="22"/>
                <w:szCs w:val="22"/>
              </w:rPr>
            </w:pPr>
            <w:r w:rsidRPr="00CF3F4A">
              <w:rPr>
                <w:rFonts w:cs="Arial"/>
                <w:sz w:val="22"/>
                <w:szCs w:val="22"/>
              </w:rPr>
              <w:t>350</w:t>
            </w:r>
          </w:p>
        </w:tc>
        <w:tc>
          <w:tcPr>
            <w:tcW w:w="553" w:type="pct"/>
            <w:shd w:val="clear" w:color="auto" w:fill="auto"/>
            <w:vAlign w:val="center"/>
          </w:tcPr>
          <w:p w14:paraId="22C37DBC" w14:textId="77777777" w:rsidR="00F2530D" w:rsidRPr="00CF3F4A" w:rsidRDefault="00F2530D" w:rsidP="0062332F">
            <w:pPr>
              <w:spacing w:line="240" w:lineRule="auto"/>
              <w:jc w:val="center"/>
              <w:rPr>
                <w:rFonts w:cs="Arial"/>
                <w:sz w:val="22"/>
                <w:szCs w:val="22"/>
              </w:rPr>
            </w:pPr>
            <w:r w:rsidRPr="00CF3F4A">
              <w:rPr>
                <w:rFonts w:cs="Arial"/>
                <w:sz w:val="22"/>
                <w:szCs w:val="22"/>
              </w:rPr>
              <w:t>6100</w:t>
            </w:r>
          </w:p>
        </w:tc>
        <w:tc>
          <w:tcPr>
            <w:tcW w:w="643" w:type="pct"/>
            <w:shd w:val="clear" w:color="auto" w:fill="auto"/>
            <w:vAlign w:val="center"/>
          </w:tcPr>
          <w:p w14:paraId="40BB62C6" w14:textId="77777777" w:rsidR="00F2530D" w:rsidRPr="00CF3F4A" w:rsidRDefault="00F2530D" w:rsidP="0062332F">
            <w:pPr>
              <w:spacing w:line="240" w:lineRule="auto"/>
              <w:jc w:val="center"/>
              <w:rPr>
                <w:rFonts w:cs="Arial"/>
                <w:sz w:val="22"/>
                <w:szCs w:val="22"/>
              </w:rPr>
            </w:pPr>
            <w:r w:rsidRPr="00CF3F4A">
              <w:rPr>
                <w:rFonts w:cs="Arial"/>
                <w:sz w:val="22"/>
                <w:szCs w:val="22"/>
              </w:rPr>
              <w:t>7120</w:t>
            </w:r>
          </w:p>
        </w:tc>
        <w:tc>
          <w:tcPr>
            <w:tcW w:w="642" w:type="pct"/>
            <w:shd w:val="clear" w:color="auto" w:fill="auto"/>
            <w:vAlign w:val="center"/>
          </w:tcPr>
          <w:p w14:paraId="6FC918B9" w14:textId="77777777" w:rsidR="00F2530D" w:rsidRPr="00CF3F4A" w:rsidRDefault="00F2530D" w:rsidP="0062332F">
            <w:pPr>
              <w:spacing w:line="240" w:lineRule="auto"/>
              <w:jc w:val="center"/>
              <w:rPr>
                <w:rFonts w:cs="Arial"/>
                <w:sz w:val="22"/>
                <w:szCs w:val="22"/>
              </w:rPr>
            </w:pPr>
            <w:r w:rsidRPr="00CF3F4A">
              <w:rPr>
                <w:rFonts w:cs="Arial"/>
                <w:sz w:val="22"/>
                <w:szCs w:val="22"/>
              </w:rPr>
              <w:t>3570</w:t>
            </w:r>
          </w:p>
        </w:tc>
        <w:tc>
          <w:tcPr>
            <w:tcW w:w="642" w:type="pct"/>
            <w:shd w:val="clear" w:color="auto" w:fill="auto"/>
            <w:vAlign w:val="center"/>
          </w:tcPr>
          <w:p w14:paraId="10C66666" w14:textId="77777777" w:rsidR="00F2530D" w:rsidRPr="00CF3F4A" w:rsidRDefault="00F2530D" w:rsidP="0062332F">
            <w:pPr>
              <w:spacing w:line="240" w:lineRule="auto"/>
              <w:jc w:val="center"/>
              <w:rPr>
                <w:rFonts w:cs="Arial"/>
                <w:sz w:val="22"/>
                <w:szCs w:val="22"/>
              </w:rPr>
            </w:pPr>
            <w:r w:rsidRPr="00CF3F4A">
              <w:rPr>
                <w:rFonts w:cs="Arial"/>
                <w:sz w:val="22"/>
                <w:szCs w:val="22"/>
              </w:rPr>
              <w:t>10010</w:t>
            </w:r>
          </w:p>
        </w:tc>
        <w:tc>
          <w:tcPr>
            <w:tcW w:w="642" w:type="pct"/>
            <w:shd w:val="clear" w:color="auto" w:fill="auto"/>
            <w:vAlign w:val="center"/>
          </w:tcPr>
          <w:p w14:paraId="26530DD4" w14:textId="77777777" w:rsidR="00F2530D" w:rsidRPr="00CF3F4A" w:rsidRDefault="00F2530D" w:rsidP="0062332F">
            <w:pPr>
              <w:spacing w:line="240" w:lineRule="auto"/>
              <w:jc w:val="center"/>
              <w:rPr>
                <w:rFonts w:cs="Arial"/>
                <w:sz w:val="22"/>
                <w:szCs w:val="22"/>
              </w:rPr>
            </w:pPr>
            <w:r w:rsidRPr="00CF3F4A">
              <w:rPr>
                <w:rFonts w:cs="Arial"/>
                <w:sz w:val="22"/>
                <w:szCs w:val="22"/>
              </w:rPr>
              <w:t>16680</w:t>
            </w:r>
          </w:p>
        </w:tc>
        <w:tc>
          <w:tcPr>
            <w:tcW w:w="632" w:type="pct"/>
            <w:shd w:val="clear" w:color="auto" w:fill="auto"/>
            <w:vAlign w:val="center"/>
          </w:tcPr>
          <w:p w14:paraId="5B464F63" w14:textId="77777777" w:rsidR="00F2530D" w:rsidRPr="00CF3F4A" w:rsidRDefault="00F2530D" w:rsidP="0062332F">
            <w:pPr>
              <w:spacing w:line="240" w:lineRule="auto"/>
              <w:jc w:val="center"/>
              <w:rPr>
                <w:rFonts w:cs="Arial"/>
                <w:sz w:val="22"/>
                <w:szCs w:val="22"/>
              </w:rPr>
            </w:pPr>
            <w:r w:rsidRPr="00CF3F4A">
              <w:rPr>
                <w:rFonts w:cs="Arial"/>
                <w:sz w:val="22"/>
                <w:szCs w:val="22"/>
              </w:rPr>
              <w:t>16680</w:t>
            </w:r>
          </w:p>
        </w:tc>
      </w:tr>
      <w:tr w:rsidR="00F2530D" w:rsidRPr="00CF3F4A" w14:paraId="20915118" w14:textId="77777777" w:rsidTr="0062332F">
        <w:trPr>
          <w:trHeight w:val="283"/>
          <w:jc w:val="center"/>
        </w:trPr>
        <w:tc>
          <w:tcPr>
            <w:tcW w:w="1246" w:type="pct"/>
            <w:shd w:val="clear" w:color="auto" w:fill="auto"/>
            <w:vAlign w:val="center"/>
          </w:tcPr>
          <w:p w14:paraId="153C792E" w14:textId="77777777" w:rsidR="00F2530D" w:rsidRPr="00CF3F4A" w:rsidRDefault="00F2530D" w:rsidP="0062332F">
            <w:pPr>
              <w:spacing w:line="240" w:lineRule="auto"/>
              <w:jc w:val="center"/>
              <w:rPr>
                <w:rFonts w:cs="Arial"/>
                <w:sz w:val="22"/>
                <w:szCs w:val="22"/>
              </w:rPr>
            </w:pPr>
            <w:r w:rsidRPr="00CF3F4A">
              <w:rPr>
                <w:rFonts w:cs="Arial"/>
                <w:sz w:val="22"/>
                <w:szCs w:val="22"/>
              </w:rPr>
              <w:t>400</w:t>
            </w:r>
          </w:p>
        </w:tc>
        <w:tc>
          <w:tcPr>
            <w:tcW w:w="553" w:type="pct"/>
            <w:shd w:val="clear" w:color="auto" w:fill="auto"/>
            <w:vAlign w:val="center"/>
          </w:tcPr>
          <w:p w14:paraId="4C01A3F7" w14:textId="77777777" w:rsidR="00F2530D" w:rsidRPr="00CF3F4A" w:rsidRDefault="00F2530D" w:rsidP="0062332F">
            <w:pPr>
              <w:spacing w:line="240" w:lineRule="auto"/>
              <w:jc w:val="center"/>
              <w:rPr>
                <w:rFonts w:cs="Arial"/>
                <w:sz w:val="22"/>
                <w:szCs w:val="22"/>
              </w:rPr>
            </w:pPr>
            <w:r w:rsidRPr="00CF3F4A">
              <w:rPr>
                <w:rFonts w:cs="Arial"/>
                <w:sz w:val="22"/>
                <w:szCs w:val="22"/>
              </w:rPr>
              <w:t>7150</w:t>
            </w:r>
          </w:p>
        </w:tc>
        <w:tc>
          <w:tcPr>
            <w:tcW w:w="643" w:type="pct"/>
            <w:shd w:val="clear" w:color="auto" w:fill="auto"/>
            <w:vAlign w:val="center"/>
          </w:tcPr>
          <w:p w14:paraId="75FC14CB" w14:textId="77777777" w:rsidR="00F2530D" w:rsidRPr="00CF3F4A" w:rsidRDefault="00F2530D" w:rsidP="0062332F">
            <w:pPr>
              <w:spacing w:line="240" w:lineRule="auto"/>
              <w:jc w:val="center"/>
              <w:rPr>
                <w:rFonts w:cs="Arial"/>
                <w:sz w:val="22"/>
                <w:szCs w:val="22"/>
              </w:rPr>
            </w:pPr>
            <w:r w:rsidRPr="00CF3F4A">
              <w:rPr>
                <w:rFonts w:cs="Arial"/>
                <w:sz w:val="22"/>
                <w:szCs w:val="22"/>
              </w:rPr>
              <w:t>8150</w:t>
            </w:r>
          </w:p>
        </w:tc>
        <w:tc>
          <w:tcPr>
            <w:tcW w:w="642" w:type="pct"/>
            <w:shd w:val="clear" w:color="auto" w:fill="auto"/>
            <w:vAlign w:val="center"/>
          </w:tcPr>
          <w:p w14:paraId="62B69652" w14:textId="77777777" w:rsidR="00F2530D" w:rsidRPr="00CF3F4A" w:rsidRDefault="00F2530D" w:rsidP="0062332F">
            <w:pPr>
              <w:spacing w:line="240" w:lineRule="auto"/>
              <w:jc w:val="center"/>
              <w:rPr>
                <w:rFonts w:cs="Arial"/>
                <w:sz w:val="22"/>
                <w:szCs w:val="22"/>
              </w:rPr>
            </w:pPr>
            <w:r w:rsidRPr="00CF3F4A">
              <w:rPr>
                <w:rFonts w:cs="Arial"/>
                <w:sz w:val="22"/>
                <w:szCs w:val="22"/>
              </w:rPr>
              <w:t>4500</w:t>
            </w:r>
          </w:p>
        </w:tc>
        <w:tc>
          <w:tcPr>
            <w:tcW w:w="642" w:type="pct"/>
            <w:shd w:val="clear" w:color="auto" w:fill="auto"/>
            <w:vAlign w:val="center"/>
          </w:tcPr>
          <w:p w14:paraId="11B1BB42" w14:textId="77777777" w:rsidR="00F2530D" w:rsidRPr="00CF3F4A" w:rsidRDefault="00F2530D" w:rsidP="0062332F">
            <w:pPr>
              <w:spacing w:line="240" w:lineRule="auto"/>
              <w:jc w:val="center"/>
              <w:rPr>
                <w:rFonts w:cs="Arial"/>
                <w:sz w:val="22"/>
                <w:szCs w:val="22"/>
              </w:rPr>
            </w:pPr>
            <w:r w:rsidRPr="00CF3F4A">
              <w:rPr>
                <w:rFonts w:cs="Arial"/>
                <w:sz w:val="22"/>
                <w:szCs w:val="22"/>
              </w:rPr>
              <w:t>11500</w:t>
            </w:r>
          </w:p>
        </w:tc>
        <w:tc>
          <w:tcPr>
            <w:tcW w:w="642" w:type="pct"/>
            <w:shd w:val="clear" w:color="auto" w:fill="auto"/>
            <w:vAlign w:val="center"/>
          </w:tcPr>
          <w:p w14:paraId="6A6982EE" w14:textId="77777777" w:rsidR="00F2530D" w:rsidRPr="00CF3F4A" w:rsidRDefault="00F2530D" w:rsidP="0062332F">
            <w:pPr>
              <w:spacing w:line="240" w:lineRule="auto"/>
              <w:jc w:val="center"/>
              <w:rPr>
                <w:rFonts w:cs="Arial"/>
                <w:sz w:val="22"/>
                <w:szCs w:val="22"/>
              </w:rPr>
            </w:pPr>
            <w:r w:rsidRPr="00CF3F4A">
              <w:rPr>
                <w:rFonts w:cs="Arial"/>
                <w:sz w:val="22"/>
                <w:szCs w:val="22"/>
              </w:rPr>
              <w:t>19500</w:t>
            </w:r>
          </w:p>
        </w:tc>
        <w:tc>
          <w:tcPr>
            <w:tcW w:w="632" w:type="pct"/>
            <w:shd w:val="clear" w:color="auto" w:fill="auto"/>
            <w:vAlign w:val="center"/>
          </w:tcPr>
          <w:p w14:paraId="6CD0C7E3" w14:textId="77777777" w:rsidR="00F2530D" w:rsidRPr="00CF3F4A" w:rsidRDefault="00F2530D" w:rsidP="0062332F">
            <w:pPr>
              <w:spacing w:line="240" w:lineRule="auto"/>
              <w:jc w:val="center"/>
              <w:rPr>
                <w:rFonts w:cs="Arial"/>
                <w:sz w:val="22"/>
                <w:szCs w:val="22"/>
              </w:rPr>
            </w:pPr>
            <w:r w:rsidRPr="00CF3F4A">
              <w:rPr>
                <w:rFonts w:cs="Arial"/>
                <w:sz w:val="22"/>
                <w:szCs w:val="22"/>
              </w:rPr>
              <w:t>19500</w:t>
            </w:r>
          </w:p>
        </w:tc>
      </w:tr>
    </w:tbl>
    <w:p w14:paraId="3AD15142" w14:textId="77777777" w:rsidR="00B818C2" w:rsidRPr="00CF3F4A" w:rsidRDefault="00B818C2" w:rsidP="00B818C2">
      <w:pPr>
        <w:pStyle w:val="Heading"/>
        <w:widowControl/>
        <w:autoSpaceDE/>
        <w:autoSpaceDN/>
        <w:adjustRightInd/>
        <w:spacing w:line="360" w:lineRule="auto"/>
        <w:ind w:firstLine="0"/>
        <w:rPr>
          <w:b w:val="0"/>
          <w:sz w:val="24"/>
          <w:szCs w:val="24"/>
        </w:rPr>
      </w:pPr>
    </w:p>
    <w:p w14:paraId="3A3783B5" w14:textId="790DC047" w:rsidR="0062332F" w:rsidRPr="00CF3F4A" w:rsidRDefault="00F2530D" w:rsidP="00F23410">
      <w:pPr>
        <w:pStyle w:val="Heading"/>
        <w:widowControl/>
        <w:numPr>
          <w:ilvl w:val="2"/>
          <w:numId w:val="13"/>
        </w:numPr>
        <w:autoSpaceDE/>
        <w:autoSpaceDN/>
        <w:adjustRightInd/>
        <w:spacing w:line="360" w:lineRule="auto"/>
        <w:rPr>
          <w:b w:val="0"/>
          <w:sz w:val="24"/>
          <w:szCs w:val="24"/>
        </w:rPr>
      </w:pPr>
      <w:r w:rsidRPr="00CF3F4A">
        <w:rPr>
          <w:b w:val="0"/>
          <w:sz w:val="24"/>
          <w:szCs w:val="24"/>
        </w:rPr>
        <w:t xml:space="preserve">Каждая </w:t>
      </w:r>
      <w:r w:rsidR="00B818C2" w:rsidRPr="00CF3F4A">
        <w:rPr>
          <w:b w:val="0"/>
          <w:sz w:val="24"/>
          <w:szCs w:val="24"/>
        </w:rPr>
        <w:t xml:space="preserve">распределительная </w:t>
      </w:r>
      <w:r w:rsidRPr="00CF3F4A">
        <w:rPr>
          <w:b w:val="0"/>
          <w:sz w:val="24"/>
          <w:szCs w:val="24"/>
        </w:rPr>
        <w:t>камера в состоянии рас</w:t>
      </w:r>
      <w:r w:rsidR="00257282" w:rsidRPr="00CF3F4A">
        <w:rPr>
          <w:b w:val="0"/>
          <w:sz w:val="24"/>
          <w:szCs w:val="24"/>
        </w:rPr>
        <w:t>чётн</w:t>
      </w:r>
      <w:r w:rsidRPr="00CF3F4A">
        <w:rPr>
          <w:b w:val="0"/>
          <w:sz w:val="24"/>
          <w:szCs w:val="24"/>
        </w:rPr>
        <w:t>ого коррозийного износа должна выдерживать мгновенное приложение моментов и сил, которы</w:t>
      </w:r>
      <w:r w:rsidR="0062332F" w:rsidRPr="00CF3F4A">
        <w:rPr>
          <w:b w:val="0"/>
          <w:sz w:val="24"/>
          <w:szCs w:val="24"/>
        </w:rPr>
        <w:t>е</w:t>
      </w:r>
      <w:r w:rsidRPr="00CF3F4A">
        <w:rPr>
          <w:b w:val="0"/>
          <w:sz w:val="24"/>
          <w:szCs w:val="24"/>
        </w:rPr>
        <w:t xml:space="preserve"> </w:t>
      </w:r>
      <w:r w:rsidR="0062332F" w:rsidRPr="00CF3F4A">
        <w:rPr>
          <w:b w:val="0"/>
          <w:sz w:val="24"/>
          <w:szCs w:val="24"/>
        </w:rPr>
        <w:t>не должны превышать значений, указанных в таблице 5.</w:t>
      </w:r>
    </w:p>
    <w:p w14:paraId="63879E4B" w14:textId="77777777" w:rsidR="0062332F" w:rsidRPr="00CF3F4A" w:rsidRDefault="0062332F" w:rsidP="0062332F">
      <w:pPr>
        <w:pStyle w:val="Heading"/>
        <w:widowControl/>
        <w:autoSpaceDE/>
        <w:autoSpaceDN/>
        <w:adjustRightInd/>
        <w:spacing w:line="360" w:lineRule="auto"/>
        <w:ind w:firstLine="0"/>
        <w:rPr>
          <w:b w:val="0"/>
          <w:sz w:val="24"/>
          <w:szCs w:val="24"/>
        </w:rPr>
      </w:pPr>
    </w:p>
    <w:p w14:paraId="64D08E3E" w14:textId="00EF219F" w:rsidR="0062332F" w:rsidRPr="00CF3F4A" w:rsidRDefault="0062332F" w:rsidP="0062332F">
      <w:pPr>
        <w:spacing w:line="360" w:lineRule="auto"/>
      </w:pPr>
      <w:r w:rsidRPr="00CF3F4A">
        <w:rPr>
          <w:spacing w:val="60"/>
        </w:rPr>
        <w:t>Таблица</w:t>
      </w:r>
      <w:r w:rsidRPr="00CF3F4A">
        <w:t xml:space="preserve"> 5 — Максимальные действующие на камеру моменты и силы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698"/>
        <w:gridCol w:w="1703"/>
        <w:gridCol w:w="1698"/>
        <w:gridCol w:w="1701"/>
        <w:gridCol w:w="1701"/>
      </w:tblGrid>
      <w:tr w:rsidR="00F2530D" w:rsidRPr="00CF3F4A" w14:paraId="045D8521" w14:textId="77777777" w:rsidTr="0062332F">
        <w:trPr>
          <w:trHeight w:val="283"/>
          <w:jc w:val="center"/>
        </w:trPr>
        <w:tc>
          <w:tcPr>
            <w:tcW w:w="2499" w:type="pct"/>
            <w:gridSpan w:val="3"/>
            <w:tcBorders>
              <w:bottom w:val="single" w:sz="4" w:space="0" w:color="auto"/>
            </w:tcBorders>
            <w:shd w:val="clear" w:color="auto" w:fill="auto"/>
            <w:vAlign w:val="center"/>
          </w:tcPr>
          <w:p w14:paraId="056CD9BA" w14:textId="77777777" w:rsidR="00F2530D" w:rsidRPr="00CF3F4A" w:rsidRDefault="00F2530D" w:rsidP="0062332F">
            <w:pPr>
              <w:spacing w:line="240" w:lineRule="auto"/>
              <w:jc w:val="center"/>
              <w:rPr>
                <w:sz w:val="22"/>
                <w:szCs w:val="22"/>
              </w:rPr>
            </w:pPr>
            <w:r w:rsidRPr="00CF3F4A">
              <w:rPr>
                <w:sz w:val="22"/>
                <w:szCs w:val="22"/>
              </w:rPr>
              <w:t>Момент, Н·м</w:t>
            </w:r>
          </w:p>
        </w:tc>
        <w:tc>
          <w:tcPr>
            <w:tcW w:w="2501" w:type="pct"/>
            <w:gridSpan w:val="3"/>
            <w:tcBorders>
              <w:bottom w:val="single" w:sz="4" w:space="0" w:color="auto"/>
            </w:tcBorders>
            <w:shd w:val="clear" w:color="auto" w:fill="auto"/>
            <w:vAlign w:val="center"/>
          </w:tcPr>
          <w:p w14:paraId="3BE96892" w14:textId="77777777" w:rsidR="00F2530D" w:rsidRPr="00CF3F4A" w:rsidRDefault="00F2530D" w:rsidP="0062332F">
            <w:pPr>
              <w:spacing w:line="240" w:lineRule="auto"/>
              <w:jc w:val="center"/>
              <w:rPr>
                <w:sz w:val="22"/>
                <w:szCs w:val="22"/>
              </w:rPr>
            </w:pPr>
            <w:r w:rsidRPr="00CF3F4A">
              <w:rPr>
                <w:sz w:val="22"/>
                <w:szCs w:val="22"/>
              </w:rPr>
              <w:t>Сила, Н</w:t>
            </w:r>
          </w:p>
        </w:tc>
      </w:tr>
      <w:tr w:rsidR="00F2530D" w:rsidRPr="00CF3F4A" w14:paraId="56559C8E" w14:textId="77777777" w:rsidTr="0062332F">
        <w:trPr>
          <w:trHeight w:val="283"/>
          <w:jc w:val="center"/>
        </w:trPr>
        <w:tc>
          <w:tcPr>
            <w:tcW w:w="831" w:type="pct"/>
            <w:tcBorders>
              <w:bottom w:val="double" w:sz="4" w:space="0" w:color="auto"/>
            </w:tcBorders>
            <w:shd w:val="clear" w:color="auto" w:fill="auto"/>
            <w:vAlign w:val="center"/>
          </w:tcPr>
          <w:p w14:paraId="12C8FF89" w14:textId="77777777" w:rsidR="00F2530D" w:rsidRPr="00CF3F4A" w:rsidRDefault="00F2530D" w:rsidP="0062332F">
            <w:pPr>
              <w:spacing w:line="240" w:lineRule="auto"/>
              <w:jc w:val="center"/>
              <w:rPr>
                <w:sz w:val="22"/>
                <w:szCs w:val="22"/>
              </w:rPr>
            </w:pPr>
            <w:r w:rsidRPr="00CF3F4A">
              <w:rPr>
                <w:sz w:val="22"/>
                <w:szCs w:val="22"/>
                <w:lang w:val="en-US"/>
              </w:rPr>
              <w:t>M</w:t>
            </w:r>
            <w:r w:rsidRPr="00CF3F4A">
              <w:rPr>
                <w:sz w:val="22"/>
                <w:szCs w:val="22"/>
                <w:vertAlign w:val="subscript"/>
                <w:lang w:val="en-US"/>
              </w:rPr>
              <w:t>x</w:t>
            </w:r>
          </w:p>
        </w:tc>
        <w:tc>
          <w:tcPr>
            <w:tcW w:w="833" w:type="pct"/>
            <w:tcBorders>
              <w:bottom w:val="double" w:sz="4" w:space="0" w:color="auto"/>
            </w:tcBorders>
            <w:shd w:val="clear" w:color="auto" w:fill="auto"/>
            <w:vAlign w:val="center"/>
          </w:tcPr>
          <w:p w14:paraId="43FFD541" w14:textId="77777777" w:rsidR="00F2530D" w:rsidRPr="00CF3F4A" w:rsidRDefault="00F2530D" w:rsidP="0062332F">
            <w:pPr>
              <w:spacing w:line="240" w:lineRule="auto"/>
              <w:jc w:val="center"/>
              <w:rPr>
                <w:sz w:val="22"/>
                <w:szCs w:val="22"/>
              </w:rPr>
            </w:pPr>
            <w:r w:rsidRPr="00CF3F4A">
              <w:rPr>
                <w:sz w:val="22"/>
                <w:szCs w:val="22"/>
                <w:lang w:val="en-US"/>
              </w:rPr>
              <w:t>M</w:t>
            </w:r>
            <w:r w:rsidRPr="00CF3F4A">
              <w:rPr>
                <w:sz w:val="22"/>
                <w:szCs w:val="22"/>
                <w:vertAlign w:val="subscript"/>
                <w:lang w:val="en-US"/>
              </w:rPr>
              <w:t>y</w:t>
            </w:r>
          </w:p>
        </w:tc>
        <w:tc>
          <w:tcPr>
            <w:tcW w:w="835" w:type="pct"/>
            <w:tcBorders>
              <w:bottom w:val="double" w:sz="4" w:space="0" w:color="auto"/>
            </w:tcBorders>
            <w:shd w:val="clear" w:color="auto" w:fill="auto"/>
            <w:vAlign w:val="center"/>
          </w:tcPr>
          <w:p w14:paraId="48A4F814" w14:textId="77777777" w:rsidR="00F2530D" w:rsidRPr="00CF3F4A" w:rsidRDefault="00F2530D" w:rsidP="0062332F">
            <w:pPr>
              <w:spacing w:line="240" w:lineRule="auto"/>
              <w:jc w:val="center"/>
              <w:rPr>
                <w:sz w:val="22"/>
                <w:szCs w:val="22"/>
              </w:rPr>
            </w:pPr>
            <w:r w:rsidRPr="00CF3F4A">
              <w:rPr>
                <w:sz w:val="22"/>
                <w:szCs w:val="22"/>
                <w:lang w:val="en-US"/>
              </w:rPr>
              <w:t>M</w:t>
            </w:r>
            <w:r w:rsidRPr="00CF3F4A">
              <w:rPr>
                <w:sz w:val="22"/>
                <w:szCs w:val="22"/>
                <w:vertAlign w:val="subscript"/>
                <w:lang w:val="en-US"/>
              </w:rPr>
              <w:t>z</w:t>
            </w:r>
          </w:p>
        </w:tc>
        <w:tc>
          <w:tcPr>
            <w:tcW w:w="833" w:type="pct"/>
            <w:tcBorders>
              <w:bottom w:val="double" w:sz="4" w:space="0" w:color="auto"/>
            </w:tcBorders>
            <w:shd w:val="clear" w:color="auto" w:fill="auto"/>
            <w:vAlign w:val="center"/>
          </w:tcPr>
          <w:p w14:paraId="7BCDEC75" w14:textId="77777777" w:rsidR="00F2530D" w:rsidRPr="00CF3F4A" w:rsidRDefault="00F2530D" w:rsidP="0062332F">
            <w:pPr>
              <w:spacing w:line="240" w:lineRule="auto"/>
              <w:jc w:val="center"/>
              <w:rPr>
                <w:sz w:val="22"/>
                <w:szCs w:val="22"/>
              </w:rPr>
            </w:pPr>
            <w:r w:rsidRPr="00CF3F4A">
              <w:rPr>
                <w:sz w:val="22"/>
                <w:szCs w:val="22"/>
                <w:lang w:val="en-US"/>
              </w:rPr>
              <w:t>F</w:t>
            </w:r>
            <w:r w:rsidRPr="00CF3F4A">
              <w:rPr>
                <w:sz w:val="22"/>
                <w:szCs w:val="22"/>
                <w:vertAlign w:val="subscript"/>
                <w:lang w:val="en-US"/>
              </w:rPr>
              <w:t>x</w:t>
            </w:r>
          </w:p>
        </w:tc>
        <w:tc>
          <w:tcPr>
            <w:tcW w:w="834" w:type="pct"/>
            <w:tcBorders>
              <w:bottom w:val="double" w:sz="4" w:space="0" w:color="auto"/>
            </w:tcBorders>
            <w:shd w:val="clear" w:color="auto" w:fill="auto"/>
            <w:vAlign w:val="center"/>
          </w:tcPr>
          <w:p w14:paraId="25F53280" w14:textId="77777777" w:rsidR="00F2530D" w:rsidRPr="00CF3F4A" w:rsidRDefault="00F2530D" w:rsidP="0062332F">
            <w:pPr>
              <w:spacing w:line="240" w:lineRule="auto"/>
              <w:jc w:val="center"/>
              <w:rPr>
                <w:sz w:val="22"/>
                <w:szCs w:val="22"/>
              </w:rPr>
            </w:pPr>
            <w:r w:rsidRPr="00CF3F4A">
              <w:rPr>
                <w:sz w:val="22"/>
                <w:szCs w:val="22"/>
                <w:lang w:val="en-US"/>
              </w:rPr>
              <w:t>F</w:t>
            </w:r>
            <w:r w:rsidRPr="00CF3F4A">
              <w:rPr>
                <w:sz w:val="22"/>
                <w:szCs w:val="22"/>
                <w:vertAlign w:val="subscript"/>
                <w:lang w:val="en-US"/>
              </w:rPr>
              <w:t>y</w:t>
            </w:r>
          </w:p>
        </w:tc>
        <w:tc>
          <w:tcPr>
            <w:tcW w:w="834" w:type="pct"/>
            <w:tcBorders>
              <w:bottom w:val="double" w:sz="4" w:space="0" w:color="auto"/>
            </w:tcBorders>
            <w:shd w:val="clear" w:color="auto" w:fill="auto"/>
            <w:vAlign w:val="center"/>
          </w:tcPr>
          <w:p w14:paraId="4A9F24DA" w14:textId="77777777" w:rsidR="00F2530D" w:rsidRPr="00CF3F4A" w:rsidRDefault="00F2530D" w:rsidP="0062332F">
            <w:pPr>
              <w:spacing w:line="240" w:lineRule="auto"/>
              <w:jc w:val="center"/>
              <w:rPr>
                <w:sz w:val="22"/>
                <w:szCs w:val="22"/>
              </w:rPr>
            </w:pPr>
            <w:r w:rsidRPr="00CF3F4A">
              <w:rPr>
                <w:sz w:val="22"/>
                <w:szCs w:val="22"/>
                <w:lang w:val="en-US"/>
              </w:rPr>
              <w:t>F</w:t>
            </w:r>
            <w:r w:rsidRPr="00CF3F4A">
              <w:rPr>
                <w:sz w:val="22"/>
                <w:szCs w:val="22"/>
                <w:vertAlign w:val="subscript"/>
                <w:lang w:val="en-US"/>
              </w:rPr>
              <w:t>z</w:t>
            </w:r>
          </w:p>
        </w:tc>
      </w:tr>
      <w:tr w:rsidR="00F2530D" w:rsidRPr="00CF3F4A" w14:paraId="16904188" w14:textId="77777777" w:rsidTr="0062332F">
        <w:trPr>
          <w:trHeight w:val="283"/>
          <w:jc w:val="center"/>
        </w:trPr>
        <w:tc>
          <w:tcPr>
            <w:tcW w:w="831" w:type="pct"/>
            <w:tcBorders>
              <w:top w:val="double" w:sz="4" w:space="0" w:color="auto"/>
            </w:tcBorders>
            <w:shd w:val="clear" w:color="auto" w:fill="auto"/>
            <w:vAlign w:val="center"/>
          </w:tcPr>
          <w:p w14:paraId="2D63D9DD" w14:textId="77777777" w:rsidR="00F2530D" w:rsidRPr="00CF3F4A" w:rsidRDefault="00F2530D" w:rsidP="0062332F">
            <w:pPr>
              <w:spacing w:line="240" w:lineRule="auto"/>
              <w:jc w:val="center"/>
              <w:rPr>
                <w:sz w:val="22"/>
                <w:szCs w:val="22"/>
              </w:rPr>
            </w:pPr>
            <w:r w:rsidRPr="00CF3F4A">
              <w:rPr>
                <w:sz w:val="22"/>
                <w:szCs w:val="22"/>
              </w:rPr>
              <w:t>6100</w:t>
            </w:r>
          </w:p>
        </w:tc>
        <w:tc>
          <w:tcPr>
            <w:tcW w:w="833" w:type="pct"/>
            <w:tcBorders>
              <w:top w:val="double" w:sz="4" w:space="0" w:color="auto"/>
            </w:tcBorders>
            <w:shd w:val="clear" w:color="auto" w:fill="auto"/>
            <w:vAlign w:val="center"/>
          </w:tcPr>
          <w:p w14:paraId="6AA9CACD" w14:textId="77777777" w:rsidR="00F2530D" w:rsidRPr="00CF3F4A" w:rsidRDefault="00F2530D" w:rsidP="0062332F">
            <w:pPr>
              <w:spacing w:line="240" w:lineRule="auto"/>
              <w:jc w:val="center"/>
              <w:rPr>
                <w:sz w:val="22"/>
                <w:szCs w:val="22"/>
              </w:rPr>
            </w:pPr>
            <w:r w:rsidRPr="00CF3F4A">
              <w:rPr>
                <w:sz w:val="22"/>
                <w:szCs w:val="22"/>
              </w:rPr>
              <w:t>8130</w:t>
            </w:r>
          </w:p>
        </w:tc>
        <w:tc>
          <w:tcPr>
            <w:tcW w:w="835" w:type="pct"/>
            <w:tcBorders>
              <w:top w:val="double" w:sz="4" w:space="0" w:color="auto"/>
            </w:tcBorders>
            <w:shd w:val="clear" w:color="auto" w:fill="auto"/>
            <w:vAlign w:val="center"/>
          </w:tcPr>
          <w:p w14:paraId="0ED5FA4F" w14:textId="77777777" w:rsidR="00F2530D" w:rsidRPr="00CF3F4A" w:rsidRDefault="00F2530D" w:rsidP="0062332F">
            <w:pPr>
              <w:spacing w:line="240" w:lineRule="auto"/>
              <w:jc w:val="center"/>
              <w:rPr>
                <w:sz w:val="22"/>
                <w:szCs w:val="22"/>
              </w:rPr>
            </w:pPr>
            <w:r w:rsidRPr="00CF3F4A">
              <w:rPr>
                <w:sz w:val="22"/>
                <w:szCs w:val="22"/>
              </w:rPr>
              <w:t>4070</w:t>
            </w:r>
          </w:p>
        </w:tc>
        <w:tc>
          <w:tcPr>
            <w:tcW w:w="833" w:type="pct"/>
            <w:tcBorders>
              <w:top w:val="double" w:sz="4" w:space="0" w:color="auto"/>
            </w:tcBorders>
            <w:shd w:val="clear" w:color="auto" w:fill="auto"/>
            <w:vAlign w:val="center"/>
          </w:tcPr>
          <w:p w14:paraId="41F06863" w14:textId="77777777" w:rsidR="00F2530D" w:rsidRPr="00CF3F4A" w:rsidRDefault="00F2530D" w:rsidP="0062332F">
            <w:pPr>
              <w:spacing w:line="240" w:lineRule="auto"/>
              <w:jc w:val="center"/>
              <w:rPr>
                <w:sz w:val="22"/>
                <w:szCs w:val="22"/>
              </w:rPr>
            </w:pPr>
            <w:r w:rsidRPr="00CF3F4A">
              <w:rPr>
                <w:sz w:val="22"/>
                <w:szCs w:val="22"/>
              </w:rPr>
              <w:t>10010</w:t>
            </w:r>
          </w:p>
        </w:tc>
        <w:tc>
          <w:tcPr>
            <w:tcW w:w="834" w:type="pct"/>
            <w:tcBorders>
              <w:top w:val="double" w:sz="4" w:space="0" w:color="auto"/>
            </w:tcBorders>
            <w:shd w:val="clear" w:color="auto" w:fill="auto"/>
            <w:vAlign w:val="center"/>
          </w:tcPr>
          <w:p w14:paraId="3EE186F1" w14:textId="77777777" w:rsidR="00F2530D" w:rsidRPr="00CF3F4A" w:rsidRDefault="00F2530D" w:rsidP="0062332F">
            <w:pPr>
              <w:spacing w:line="240" w:lineRule="auto"/>
              <w:jc w:val="center"/>
              <w:rPr>
                <w:sz w:val="22"/>
                <w:szCs w:val="22"/>
              </w:rPr>
            </w:pPr>
            <w:r w:rsidRPr="00CF3F4A">
              <w:rPr>
                <w:sz w:val="22"/>
                <w:szCs w:val="22"/>
              </w:rPr>
              <w:t>20020</w:t>
            </w:r>
          </w:p>
        </w:tc>
        <w:tc>
          <w:tcPr>
            <w:tcW w:w="834" w:type="pct"/>
            <w:tcBorders>
              <w:top w:val="double" w:sz="4" w:space="0" w:color="auto"/>
            </w:tcBorders>
            <w:shd w:val="clear" w:color="auto" w:fill="auto"/>
            <w:vAlign w:val="center"/>
          </w:tcPr>
          <w:p w14:paraId="6D029162" w14:textId="77777777" w:rsidR="00F2530D" w:rsidRPr="00CF3F4A" w:rsidRDefault="00F2530D" w:rsidP="0062332F">
            <w:pPr>
              <w:spacing w:line="240" w:lineRule="auto"/>
              <w:jc w:val="center"/>
              <w:rPr>
                <w:sz w:val="22"/>
                <w:szCs w:val="22"/>
              </w:rPr>
            </w:pPr>
            <w:r w:rsidRPr="00CF3F4A">
              <w:rPr>
                <w:sz w:val="22"/>
                <w:szCs w:val="22"/>
              </w:rPr>
              <w:t>16680</w:t>
            </w:r>
          </w:p>
        </w:tc>
      </w:tr>
    </w:tbl>
    <w:p w14:paraId="224ED0BD" w14:textId="77777777" w:rsidR="00B818C2" w:rsidRPr="00CF3F4A" w:rsidRDefault="00B818C2" w:rsidP="00B818C2">
      <w:pPr>
        <w:pStyle w:val="Heading"/>
        <w:widowControl/>
        <w:autoSpaceDE/>
        <w:autoSpaceDN/>
        <w:adjustRightInd/>
        <w:spacing w:line="360" w:lineRule="auto"/>
        <w:ind w:firstLine="0"/>
        <w:rPr>
          <w:b w:val="0"/>
          <w:sz w:val="24"/>
          <w:szCs w:val="24"/>
        </w:rPr>
      </w:pPr>
    </w:p>
    <w:p w14:paraId="1947D04A" w14:textId="40AEB6D8" w:rsidR="00F2530D" w:rsidRPr="00CF3F4A" w:rsidRDefault="00F2530D" w:rsidP="00F23410">
      <w:pPr>
        <w:pStyle w:val="Heading"/>
        <w:widowControl/>
        <w:numPr>
          <w:ilvl w:val="2"/>
          <w:numId w:val="13"/>
        </w:numPr>
        <w:autoSpaceDE/>
        <w:autoSpaceDN/>
        <w:adjustRightInd/>
        <w:spacing w:line="360" w:lineRule="auto"/>
        <w:rPr>
          <w:b w:val="0"/>
          <w:sz w:val="24"/>
          <w:szCs w:val="24"/>
        </w:rPr>
      </w:pPr>
      <w:r w:rsidRPr="00CF3F4A">
        <w:rPr>
          <w:b w:val="0"/>
          <w:sz w:val="24"/>
          <w:szCs w:val="24"/>
        </w:rPr>
        <w:t xml:space="preserve">Сумма всех нагрузок на штуцеры в одном аппарате с несколькими теплообменными секциями не должна превышать трехкратное значение, допустимое для одной </w:t>
      </w:r>
      <w:r w:rsidR="0062332F" w:rsidRPr="00CF3F4A">
        <w:rPr>
          <w:b w:val="0"/>
          <w:sz w:val="24"/>
          <w:szCs w:val="24"/>
        </w:rPr>
        <w:t xml:space="preserve">распределительной </w:t>
      </w:r>
      <w:r w:rsidRPr="00CF3F4A">
        <w:rPr>
          <w:b w:val="0"/>
          <w:sz w:val="24"/>
          <w:szCs w:val="24"/>
        </w:rPr>
        <w:t xml:space="preserve">камеры. </w:t>
      </w:r>
    </w:p>
    <w:p w14:paraId="0BCA5CC6" w14:textId="6664E1C0" w:rsidR="00996881" w:rsidRPr="00CF3F4A" w:rsidRDefault="00996881" w:rsidP="00F23410">
      <w:pPr>
        <w:pStyle w:val="Heading"/>
        <w:numPr>
          <w:ilvl w:val="1"/>
          <w:numId w:val="5"/>
        </w:numPr>
        <w:spacing w:before="120" w:after="120"/>
        <w:ind w:left="0" w:firstLine="567"/>
        <w:outlineLvl w:val="1"/>
        <w:rPr>
          <w:sz w:val="24"/>
        </w:rPr>
      </w:pPr>
      <w:bookmarkStart w:id="10" w:name="_Toc170229005"/>
      <w:r w:rsidRPr="00CF3F4A">
        <w:rPr>
          <w:sz w:val="24"/>
        </w:rPr>
        <w:t xml:space="preserve">Требования к </w:t>
      </w:r>
      <w:r w:rsidR="00F16B92" w:rsidRPr="00CF3F4A">
        <w:rPr>
          <w:sz w:val="24"/>
        </w:rPr>
        <w:t>разъём</w:t>
      </w:r>
      <w:r w:rsidR="00AB3101" w:rsidRPr="00CF3F4A">
        <w:rPr>
          <w:sz w:val="24"/>
        </w:rPr>
        <w:t xml:space="preserve">ным </w:t>
      </w:r>
      <w:r w:rsidRPr="00CF3F4A">
        <w:rPr>
          <w:sz w:val="24"/>
        </w:rPr>
        <w:t>распределительным камерам</w:t>
      </w:r>
      <w:bookmarkEnd w:id="10"/>
    </w:p>
    <w:p w14:paraId="6D55DC1D" w14:textId="676704EB" w:rsidR="00996881" w:rsidRPr="00CF3F4A" w:rsidRDefault="00AB3101" w:rsidP="00F23410">
      <w:pPr>
        <w:pStyle w:val="Heading"/>
        <w:widowControl/>
        <w:numPr>
          <w:ilvl w:val="2"/>
          <w:numId w:val="15"/>
        </w:numPr>
        <w:autoSpaceDE/>
        <w:autoSpaceDN/>
        <w:adjustRightInd/>
        <w:spacing w:line="360" w:lineRule="auto"/>
        <w:rPr>
          <w:b w:val="0"/>
          <w:sz w:val="24"/>
          <w:szCs w:val="24"/>
        </w:rPr>
      </w:pPr>
      <w:r w:rsidRPr="00CF3F4A">
        <w:rPr>
          <w:b w:val="0"/>
          <w:sz w:val="24"/>
          <w:szCs w:val="24"/>
        </w:rPr>
        <w:t xml:space="preserve">В конструкции </w:t>
      </w:r>
      <w:r w:rsidR="00F16B92" w:rsidRPr="00CF3F4A">
        <w:rPr>
          <w:b w:val="0"/>
          <w:sz w:val="24"/>
          <w:szCs w:val="24"/>
        </w:rPr>
        <w:t>разъём</w:t>
      </w:r>
      <w:r w:rsidR="00FD25FE" w:rsidRPr="00CF3F4A">
        <w:rPr>
          <w:b w:val="0"/>
          <w:sz w:val="24"/>
          <w:szCs w:val="24"/>
        </w:rPr>
        <w:t xml:space="preserve">ной </w:t>
      </w:r>
      <w:r w:rsidR="00996881" w:rsidRPr="00CF3F4A">
        <w:rPr>
          <w:b w:val="0"/>
          <w:sz w:val="24"/>
          <w:szCs w:val="24"/>
        </w:rPr>
        <w:t xml:space="preserve">распределительной камеры со съёмной плоской крышкой </w:t>
      </w:r>
      <w:r w:rsidRPr="00CF3F4A">
        <w:rPr>
          <w:b w:val="0"/>
          <w:sz w:val="24"/>
          <w:szCs w:val="24"/>
        </w:rPr>
        <w:t>должна быть предусмотрена возможность снятия плоской</w:t>
      </w:r>
      <w:r w:rsidR="00996881" w:rsidRPr="00CF3F4A">
        <w:rPr>
          <w:b w:val="0"/>
          <w:sz w:val="24"/>
          <w:szCs w:val="24"/>
        </w:rPr>
        <w:t xml:space="preserve"> крышк</w:t>
      </w:r>
      <w:r w:rsidRPr="00CF3F4A">
        <w:rPr>
          <w:b w:val="0"/>
          <w:sz w:val="24"/>
          <w:szCs w:val="24"/>
        </w:rPr>
        <w:t>и</w:t>
      </w:r>
      <w:r w:rsidR="00996881" w:rsidRPr="00CF3F4A">
        <w:rPr>
          <w:b w:val="0"/>
          <w:sz w:val="24"/>
          <w:szCs w:val="24"/>
        </w:rPr>
        <w:t xml:space="preserve"> без демонтажа трубопроводной обвязки камеры.</w:t>
      </w:r>
    </w:p>
    <w:p w14:paraId="5F4B4739" w14:textId="129D9D87" w:rsidR="00996881" w:rsidRPr="00CF3F4A" w:rsidRDefault="00996881" w:rsidP="00F23410">
      <w:pPr>
        <w:pStyle w:val="Heading"/>
        <w:widowControl/>
        <w:numPr>
          <w:ilvl w:val="2"/>
          <w:numId w:val="15"/>
        </w:numPr>
        <w:autoSpaceDE/>
        <w:autoSpaceDN/>
        <w:adjustRightInd/>
        <w:spacing w:line="360" w:lineRule="auto"/>
        <w:rPr>
          <w:b w:val="0"/>
          <w:sz w:val="24"/>
          <w:szCs w:val="24"/>
        </w:rPr>
      </w:pPr>
      <w:r w:rsidRPr="00CF3F4A">
        <w:rPr>
          <w:b w:val="0"/>
          <w:sz w:val="24"/>
          <w:szCs w:val="24"/>
        </w:rPr>
        <w:t xml:space="preserve">Уплотнительные поверхности под прокладки на крышках, сопрягаемых с ними фланцах камер и трубных решётках, должны быть механически обработаны. </w:t>
      </w:r>
      <w:r w:rsidR="00AB3101" w:rsidRPr="00CF3F4A">
        <w:rPr>
          <w:b w:val="0"/>
          <w:sz w:val="24"/>
          <w:szCs w:val="24"/>
        </w:rPr>
        <w:t>Шероховатость уплотнительных поверхностей</w:t>
      </w:r>
      <w:r w:rsidRPr="00CF3F4A">
        <w:rPr>
          <w:b w:val="0"/>
          <w:sz w:val="24"/>
          <w:szCs w:val="24"/>
        </w:rPr>
        <w:t xml:space="preserve"> должна</w:t>
      </w:r>
      <w:r w:rsidR="00B201F6" w:rsidRPr="00CF3F4A">
        <w:rPr>
          <w:b w:val="0"/>
          <w:sz w:val="24"/>
          <w:szCs w:val="24"/>
        </w:rPr>
        <w:t xml:space="preserve"> быть не выше Ra 6,3 и</w:t>
      </w:r>
      <w:r w:rsidRPr="00CF3F4A">
        <w:rPr>
          <w:b w:val="0"/>
          <w:sz w:val="24"/>
          <w:szCs w:val="24"/>
        </w:rPr>
        <w:t xml:space="preserve"> соответствовать типу прокладки. На уплотнительных поверхностях крышек и трубных реш</w:t>
      </w:r>
      <w:r w:rsidR="00AB3101" w:rsidRPr="00CF3F4A">
        <w:rPr>
          <w:b w:val="0"/>
          <w:sz w:val="24"/>
          <w:szCs w:val="24"/>
        </w:rPr>
        <w:t>ё</w:t>
      </w:r>
      <w:r w:rsidRPr="00CF3F4A">
        <w:rPr>
          <w:b w:val="0"/>
          <w:sz w:val="24"/>
          <w:szCs w:val="24"/>
        </w:rPr>
        <w:t>ток не допускаются риски, забоины, раковины и поры.</w:t>
      </w:r>
      <w:r w:rsidR="00AB3101" w:rsidRPr="00CF3F4A">
        <w:rPr>
          <w:b w:val="0"/>
          <w:sz w:val="24"/>
          <w:szCs w:val="24"/>
        </w:rPr>
        <w:t xml:space="preserve"> </w:t>
      </w:r>
    </w:p>
    <w:p w14:paraId="65F831B8" w14:textId="26A7D0BC" w:rsidR="00996881" w:rsidRPr="00CF3F4A" w:rsidRDefault="00996881" w:rsidP="00F23410">
      <w:pPr>
        <w:pStyle w:val="Heading"/>
        <w:widowControl/>
        <w:numPr>
          <w:ilvl w:val="2"/>
          <w:numId w:val="15"/>
        </w:numPr>
        <w:autoSpaceDE/>
        <w:autoSpaceDN/>
        <w:adjustRightInd/>
        <w:spacing w:line="360" w:lineRule="auto"/>
        <w:rPr>
          <w:b w:val="0"/>
          <w:sz w:val="24"/>
          <w:szCs w:val="24"/>
        </w:rPr>
      </w:pPr>
      <w:r w:rsidRPr="00CF3F4A">
        <w:rPr>
          <w:b w:val="0"/>
          <w:sz w:val="24"/>
          <w:szCs w:val="24"/>
        </w:rPr>
        <w:t>Окончательную механическую обработку уплотнительных поверхностей под прокладки съ</w:t>
      </w:r>
      <w:r w:rsidR="00AB3101" w:rsidRPr="00CF3F4A">
        <w:rPr>
          <w:b w:val="0"/>
          <w:sz w:val="24"/>
          <w:szCs w:val="24"/>
        </w:rPr>
        <w:t>ё</w:t>
      </w:r>
      <w:r w:rsidRPr="00CF3F4A">
        <w:rPr>
          <w:b w:val="0"/>
          <w:sz w:val="24"/>
          <w:szCs w:val="24"/>
        </w:rPr>
        <w:t>мных крышек следует проводить после выполнения послесварочной термической обработки.</w:t>
      </w:r>
    </w:p>
    <w:p w14:paraId="7D983BC7" w14:textId="5C090AB2" w:rsidR="00996881" w:rsidRPr="00CF3F4A" w:rsidRDefault="00996881" w:rsidP="00F23410">
      <w:pPr>
        <w:pStyle w:val="Heading"/>
        <w:widowControl/>
        <w:numPr>
          <w:ilvl w:val="2"/>
          <w:numId w:val="15"/>
        </w:numPr>
        <w:autoSpaceDE/>
        <w:autoSpaceDN/>
        <w:adjustRightInd/>
        <w:spacing w:line="360" w:lineRule="auto"/>
        <w:rPr>
          <w:b w:val="0"/>
          <w:sz w:val="24"/>
          <w:szCs w:val="24"/>
        </w:rPr>
      </w:pPr>
      <w:r w:rsidRPr="00CF3F4A">
        <w:rPr>
          <w:b w:val="0"/>
          <w:sz w:val="24"/>
          <w:szCs w:val="24"/>
        </w:rPr>
        <w:t xml:space="preserve">Отклонение от плоскостности </w:t>
      </w:r>
      <w:r w:rsidR="00AB3101" w:rsidRPr="00CF3F4A">
        <w:rPr>
          <w:b w:val="0"/>
          <w:sz w:val="24"/>
          <w:szCs w:val="24"/>
        </w:rPr>
        <w:t xml:space="preserve">уплотнительных поверхностей под прокладки </w:t>
      </w:r>
      <w:r w:rsidRPr="00CF3F4A">
        <w:rPr>
          <w:b w:val="0"/>
          <w:sz w:val="24"/>
          <w:szCs w:val="24"/>
        </w:rPr>
        <w:t>по</w:t>
      </w:r>
      <w:r w:rsidR="00AB3101" w:rsidRPr="00CF3F4A">
        <w:rPr>
          <w:b w:val="0"/>
          <w:sz w:val="24"/>
          <w:szCs w:val="24"/>
        </w:rPr>
        <w:t> </w:t>
      </w:r>
      <w:r w:rsidRPr="00CF3F4A">
        <w:rPr>
          <w:b w:val="0"/>
          <w:sz w:val="24"/>
          <w:szCs w:val="24"/>
        </w:rPr>
        <w:t xml:space="preserve">всей длине </w:t>
      </w:r>
      <w:r w:rsidR="00F16B92" w:rsidRPr="00CF3F4A">
        <w:rPr>
          <w:b w:val="0"/>
          <w:sz w:val="24"/>
          <w:szCs w:val="24"/>
        </w:rPr>
        <w:t>разъём</w:t>
      </w:r>
      <w:r w:rsidR="00AB3101" w:rsidRPr="00CF3F4A">
        <w:rPr>
          <w:b w:val="0"/>
          <w:sz w:val="24"/>
          <w:szCs w:val="24"/>
        </w:rPr>
        <w:t>ных</w:t>
      </w:r>
      <w:r w:rsidR="00B201F6" w:rsidRPr="00CF3F4A">
        <w:rPr>
          <w:b w:val="0"/>
          <w:sz w:val="24"/>
          <w:szCs w:val="24"/>
        </w:rPr>
        <w:t xml:space="preserve"> соединений</w:t>
      </w:r>
      <w:r w:rsidR="00AB3101" w:rsidRPr="00CF3F4A">
        <w:rPr>
          <w:b w:val="0"/>
          <w:sz w:val="24"/>
          <w:szCs w:val="24"/>
        </w:rPr>
        <w:t xml:space="preserve"> распределительных камер </w:t>
      </w:r>
      <w:r w:rsidRPr="00CF3F4A">
        <w:rPr>
          <w:b w:val="0"/>
          <w:sz w:val="24"/>
          <w:szCs w:val="24"/>
        </w:rPr>
        <w:t>должно быть не более 0,8</w:t>
      </w:r>
      <w:r w:rsidR="00AB3101" w:rsidRPr="00CF3F4A">
        <w:rPr>
          <w:b w:val="0"/>
          <w:sz w:val="24"/>
          <w:szCs w:val="24"/>
        </w:rPr>
        <w:t> </w:t>
      </w:r>
      <w:r w:rsidRPr="00CF3F4A">
        <w:rPr>
          <w:b w:val="0"/>
          <w:sz w:val="24"/>
          <w:szCs w:val="24"/>
        </w:rPr>
        <w:t xml:space="preserve">мм. Плоскостность уплотнительных поверхностей прокладок трубных решёток следует измерять </w:t>
      </w:r>
      <w:r w:rsidR="00F2530D" w:rsidRPr="00CF3F4A">
        <w:rPr>
          <w:b w:val="0"/>
          <w:sz w:val="24"/>
          <w:szCs w:val="24"/>
        </w:rPr>
        <w:t xml:space="preserve">после выполнения операций по </w:t>
      </w:r>
      <w:r w:rsidRPr="00CF3F4A">
        <w:rPr>
          <w:b w:val="0"/>
          <w:sz w:val="24"/>
          <w:szCs w:val="24"/>
        </w:rPr>
        <w:t>соединени</w:t>
      </w:r>
      <w:r w:rsidR="00F2530D" w:rsidRPr="00CF3F4A">
        <w:rPr>
          <w:b w:val="0"/>
          <w:sz w:val="24"/>
          <w:szCs w:val="24"/>
        </w:rPr>
        <w:t>ю</w:t>
      </w:r>
      <w:r w:rsidRPr="00CF3F4A">
        <w:rPr>
          <w:b w:val="0"/>
          <w:sz w:val="24"/>
          <w:szCs w:val="24"/>
        </w:rPr>
        <w:t xml:space="preserve"> труб с трубными решётками. </w:t>
      </w:r>
    </w:p>
    <w:p w14:paraId="543A3CA0" w14:textId="6A942011" w:rsidR="00996881" w:rsidRPr="00CF3F4A" w:rsidRDefault="00996881" w:rsidP="00F23410">
      <w:pPr>
        <w:pStyle w:val="Heading"/>
        <w:widowControl/>
        <w:numPr>
          <w:ilvl w:val="2"/>
          <w:numId w:val="15"/>
        </w:numPr>
        <w:autoSpaceDE/>
        <w:autoSpaceDN/>
        <w:adjustRightInd/>
        <w:spacing w:line="360" w:lineRule="auto"/>
        <w:rPr>
          <w:b w:val="0"/>
          <w:sz w:val="24"/>
          <w:szCs w:val="24"/>
        </w:rPr>
      </w:pPr>
      <w:r w:rsidRPr="00CF3F4A">
        <w:rPr>
          <w:b w:val="0"/>
          <w:sz w:val="24"/>
          <w:szCs w:val="24"/>
        </w:rPr>
        <w:t xml:space="preserve">Тип уплотнительной поверхности </w:t>
      </w:r>
      <w:r w:rsidR="00AB3101" w:rsidRPr="00CF3F4A">
        <w:rPr>
          <w:b w:val="0"/>
          <w:sz w:val="24"/>
          <w:szCs w:val="24"/>
        </w:rPr>
        <w:t>разъ</w:t>
      </w:r>
      <w:r w:rsidR="00F16B92" w:rsidRPr="00CF3F4A">
        <w:rPr>
          <w:b w:val="0"/>
          <w:sz w:val="24"/>
          <w:szCs w:val="24"/>
        </w:rPr>
        <w:t>ё</w:t>
      </w:r>
      <w:r w:rsidR="00AB3101" w:rsidRPr="00CF3F4A">
        <w:rPr>
          <w:b w:val="0"/>
          <w:sz w:val="24"/>
          <w:szCs w:val="24"/>
        </w:rPr>
        <w:t xml:space="preserve">мных распределительных </w:t>
      </w:r>
      <w:r w:rsidR="00AB3101" w:rsidRPr="007D7243">
        <w:rPr>
          <w:b w:val="0"/>
          <w:sz w:val="24"/>
          <w:szCs w:val="24"/>
        </w:rPr>
        <w:t>камер</w:t>
      </w:r>
      <w:r w:rsidRPr="007D7243">
        <w:rPr>
          <w:b w:val="0"/>
          <w:sz w:val="24"/>
          <w:szCs w:val="24"/>
        </w:rPr>
        <w:t xml:space="preserve"> долж</w:t>
      </w:r>
      <w:r w:rsidR="00157D11" w:rsidRPr="007D7243">
        <w:rPr>
          <w:b w:val="0"/>
          <w:sz w:val="24"/>
          <w:szCs w:val="24"/>
        </w:rPr>
        <w:t>е</w:t>
      </w:r>
      <w:r w:rsidRPr="007D7243">
        <w:rPr>
          <w:b w:val="0"/>
          <w:sz w:val="24"/>
          <w:szCs w:val="24"/>
        </w:rPr>
        <w:t>н</w:t>
      </w:r>
      <w:r w:rsidRPr="00CF3F4A">
        <w:rPr>
          <w:b w:val="0"/>
          <w:sz w:val="24"/>
          <w:szCs w:val="24"/>
        </w:rPr>
        <w:t xml:space="preserve"> соответствовать требованиям ГОСТ 34347.</w:t>
      </w:r>
    </w:p>
    <w:p w14:paraId="59349F5D" w14:textId="77777777" w:rsidR="00996881" w:rsidRPr="00CF3F4A" w:rsidRDefault="00996881" w:rsidP="00F23410">
      <w:pPr>
        <w:pStyle w:val="Heading"/>
        <w:widowControl/>
        <w:numPr>
          <w:ilvl w:val="2"/>
          <w:numId w:val="15"/>
        </w:numPr>
        <w:autoSpaceDE/>
        <w:autoSpaceDN/>
        <w:adjustRightInd/>
        <w:spacing w:line="360" w:lineRule="auto"/>
        <w:rPr>
          <w:b w:val="0"/>
          <w:sz w:val="24"/>
          <w:szCs w:val="24"/>
        </w:rPr>
      </w:pPr>
      <w:r w:rsidRPr="00CF3F4A">
        <w:rPr>
          <w:b w:val="0"/>
          <w:sz w:val="24"/>
          <w:szCs w:val="24"/>
        </w:rPr>
        <w:t>Прокладки крышек должны быть цельными. Ширина прокладки крышки должна быть не менее 10 мм.</w:t>
      </w:r>
    </w:p>
    <w:p w14:paraId="52D29970" w14:textId="77777777" w:rsidR="00996881" w:rsidRPr="00CF3F4A" w:rsidRDefault="00996881" w:rsidP="00F23410">
      <w:pPr>
        <w:pStyle w:val="Heading"/>
        <w:widowControl/>
        <w:numPr>
          <w:ilvl w:val="2"/>
          <w:numId w:val="15"/>
        </w:numPr>
        <w:autoSpaceDE/>
        <w:autoSpaceDN/>
        <w:adjustRightInd/>
        <w:spacing w:line="360" w:lineRule="auto"/>
        <w:rPr>
          <w:b w:val="0"/>
          <w:sz w:val="24"/>
          <w:szCs w:val="24"/>
        </w:rPr>
      </w:pPr>
      <w:r w:rsidRPr="00CF3F4A">
        <w:rPr>
          <w:b w:val="0"/>
          <w:sz w:val="24"/>
          <w:szCs w:val="24"/>
        </w:rPr>
        <w:t>При применении сварки в месте размещения прокладки должны быть выполнены следующие условия:</w:t>
      </w:r>
    </w:p>
    <w:p w14:paraId="745531AE" w14:textId="0E270690" w:rsidR="00996881" w:rsidRPr="00CF3F4A" w:rsidRDefault="00996881" w:rsidP="00F23410">
      <w:pPr>
        <w:pStyle w:val="Heading"/>
        <w:widowControl/>
        <w:numPr>
          <w:ilvl w:val="2"/>
          <w:numId w:val="16"/>
        </w:numPr>
        <w:autoSpaceDE/>
        <w:autoSpaceDN/>
        <w:adjustRightInd/>
        <w:spacing w:line="360" w:lineRule="auto"/>
        <w:rPr>
          <w:b w:val="0"/>
          <w:sz w:val="24"/>
          <w:szCs w:val="24"/>
        </w:rPr>
      </w:pPr>
      <w:r w:rsidRPr="00CF3F4A">
        <w:rPr>
          <w:b w:val="0"/>
          <w:sz w:val="24"/>
          <w:szCs w:val="24"/>
        </w:rPr>
        <w:t>сварные швы в месте размещения прокладки должны быть непрерывными с полным проплавлением</w:t>
      </w:r>
      <w:r w:rsidR="00FD25FE" w:rsidRPr="00CF3F4A">
        <w:rPr>
          <w:b w:val="0"/>
          <w:sz w:val="24"/>
          <w:szCs w:val="24"/>
        </w:rPr>
        <w:t>, при этом п</w:t>
      </w:r>
      <w:r w:rsidRPr="00CF3F4A">
        <w:rPr>
          <w:b w:val="0"/>
          <w:sz w:val="24"/>
          <w:szCs w:val="24"/>
        </w:rPr>
        <w:t xml:space="preserve">оперечное сечение, отделка и плоскостность этих сварных участков не должны отличаться от соседних в месте размещения прокладки. </w:t>
      </w:r>
    </w:p>
    <w:p w14:paraId="035FD1CE" w14:textId="4F293B82" w:rsidR="00996881" w:rsidRPr="00CF3F4A" w:rsidRDefault="00996881" w:rsidP="00F23410">
      <w:pPr>
        <w:pStyle w:val="Heading"/>
        <w:widowControl/>
        <w:numPr>
          <w:ilvl w:val="2"/>
          <w:numId w:val="16"/>
        </w:numPr>
        <w:autoSpaceDE/>
        <w:autoSpaceDN/>
        <w:adjustRightInd/>
        <w:spacing w:line="360" w:lineRule="auto"/>
        <w:rPr>
          <w:b w:val="0"/>
          <w:sz w:val="24"/>
          <w:szCs w:val="24"/>
        </w:rPr>
      </w:pPr>
      <w:r w:rsidRPr="00CF3F4A">
        <w:rPr>
          <w:b w:val="0"/>
          <w:sz w:val="24"/>
          <w:szCs w:val="24"/>
        </w:rPr>
        <w:t>сварные швы не должны препятствовать уплотнению или сжатию прокладок между крышкой и трубной реш</w:t>
      </w:r>
      <w:r w:rsidR="00FD25FE" w:rsidRPr="00CF3F4A">
        <w:rPr>
          <w:b w:val="0"/>
          <w:sz w:val="24"/>
          <w:szCs w:val="24"/>
        </w:rPr>
        <w:t>ё</w:t>
      </w:r>
      <w:r w:rsidRPr="00CF3F4A">
        <w:rPr>
          <w:b w:val="0"/>
          <w:sz w:val="24"/>
          <w:szCs w:val="24"/>
        </w:rPr>
        <w:t>ткой.</w:t>
      </w:r>
    </w:p>
    <w:p w14:paraId="0E008D67" w14:textId="03607531" w:rsidR="00996881" w:rsidRPr="00CF3F4A" w:rsidRDefault="00996881" w:rsidP="00F23410">
      <w:pPr>
        <w:pStyle w:val="Heading"/>
        <w:widowControl/>
        <w:numPr>
          <w:ilvl w:val="2"/>
          <w:numId w:val="15"/>
        </w:numPr>
        <w:autoSpaceDE/>
        <w:autoSpaceDN/>
        <w:adjustRightInd/>
        <w:spacing w:line="360" w:lineRule="auto"/>
        <w:rPr>
          <w:b w:val="0"/>
          <w:sz w:val="24"/>
          <w:szCs w:val="24"/>
        </w:rPr>
      </w:pPr>
      <w:r w:rsidRPr="00CF3F4A">
        <w:rPr>
          <w:b w:val="0"/>
          <w:sz w:val="24"/>
          <w:szCs w:val="24"/>
        </w:rPr>
        <w:t xml:space="preserve">Номинальный диаметр шпилек фланцевого </w:t>
      </w:r>
      <w:r w:rsidR="00FD25FE" w:rsidRPr="00CF3F4A">
        <w:rPr>
          <w:b w:val="0"/>
          <w:sz w:val="24"/>
          <w:szCs w:val="24"/>
        </w:rPr>
        <w:t xml:space="preserve">соединения </w:t>
      </w:r>
      <w:r w:rsidRPr="00CF3F4A">
        <w:rPr>
          <w:b w:val="0"/>
          <w:sz w:val="24"/>
          <w:szCs w:val="24"/>
        </w:rPr>
        <w:t>крышки и трубной реш</w:t>
      </w:r>
      <w:r w:rsidR="00FD25FE" w:rsidRPr="00CF3F4A">
        <w:rPr>
          <w:b w:val="0"/>
          <w:sz w:val="24"/>
          <w:szCs w:val="24"/>
        </w:rPr>
        <w:t>ё</w:t>
      </w:r>
      <w:r w:rsidRPr="00CF3F4A">
        <w:rPr>
          <w:b w:val="0"/>
          <w:sz w:val="24"/>
          <w:szCs w:val="24"/>
        </w:rPr>
        <w:t>тки должен быть не менее 16 мм.</w:t>
      </w:r>
    </w:p>
    <w:p w14:paraId="2EE6CB4B" w14:textId="039360EA" w:rsidR="00FD25FE" w:rsidRPr="00CF3F4A" w:rsidRDefault="00FD25FE" w:rsidP="00F23410">
      <w:pPr>
        <w:pStyle w:val="Heading"/>
        <w:widowControl/>
        <w:numPr>
          <w:ilvl w:val="2"/>
          <w:numId w:val="15"/>
        </w:numPr>
        <w:autoSpaceDE/>
        <w:autoSpaceDN/>
        <w:adjustRightInd/>
        <w:spacing w:line="360" w:lineRule="auto"/>
        <w:rPr>
          <w:b w:val="0"/>
          <w:sz w:val="24"/>
          <w:szCs w:val="24"/>
        </w:rPr>
      </w:pPr>
      <w:r w:rsidRPr="00CF3F4A">
        <w:rPr>
          <w:b w:val="0"/>
          <w:sz w:val="24"/>
          <w:szCs w:val="24"/>
        </w:rPr>
        <w:t>Длина шпилек фланцевого соединения крышки и трубной решётки должна обеспечивать превышение резьбовой части шпильки над гайкой не менее чем на 1,5 шага резьбы.</w:t>
      </w:r>
    </w:p>
    <w:p w14:paraId="463D596C" w14:textId="2FD38565" w:rsidR="00996881" w:rsidRPr="00CF3F4A" w:rsidRDefault="00996881" w:rsidP="00F23410">
      <w:pPr>
        <w:pStyle w:val="Heading"/>
        <w:widowControl/>
        <w:numPr>
          <w:ilvl w:val="2"/>
          <w:numId w:val="15"/>
        </w:numPr>
        <w:autoSpaceDE/>
        <w:autoSpaceDN/>
        <w:adjustRightInd/>
        <w:spacing w:line="360" w:lineRule="auto"/>
        <w:rPr>
          <w:b w:val="0"/>
          <w:sz w:val="24"/>
          <w:szCs w:val="24"/>
        </w:rPr>
      </w:pPr>
      <w:r w:rsidRPr="00CF3F4A">
        <w:rPr>
          <w:b w:val="0"/>
          <w:sz w:val="24"/>
          <w:szCs w:val="24"/>
        </w:rPr>
        <w:t>Для облегчения демонтажа в крышке должны быть предусмотрены резьбовые отверстия для отжимных болтов или зазор между крышкой и трубной реш</w:t>
      </w:r>
      <w:r w:rsidR="00FD25FE" w:rsidRPr="00CF3F4A">
        <w:rPr>
          <w:b w:val="0"/>
          <w:sz w:val="24"/>
          <w:szCs w:val="24"/>
        </w:rPr>
        <w:t>ё</w:t>
      </w:r>
      <w:r w:rsidRPr="00CF3F4A">
        <w:rPr>
          <w:b w:val="0"/>
          <w:sz w:val="24"/>
          <w:szCs w:val="24"/>
        </w:rPr>
        <w:t xml:space="preserve">ткой </w:t>
      </w:r>
      <w:r w:rsidR="00FD25FE" w:rsidRPr="00CF3F4A">
        <w:rPr>
          <w:b w:val="0"/>
          <w:sz w:val="24"/>
          <w:szCs w:val="24"/>
        </w:rPr>
        <w:t xml:space="preserve">размером </w:t>
      </w:r>
      <w:r w:rsidRPr="00CF3F4A">
        <w:rPr>
          <w:b w:val="0"/>
          <w:sz w:val="24"/>
          <w:szCs w:val="24"/>
        </w:rPr>
        <w:t>не менее 5 мм.</w:t>
      </w:r>
    </w:p>
    <w:p w14:paraId="3A9C5622" w14:textId="0DA57E62" w:rsidR="00996881" w:rsidRPr="00CF3F4A" w:rsidRDefault="00996881" w:rsidP="00F23410">
      <w:pPr>
        <w:pStyle w:val="Heading"/>
        <w:widowControl/>
        <w:numPr>
          <w:ilvl w:val="2"/>
          <w:numId w:val="15"/>
        </w:numPr>
        <w:autoSpaceDE/>
        <w:autoSpaceDN/>
        <w:adjustRightInd/>
        <w:spacing w:line="360" w:lineRule="auto"/>
        <w:rPr>
          <w:b w:val="0"/>
          <w:sz w:val="24"/>
          <w:szCs w:val="24"/>
        </w:rPr>
      </w:pPr>
      <w:r w:rsidRPr="00CF3F4A">
        <w:rPr>
          <w:b w:val="0"/>
          <w:sz w:val="24"/>
          <w:szCs w:val="24"/>
        </w:rPr>
        <w:t>Минимальное расстояние между центрами отверстий под шпильки во фланцевом соединении крышки и трубной реш</w:t>
      </w:r>
      <w:r w:rsidR="00FD25FE" w:rsidRPr="00CF3F4A">
        <w:rPr>
          <w:b w:val="0"/>
          <w:sz w:val="24"/>
          <w:szCs w:val="24"/>
        </w:rPr>
        <w:t>ё</w:t>
      </w:r>
      <w:r w:rsidRPr="00CF3F4A">
        <w:rPr>
          <w:b w:val="0"/>
          <w:sz w:val="24"/>
          <w:szCs w:val="24"/>
        </w:rPr>
        <w:t>тки должно соответствовать ГОСТ 13682.</w:t>
      </w:r>
    </w:p>
    <w:p w14:paraId="1AA11E49" w14:textId="0071251A" w:rsidR="00996881" w:rsidRPr="00CF3F4A" w:rsidRDefault="00FD25FE" w:rsidP="00F23410">
      <w:pPr>
        <w:pStyle w:val="Heading"/>
        <w:widowControl/>
        <w:numPr>
          <w:ilvl w:val="2"/>
          <w:numId w:val="15"/>
        </w:numPr>
        <w:autoSpaceDE/>
        <w:autoSpaceDN/>
        <w:adjustRightInd/>
        <w:spacing w:line="360" w:lineRule="auto"/>
        <w:rPr>
          <w:b w:val="0"/>
          <w:sz w:val="24"/>
          <w:szCs w:val="24"/>
        </w:rPr>
      </w:pPr>
      <w:r w:rsidRPr="00CF3F4A">
        <w:rPr>
          <w:b w:val="0"/>
          <w:sz w:val="24"/>
          <w:szCs w:val="24"/>
        </w:rPr>
        <w:t xml:space="preserve">При выборе расстояния между шпильками необходимо </w:t>
      </w:r>
      <w:r w:rsidR="005923E9" w:rsidRPr="00CF3F4A">
        <w:rPr>
          <w:b w:val="0"/>
          <w:sz w:val="24"/>
          <w:szCs w:val="24"/>
        </w:rPr>
        <w:t xml:space="preserve">обеспечить доступ к </w:t>
      </w:r>
      <w:r w:rsidR="002E3ED4" w:rsidRPr="00CF3F4A">
        <w:rPr>
          <w:b w:val="0"/>
          <w:sz w:val="24"/>
          <w:szCs w:val="24"/>
        </w:rPr>
        <w:t>крепежу</w:t>
      </w:r>
      <w:r w:rsidR="005923E9" w:rsidRPr="00CF3F4A">
        <w:rPr>
          <w:b w:val="0"/>
          <w:sz w:val="24"/>
          <w:szCs w:val="24"/>
        </w:rPr>
        <w:t xml:space="preserve"> с </w:t>
      </w:r>
      <w:r w:rsidRPr="00CF3F4A">
        <w:rPr>
          <w:b w:val="0"/>
          <w:sz w:val="24"/>
          <w:szCs w:val="24"/>
        </w:rPr>
        <w:t>уч</w:t>
      </w:r>
      <w:r w:rsidR="005923E9" w:rsidRPr="00CF3F4A">
        <w:rPr>
          <w:b w:val="0"/>
          <w:sz w:val="24"/>
          <w:szCs w:val="24"/>
        </w:rPr>
        <w:t>ё</w:t>
      </w:r>
      <w:r w:rsidRPr="00CF3F4A">
        <w:rPr>
          <w:b w:val="0"/>
          <w:sz w:val="24"/>
          <w:szCs w:val="24"/>
        </w:rPr>
        <w:t>т</w:t>
      </w:r>
      <w:r w:rsidR="005923E9" w:rsidRPr="00CF3F4A">
        <w:rPr>
          <w:b w:val="0"/>
          <w:sz w:val="24"/>
          <w:szCs w:val="24"/>
        </w:rPr>
        <w:t>ом</w:t>
      </w:r>
      <w:r w:rsidR="00BB468D" w:rsidRPr="00CF3F4A">
        <w:rPr>
          <w:b w:val="0"/>
          <w:sz w:val="24"/>
          <w:szCs w:val="24"/>
        </w:rPr>
        <w:t xml:space="preserve"> </w:t>
      </w:r>
      <w:r w:rsidRPr="00CF3F4A">
        <w:rPr>
          <w:b w:val="0"/>
          <w:sz w:val="24"/>
          <w:szCs w:val="24"/>
        </w:rPr>
        <w:t>расположенны</w:t>
      </w:r>
      <w:r w:rsidR="005923E9" w:rsidRPr="00CF3F4A">
        <w:rPr>
          <w:b w:val="0"/>
          <w:sz w:val="24"/>
          <w:szCs w:val="24"/>
        </w:rPr>
        <w:t>х</w:t>
      </w:r>
      <w:r w:rsidRPr="00CF3F4A">
        <w:rPr>
          <w:b w:val="0"/>
          <w:sz w:val="24"/>
          <w:szCs w:val="24"/>
        </w:rPr>
        <w:t xml:space="preserve"> рядом распределительны</w:t>
      </w:r>
      <w:r w:rsidR="005923E9" w:rsidRPr="00CF3F4A">
        <w:rPr>
          <w:b w:val="0"/>
          <w:sz w:val="24"/>
          <w:szCs w:val="24"/>
        </w:rPr>
        <w:t>х</w:t>
      </w:r>
      <w:r w:rsidRPr="00CF3F4A">
        <w:rPr>
          <w:b w:val="0"/>
          <w:sz w:val="24"/>
          <w:szCs w:val="24"/>
        </w:rPr>
        <w:t xml:space="preserve"> камер</w:t>
      </w:r>
      <w:r w:rsidR="005923E9" w:rsidRPr="00CF3F4A">
        <w:rPr>
          <w:b w:val="0"/>
          <w:sz w:val="24"/>
          <w:szCs w:val="24"/>
        </w:rPr>
        <w:t xml:space="preserve"> и других элементов аппарата</w:t>
      </w:r>
      <w:r w:rsidRPr="00CF3F4A">
        <w:rPr>
          <w:b w:val="0"/>
          <w:sz w:val="24"/>
          <w:szCs w:val="24"/>
        </w:rPr>
        <w:t xml:space="preserve">. </w:t>
      </w:r>
      <w:r w:rsidR="00996881" w:rsidRPr="00CF3F4A">
        <w:rPr>
          <w:b w:val="0"/>
          <w:sz w:val="24"/>
          <w:szCs w:val="24"/>
        </w:rPr>
        <w:t>Расстояния между шпильками, расположенными с двух сторон углов распределительной камеры, должно быть таким, чтобы диагональное расстояние между шпильками возле углов не превышало наименьшее из расстояний между шпильками</w:t>
      </w:r>
      <w:r w:rsidRPr="00CF3F4A">
        <w:rPr>
          <w:b w:val="0"/>
          <w:sz w:val="24"/>
          <w:szCs w:val="24"/>
        </w:rPr>
        <w:t>, расположенными</w:t>
      </w:r>
      <w:r w:rsidR="00996881" w:rsidRPr="00CF3F4A">
        <w:rPr>
          <w:b w:val="0"/>
          <w:sz w:val="24"/>
          <w:szCs w:val="24"/>
        </w:rPr>
        <w:t xml:space="preserve"> по сторонам. </w:t>
      </w:r>
    </w:p>
    <w:p w14:paraId="34C9B47B" w14:textId="7D9D454B" w:rsidR="00996881" w:rsidRPr="00CF3F4A" w:rsidRDefault="00FA15AF" w:rsidP="00F23410">
      <w:pPr>
        <w:pStyle w:val="Heading"/>
        <w:widowControl/>
        <w:numPr>
          <w:ilvl w:val="2"/>
          <w:numId w:val="15"/>
        </w:numPr>
        <w:autoSpaceDE/>
        <w:autoSpaceDN/>
        <w:adjustRightInd/>
        <w:spacing w:line="360" w:lineRule="auto"/>
        <w:rPr>
          <w:b w:val="0"/>
          <w:sz w:val="24"/>
          <w:szCs w:val="24"/>
        </w:rPr>
      </w:pPr>
      <w:r w:rsidRPr="00CF3F4A">
        <w:rPr>
          <w:b w:val="0"/>
          <w:sz w:val="24"/>
          <w:szCs w:val="24"/>
        </w:rPr>
        <w:t>Крепёж</w:t>
      </w:r>
      <w:r w:rsidR="00996881" w:rsidRPr="00CF3F4A">
        <w:rPr>
          <w:b w:val="0"/>
          <w:sz w:val="24"/>
          <w:szCs w:val="24"/>
        </w:rPr>
        <w:t>ные изделия во фланцевое соединение крышки и трубной реш</w:t>
      </w:r>
      <w:r w:rsidR="00FD25FE" w:rsidRPr="00CF3F4A">
        <w:rPr>
          <w:b w:val="0"/>
          <w:sz w:val="24"/>
          <w:szCs w:val="24"/>
        </w:rPr>
        <w:t>ё</w:t>
      </w:r>
      <w:r w:rsidR="00996881" w:rsidRPr="00CF3F4A">
        <w:rPr>
          <w:b w:val="0"/>
          <w:sz w:val="24"/>
          <w:szCs w:val="24"/>
        </w:rPr>
        <w:t xml:space="preserve">тки следует устанавливать с </w:t>
      </w:r>
      <w:r w:rsidR="00FD25FE" w:rsidRPr="00CF3F4A">
        <w:rPr>
          <w:b w:val="0"/>
          <w:sz w:val="24"/>
          <w:szCs w:val="24"/>
        </w:rPr>
        <w:t>применением</w:t>
      </w:r>
      <w:r w:rsidR="00996881" w:rsidRPr="00CF3F4A">
        <w:rPr>
          <w:b w:val="0"/>
          <w:sz w:val="24"/>
          <w:szCs w:val="24"/>
        </w:rPr>
        <w:t xml:space="preserve"> смазочного материала для резьбы, </w:t>
      </w:r>
      <w:r w:rsidR="00831F31" w:rsidRPr="00CF3F4A">
        <w:rPr>
          <w:b w:val="0"/>
          <w:sz w:val="24"/>
          <w:szCs w:val="24"/>
        </w:rPr>
        <w:t xml:space="preserve">который соответствует </w:t>
      </w:r>
      <w:r w:rsidR="00996881" w:rsidRPr="00CF3F4A">
        <w:rPr>
          <w:b w:val="0"/>
          <w:sz w:val="24"/>
          <w:szCs w:val="24"/>
        </w:rPr>
        <w:t>рабочей температуре</w:t>
      </w:r>
      <w:r w:rsidR="00106F5E" w:rsidRPr="00CF3F4A">
        <w:rPr>
          <w:b w:val="0"/>
          <w:sz w:val="24"/>
          <w:szCs w:val="24"/>
        </w:rPr>
        <w:t xml:space="preserve"> и материалу крепёжных изделий</w:t>
      </w:r>
      <w:r w:rsidR="00996881" w:rsidRPr="00CF3F4A">
        <w:rPr>
          <w:b w:val="0"/>
          <w:sz w:val="24"/>
          <w:szCs w:val="24"/>
        </w:rPr>
        <w:t>.</w:t>
      </w:r>
    </w:p>
    <w:p w14:paraId="3EC74C83" w14:textId="3E811004" w:rsidR="00996881" w:rsidRPr="00CF3F4A" w:rsidRDefault="00996881" w:rsidP="00F23410">
      <w:pPr>
        <w:pStyle w:val="Heading"/>
        <w:numPr>
          <w:ilvl w:val="1"/>
          <w:numId w:val="5"/>
        </w:numPr>
        <w:spacing w:before="120" w:after="120"/>
        <w:ind w:left="0" w:firstLine="567"/>
        <w:outlineLvl w:val="1"/>
        <w:rPr>
          <w:sz w:val="24"/>
        </w:rPr>
      </w:pPr>
      <w:bookmarkStart w:id="11" w:name="_Toc170229006"/>
      <w:r w:rsidRPr="00CF3F4A">
        <w:rPr>
          <w:sz w:val="24"/>
        </w:rPr>
        <w:t>Требовани</w:t>
      </w:r>
      <w:r w:rsidR="00AB3101" w:rsidRPr="00CF3F4A">
        <w:rPr>
          <w:sz w:val="24"/>
        </w:rPr>
        <w:t>я</w:t>
      </w:r>
      <w:r w:rsidRPr="00CF3F4A">
        <w:rPr>
          <w:sz w:val="24"/>
        </w:rPr>
        <w:t xml:space="preserve"> к </w:t>
      </w:r>
      <w:r w:rsidR="00FD25FE" w:rsidRPr="00CF3F4A">
        <w:rPr>
          <w:sz w:val="24"/>
        </w:rPr>
        <w:t>не</w:t>
      </w:r>
      <w:r w:rsidR="00F16B92" w:rsidRPr="00CF3F4A">
        <w:rPr>
          <w:sz w:val="24"/>
        </w:rPr>
        <w:t>разъём</w:t>
      </w:r>
      <w:r w:rsidR="00FD25FE" w:rsidRPr="00CF3F4A">
        <w:rPr>
          <w:sz w:val="24"/>
        </w:rPr>
        <w:t xml:space="preserve">ным </w:t>
      </w:r>
      <w:r w:rsidRPr="00CF3F4A">
        <w:rPr>
          <w:sz w:val="24"/>
        </w:rPr>
        <w:t>распределительным камерам</w:t>
      </w:r>
      <w:bookmarkEnd w:id="11"/>
    </w:p>
    <w:p w14:paraId="59D11016" w14:textId="381BBDF9" w:rsidR="0078613C" w:rsidRPr="00CF3F4A" w:rsidRDefault="00FD25FE" w:rsidP="00F23410">
      <w:pPr>
        <w:pStyle w:val="Heading"/>
        <w:widowControl/>
        <w:numPr>
          <w:ilvl w:val="2"/>
          <w:numId w:val="17"/>
        </w:numPr>
        <w:autoSpaceDE/>
        <w:autoSpaceDN/>
        <w:adjustRightInd/>
        <w:spacing w:line="360" w:lineRule="auto"/>
        <w:rPr>
          <w:b w:val="0"/>
          <w:sz w:val="24"/>
          <w:szCs w:val="24"/>
        </w:rPr>
      </w:pPr>
      <w:r w:rsidRPr="00CF3F4A">
        <w:rPr>
          <w:b w:val="0"/>
          <w:sz w:val="24"/>
          <w:szCs w:val="24"/>
        </w:rPr>
        <w:t>В не</w:t>
      </w:r>
      <w:r w:rsidR="00F16B92" w:rsidRPr="00CF3F4A">
        <w:rPr>
          <w:b w:val="0"/>
          <w:sz w:val="24"/>
          <w:szCs w:val="24"/>
        </w:rPr>
        <w:t>разъём</w:t>
      </w:r>
      <w:r w:rsidRPr="00CF3F4A">
        <w:rPr>
          <w:b w:val="0"/>
          <w:sz w:val="24"/>
          <w:szCs w:val="24"/>
        </w:rPr>
        <w:t>н</w:t>
      </w:r>
      <w:r w:rsidR="0078613C" w:rsidRPr="00CF3F4A">
        <w:rPr>
          <w:b w:val="0"/>
          <w:sz w:val="24"/>
          <w:szCs w:val="24"/>
        </w:rPr>
        <w:t>ых</w:t>
      </w:r>
      <w:r w:rsidRPr="00CF3F4A">
        <w:rPr>
          <w:b w:val="0"/>
          <w:sz w:val="24"/>
          <w:szCs w:val="24"/>
        </w:rPr>
        <w:t xml:space="preserve"> распределительн</w:t>
      </w:r>
      <w:r w:rsidR="0078613C" w:rsidRPr="00CF3F4A">
        <w:rPr>
          <w:b w:val="0"/>
          <w:sz w:val="24"/>
          <w:szCs w:val="24"/>
        </w:rPr>
        <w:t>ых</w:t>
      </w:r>
      <w:r w:rsidRPr="00CF3F4A">
        <w:rPr>
          <w:b w:val="0"/>
          <w:sz w:val="24"/>
          <w:szCs w:val="24"/>
        </w:rPr>
        <w:t xml:space="preserve"> камер</w:t>
      </w:r>
      <w:r w:rsidR="0078613C" w:rsidRPr="00CF3F4A">
        <w:rPr>
          <w:b w:val="0"/>
          <w:sz w:val="24"/>
          <w:szCs w:val="24"/>
        </w:rPr>
        <w:t>ах</w:t>
      </w:r>
      <w:r w:rsidRPr="00CF3F4A">
        <w:rPr>
          <w:b w:val="0"/>
          <w:sz w:val="24"/>
          <w:szCs w:val="24"/>
        </w:rPr>
        <w:t xml:space="preserve"> </w:t>
      </w:r>
      <w:r w:rsidR="0078613C" w:rsidRPr="00CF3F4A">
        <w:rPr>
          <w:b w:val="0"/>
          <w:sz w:val="24"/>
          <w:szCs w:val="24"/>
        </w:rPr>
        <w:t xml:space="preserve">напротив обоих торцов каждой теплообменной трубы </w:t>
      </w:r>
      <w:r w:rsidRPr="00CF3F4A">
        <w:rPr>
          <w:b w:val="0"/>
          <w:sz w:val="24"/>
          <w:szCs w:val="24"/>
        </w:rPr>
        <w:t>должны быть выполнены резьбовые отверстия под резьбовые пробки</w:t>
      </w:r>
      <w:r w:rsidR="0078613C" w:rsidRPr="00CF3F4A">
        <w:rPr>
          <w:b w:val="0"/>
          <w:sz w:val="24"/>
          <w:szCs w:val="24"/>
        </w:rPr>
        <w:t xml:space="preserve"> с прокладками, которыми их закрывают</w:t>
      </w:r>
      <w:r w:rsidRPr="00CF3F4A">
        <w:rPr>
          <w:b w:val="0"/>
          <w:sz w:val="24"/>
          <w:szCs w:val="24"/>
        </w:rPr>
        <w:t xml:space="preserve">. </w:t>
      </w:r>
      <w:r w:rsidR="0078613C" w:rsidRPr="00CF3F4A">
        <w:rPr>
          <w:b w:val="0"/>
          <w:sz w:val="24"/>
          <w:szCs w:val="24"/>
        </w:rPr>
        <w:t xml:space="preserve">Схема выполнения отверстия под пробку, размеры и предельные отклонения представлены на рисунке </w:t>
      </w:r>
      <w:r w:rsidR="00DE484C" w:rsidRPr="00CF3F4A">
        <w:rPr>
          <w:b w:val="0"/>
          <w:sz w:val="24"/>
          <w:szCs w:val="24"/>
        </w:rPr>
        <w:t>8</w:t>
      </w:r>
      <w:r w:rsidR="0078613C" w:rsidRPr="00CF3F4A">
        <w:rPr>
          <w:b w:val="0"/>
          <w:sz w:val="24"/>
          <w:szCs w:val="24"/>
        </w:rPr>
        <w:t>.</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78613C" w:rsidRPr="00CF3F4A" w14:paraId="379657CF" w14:textId="77777777" w:rsidTr="00706AFB">
        <w:tc>
          <w:tcPr>
            <w:tcW w:w="5000" w:type="pct"/>
            <w:vAlign w:val="center"/>
          </w:tcPr>
          <w:p w14:paraId="6C69F2D9" w14:textId="2BAA8958" w:rsidR="0078613C" w:rsidRPr="00CF3F4A" w:rsidRDefault="00842C02" w:rsidP="00706AFB">
            <w:pPr>
              <w:pStyle w:val="Heading"/>
              <w:widowControl/>
              <w:autoSpaceDE/>
              <w:autoSpaceDN/>
              <w:adjustRightInd/>
              <w:spacing w:line="360" w:lineRule="auto"/>
              <w:ind w:firstLine="0"/>
              <w:jc w:val="center"/>
              <w:rPr>
                <w:rFonts w:cs="Arial"/>
                <w:b w:val="0"/>
                <w:sz w:val="24"/>
                <w:szCs w:val="24"/>
              </w:rPr>
            </w:pPr>
            <w:r w:rsidRPr="00CF3F4A">
              <w:rPr>
                <w:rFonts w:cs="Arial"/>
                <w:b w:val="0"/>
                <w:noProof/>
                <w:sz w:val="24"/>
                <w:szCs w:val="24"/>
              </w:rPr>
              <w:drawing>
                <wp:inline distT="0" distB="0" distL="0" distR="0" wp14:anchorId="441F5B75" wp14:editId="468EFDF8">
                  <wp:extent cx="5172281" cy="3383280"/>
                  <wp:effectExtent l="0" t="0" r="9525"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09092" cy="3407359"/>
                          </a:xfrm>
                          <a:prstGeom prst="rect">
                            <a:avLst/>
                          </a:prstGeom>
                          <a:noFill/>
                          <a:ln>
                            <a:noFill/>
                          </a:ln>
                        </pic:spPr>
                      </pic:pic>
                    </a:graphicData>
                  </a:graphic>
                </wp:inline>
              </w:drawing>
            </w:r>
          </w:p>
        </w:tc>
      </w:tr>
      <w:tr w:rsidR="0078613C" w:rsidRPr="00CF3F4A" w14:paraId="066105B6" w14:textId="77777777" w:rsidTr="00706AFB">
        <w:tc>
          <w:tcPr>
            <w:tcW w:w="5000" w:type="pct"/>
            <w:vAlign w:val="center"/>
          </w:tcPr>
          <w:p w14:paraId="1DB3661C" w14:textId="040CBD3F" w:rsidR="0078613C" w:rsidRPr="00CF3F4A" w:rsidRDefault="00842C02" w:rsidP="00706AFB">
            <w:pPr>
              <w:pStyle w:val="Heading"/>
              <w:widowControl/>
              <w:autoSpaceDE/>
              <w:autoSpaceDN/>
              <w:adjustRightInd/>
              <w:spacing w:line="360" w:lineRule="auto"/>
              <w:ind w:firstLine="0"/>
              <w:jc w:val="center"/>
              <w:rPr>
                <w:rFonts w:cs="Arial"/>
                <w:b w:val="0"/>
                <w:sz w:val="24"/>
                <w:szCs w:val="24"/>
              </w:rPr>
            </w:pPr>
            <w:r w:rsidRPr="00CF3F4A">
              <w:rPr>
                <w:rFonts w:cs="Arial"/>
                <w:b w:val="0"/>
                <w:sz w:val="24"/>
                <w:szCs w:val="24"/>
                <w:lang w:val="en-US"/>
              </w:rPr>
              <w:t>d</w:t>
            </w:r>
            <w:r w:rsidRPr="00CF3F4A">
              <w:rPr>
                <w:rFonts w:cs="Arial"/>
                <w:b w:val="0"/>
                <w:sz w:val="24"/>
                <w:szCs w:val="24"/>
                <w:vertAlign w:val="subscript"/>
              </w:rPr>
              <w:t>тр</w:t>
            </w:r>
            <w:r w:rsidRPr="00CF3F4A">
              <w:rPr>
                <w:rFonts w:cs="Arial"/>
                <w:b w:val="0"/>
                <w:sz w:val="24"/>
                <w:szCs w:val="24"/>
              </w:rPr>
              <w:t xml:space="preserve"> – диаметр теплообменной трубы, мм; </w:t>
            </w:r>
            <w:r w:rsidR="0078613C" w:rsidRPr="00CF3F4A">
              <w:rPr>
                <w:rFonts w:cs="Arial"/>
                <w:b w:val="0"/>
                <w:sz w:val="24"/>
                <w:szCs w:val="24"/>
                <w:lang w:val="en-US"/>
              </w:rPr>
              <w:t>d</w:t>
            </w:r>
            <w:r w:rsidR="0078613C" w:rsidRPr="00CF3F4A">
              <w:rPr>
                <w:rFonts w:cs="Arial"/>
                <w:b w:val="0"/>
                <w:sz w:val="24"/>
                <w:szCs w:val="24"/>
                <w:vertAlign w:val="subscript"/>
              </w:rPr>
              <w:t>пр</w:t>
            </w:r>
            <w:r w:rsidR="0078613C" w:rsidRPr="00CF3F4A">
              <w:rPr>
                <w:rFonts w:cs="Arial"/>
                <w:b w:val="0"/>
                <w:sz w:val="24"/>
                <w:szCs w:val="24"/>
              </w:rPr>
              <w:t xml:space="preserve"> – диаметр резьбы пробки</w:t>
            </w:r>
            <w:r w:rsidR="00706AFB" w:rsidRPr="00CF3F4A">
              <w:rPr>
                <w:rFonts w:cs="Arial"/>
                <w:b w:val="0"/>
                <w:sz w:val="24"/>
                <w:szCs w:val="24"/>
              </w:rPr>
              <w:t>, мм</w:t>
            </w:r>
            <w:r w:rsidR="0078613C" w:rsidRPr="00CF3F4A">
              <w:rPr>
                <w:rFonts w:cs="Arial"/>
                <w:b w:val="0"/>
                <w:sz w:val="24"/>
                <w:szCs w:val="24"/>
              </w:rPr>
              <w:t xml:space="preserve">; </w:t>
            </w:r>
            <w:r w:rsidR="0078613C" w:rsidRPr="00CF3F4A">
              <w:rPr>
                <w:rFonts w:cs="Arial"/>
                <w:b w:val="0"/>
                <w:sz w:val="24"/>
                <w:szCs w:val="24"/>
                <w:lang w:val="en-US"/>
              </w:rPr>
              <w:t>d</w:t>
            </w:r>
            <w:r w:rsidR="0078613C" w:rsidRPr="00CF3F4A">
              <w:rPr>
                <w:rFonts w:cs="Arial"/>
                <w:b w:val="0"/>
                <w:sz w:val="24"/>
                <w:szCs w:val="24"/>
                <w:vertAlign w:val="subscript"/>
              </w:rPr>
              <w:t>ц</w:t>
            </w:r>
            <w:r w:rsidR="0078613C" w:rsidRPr="00CF3F4A">
              <w:rPr>
                <w:rFonts w:cs="Arial"/>
                <w:b w:val="0"/>
                <w:sz w:val="24"/>
                <w:szCs w:val="24"/>
              </w:rPr>
              <w:t xml:space="preserve"> – диаметр цекованной проточки под прокладку</w:t>
            </w:r>
            <w:r w:rsidR="00706AFB" w:rsidRPr="00CF3F4A">
              <w:rPr>
                <w:rFonts w:cs="Arial"/>
                <w:b w:val="0"/>
                <w:sz w:val="24"/>
                <w:szCs w:val="24"/>
              </w:rPr>
              <w:t>, мм</w:t>
            </w:r>
            <w:r w:rsidRPr="00CF3F4A">
              <w:rPr>
                <w:rFonts w:cs="Arial"/>
                <w:b w:val="0"/>
                <w:sz w:val="24"/>
                <w:szCs w:val="24"/>
              </w:rPr>
              <w:t xml:space="preserve">; А – расстояние </w:t>
            </w:r>
            <w:r w:rsidRPr="00CF3F4A">
              <w:rPr>
                <w:b w:val="0"/>
                <w:sz w:val="24"/>
                <w:szCs w:val="24"/>
              </w:rPr>
              <w:t>от края отверстия под пробку до усиления сварного шва, мм</w:t>
            </w:r>
          </w:p>
        </w:tc>
      </w:tr>
      <w:tr w:rsidR="0078613C" w:rsidRPr="00CF3F4A" w14:paraId="42F917DC" w14:textId="77777777" w:rsidTr="00706AFB">
        <w:tc>
          <w:tcPr>
            <w:tcW w:w="5000" w:type="pct"/>
            <w:vAlign w:val="center"/>
          </w:tcPr>
          <w:p w14:paraId="5324B9CF" w14:textId="59FC3AF6" w:rsidR="0078613C" w:rsidRPr="00CF3F4A" w:rsidRDefault="0078613C" w:rsidP="00303A70">
            <w:pPr>
              <w:pStyle w:val="Heading"/>
              <w:widowControl/>
              <w:autoSpaceDE/>
              <w:autoSpaceDN/>
              <w:adjustRightInd/>
              <w:spacing w:before="120" w:after="120" w:line="360" w:lineRule="auto"/>
              <w:ind w:firstLine="0"/>
              <w:jc w:val="center"/>
              <w:rPr>
                <w:rFonts w:cs="Arial"/>
                <w:b w:val="0"/>
                <w:sz w:val="24"/>
                <w:szCs w:val="24"/>
              </w:rPr>
            </w:pPr>
            <w:r w:rsidRPr="00CF3F4A">
              <w:rPr>
                <w:rFonts w:cs="Arial"/>
                <w:b w:val="0"/>
                <w:sz w:val="24"/>
                <w:szCs w:val="24"/>
              </w:rPr>
              <w:t xml:space="preserve">Рисунок </w:t>
            </w:r>
            <w:r w:rsidR="00DE484C" w:rsidRPr="00CF3F4A">
              <w:rPr>
                <w:rFonts w:cs="Arial"/>
                <w:b w:val="0"/>
                <w:sz w:val="24"/>
                <w:szCs w:val="24"/>
              </w:rPr>
              <w:t>8</w:t>
            </w:r>
            <w:r w:rsidRPr="00CF3F4A">
              <w:rPr>
                <w:rFonts w:cs="Arial"/>
                <w:b w:val="0"/>
                <w:sz w:val="24"/>
                <w:szCs w:val="24"/>
              </w:rPr>
              <w:t xml:space="preserve"> — Схема выполнения отверстия под пробку</w:t>
            </w:r>
          </w:p>
        </w:tc>
      </w:tr>
    </w:tbl>
    <w:p w14:paraId="2BB39585" w14:textId="77777777" w:rsidR="0078613C" w:rsidRPr="00CF3F4A" w:rsidRDefault="0078613C" w:rsidP="00F23410">
      <w:pPr>
        <w:pStyle w:val="Heading"/>
        <w:widowControl/>
        <w:numPr>
          <w:ilvl w:val="2"/>
          <w:numId w:val="17"/>
        </w:numPr>
        <w:autoSpaceDE/>
        <w:autoSpaceDN/>
        <w:adjustRightInd/>
        <w:spacing w:line="360" w:lineRule="auto"/>
        <w:rPr>
          <w:b w:val="0"/>
          <w:sz w:val="24"/>
          <w:szCs w:val="24"/>
        </w:rPr>
      </w:pPr>
      <w:r w:rsidRPr="00CF3F4A">
        <w:rPr>
          <w:b w:val="0"/>
          <w:sz w:val="24"/>
          <w:szCs w:val="24"/>
        </w:rPr>
        <w:t>Диаметр отверстия под пробку должен превышать наружный диаметр теплообменной трубы не менее чем на 1 мм.</w:t>
      </w:r>
    </w:p>
    <w:p w14:paraId="69CE281D" w14:textId="5AFA3398" w:rsidR="00996881" w:rsidRPr="00CF3F4A" w:rsidRDefault="00996881" w:rsidP="00F23410">
      <w:pPr>
        <w:pStyle w:val="Heading"/>
        <w:widowControl/>
        <w:numPr>
          <w:ilvl w:val="2"/>
          <w:numId w:val="17"/>
        </w:numPr>
        <w:autoSpaceDE/>
        <w:autoSpaceDN/>
        <w:adjustRightInd/>
        <w:spacing w:line="360" w:lineRule="auto"/>
        <w:rPr>
          <w:b w:val="0"/>
          <w:sz w:val="24"/>
          <w:szCs w:val="24"/>
        </w:rPr>
      </w:pPr>
      <w:r w:rsidRPr="00CF3F4A">
        <w:rPr>
          <w:b w:val="0"/>
          <w:sz w:val="24"/>
          <w:szCs w:val="24"/>
        </w:rPr>
        <w:t xml:space="preserve">Резьба </w:t>
      </w:r>
      <w:r w:rsidR="00706AFB" w:rsidRPr="00CF3F4A">
        <w:rPr>
          <w:b w:val="0"/>
          <w:sz w:val="24"/>
          <w:szCs w:val="24"/>
        </w:rPr>
        <w:t xml:space="preserve">в отверстии </w:t>
      </w:r>
      <w:r w:rsidRPr="00CF3F4A">
        <w:rPr>
          <w:b w:val="0"/>
          <w:sz w:val="24"/>
          <w:szCs w:val="24"/>
        </w:rPr>
        <w:t xml:space="preserve">должна соответствовать </w:t>
      </w:r>
      <w:r w:rsidR="0078613C" w:rsidRPr="00CF3F4A">
        <w:rPr>
          <w:b w:val="0"/>
          <w:sz w:val="24"/>
          <w:szCs w:val="24"/>
        </w:rPr>
        <w:t>резьбе</w:t>
      </w:r>
      <w:r w:rsidR="00706AFB" w:rsidRPr="00CF3F4A">
        <w:rPr>
          <w:b w:val="0"/>
          <w:sz w:val="24"/>
          <w:szCs w:val="24"/>
        </w:rPr>
        <w:t xml:space="preserve"> на пробке</w:t>
      </w:r>
      <w:r w:rsidR="0078613C" w:rsidRPr="00CF3F4A">
        <w:rPr>
          <w:b w:val="0"/>
          <w:sz w:val="24"/>
          <w:szCs w:val="24"/>
        </w:rPr>
        <w:t>. Ш</w:t>
      </w:r>
      <w:r w:rsidRPr="00CF3F4A">
        <w:rPr>
          <w:b w:val="0"/>
          <w:sz w:val="24"/>
          <w:szCs w:val="24"/>
        </w:rPr>
        <w:t>ероховатость поверхности резьбы не должна превышать Ra</w:t>
      </w:r>
      <w:r w:rsidR="0078613C" w:rsidRPr="00CF3F4A">
        <w:rPr>
          <w:b w:val="0"/>
          <w:sz w:val="24"/>
          <w:szCs w:val="24"/>
        </w:rPr>
        <w:t> </w:t>
      </w:r>
      <w:r w:rsidRPr="00CF3F4A">
        <w:rPr>
          <w:b w:val="0"/>
          <w:sz w:val="24"/>
          <w:szCs w:val="24"/>
        </w:rPr>
        <w:t>6,3.</w:t>
      </w:r>
    </w:p>
    <w:p w14:paraId="1F67A14E" w14:textId="08878452" w:rsidR="00996881" w:rsidRPr="007D7243" w:rsidRDefault="00996881" w:rsidP="00F23410">
      <w:pPr>
        <w:pStyle w:val="Heading"/>
        <w:widowControl/>
        <w:numPr>
          <w:ilvl w:val="2"/>
          <w:numId w:val="17"/>
        </w:numPr>
        <w:autoSpaceDE/>
        <w:autoSpaceDN/>
        <w:adjustRightInd/>
        <w:spacing w:line="360" w:lineRule="auto"/>
        <w:rPr>
          <w:b w:val="0"/>
          <w:sz w:val="24"/>
          <w:szCs w:val="24"/>
        </w:rPr>
      </w:pPr>
      <w:r w:rsidRPr="00CF3F4A">
        <w:rPr>
          <w:b w:val="0"/>
          <w:sz w:val="24"/>
          <w:szCs w:val="24"/>
        </w:rPr>
        <w:t xml:space="preserve">Отверстие под пробку должно иметь цекованную проточку под прокладку, шероховатость поверхности которой не должна </w:t>
      </w:r>
      <w:r w:rsidRPr="007D7243">
        <w:rPr>
          <w:b w:val="0"/>
          <w:sz w:val="24"/>
          <w:szCs w:val="24"/>
        </w:rPr>
        <w:t>превышать Ra</w:t>
      </w:r>
      <w:r w:rsidR="0078613C" w:rsidRPr="007D7243">
        <w:rPr>
          <w:b w:val="0"/>
          <w:sz w:val="24"/>
          <w:szCs w:val="24"/>
        </w:rPr>
        <w:t> </w:t>
      </w:r>
      <w:r w:rsidR="00157D11" w:rsidRPr="007D7243">
        <w:rPr>
          <w:b w:val="0"/>
          <w:sz w:val="24"/>
          <w:szCs w:val="24"/>
        </w:rPr>
        <w:t>6</w:t>
      </w:r>
      <w:r w:rsidRPr="007D7243">
        <w:rPr>
          <w:b w:val="0"/>
          <w:sz w:val="24"/>
          <w:szCs w:val="24"/>
        </w:rPr>
        <w:t>,</w:t>
      </w:r>
      <w:r w:rsidR="00157D11" w:rsidRPr="007D7243">
        <w:rPr>
          <w:b w:val="0"/>
          <w:sz w:val="24"/>
          <w:szCs w:val="24"/>
        </w:rPr>
        <w:t>3</w:t>
      </w:r>
      <w:r w:rsidRPr="007D7243">
        <w:rPr>
          <w:b w:val="0"/>
          <w:sz w:val="24"/>
          <w:szCs w:val="24"/>
        </w:rPr>
        <w:t xml:space="preserve">. </w:t>
      </w:r>
    </w:p>
    <w:p w14:paraId="1A595E79" w14:textId="72E7C5BA" w:rsidR="00996881" w:rsidRPr="00CF3F4A" w:rsidRDefault="00E96A05" w:rsidP="00056B69">
      <w:pPr>
        <w:pStyle w:val="Heading"/>
        <w:widowControl/>
        <w:numPr>
          <w:ilvl w:val="2"/>
          <w:numId w:val="17"/>
        </w:numPr>
        <w:autoSpaceDE/>
        <w:autoSpaceDN/>
        <w:adjustRightInd/>
        <w:spacing w:line="360" w:lineRule="auto"/>
        <w:rPr>
          <w:b w:val="0"/>
          <w:sz w:val="24"/>
          <w:szCs w:val="24"/>
        </w:rPr>
      </w:pPr>
      <w:r w:rsidRPr="00CF3F4A">
        <w:rPr>
          <w:b w:val="0"/>
          <w:sz w:val="24"/>
          <w:szCs w:val="24"/>
        </w:rPr>
        <w:t>Расстояние</w:t>
      </w:r>
      <w:r w:rsidR="00842C02" w:rsidRPr="00CF3F4A">
        <w:rPr>
          <w:b w:val="0"/>
          <w:sz w:val="24"/>
          <w:szCs w:val="24"/>
        </w:rPr>
        <w:t xml:space="preserve"> А</w:t>
      </w:r>
      <w:r w:rsidRPr="00CF3F4A">
        <w:rPr>
          <w:b w:val="0"/>
          <w:sz w:val="24"/>
          <w:szCs w:val="24"/>
        </w:rPr>
        <w:t xml:space="preserve"> от края отверстия под пробку до усиления сварного шва приварки элементов распределительной камеры должно быть </w:t>
      </w:r>
      <w:r w:rsidR="00394D58" w:rsidRPr="00CF3F4A">
        <w:rPr>
          <w:b w:val="0"/>
          <w:sz w:val="24"/>
          <w:szCs w:val="24"/>
        </w:rPr>
        <w:t>4±1</w:t>
      </w:r>
      <w:r w:rsidRPr="00CF3F4A">
        <w:rPr>
          <w:b w:val="0"/>
          <w:sz w:val="24"/>
          <w:szCs w:val="24"/>
        </w:rPr>
        <w:t xml:space="preserve"> мм.</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706AFB" w:rsidRPr="00CF3F4A" w14:paraId="1FB9E28F" w14:textId="77777777" w:rsidTr="006A0113">
        <w:tc>
          <w:tcPr>
            <w:tcW w:w="5000" w:type="pct"/>
            <w:vAlign w:val="center"/>
          </w:tcPr>
          <w:p w14:paraId="11450412" w14:textId="51D3B4BF" w:rsidR="00706AFB" w:rsidRPr="00CF3F4A" w:rsidRDefault="00706AFB" w:rsidP="006A0113">
            <w:pPr>
              <w:pStyle w:val="Heading"/>
              <w:widowControl/>
              <w:autoSpaceDE/>
              <w:autoSpaceDN/>
              <w:adjustRightInd/>
              <w:spacing w:line="360" w:lineRule="auto"/>
              <w:ind w:firstLine="0"/>
              <w:jc w:val="center"/>
              <w:rPr>
                <w:rFonts w:cs="Arial"/>
                <w:b w:val="0"/>
                <w:sz w:val="24"/>
                <w:szCs w:val="24"/>
              </w:rPr>
            </w:pPr>
            <w:r w:rsidRPr="00CF3F4A">
              <w:rPr>
                <w:b w:val="0"/>
                <w:noProof/>
                <w:sz w:val="24"/>
                <w:szCs w:val="24"/>
              </w:rPr>
              <w:drawing>
                <wp:inline distT="0" distB="0" distL="0" distR="0" wp14:anchorId="41C9EF0F" wp14:editId="56FD729B">
                  <wp:extent cx="3655305" cy="3705225"/>
                  <wp:effectExtent l="0" t="0" r="254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71756" cy="3721901"/>
                          </a:xfrm>
                          <a:prstGeom prst="rect">
                            <a:avLst/>
                          </a:prstGeom>
                          <a:noFill/>
                          <a:ln>
                            <a:noFill/>
                          </a:ln>
                        </pic:spPr>
                      </pic:pic>
                    </a:graphicData>
                  </a:graphic>
                </wp:inline>
              </w:drawing>
            </w:r>
          </w:p>
        </w:tc>
      </w:tr>
      <w:tr w:rsidR="00706AFB" w:rsidRPr="00CF3F4A" w14:paraId="7C45C69A" w14:textId="77777777" w:rsidTr="006A0113">
        <w:tc>
          <w:tcPr>
            <w:tcW w:w="5000" w:type="pct"/>
            <w:vAlign w:val="center"/>
          </w:tcPr>
          <w:p w14:paraId="771F0668" w14:textId="1C3C9188" w:rsidR="00706AFB" w:rsidRPr="00CF3F4A" w:rsidRDefault="00706AFB" w:rsidP="00706AFB">
            <w:pPr>
              <w:pStyle w:val="Heading"/>
              <w:widowControl/>
              <w:autoSpaceDE/>
              <w:autoSpaceDN/>
              <w:adjustRightInd/>
              <w:spacing w:line="360" w:lineRule="auto"/>
              <w:ind w:firstLine="0"/>
              <w:jc w:val="center"/>
              <w:rPr>
                <w:rFonts w:cs="Arial"/>
                <w:b w:val="0"/>
                <w:sz w:val="24"/>
                <w:szCs w:val="24"/>
              </w:rPr>
            </w:pPr>
            <w:r w:rsidRPr="00CF3F4A">
              <w:rPr>
                <w:b w:val="0"/>
                <w:sz w:val="24"/>
                <w:szCs w:val="24"/>
              </w:rPr>
              <w:t>а) резьбовая пробка исполнения 1</w:t>
            </w:r>
          </w:p>
        </w:tc>
      </w:tr>
      <w:tr w:rsidR="00706AFB" w:rsidRPr="00CF3F4A" w14:paraId="4F111AE2" w14:textId="77777777" w:rsidTr="006A0113">
        <w:tc>
          <w:tcPr>
            <w:tcW w:w="5000" w:type="pct"/>
            <w:vAlign w:val="center"/>
          </w:tcPr>
          <w:p w14:paraId="233BFACC" w14:textId="4E67498B" w:rsidR="00706AFB" w:rsidRPr="00CF3F4A" w:rsidRDefault="00706AFB" w:rsidP="006A0113">
            <w:pPr>
              <w:pStyle w:val="Heading"/>
              <w:widowControl/>
              <w:autoSpaceDE/>
              <w:autoSpaceDN/>
              <w:adjustRightInd/>
              <w:spacing w:line="360" w:lineRule="auto"/>
              <w:ind w:firstLine="0"/>
              <w:jc w:val="center"/>
              <w:rPr>
                <w:rFonts w:cs="Arial"/>
                <w:b w:val="0"/>
                <w:sz w:val="24"/>
                <w:szCs w:val="24"/>
              </w:rPr>
            </w:pPr>
            <w:r w:rsidRPr="00CF3F4A">
              <w:rPr>
                <w:b w:val="0"/>
                <w:noProof/>
                <w:sz w:val="24"/>
                <w:szCs w:val="24"/>
              </w:rPr>
              <w:drawing>
                <wp:inline distT="0" distB="0" distL="0" distR="0" wp14:anchorId="6B7D4A90" wp14:editId="1DA2B9A5">
                  <wp:extent cx="3483682" cy="3352800"/>
                  <wp:effectExtent l="0" t="0" r="254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91541" cy="3360364"/>
                          </a:xfrm>
                          <a:prstGeom prst="rect">
                            <a:avLst/>
                          </a:prstGeom>
                          <a:noFill/>
                          <a:ln>
                            <a:noFill/>
                          </a:ln>
                        </pic:spPr>
                      </pic:pic>
                    </a:graphicData>
                  </a:graphic>
                </wp:inline>
              </w:drawing>
            </w:r>
          </w:p>
        </w:tc>
      </w:tr>
      <w:tr w:rsidR="00706AFB" w:rsidRPr="00CF3F4A" w14:paraId="3BA99069" w14:textId="77777777" w:rsidTr="006A0113">
        <w:tc>
          <w:tcPr>
            <w:tcW w:w="5000" w:type="pct"/>
            <w:vAlign w:val="center"/>
          </w:tcPr>
          <w:p w14:paraId="0298D17E" w14:textId="6344FF34" w:rsidR="00706AFB" w:rsidRPr="00CF3F4A" w:rsidRDefault="00706AFB" w:rsidP="00706AFB">
            <w:pPr>
              <w:pStyle w:val="Heading"/>
              <w:widowControl/>
              <w:autoSpaceDE/>
              <w:autoSpaceDN/>
              <w:adjustRightInd/>
              <w:spacing w:line="360" w:lineRule="auto"/>
              <w:ind w:firstLine="0"/>
              <w:jc w:val="center"/>
              <w:rPr>
                <w:rFonts w:cs="Arial"/>
                <w:b w:val="0"/>
                <w:sz w:val="24"/>
                <w:szCs w:val="24"/>
              </w:rPr>
            </w:pPr>
            <w:r w:rsidRPr="00CF3F4A">
              <w:rPr>
                <w:b w:val="0"/>
                <w:sz w:val="24"/>
                <w:szCs w:val="24"/>
              </w:rPr>
              <w:t>б) резьбовая пробка исполнения 2</w:t>
            </w:r>
          </w:p>
        </w:tc>
      </w:tr>
      <w:tr w:rsidR="00706AFB" w:rsidRPr="00CF3F4A" w14:paraId="123EC90C" w14:textId="77777777" w:rsidTr="006A0113">
        <w:tc>
          <w:tcPr>
            <w:tcW w:w="5000" w:type="pct"/>
            <w:vAlign w:val="center"/>
          </w:tcPr>
          <w:p w14:paraId="1714C10D" w14:textId="30C03662" w:rsidR="00706AFB" w:rsidRPr="00CF3F4A" w:rsidRDefault="00706AFB" w:rsidP="003E30A1">
            <w:pPr>
              <w:pStyle w:val="Heading"/>
              <w:widowControl/>
              <w:autoSpaceDE/>
              <w:autoSpaceDN/>
              <w:adjustRightInd/>
              <w:spacing w:line="360" w:lineRule="auto"/>
              <w:ind w:firstLine="0"/>
              <w:jc w:val="center"/>
              <w:rPr>
                <w:b w:val="0"/>
                <w:sz w:val="24"/>
                <w:szCs w:val="24"/>
              </w:rPr>
            </w:pPr>
            <w:r w:rsidRPr="00CF3F4A">
              <w:rPr>
                <w:b w:val="0"/>
                <w:spacing w:val="-2"/>
                <w:sz w:val="24"/>
                <w:szCs w:val="24"/>
                <w:lang w:val="en-US"/>
              </w:rPr>
              <w:t>d</w:t>
            </w:r>
            <w:r w:rsidRPr="00CF3F4A">
              <w:rPr>
                <w:b w:val="0"/>
                <w:spacing w:val="-2"/>
                <w:sz w:val="24"/>
                <w:szCs w:val="24"/>
                <w:vertAlign w:val="subscript"/>
              </w:rPr>
              <w:t>пр</w:t>
            </w:r>
            <w:r w:rsidRPr="00CF3F4A">
              <w:rPr>
                <w:b w:val="0"/>
                <w:spacing w:val="-2"/>
                <w:sz w:val="24"/>
                <w:szCs w:val="24"/>
              </w:rPr>
              <w:t xml:space="preserve"> – диаметр резьбы пробки, мм; </w:t>
            </w:r>
            <w:r w:rsidRPr="00CF3F4A">
              <w:rPr>
                <w:b w:val="0"/>
                <w:spacing w:val="-2"/>
                <w:sz w:val="24"/>
                <w:szCs w:val="24"/>
                <w:lang w:val="en-US"/>
              </w:rPr>
              <w:t>d</w:t>
            </w:r>
            <w:r w:rsidRPr="00CF3F4A">
              <w:rPr>
                <w:b w:val="0"/>
                <w:spacing w:val="-2"/>
                <w:sz w:val="24"/>
                <w:szCs w:val="24"/>
                <w:vertAlign w:val="subscript"/>
              </w:rPr>
              <w:t>б</w:t>
            </w:r>
            <w:r w:rsidRPr="00CF3F4A">
              <w:rPr>
                <w:b w:val="0"/>
                <w:spacing w:val="-2"/>
                <w:sz w:val="24"/>
                <w:szCs w:val="24"/>
              </w:rPr>
              <w:t xml:space="preserve"> – диаметр буртика пробки, мм; </w:t>
            </w:r>
            <w:r w:rsidRPr="00CF3F4A">
              <w:rPr>
                <w:b w:val="0"/>
                <w:spacing w:val="-2"/>
                <w:sz w:val="24"/>
                <w:szCs w:val="24"/>
                <w:lang w:val="en-US"/>
              </w:rPr>
              <w:t>L</w:t>
            </w:r>
            <w:r w:rsidRPr="00CF3F4A">
              <w:rPr>
                <w:b w:val="0"/>
                <w:spacing w:val="-2"/>
                <w:sz w:val="24"/>
                <w:szCs w:val="24"/>
                <w:vertAlign w:val="subscript"/>
              </w:rPr>
              <w:t>пр</w:t>
            </w:r>
            <w:r w:rsidRPr="00CF3F4A">
              <w:rPr>
                <w:b w:val="0"/>
                <w:spacing w:val="-2"/>
                <w:sz w:val="24"/>
                <w:szCs w:val="24"/>
              </w:rPr>
              <w:t xml:space="preserve"> – длина пробки, мм; </w:t>
            </w:r>
            <w:r w:rsidRPr="00CF3F4A">
              <w:rPr>
                <w:b w:val="0"/>
                <w:spacing w:val="-2"/>
                <w:sz w:val="24"/>
                <w:szCs w:val="24"/>
                <w:lang w:val="en-US"/>
              </w:rPr>
              <w:t>S</w:t>
            </w:r>
            <w:r w:rsidRPr="00CF3F4A">
              <w:rPr>
                <w:b w:val="0"/>
                <w:spacing w:val="-2"/>
                <w:sz w:val="24"/>
                <w:szCs w:val="24"/>
                <w:vertAlign w:val="subscript"/>
              </w:rPr>
              <w:t>пр</w:t>
            </w:r>
            <w:r w:rsidRPr="00CF3F4A">
              <w:rPr>
                <w:b w:val="0"/>
                <w:spacing w:val="-2"/>
                <w:sz w:val="24"/>
                <w:szCs w:val="24"/>
              </w:rPr>
              <w:t xml:space="preserve"> – размер пробки «под ключ», мм; </w:t>
            </w:r>
            <w:r w:rsidRPr="00CF3F4A">
              <w:rPr>
                <w:b w:val="0"/>
                <w:spacing w:val="-2"/>
                <w:sz w:val="24"/>
                <w:szCs w:val="24"/>
                <w:lang w:val="en-US"/>
              </w:rPr>
              <w:t>D</w:t>
            </w:r>
            <w:r w:rsidRPr="00CF3F4A">
              <w:rPr>
                <w:b w:val="0"/>
                <w:spacing w:val="-2"/>
                <w:sz w:val="24"/>
                <w:szCs w:val="24"/>
                <w:vertAlign w:val="subscript"/>
              </w:rPr>
              <w:t>ш</w:t>
            </w:r>
            <w:r w:rsidRPr="00CF3F4A">
              <w:rPr>
                <w:b w:val="0"/>
                <w:spacing w:val="-2"/>
                <w:sz w:val="24"/>
                <w:szCs w:val="24"/>
              </w:rPr>
              <w:t xml:space="preserve"> – диаметр описанной окружности </w:t>
            </w:r>
            <w:r w:rsidRPr="00CF3F4A">
              <w:rPr>
                <w:b w:val="0"/>
                <w:spacing w:val="-2"/>
                <w:sz w:val="24"/>
                <w:szCs w:val="24"/>
              </w:rPr>
              <w:br/>
              <w:t>вокруг шестигранника головки пробки, мм</w:t>
            </w:r>
          </w:p>
        </w:tc>
      </w:tr>
      <w:tr w:rsidR="00706AFB" w:rsidRPr="00CF3F4A" w14:paraId="63E6D007" w14:textId="77777777" w:rsidTr="006A0113">
        <w:tc>
          <w:tcPr>
            <w:tcW w:w="5000" w:type="pct"/>
            <w:vAlign w:val="center"/>
          </w:tcPr>
          <w:p w14:paraId="006954CC" w14:textId="228547A1" w:rsidR="00706AFB" w:rsidRPr="00CF3F4A" w:rsidRDefault="00706AFB" w:rsidP="00B86F90">
            <w:pPr>
              <w:pStyle w:val="Heading"/>
              <w:widowControl/>
              <w:autoSpaceDE/>
              <w:autoSpaceDN/>
              <w:adjustRightInd/>
              <w:spacing w:before="120" w:line="360" w:lineRule="auto"/>
              <w:ind w:firstLine="0"/>
              <w:jc w:val="center"/>
              <w:rPr>
                <w:rFonts w:cs="Arial"/>
                <w:b w:val="0"/>
                <w:sz w:val="24"/>
                <w:szCs w:val="24"/>
              </w:rPr>
            </w:pPr>
            <w:r w:rsidRPr="00CF3F4A">
              <w:rPr>
                <w:rFonts w:cs="Arial"/>
                <w:b w:val="0"/>
                <w:sz w:val="24"/>
                <w:szCs w:val="24"/>
              </w:rPr>
              <w:t xml:space="preserve">Рисунок </w:t>
            </w:r>
            <w:r w:rsidR="00DE484C" w:rsidRPr="00CF3F4A">
              <w:rPr>
                <w:rFonts w:cs="Arial"/>
                <w:b w:val="0"/>
                <w:sz w:val="24"/>
                <w:szCs w:val="24"/>
              </w:rPr>
              <w:t>9</w:t>
            </w:r>
            <w:r w:rsidRPr="00CF3F4A">
              <w:rPr>
                <w:rFonts w:cs="Arial"/>
                <w:b w:val="0"/>
                <w:sz w:val="24"/>
                <w:szCs w:val="24"/>
              </w:rPr>
              <w:t xml:space="preserve"> — </w:t>
            </w:r>
            <w:r w:rsidRPr="00CF3F4A">
              <w:rPr>
                <w:b w:val="0"/>
                <w:kern w:val="24"/>
                <w:sz w:val="24"/>
                <w:szCs w:val="24"/>
              </w:rPr>
              <w:t>Типовые</w:t>
            </w:r>
            <w:r w:rsidRPr="00CF3F4A">
              <w:rPr>
                <w:b w:val="0"/>
                <w:sz w:val="24"/>
                <w:szCs w:val="24"/>
              </w:rPr>
              <w:t xml:space="preserve"> конструкции пробок, их размеры и предельные отклонения</w:t>
            </w:r>
          </w:p>
        </w:tc>
      </w:tr>
    </w:tbl>
    <w:p w14:paraId="375D71DC" w14:textId="16E5E894" w:rsidR="00E96A05" w:rsidRPr="00CF3F4A" w:rsidRDefault="00E96A05" w:rsidP="00F23410">
      <w:pPr>
        <w:pStyle w:val="Heading"/>
        <w:widowControl/>
        <w:numPr>
          <w:ilvl w:val="2"/>
          <w:numId w:val="17"/>
        </w:numPr>
        <w:autoSpaceDE/>
        <w:autoSpaceDN/>
        <w:adjustRightInd/>
        <w:spacing w:line="360" w:lineRule="auto"/>
        <w:rPr>
          <w:b w:val="0"/>
          <w:sz w:val="24"/>
          <w:szCs w:val="24"/>
        </w:rPr>
      </w:pPr>
      <w:r w:rsidRPr="00CF3F4A">
        <w:rPr>
          <w:b w:val="0"/>
          <w:kern w:val="24"/>
          <w:sz w:val="24"/>
          <w:szCs w:val="24"/>
        </w:rPr>
        <w:t xml:space="preserve">Пробка должна иметь шестигранную головку с буртиком и цилиндрическую резьбу с мелким шагом по </w:t>
      </w:r>
      <w:r w:rsidRPr="00CF3F4A">
        <w:rPr>
          <w:b w:val="0"/>
          <w:sz w:val="24"/>
          <w:szCs w:val="24"/>
        </w:rPr>
        <w:t xml:space="preserve">ГОСТ 8724. </w:t>
      </w:r>
      <w:r w:rsidRPr="00CF3F4A">
        <w:rPr>
          <w:b w:val="0"/>
          <w:kern w:val="24"/>
          <w:sz w:val="24"/>
          <w:szCs w:val="24"/>
        </w:rPr>
        <w:t>Пустотелые</w:t>
      </w:r>
      <w:r w:rsidRPr="00CF3F4A">
        <w:rPr>
          <w:b w:val="0"/>
          <w:sz w:val="24"/>
          <w:szCs w:val="24"/>
        </w:rPr>
        <w:t xml:space="preserve"> пробки не допускаются. </w:t>
      </w:r>
      <w:r w:rsidRPr="00CF3F4A">
        <w:rPr>
          <w:b w:val="0"/>
          <w:kern w:val="24"/>
          <w:sz w:val="24"/>
          <w:szCs w:val="24"/>
        </w:rPr>
        <w:t>Типовые</w:t>
      </w:r>
      <w:r w:rsidRPr="00CF3F4A">
        <w:rPr>
          <w:b w:val="0"/>
          <w:sz w:val="24"/>
          <w:szCs w:val="24"/>
        </w:rPr>
        <w:t xml:space="preserve"> конструкции пробок, их размеры и предельные отклонения представлены на рисунке 9.</w:t>
      </w:r>
    </w:p>
    <w:p w14:paraId="7189FDFA" w14:textId="3A83287B" w:rsidR="00996881" w:rsidRPr="00CF3F4A" w:rsidRDefault="00996881" w:rsidP="00F23410">
      <w:pPr>
        <w:pStyle w:val="Heading"/>
        <w:widowControl/>
        <w:numPr>
          <w:ilvl w:val="2"/>
          <w:numId w:val="17"/>
        </w:numPr>
        <w:autoSpaceDE/>
        <w:autoSpaceDN/>
        <w:adjustRightInd/>
        <w:spacing w:line="360" w:lineRule="auto"/>
        <w:rPr>
          <w:b w:val="0"/>
          <w:sz w:val="24"/>
          <w:szCs w:val="24"/>
        </w:rPr>
      </w:pPr>
      <w:r w:rsidRPr="00CF3F4A">
        <w:rPr>
          <w:b w:val="0"/>
          <w:kern w:val="24"/>
          <w:sz w:val="24"/>
          <w:szCs w:val="24"/>
        </w:rPr>
        <w:t>Резьбов</w:t>
      </w:r>
      <w:r w:rsidR="00423901" w:rsidRPr="00CF3F4A">
        <w:rPr>
          <w:b w:val="0"/>
          <w:kern w:val="24"/>
          <w:sz w:val="24"/>
          <w:szCs w:val="24"/>
        </w:rPr>
        <w:t>ая</w:t>
      </w:r>
      <w:r w:rsidRPr="00CF3F4A">
        <w:rPr>
          <w:b w:val="0"/>
          <w:sz w:val="24"/>
          <w:szCs w:val="24"/>
        </w:rPr>
        <w:t xml:space="preserve"> </w:t>
      </w:r>
      <w:r w:rsidR="00706AFB" w:rsidRPr="00CF3F4A">
        <w:rPr>
          <w:b w:val="0"/>
          <w:sz w:val="24"/>
          <w:szCs w:val="24"/>
        </w:rPr>
        <w:t>часть</w:t>
      </w:r>
      <w:r w:rsidRPr="00CF3F4A">
        <w:rPr>
          <w:b w:val="0"/>
          <w:sz w:val="24"/>
          <w:szCs w:val="24"/>
        </w:rPr>
        <w:t xml:space="preserve"> пробки долж</w:t>
      </w:r>
      <w:r w:rsidR="00706AFB" w:rsidRPr="00CF3F4A">
        <w:rPr>
          <w:b w:val="0"/>
          <w:sz w:val="24"/>
          <w:szCs w:val="24"/>
        </w:rPr>
        <w:t>на</w:t>
      </w:r>
      <w:r w:rsidRPr="00CF3F4A">
        <w:rPr>
          <w:b w:val="0"/>
          <w:sz w:val="24"/>
          <w:szCs w:val="24"/>
        </w:rPr>
        <w:t xml:space="preserve"> быть выполнен</w:t>
      </w:r>
      <w:r w:rsidR="00423901" w:rsidRPr="00CF3F4A">
        <w:rPr>
          <w:b w:val="0"/>
          <w:sz w:val="24"/>
          <w:szCs w:val="24"/>
        </w:rPr>
        <w:t>а</w:t>
      </w:r>
      <w:r w:rsidRPr="00CF3F4A">
        <w:rPr>
          <w:b w:val="0"/>
          <w:sz w:val="24"/>
          <w:szCs w:val="24"/>
        </w:rPr>
        <w:t xml:space="preserve"> заподлицо с задней стенкой </w:t>
      </w:r>
      <w:r w:rsidR="00706AFB" w:rsidRPr="00CF3F4A">
        <w:rPr>
          <w:b w:val="0"/>
          <w:sz w:val="24"/>
          <w:szCs w:val="24"/>
        </w:rPr>
        <w:t xml:space="preserve">распределительной </w:t>
      </w:r>
      <w:r w:rsidRPr="00CF3F4A">
        <w:rPr>
          <w:b w:val="0"/>
          <w:sz w:val="24"/>
          <w:szCs w:val="24"/>
        </w:rPr>
        <w:t xml:space="preserve">камеры с допуском </w:t>
      </w:r>
      <w:r w:rsidR="00423901" w:rsidRPr="00CF3F4A">
        <w:rPr>
          <w:b w:val="0"/>
          <w:sz w:val="24"/>
          <w:szCs w:val="24"/>
        </w:rPr>
        <w:t>(</w:t>
      </w:r>
      <w:r w:rsidRPr="00CF3F4A">
        <w:rPr>
          <w:b w:val="0"/>
          <w:sz w:val="24"/>
          <w:szCs w:val="24"/>
        </w:rPr>
        <w:t>±2,0</w:t>
      </w:r>
      <w:r w:rsidR="00423901" w:rsidRPr="00CF3F4A">
        <w:rPr>
          <w:b w:val="0"/>
          <w:sz w:val="24"/>
          <w:szCs w:val="24"/>
        </w:rPr>
        <w:t>)</w:t>
      </w:r>
      <w:r w:rsidRPr="00CF3F4A">
        <w:rPr>
          <w:b w:val="0"/>
          <w:sz w:val="24"/>
          <w:szCs w:val="24"/>
        </w:rPr>
        <w:t xml:space="preserve"> мм. </w:t>
      </w:r>
    </w:p>
    <w:p w14:paraId="41F6FA4F" w14:textId="69C3ABD8" w:rsidR="00996881" w:rsidRPr="00CF3F4A" w:rsidRDefault="00996881" w:rsidP="00F23410">
      <w:pPr>
        <w:pStyle w:val="Heading"/>
        <w:widowControl/>
        <w:numPr>
          <w:ilvl w:val="2"/>
          <w:numId w:val="17"/>
        </w:numPr>
        <w:autoSpaceDE/>
        <w:autoSpaceDN/>
        <w:adjustRightInd/>
        <w:spacing w:line="360" w:lineRule="auto"/>
        <w:rPr>
          <w:b w:val="0"/>
          <w:kern w:val="24"/>
          <w:sz w:val="24"/>
          <w:szCs w:val="24"/>
        </w:rPr>
      </w:pPr>
      <w:r w:rsidRPr="00CF3F4A">
        <w:rPr>
          <w:b w:val="0"/>
          <w:kern w:val="24"/>
          <w:sz w:val="24"/>
          <w:szCs w:val="24"/>
        </w:rPr>
        <w:t>Высота шестигранной головки пробки до поверхности буртика пробки, контактирующей с прокладкой, должна быть не менее 65</w:t>
      </w:r>
      <w:r w:rsidR="00831F31" w:rsidRPr="00CF3F4A">
        <w:rPr>
          <w:b w:val="0"/>
          <w:kern w:val="24"/>
          <w:sz w:val="24"/>
          <w:szCs w:val="24"/>
        </w:rPr>
        <w:t> </w:t>
      </w:r>
      <w:r w:rsidRPr="00CF3F4A">
        <w:rPr>
          <w:b w:val="0"/>
          <w:kern w:val="24"/>
          <w:sz w:val="24"/>
          <w:szCs w:val="24"/>
        </w:rPr>
        <w:t>% от значения диаметра резьбы пробки.</w:t>
      </w:r>
      <w:r w:rsidR="00831F31" w:rsidRPr="00CF3F4A">
        <w:rPr>
          <w:b w:val="0"/>
          <w:kern w:val="24"/>
          <w:sz w:val="24"/>
          <w:szCs w:val="24"/>
        </w:rPr>
        <w:t xml:space="preserve"> </w:t>
      </w:r>
    </w:p>
    <w:p w14:paraId="44E0D7DD" w14:textId="1F74770E" w:rsidR="00996881" w:rsidRPr="00CF3F4A" w:rsidRDefault="00996881" w:rsidP="00F23410">
      <w:pPr>
        <w:pStyle w:val="Heading"/>
        <w:widowControl/>
        <w:numPr>
          <w:ilvl w:val="2"/>
          <w:numId w:val="17"/>
        </w:numPr>
        <w:autoSpaceDE/>
        <w:autoSpaceDN/>
        <w:adjustRightInd/>
        <w:spacing w:line="360" w:lineRule="auto"/>
        <w:rPr>
          <w:b w:val="0"/>
          <w:sz w:val="24"/>
          <w:szCs w:val="24"/>
        </w:rPr>
      </w:pPr>
      <w:r w:rsidRPr="00CF3F4A">
        <w:rPr>
          <w:b w:val="0"/>
          <w:sz w:val="24"/>
          <w:szCs w:val="24"/>
        </w:rPr>
        <w:t>Допускается применять составную конструкцию пробки по требова</w:t>
      </w:r>
      <w:r w:rsidR="00831F31" w:rsidRPr="00CF3F4A">
        <w:rPr>
          <w:b w:val="0"/>
          <w:sz w:val="24"/>
          <w:szCs w:val="24"/>
        </w:rPr>
        <w:t xml:space="preserve">нию заказчика. Составная пробка </w:t>
      </w:r>
      <w:r w:rsidRPr="00CF3F4A">
        <w:rPr>
          <w:b w:val="0"/>
          <w:sz w:val="24"/>
          <w:szCs w:val="24"/>
        </w:rPr>
        <w:t>состоит из неподвижной части, на которой выполнена уплотнительная поверхность и установлена прокладка,</w:t>
      </w:r>
      <w:r w:rsidR="00831F31" w:rsidRPr="00CF3F4A">
        <w:rPr>
          <w:b w:val="0"/>
          <w:sz w:val="24"/>
          <w:szCs w:val="24"/>
        </w:rPr>
        <w:t xml:space="preserve"> и подвижной резьбовой части, при этом р</w:t>
      </w:r>
      <w:r w:rsidRPr="00CF3F4A">
        <w:rPr>
          <w:b w:val="0"/>
          <w:sz w:val="24"/>
          <w:szCs w:val="24"/>
        </w:rPr>
        <w:t>езьба изолирована</w:t>
      </w:r>
      <w:r w:rsidR="00106F5E" w:rsidRPr="00CF3F4A">
        <w:rPr>
          <w:b w:val="0"/>
          <w:sz w:val="24"/>
          <w:szCs w:val="24"/>
        </w:rPr>
        <w:t xml:space="preserve"> </w:t>
      </w:r>
      <w:r w:rsidRPr="00CF3F4A">
        <w:rPr>
          <w:b w:val="0"/>
          <w:sz w:val="24"/>
          <w:szCs w:val="24"/>
        </w:rPr>
        <w:t>от рабочей среды</w:t>
      </w:r>
      <w:r w:rsidR="00106F5E" w:rsidRPr="00CF3F4A">
        <w:rPr>
          <w:b w:val="0"/>
          <w:sz w:val="24"/>
          <w:szCs w:val="24"/>
        </w:rPr>
        <w:t xml:space="preserve"> при помощи прокладки</w:t>
      </w:r>
      <w:r w:rsidRPr="00CF3F4A">
        <w:rPr>
          <w:b w:val="0"/>
          <w:sz w:val="24"/>
          <w:szCs w:val="24"/>
        </w:rPr>
        <w:t>.</w:t>
      </w:r>
      <w:r w:rsidR="00831F31" w:rsidRPr="00CF3F4A">
        <w:rPr>
          <w:b w:val="0"/>
          <w:sz w:val="24"/>
          <w:szCs w:val="24"/>
        </w:rPr>
        <w:t xml:space="preserve"> </w:t>
      </w:r>
      <w:r w:rsidRPr="00CF3F4A">
        <w:rPr>
          <w:b w:val="0"/>
          <w:sz w:val="24"/>
          <w:szCs w:val="24"/>
        </w:rPr>
        <w:t>Составные пробки</w:t>
      </w:r>
      <w:r w:rsidR="00831F31" w:rsidRPr="00CF3F4A">
        <w:rPr>
          <w:b w:val="0"/>
          <w:sz w:val="24"/>
          <w:szCs w:val="24"/>
        </w:rPr>
        <w:t xml:space="preserve"> </w:t>
      </w:r>
      <w:r w:rsidRPr="00CF3F4A">
        <w:rPr>
          <w:b w:val="0"/>
          <w:sz w:val="24"/>
          <w:szCs w:val="24"/>
        </w:rPr>
        <w:t>применяют</w:t>
      </w:r>
      <w:r w:rsidR="00831F31" w:rsidRPr="00CF3F4A">
        <w:rPr>
          <w:b w:val="0"/>
          <w:sz w:val="24"/>
          <w:szCs w:val="24"/>
        </w:rPr>
        <w:t xml:space="preserve">, как правило, </w:t>
      </w:r>
      <w:r w:rsidRPr="00CF3F4A">
        <w:rPr>
          <w:b w:val="0"/>
          <w:sz w:val="24"/>
          <w:szCs w:val="24"/>
        </w:rPr>
        <w:t>если толщина стенки камеры более 50 мм или если среда вызывает щелевую коррозию в резьбе.</w:t>
      </w:r>
    </w:p>
    <w:p w14:paraId="1103852E" w14:textId="77777777" w:rsidR="00E80278" w:rsidRPr="00CF3F4A" w:rsidRDefault="00E80278" w:rsidP="00E80278">
      <w:pPr>
        <w:pStyle w:val="Heading"/>
        <w:widowControl/>
        <w:numPr>
          <w:ilvl w:val="2"/>
          <w:numId w:val="17"/>
        </w:numPr>
        <w:autoSpaceDE/>
        <w:autoSpaceDN/>
        <w:adjustRightInd/>
        <w:spacing w:line="360" w:lineRule="auto"/>
        <w:rPr>
          <w:b w:val="0"/>
          <w:spacing w:val="-2"/>
          <w:kern w:val="24"/>
          <w:sz w:val="24"/>
          <w:szCs w:val="24"/>
        </w:rPr>
      </w:pPr>
      <w:r w:rsidRPr="00CF3F4A">
        <w:rPr>
          <w:b w:val="0"/>
          <w:spacing w:val="-2"/>
          <w:kern w:val="24"/>
          <w:sz w:val="24"/>
          <w:szCs w:val="24"/>
        </w:rPr>
        <w:t xml:space="preserve">Пробки в отверстия следует устанавливать с использованием смазочного материала для резьбы, который соответствует рабочей температуре и материалу пробки, камеры. </w:t>
      </w:r>
    </w:p>
    <w:p w14:paraId="66D8439F" w14:textId="4625BC93" w:rsidR="00F2530D" w:rsidRPr="00CF3F4A" w:rsidRDefault="00F2530D" w:rsidP="00F23410">
      <w:pPr>
        <w:pStyle w:val="Heading"/>
        <w:widowControl/>
        <w:numPr>
          <w:ilvl w:val="2"/>
          <w:numId w:val="17"/>
        </w:numPr>
        <w:autoSpaceDE/>
        <w:autoSpaceDN/>
        <w:adjustRightInd/>
        <w:spacing w:line="360" w:lineRule="auto"/>
        <w:rPr>
          <w:b w:val="0"/>
          <w:sz w:val="24"/>
          <w:szCs w:val="24"/>
        </w:rPr>
      </w:pPr>
      <w:r w:rsidRPr="00CF3F4A">
        <w:rPr>
          <w:b w:val="0"/>
          <w:sz w:val="24"/>
          <w:szCs w:val="24"/>
        </w:rPr>
        <w:t>Герметичность пробок в отверстиях распределительной камеры должна быть обеспечена за счет применения плоской прокладки, которая расположена в проточке между буртиком пробки и стенкой камеры.</w:t>
      </w:r>
    </w:p>
    <w:p w14:paraId="7E857802" w14:textId="1712AB07" w:rsidR="00831F31" w:rsidRPr="00CF3F4A" w:rsidRDefault="00831F31" w:rsidP="00E96A05">
      <w:pPr>
        <w:pStyle w:val="Heading"/>
        <w:widowControl/>
        <w:numPr>
          <w:ilvl w:val="2"/>
          <w:numId w:val="17"/>
        </w:numPr>
        <w:autoSpaceDE/>
        <w:autoSpaceDN/>
        <w:adjustRightInd/>
        <w:spacing w:line="348" w:lineRule="auto"/>
        <w:rPr>
          <w:b w:val="0"/>
          <w:spacing w:val="-2"/>
          <w:kern w:val="24"/>
          <w:sz w:val="24"/>
          <w:szCs w:val="24"/>
        </w:rPr>
      </w:pPr>
      <w:r w:rsidRPr="00CF3F4A">
        <w:rPr>
          <w:b w:val="0"/>
          <w:spacing w:val="-2"/>
          <w:kern w:val="24"/>
          <w:sz w:val="24"/>
          <w:szCs w:val="24"/>
        </w:rPr>
        <w:t xml:space="preserve">Прокладки под пробки должны быть выполнены из металла. По согласованию с заказчиком допускается применение прокладок, выполненных из листового терморасширенного графита по ГОСТ 34708, армированного перфорированной фольгой или многослойной сеткой. Прокладки под пробки не должны иметь сварных швов, заусенцев, на уплотнительных поверхностях не должно быть рисок и забоин. Размеры прокладки и предельные отклонения представлены на рисунке </w:t>
      </w:r>
      <w:r w:rsidR="00DE484C" w:rsidRPr="00CF3F4A">
        <w:rPr>
          <w:b w:val="0"/>
          <w:spacing w:val="-2"/>
          <w:kern w:val="24"/>
          <w:sz w:val="24"/>
          <w:szCs w:val="24"/>
        </w:rPr>
        <w:t>10</w:t>
      </w:r>
      <w:r w:rsidRPr="00CF3F4A">
        <w:rPr>
          <w:b w:val="0"/>
          <w:spacing w:val="-2"/>
          <w:kern w:val="24"/>
          <w:sz w:val="24"/>
          <w:szCs w:val="24"/>
        </w:rPr>
        <w:t xml:space="preserve">. Толщина прокладки должна быть не менее 1,5 мм. </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831F31" w:rsidRPr="00CF3F4A" w14:paraId="05BCA8FE" w14:textId="77777777" w:rsidTr="006A0113">
        <w:tc>
          <w:tcPr>
            <w:tcW w:w="5000" w:type="pct"/>
            <w:vAlign w:val="center"/>
          </w:tcPr>
          <w:p w14:paraId="4DB07671" w14:textId="4EB6C906" w:rsidR="00831F31" w:rsidRPr="00CF3F4A" w:rsidRDefault="00E80278" w:rsidP="006A0113">
            <w:pPr>
              <w:pStyle w:val="Heading"/>
              <w:widowControl/>
              <w:autoSpaceDE/>
              <w:autoSpaceDN/>
              <w:adjustRightInd/>
              <w:spacing w:line="360" w:lineRule="auto"/>
              <w:ind w:firstLine="0"/>
              <w:jc w:val="center"/>
              <w:rPr>
                <w:rFonts w:cs="Arial"/>
                <w:b w:val="0"/>
                <w:sz w:val="24"/>
                <w:szCs w:val="24"/>
              </w:rPr>
            </w:pPr>
            <w:r w:rsidRPr="00CF3F4A">
              <w:rPr>
                <w:rFonts w:cs="Arial"/>
                <w:b w:val="0"/>
                <w:noProof/>
                <w:sz w:val="24"/>
                <w:szCs w:val="24"/>
              </w:rPr>
              <w:drawing>
                <wp:inline distT="0" distB="0" distL="0" distR="0" wp14:anchorId="663573A3" wp14:editId="5CDFE2EB">
                  <wp:extent cx="2849880" cy="1790396"/>
                  <wp:effectExtent l="0" t="0" r="762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5332" cy="1800104"/>
                          </a:xfrm>
                          <a:prstGeom prst="rect">
                            <a:avLst/>
                          </a:prstGeom>
                          <a:noFill/>
                          <a:ln>
                            <a:noFill/>
                          </a:ln>
                        </pic:spPr>
                      </pic:pic>
                    </a:graphicData>
                  </a:graphic>
                </wp:inline>
              </w:drawing>
            </w:r>
          </w:p>
        </w:tc>
      </w:tr>
      <w:tr w:rsidR="00831F31" w:rsidRPr="00CF3F4A" w14:paraId="1E95D92C" w14:textId="77777777" w:rsidTr="006A0113">
        <w:tc>
          <w:tcPr>
            <w:tcW w:w="5000" w:type="pct"/>
            <w:vAlign w:val="center"/>
          </w:tcPr>
          <w:p w14:paraId="6F8363BA" w14:textId="6470B8BE" w:rsidR="00831F31" w:rsidRPr="00CF3F4A" w:rsidRDefault="00831F31" w:rsidP="00831F31">
            <w:pPr>
              <w:pStyle w:val="Heading"/>
              <w:widowControl/>
              <w:autoSpaceDE/>
              <w:autoSpaceDN/>
              <w:adjustRightInd/>
              <w:spacing w:line="240" w:lineRule="auto"/>
              <w:ind w:firstLine="0"/>
              <w:jc w:val="center"/>
              <w:rPr>
                <w:b w:val="0"/>
                <w:sz w:val="24"/>
                <w:szCs w:val="24"/>
              </w:rPr>
            </w:pPr>
            <w:r w:rsidRPr="00CF3F4A">
              <w:rPr>
                <w:b w:val="0"/>
                <w:sz w:val="24"/>
                <w:szCs w:val="24"/>
                <w:lang w:val="en-US"/>
              </w:rPr>
              <w:t>D</w:t>
            </w:r>
            <w:r w:rsidRPr="00CF3F4A">
              <w:rPr>
                <w:b w:val="0"/>
                <w:sz w:val="24"/>
                <w:szCs w:val="24"/>
                <w:vertAlign w:val="subscript"/>
              </w:rPr>
              <w:t>прокл</w:t>
            </w:r>
            <w:r w:rsidRPr="00CF3F4A">
              <w:rPr>
                <w:b w:val="0"/>
                <w:sz w:val="24"/>
                <w:szCs w:val="24"/>
              </w:rPr>
              <w:t xml:space="preserve"> – наружный диаметр прокладки, мм; </w:t>
            </w:r>
            <w:r w:rsidRPr="00CF3F4A">
              <w:rPr>
                <w:b w:val="0"/>
                <w:sz w:val="24"/>
                <w:szCs w:val="24"/>
                <w:lang w:val="en-US"/>
              </w:rPr>
              <w:t>d</w:t>
            </w:r>
            <w:r w:rsidRPr="00CF3F4A">
              <w:rPr>
                <w:b w:val="0"/>
                <w:sz w:val="24"/>
                <w:szCs w:val="24"/>
                <w:vertAlign w:val="subscript"/>
              </w:rPr>
              <w:t>прокл</w:t>
            </w:r>
            <w:r w:rsidRPr="00CF3F4A">
              <w:rPr>
                <w:b w:val="0"/>
                <w:sz w:val="24"/>
                <w:szCs w:val="24"/>
              </w:rPr>
              <w:t xml:space="preserve"> – внутренний диаметр прокладки, мм; </w:t>
            </w:r>
            <w:r w:rsidRPr="00CF3F4A">
              <w:rPr>
                <w:b w:val="0"/>
                <w:sz w:val="24"/>
                <w:szCs w:val="24"/>
                <w:lang w:val="en-US"/>
              </w:rPr>
              <w:t>S</w:t>
            </w:r>
            <w:r w:rsidRPr="00CF3F4A">
              <w:rPr>
                <w:b w:val="0"/>
                <w:sz w:val="24"/>
                <w:szCs w:val="24"/>
                <w:vertAlign w:val="subscript"/>
              </w:rPr>
              <w:t>прокл</w:t>
            </w:r>
            <w:r w:rsidRPr="00CF3F4A">
              <w:rPr>
                <w:b w:val="0"/>
                <w:sz w:val="24"/>
                <w:szCs w:val="24"/>
              </w:rPr>
              <w:t xml:space="preserve"> – толщина прокладки, мм</w:t>
            </w:r>
          </w:p>
        </w:tc>
      </w:tr>
      <w:tr w:rsidR="00831F31" w:rsidRPr="00CF3F4A" w14:paraId="5D9478B5" w14:textId="77777777" w:rsidTr="006A0113">
        <w:tc>
          <w:tcPr>
            <w:tcW w:w="5000" w:type="pct"/>
            <w:vAlign w:val="center"/>
          </w:tcPr>
          <w:p w14:paraId="75B93789" w14:textId="12CBE524" w:rsidR="00831F31" w:rsidRPr="00CF3F4A" w:rsidRDefault="00831F31" w:rsidP="00E96A05">
            <w:pPr>
              <w:pStyle w:val="Heading"/>
              <w:widowControl/>
              <w:autoSpaceDE/>
              <w:autoSpaceDN/>
              <w:adjustRightInd/>
              <w:spacing w:before="120" w:line="240" w:lineRule="auto"/>
              <w:ind w:firstLine="0"/>
              <w:jc w:val="center"/>
              <w:rPr>
                <w:rFonts w:cs="Arial"/>
                <w:b w:val="0"/>
                <w:sz w:val="24"/>
                <w:szCs w:val="24"/>
              </w:rPr>
            </w:pPr>
            <w:r w:rsidRPr="00CF3F4A">
              <w:rPr>
                <w:rFonts w:cs="Arial"/>
                <w:b w:val="0"/>
                <w:sz w:val="24"/>
                <w:szCs w:val="24"/>
              </w:rPr>
              <w:t xml:space="preserve">Рисунок </w:t>
            </w:r>
            <w:r w:rsidR="00DE484C" w:rsidRPr="00CF3F4A">
              <w:rPr>
                <w:rFonts w:cs="Arial"/>
                <w:b w:val="0"/>
                <w:sz w:val="24"/>
                <w:szCs w:val="24"/>
              </w:rPr>
              <w:t>10</w:t>
            </w:r>
            <w:r w:rsidRPr="00CF3F4A">
              <w:rPr>
                <w:rFonts w:cs="Arial"/>
                <w:b w:val="0"/>
                <w:sz w:val="24"/>
                <w:szCs w:val="24"/>
              </w:rPr>
              <w:t xml:space="preserve"> — </w:t>
            </w:r>
            <w:r w:rsidRPr="00CF3F4A">
              <w:rPr>
                <w:b w:val="0"/>
                <w:kern w:val="24"/>
                <w:sz w:val="24"/>
                <w:szCs w:val="24"/>
              </w:rPr>
              <w:t>Р</w:t>
            </w:r>
            <w:r w:rsidRPr="00CF3F4A">
              <w:rPr>
                <w:b w:val="0"/>
                <w:sz w:val="24"/>
                <w:szCs w:val="24"/>
              </w:rPr>
              <w:t>азмеры прокладки под пробку и предельные отклонения</w:t>
            </w:r>
          </w:p>
        </w:tc>
      </w:tr>
    </w:tbl>
    <w:p w14:paraId="66997259" w14:textId="52080FF4" w:rsidR="00831F31" w:rsidRPr="00CF3F4A" w:rsidRDefault="00831F31" w:rsidP="00E64E15">
      <w:pPr>
        <w:pStyle w:val="Heading"/>
        <w:widowControl/>
        <w:numPr>
          <w:ilvl w:val="2"/>
          <w:numId w:val="17"/>
        </w:numPr>
        <w:autoSpaceDE/>
        <w:autoSpaceDN/>
        <w:adjustRightInd/>
        <w:spacing w:before="120" w:line="360" w:lineRule="auto"/>
        <w:rPr>
          <w:b w:val="0"/>
          <w:sz w:val="24"/>
          <w:szCs w:val="24"/>
        </w:rPr>
      </w:pPr>
      <w:r w:rsidRPr="00CF3F4A">
        <w:rPr>
          <w:b w:val="0"/>
          <w:sz w:val="24"/>
          <w:szCs w:val="24"/>
        </w:rPr>
        <w:t>При сборке</w:t>
      </w:r>
      <w:r w:rsidR="00106F5E" w:rsidRPr="00CF3F4A">
        <w:rPr>
          <w:b w:val="0"/>
          <w:sz w:val="24"/>
          <w:szCs w:val="24"/>
        </w:rPr>
        <w:t xml:space="preserve"> узла</w:t>
      </w:r>
      <w:r w:rsidRPr="00CF3F4A">
        <w:rPr>
          <w:b w:val="0"/>
          <w:sz w:val="24"/>
          <w:szCs w:val="24"/>
        </w:rPr>
        <w:t xml:space="preserve"> должна быть обеспечена центровка прокладки в проточке. </w:t>
      </w:r>
    </w:p>
    <w:p w14:paraId="19D9B271" w14:textId="252C5440" w:rsidR="00A218FF" w:rsidRPr="00CF3F4A" w:rsidRDefault="00A218FF" w:rsidP="00F23410">
      <w:pPr>
        <w:pStyle w:val="Heading"/>
        <w:numPr>
          <w:ilvl w:val="1"/>
          <w:numId w:val="5"/>
        </w:numPr>
        <w:spacing w:before="120" w:after="120"/>
        <w:ind w:left="0" w:firstLine="567"/>
        <w:outlineLvl w:val="1"/>
        <w:rPr>
          <w:sz w:val="24"/>
        </w:rPr>
      </w:pPr>
      <w:bookmarkStart w:id="12" w:name="_Toc170229007"/>
      <w:r w:rsidRPr="00CF3F4A">
        <w:rPr>
          <w:sz w:val="24"/>
        </w:rPr>
        <w:t xml:space="preserve">Требования к </w:t>
      </w:r>
      <w:r w:rsidR="00711906" w:rsidRPr="00CF3F4A">
        <w:rPr>
          <w:sz w:val="24"/>
        </w:rPr>
        <w:t xml:space="preserve">теплообменным </w:t>
      </w:r>
      <w:r w:rsidR="004B5307" w:rsidRPr="00CF3F4A">
        <w:rPr>
          <w:sz w:val="24"/>
        </w:rPr>
        <w:t>трубам</w:t>
      </w:r>
      <w:bookmarkEnd w:id="12"/>
    </w:p>
    <w:p w14:paraId="69F767C1" w14:textId="68B68216" w:rsidR="0001554F" w:rsidRPr="00CF3F4A" w:rsidRDefault="0001554F" w:rsidP="00F23410">
      <w:pPr>
        <w:pStyle w:val="Heading"/>
        <w:widowControl/>
        <w:numPr>
          <w:ilvl w:val="2"/>
          <w:numId w:val="18"/>
        </w:numPr>
        <w:autoSpaceDE/>
        <w:autoSpaceDN/>
        <w:adjustRightInd/>
        <w:spacing w:line="360" w:lineRule="auto"/>
        <w:rPr>
          <w:b w:val="0"/>
          <w:sz w:val="24"/>
          <w:szCs w:val="24"/>
        </w:rPr>
      </w:pPr>
      <w:r w:rsidRPr="00CF3F4A">
        <w:rPr>
          <w:b w:val="0"/>
          <w:sz w:val="24"/>
          <w:szCs w:val="24"/>
        </w:rPr>
        <w:t>Теплообменные трубы должны быть бесшовные. Стыковые кольцевые швы теплообменных труб не допускаются</w:t>
      </w:r>
      <w:r w:rsidR="004B5307" w:rsidRPr="00CF3F4A">
        <w:rPr>
          <w:b w:val="0"/>
          <w:sz w:val="24"/>
          <w:szCs w:val="24"/>
        </w:rPr>
        <w:t>, кроме случая, указанного в 5.7.3</w:t>
      </w:r>
      <w:r w:rsidRPr="00CF3F4A">
        <w:rPr>
          <w:b w:val="0"/>
          <w:sz w:val="24"/>
          <w:szCs w:val="24"/>
        </w:rPr>
        <w:t>.</w:t>
      </w:r>
    </w:p>
    <w:p w14:paraId="70A5AC9D" w14:textId="0EDF2C85" w:rsidR="0038267A" w:rsidRPr="00CF3F4A" w:rsidRDefault="00BC6A10" w:rsidP="00F23410">
      <w:pPr>
        <w:pStyle w:val="Heading"/>
        <w:widowControl/>
        <w:numPr>
          <w:ilvl w:val="2"/>
          <w:numId w:val="18"/>
        </w:numPr>
        <w:autoSpaceDE/>
        <w:autoSpaceDN/>
        <w:adjustRightInd/>
        <w:spacing w:line="360" w:lineRule="auto"/>
        <w:rPr>
          <w:b w:val="0"/>
          <w:sz w:val="24"/>
          <w:szCs w:val="24"/>
        </w:rPr>
      </w:pPr>
      <w:r w:rsidRPr="00CF3F4A">
        <w:rPr>
          <w:b w:val="0"/>
          <w:sz w:val="24"/>
          <w:szCs w:val="24"/>
        </w:rPr>
        <w:t>Т</w:t>
      </w:r>
      <w:r w:rsidR="00A218FF" w:rsidRPr="00CF3F4A">
        <w:rPr>
          <w:b w:val="0"/>
          <w:sz w:val="24"/>
          <w:szCs w:val="24"/>
        </w:rPr>
        <w:t>олщин</w:t>
      </w:r>
      <w:r w:rsidR="00E634E9" w:rsidRPr="00CF3F4A">
        <w:rPr>
          <w:b w:val="0"/>
          <w:sz w:val="24"/>
          <w:szCs w:val="24"/>
        </w:rPr>
        <w:t>ы</w:t>
      </w:r>
      <w:r w:rsidR="00A218FF" w:rsidRPr="00CF3F4A">
        <w:rPr>
          <w:b w:val="0"/>
          <w:sz w:val="24"/>
          <w:szCs w:val="24"/>
        </w:rPr>
        <w:t xml:space="preserve"> </w:t>
      </w:r>
      <w:r w:rsidR="00CB683A" w:rsidRPr="00CF3F4A">
        <w:rPr>
          <w:b w:val="0"/>
          <w:sz w:val="24"/>
          <w:szCs w:val="24"/>
        </w:rPr>
        <w:t>стен</w:t>
      </w:r>
      <w:r w:rsidR="00E634E9" w:rsidRPr="00CF3F4A">
        <w:rPr>
          <w:b w:val="0"/>
          <w:sz w:val="24"/>
          <w:szCs w:val="24"/>
        </w:rPr>
        <w:t>ок</w:t>
      </w:r>
      <w:r w:rsidRPr="00CF3F4A">
        <w:rPr>
          <w:b w:val="0"/>
          <w:sz w:val="24"/>
          <w:szCs w:val="24"/>
        </w:rPr>
        <w:t xml:space="preserve"> </w:t>
      </w:r>
      <w:r w:rsidR="00E634E9" w:rsidRPr="00CF3F4A">
        <w:rPr>
          <w:b w:val="0"/>
          <w:sz w:val="24"/>
          <w:szCs w:val="24"/>
        </w:rPr>
        <w:t xml:space="preserve">несущих </w:t>
      </w:r>
      <w:r w:rsidR="00CB683A" w:rsidRPr="00CF3F4A">
        <w:rPr>
          <w:b w:val="0"/>
          <w:sz w:val="24"/>
          <w:szCs w:val="24"/>
        </w:rPr>
        <w:t>теплообменн</w:t>
      </w:r>
      <w:r w:rsidR="00E634E9" w:rsidRPr="00CF3F4A">
        <w:rPr>
          <w:b w:val="0"/>
          <w:sz w:val="24"/>
          <w:szCs w:val="24"/>
        </w:rPr>
        <w:t>ых</w:t>
      </w:r>
      <w:r w:rsidR="00A218FF" w:rsidRPr="00CF3F4A">
        <w:rPr>
          <w:b w:val="0"/>
          <w:sz w:val="24"/>
          <w:szCs w:val="24"/>
        </w:rPr>
        <w:t xml:space="preserve"> труб</w:t>
      </w:r>
      <w:r w:rsidR="00762CFE" w:rsidRPr="00CF3F4A">
        <w:rPr>
          <w:b w:val="0"/>
          <w:sz w:val="24"/>
          <w:szCs w:val="24"/>
        </w:rPr>
        <w:t xml:space="preserve"> с наружным диаметром от 2</w:t>
      </w:r>
      <w:r w:rsidR="008038B2" w:rsidRPr="00CF3F4A">
        <w:rPr>
          <w:b w:val="0"/>
          <w:sz w:val="24"/>
          <w:szCs w:val="24"/>
        </w:rPr>
        <w:t>0</w:t>
      </w:r>
      <w:r w:rsidR="00CB683A" w:rsidRPr="00CF3F4A">
        <w:rPr>
          <w:b w:val="0"/>
          <w:sz w:val="24"/>
          <w:szCs w:val="24"/>
        </w:rPr>
        <w:t xml:space="preserve"> </w:t>
      </w:r>
      <w:r w:rsidR="00762CFE" w:rsidRPr="00CF3F4A">
        <w:rPr>
          <w:b w:val="0"/>
          <w:sz w:val="24"/>
          <w:szCs w:val="24"/>
        </w:rPr>
        <w:t xml:space="preserve">до </w:t>
      </w:r>
      <w:r w:rsidR="00574F1C" w:rsidRPr="00CF3F4A">
        <w:rPr>
          <w:b w:val="0"/>
          <w:sz w:val="24"/>
          <w:szCs w:val="24"/>
        </w:rPr>
        <w:t>57</w:t>
      </w:r>
      <w:r w:rsidR="00762CFE" w:rsidRPr="00CF3F4A">
        <w:rPr>
          <w:b w:val="0"/>
          <w:sz w:val="24"/>
          <w:szCs w:val="24"/>
        </w:rPr>
        <w:t xml:space="preserve"> мм</w:t>
      </w:r>
      <w:r w:rsidRPr="00CF3F4A">
        <w:rPr>
          <w:b w:val="0"/>
          <w:sz w:val="24"/>
          <w:szCs w:val="24"/>
        </w:rPr>
        <w:t xml:space="preserve">, </w:t>
      </w:r>
      <w:r w:rsidR="00E634E9" w:rsidRPr="00CF3F4A">
        <w:rPr>
          <w:b w:val="0"/>
          <w:sz w:val="24"/>
          <w:szCs w:val="24"/>
        </w:rPr>
        <w:t xml:space="preserve">которые подлежат оребрению, </w:t>
      </w:r>
      <w:r w:rsidR="00A218FF" w:rsidRPr="00CF3F4A">
        <w:rPr>
          <w:b w:val="0"/>
          <w:sz w:val="24"/>
          <w:szCs w:val="24"/>
        </w:rPr>
        <w:t>должн</w:t>
      </w:r>
      <w:r w:rsidR="00E634E9" w:rsidRPr="00CF3F4A">
        <w:rPr>
          <w:b w:val="0"/>
          <w:sz w:val="24"/>
          <w:szCs w:val="24"/>
        </w:rPr>
        <w:t>ы</w:t>
      </w:r>
      <w:r w:rsidR="00A218FF" w:rsidRPr="00CF3F4A">
        <w:rPr>
          <w:b w:val="0"/>
          <w:sz w:val="24"/>
          <w:szCs w:val="24"/>
        </w:rPr>
        <w:t xml:space="preserve"> быть не менее </w:t>
      </w:r>
      <w:r w:rsidR="00F87046" w:rsidRPr="00CF3F4A">
        <w:rPr>
          <w:b w:val="0"/>
          <w:sz w:val="24"/>
          <w:szCs w:val="24"/>
        </w:rPr>
        <w:t xml:space="preserve">значений, указанных </w:t>
      </w:r>
      <w:r w:rsidR="00E634E9" w:rsidRPr="00CF3F4A">
        <w:rPr>
          <w:b w:val="0"/>
          <w:sz w:val="24"/>
          <w:szCs w:val="24"/>
        </w:rPr>
        <w:t xml:space="preserve">в таблице </w:t>
      </w:r>
      <w:r w:rsidR="00574F1C" w:rsidRPr="00CF3F4A">
        <w:rPr>
          <w:b w:val="0"/>
          <w:sz w:val="24"/>
          <w:szCs w:val="24"/>
        </w:rPr>
        <w:t>6</w:t>
      </w:r>
      <w:r w:rsidR="00E634E9" w:rsidRPr="00CF3F4A">
        <w:rPr>
          <w:b w:val="0"/>
          <w:sz w:val="24"/>
          <w:szCs w:val="24"/>
        </w:rPr>
        <w:t xml:space="preserve">, и быть подтверждены </w:t>
      </w:r>
      <w:r w:rsidR="003E30A1" w:rsidRPr="00CF3F4A">
        <w:rPr>
          <w:b w:val="0"/>
          <w:sz w:val="24"/>
          <w:szCs w:val="24"/>
        </w:rPr>
        <w:t>расчё</w:t>
      </w:r>
      <w:r w:rsidR="00E634E9" w:rsidRPr="00CF3F4A">
        <w:rPr>
          <w:b w:val="0"/>
          <w:sz w:val="24"/>
          <w:szCs w:val="24"/>
        </w:rPr>
        <w:t>тами на прочность по ГОСТ 34233.2 без </w:t>
      </w:r>
      <w:r w:rsidR="006B3CF6" w:rsidRPr="00CF3F4A">
        <w:rPr>
          <w:b w:val="0"/>
          <w:sz w:val="24"/>
          <w:szCs w:val="24"/>
        </w:rPr>
        <w:t>учёт</w:t>
      </w:r>
      <w:r w:rsidR="00E634E9" w:rsidRPr="00CF3F4A">
        <w:rPr>
          <w:b w:val="0"/>
          <w:sz w:val="24"/>
          <w:szCs w:val="24"/>
        </w:rPr>
        <w:t>а прибавки для компенсации коррозии.</w:t>
      </w:r>
    </w:p>
    <w:p w14:paraId="7D0DE685" w14:textId="77777777" w:rsidR="00DE484C" w:rsidRPr="00CF3F4A" w:rsidRDefault="00DE484C" w:rsidP="00E64E15">
      <w:pPr>
        <w:pStyle w:val="Heading"/>
        <w:widowControl/>
        <w:autoSpaceDE/>
        <w:autoSpaceDN/>
        <w:adjustRightInd/>
        <w:spacing w:line="240" w:lineRule="auto"/>
        <w:ind w:firstLine="0"/>
        <w:rPr>
          <w:b w:val="0"/>
          <w:sz w:val="24"/>
          <w:szCs w:val="24"/>
        </w:rPr>
      </w:pPr>
    </w:p>
    <w:p w14:paraId="19517780" w14:textId="2936C965" w:rsidR="00DE484C" w:rsidRPr="00CF3F4A" w:rsidRDefault="00DE484C" w:rsidP="00DE484C">
      <w:pPr>
        <w:spacing w:line="360" w:lineRule="auto"/>
      </w:pPr>
      <w:r w:rsidRPr="00CF3F4A">
        <w:rPr>
          <w:spacing w:val="60"/>
        </w:rPr>
        <w:t>Таблица</w:t>
      </w:r>
      <w:r w:rsidRPr="00CF3F4A">
        <w:t xml:space="preserve"> 6 — Минимальные толщины стенок теплообменных труб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3112"/>
      </w:tblGrid>
      <w:tr w:rsidR="000502FB" w:rsidRPr="00CF3F4A" w14:paraId="419828D0" w14:textId="77777777" w:rsidTr="00AA5A55">
        <w:trPr>
          <w:trHeight w:val="454"/>
        </w:trPr>
        <w:tc>
          <w:tcPr>
            <w:tcW w:w="3474" w:type="pct"/>
            <w:tcBorders>
              <w:bottom w:val="double" w:sz="4" w:space="0" w:color="auto"/>
            </w:tcBorders>
            <w:shd w:val="clear" w:color="auto" w:fill="auto"/>
            <w:vAlign w:val="center"/>
          </w:tcPr>
          <w:p w14:paraId="32A311B6" w14:textId="77777777" w:rsidR="0038267A" w:rsidRPr="00CF3F4A" w:rsidRDefault="0038267A" w:rsidP="00DE484C">
            <w:pPr>
              <w:spacing w:line="240" w:lineRule="auto"/>
              <w:jc w:val="center"/>
              <w:rPr>
                <w:sz w:val="22"/>
              </w:rPr>
            </w:pPr>
            <w:r w:rsidRPr="00CF3F4A">
              <w:rPr>
                <w:sz w:val="22"/>
              </w:rPr>
              <w:t xml:space="preserve">Материал </w:t>
            </w:r>
            <w:r w:rsidR="00F87046" w:rsidRPr="00CF3F4A">
              <w:rPr>
                <w:sz w:val="22"/>
              </w:rPr>
              <w:t xml:space="preserve">теплообменной </w:t>
            </w:r>
            <w:r w:rsidRPr="00CF3F4A">
              <w:rPr>
                <w:sz w:val="22"/>
              </w:rPr>
              <w:t>трубы</w:t>
            </w:r>
          </w:p>
        </w:tc>
        <w:tc>
          <w:tcPr>
            <w:tcW w:w="1526" w:type="pct"/>
            <w:tcBorders>
              <w:bottom w:val="double" w:sz="4" w:space="0" w:color="auto"/>
            </w:tcBorders>
            <w:shd w:val="clear" w:color="auto" w:fill="auto"/>
            <w:vAlign w:val="center"/>
          </w:tcPr>
          <w:p w14:paraId="34EB4A8F" w14:textId="3763D4D7" w:rsidR="0038267A" w:rsidRPr="00CF3F4A" w:rsidRDefault="0038267A" w:rsidP="00DE484C">
            <w:pPr>
              <w:spacing w:line="240" w:lineRule="auto"/>
              <w:jc w:val="center"/>
              <w:rPr>
                <w:sz w:val="22"/>
              </w:rPr>
            </w:pPr>
            <w:r w:rsidRPr="00CF3F4A">
              <w:rPr>
                <w:sz w:val="22"/>
              </w:rPr>
              <w:t xml:space="preserve">Минимальная толщина </w:t>
            </w:r>
            <w:r w:rsidR="00DE484C" w:rsidRPr="00CF3F4A">
              <w:rPr>
                <w:sz w:val="22"/>
              </w:rPr>
              <w:br/>
            </w:r>
            <w:r w:rsidRPr="00CF3F4A">
              <w:rPr>
                <w:sz w:val="22"/>
              </w:rPr>
              <w:t>стенки</w:t>
            </w:r>
            <w:r w:rsidR="00C661C8" w:rsidRPr="00CF3F4A">
              <w:rPr>
                <w:sz w:val="22"/>
              </w:rPr>
              <w:t xml:space="preserve"> трубы</w:t>
            </w:r>
            <w:r w:rsidRPr="00CF3F4A">
              <w:rPr>
                <w:sz w:val="22"/>
              </w:rPr>
              <w:t>,</w:t>
            </w:r>
            <w:r w:rsidR="00C661C8" w:rsidRPr="00CF3F4A">
              <w:rPr>
                <w:sz w:val="22"/>
              </w:rPr>
              <w:t xml:space="preserve"> </w:t>
            </w:r>
            <w:r w:rsidRPr="00CF3F4A">
              <w:rPr>
                <w:sz w:val="22"/>
              </w:rPr>
              <w:t>мм</w:t>
            </w:r>
          </w:p>
        </w:tc>
      </w:tr>
      <w:tr w:rsidR="000502FB" w:rsidRPr="00CF3F4A" w14:paraId="3D69C9E9" w14:textId="77777777" w:rsidTr="00AA5A55">
        <w:trPr>
          <w:trHeight w:val="454"/>
        </w:trPr>
        <w:tc>
          <w:tcPr>
            <w:tcW w:w="3474" w:type="pct"/>
            <w:tcBorders>
              <w:top w:val="double" w:sz="4" w:space="0" w:color="auto"/>
            </w:tcBorders>
            <w:shd w:val="clear" w:color="auto" w:fill="auto"/>
            <w:vAlign w:val="center"/>
          </w:tcPr>
          <w:p w14:paraId="05629DBD" w14:textId="26A7D031" w:rsidR="0038267A" w:rsidRPr="00CF3F4A" w:rsidRDefault="007E6DBC" w:rsidP="00DE484C">
            <w:pPr>
              <w:spacing w:line="240" w:lineRule="auto"/>
              <w:jc w:val="center"/>
              <w:rPr>
                <w:sz w:val="22"/>
              </w:rPr>
            </w:pPr>
            <w:r w:rsidRPr="00CF3F4A">
              <w:rPr>
                <w:sz w:val="22"/>
              </w:rPr>
              <w:t>20, 10Г2, 09Г2С, 15Х5М</w:t>
            </w:r>
          </w:p>
        </w:tc>
        <w:tc>
          <w:tcPr>
            <w:tcW w:w="1526" w:type="pct"/>
            <w:tcBorders>
              <w:top w:val="double" w:sz="4" w:space="0" w:color="auto"/>
            </w:tcBorders>
            <w:shd w:val="clear" w:color="auto" w:fill="auto"/>
            <w:vAlign w:val="center"/>
          </w:tcPr>
          <w:p w14:paraId="334A1DE6" w14:textId="77777777" w:rsidR="0038267A" w:rsidRPr="00CF3F4A" w:rsidRDefault="00351924" w:rsidP="00DE484C">
            <w:pPr>
              <w:spacing w:line="240" w:lineRule="auto"/>
              <w:jc w:val="center"/>
              <w:rPr>
                <w:sz w:val="22"/>
              </w:rPr>
            </w:pPr>
            <w:r w:rsidRPr="00CF3F4A">
              <w:rPr>
                <w:sz w:val="22"/>
              </w:rPr>
              <w:t>2,0</w:t>
            </w:r>
          </w:p>
        </w:tc>
      </w:tr>
      <w:tr w:rsidR="000502FB" w:rsidRPr="00CF3F4A" w14:paraId="23877AF7" w14:textId="77777777" w:rsidTr="00AA5A55">
        <w:trPr>
          <w:trHeight w:val="454"/>
        </w:trPr>
        <w:tc>
          <w:tcPr>
            <w:tcW w:w="3474" w:type="pct"/>
            <w:shd w:val="clear" w:color="auto" w:fill="auto"/>
            <w:vAlign w:val="center"/>
          </w:tcPr>
          <w:p w14:paraId="1E73C2D1" w14:textId="5C5971C0" w:rsidR="0038267A" w:rsidRPr="00CF3F4A" w:rsidRDefault="00CB683A" w:rsidP="00DE484C">
            <w:pPr>
              <w:spacing w:line="240" w:lineRule="auto"/>
              <w:jc w:val="center"/>
              <w:rPr>
                <w:sz w:val="22"/>
              </w:rPr>
            </w:pPr>
            <w:r w:rsidRPr="00CF3F4A">
              <w:rPr>
                <w:sz w:val="22"/>
              </w:rPr>
              <w:t>08Х18Н10Т,</w:t>
            </w:r>
            <w:r w:rsidR="007E6DBC" w:rsidRPr="00CF3F4A">
              <w:rPr>
                <w:sz w:val="22"/>
              </w:rPr>
              <w:t>12Х18Н10Т,</w:t>
            </w:r>
            <w:r w:rsidRPr="00CF3F4A">
              <w:rPr>
                <w:sz w:val="22"/>
              </w:rPr>
              <w:t xml:space="preserve"> 10Х17Н13М2Т, </w:t>
            </w:r>
            <w:r w:rsidR="00691713" w:rsidRPr="00CF3F4A">
              <w:rPr>
                <w:sz w:val="22"/>
              </w:rPr>
              <w:t>08Х22Н6Т, 08Х21Н6М2Т</w:t>
            </w:r>
          </w:p>
        </w:tc>
        <w:tc>
          <w:tcPr>
            <w:tcW w:w="1526" w:type="pct"/>
            <w:shd w:val="clear" w:color="auto" w:fill="auto"/>
            <w:vAlign w:val="center"/>
          </w:tcPr>
          <w:p w14:paraId="5A05973A" w14:textId="02DADFEA" w:rsidR="0038267A" w:rsidRPr="00CF3F4A" w:rsidRDefault="00351924" w:rsidP="00DE484C">
            <w:pPr>
              <w:spacing w:line="240" w:lineRule="auto"/>
              <w:jc w:val="center"/>
              <w:rPr>
                <w:sz w:val="22"/>
              </w:rPr>
            </w:pPr>
            <w:r w:rsidRPr="00CF3F4A">
              <w:rPr>
                <w:sz w:val="22"/>
              </w:rPr>
              <w:t>1,</w:t>
            </w:r>
            <w:r w:rsidR="009847D6" w:rsidRPr="00CF3F4A">
              <w:rPr>
                <w:sz w:val="22"/>
              </w:rPr>
              <w:t>5</w:t>
            </w:r>
          </w:p>
        </w:tc>
      </w:tr>
      <w:tr w:rsidR="0038267A" w:rsidRPr="00CF3F4A" w14:paraId="593F4A21" w14:textId="77777777" w:rsidTr="00AA5A55">
        <w:trPr>
          <w:trHeight w:val="454"/>
        </w:trPr>
        <w:tc>
          <w:tcPr>
            <w:tcW w:w="3474" w:type="pct"/>
            <w:shd w:val="clear" w:color="auto" w:fill="auto"/>
            <w:vAlign w:val="center"/>
          </w:tcPr>
          <w:p w14:paraId="1F8528FA" w14:textId="58F18989" w:rsidR="0038267A" w:rsidRPr="00CF3F4A" w:rsidRDefault="00691713" w:rsidP="00DE484C">
            <w:pPr>
              <w:spacing w:line="240" w:lineRule="auto"/>
              <w:jc w:val="center"/>
              <w:rPr>
                <w:sz w:val="22"/>
              </w:rPr>
            </w:pPr>
            <w:r w:rsidRPr="00CF3F4A">
              <w:rPr>
                <w:sz w:val="22"/>
              </w:rPr>
              <w:t>ЛАМш 77-2-0,05</w:t>
            </w:r>
          </w:p>
        </w:tc>
        <w:tc>
          <w:tcPr>
            <w:tcW w:w="1526" w:type="pct"/>
            <w:shd w:val="clear" w:color="auto" w:fill="auto"/>
            <w:vAlign w:val="center"/>
          </w:tcPr>
          <w:p w14:paraId="5281D117" w14:textId="247A0EDE" w:rsidR="0038267A" w:rsidRPr="00CF3F4A" w:rsidRDefault="00D15C89" w:rsidP="00DE484C">
            <w:pPr>
              <w:spacing w:line="240" w:lineRule="auto"/>
              <w:jc w:val="center"/>
              <w:rPr>
                <w:sz w:val="22"/>
              </w:rPr>
            </w:pPr>
            <w:r w:rsidRPr="00CF3F4A">
              <w:rPr>
                <w:sz w:val="22"/>
              </w:rPr>
              <w:t>2</w:t>
            </w:r>
            <w:r w:rsidR="00351924" w:rsidRPr="00CF3F4A">
              <w:rPr>
                <w:sz w:val="22"/>
              </w:rPr>
              <w:t>,</w:t>
            </w:r>
            <w:r w:rsidRPr="00CF3F4A">
              <w:rPr>
                <w:sz w:val="22"/>
              </w:rPr>
              <w:t>0</w:t>
            </w:r>
          </w:p>
        </w:tc>
      </w:tr>
    </w:tbl>
    <w:p w14:paraId="10CBE109" w14:textId="77777777" w:rsidR="00DE484C" w:rsidRPr="00CF3F4A" w:rsidRDefault="00DE484C" w:rsidP="00E64E15">
      <w:pPr>
        <w:pStyle w:val="Heading"/>
        <w:widowControl/>
        <w:autoSpaceDE/>
        <w:autoSpaceDN/>
        <w:adjustRightInd/>
        <w:spacing w:line="240" w:lineRule="auto"/>
        <w:ind w:firstLine="0"/>
        <w:rPr>
          <w:b w:val="0"/>
          <w:sz w:val="24"/>
          <w:szCs w:val="24"/>
        </w:rPr>
      </w:pPr>
    </w:p>
    <w:p w14:paraId="7070706C" w14:textId="05659F5F" w:rsidR="009A60DF" w:rsidRPr="00CF3F4A" w:rsidRDefault="004B5307" w:rsidP="00F23410">
      <w:pPr>
        <w:pStyle w:val="Heading"/>
        <w:widowControl/>
        <w:numPr>
          <w:ilvl w:val="2"/>
          <w:numId w:val="18"/>
        </w:numPr>
        <w:autoSpaceDE/>
        <w:autoSpaceDN/>
        <w:adjustRightInd/>
        <w:spacing w:line="360" w:lineRule="auto"/>
        <w:rPr>
          <w:b w:val="0"/>
          <w:sz w:val="24"/>
          <w:szCs w:val="24"/>
        </w:rPr>
      </w:pPr>
      <w:r w:rsidRPr="00CF3F4A">
        <w:rPr>
          <w:b w:val="0"/>
          <w:sz w:val="24"/>
          <w:szCs w:val="24"/>
        </w:rPr>
        <w:t>В</w:t>
      </w:r>
      <w:r w:rsidR="00AD0F07" w:rsidRPr="00CF3F4A">
        <w:rPr>
          <w:b w:val="0"/>
          <w:sz w:val="24"/>
          <w:szCs w:val="24"/>
        </w:rPr>
        <w:t xml:space="preserve"> конструкции </w:t>
      </w:r>
      <w:r w:rsidR="00156030" w:rsidRPr="00CF3F4A">
        <w:rPr>
          <w:b w:val="0"/>
          <w:sz w:val="24"/>
          <w:szCs w:val="24"/>
        </w:rPr>
        <w:t xml:space="preserve">теплообменной </w:t>
      </w:r>
      <w:r w:rsidR="00AD0F07" w:rsidRPr="00CF3F4A">
        <w:rPr>
          <w:b w:val="0"/>
          <w:sz w:val="24"/>
          <w:szCs w:val="24"/>
        </w:rPr>
        <w:t>секци</w:t>
      </w:r>
      <w:r w:rsidR="00156030" w:rsidRPr="00CF3F4A">
        <w:rPr>
          <w:b w:val="0"/>
          <w:sz w:val="24"/>
          <w:szCs w:val="24"/>
        </w:rPr>
        <w:t>и</w:t>
      </w:r>
      <w:r w:rsidR="00AD0F07" w:rsidRPr="00CF3F4A">
        <w:rPr>
          <w:b w:val="0"/>
          <w:sz w:val="24"/>
          <w:szCs w:val="24"/>
        </w:rPr>
        <w:t xml:space="preserve"> с трубчатыми распределительными камерами </w:t>
      </w:r>
      <w:r w:rsidRPr="00CF3F4A">
        <w:rPr>
          <w:b w:val="0"/>
          <w:sz w:val="24"/>
          <w:szCs w:val="24"/>
        </w:rPr>
        <w:t xml:space="preserve">допускаются стыковые кольцевые сварные швы теплообменных труб </w:t>
      </w:r>
      <w:r w:rsidR="009B7367" w:rsidRPr="00CF3F4A">
        <w:rPr>
          <w:b w:val="0"/>
          <w:sz w:val="24"/>
          <w:szCs w:val="24"/>
        </w:rPr>
        <w:t>с отводами, в том числе с U-образными элементами</w:t>
      </w:r>
      <w:r w:rsidRPr="00CF3F4A">
        <w:rPr>
          <w:b w:val="0"/>
          <w:sz w:val="24"/>
          <w:szCs w:val="24"/>
        </w:rPr>
        <w:t xml:space="preserve">, </w:t>
      </w:r>
      <w:r w:rsidR="009B7367" w:rsidRPr="00CF3F4A">
        <w:rPr>
          <w:b w:val="0"/>
          <w:sz w:val="24"/>
          <w:szCs w:val="24"/>
        </w:rPr>
        <w:t>и с трубчатыми распределительными камерами</w:t>
      </w:r>
      <w:r w:rsidRPr="00CF3F4A">
        <w:rPr>
          <w:b w:val="0"/>
          <w:sz w:val="24"/>
          <w:szCs w:val="24"/>
        </w:rPr>
        <w:t xml:space="preserve">, </w:t>
      </w:r>
      <w:r w:rsidR="009B7367" w:rsidRPr="00CF3F4A">
        <w:rPr>
          <w:b w:val="0"/>
          <w:sz w:val="24"/>
          <w:szCs w:val="24"/>
        </w:rPr>
        <w:t xml:space="preserve">при условии проведения </w:t>
      </w:r>
      <w:r w:rsidR="00574F1C" w:rsidRPr="00CF3F4A">
        <w:rPr>
          <w:b w:val="0"/>
          <w:sz w:val="24"/>
          <w:szCs w:val="24"/>
        </w:rPr>
        <w:t xml:space="preserve">в объеме 100% </w:t>
      </w:r>
      <w:r w:rsidR="009A60DF" w:rsidRPr="00CF3F4A">
        <w:rPr>
          <w:b w:val="0"/>
          <w:sz w:val="24"/>
          <w:szCs w:val="24"/>
        </w:rPr>
        <w:t xml:space="preserve">неразрушающего контроля этих сварных швов </w:t>
      </w:r>
      <w:r w:rsidR="009B7367" w:rsidRPr="00CF3F4A">
        <w:rPr>
          <w:b w:val="0"/>
          <w:sz w:val="24"/>
          <w:szCs w:val="24"/>
        </w:rPr>
        <w:t>радиографическ</w:t>
      </w:r>
      <w:r w:rsidR="00156030" w:rsidRPr="00CF3F4A">
        <w:rPr>
          <w:b w:val="0"/>
          <w:sz w:val="24"/>
          <w:szCs w:val="24"/>
        </w:rPr>
        <w:t>им</w:t>
      </w:r>
      <w:r w:rsidR="009B7367" w:rsidRPr="00CF3F4A">
        <w:rPr>
          <w:b w:val="0"/>
          <w:sz w:val="24"/>
          <w:szCs w:val="24"/>
        </w:rPr>
        <w:t xml:space="preserve"> </w:t>
      </w:r>
      <w:r w:rsidR="009A60DF" w:rsidRPr="00CF3F4A">
        <w:rPr>
          <w:b w:val="0"/>
          <w:sz w:val="24"/>
          <w:szCs w:val="24"/>
        </w:rPr>
        <w:t>и (</w:t>
      </w:r>
      <w:r w:rsidR="009B7367" w:rsidRPr="00CF3F4A">
        <w:rPr>
          <w:b w:val="0"/>
          <w:sz w:val="24"/>
          <w:szCs w:val="24"/>
        </w:rPr>
        <w:t>или</w:t>
      </w:r>
      <w:r w:rsidR="009A60DF" w:rsidRPr="00CF3F4A">
        <w:rPr>
          <w:b w:val="0"/>
          <w:sz w:val="24"/>
          <w:szCs w:val="24"/>
        </w:rPr>
        <w:t>)</w:t>
      </w:r>
      <w:r w:rsidR="009B7367" w:rsidRPr="00CF3F4A">
        <w:rPr>
          <w:b w:val="0"/>
          <w:sz w:val="24"/>
          <w:szCs w:val="24"/>
        </w:rPr>
        <w:t xml:space="preserve"> </w:t>
      </w:r>
      <w:r w:rsidR="009A60DF" w:rsidRPr="00CF3F4A">
        <w:rPr>
          <w:b w:val="0"/>
          <w:sz w:val="24"/>
          <w:szCs w:val="24"/>
        </w:rPr>
        <w:t xml:space="preserve">ультразвуковым методом и последующих </w:t>
      </w:r>
      <w:r w:rsidR="009B7367" w:rsidRPr="00CF3F4A">
        <w:rPr>
          <w:b w:val="0"/>
          <w:sz w:val="24"/>
          <w:szCs w:val="24"/>
        </w:rPr>
        <w:t>гидравлически</w:t>
      </w:r>
      <w:r w:rsidR="009A60DF" w:rsidRPr="00CF3F4A">
        <w:rPr>
          <w:b w:val="0"/>
          <w:sz w:val="24"/>
          <w:szCs w:val="24"/>
        </w:rPr>
        <w:t>х</w:t>
      </w:r>
      <w:r w:rsidR="009B7367" w:rsidRPr="00CF3F4A">
        <w:rPr>
          <w:b w:val="0"/>
          <w:sz w:val="24"/>
          <w:szCs w:val="24"/>
        </w:rPr>
        <w:t xml:space="preserve"> испытани</w:t>
      </w:r>
      <w:r w:rsidR="009A60DF" w:rsidRPr="00CF3F4A">
        <w:rPr>
          <w:b w:val="0"/>
          <w:sz w:val="24"/>
          <w:szCs w:val="24"/>
        </w:rPr>
        <w:t>й</w:t>
      </w:r>
      <w:r w:rsidR="009B7367" w:rsidRPr="00CF3F4A">
        <w:rPr>
          <w:b w:val="0"/>
          <w:sz w:val="24"/>
          <w:szCs w:val="24"/>
        </w:rPr>
        <w:t xml:space="preserve">. </w:t>
      </w:r>
    </w:p>
    <w:p w14:paraId="3B26A638" w14:textId="77777777" w:rsidR="009A60DF" w:rsidRPr="00CF3F4A" w:rsidRDefault="009A60DF" w:rsidP="00F23410">
      <w:pPr>
        <w:pStyle w:val="Heading"/>
        <w:widowControl/>
        <w:numPr>
          <w:ilvl w:val="2"/>
          <w:numId w:val="18"/>
        </w:numPr>
        <w:autoSpaceDE/>
        <w:autoSpaceDN/>
        <w:adjustRightInd/>
        <w:spacing w:line="360" w:lineRule="auto"/>
        <w:rPr>
          <w:b w:val="0"/>
          <w:sz w:val="24"/>
          <w:szCs w:val="24"/>
        </w:rPr>
      </w:pPr>
      <w:r w:rsidRPr="00CF3F4A">
        <w:rPr>
          <w:b w:val="0"/>
          <w:sz w:val="24"/>
          <w:szCs w:val="24"/>
        </w:rPr>
        <w:t xml:space="preserve">Такие </w:t>
      </w:r>
      <w:r w:rsidR="00890713" w:rsidRPr="00CF3F4A">
        <w:rPr>
          <w:b w:val="0"/>
          <w:sz w:val="24"/>
          <w:szCs w:val="24"/>
        </w:rPr>
        <w:t xml:space="preserve">сварные </w:t>
      </w:r>
      <w:r w:rsidR="009B7367" w:rsidRPr="00CF3F4A">
        <w:rPr>
          <w:b w:val="0"/>
          <w:sz w:val="24"/>
          <w:szCs w:val="24"/>
        </w:rPr>
        <w:t>швы должны быть доступны для проведе</w:t>
      </w:r>
      <w:r w:rsidRPr="00CF3F4A">
        <w:rPr>
          <w:b w:val="0"/>
          <w:sz w:val="24"/>
          <w:szCs w:val="24"/>
        </w:rPr>
        <w:t>ния контроля при эксплуатации, п</w:t>
      </w:r>
      <w:r w:rsidR="009B7367" w:rsidRPr="00CF3F4A">
        <w:rPr>
          <w:b w:val="0"/>
          <w:sz w:val="24"/>
          <w:szCs w:val="24"/>
        </w:rPr>
        <w:t xml:space="preserve">о требованию заказчика изготовитель должен приложить </w:t>
      </w:r>
      <w:r w:rsidR="00890713" w:rsidRPr="00CF3F4A">
        <w:rPr>
          <w:b w:val="0"/>
          <w:sz w:val="24"/>
          <w:szCs w:val="24"/>
        </w:rPr>
        <w:t xml:space="preserve">методику контроля </w:t>
      </w:r>
      <w:r w:rsidR="009B7367" w:rsidRPr="00CF3F4A">
        <w:rPr>
          <w:b w:val="0"/>
          <w:sz w:val="24"/>
          <w:szCs w:val="24"/>
        </w:rPr>
        <w:t>к руководству по эксплуатации</w:t>
      </w:r>
      <w:r w:rsidRPr="00CF3F4A">
        <w:rPr>
          <w:b w:val="0"/>
          <w:sz w:val="24"/>
          <w:szCs w:val="24"/>
        </w:rPr>
        <w:t xml:space="preserve"> аппарата</w:t>
      </w:r>
      <w:r w:rsidR="009B7367" w:rsidRPr="00CF3F4A">
        <w:rPr>
          <w:b w:val="0"/>
          <w:sz w:val="24"/>
          <w:szCs w:val="24"/>
        </w:rPr>
        <w:t>.</w:t>
      </w:r>
      <w:r w:rsidRPr="00CF3F4A">
        <w:rPr>
          <w:b w:val="0"/>
          <w:sz w:val="24"/>
          <w:szCs w:val="24"/>
        </w:rPr>
        <w:t xml:space="preserve"> </w:t>
      </w:r>
    </w:p>
    <w:p w14:paraId="675EE47A" w14:textId="548CDDD2" w:rsidR="009B7367" w:rsidRPr="00CF3F4A" w:rsidRDefault="009B7367" w:rsidP="00F23410">
      <w:pPr>
        <w:pStyle w:val="Heading"/>
        <w:widowControl/>
        <w:numPr>
          <w:ilvl w:val="2"/>
          <w:numId w:val="18"/>
        </w:numPr>
        <w:autoSpaceDE/>
        <w:autoSpaceDN/>
        <w:adjustRightInd/>
        <w:spacing w:line="360" w:lineRule="auto"/>
        <w:rPr>
          <w:b w:val="0"/>
          <w:sz w:val="24"/>
          <w:szCs w:val="24"/>
        </w:rPr>
      </w:pPr>
      <w:r w:rsidRPr="00CF3F4A">
        <w:rPr>
          <w:b w:val="0"/>
          <w:sz w:val="24"/>
          <w:szCs w:val="24"/>
        </w:rPr>
        <w:t xml:space="preserve">Овальность изогнутой теплообменной трубы в месте изгиба не должна превышать 10 % </w:t>
      </w:r>
      <w:r w:rsidR="00155CFF" w:rsidRPr="00CF3F4A">
        <w:rPr>
          <w:b w:val="0"/>
          <w:sz w:val="24"/>
          <w:szCs w:val="24"/>
        </w:rPr>
        <w:t xml:space="preserve">от значения </w:t>
      </w:r>
      <w:r w:rsidRPr="00CF3F4A">
        <w:rPr>
          <w:b w:val="0"/>
          <w:sz w:val="24"/>
          <w:szCs w:val="24"/>
        </w:rPr>
        <w:t>наружного диаметра трубы.</w:t>
      </w:r>
    </w:p>
    <w:p w14:paraId="3E700884" w14:textId="6081B43C" w:rsidR="009B7367" w:rsidRPr="00CF3F4A" w:rsidRDefault="009B7367" w:rsidP="00F23410">
      <w:pPr>
        <w:pStyle w:val="Heading"/>
        <w:widowControl/>
        <w:numPr>
          <w:ilvl w:val="2"/>
          <w:numId w:val="18"/>
        </w:numPr>
        <w:autoSpaceDE/>
        <w:autoSpaceDN/>
        <w:adjustRightInd/>
        <w:spacing w:line="360" w:lineRule="auto"/>
        <w:rPr>
          <w:b w:val="0"/>
          <w:sz w:val="24"/>
          <w:szCs w:val="24"/>
        </w:rPr>
      </w:pPr>
      <w:r w:rsidRPr="00CF3F4A">
        <w:rPr>
          <w:b w:val="0"/>
          <w:sz w:val="24"/>
          <w:szCs w:val="24"/>
        </w:rPr>
        <w:t xml:space="preserve">Минимальную толщину стенки изогнутой теплообменной трубы в месте изгиба </w:t>
      </w:r>
      <w:r w:rsidR="00691713" w:rsidRPr="00CF3F4A">
        <w:rPr>
          <w:b w:val="0"/>
          <w:sz w:val="24"/>
          <w:szCs w:val="24"/>
        </w:rPr>
        <w:t>s</w:t>
      </w:r>
      <w:r w:rsidRPr="00CF3F4A">
        <w:rPr>
          <w:b w:val="0"/>
          <w:sz w:val="24"/>
          <w:szCs w:val="24"/>
          <w:vertAlign w:val="subscript"/>
        </w:rPr>
        <w:t>b</w:t>
      </w:r>
      <w:r w:rsidRPr="00CF3F4A">
        <w:rPr>
          <w:b w:val="0"/>
          <w:sz w:val="24"/>
          <w:szCs w:val="24"/>
        </w:rPr>
        <w:t>, мм, определяют по формуле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0"/>
        <w:gridCol w:w="945"/>
      </w:tblGrid>
      <w:tr w:rsidR="009A60DF" w:rsidRPr="00CF3F4A" w14:paraId="4542ACE9" w14:textId="77777777" w:rsidTr="009A60DF">
        <w:tc>
          <w:tcPr>
            <w:tcW w:w="9464" w:type="dxa"/>
            <w:vAlign w:val="center"/>
          </w:tcPr>
          <w:p w14:paraId="7354F674" w14:textId="21504ADF" w:rsidR="009A60DF" w:rsidRPr="00CF3F4A" w:rsidRDefault="000535B0" w:rsidP="009A60DF">
            <w:pPr>
              <w:pStyle w:val="Heading"/>
              <w:widowControl/>
              <w:autoSpaceDE/>
              <w:autoSpaceDN/>
              <w:adjustRightInd/>
              <w:spacing w:line="360" w:lineRule="auto"/>
              <w:ind w:firstLine="0"/>
              <w:jc w:val="center"/>
              <w:rPr>
                <w:b w:val="0"/>
                <w:sz w:val="24"/>
                <w:szCs w:val="24"/>
              </w:rPr>
            </w:pPr>
            <m:oMathPara>
              <m:oMath>
                <m:sSub>
                  <m:sSubPr>
                    <m:ctrlPr>
                      <w:rPr>
                        <w:rFonts w:ascii="Cambria Math" w:hAnsi="Cambria Math"/>
                        <w:b w:val="0"/>
                        <w:sz w:val="24"/>
                        <w:szCs w:val="24"/>
                      </w:rPr>
                    </m:ctrlPr>
                  </m:sSubPr>
                  <m:e>
                    <m:r>
                      <m:rPr>
                        <m:sty m:val="b"/>
                      </m:rPr>
                      <w:rPr>
                        <w:rFonts w:ascii="Cambria Math" w:hAnsi="Cambria Math"/>
                        <w:sz w:val="24"/>
                        <w:szCs w:val="24"/>
                      </w:rPr>
                      <m:t>s</m:t>
                    </m:r>
                  </m:e>
                  <m:sub>
                    <m:r>
                      <m:rPr>
                        <m:sty m:val="b"/>
                      </m:rPr>
                      <w:rPr>
                        <w:rFonts w:ascii="Cambria Math" w:hAnsi="Cambria Math"/>
                        <w:sz w:val="24"/>
                        <w:szCs w:val="24"/>
                      </w:rPr>
                      <m:t>b</m:t>
                    </m:r>
                  </m:sub>
                </m:sSub>
                <m:r>
                  <m:rPr>
                    <m:sty m:val="b"/>
                  </m:rPr>
                  <w:rPr>
                    <w:rFonts w:ascii="Cambria Math" w:hAnsi="Cambria Math"/>
                    <w:sz w:val="24"/>
                    <w:szCs w:val="24"/>
                  </w:rPr>
                  <m:t>=</m:t>
                </m:r>
                <m:f>
                  <m:fPr>
                    <m:ctrlPr>
                      <w:rPr>
                        <w:rFonts w:ascii="Cambria Math" w:hAnsi="Cambria Math"/>
                        <w:b w:val="0"/>
                        <w:sz w:val="24"/>
                        <w:szCs w:val="24"/>
                      </w:rPr>
                    </m:ctrlPr>
                  </m:fPr>
                  <m:num>
                    <m:r>
                      <m:rPr>
                        <m:sty m:val="b"/>
                      </m:rPr>
                      <w:rPr>
                        <w:rFonts w:ascii="Cambria Math" w:hAnsi="Cambria Math"/>
                        <w:sz w:val="24"/>
                        <w:szCs w:val="24"/>
                        <w:lang w:val="en-US"/>
                      </w:rPr>
                      <m:t>s</m:t>
                    </m:r>
                  </m:num>
                  <m:den>
                    <m:d>
                      <m:dPr>
                        <m:begChr m:val="["/>
                        <m:endChr m:val="]"/>
                        <m:ctrlPr>
                          <w:rPr>
                            <w:rFonts w:ascii="Cambria Math" w:hAnsi="Cambria Math"/>
                            <w:b w:val="0"/>
                            <w:sz w:val="24"/>
                            <w:szCs w:val="24"/>
                          </w:rPr>
                        </m:ctrlPr>
                      </m:dPr>
                      <m:e>
                        <m:r>
                          <m:rPr>
                            <m:sty m:val="b"/>
                          </m:rPr>
                          <w:rPr>
                            <w:rFonts w:ascii="Cambria Math" w:hAnsi="Cambria Math"/>
                            <w:sz w:val="24"/>
                            <w:szCs w:val="24"/>
                          </w:rPr>
                          <m:t>1+</m:t>
                        </m:r>
                        <m:f>
                          <m:fPr>
                            <m:ctrlPr>
                              <w:rPr>
                                <w:rFonts w:ascii="Cambria Math" w:hAnsi="Cambria Math"/>
                                <w:b w:val="0"/>
                                <w:sz w:val="24"/>
                                <w:szCs w:val="24"/>
                              </w:rPr>
                            </m:ctrlPr>
                          </m:fPr>
                          <m:num>
                            <m:sSub>
                              <m:sSubPr>
                                <m:ctrlPr>
                                  <w:rPr>
                                    <w:rFonts w:ascii="Cambria Math" w:hAnsi="Cambria Math"/>
                                    <w:b w:val="0"/>
                                    <w:sz w:val="24"/>
                                    <w:szCs w:val="24"/>
                                  </w:rPr>
                                </m:ctrlPr>
                              </m:sSubPr>
                              <m:e>
                                <m:r>
                                  <m:rPr>
                                    <m:sty m:val="b"/>
                                  </m:rPr>
                                  <w:rPr>
                                    <w:rFonts w:ascii="Cambria Math" w:hAnsi="Cambria Math"/>
                                    <w:sz w:val="24"/>
                                    <w:szCs w:val="24"/>
                                  </w:rPr>
                                  <m:t>D</m:t>
                                </m:r>
                              </m:e>
                              <m:sub>
                                <m:r>
                                  <m:rPr>
                                    <m:sty m:val="b"/>
                                  </m:rPr>
                                  <w:rPr>
                                    <w:rFonts w:ascii="Cambria Math" w:hAnsi="Cambria Math"/>
                                    <w:sz w:val="24"/>
                                    <w:szCs w:val="24"/>
                                  </w:rPr>
                                  <m:t>0</m:t>
                                </m:r>
                              </m:sub>
                            </m:sSub>
                          </m:num>
                          <m:den>
                            <m:r>
                              <m:rPr>
                                <m:sty m:val="b"/>
                              </m:rPr>
                              <w:rPr>
                                <w:rFonts w:ascii="Cambria Math" w:hAnsi="Cambria Math"/>
                                <w:sz w:val="24"/>
                                <w:szCs w:val="24"/>
                              </w:rPr>
                              <m:t>4</m:t>
                            </m:r>
                            <m:sSub>
                              <m:sSubPr>
                                <m:ctrlPr>
                                  <w:rPr>
                                    <w:rFonts w:ascii="Cambria Math" w:hAnsi="Cambria Math"/>
                                    <w:b w:val="0"/>
                                    <w:sz w:val="24"/>
                                    <w:szCs w:val="24"/>
                                  </w:rPr>
                                </m:ctrlPr>
                              </m:sSubPr>
                              <m:e>
                                <m:r>
                                  <m:rPr>
                                    <m:sty m:val="b"/>
                                  </m:rPr>
                                  <w:rPr>
                                    <w:rFonts w:ascii="Cambria Math" w:hAnsi="Cambria Math"/>
                                    <w:sz w:val="24"/>
                                    <w:szCs w:val="24"/>
                                  </w:rPr>
                                  <m:t>∙R</m:t>
                                </m:r>
                              </m:e>
                              <m:sub>
                                <m:r>
                                  <m:rPr>
                                    <m:sty m:val="b"/>
                                  </m:rPr>
                                  <w:rPr>
                                    <w:rFonts w:ascii="Cambria Math" w:hAnsi="Cambria Math"/>
                                    <w:sz w:val="24"/>
                                    <w:szCs w:val="24"/>
                                  </w:rPr>
                                  <m:t>m</m:t>
                                </m:r>
                              </m:sub>
                            </m:sSub>
                          </m:den>
                        </m:f>
                      </m:e>
                    </m:d>
                  </m:den>
                </m:f>
                <m:r>
                  <m:rPr>
                    <m:sty m:val="b"/>
                  </m:rPr>
                  <w:rPr>
                    <w:rFonts w:ascii="Cambria Math" w:hAnsi="Cambria Math"/>
                    <w:sz w:val="24"/>
                    <w:szCs w:val="24"/>
                  </w:rPr>
                  <m:t>,</m:t>
                </m:r>
              </m:oMath>
            </m:oMathPara>
          </w:p>
        </w:tc>
        <w:tc>
          <w:tcPr>
            <w:tcW w:w="957" w:type="dxa"/>
            <w:vAlign w:val="center"/>
          </w:tcPr>
          <w:p w14:paraId="1D7FA752" w14:textId="14595A3C" w:rsidR="009A60DF" w:rsidRPr="00CF3F4A" w:rsidRDefault="009A60DF" w:rsidP="009A60DF">
            <w:pPr>
              <w:pStyle w:val="Heading"/>
              <w:widowControl/>
              <w:autoSpaceDE/>
              <w:autoSpaceDN/>
              <w:adjustRightInd/>
              <w:spacing w:line="360" w:lineRule="auto"/>
              <w:ind w:firstLine="0"/>
              <w:jc w:val="right"/>
              <w:rPr>
                <w:b w:val="0"/>
                <w:sz w:val="24"/>
                <w:szCs w:val="24"/>
              </w:rPr>
            </w:pPr>
            <w:r w:rsidRPr="00CF3F4A">
              <w:rPr>
                <w:b w:val="0"/>
                <w:sz w:val="24"/>
              </w:rPr>
              <w:t>(1)</w:t>
            </w:r>
          </w:p>
        </w:tc>
      </w:tr>
      <w:tr w:rsidR="009A60DF" w:rsidRPr="00CF3F4A" w14:paraId="7077117F" w14:textId="77777777" w:rsidTr="006A0113">
        <w:tc>
          <w:tcPr>
            <w:tcW w:w="10421" w:type="dxa"/>
            <w:gridSpan w:val="2"/>
          </w:tcPr>
          <w:p w14:paraId="796D5541" w14:textId="5EDC3730" w:rsidR="009A60DF" w:rsidRPr="00CF3F4A" w:rsidRDefault="009A60DF" w:rsidP="009A60DF">
            <w:pPr>
              <w:tabs>
                <w:tab w:val="left" w:pos="0"/>
              </w:tabs>
              <w:spacing w:line="360" w:lineRule="auto"/>
            </w:pPr>
            <w:r w:rsidRPr="00CF3F4A">
              <w:t xml:space="preserve">где </w:t>
            </w:r>
            <w:r w:rsidRPr="00CF3F4A">
              <w:rPr>
                <w:lang w:val="en-US"/>
              </w:rPr>
              <w:t>s</w:t>
            </w:r>
            <w:r w:rsidRPr="00CF3F4A">
              <w:t xml:space="preserve"> — толщина стенки теплообменной трубы до изгиба, мм; </w:t>
            </w:r>
          </w:p>
          <w:p w14:paraId="726C86FC" w14:textId="2D601E24" w:rsidR="009A60DF" w:rsidRPr="00CF3F4A" w:rsidRDefault="009A60DF" w:rsidP="009A60DF">
            <w:pPr>
              <w:tabs>
                <w:tab w:val="left" w:pos="0"/>
              </w:tabs>
              <w:spacing w:line="360" w:lineRule="auto"/>
            </w:pPr>
            <w:r w:rsidRPr="00CF3F4A">
              <w:rPr>
                <w:lang w:val="en-US"/>
              </w:rPr>
              <w:t>D</w:t>
            </w:r>
            <w:r w:rsidRPr="00CF3F4A">
              <w:rPr>
                <w:vertAlign w:val="subscript"/>
                <w:lang w:val="en-US"/>
              </w:rPr>
              <w:t>o</w:t>
            </w:r>
            <w:r w:rsidRPr="00CF3F4A">
              <w:t> — наружный диаметр теплообменной трубы, мм;</w:t>
            </w:r>
          </w:p>
          <w:p w14:paraId="012E837D" w14:textId="246BC6AA" w:rsidR="009A60DF" w:rsidRPr="00CF3F4A" w:rsidRDefault="009A60DF" w:rsidP="009A60DF">
            <w:pPr>
              <w:tabs>
                <w:tab w:val="left" w:pos="0"/>
              </w:tabs>
              <w:spacing w:line="360" w:lineRule="auto"/>
            </w:pPr>
            <w:r w:rsidRPr="00CF3F4A">
              <w:rPr>
                <w:lang w:val="en-US"/>
              </w:rPr>
              <w:t>R</w:t>
            </w:r>
            <w:r w:rsidRPr="00CF3F4A">
              <w:rPr>
                <w:vertAlign w:val="subscript"/>
                <w:lang w:val="en-US"/>
              </w:rPr>
              <w:t>m</w:t>
            </w:r>
            <w:r w:rsidRPr="00CF3F4A">
              <w:t xml:space="preserve"> — средний радиус изгиба теплообменной трубы, мм. </w:t>
            </w:r>
          </w:p>
        </w:tc>
      </w:tr>
    </w:tbl>
    <w:p w14:paraId="4311D0F9" w14:textId="4EB983AB" w:rsidR="009B7367" w:rsidRPr="00CF3F4A" w:rsidRDefault="009B7367" w:rsidP="00F23410">
      <w:pPr>
        <w:pStyle w:val="Heading"/>
        <w:widowControl/>
        <w:numPr>
          <w:ilvl w:val="2"/>
          <w:numId w:val="18"/>
        </w:numPr>
        <w:autoSpaceDE/>
        <w:autoSpaceDN/>
        <w:adjustRightInd/>
        <w:spacing w:line="360" w:lineRule="auto"/>
        <w:rPr>
          <w:b w:val="0"/>
          <w:sz w:val="24"/>
          <w:szCs w:val="24"/>
        </w:rPr>
      </w:pPr>
      <w:r w:rsidRPr="00CF3F4A">
        <w:rPr>
          <w:b w:val="0"/>
          <w:sz w:val="24"/>
          <w:szCs w:val="24"/>
        </w:rPr>
        <w:t>Определенная по формуле (1) толщина стенки изогнутой теплообменной трубы в месте изгиба должна быть не менее значений, указанных в таблице 2.</w:t>
      </w:r>
    </w:p>
    <w:p w14:paraId="1D8AA83E" w14:textId="0B201FC6" w:rsidR="009B7367" w:rsidRPr="00CF3F4A" w:rsidRDefault="00933501" w:rsidP="00F23410">
      <w:pPr>
        <w:pStyle w:val="Heading"/>
        <w:widowControl/>
        <w:numPr>
          <w:ilvl w:val="2"/>
          <w:numId w:val="18"/>
        </w:numPr>
        <w:autoSpaceDE/>
        <w:autoSpaceDN/>
        <w:adjustRightInd/>
        <w:spacing w:line="360" w:lineRule="auto"/>
        <w:rPr>
          <w:b w:val="0"/>
          <w:sz w:val="24"/>
          <w:szCs w:val="24"/>
        </w:rPr>
      </w:pPr>
      <w:r w:rsidRPr="00CF3F4A">
        <w:rPr>
          <w:b w:val="0"/>
          <w:sz w:val="24"/>
          <w:szCs w:val="24"/>
        </w:rPr>
        <w:t>У</w:t>
      </w:r>
      <w:r w:rsidR="009B7367" w:rsidRPr="00CF3F4A">
        <w:rPr>
          <w:b w:val="0"/>
          <w:sz w:val="24"/>
          <w:szCs w:val="24"/>
        </w:rPr>
        <w:t>тонение стенки изогнутой теплообменной трубы в месте изгиба не должно превышать 17</w:t>
      </w:r>
      <w:r w:rsidR="009A60DF" w:rsidRPr="00CF3F4A">
        <w:rPr>
          <w:b w:val="0"/>
          <w:sz w:val="24"/>
          <w:szCs w:val="24"/>
        </w:rPr>
        <w:t> </w:t>
      </w:r>
      <w:r w:rsidR="009B7367" w:rsidRPr="00CF3F4A">
        <w:rPr>
          <w:b w:val="0"/>
          <w:sz w:val="24"/>
          <w:szCs w:val="24"/>
        </w:rPr>
        <w:t>%</w:t>
      </w:r>
      <w:r w:rsidR="003438D3" w:rsidRPr="00CF3F4A">
        <w:rPr>
          <w:b w:val="0"/>
          <w:sz w:val="24"/>
          <w:szCs w:val="24"/>
        </w:rPr>
        <w:t xml:space="preserve"> от значения</w:t>
      </w:r>
      <w:r w:rsidR="009B7367" w:rsidRPr="00CF3F4A">
        <w:rPr>
          <w:b w:val="0"/>
          <w:sz w:val="24"/>
          <w:szCs w:val="24"/>
        </w:rPr>
        <w:t xml:space="preserve"> первоначальной толщины стенки трубы.</w:t>
      </w:r>
    </w:p>
    <w:p w14:paraId="50B9BD87" w14:textId="378EAA7A" w:rsidR="004B5307" w:rsidRPr="00CF3F4A" w:rsidRDefault="004B5307" w:rsidP="00F23410">
      <w:pPr>
        <w:pStyle w:val="Heading"/>
        <w:numPr>
          <w:ilvl w:val="1"/>
          <w:numId w:val="5"/>
        </w:numPr>
        <w:spacing w:before="120" w:after="120"/>
        <w:ind w:left="0" w:firstLine="567"/>
        <w:outlineLvl w:val="1"/>
        <w:rPr>
          <w:sz w:val="24"/>
        </w:rPr>
      </w:pPr>
      <w:bookmarkStart w:id="13" w:name="_Toc170229008"/>
      <w:r w:rsidRPr="00CF3F4A">
        <w:rPr>
          <w:sz w:val="24"/>
        </w:rPr>
        <w:t>Требования к оребрению теплообменных труб</w:t>
      </w:r>
      <w:bookmarkEnd w:id="13"/>
    </w:p>
    <w:p w14:paraId="6E4A4D49" w14:textId="3CEB6478" w:rsidR="009A60DF" w:rsidRPr="00CF3F4A" w:rsidRDefault="009A60DF" w:rsidP="00F23410">
      <w:pPr>
        <w:pStyle w:val="Heading"/>
        <w:widowControl/>
        <w:numPr>
          <w:ilvl w:val="2"/>
          <w:numId w:val="19"/>
        </w:numPr>
        <w:autoSpaceDE/>
        <w:autoSpaceDN/>
        <w:adjustRightInd/>
        <w:spacing w:line="360" w:lineRule="auto"/>
        <w:rPr>
          <w:b w:val="0"/>
          <w:sz w:val="24"/>
          <w:szCs w:val="24"/>
        </w:rPr>
      </w:pPr>
      <w:r w:rsidRPr="00CF3F4A">
        <w:rPr>
          <w:b w:val="0"/>
          <w:sz w:val="24"/>
          <w:szCs w:val="24"/>
        </w:rPr>
        <w:t xml:space="preserve">В случае применения оребренных теплообменных труб </w:t>
      </w:r>
      <w:r w:rsidR="00314050" w:rsidRPr="00CF3F4A">
        <w:rPr>
          <w:b w:val="0"/>
          <w:sz w:val="24"/>
          <w:szCs w:val="24"/>
        </w:rPr>
        <w:t xml:space="preserve">в аппарате </w:t>
      </w:r>
      <w:r w:rsidRPr="00CF3F4A">
        <w:rPr>
          <w:b w:val="0"/>
          <w:sz w:val="24"/>
          <w:szCs w:val="24"/>
        </w:rPr>
        <w:t xml:space="preserve">выбор типа оребрения осуществляет изготовитель </w:t>
      </w:r>
      <w:r w:rsidR="00314050" w:rsidRPr="00CF3F4A">
        <w:rPr>
          <w:b w:val="0"/>
          <w:sz w:val="24"/>
          <w:szCs w:val="24"/>
        </w:rPr>
        <w:t>по согласованию с заказчиком, п</w:t>
      </w:r>
      <w:r w:rsidRPr="00CF3F4A">
        <w:rPr>
          <w:b w:val="0"/>
          <w:sz w:val="24"/>
          <w:szCs w:val="24"/>
        </w:rPr>
        <w:t>ри этом изготовитель должен гарантировать, что выбранный тип оребрения удовлетворяет заданным условиям эксплуатации</w:t>
      </w:r>
      <w:r w:rsidR="00314050" w:rsidRPr="00CF3F4A">
        <w:rPr>
          <w:b w:val="0"/>
          <w:sz w:val="24"/>
          <w:szCs w:val="24"/>
        </w:rPr>
        <w:t xml:space="preserve"> аппарата</w:t>
      </w:r>
      <w:r w:rsidRPr="00CF3F4A">
        <w:rPr>
          <w:b w:val="0"/>
          <w:sz w:val="24"/>
          <w:szCs w:val="24"/>
        </w:rPr>
        <w:t>.</w:t>
      </w:r>
    </w:p>
    <w:p w14:paraId="6452E55B" w14:textId="2FABB585" w:rsidR="009A60DF" w:rsidRPr="00CF3F4A" w:rsidRDefault="00EE646F" w:rsidP="00F23410">
      <w:pPr>
        <w:pStyle w:val="Heading"/>
        <w:widowControl/>
        <w:numPr>
          <w:ilvl w:val="2"/>
          <w:numId w:val="19"/>
        </w:numPr>
        <w:autoSpaceDE/>
        <w:autoSpaceDN/>
        <w:adjustRightInd/>
        <w:spacing w:line="360" w:lineRule="auto"/>
        <w:rPr>
          <w:b w:val="0"/>
          <w:sz w:val="24"/>
          <w:szCs w:val="24"/>
        </w:rPr>
      </w:pPr>
      <w:r w:rsidRPr="00CF3F4A">
        <w:rPr>
          <w:b w:val="0"/>
          <w:sz w:val="24"/>
          <w:szCs w:val="24"/>
        </w:rPr>
        <w:t xml:space="preserve">Перед нанесением оребрения наружная поверхность </w:t>
      </w:r>
      <w:r w:rsidR="009A60DF" w:rsidRPr="00CF3F4A">
        <w:rPr>
          <w:b w:val="0"/>
          <w:sz w:val="24"/>
          <w:szCs w:val="24"/>
        </w:rPr>
        <w:t xml:space="preserve">несущих теплообменных труб </w:t>
      </w:r>
      <w:r w:rsidRPr="00CF3F4A">
        <w:rPr>
          <w:b w:val="0"/>
          <w:sz w:val="24"/>
          <w:szCs w:val="24"/>
        </w:rPr>
        <w:t>должна быть очищена</w:t>
      </w:r>
      <w:r w:rsidR="009A60DF" w:rsidRPr="00CF3F4A">
        <w:rPr>
          <w:b w:val="0"/>
          <w:sz w:val="24"/>
          <w:szCs w:val="24"/>
        </w:rPr>
        <w:t xml:space="preserve">. На наружной поверхности трубы, подлежащей оребрению, не допускаются следы коррозии и остатки окалины, масла, смазки, прочие загрязнения. </w:t>
      </w:r>
    </w:p>
    <w:p w14:paraId="556E1B0A" w14:textId="52AF4C14" w:rsidR="00815FFD" w:rsidRPr="00CF3F4A" w:rsidRDefault="00FE0273" w:rsidP="00F23410">
      <w:pPr>
        <w:pStyle w:val="Heading"/>
        <w:widowControl/>
        <w:numPr>
          <w:ilvl w:val="2"/>
          <w:numId w:val="19"/>
        </w:numPr>
        <w:autoSpaceDE/>
        <w:autoSpaceDN/>
        <w:adjustRightInd/>
        <w:spacing w:line="360" w:lineRule="auto"/>
        <w:rPr>
          <w:b w:val="0"/>
          <w:sz w:val="24"/>
          <w:szCs w:val="24"/>
        </w:rPr>
      </w:pPr>
      <w:r w:rsidRPr="00CF3F4A">
        <w:rPr>
          <w:b w:val="0"/>
          <w:sz w:val="24"/>
          <w:szCs w:val="24"/>
        </w:rPr>
        <w:t>По способу крепления оребрения к несущей трубе о</w:t>
      </w:r>
      <w:r w:rsidR="00815FFD" w:rsidRPr="00CF3F4A">
        <w:rPr>
          <w:b w:val="0"/>
          <w:sz w:val="24"/>
          <w:szCs w:val="24"/>
        </w:rPr>
        <w:t>ребр</w:t>
      </w:r>
      <w:r w:rsidRPr="00CF3F4A">
        <w:rPr>
          <w:b w:val="0"/>
          <w:sz w:val="24"/>
          <w:szCs w:val="24"/>
        </w:rPr>
        <w:t>ённые</w:t>
      </w:r>
      <w:r w:rsidR="00815FFD" w:rsidRPr="00CF3F4A">
        <w:rPr>
          <w:b w:val="0"/>
          <w:sz w:val="24"/>
          <w:szCs w:val="24"/>
        </w:rPr>
        <w:t xml:space="preserve"> </w:t>
      </w:r>
      <w:r w:rsidR="00314050" w:rsidRPr="00CF3F4A">
        <w:rPr>
          <w:b w:val="0"/>
          <w:sz w:val="24"/>
          <w:szCs w:val="24"/>
        </w:rPr>
        <w:t xml:space="preserve">теплообменные </w:t>
      </w:r>
      <w:r w:rsidR="00815FFD" w:rsidRPr="00CF3F4A">
        <w:rPr>
          <w:b w:val="0"/>
          <w:sz w:val="24"/>
          <w:szCs w:val="24"/>
        </w:rPr>
        <w:t>труб</w:t>
      </w:r>
      <w:r w:rsidRPr="00CF3F4A">
        <w:rPr>
          <w:b w:val="0"/>
          <w:sz w:val="24"/>
          <w:szCs w:val="24"/>
        </w:rPr>
        <w:t>ы</w:t>
      </w:r>
      <w:r w:rsidR="00815FFD" w:rsidRPr="00CF3F4A">
        <w:rPr>
          <w:b w:val="0"/>
          <w:sz w:val="24"/>
          <w:szCs w:val="24"/>
        </w:rPr>
        <w:t xml:space="preserve"> мо</w:t>
      </w:r>
      <w:r w:rsidRPr="00CF3F4A">
        <w:rPr>
          <w:b w:val="0"/>
          <w:sz w:val="24"/>
          <w:szCs w:val="24"/>
        </w:rPr>
        <w:t>гут</w:t>
      </w:r>
      <w:r w:rsidR="00815FFD" w:rsidRPr="00CF3F4A">
        <w:rPr>
          <w:b w:val="0"/>
          <w:sz w:val="24"/>
          <w:szCs w:val="24"/>
        </w:rPr>
        <w:t xml:space="preserve"> быть следующих типов</w:t>
      </w:r>
      <w:r w:rsidR="00B14107" w:rsidRPr="00CF3F4A">
        <w:rPr>
          <w:b w:val="0"/>
          <w:sz w:val="24"/>
          <w:szCs w:val="24"/>
        </w:rPr>
        <w:t>, как показано на рисунке 11</w:t>
      </w:r>
      <w:r w:rsidR="00815FFD" w:rsidRPr="00CF3F4A">
        <w:rPr>
          <w:b w:val="0"/>
          <w:sz w:val="24"/>
          <w:szCs w:val="24"/>
        </w:rPr>
        <w:t xml:space="preserve">: </w:t>
      </w:r>
    </w:p>
    <w:p w14:paraId="7C10313C" w14:textId="03986AC1" w:rsidR="002402F8" w:rsidRPr="00CF3F4A" w:rsidRDefault="00DB3BC1" w:rsidP="00F23410">
      <w:pPr>
        <w:pStyle w:val="afd"/>
        <w:numPr>
          <w:ilvl w:val="0"/>
          <w:numId w:val="20"/>
        </w:numPr>
        <w:tabs>
          <w:tab w:val="left" w:pos="0"/>
        </w:tabs>
        <w:spacing w:after="0" w:line="360" w:lineRule="auto"/>
        <w:contextualSpacing w:val="0"/>
        <w:rPr>
          <w:rFonts w:ascii="Arial" w:hAnsi="Arial" w:cs="Arial"/>
          <w:sz w:val="24"/>
          <w:szCs w:val="24"/>
        </w:rPr>
      </w:pPr>
      <w:r w:rsidRPr="00CF3F4A">
        <w:rPr>
          <w:rFonts w:ascii="Arial" w:hAnsi="Arial" w:cs="Arial"/>
          <w:sz w:val="24"/>
          <w:szCs w:val="24"/>
        </w:rPr>
        <w:t xml:space="preserve">тип </w:t>
      </w:r>
      <w:r w:rsidRPr="00CF3F4A">
        <w:rPr>
          <w:rFonts w:ascii="Arial" w:hAnsi="Arial" w:cs="Arial"/>
          <w:sz w:val="24"/>
          <w:szCs w:val="24"/>
          <w:lang w:val="en-US"/>
        </w:rPr>
        <w:t>G</w:t>
      </w:r>
      <w:r w:rsidR="00314050" w:rsidRPr="00CF3F4A">
        <w:rPr>
          <w:rFonts w:ascii="Arial" w:hAnsi="Arial" w:cs="Arial"/>
          <w:sz w:val="24"/>
          <w:szCs w:val="24"/>
        </w:rPr>
        <w:t xml:space="preserve"> (еmbedded, G-fin) — </w:t>
      </w:r>
      <w:r w:rsidR="0038267A" w:rsidRPr="00CF3F4A">
        <w:rPr>
          <w:rFonts w:ascii="Arial" w:hAnsi="Arial" w:cs="Arial"/>
          <w:sz w:val="24"/>
          <w:szCs w:val="24"/>
        </w:rPr>
        <w:t xml:space="preserve">с </w:t>
      </w:r>
      <w:r w:rsidR="003E343F" w:rsidRPr="00CF3F4A">
        <w:rPr>
          <w:rFonts w:ascii="Arial" w:hAnsi="Arial" w:cs="Arial"/>
          <w:sz w:val="24"/>
          <w:szCs w:val="24"/>
        </w:rPr>
        <w:t xml:space="preserve">ребрами, </w:t>
      </w:r>
      <w:r w:rsidR="006A0113" w:rsidRPr="00CF3F4A">
        <w:rPr>
          <w:rFonts w:ascii="Arial" w:hAnsi="Arial" w:cs="Arial"/>
          <w:sz w:val="24"/>
          <w:szCs w:val="24"/>
        </w:rPr>
        <w:t>образованными</w:t>
      </w:r>
      <w:r w:rsidR="0038267A" w:rsidRPr="00CF3F4A">
        <w:rPr>
          <w:rFonts w:ascii="Arial" w:hAnsi="Arial" w:cs="Arial"/>
          <w:sz w:val="24"/>
          <w:szCs w:val="24"/>
        </w:rPr>
        <w:t xml:space="preserve"> </w:t>
      </w:r>
      <w:r w:rsidR="006A0113" w:rsidRPr="00CF3F4A">
        <w:rPr>
          <w:rFonts w:ascii="Arial" w:hAnsi="Arial" w:cs="Arial"/>
          <w:sz w:val="24"/>
          <w:szCs w:val="24"/>
        </w:rPr>
        <w:t xml:space="preserve">путём </w:t>
      </w:r>
      <w:r w:rsidR="0038267A" w:rsidRPr="00CF3F4A">
        <w:rPr>
          <w:rFonts w:ascii="Arial" w:hAnsi="Arial" w:cs="Arial"/>
          <w:sz w:val="24"/>
          <w:szCs w:val="24"/>
        </w:rPr>
        <w:t xml:space="preserve">навивки алюминиевой ленты с последующей завальцовкой </w:t>
      </w:r>
      <w:r w:rsidR="008F473E" w:rsidRPr="00CF3F4A">
        <w:rPr>
          <w:rFonts w:ascii="Arial" w:hAnsi="Arial" w:cs="Arial"/>
          <w:sz w:val="24"/>
          <w:szCs w:val="24"/>
        </w:rPr>
        <w:t xml:space="preserve">(заглублением) </w:t>
      </w:r>
      <w:r w:rsidR="00D15C89" w:rsidRPr="00CF3F4A">
        <w:rPr>
          <w:rFonts w:ascii="Arial" w:hAnsi="Arial" w:cs="Arial"/>
          <w:sz w:val="24"/>
          <w:szCs w:val="24"/>
        </w:rPr>
        <w:t>края ленты</w:t>
      </w:r>
      <w:r w:rsidR="0038267A" w:rsidRPr="00CF3F4A">
        <w:rPr>
          <w:rFonts w:ascii="Arial" w:hAnsi="Arial" w:cs="Arial"/>
          <w:sz w:val="24"/>
          <w:szCs w:val="24"/>
        </w:rPr>
        <w:t xml:space="preserve"> в </w:t>
      </w:r>
      <w:r w:rsidR="00162762" w:rsidRPr="00CF3F4A">
        <w:rPr>
          <w:rFonts w:ascii="Arial" w:hAnsi="Arial" w:cs="Arial"/>
          <w:sz w:val="24"/>
          <w:szCs w:val="24"/>
        </w:rPr>
        <w:t xml:space="preserve">спиральную </w:t>
      </w:r>
      <w:r w:rsidR="0038267A" w:rsidRPr="00CF3F4A">
        <w:rPr>
          <w:rFonts w:ascii="Arial" w:hAnsi="Arial" w:cs="Arial"/>
          <w:sz w:val="24"/>
          <w:szCs w:val="24"/>
        </w:rPr>
        <w:t xml:space="preserve">канавку </w:t>
      </w:r>
      <w:r w:rsidR="002402F8" w:rsidRPr="00CF3F4A">
        <w:rPr>
          <w:rFonts w:ascii="Arial" w:hAnsi="Arial" w:cs="Arial"/>
          <w:sz w:val="24"/>
          <w:szCs w:val="24"/>
        </w:rPr>
        <w:t xml:space="preserve">прямоугольного поперечного сечения </w:t>
      </w:r>
      <w:r w:rsidR="0038267A" w:rsidRPr="00CF3F4A">
        <w:rPr>
          <w:rFonts w:ascii="Arial" w:hAnsi="Arial" w:cs="Arial"/>
          <w:sz w:val="24"/>
          <w:szCs w:val="24"/>
        </w:rPr>
        <w:t>глубиной (0,25</w:t>
      </w:r>
      <w:r w:rsidR="008F473E" w:rsidRPr="00CF3F4A">
        <w:rPr>
          <w:rFonts w:ascii="Arial" w:hAnsi="Arial" w:cs="Arial"/>
          <w:sz w:val="24"/>
          <w:szCs w:val="24"/>
        </w:rPr>
        <w:t> </w:t>
      </w:r>
      <w:r w:rsidR="0038267A" w:rsidRPr="00CF3F4A">
        <w:rPr>
          <w:rFonts w:ascii="Arial" w:hAnsi="Arial" w:cs="Arial"/>
          <w:sz w:val="24"/>
          <w:szCs w:val="24"/>
        </w:rPr>
        <w:t>±</w:t>
      </w:r>
      <w:r w:rsidR="008F473E" w:rsidRPr="00CF3F4A">
        <w:rPr>
          <w:rFonts w:ascii="Arial" w:hAnsi="Arial" w:cs="Arial"/>
          <w:sz w:val="24"/>
          <w:szCs w:val="24"/>
        </w:rPr>
        <w:t> </w:t>
      </w:r>
      <w:r w:rsidR="0038267A" w:rsidRPr="00CF3F4A">
        <w:rPr>
          <w:rFonts w:ascii="Arial" w:hAnsi="Arial" w:cs="Arial"/>
          <w:sz w:val="24"/>
          <w:szCs w:val="24"/>
        </w:rPr>
        <w:t>0,05)</w:t>
      </w:r>
      <w:r w:rsidR="002402F8" w:rsidRPr="00CF3F4A">
        <w:rPr>
          <w:rFonts w:ascii="Arial" w:hAnsi="Arial" w:cs="Arial"/>
          <w:sz w:val="24"/>
          <w:szCs w:val="24"/>
        </w:rPr>
        <w:t> </w:t>
      </w:r>
      <w:r w:rsidR="0038267A" w:rsidRPr="00CF3F4A">
        <w:rPr>
          <w:rFonts w:ascii="Arial" w:hAnsi="Arial" w:cs="Arial"/>
          <w:sz w:val="24"/>
          <w:szCs w:val="24"/>
        </w:rPr>
        <w:t>мм</w:t>
      </w:r>
      <w:r w:rsidR="00731A6C" w:rsidRPr="00CF3F4A">
        <w:rPr>
          <w:rFonts w:ascii="Arial" w:hAnsi="Arial" w:cs="Arial"/>
          <w:sz w:val="24"/>
          <w:szCs w:val="24"/>
        </w:rPr>
        <w:t>, выполненную</w:t>
      </w:r>
      <w:r w:rsidR="0038267A" w:rsidRPr="00CF3F4A">
        <w:rPr>
          <w:rFonts w:ascii="Arial" w:hAnsi="Arial" w:cs="Arial"/>
          <w:sz w:val="24"/>
          <w:szCs w:val="24"/>
        </w:rPr>
        <w:t xml:space="preserve"> </w:t>
      </w:r>
      <w:r w:rsidR="008F473E" w:rsidRPr="00CF3F4A">
        <w:rPr>
          <w:rFonts w:ascii="Arial" w:hAnsi="Arial" w:cs="Arial"/>
          <w:sz w:val="24"/>
          <w:szCs w:val="24"/>
        </w:rPr>
        <w:t>на наружной поверхности несущей трубы</w:t>
      </w:r>
      <w:r w:rsidRPr="00CF3F4A">
        <w:rPr>
          <w:rFonts w:ascii="Arial" w:hAnsi="Arial" w:cs="Arial"/>
          <w:sz w:val="24"/>
          <w:szCs w:val="24"/>
        </w:rPr>
        <w:t>, при этом</w:t>
      </w:r>
      <w:r w:rsidR="0038267A" w:rsidRPr="00CF3F4A">
        <w:rPr>
          <w:rFonts w:ascii="Arial" w:hAnsi="Arial" w:cs="Arial"/>
          <w:sz w:val="24"/>
          <w:szCs w:val="24"/>
        </w:rPr>
        <w:t xml:space="preserve"> </w:t>
      </w:r>
      <w:r w:rsidR="00FA4E0F" w:rsidRPr="00CF3F4A">
        <w:rPr>
          <w:rFonts w:ascii="Arial" w:hAnsi="Arial" w:cs="Arial"/>
          <w:sz w:val="24"/>
          <w:szCs w:val="24"/>
        </w:rPr>
        <w:t xml:space="preserve">толщину стенки несущей трубы </w:t>
      </w:r>
      <w:r w:rsidRPr="00CF3F4A">
        <w:rPr>
          <w:rFonts w:ascii="Arial" w:hAnsi="Arial" w:cs="Arial"/>
          <w:sz w:val="24"/>
          <w:szCs w:val="24"/>
        </w:rPr>
        <w:t xml:space="preserve">определяют </w:t>
      </w:r>
      <w:r w:rsidR="00FA4E0F" w:rsidRPr="00CF3F4A">
        <w:rPr>
          <w:rFonts w:ascii="Arial" w:hAnsi="Arial" w:cs="Arial"/>
          <w:sz w:val="24"/>
          <w:szCs w:val="24"/>
        </w:rPr>
        <w:t>от дна канавки до внутренней поверхности трубы</w:t>
      </w:r>
      <w:r w:rsidR="000070E1" w:rsidRPr="00CF3F4A">
        <w:rPr>
          <w:rFonts w:ascii="Arial" w:hAnsi="Arial" w:cs="Arial"/>
          <w:sz w:val="24"/>
          <w:szCs w:val="24"/>
        </w:rPr>
        <w:t>;</w:t>
      </w:r>
    </w:p>
    <w:p w14:paraId="0336E08D" w14:textId="692D908B" w:rsidR="0038267A" w:rsidRPr="00CF3F4A" w:rsidRDefault="00314050" w:rsidP="00F23410">
      <w:pPr>
        <w:pStyle w:val="afd"/>
        <w:numPr>
          <w:ilvl w:val="0"/>
          <w:numId w:val="20"/>
        </w:numPr>
        <w:tabs>
          <w:tab w:val="left" w:pos="0"/>
        </w:tabs>
        <w:spacing w:after="0" w:line="336" w:lineRule="auto"/>
        <w:contextualSpacing w:val="0"/>
        <w:rPr>
          <w:rFonts w:ascii="Arial" w:hAnsi="Arial" w:cs="Arial"/>
          <w:sz w:val="24"/>
          <w:szCs w:val="24"/>
        </w:rPr>
      </w:pPr>
      <w:r w:rsidRPr="00CF3F4A">
        <w:rPr>
          <w:rFonts w:ascii="Arial" w:hAnsi="Arial" w:cs="Arial"/>
          <w:sz w:val="24"/>
          <w:szCs w:val="24"/>
        </w:rPr>
        <w:t xml:space="preserve">тип </w:t>
      </w:r>
      <w:r w:rsidRPr="00CF3F4A">
        <w:rPr>
          <w:rFonts w:ascii="Arial" w:hAnsi="Arial" w:cs="Arial"/>
          <w:sz w:val="24"/>
          <w:szCs w:val="24"/>
          <w:lang w:val="en-US"/>
        </w:rPr>
        <w:t>E</w:t>
      </w:r>
      <w:r w:rsidR="006A0113" w:rsidRPr="00CF3F4A">
        <w:rPr>
          <w:rFonts w:ascii="Arial" w:hAnsi="Arial" w:cs="Arial"/>
          <w:sz w:val="24"/>
          <w:szCs w:val="24"/>
        </w:rPr>
        <w:t xml:space="preserve"> (еxtruded)</w:t>
      </w:r>
      <w:r w:rsidRPr="00CF3F4A">
        <w:rPr>
          <w:rFonts w:ascii="Arial" w:hAnsi="Arial" w:cs="Arial"/>
          <w:sz w:val="24"/>
          <w:szCs w:val="24"/>
        </w:rPr>
        <w:t> — </w:t>
      </w:r>
      <w:r w:rsidR="006A0113" w:rsidRPr="00CF3F4A">
        <w:rPr>
          <w:rFonts w:ascii="Arial" w:hAnsi="Arial" w:cs="Arial"/>
          <w:sz w:val="24"/>
          <w:szCs w:val="24"/>
        </w:rPr>
        <w:t xml:space="preserve">с </w:t>
      </w:r>
      <w:r w:rsidR="008F473E" w:rsidRPr="00CF3F4A">
        <w:rPr>
          <w:rFonts w:ascii="Arial" w:hAnsi="Arial" w:cs="Arial"/>
          <w:sz w:val="24"/>
          <w:szCs w:val="24"/>
        </w:rPr>
        <w:t>ребрами</w:t>
      </w:r>
      <w:r w:rsidR="006A0113" w:rsidRPr="00CF3F4A">
        <w:rPr>
          <w:rFonts w:ascii="Arial" w:hAnsi="Arial" w:cs="Arial"/>
          <w:sz w:val="24"/>
          <w:szCs w:val="24"/>
        </w:rPr>
        <w:t xml:space="preserve">, образованными </w:t>
      </w:r>
      <w:r w:rsidR="000070E1" w:rsidRPr="00CF3F4A">
        <w:rPr>
          <w:rFonts w:ascii="Arial" w:hAnsi="Arial" w:cs="Arial"/>
          <w:sz w:val="24"/>
          <w:szCs w:val="24"/>
        </w:rPr>
        <w:t xml:space="preserve">путём поперечно-винтовой </w:t>
      </w:r>
      <w:r w:rsidR="00A02FCA" w:rsidRPr="00CF3F4A">
        <w:rPr>
          <w:rFonts w:ascii="Arial" w:hAnsi="Arial" w:cs="Arial"/>
          <w:sz w:val="24"/>
          <w:szCs w:val="24"/>
        </w:rPr>
        <w:t>накатки (</w:t>
      </w:r>
      <w:r w:rsidR="0038267A" w:rsidRPr="00CF3F4A">
        <w:rPr>
          <w:rFonts w:ascii="Arial" w:hAnsi="Arial" w:cs="Arial"/>
          <w:sz w:val="24"/>
          <w:szCs w:val="24"/>
        </w:rPr>
        <w:t>экструзии</w:t>
      </w:r>
      <w:r w:rsidR="00A02FCA" w:rsidRPr="00CF3F4A">
        <w:rPr>
          <w:rFonts w:ascii="Arial" w:hAnsi="Arial" w:cs="Arial"/>
          <w:sz w:val="24"/>
          <w:szCs w:val="24"/>
        </w:rPr>
        <w:t>)</w:t>
      </w:r>
      <w:r w:rsidR="0038267A" w:rsidRPr="00CF3F4A">
        <w:rPr>
          <w:rFonts w:ascii="Arial" w:hAnsi="Arial" w:cs="Arial"/>
          <w:sz w:val="24"/>
          <w:szCs w:val="24"/>
        </w:rPr>
        <w:t xml:space="preserve"> алюминиевой труб</w:t>
      </w:r>
      <w:r w:rsidR="000070E1" w:rsidRPr="00CF3F4A">
        <w:rPr>
          <w:rFonts w:ascii="Arial" w:hAnsi="Arial" w:cs="Arial"/>
          <w:sz w:val="24"/>
          <w:szCs w:val="24"/>
        </w:rPr>
        <w:t>ы</w:t>
      </w:r>
      <w:r w:rsidR="0038267A" w:rsidRPr="00CF3F4A">
        <w:rPr>
          <w:rFonts w:ascii="Arial" w:hAnsi="Arial" w:cs="Arial"/>
          <w:sz w:val="24"/>
          <w:szCs w:val="24"/>
        </w:rPr>
        <w:t>, надетой на несущую</w:t>
      </w:r>
      <w:r w:rsidR="000070E1" w:rsidRPr="00CF3F4A">
        <w:rPr>
          <w:rFonts w:ascii="Arial" w:hAnsi="Arial" w:cs="Arial"/>
          <w:sz w:val="24"/>
          <w:szCs w:val="24"/>
        </w:rPr>
        <w:t xml:space="preserve"> </w:t>
      </w:r>
      <w:r w:rsidR="0038267A" w:rsidRPr="00CF3F4A">
        <w:rPr>
          <w:rFonts w:ascii="Arial" w:hAnsi="Arial" w:cs="Arial"/>
          <w:sz w:val="24"/>
          <w:szCs w:val="24"/>
        </w:rPr>
        <w:t>трубу</w:t>
      </w:r>
      <w:r w:rsidR="000070E1" w:rsidRPr="00CF3F4A">
        <w:rPr>
          <w:rFonts w:ascii="Arial" w:hAnsi="Arial" w:cs="Arial"/>
          <w:sz w:val="24"/>
          <w:szCs w:val="24"/>
        </w:rPr>
        <w:t xml:space="preserve">, </w:t>
      </w:r>
      <w:r w:rsidR="00B11747" w:rsidRPr="00CF3F4A">
        <w:rPr>
          <w:rFonts w:ascii="Arial" w:hAnsi="Arial" w:cs="Arial"/>
          <w:sz w:val="24"/>
          <w:szCs w:val="24"/>
        </w:rPr>
        <w:t xml:space="preserve">при этом </w:t>
      </w:r>
      <w:r w:rsidR="0073302D" w:rsidRPr="00CF3F4A">
        <w:rPr>
          <w:rFonts w:ascii="Arial" w:hAnsi="Arial" w:cs="Arial"/>
          <w:sz w:val="24"/>
          <w:szCs w:val="24"/>
        </w:rPr>
        <w:t xml:space="preserve">толщина оставшегося после </w:t>
      </w:r>
      <w:r w:rsidR="006A0113" w:rsidRPr="00CF3F4A">
        <w:rPr>
          <w:rFonts w:ascii="Arial" w:hAnsi="Arial" w:cs="Arial"/>
          <w:sz w:val="24"/>
          <w:szCs w:val="24"/>
        </w:rPr>
        <w:t>накатки</w:t>
      </w:r>
      <w:r w:rsidR="0073302D" w:rsidRPr="00CF3F4A">
        <w:rPr>
          <w:rFonts w:ascii="Arial" w:hAnsi="Arial" w:cs="Arial"/>
          <w:sz w:val="24"/>
          <w:szCs w:val="24"/>
        </w:rPr>
        <w:t xml:space="preserve"> слоя алюминия должна составлять не менее 0,</w:t>
      </w:r>
      <w:r w:rsidR="00C14780" w:rsidRPr="00CF3F4A">
        <w:rPr>
          <w:rFonts w:ascii="Arial" w:hAnsi="Arial" w:cs="Arial"/>
          <w:sz w:val="24"/>
          <w:szCs w:val="24"/>
        </w:rPr>
        <w:t>4</w:t>
      </w:r>
      <w:r w:rsidR="0073302D" w:rsidRPr="00CF3F4A">
        <w:rPr>
          <w:rFonts w:ascii="Arial" w:hAnsi="Arial" w:cs="Arial"/>
          <w:sz w:val="24"/>
          <w:szCs w:val="24"/>
        </w:rPr>
        <w:t xml:space="preserve"> мм</w:t>
      </w:r>
      <w:r w:rsidR="00691713" w:rsidRPr="00CF3F4A">
        <w:rPr>
          <w:rFonts w:ascii="Arial" w:hAnsi="Arial" w:cs="Arial"/>
          <w:sz w:val="24"/>
          <w:szCs w:val="24"/>
        </w:rPr>
        <w:t xml:space="preserve"> от </w:t>
      </w:r>
      <w:r w:rsidR="00B11747" w:rsidRPr="00CF3F4A">
        <w:rPr>
          <w:rFonts w:ascii="Arial" w:hAnsi="Arial" w:cs="Arial"/>
          <w:sz w:val="24"/>
          <w:szCs w:val="24"/>
        </w:rPr>
        <w:t xml:space="preserve">наружной поверхности </w:t>
      </w:r>
      <w:r w:rsidR="00691713" w:rsidRPr="00CF3F4A">
        <w:rPr>
          <w:rFonts w:ascii="Arial" w:hAnsi="Arial" w:cs="Arial"/>
          <w:sz w:val="24"/>
          <w:szCs w:val="24"/>
        </w:rPr>
        <w:t>несущей трубы до</w:t>
      </w:r>
      <w:r w:rsidR="00FA4E0F" w:rsidRPr="00CF3F4A">
        <w:rPr>
          <w:rFonts w:ascii="Arial" w:hAnsi="Arial" w:cs="Arial"/>
          <w:sz w:val="24"/>
          <w:szCs w:val="24"/>
        </w:rPr>
        <w:t xml:space="preserve"> основания</w:t>
      </w:r>
      <w:r w:rsidR="00691713" w:rsidRPr="00CF3F4A">
        <w:rPr>
          <w:rFonts w:ascii="Arial" w:hAnsi="Arial" w:cs="Arial"/>
          <w:sz w:val="24"/>
          <w:szCs w:val="24"/>
        </w:rPr>
        <w:t xml:space="preserve"> ребра</w:t>
      </w:r>
      <w:r w:rsidR="0038267A" w:rsidRPr="00CF3F4A">
        <w:rPr>
          <w:rFonts w:ascii="Arial" w:hAnsi="Arial" w:cs="Arial"/>
          <w:sz w:val="24"/>
          <w:szCs w:val="24"/>
        </w:rPr>
        <w:t>;</w:t>
      </w:r>
    </w:p>
    <w:p w14:paraId="738F9E91" w14:textId="008B570A" w:rsidR="00314050" w:rsidRPr="00CF3F4A" w:rsidRDefault="00314050" w:rsidP="00F23410">
      <w:pPr>
        <w:pStyle w:val="afd"/>
        <w:numPr>
          <w:ilvl w:val="0"/>
          <w:numId w:val="20"/>
        </w:numPr>
        <w:tabs>
          <w:tab w:val="left" w:pos="0"/>
        </w:tabs>
        <w:spacing w:after="0" w:line="336" w:lineRule="auto"/>
        <w:contextualSpacing w:val="0"/>
        <w:rPr>
          <w:rFonts w:ascii="Arial" w:hAnsi="Arial" w:cs="Arial"/>
          <w:sz w:val="24"/>
          <w:szCs w:val="24"/>
        </w:rPr>
      </w:pPr>
      <w:r w:rsidRPr="00CF3F4A">
        <w:rPr>
          <w:rFonts w:ascii="Arial" w:hAnsi="Arial" w:cs="Arial"/>
          <w:sz w:val="24"/>
          <w:szCs w:val="24"/>
        </w:rPr>
        <w:t>тип L</w:t>
      </w:r>
      <w:r w:rsidR="006A0113" w:rsidRPr="00CF3F4A">
        <w:rPr>
          <w:rFonts w:ascii="Arial" w:hAnsi="Arial" w:cs="Arial"/>
          <w:sz w:val="24"/>
          <w:szCs w:val="24"/>
        </w:rPr>
        <w:t xml:space="preserve"> (</w:t>
      </w:r>
      <w:r w:rsidR="006A0113" w:rsidRPr="00CF3F4A">
        <w:rPr>
          <w:rFonts w:ascii="Arial" w:hAnsi="Arial" w:cs="Arial"/>
          <w:sz w:val="24"/>
          <w:szCs w:val="24"/>
          <w:lang w:val="en-US"/>
        </w:rPr>
        <w:t>f</w:t>
      </w:r>
      <w:r w:rsidR="006A0113" w:rsidRPr="00CF3F4A">
        <w:rPr>
          <w:rFonts w:ascii="Arial" w:hAnsi="Arial" w:cs="Arial"/>
          <w:sz w:val="24"/>
          <w:szCs w:val="24"/>
        </w:rPr>
        <w:t>ooted, L-fin)</w:t>
      </w:r>
      <w:r w:rsidRPr="00CF3F4A">
        <w:rPr>
          <w:rFonts w:ascii="Arial" w:hAnsi="Arial" w:cs="Arial"/>
          <w:sz w:val="24"/>
          <w:szCs w:val="24"/>
        </w:rPr>
        <w:t> — </w:t>
      </w:r>
      <w:r w:rsidR="006A0113" w:rsidRPr="00CF3F4A">
        <w:rPr>
          <w:rFonts w:ascii="Arial" w:hAnsi="Arial" w:cs="Arial"/>
          <w:sz w:val="24"/>
          <w:szCs w:val="24"/>
        </w:rPr>
        <w:t>с ребрами L-образного вида (лапками), образованными</w:t>
      </w:r>
      <w:r w:rsidRPr="00CF3F4A">
        <w:rPr>
          <w:rFonts w:ascii="Arial" w:hAnsi="Arial" w:cs="Arial"/>
          <w:sz w:val="24"/>
          <w:szCs w:val="24"/>
        </w:rPr>
        <w:t xml:space="preserve"> путём спиральной навивки с натягом алюминиевой ленты на несущую трубу без насечек на её наружной поверхности, причем несущая труба полностью покрыта </w:t>
      </w:r>
      <w:r w:rsidR="006A0113" w:rsidRPr="00CF3F4A">
        <w:rPr>
          <w:rFonts w:ascii="Arial" w:hAnsi="Arial" w:cs="Arial"/>
          <w:sz w:val="24"/>
          <w:szCs w:val="24"/>
        </w:rPr>
        <w:t xml:space="preserve">неперекрывающимися </w:t>
      </w:r>
      <w:r w:rsidRPr="00CF3F4A">
        <w:rPr>
          <w:rFonts w:ascii="Arial" w:hAnsi="Arial" w:cs="Arial"/>
          <w:sz w:val="24"/>
          <w:szCs w:val="24"/>
        </w:rPr>
        <w:t>лапками между р</w:t>
      </w:r>
      <w:r w:rsidR="006A0113" w:rsidRPr="00CF3F4A">
        <w:rPr>
          <w:rFonts w:ascii="Arial" w:hAnsi="Arial" w:cs="Arial"/>
          <w:sz w:val="24"/>
          <w:szCs w:val="24"/>
        </w:rPr>
        <w:t>ё</w:t>
      </w:r>
      <w:r w:rsidRPr="00CF3F4A">
        <w:rPr>
          <w:rFonts w:ascii="Arial" w:hAnsi="Arial" w:cs="Arial"/>
          <w:sz w:val="24"/>
          <w:szCs w:val="24"/>
        </w:rPr>
        <w:t xml:space="preserve">брами; </w:t>
      </w:r>
    </w:p>
    <w:p w14:paraId="6B512D5A" w14:textId="09C90617" w:rsidR="0038267A" w:rsidRPr="00CF3F4A" w:rsidRDefault="000070E1" w:rsidP="00F23410">
      <w:pPr>
        <w:pStyle w:val="afd"/>
        <w:numPr>
          <w:ilvl w:val="0"/>
          <w:numId w:val="20"/>
        </w:numPr>
        <w:tabs>
          <w:tab w:val="left" w:pos="0"/>
        </w:tabs>
        <w:spacing w:after="0" w:line="336" w:lineRule="auto"/>
        <w:contextualSpacing w:val="0"/>
        <w:rPr>
          <w:rFonts w:ascii="Arial" w:hAnsi="Arial" w:cs="Arial"/>
          <w:sz w:val="24"/>
          <w:szCs w:val="24"/>
        </w:rPr>
      </w:pPr>
      <w:r w:rsidRPr="00CF3F4A">
        <w:rPr>
          <w:rFonts w:ascii="Arial" w:hAnsi="Arial" w:cs="Arial"/>
          <w:sz w:val="24"/>
          <w:szCs w:val="24"/>
        </w:rPr>
        <w:t>тип LL</w:t>
      </w:r>
      <w:r w:rsidR="006A0113" w:rsidRPr="00CF3F4A">
        <w:rPr>
          <w:rFonts w:ascii="Arial" w:hAnsi="Arial" w:cs="Arial"/>
          <w:sz w:val="24"/>
          <w:szCs w:val="24"/>
        </w:rPr>
        <w:t xml:space="preserve"> (оverlapped footed, LL-fin)</w:t>
      </w:r>
      <w:r w:rsidR="00314050" w:rsidRPr="00CF3F4A">
        <w:rPr>
          <w:rFonts w:ascii="Arial" w:hAnsi="Arial" w:cs="Arial"/>
          <w:sz w:val="24"/>
          <w:szCs w:val="24"/>
        </w:rPr>
        <w:t> — </w:t>
      </w:r>
      <w:r w:rsidR="006A0113" w:rsidRPr="00CF3F4A">
        <w:rPr>
          <w:rFonts w:ascii="Arial" w:hAnsi="Arial" w:cs="Arial"/>
          <w:sz w:val="24"/>
          <w:szCs w:val="24"/>
        </w:rPr>
        <w:t>с ребрами L-образного вида (лапками), образованными путём</w:t>
      </w:r>
      <w:r w:rsidR="0038267A" w:rsidRPr="00CF3F4A">
        <w:rPr>
          <w:rFonts w:ascii="Arial" w:hAnsi="Arial" w:cs="Arial"/>
          <w:sz w:val="24"/>
          <w:szCs w:val="24"/>
        </w:rPr>
        <w:t xml:space="preserve"> </w:t>
      </w:r>
      <w:r w:rsidR="00DD4BA1" w:rsidRPr="00CF3F4A">
        <w:rPr>
          <w:rFonts w:ascii="Arial" w:hAnsi="Arial" w:cs="Arial"/>
          <w:sz w:val="24"/>
          <w:szCs w:val="24"/>
        </w:rPr>
        <w:t xml:space="preserve">спиральной </w:t>
      </w:r>
      <w:r w:rsidR="0038267A" w:rsidRPr="00CF3F4A">
        <w:rPr>
          <w:rFonts w:ascii="Arial" w:hAnsi="Arial" w:cs="Arial"/>
          <w:sz w:val="24"/>
          <w:szCs w:val="24"/>
        </w:rPr>
        <w:t>навивки с натягом алюминиевой ленты на несущую</w:t>
      </w:r>
      <w:r w:rsidRPr="00CF3F4A">
        <w:rPr>
          <w:rFonts w:ascii="Arial" w:hAnsi="Arial" w:cs="Arial"/>
          <w:sz w:val="24"/>
          <w:szCs w:val="24"/>
        </w:rPr>
        <w:t xml:space="preserve"> </w:t>
      </w:r>
      <w:r w:rsidR="0038267A" w:rsidRPr="00CF3F4A">
        <w:rPr>
          <w:rFonts w:ascii="Arial" w:hAnsi="Arial" w:cs="Arial"/>
          <w:sz w:val="24"/>
          <w:szCs w:val="24"/>
        </w:rPr>
        <w:t>трубу без насеч</w:t>
      </w:r>
      <w:r w:rsidR="00A21577" w:rsidRPr="00CF3F4A">
        <w:rPr>
          <w:rFonts w:ascii="Arial" w:hAnsi="Arial" w:cs="Arial"/>
          <w:sz w:val="24"/>
          <w:szCs w:val="24"/>
        </w:rPr>
        <w:t>ек</w:t>
      </w:r>
      <w:r w:rsidR="0038267A" w:rsidRPr="00CF3F4A">
        <w:rPr>
          <w:rFonts w:ascii="Arial" w:hAnsi="Arial" w:cs="Arial"/>
          <w:sz w:val="24"/>
          <w:szCs w:val="24"/>
        </w:rPr>
        <w:t xml:space="preserve"> </w:t>
      </w:r>
      <w:r w:rsidR="00A21577" w:rsidRPr="00CF3F4A">
        <w:rPr>
          <w:rFonts w:ascii="Arial" w:hAnsi="Arial" w:cs="Arial"/>
          <w:sz w:val="24"/>
          <w:szCs w:val="24"/>
        </w:rPr>
        <w:t xml:space="preserve">на </w:t>
      </w:r>
      <w:r w:rsidRPr="00CF3F4A">
        <w:rPr>
          <w:rFonts w:ascii="Arial" w:hAnsi="Arial" w:cs="Arial"/>
          <w:sz w:val="24"/>
          <w:szCs w:val="24"/>
        </w:rPr>
        <w:t xml:space="preserve">её </w:t>
      </w:r>
      <w:r w:rsidR="0038267A" w:rsidRPr="00CF3F4A">
        <w:rPr>
          <w:rFonts w:ascii="Arial" w:hAnsi="Arial" w:cs="Arial"/>
          <w:sz w:val="24"/>
          <w:szCs w:val="24"/>
        </w:rPr>
        <w:t xml:space="preserve">наружной поверхности, причем </w:t>
      </w:r>
      <w:r w:rsidRPr="00CF3F4A">
        <w:rPr>
          <w:rFonts w:ascii="Arial" w:hAnsi="Arial" w:cs="Arial"/>
          <w:sz w:val="24"/>
          <w:szCs w:val="24"/>
        </w:rPr>
        <w:t xml:space="preserve">несущая </w:t>
      </w:r>
      <w:r w:rsidR="0038267A" w:rsidRPr="00CF3F4A">
        <w:rPr>
          <w:rFonts w:ascii="Arial" w:hAnsi="Arial" w:cs="Arial"/>
          <w:sz w:val="24"/>
          <w:szCs w:val="24"/>
        </w:rPr>
        <w:t>труба полностью покрыта перекрывающимися лапками под ребрами и между ними;</w:t>
      </w:r>
    </w:p>
    <w:p w14:paraId="3CFD932C" w14:textId="1626DE70" w:rsidR="003E30A1" w:rsidRPr="00CF3F4A" w:rsidRDefault="003E30A1" w:rsidP="003E30A1">
      <w:pPr>
        <w:pStyle w:val="afd"/>
        <w:numPr>
          <w:ilvl w:val="0"/>
          <w:numId w:val="20"/>
        </w:numPr>
        <w:tabs>
          <w:tab w:val="left" w:pos="0"/>
        </w:tabs>
        <w:spacing w:after="0" w:line="336" w:lineRule="auto"/>
        <w:contextualSpacing w:val="0"/>
        <w:rPr>
          <w:rFonts w:ascii="Arial" w:hAnsi="Arial" w:cs="Arial"/>
          <w:sz w:val="24"/>
          <w:szCs w:val="24"/>
        </w:rPr>
      </w:pPr>
      <w:r w:rsidRPr="00CF3F4A">
        <w:rPr>
          <w:rFonts w:ascii="Arial" w:hAnsi="Arial" w:cs="Arial"/>
          <w:sz w:val="24"/>
          <w:szCs w:val="24"/>
        </w:rPr>
        <w:t xml:space="preserve">тип КL (knurled footed, КL-fin) — с ребрами L-образного вида (лапками), образованными путём спиральной навивки с натягом алюминиевой ленты на несущую трубу с насечками на её наружной поверхности, неперекрывающиеся лапки рёбер одновременно впрессованы в ребристую наружную поверхность несущей трубы, при этом толщину стенки несущей трубы определяют с </w:t>
      </w:r>
      <w:r w:rsidR="006B3CF6" w:rsidRPr="00CF3F4A">
        <w:rPr>
          <w:rFonts w:ascii="Arial" w:hAnsi="Arial" w:cs="Arial"/>
          <w:sz w:val="24"/>
          <w:szCs w:val="24"/>
        </w:rPr>
        <w:t>учёт</w:t>
      </w:r>
      <w:r w:rsidRPr="00CF3F4A">
        <w:rPr>
          <w:rFonts w:ascii="Arial" w:hAnsi="Arial" w:cs="Arial"/>
          <w:sz w:val="24"/>
          <w:szCs w:val="24"/>
        </w:rPr>
        <w:t>ом глубины насечки;</w:t>
      </w:r>
    </w:p>
    <w:p w14:paraId="50EAFD3D" w14:textId="110DEF3B" w:rsidR="00E64E15" w:rsidRPr="00CF3F4A" w:rsidRDefault="00E64E15" w:rsidP="00E64E15">
      <w:pPr>
        <w:pStyle w:val="afd"/>
        <w:numPr>
          <w:ilvl w:val="0"/>
          <w:numId w:val="20"/>
        </w:numPr>
        <w:tabs>
          <w:tab w:val="left" w:pos="0"/>
        </w:tabs>
        <w:spacing w:after="0" w:line="336" w:lineRule="auto"/>
        <w:contextualSpacing w:val="0"/>
        <w:rPr>
          <w:rFonts w:ascii="Arial" w:hAnsi="Arial" w:cs="Arial"/>
          <w:sz w:val="24"/>
          <w:szCs w:val="24"/>
        </w:rPr>
      </w:pPr>
      <w:r w:rsidRPr="00CF3F4A">
        <w:rPr>
          <w:rFonts w:ascii="Arial" w:hAnsi="Arial" w:cs="Arial"/>
          <w:sz w:val="24"/>
          <w:szCs w:val="24"/>
        </w:rPr>
        <w:t>тип К</w:t>
      </w:r>
      <w:r w:rsidRPr="00CF3F4A">
        <w:rPr>
          <w:rFonts w:ascii="Arial" w:hAnsi="Arial" w:cs="Arial"/>
          <w:sz w:val="24"/>
          <w:szCs w:val="24"/>
          <w:lang w:val="en-US"/>
        </w:rPr>
        <w:t>LL</w:t>
      </w:r>
      <w:r w:rsidRPr="00CF3F4A">
        <w:rPr>
          <w:rFonts w:ascii="Arial" w:hAnsi="Arial" w:cs="Arial"/>
          <w:sz w:val="24"/>
          <w:szCs w:val="24"/>
        </w:rPr>
        <w:t xml:space="preserve"> (knurled оverlapped footed, K</w:t>
      </w:r>
      <w:r w:rsidRPr="00CF3F4A">
        <w:rPr>
          <w:rFonts w:ascii="Arial" w:hAnsi="Arial" w:cs="Arial"/>
          <w:sz w:val="24"/>
          <w:szCs w:val="24"/>
          <w:lang w:val="en-US"/>
        </w:rPr>
        <w:t>L</w:t>
      </w:r>
      <w:r w:rsidRPr="00CF3F4A">
        <w:rPr>
          <w:rFonts w:ascii="Arial" w:hAnsi="Arial" w:cs="Arial"/>
          <w:sz w:val="24"/>
          <w:szCs w:val="24"/>
        </w:rPr>
        <w:t xml:space="preserve">L-fin) — с ребрами L-образного вида (лапками), образованными путём спиральной навивки с натягом алюминиевой ленты на несущую трубу с насечками на её наружной поверхности, перекрывающиеся лапки рёбер одновременно впрессованы в ребристую наружную поверхность несущей трубы, при этом толщину стенки несущей трубы определяют с </w:t>
      </w:r>
      <w:r w:rsidR="006B3CF6" w:rsidRPr="00CF3F4A">
        <w:rPr>
          <w:rFonts w:ascii="Arial" w:hAnsi="Arial" w:cs="Arial"/>
          <w:sz w:val="24"/>
          <w:szCs w:val="24"/>
        </w:rPr>
        <w:t>учёт</w:t>
      </w:r>
      <w:r w:rsidRPr="00CF3F4A">
        <w:rPr>
          <w:rFonts w:ascii="Arial" w:hAnsi="Arial" w:cs="Arial"/>
          <w:sz w:val="24"/>
          <w:szCs w:val="24"/>
        </w:rPr>
        <w:t>ом глубины насечки;</w:t>
      </w:r>
    </w:p>
    <w:p w14:paraId="585FD491" w14:textId="77777777" w:rsidR="00E64E15" w:rsidRPr="00CF3F4A" w:rsidRDefault="00E64E15" w:rsidP="00E64E15">
      <w:pPr>
        <w:pStyle w:val="afd"/>
        <w:numPr>
          <w:ilvl w:val="0"/>
          <w:numId w:val="20"/>
        </w:numPr>
        <w:tabs>
          <w:tab w:val="left" w:pos="0"/>
        </w:tabs>
        <w:spacing w:after="0" w:line="360" w:lineRule="auto"/>
        <w:contextualSpacing w:val="0"/>
        <w:rPr>
          <w:rFonts w:ascii="Arial" w:hAnsi="Arial" w:cs="Arial"/>
          <w:sz w:val="24"/>
          <w:szCs w:val="24"/>
        </w:rPr>
      </w:pPr>
      <w:r w:rsidRPr="00CF3F4A">
        <w:rPr>
          <w:rFonts w:ascii="Arial" w:hAnsi="Arial" w:cs="Arial"/>
          <w:sz w:val="24"/>
          <w:szCs w:val="24"/>
        </w:rPr>
        <w:t xml:space="preserve">тип </w:t>
      </w:r>
      <w:r w:rsidRPr="00CF3F4A">
        <w:rPr>
          <w:rFonts w:ascii="Arial" w:hAnsi="Arial" w:cs="Arial"/>
          <w:sz w:val="24"/>
          <w:szCs w:val="24"/>
          <w:lang w:val="en-US"/>
        </w:rPr>
        <w:t>T</w:t>
      </w:r>
      <w:r w:rsidRPr="00CF3F4A">
        <w:rPr>
          <w:rFonts w:ascii="Arial" w:hAnsi="Arial" w:cs="Arial"/>
          <w:sz w:val="24"/>
          <w:szCs w:val="24"/>
        </w:rPr>
        <w:t xml:space="preserve"> (externally bonded welded or brazed, </w:t>
      </w:r>
      <w:r w:rsidRPr="00CF3F4A">
        <w:rPr>
          <w:rFonts w:ascii="Arial" w:hAnsi="Arial" w:cs="Arial"/>
          <w:sz w:val="24"/>
          <w:szCs w:val="24"/>
          <w:lang w:val="en-US"/>
        </w:rPr>
        <w:t>or</w:t>
      </w:r>
      <w:r w:rsidRPr="00CF3F4A">
        <w:rPr>
          <w:rFonts w:ascii="Arial" w:hAnsi="Arial" w:cs="Arial"/>
          <w:sz w:val="24"/>
          <w:szCs w:val="24"/>
        </w:rPr>
        <w:t xml:space="preserve"> hot-dip galvanized steel fins) — с ребрами, образованными путём спиральной навивки на несущую трубу металлической (стальной, алюминиевой или медной) ленты или насадки с натягом на несущую трубу металлической (стальной, алюминиевой или медной) пластины с закреплением с помощью сварки, пайки или методом горячего цинкования.</w:t>
      </w:r>
    </w:p>
    <w:p w14:paraId="5052C41A" w14:textId="50503090" w:rsidR="00B14107" w:rsidRPr="00CF3F4A" w:rsidRDefault="00B14107" w:rsidP="00B14107">
      <w:pPr>
        <w:tabs>
          <w:tab w:val="left" w:pos="0"/>
        </w:tabs>
        <w:spacing w:line="360" w:lineRule="auto"/>
        <w:rPr>
          <w:rFonts w:cs="Arial"/>
        </w:rPr>
      </w:pPr>
    </w:p>
    <w:tbl>
      <w:tblPr>
        <w:tblStyle w:val="a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3"/>
        <w:gridCol w:w="3668"/>
        <w:gridCol w:w="3274"/>
      </w:tblGrid>
      <w:tr w:rsidR="00B14107" w:rsidRPr="00CF3F4A" w14:paraId="561DB8CA" w14:textId="77777777" w:rsidTr="00B14107">
        <w:trPr>
          <w:trHeight w:val="20"/>
          <w:jc w:val="center"/>
        </w:trPr>
        <w:tc>
          <w:tcPr>
            <w:tcW w:w="1599" w:type="pct"/>
          </w:tcPr>
          <w:p w14:paraId="2B263288" w14:textId="6CAE3D48" w:rsidR="00B14107" w:rsidRPr="00CF3F4A" w:rsidRDefault="00B14107" w:rsidP="00B14107">
            <w:pPr>
              <w:spacing w:line="240" w:lineRule="auto"/>
              <w:jc w:val="center"/>
              <w:rPr>
                <w:lang w:val="en-US"/>
              </w:rPr>
            </w:pPr>
            <w:r w:rsidRPr="00CF3F4A">
              <w:rPr>
                <w:noProof/>
              </w:rPr>
              <w:drawing>
                <wp:inline distT="0" distB="0" distL="0" distR="0" wp14:anchorId="3E1B38BE" wp14:editId="2F403091">
                  <wp:extent cx="1571625" cy="1571625"/>
                  <wp:effectExtent l="0" t="0" r="9525" b="9525"/>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inline>
              </w:drawing>
            </w:r>
          </w:p>
        </w:tc>
        <w:tc>
          <w:tcPr>
            <w:tcW w:w="1797" w:type="pct"/>
          </w:tcPr>
          <w:p w14:paraId="43487C4C" w14:textId="7510B974" w:rsidR="00B14107" w:rsidRPr="00CF3F4A" w:rsidRDefault="00B14107" w:rsidP="00B14107">
            <w:pPr>
              <w:spacing w:line="240" w:lineRule="auto"/>
              <w:jc w:val="center"/>
              <w:rPr>
                <w:lang w:val="en-US"/>
              </w:rPr>
            </w:pPr>
            <w:r w:rsidRPr="00CF3F4A">
              <w:rPr>
                <w:noProof/>
              </w:rPr>
              <w:drawing>
                <wp:inline distT="0" distB="0" distL="0" distR="0" wp14:anchorId="3C2573B6" wp14:editId="04F7AAEA">
                  <wp:extent cx="1571625" cy="1571625"/>
                  <wp:effectExtent l="0" t="0" r="9525" b="9525"/>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inline>
              </w:drawing>
            </w:r>
          </w:p>
        </w:tc>
        <w:tc>
          <w:tcPr>
            <w:tcW w:w="1604" w:type="pct"/>
          </w:tcPr>
          <w:p w14:paraId="66729DD4" w14:textId="6BEB718F" w:rsidR="00B14107" w:rsidRPr="00CF3F4A" w:rsidRDefault="00B14107" w:rsidP="00B14107">
            <w:pPr>
              <w:spacing w:line="240" w:lineRule="auto"/>
              <w:jc w:val="center"/>
              <w:rPr>
                <w:lang w:val="en-US"/>
              </w:rPr>
            </w:pPr>
            <w:r w:rsidRPr="00CF3F4A">
              <w:rPr>
                <w:noProof/>
              </w:rPr>
              <w:drawing>
                <wp:inline distT="0" distB="0" distL="0" distR="0" wp14:anchorId="4270669F" wp14:editId="4503EFB0">
                  <wp:extent cx="1638300" cy="1638300"/>
                  <wp:effectExtent l="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pic:spPr>
                      </pic:pic>
                    </a:graphicData>
                  </a:graphic>
                </wp:inline>
              </w:drawing>
            </w:r>
          </w:p>
        </w:tc>
      </w:tr>
      <w:tr w:rsidR="00B14107" w:rsidRPr="00CF3F4A" w14:paraId="40B30B32" w14:textId="77777777" w:rsidTr="00B14107">
        <w:trPr>
          <w:trHeight w:val="20"/>
          <w:jc w:val="center"/>
        </w:trPr>
        <w:tc>
          <w:tcPr>
            <w:tcW w:w="1599" w:type="pct"/>
          </w:tcPr>
          <w:p w14:paraId="75053C2B" w14:textId="109DC8C5" w:rsidR="00B14107" w:rsidRPr="00CF3F4A" w:rsidRDefault="00B14107" w:rsidP="00B9531E">
            <w:pPr>
              <w:spacing w:line="240" w:lineRule="auto"/>
              <w:jc w:val="center"/>
              <w:rPr>
                <w:noProof/>
              </w:rPr>
            </w:pPr>
            <w:r w:rsidRPr="00CF3F4A">
              <w:rPr>
                <w:lang w:val="en-US"/>
              </w:rPr>
              <w:t>а</w:t>
            </w:r>
            <w:r w:rsidRPr="00CF3F4A">
              <w:t xml:space="preserve">) тип </w:t>
            </w:r>
            <w:r w:rsidRPr="00CF3F4A">
              <w:rPr>
                <w:lang w:val="en-US"/>
              </w:rPr>
              <w:t>G</w:t>
            </w:r>
          </w:p>
        </w:tc>
        <w:tc>
          <w:tcPr>
            <w:tcW w:w="1797" w:type="pct"/>
          </w:tcPr>
          <w:p w14:paraId="64E242C4" w14:textId="5FC46539" w:rsidR="00B14107" w:rsidRPr="00CF3F4A" w:rsidRDefault="00B14107" w:rsidP="00B14107">
            <w:pPr>
              <w:spacing w:line="240" w:lineRule="auto"/>
              <w:jc w:val="center"/>
              <w:rPr>
                <w:noProof/>
              </w:rPr>
            </w:pPr>
            <w:r w:rsidRPr="00CF3F4A">
              <w:rPr>
                <w:lang w:val="en-US"/>
              </w:rPr>
              <w:t>б</w:t>
            </w:r>
            <w:r w:rsidRPr="00CF3F4A">
              <w:t>)</w:t>
            </w:r>
            <w:r w:rsidRPr="00CF3F4A">
              <w:rPr>
                <w:lang w:val="en-US"/>
              </w:rPr>
              <w:t xml:space="preserve"> </w:t>
            </w:r>
            <w:r w:rsidRPr="00CF3F4A">
              <w:t xml:space="preserve">тип </w:t>
            </w:r>
            <w:r w:rsidRPr="00CF3F4A">
              <w:rPr>
                <w:lang w:val="en-US"/>
              </w:rPr>
              <w:t>E</w:t>
            </w:r>
          </w:p>
        </w:tc>
        <w:tc>
          <w:tcPr>
            <w:tcW w:w="1604" w:type="pct"/>
          </w:tcPr>
          <w:p w14:paraId="572850DD" w14:textId="18BCBF42" w:rsidR="00B14107" w:rsidRPr="00CF3F4A" w:rsidRDefault="00B14107" w:rsidP="00B14107">
            <w:pPr>
              <w:spacing w:line="240" w:lineRule="auto"/>
              <w:jc w:val="center"/>
              <w:rPr>
                <w:noProof/>
              </w:rPr>
            </w:pPr>
            <w:r w:rsidRPr="00CF3F4A">
              <w:rPr>
                <w:lang w:val="en-US"/>
              </w:rPr>
              <w:t>в</w:t>
            </w:r>
            <w:r w:rsidRPr="00CF3F4A">
              <w:t>)</w:t>
            </w:r>
            <w:r w:rsidRPr="00CF3F4A">
              <w:rPr>
                <w:lang w:val="en-US"/>
              </w:rPr>
              <w:t xml:space="preserve"> </w:t>
            </w:r>
            <w:r w:rsidRPr="00CF3F4A">
              <w:t xml:space="preserve">тип </w:t>
            </w:r>
            <w:r w:rsidRPr="00CF3F4A">
              <w:rPr>
                <w:lang w:val="en-US"/>
              </w:rPr>
              <w:t>L</w:t>
            </w:r>
          </w:p>
        </w:tc>
      </w:tr>
      <w:tr w:rsidR="00B14107" w:rsidRPr="00CF3F4A" w14:paraId="55823011" w14:textId="77777777" w:rsidTr="00B14107">
        <w:trPr>
          <w:trHeight w:val="20"/>
          <w:jc w:val="center"/>
        </w:trPr>
        <w:tc>
          <w:tcPr>
            <w:tcW w:w="1599" w:type="pct"/>
          </w:tcPr>
          <w:p w14:paraId="3598821D" w14:textId="5F8A8338" w:rsidR="00B14107" w:rsidRPr="00CF3F4A" w:rsidRDefault="00B14107" w:rsidP="00B9531E">
            <w:pPr>
              <w:spacing w:line="240" w:lineRule="auto"/>
              <w:jc w:val="center"/>
              <w:rPr>
                <w:lang w:val="en-US"/>
              </w:rPr>
            </w:pPr>
            <w:r w:rsidRPr="00CF3F4A">
              <w:rPr>
                <w:noProof/>
              </w:rPr>
              <w:drawing>
                <wp:inline distT="0" distB="0" distL="0" distR="0" wp14:anchorId="5FD8D6AE" wp14:editId="6BAAF58F">
                  <wp:extent cx="1581150" cy="1581150"/>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pic:spPr>
                      </pic:pic>
                    </a:graphicData>
                  </a:graphic>
                </wp:inline>
              </w:drawing>
            </w:r>
          </w:p>
        </w:tc>
        <w:tc>
          <w:tcPr>
            <w:tcW w:w="1797" w:type="pct"/>
          </w:tcPr>
          <w:p w14:paraId="27F196E3" w14:textId="57FAF5D1" w:rsidR="00B14107" w:rsidRPr="00CF3F4A" w:rsidRDefault="00B14107" w:rsidP="00B14107">
            <w:pPr>
              <w:spacing w:line="240" w:lineRule="auto"/>
              <w:jc w:val="center"/>
              <w:rPr>
                <w:lang w:val="en-US"/>
              </w:rPr>
            </w:pPr>
            <w:r w:rsidRPr="00CF3F4A">
              <w:rPr>
                <w:noProof/>
              </w:rPr>
              <w:drawing>
                <wp:inline distT="0" distB="0" distL="0" distR="0" wp14:anchorId="1FC9179B" wp14:editId="00035FE2">
                  <wp:extent cx="1581150" cy="1581150"/>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pic:spPr>
                      </pic:pic>
                    </a:graphicData>
                  </a:graphic>
                </wp:inline>
              </w:drawing>
            </w:r>
          </w:p>
        </w:tc>
        <w:tc>
          <w:tcPr>
            <w:tcW w:w="1604" w:type="pct"/>
          </w:tcPr>
          <w:p w14:paraId="0E32FF8B" w14:textId="468CE17C" w:rsidR="00B14107" w:rsidRPr="00CF3F4A" w:rsidRDefault="00B14107" w:rsidP="00B14107">
            <w:pPr>
              <w:spacing w:line="240" w:lineRule="auto"/>
              <w:jc w:val="center"/>
              <w:rPr>
                <w:lang w:val="en-US"/>
              </w:rPr>
            </w:pPr>
            <w:r w:rsidRPr="00CF3F4A">
              <w:object w:dxaOrig="8256" w:dyaOrig="8256" w14:anchorId="5E142334">
                <v:shape id="_x0000_i1026" type="#_x0000_t75" style="width:132.75pt;height:132.75pt" o:ole="">
                  <v:imagedata r:id="rId54" o:title=""/>
                </v:shape>
                <o:OLEObject Type="Embed" ProgID="PBrush" ShapeID="_x0000_i1026" DrawAspect="Content" ObjectID="_1788250603" r:id="rId55"/>
              </w:object>
            </w:r>
          </w:p>
        </w:tc>
      </w:tr>
      <w:tr w:rsidR="00B14107" w:rsidRPr="00CF3F4A" w14:paraId="7505531E" w14:textId="77777777" w:rsidTr="00B14107">
        <w:trPr>
          <w:trHeight w:val="20"/>
          <w:jc w:val="center"/>
        </w:trPr>
        <w:tc>
          <w:tcPr>
            <w:tcW w:w="1599" w:type="pct"/>
          </w:tcPr>
          <w:p w14:paraId="63F01553" w14:textId="1C01F3A3" w:rsidR="00B14107" w:rsidRPr="00CF3F4A" w:rsidRDefault="00B14107" w:rsidP="00B9531E">
            <w:pPr>
              <w:spacing w:line="240" w:lineRule="auto"/>
              <w:jc w:val="center"/>
              <w:rPr>
                <w:noProof/>
              </w:rPr>
            </w:pPr>
            <w:r w:rsidRPr="00CF3F4A">
              <w:rPr>
                <w:lang w:val="en-US"/>
              </w:rPr>
              <w:t>г</w:t>
            </w:r>
            <w:r w:rsidRPr="00CF3F4A">
              <w:t>)</w:t>
            </w:r>
            <w:r w:rsidRPr="00CF3F4A">
              <w:rPr>
                <w:lang w:val="en-US"/>
              </w:rPr>
              <w:t xml:space="preserve"> </w:t>
            </w:r>
            <w:r w:rsidRPr="00CF3F4A">
              <w:t xml:space="preserve">тип </w:t>
            </w:r>
            <w:r w:rsidRPr="00CF3F4A">
              <w:rPr>
                <w:lang w:val="en-US"/>
              </w:rPr>
              <w:t>LL</w:t>
            </w:r>
          </w:p>
        </w:tc>
        <w:tc>
          <w:tcPr>
            <w:tcW w:w="1797" w:type="pct"/>
          </w:tcPr>
          <w:p w14:paraId="0C6EF14A" w14:textId="6AD702F6" w:rsidR="00B14107" w:rsidRPr="00CF3F4A" w:rsidRDefault="00B14107" w:rsidP="00B9531E">
            <w:pPr>
              <w:spacing w:line="240" w:lineRule="auto"/>
              <w:jc w:val="center"/>
              <w:rPr>
                <w:noProof/>
              </w:rPr>
            </w:pPr>
            <w:r w:rsidRPr="00CF3F4A">
              <w:rPr>
                <w:lang w:val="en-US"/>
              </w:rPr>
              <w:t>д</w:t>
            </w:r>
            <w:r w:rsidRPr="00CF3F4A">
              <w:t>)</w:t>
            </w:r>
            <w:r w:rsidRPr="00CF3F4A">
              <w:rPr>
                <w:lang w:val="en-US"/>
              </w:rPr>
              <w:t xml:space="preserve"> </w:t>
            </w:r>
            <w:r w:rsidRPr="00CF3F4A">
              <w:t xml:space="preserve">тип </w:t>
            </w:r>
            <w:r w:rsidRPr="00CF3F4A">
              <w:rPr>
                <w:lang w:val="en-US"/>
              </w:rPr>
              <w:t>KL</w:t>
            </w:r>
          </w:p>
        </w:tc>
        <w:tc>
          <w:tcPr>
            <w:tcW w:w="1604" w:type="pct"/>
          </w:tcPr>
          <w:p w14:paraId="172B5916" w14:textId="21A631CE" w:rsidR="00B14107" w:rsidRPr="00CF3F4A" w:rsidRDefault="00B14107" w:rsidP="00B9531E">
            <w:pPr>
              <w:spacing w:line="240" w:lineRule="auto"/>
              <w:jc w:val="center"/>
            </w:pPr>
            <w:r w:rsidRPr="00CF3F4A">
              <w:rPr>
                <w:lang w:val="en-US"/>
              </w:rPr>
              <w:t>е</w:t>
            </w:r>
            <w:r w:rsidRPr="00CF3F4A">
              <w:t>)</w:t>
            </w:r>
            <w:r w:rsidRPr="00CF3F4A">
              <w:rPr>
                <w:lang w:val="en-US"/>
              </w:rPr>
              <w:t xml:space="preserve"> </w:t>
            </w:r>
            <w:r w:rsidRPr="00CF3F4A">
              <w:t xml:space="preserve">тип </w:t>
            </w:r>
            <w:r w:rsidRPr="00CF3F4A">
              <w:rPr>
                <w:lang w:val="en-US"/>
              </w:rPr>
              <w:t>KLL</w:t>
            </w:r>
          </w:p>
        </w:tc>
      </w:tr>
      <w:tr w:rsidR="00B14107" w:rsidRPr="00CF3F4A" w14:paraId="3C9FE545" w14:textId="77777777" w:rsidTr="00B14107">
        <w:trPr>
          <w:trHeight w:val="20"/>
          <w:jc w:val="center"/>
        </w:trPr>
        <w:tc>
          <w:tcPr>
            <w:tcW w:w="1599" w:type="pct"/>
          </w:tcPr>
          <w:p w14:paraId="4A3D3FF1" w14:textId="77777777" w:rsidR="00B14107" w:rsidRPr="00CF3F4A" w:rsidRDefault="00B14107" w:rsidP="00B9531E">
            <w:pPr>
              <w:spacing w:line="240" w:lineRule="auto"/>
              <w:jc w:val="center"/>
              <w:rPr>
                <w:noProof/>
              </w:rPr>
            </w:pPr>
          </w:p>
        </w:tc>
        <w:tc>
          <w:tcPr>
            <w:tcW w:w="1797" w:type="pct"/>
          </w:tcPr>
          <w:p w14:paraId="453FA7F2" w14:textId="25381B91" w:rsidR="00B14107" w:rsidRPr="00CF3F4A" w:rsidRDefault="00B14107" w:rsidP="00B14107">
            <w:pPr>
              <w:spacing w:line="240" w:lineRule="auto"/>
              <w:jc w:val="center"/>
              <w:rPr>
                <w:noProof/>
              </w:rPr>
            </w:pPr>
            <w:r w:rsidRPr="00CF3F4A">
              <w:rPr>
                <w:noProof/>
              </w:rPr>
              <w:drawing>
                <wp:inline distT="0" distB="0" distL="0" distR="0" wp14:anchorId="64F88280" wp14:editId="2B3A81EE">
                  <wp:extent cx="1524000" cy="1524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inline>
              </w:drawing>
            </w:r>
          </w:p>
        </w:tc>
        <w:tc>
          <w:tcPr>
            <w:tcW w:w="1604" w:type="pct"/>
          </w:tcPr>
          <w:p w14:paraId="361AC90E" w14:textId="77777777" w:rsidR="00B14107" w:rsidRPr="00CF3F4A" w:rsidRDefault="00B14107" w:rsidP="00B9531E">
            <w:pPr>
              <w:spacing w:line="240" w:lineRule="auto"/>
              <w:jc w:val="center"/>
              <w:rPr>
                <w:noProof/>
              </w:rPr>
            </w:pPr>
          </w:p>
        </w:tc>
      </w:tr>
      <w:tr w:rsidR="00B14107" w:rsidRPr="00CF3F4A" w14:paraId="255032BC" w14:textId="77777777" w:rsidTr="00B14107">
        <w:trPr>
          <w:trHeight w:val="20"/>
          <w:jc w:val="center"/>
        </w:trPr>
        <w:tc>
          <w:tcPr>
            <w:tcW w:w="1599" w:type="pct"/>
          </w:tcPr>
          <w:p w14:paraId="4BC7030E" w14:textId="77777777" w:rsidR="00B14107" w:rsidRPr="00CF3F4A" w:rsidRDefault="00B14107" w:rsidP="00B9531E">
            <w:pPr>
              <w:spacing w:line="240" w:lineRule="auto"/>
              <w:jc w:val="center"/>
              <w:rPr>
                <w:noProof/>
              </w:rPr>
            </w:pPr>
          </w:p>
        </w:tc>
        <w:tc>
          <w:tcPr>
            <w:tcW w:w="1797" w:type="pct"/>
          </w:tcPr>
          <w:p w14:paraId="2CCD007C" w14:textId="6515340F" w:rsidR="00B14107" w:rsidRPr="00CF3F4A" w:rsidRDefault="00B14107" w:rsidP="00B14107">
            <w:pPr>
              <w:spacing w:line="240" w:lineRule="auto"/>
              <w:jc w:val="center"/>
              <w:rPr>
                <w:noProof/>
              </w:rPr>
            </w:pPr>
            <w:r w:rsidRPr="00CF3F4A">
              <w:rPr>
                <w:noProof/>
              </w:rPr>
              <w:t>ж)</w:t>
            </w:r>
            <w:r w:rsidRPr="00CF3F4A">
              <w:rPr>
                <w:noProof/>
                <w:lang w:val="en-US"/>
              </w:rPr>
              <w:t xml:space="preserve"> </w:t>
            </w:r>
            <w:r w:rsidRPr="00CF3F4A">
              <w:rPr>
                <w:noProof/>
              </w:rPr>
              <w:t xml:space="preserve">тип </w:t>
            </w:r>
            <w:r w:rsidRPr="00CF3F4A">
              <w:rPr>
                <w:noProof/>
                <w:lang w:val="en-US"/>
              </w:rPr>
              <w:t>T</w:t>
            </w:r>
          </w:p>
        </w:tc>
        <w:tc>
          <w:tcPr>
            <w:tcW w:w="1604" w:type="pct"/>
          </w:tcPr>
          <w:p w14:paraId="4F986B10" w14:textId="77777777" w:rsidR="00B14107" w:rsidRPr="00CF3F4A" w:rsidRDefault="00B14107" w:rsidP="00B9531E">
            <w:pPr>
              <w:spacing w:line="240" w:lineRule="auto"/>
              <w:jc w:val="center"/>
              <w:rPr>
                <w:noProof/>
              </w:rPr>
            </w:pPr>
          </w:p>
        </w:tc>
      </w:tr>
      <w:tr w:rsidR="00B14107" w:rsidRPr="00CF3F4A" w14:paraId="7F54220A" w14:textId="77777777" w:rsidTr="00B14107">
        <w:trPr>
          <w:trHeight w:val="20"/>
          <w:jc w:val="center"/>
        </w:trPr>
        <w:tc>
          <w:tcPr>
            <w:tcW w:w="5000" w:type="pct"/>
            <w:gridSpan w:val="3"/>
          </w:tcPr>
          <w:p w14:paraId="6D935D83" w14:textId="77777777" w:rsidR="00E64E15" w:rsidRPr="00CF3F4A" w:rsidRDefault="00E64E15" w:rsidP="00E64E15">
            <w:pPr>
              <w:spacing w:line="240" w:lineRule="auto"/>
              <w:jc w:val="center"/>
              <w:rPr>
                <w:szCs w:val="22"/>
              </w:rPr>
            </w:pPr>
          </w:p>
          <w:p w14:paraId="20A1EED5" w14:textId="79046D00" w:rsidR="00B14107" w:rsidRPr="00CF3F4A" w:rsidRDefault="00B14107" w:rsidP="008211D7">
            <w:pPr>
              <w:spacing w:line="240" w:lineRule="auto"/>
              <w:jc w:val="center"/>
              <w:rPr>
                <w:noProof/>
              </w:rPr>
            </w:pPr>
            <w:r w:rsidRPr="00CF3F4A">
              <w:rPr>
                <w:szCs w:val="22"/>
              </w:rPr>
              <w:t xml:space="preserve">Рисунок </w:t>
            </w:r>
            <w:r w:rsidR="008211D7" w:rsidRPr="00CF3F4A">
              <w:rPr>
                <w:szCs w:val="22"/>
              </w:rPr>
              <w:t>11</w:t>
            </w:r>
            <w:r w:rsidRPr="00CF3F4A">
              <w:rPr>
                <w:szCs w:val="22"/>
              </w:rPr>
              <w:t xml:space="preserve"> </w:t>
            </w:r>
            <w:r w:rsidRPr="00CF3F4A">
              <w:rPr>
                <w:rFonts w:cs="Arial"/>
                <w:szCs w:val="22"/>
              </w:rPr>
              <w:t>—</w:t>
            </w:r>
            <w:r w:rsidRPr="00CF3F4A">
              <w:rPr>
                <w:szCs w:val="22"/>
              </w:rPr>
              <w:t xml:space="preserve"> Типы оребрения теплообменных труб</w:t>
            </w:r>
          </w:p>
        </w:tc>
      </w:tr>
    </w:tbl>
    <w:p w14:paraId="5199E423" w14:textId="77777777" w:rsidR="00E64E15" w:rsidRPr="00CF3F4A" w:rsidRDefault="00E64E15" w:rsidP="00E64E15">
      <w:pPr>
        <w:pStyle w:val="Heading"/>
        <w:widowControl/>
        <w:autoSpaceDE/>
        <w:autoSpaceDN/>
        <w:adjustRightInd/>
        <w:spacing w:line="360" w:lineRule="auto"/>
        <w:ind w:left="567" w:firstLine="0"/>
        <w:rPr>
          <w:b w:val="0"/>
          <w:sz w:val="24"/>
          <w:szCs w:val="24"/>
        </w:rPr>
      </w:pPr>
    </w:p>
    <w:p w14:paraId="2527811D" w14:textId="77777777" w:rsidR="003E30A1" w:rsidRPr="00CF3F4A" w:rsidRDefault="003E30A1" w:rsidP="006D250B">
      <w:pPr>
        <w:pStyle w:val="Heading"/>
        <w:widowControl/>
        <w:autoSpaceDE/>
        <w:autoSpaceDN/>
        <w:adjustRightInd/>
        <w:spacing w:line="360" w:lineRule="auto"/>
        <w:ind w:firstLine="0"/>
        <w:rPr>
          <w:b w:val="0"/>
          <w:sz w:val="24"/>
          <w:szCs w:val="24"/>
        </w:rPr>
      </w:pPr>
    </w:p>
    <w:p w14:paraId="29B1FD9B" w14:textId="77777777" w:rsidR="00E64E15" w:rsidRPr="00CF3F4A" w:rsidRDefault="00E64E15" w:rsidP="00E64E15">
      <w:pPr>
        <w:pStyle w:val="Heading"/>
        <w:widowControl/>
        <w:numPr>
          <w:ilvl w:val="2"/>
          <w:numId w:val="19"/>
        </w:numPr>
        <w:autoSpaceDE/>
        <w:autoSpaceDN/>
        <w:adjustRightInd/>
        <w:spacing w:line="360" w:lineRule="auto"/>
        <w:rPr>
          <w:b w:val="0"/>
          <w:sz w:val="24"/>
          <w:szCs w:val="24"/>
        </w:rPr>
      </w:pPr>
      <w:r w:rsidRPr="00CF3F4A">
        <w:rPr>
          <w:b w:val="0"/>
          <w:sz w:val="24"/>
          <w:szCs w:val="24"/>
        </w:rPr>
        <w:t xml:space="preserve">Рекомендуемые типы оребрения теплообменных труб в зависимости от температуры рабочей среды указаны в таблице 7. </w:t>
      </w:r>
    </w:p>
    <w:p w14:paraId="4ED3AD73" w14:textId="77777777" w:rsidR="00E64E15" w:rsidRPr="00CF3F4A" w:rsidRDefault="00E64E15" w:rsidP="006D250B">
      <w:pPr>
        <w:pStyle w:val="Heading"/>
        <w:widowControl/>
        <w:autoSpaceDE/>
        <w:autoSpaceDN/>
        <w:adjustRightInd/>
        <w:spacing w:line="360" w:lineRule="auto"/>
        <w:ind w:firstLine="0"/>
        <w:rPr>
          <w:b w:val="0"/>
          <w:sz w:val="24"/>
          <w:szCs w:val="24"/>
        </w:rPr>
      </w:pPr>
    </w:p>
    <w:p w14:paraId="3155D34C" w14:textId="7B752729" w:rsidR="006D250B" w:rsidRPr="00CF3F4A" w:rsidRDefault="006D250B" w:rsidP="006D250B">
      <w:pPr>
        <w:spacing w:line="360" w:lineRule="auto"/>
      </w:pPr>
      <w:r w:rsidRPr="00CF3F4A">
        <w:rPr>
          <w:spacing w:val="60"/>
        </w:rPr>
        <w:t>Таблица</w:t>
      </w:r>
      <w:r w:rsidRPr="00CF3F4A">
        <w:t xml:space="preserve"> </w:t>
      </w:r>
      <w:r w:rsidR="007F1526" w:rsidRPr="00CF3F4A">
        <w:t>7</w:t>
      </w:r>
      <w:r w:rsidRPr="00CF3F4A">
        <w:t xml:space="preserve"> — Типы оребрения теплообменных труб и условия их применения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4388"/>
      </w:tblGrid>
      <w:tr w:rsidR="006D250B" w:rsidRPr="00CF3F4A" w14:paraId="56913075" w14:textId="77777777" w:rsidTr="005F71AE">
        <w:trPr>
          <w:trHeight w:val="283"/>
        </w:trPr>
        <w:tc>
          <w:tcPr>
            <w:tcW w:w="2848" w:type="pct"/>
            <w:tcBorders>
              <w:bottom w:val="double" w:sz="4" w:space="0" w:color="auto"/>
            </w:tcBorders>
            <w:shd w:val="clear" w:color="auto" w:fill="auto"/>
            <w:vAlign w:val="center"/>
          </w:tcPr>
          <w:p w14:paraId="4497D949" w14:textId="77777777" w:rsidR="006D250B" w:rsidRPr="00CF3F4A" w:rsidRDefault="006D250B" w:rsidP="006D250B">
            <w:pPr>
              <w:tabs>
                <w:tab w:val="left" w:pos="0"/>
              </w:tabs>
              <w:spacing w:line="240" w:lineRule="auto"/>
              <w:jc w:val="center"/>
              <w:rPr>
                <w:sz w:val="22"/>
                <w:szCs w:val="22"/>
              </w:rPr>
            </w:pPr>
            <w:r w:rsidRPr="00CF3F4A">
              <w:rPr>
                <w:sz w:val="22"/>
                <w:szCs w:val="22"/>
              </w:rPr>
              <w:t>Типы оребрения теплообменных труб</w:t>
            </w:r>
          </w:p>
        </w:tc>
        <w:tc>
          <w:tcPr>
            <w:tcW w:w="2152" w:type="pct"/>
            <w:tcBorders>
              <w:bottom w:val="double" w:sz="4" w:space="0" w:color="auto"/>
            </w:tcBorders>
            <w:shd w:val="clear" w:color="auto" w:fill="auto"/>
            <w:vAlign w:val="center"/>
          </w:tcPr>
          <w:p w14:paraId="107794B9" w14:textId="40187D69" w:rsidR="006D250B" w:rsidRPr="00CF3F4A" w:rsidRDefault="006D250B" w:rsidP="006D250B">
            <w:pPr>
              <w:tabs>
                <w:tab w:val="left" w:pos="0"/>
              </w:tabs>
              <w:spacing w:line="240" w:lineRule="auto"/>
              <w:jc w:val="center"/>
              <w:rPr>
                <w:sz w:val="22"/>
                <w:szCs w:val="22"/>
              </w:rPr>
            </w:pPr>
            <w:r w:rsidRPr="00CF3F4A">
              <w:rPr>
                <w:sz w:val="22"/>
                <w:szCs w:val="22"/>
              </w:rPr>
              <w:t>Температура рабочей среды, °</w:t>
            </w:r>
            <w:r w:rsidRPr="00CF3F4A">
              <w:rPr>
                <w:sz w:val="22"/>
                <w:szCs w:val="22"/>
                <w:lang w:val="en-US"/>
              </w:rPr>
              <w:t>C</w:t>
            </w:r>
            <w:r w:rsidRPr="00CF3F4A">
              <w:rPr>
                <w:sz w:val="22"/>
                <w:szCs w:val="22"/>
              </w:rPr>
              <w:t xml:space="preserve">, </w:t>
            </w:r>
            <w:r w:rsidR="005F71AE" w:rsidRPr="00CF3F4A">
              <w:rPr>
                <w:sz w:val="22"/>
                <w:szCs w:val="22"/>
              </w:rPr>
              <w:br/>
            </w:r>
            <w:r w:rsidRPr="00CF3F4A">
              <w:rPr>
                <w:sz w:val="22"/>
                <w:szCs w:val="22"/>
              </w:rPr>
              <w:t>не более</w:t>
            </w:r>
          </w:p>
        </w:tc>
      </w:tr>
      <w:tr w:rsidR="006D250B" w:rsidRPr="00CF3F4A" w14:paraId="3F63F669" w14:textId="77777777" w:rsidTr="005F71AE">
        <w:trPr>
          <w:trHeight w:val="283"/>
        </w:trPr>
        <w:tc>
          <w:tcPr>
            <w:tcW w:w="2848" w:type="pct"/>
            <w:tcBorders>
              <w:top w:val="single" w:sz="4" w:space="0" w:color="auto"/>
            </w:tcBorders>
            <w:shd w:val="clear" w:color="auto" w:fill="auto"/>
            <w:vAlign w:val="center"/>
          </w:tcPr>
          <w:p w14:paraId="1AFCDBA3" w14:textId="343576E8" w:rsidR="006D250B" w:rsidRPr="00CF3F4A" w:rsidRDefault="006D250B" w:rsidP="006D250B">
            <w:pPr>
              <w:tabs>
                <w:tab w:val="left" w:pos="0"/>
              </w:tabs>
              <w:spacing w:line="240" w:lineRule="auto"/>
              <w:jc w:val="center"/>
              <w:rPr>
                <w:sz w:val="22"/>
                <w:szCs w:val="22"/>
              </w:rPr>
            </w:pPr>
            <w:r w:rsidRPr="00CF3F4A">
              <w:rPr>
                <w:sz w:val="22"/>
                <w:szCs w:val="22"/>
                <w:lang w:val="en-US"/>
              </w:rPr>
              <w:t>G</w:t>
            </w:r>
          </w:p>
        </w:tc>
        <w:tc>
          <w:tcPr>
            <w:tcW w:w="2152" w:type="pct"/>
            <w:tcBorders>
              <w:top w:val="single" w:sz="4" w:space="0" w:color="auto"/>
            </w:tcBorders>
            <w:shd w:val="clear" w:color="auto" w:fill="auto"/>
            <w:vAlign w:val="center"/>
          </w:tcPr>
          <w:p w14:paraId="7182BB9A" w14:textId="42D827A3" w:rsidR="006D250B" w:rsidRPr="00CF3F4A" w:rsidRDefault="006D250B" w:rsidP="006D250B">
            <w:pPr>
              <w:tabs>
                <w:tab w:val="left" w:pos="0"/>
              </w:tabs>
              <w:spacing w:line="240" w:lineRule="auto"/>
              <w:jc w:val="center"/>
              <w:rPr>
                <w:sz w:val="22"/>
                <w:szCs w:val="22"/>
              </w:rPr>
            </w:pPr>
            <w:r w:rsidRPr="00CF3F4A">
              <w:rPr>
                <w:sz w:val="22"/>
                <w:szCs w:val="22"/>
              </w:rPr>
              <w:t>400</w:t>
            </w:r>
          </w:p>
        </w:tc>
      </w:tr>
      <w:tr w:rsidR="006D250B" w:rsidRPr="00CF3F4A" w14:paraId="538222C3" w14:textId="77777777" w:rsidTr="005F71AE">
        <w:trPr>
          <w:trHeight w:val="283"/>
        </w:trPr>
        <w:tc>
          <w:tcPr>
            <w:tcW w:w="2848" w:type="pct"/>
            <w:tcBorders>
              <w:top w:val="single" w:sz="4" w:space="0" w:color="auto"/>
            </w:tcBorders>
            <w:shd w:val="clear" w:color="auto" w:fill="auto"/>
            <w:vAlign w:val="center"/>
          </w:tcPr>
          <w:p w14:paraId="78F0F089" w14:textId="6F2C81CE" w:rsidR="006D250B" w:rsidRPr="00CF3F4A" w:rsidRDefault="006D250B" w:rsidP="006D250B">
            <w:pPr>
              <w:tabs>
                <w:tab w:val="left" w:pos="0"/>
              </w:tabs>
              <w:spacing w:line="240" w:lineRule="auto"/>
              <w:jc w:val="center"/>
              <w:rPr>
                <w:spacing w:val="-4"/>
                <w:sz w:val="22"/>
                <w:szCs w:val="22"/>
              </w:rPr>
            </w:pPr>
            <w:r w:rsidRPr="00CF3F4A">
              <w:rPr>
                <w:sz w:val="22"/>
                <w:szCs w:val="22"/>
              </w:rPr>
              <w:t>Е</w:t>
            </w:r>
          </w:p>
        </w:tc>
        <w:tc>
          <w:tcPr>
            <w:tcW w:w="2152" w:type="pct"/>
            <w:tcBorders>
              <w:top w:val="single" w:sz="4" w:space="0" w:color="auto"/>
            </w:tcBorders>
            <w:shd w:val="clear" w:color="auto" w:fill="auto"/>
            <w:vAlign w:val="center"/>
          </w:tcPr>
          <w:p w14:paraId="4E48A22B" w14:textId="04ABE301" w:rsidR="006D250B" w:rsidRPr="00CF3F4A" w:rsidRDefault="006D250B" w:rsidP="006D250B">
            <w:pPr>
              <w:tabs>
                <w:tab w:val="left" w:pos="0"/>
              </w:tabs>
              <w:spacing w:line="240" w:lineRule="auto"/>
              <w:jc w:val="center"/>
              <w:rPr>
                <w:sz w:val="22"/>
                <w:szCs w:val="22"/>
              </w:rPr>
            </w:pPr>
            <w:r w:rsidRPr="00CF3F4A">
              <w:rPr>
                <w:spacing w:val="-2"/>
                <w:sz w:val="22"/>
                <w:szCs w:val="22"/>
              </w:rPr>
              <w:t>300</w:t>
            </w:r>
          </w:p>
        </w:tc>
      </w:tr>
      <w:tr w:rsidR="006D250B" w:rsidRPr="00CF3F4A" w14:paraId="1682DF9C" w14:textId="77777777" w:rsidTr="005F71AE">
        <w:trPr>
          <w:trHeight w:val="283"/>
        </w:trPr>
        <w:tc>
          <w:tcPr>
            <w:tcW w:w="2848" w:type="pct"/>
            <w:tcBorders>
              <w:top w:val="single" w:sz="4" w:space="0" w:color="auto"/>
              <w:bottom w:val="single" w:sz="4" w:space="0" w:color="auto"/>
            </w:tcBorders>
            <w:shd w:val="clear" w:color="auto" w:fill="auto"/>
            <w:vAlign w:val="center"/>
          </w:tcPr>
          <w:p w14:paraId="427C7632" w14:textId="2093761C" w:rsidR="006D250B" w:rsidRPr="00CF3F4A" w:rsidRDefault="006D250B" w:rsidP="006D250B">
            <w:pPr>
              <w:tabs>
                <w:tab w:val="left" w:pos="0"/>
              </w:tabs>
              <w:spacing w:line="240" w:lineRule="auto"/>
              <w:jc w:val="center"/>
              <w:rPr>
                <w:sz w:val="22"/>
                <w:szCs w:val="22"/>
              </w:rPr>
            </w:pPr>
            <w:r w:rsidRPr="00CF3F4A">
              <w:rPr>
                <w:sz w:val="22"/>
                <w:szCs w:val="22"/>
                <w:lang w:val="en-US"/>
              </w:rPr>
              <w:t>L</w:t>
            </w:r>
            <w:r w:rsidRPr="00CF3F4A">
              <w:rPr>
                <w:sz w:val="22"/>
                <w:szCs w:val="22"/>
              </w:rPr>
              <w:t>, LL</w:t>
            </w:r>
          </w:p>
        </w:tc>
        <w:tc>
          <w:tcPr>
            <w:tcW w:w="2152" w:type="pct"/>
            <w:tcBorders>
              <w:top w:val="single" w:sz="4" w:space="0" w:color="auto"/>
              <w:bottom w:val="single" w:sz="4" w:space="0" w:color="auto"/>
            </w:tcBorders>
            <w:shd w:val="clear" w:color="auto" w:fill="auto"/>
            <w:vAlign w:val="center"/>
          </w:tcPr>
          <w:p w14:paraId="3BCF3075" w14:textId="3A38D488" w:rsidR="006D250B" w:rsidRPr="00CF3F4A" w:rsidRDefault="006D250B" w:rsidP="006D250B">
            <w:pPr>
              <w:tabs>
                <w:tab w:val="left" w:pos="0"/>
              </w:tabs>
              <w:spacing w:line="240" w:lineRule="auto"/>
              <w:jc w:val="center"/>
              <w:rPr>
                <w:sz w:val="22"/>
                <w:szCs w:val="22"/>
              </w:rPr>
            </w:pPr>
            <w:r w:rsidRPr="00CF3F4A">
              <w:rPr>
                <w:sz w:val="22"/>
                <w:szCs w:val="22"/>
              </w:rPr>
              <w:t>130</w:t>
            </w:r>
          </w:p>
        </w:tc>
      </w:tr>
      <w:tr w:rsidR="006D250B" w:rsidRPr="00CF3F4A" w14:paraId="415B8B35" w14:textId="77777777" w:rsidTr="005F71AE">
        <w:trPr>
          <w:trHeight w:val="283"/>
        </w:trPr>
        <w:tc>
          <w:tcPr>
            <w:tcW w:w="2848" w:type="pct"/>
            <w:shd w:val="clear" w:color="auto" w:fill="auto"/>
            <w:vAlign w:val="center"/>
          </w:tcPr>
          <w:p w14:paraId="35C914C0" w14:textId="17F2C10A" w:rsidR="006D250B" w:rsidRPr="00CF3F4A" w:rsidRDefault="006D250B" w:rsidP="006D250B">
            <w:pPr>
              <w:tabs>
                <w:tab w:val="left" w:pos="0"/>
              </w:tabs>
              <w:spacing w:line="240" w:lineRule="auto"/>
              <w:jc w:val="center"/>
              <w:rPr>
                <w:sz w:val="22"/>
                <w:szCs w:val="22"/>
              </w:rPr>
            </w:pPr>
            <w:r w:rsidRPr="00CF3F4A">
              <w:rPr>
                <w:sz w:val="22"/>
                <w:szCs w:val="22"/>
                <w:lang w:val="en-US"/>
              </w:rPr>
              <w:t>KL</w:t>
            </w:r>
            <w:r w:rsidRPr="00CF3F4A">
              <w:rPr>
                <w:sz w:val="22"/>
                <w:szCs w:val="22"/>
              </w:rPr>
              <w:t xml:space="preserve">, </w:t>
            </w:r>
            <w:r w:rsidRPr="00CF3F4A">
              <w:rPr>
                <w:sz w:val="22"/>
                <w:szCs w:val="22"/>
                <w:lang w:val="en-US"/>
              </w:rPr>
              <w:t>K</w:t>
            </w:r>
            <w:r w:rsidRPr="00CF3F4A">
              <w:rPr>
                <w:sz w:val="22"/>
                <w:szCs w:val="22"/>
              </w:rPr>
              <w:t>LL</w:t>
            </w:r>
          </w:p>
        </w:tc>
        <w:tc>
          <w:tcPr>
            <w:tcW w:w="2152" w:type="pct"/>
            <w:shd w:val="clear" w:color="auto" w:fill="auto"/>
            <w:vAlign w:val="center"/>
          </w:tcPr>
          <w:p w14:paraId="7E2DE29D" w14:textId="123D4C6C" w:rsidR="006D250B" w:rsidRPr="00CF3F4A" w:rsidRDefault="006D250B" w:rsidP="006D250B">
            <w:pPr>
              <w:tabs>
                <w:tab w:val="left" w:pos="0"/>
              </w:tabs>
              <w:spacing w:line="240" w:lineRule="auto"/>
              <w:jc w:val="center"/>
              <w:rPr>
                <w:sz w:val="22"/>
                <w:szCs w:val="22"/>
              </w:rPr>
            </w:pPr>
            <w:r w:rsidRPr="00CF3F4A">
              <w:rPr>
                <w:sz w:val="22"/>
                <w:szCs w:val="22"/>
              </w:rPr>
              <w:t>200</w:t>
            </w:r>
          </w:p>
        </w:tc>
      </w:tr>
      <w:tr w:rsidR="006D250B" w:rsidRPr="00CF3F4A" w14:paraId="27CA632C" w14:textId="77777777" w:rsidTr="005F71AE">
        <w:trPr>
          <w:trHeight w:val="283"/>
        </w:trPr>
        <w:tc>
          <w:tcPr>
            <w:tcW w:w="2848" w:type="pct"/>
            <w:shd w:val="clear" w:color="auto" w:fill="auto"/>
            <w:vAlign w:val="center"/>
          </w:tcPr>
          <w:p w14:paraId="18D85812" w14:textId="34A44BE0" w:rsidR="006D250B" w:rsidRPr="00CF3F4A" w:rsidRDefault="006D250B" w:rsidP="005F71AE">
            <w:pPr>
              <w:tabs>
                <w:tab w:val="left" w:pos="0"/>
              </w:tabs>
              <w:spacing w:line="240" w:lineRule="auto"/>
              <w:jc w:val="center"/>
              <w:rPr>
                <w:sz w:val="22"/>
                <w:szCs w:val="22"/>
              </w:rPr>
            </w:pPr>
            <w:r w:rsidRPr="00CF3F4A">
              <w:rPr>
                <w:sz w:val="22"/>
                <w:szCs w:val="22"/>
              </w:rPr>
              <w:t>Т</w:t>
            </w:r>
            <w:r w:rsidR="007F1526" w:rsidRPr="00CF3F4A">
              <w:rPr>
                <w:sz w:val="22"/>
                <w:szCs w:val="22"/>
              </w:rPr>
              <w:t>, р</w:t>
            </w:r>
            <w:r w:rsidR="00193B99" w:rsidRPr="00CF3F4A">
              <w:rPr>
                <w:sz w:val="22"/>
                <w:szCs w:val="22"/>
              </w:rPr>
              <w:t>ё</w:t>
            </w:r>
            <w:r w:rsidR="007F1526" w:rsidRPr="00CF3F4A">
              <w:rPr>
                <w:sz w:val="22"/>
                <w:szCs w:val="22"/>
              </w:rPr>
              <w:t>бра</w:t>
            </w:r>
            <w:r w:rsidR="00193B99" w:rsidRPr="00CF3F4A">
              <w:rPr>
                <w:sz w:val="22"/>
                <w:szCs w:val="22"/>
              </w:rPr>
              <w:t>,</w:t>
            </w:r>
            <w:r w:rsidR="007F1526" w:rsidRPr="00CF3F4A">
              <w:rPr>
                <w:sz w:val="22"/>
                <w:szCs w:val="22"/>
              </w:rPr>
              <w:t xml:space="preserve"> закреплённые </w:t>
            </w:r>
            <w:r w:rsidRPr="00CF3F4A">
              <w:rPr>
                <w:sz w:val="22"/>
                <w:szCs w:val="22"/>
              </w:rPr>
              <w:t>сварк</w:t>
            </w:r>
            <w:r w:rsidR="007F1526" w:rsidRPr="00CF3F4A">
              <w:rPr>
                <w:sz w:val="22"/>
                <w:szCs w:val="22"/>
              </w:rPr>
              <w:t>ой</w:t>
            </w:r>
          </w:p>
        </w:tc>
        <w:tc>
          <w:tcPr>
            <w:tcW w:w="2152" w:type="pct"/>
            <w:shd w:val="clear" w:color="auto" w:fill="auto"/>
            <w:vAlign w:val="center"/>
          </w:tcPr>
          <w:p w14:paraId="5009ECB3" w14:textId="0D5C96D5" w:rsidR="006D250B" w:rsidRPr="00CF3F4A" w:rsidRDefault="006D250B" w:rsidP="007F1526">
            <w:pPr>
              <w:tabs>
                <w:tab w:val="left" w:pos="0"/>
              </w:tabs>
              <w:spacing w:line="240" w:lineRule="auto"/>
              <w:jc w:val="center"/>
              <w:rPr>
                <w:sz w:val="22"/>
                <w:szCs w:val="22"/>
              </w:rPr>
            </w:pPr>
            <w:r w:rsidRPr="00CF3F4A">
              <w:rPr>
                <w:spacing w:val="-2"/>
                <w:sz w:val="22"/>
                <w:szCs w:val="22"/>
              </w:rPr>
              <w:t>Свыше 400</w:t>
            </w:r>
          </w:p>
        </w:tc>
      </w:tr>
      <w:tr w:rsidR="007F1526" w:rsidRPr="00CF3F4A" w14:paraId="72C67668" w14:textId="77777777" w:rsidTr="005F71AE">
        <w:trPr>
          <w:trHeight w:val="283"/>
        </w:trPr>
        <w:tc>
          <w:tcPr>
            <w:tcW w:w="2848" w:type="pct"/>
            <w:shd w:val="clear" w:color="auto" w:fill="auto"/>
            <w:vAlign w:val="center"/>
          </w:tcPr>
          <w:p w14:paraId="0199A604" w14:textId="67195B9D" w:rsidR="007F1526" w:rsidRPr="00CF3F4A" w:rsidRDefault="007F1526" w:rsidP="00193B99">
            <w:pPr>
              <w:tabs>
                <w:tab w:val="left" w:pos="0"/>
              </w:tabs>
              <w:spacing w:line="240" w:lineRule="auto"/>
              <w:jc w:val="center"/>
              <w:rPr>
                <w:sz w:val="22"/>
                <w:szCs w:val="22"/>
              </w:rPr>
            </w:pPr>
            <w:r w:rsidRPr="00CF3F4A">
              <w:rPr>
                <w:sz w:val="22"/>
                <w:szCs w:val="22"/>
              </w:rPr>
              <w:t>Т, р</w:t>
            </w:r>
            <w:r w:rsidR="00193B99" w:rsidRPr="00CF3F4A">
              <w:rPr>
                <w:sz w:val="22"/>
                <w:szCs w:val="22"/>
              </w:rPr>
              <w:t>ё</w:t>
            </w:r>
            <w:r w:rsidRPr="00CF3F4A">
              <w:rPr>
                <w:sz w:val="22"/>
                <w:szCs w:val="22"/>
              </w:rPr>
              <w:t>бра</w:t>
            </w:r>
            <w:r w:rsidR="00193B99" w:rsidRPr="00CF3F4A">
              <w:rPr>
                <w:sz w:val="22"/>
                <w:szCs w:val="22"/>
              </w:rPr>
              <w:t>,</w:t>
            </w:r>
            <w:r w:rsidRPr="00CF3F4A">
              <w:rPr>
                <w:sz w:val="22"/>
                <w:szCs w:val="22"/>
              </w:rPr>
              <w:t xml:space="preserve"> закреплённые горячим цинкованием</w:t>
            </w:r>
            <w:r w:rsidR="005F71AE" w:rsidRPr="00CF3F4A">
              <w:rPr>
                <w:sz w:val="22"/>
                <w:szCs w:val="22"/>
              </w:rPr>
              <w:t>, пайкой</w:t>
            </w:r>
          </w:p>
        </w:tc>
        <w:tc>
          <w:tcPr>
            <w:tcW w:w="2152" w:type="pct"/>
            <w:shd w:val="clear" w:color="auto" w:fill="auto"/>
            <w:vAlign w:val="center"/>
          </w:tcPr>
          <w:p w14:paraId="7E829621" w14:textId="09C74843" w:rsidR="007F1526" w:rsidRPr="00CF3F4A" w:rsidRDefault="007F1526" w:rsidP="007F1526">
            <w:pPr>
              <w:tabs>
                <w:tab w:val="left" w:pos="0"/>
              </w:tabs>
              <w:spacing w:line="240" w:lineRule="auto"/>
              <w:jc w:val="center"/>
              <w:rPr>
                <w:spacing w:val="-2"/>
                <w:sz w:val="22"/>
                <w:szCs w:val="22"/>
              </w:rPr>
            </w:pPr>
            <w:r w:rsidRPr="00CF3F4A">
              <w:rPr>
                <w:sz w:val="22"/>
                <w:szCs w:val="22"/>
              </w:rPr>
              <w:t>360</w:t>
            </w:r>
          </w:p>
        </w:tc>
      </w:tr>
    </w:tbl>
    <w:p w14:paraId="72987039" w14:textId="77777777" w:rsidR="0047677E" w:rsidRPr="00CF3F4A" w:rsidRDefault="0047677E" w:rsidP="006D250B">
      <w:pPr>
        <w:tabs>
          <w:tab w:val="left" w:pos="0"/>
        </w:tabs>
        <w:spacing w:line="240" w:lineRule="auto"/>
      </w:pPr>
    </w:p>
    <w:p w14:paraId="59E7597D" w14:textId="2D55EAFA" w:rsidR="006D250B" w:rsidRPr="00CF3F4A" w:rsidRDefault="006D250B" w:rsidP="006D250B">
      <w:pPr>
        <w:pStyle w:val="Heading"/>
        <w:widowControl/>
        <w:autoSpaceDE/>
        <w:autoSpaceDN/>
        <w:adjustRightInd/>
        <w:spacing w:line="360" w:lineRule="auto"/>
        <w:rPr>
          <w:b w:val="0"/>
          <w:szCs w:val="24"/>
        </w:rPr>
      </w:pPr>
      <w:r w:rsidRPr="00CF3F4A">
        <w:rPr>
          <w:b w:val="0"/>
          <w:spacing w:val="60"/>
          <w:szCs w:val="24"/>
        </w:rPr>
        <w:t>Примечание</w:t>
      </w:r>
      <w:r w:rsidRPr="00CF3F4A">
        <w:rPr>
          <w:b w:val="0"/>
          <w:szCs w:val="24"/>
        </w:rPr>
        <w:t xml:space="preserve"> </w:t>
      </w:r>
      <w:r w:rsidR="007F1526" w:rsidRPr="00CF3F4A">
        <w:rPr>
          <w:rFonts w:cs="Arial"/>
          <w:b w:val="0"/>
          <w:szCs w:val="24"/>
        </w:rPr>
        <w:t>—</w:t>
      </w:r>
      <w:r w:rsidRPr="00CF3F4A">
        <w:rPr>
          <w:b w:val="0"/>
          <w:szCs w:val="24"/>
        </w:rPr>
        <w:t xml:space="preserve"> Температурные пределы применения материала несущих труб принимают в соответствии с ГОСТ 34347</w:t>
      </w:r>
      <w:r w:rsidR="007F1526" w:rsidRPr="00CF3F4A">
        <w:rPr>
          <w:rFonts w:cs="Arial"/>
          <w:b w:val="0"/>
          <w:szCs w:val="24"/>
        </w:rPr>
        <w:t>–</w:t>
      </w:r>
      <w:r w:rsidRPr="00CF3F4A">
        <w:rPr>
          <w:b w:val="0"/>
          <w:szCs w:val="24"/>
        </w:rPr>
        <w:t>2017 (приложение В).</w:t>
      </w:r>
    </w:p>
    <w:p w14:paraId="1B60E887" w14:textId="77777777" w:rsidR="006D250B" w:rsidRPr="00CF3F4A" w:rsidRDefault="006D250B" w:rsidP="007F1526">
      <w:pPr>
        <w:pStyle w:val="Heading"/>
        <w:widowControl/>
        <w:autoSpaceDE/>
        <w:autoSpaceDN/>
        <w:adjustRightInd/>
        <w:spacing w:line="360" w:lineRule="auto"/>
        <w:ind w:firstLine="0"/>
        <w:rPr>
          <w:b w:val="0"/>
          <w:sz w:val="24"/>
          <w:szCs w:val="24"/>
        </w:rPr>
      </w:pPr>
    </w:p>
    <w:p w14:paraId="2ADC196C" w14:textId="43C9578E" w:rsidR="00627B82" w:rsidRPr="00CF3F4A" w:rsidRDefault="00627B82" w:rsidP="00F23410">
      <w:pPr>
        <w:pStyle w:val="Heading"/>
        <w:widowControl/>
        <w:numPr>
          <w:ilvl w:val="2"/>
          <w:numId w:val="19"/>
        </w:numPr>
        <w:autoSpaceDE/>
        <w:autoSpaceDN/>
        <w:adjustRightInd/>
        <w:spacing w:line="360" w:lineRule="auto"/>
        <w:rPr>
          <w:b w:val="0"/>
          <w:sz w:val="24"/>
          <w:szCs w:val="24"/>
        </w:rPr>
      </w:pPr>
      <w:r w:rsidRPr="00CF3F4A">
        <w:rPr>
          <w:b w:val="0"/>
          <w:sz w:val="24"/>
          <w:szCs w:val="24"/>
        </w:rPr>
        <w:t>Для оребрения тип</w:t>
      </w:r>
      <w:r w:rsidR="00B14107" w:rsidRPr="00CF3F4A">
        <w:rPr>
          <w:b w:val="0"/>
          <w:sz w:val="24"/>
          <w:szCs w:val="24"/>
        </w:rPr>
        <w:t>ов</w:t>
      </w:r>
      <w:r w:rsidRPr="00CF3F4A">
        <w:rPr>
          <w:b w:val="0"/>
          <w:sz w:val="24"/>
          <w:szCs w:val="24"/>
        </w:rPr>
        <w:t xml:space="preserve"> </w:t>
      </w:r>
      <w:r w:rsidRPr="00CF3F4A">
        <w:rPr>
          <w:b w:val="0"/>
          <w:sz w:val="24"/>
          <w:szCs w:val="24"/>
          <w:lang w:val="en-US"/>
        </w:rPr>
        <w:t>G</w:t>
      </w:r>
      <w:r w:rsidRPr="00CF3F4A">
        <w:rPr>
          <w:b w:val="0"/>
          <w:sz w:val="24"/>
          <w:szCs w:val="24"/>
        </w:rPr>
        <w:t xml:space="preserve">, </w:t>
      </w:r>
      <w:r w:rsidRPr="00CF3F4A">
        <w:rPr>
          <w:b w:val="0"/>
          <w:sz w:val="24"/>
          <w:szCs w:val="24"/>
          <w:lang w:val="en-US"/>
        </w:rPr>
        <w:t>L</w:t>
      </w:r>
      <w:r w:rsidRPr="00CF3F4A">
        <w:rPr>
          <w:b w:val="0"/>
          <w:sz w:val="24"/>
          <w:szCs w:val="24"/>
        </w:rPr>
        <w:t xml:space="preserve">, </w:t>
      </w:r>
      <w:r w:rsidRPr="00CF3F4A">
        <w:rPr>
          <w:b w:val="0"/>
          <w:sz w:val="24"/>
          <w:szCs w:val="24"/>
          <w:lang w:val="en-US"/>
        </w:rPr>
        <w:t>LL</w:t>
      </w:r>
      <w:r w:rsidRPr="00CF3F4A">
        <w:rPr>
          <w:b w:val="0"/>
          <w:sz w:val="24"/>
          <w:szCs w:val="24"/>
        </w:rPr>
        <w:t xml:space="preserve">, </w:t>
      </w:r>
      <w:r w:rsidRPr="00CF3F4A">
        <w:rPr>
          <w:b w:val="0"/>
          <w:sz w:val="24"/>
          <w:szCs w:val="24"/>
          <w:lang w:val="en-US"/>
        </w:rPr>
        <w:t>KL</w:t>
      </w:r>
      <w:r w:rsidRPr="00CF3F4A">
        <w:rPr>
          <w:b w:val="0"/>
          <w:sz w:val="24"/>
          <w:szCs w:val="24"/>
        </w:rPr>
        <w:t xml:space="preserve">, </w:t>
      </w:r>
      <w:r w:rsidRPr="00CF3F4A">
        <w:rPr>
          <w:b w:val="0"/>
          <w:sz w:val="24"/>
          <w:szCs w:val="24"/>
          <w:lang w:val="en-US"/>
        </w:rPr>
        <w:t>KLL</w:t>
      </w:r>
      <w:r w:rsidRPr="00CF3F4A">
        <w:rPr>
          <w:b w:val="0"/>
          <w:sz w:val="24"/>
          <w:szCs w:val="24"/>
        </w:rPr>
        <w:t xml:space="preserve"> толщина алюминиевой ленты должна быть не менее 0,35 мм для высот</w:t>
      </w:r>
      <w:r w:rsidR="00B14107" w:rsidRPr="00CF3F4A">
        <w:rPr>
          <w:b w:val="0"/>
          <w:sz w:val="24"/>
          <w:szCs w:val="24"/>
        </w:rPr>
        <w:t>ы ребра, не превышающей 12,7 мм, и</w:t>
      </w:r>
      <w:r w:rsidRPr="00CF3F4A">
        <w:rPr>
          <w:b w:val="0"/>
          <w:sz w:val="24"/>
          <w:szCs w:val="24"/>
        </w:rPr>
        <w:t xml:space="preserve"> не менее 0,40</w:t>
      </w:r>
      <w:r w:rsidR="00B14107" w:rsidRPr="00CF3F4A">
        <w:rPr>
          <w:b w:val="0"/>
          <w:sz w:val="24"/>
          <w:szCs w:val="24"/>
        </w:rPr>
        <w:t> </w:t>
      </w:r>
      <w:r w:rsidRPr="00CF3F4A">
        <w:rPr>
          <w:b w:val="0"/>
          <w:sz w:val="24"/>
          <w:szCs w:val="24"/>
        </w:rPr>
        <w:t>мм для высоты ребра, превышающей 12,7 мм.</w:t>
      </w:r>
    </w:p>
    <w:p w14:paraId="5EF528F9" w14:textId="19E1CB6C" w:rsidR="007F1526" w:rsidRPr="00CF3F4A" w:rsidRDefault="007F1526" w:rsidP="00F23410">
      <w:pPr>
        <w:pStyle w:val="Heading"/>
        <w:widowControl/>
        <w:numPr>
          <w:ilvl w:val="2"/>
          <w:numId w:val="19"/>
        </w:numPr>
        <w:autoSpaceDE/>
        <w:autoSpaceDN/>
        <w:adjustRightInd/>
        <w:spacing w:line="360" w:lineRule="auto"/>
        <w:rPr>
          <w:b w:val="0"/>
          <w:sz w:val="24"/>
          <w:szCs w:val="24"/>
        </w:rPr>
      </w:pPr>
      <w:r w:rsidRPr="00CF3F4A">
        <w:rPr>
          <w:b w:val="0"/>
          <w:sz w:val="24"/>
          <w:szCs w:val="24"/>
        </w:rPr>
        <w:t>Параметры оребрения теплообменной трубы, их значения и допустимые отклонения представлены на рисунке 1</w:t>
      </w:r>
      <w:r w:rsidR="00FC41FD" w:rsidRPr="00CF3F4A">
        <w:rPr>
          <w:b w:val="0"/>
          <w:sz w:val="24"/>
          <w:szCs w:val="24"/>
        </w:rPr>
        <w:t>2</w:t>
      </w:r>
      <w:r w:rsidRPr="00CF3F4A">
        <w:rPr>
          <w:b w:val="0"/>
          <w:sz w:val="24"/>
          <w:szCs w:val="24"/>
        </w:rPr>
        <w:t xml:space="preserve"> и указаны в таблице 8. </w:t>
      </w:r>
    </w:p>
    <w:p w14:paraId="530FFBB8" w14:textId="35D99B77" w:rsidR="007F1526" w:rsidRPr="00CF3F4A" w:rsidRDefault="007F1526" w:rsidP="007F1526">
      <w:pPr>
        <w:pStyle w:val="Heading"/>
        <w:widowControl/>
        <w:autoSpaceDE/>
        <w:autoSpaceDN/>
        <w:adjustRightInd/>
        <w:spacing w:line="360" w:lineRule="auto"/>
        <w:ind w:firstLine="0"/>
        <w:rPr>
          <w:b w:val="0"/>
          <w:sz w:val="24"/>
          <w:szCs w:val="24"/>
        </w:rPr>
      </w:pPr>
    </w:p>
    <w:tbl>
      <w:tblPr>
        <w:tblStyle w:val="a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7F1526" w:rsidRPr="00CF3F4A" w14:paraId="3B91D035" w14:textId="77777777" w:rsidTr="00B9531E">
        <w:trPr>
          <w:trHeight w:val="20"/>
          <w:jc w:val="center"/>
        </w:trPr>
        <w:tc>
          <w:tcPr>
            <w:tcW w:w="5000" w:type="pct"/>
          </w:tcPr>
          <w:p w14:paraId="109B9438" w14:textId="51A6B927" w:rsidR="007F1526" w:rsidRPr="00CF3F4A" w:rsidRDefault="007F1526" w:rsidP="00B9531E">
            <w:pPr>
              <w:spacing w:line="360" w:lineRule="auto"/>
              <w:jc w:val="center"/>
              <w:rPr>
                <w:szCs w:val="22"/>
              </w:rPr>
            </w:pPr>
            <w:r w:rsidRPr="00CF3F4A">
              <w:rPr>
                <w:b/>
                <w:noProof/>
              </w:rPr>
              <w:drawing>
                <wp:inline distT="0" distB="0" distL="0" distR="0" wp14:anchorId="0419F3C0" wp14:editId="467C628A">
                  <wp:extent cx="4015173" cy="2733675"/>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27270" cy="2741911"/>
                          </a:xfrm>
                          <a:prstGeom prst="rect">
                            <a:avLst/>
                          </a:prstGeom>
                          <a:noFill/>
                          <a:ln>
                            <a:noFill/>
                          </a:ln>
                        </pic:spPr>
                      </pic:pic>
                    </a:graphicData>
                  </a:graphic>
                </wp:inline>
              </w:drawing>
            </w:r>
          </w:p>
        </w:tc>
      </w:tr>
      <w:tr w:rsidR="007F1526" w:rsidRPr="00CF3F4A" w14:paraId="679F850C" w14:textId="77777777" w:rsidTr="00B9531E">
        <w:trPr>
          <w:trHeight w:val="20"/>
          <w:jc w:val="center"/>
        </w:trPr>
        <w:tc>
          <w:tcPr>
            <w:tcW w:w="5000" w:type="pct"/>
          </w:tcPr>
          <w:p w14:paraId="62FEE4E1" w14:textId="06714A81" w:rsidR="007F1526" w:rsidRPr="00CF3F4A" w:rsidRDefault="007F1526" w:rsidP="007F1526">
            <w:pPr>
              <w:tabs>
                <w:tab w:val="left" w:pos="0"/>
              </w:tabs>
              <w:spacing w:line="360" w:lineRule="auto"/>
              <w:jc w:val="center"/>
              <w:rPr>
                <w:szCs w:val="22"/>
              </w:rPr>
            </w:pPr>
            <w:r w:rsidRPr="00CF3F4A">
              <w:t xml:space="preserve">1 – несущая труба; 2 – оребрение; </w:t>
            </w:r>
            <w:r w:rsidRPr="00CF3F4A">
              <w:rPr>
                <w:lang w:val="en-US"/>
              </w:rPr>
              <w:t>t</w:t>
            </w:r>
            <w:r w:rsidRPr="00CF3F4A">
              <w:rPr>
                <w:vertAlign w:val="subscript"/>
                <w:lang w:val="en-US"/>
              </w:rPr>
              <w:t>p</w:t>
            </w:r>
            <w:r w:rsidRPr="00CF3F4A">
              <w:t xml:space="preserve"> – шаг </w:t>
            </w:r>
            <w:r w:rsidR="00257282" w:rsidRPr="00CF3F4A">
              <w:t>рёбер</w:t>
            </w:r>
            <w:r w:rsidRPr="00CF3F4A">
              <w:t xml:space="preserve">; </w:t>
            </w:r>
            <w:r w:rsidRPr="00CF3F4A">
              <w:rPr>
                <w:lang w:val="en-US"/>
              </w:rPr>
              <w:t>s</w:t>
            </w:r>
            <w:r w:rsidRPr="00CF3F4A">
              <w:rPr>
                <w:vertAlign w:val="subscript"/>
                <w:lang w:val="en-US"/>
              </w:rPr>
              <w:t>p</w:t>
            </w:r>
            <w:r w:rsidRPr="00CF3F4A">
              <w:t xml:space="preserve"> – толщина </w:t>
            </w:r>
            <w:r w:rsidR="00EF3F25" w:rsidRPr="00CF3F4A">
              <w:t xml:space="preserve">конца </w:t>
            </w:r>
            <w:r w:rsidRPr="00CF3F4A">
              <w:t xml:space="preserve">ребра; </w:t>
            </w:r>
            <w:r w:rsidRPr="00CF3F4A">
              <w:rPr>
                <w:lang w:val="en-US"/>
              </w:rPr>
              <w:t>D</w:t>
            </w:r>
            <w:r w:rsidRPr="00CF3F4A">
              <w:rPr>
                <w:vertAlign w:val="subscript"/>
                <w:lang w:val="en-US"/>
              </w:rPr>
              <w:t>p</w:t>
            </w:r>
            <w:r w:rsidRPr="00CF3F4A">
              <w:t xml:space="preserve"> – наружный диаметр по оребрению; </w:t>
            </w:r>
            <w:r w:rsidRPr="00CF3F4A">
              <w:rPr>
                <w:lang w:val="en-US"/>
              </w:rPr>
              <w:t>H</w:t>
            </w:r>
            <w:r w:rsidRPr="00CF3F4A">
              <w:rPr>
                <w:vertAlign w:val="subscript"/>
                <w:lang w:val="en-US"/>
              </w:rPr>
              <w:t>p</w:t>
            </w:r>
            <w:r w:rsidRPr="00CF3F4A">
              <w:t xml:space="preserve"> – высота ребра; </w:t>
            </w:r>
            <w:r w:rsidRPr="00CF3F4A">
              <w:rPr>
                <w:lang w:val="en-US"/>
              </w:rPr>
              <w:t>d</w:t>
            </w:r>
            <w:r w:rsidRPr="00CF3F4A">
              <w:rPr>
                <w:vertAlign w:val="subscript"/>
              </w:rPr>
              <w:t>тр</w:t>
            </w:r>
            <w:r w:rsidRPr="00CF3F4A">
              <w:t xml:space="preserve"> – наружный диаметр несущей трубы</w:t>
            </w:r>
          </w:p>
        </w:tc>
      </w:tr>
      <w:tr w:rsidR="007F1526" w:rsidRPr="00CF3F4A" w14:paraId="02F6DFA4" w14:textId="77777777" w:rsidTr="00B9531E">
        <w:trPr>
          <w:trHeight w:val="20"/>
          <w:jc w:val="center"/>
        </w:trPr>
        <w:tc>
          <w:tcPr>
            <w:tcW w:w="5000" w:type="pct"/>
          </w:tcPr>
          <w:p w14:paraId="2DC53E61" w14:textId="751FBB55" w:rsidR="007F1526" w:rsidRPr="00CF3F4A" w:rsidRDefault="007F1526" w:rsidP="00E25309">
            <w:pPr>
              <w:spacing w:before="120" w:line="240" w:lineRule="auto"/>
              <w:jc w:val="center"/>
              <w:rPr>
                <w:noProof/>
              </w:rPr>
            </w:pPr>
            <w:r w:rsidRPr="00CF3F4A">
              <w:rPr>
                <w:szCs w:val="22"/>
              </w:rPr>
              <w:t>Рисунок 1</w:t>
            </w:r>
            <w:r w:rsidR="008211D7" w:rsidRPr="00CF3F4A">
              <w:rPr>
                <w:szCs w:val="22"/>
              </w:rPr>
              <w:t>2</w:t>
            </w:r>
            <w:r w:rsidRPr="00CF3F4A">
              <w:rPr>
                <w:szCs w:val="22"/>
              </w:rPr>
              <w:t xml:space="preserve"> </w:t>
            </w:r>
            <w:r w:rsidRPr="00CF3F4A">
              <w:rPr>
                <w:rFonts w:cs="Arial"/>
                <w:szCs w:val="22"/>
              </w:rPr>
              <w:t>—</w:t>
            </w:r>
            <w:r w:rsidRPr="00CF3F4A">
              <w:rPr>
                <w:szCs w:val="22"/>
              </w:rPr>
              <w:t xml:space="preserve"> Параметры оребрения теплообменной трубы</w:t>
            </w:r>
          </w:p>
        </w:tc>
      </w:tr>
    </w:tbl>
    <w:p w14:paraId="7B717C56" w14:textId="5354C8AB" w:rsidR="007F1526" w:rsidRPr="00CF3F4A" w:rsidRDefault="007F1526" w:rsidP="007F1526">
      <w:pPr>
        <w:spacing w:line="360" w:lineRule="auto"/>
      </w:pPr>
      <w:r w:rsidRPr="00CF3F4A">
        <w:rPr>
          <w:spacing w:val="60"/>
        </w:rPr>
        <w:t>Таблица</w:t>
      </w:r>
      <w:r w:rsidRPr="00CF3F4A">
        <w:t xml:space="preserve"> 8 — Значения параметров оребрения трубы и допустимые отклонения</w:t>
      </w:r>
    </w:p>
    <w:tbl>
      <w:tblPr>
        <w:tblStyle w:val="110"/>
        <w:tblW w:w="5000" w:type="pct"/>
        <w:tblLayout w:type="fixed"/>
        <w:tblLook w:val="04A0" w:firstRow="1" w:lastRow="0" w:firstColumn="1" w:lastColumn="0" w:noHBand="0" w:noVBand="1"/>
      </w:tblPr>
      <w:tblGrid>
        <w:gridCol w:w="3402"/>
        <w:gridCol w:w="427"/>
        <w:gridCol w:w="1708"/>
        <w:gridCol w:w="1408"/>
        <w:gridCol w:w="1427"/>
        <w:gridCol w:w="1833"/>
      </w:tblGrid>
      <w:tr w:rsidR="00933D12" w:rsidRPr="00CF3F4A" w14:paraId="62E77481" w14:textId="77777777" w:rsidTr="00933D12">
        <w:trPr>
          <w:trHeight w:val="282"/>
        </w:trPr>
        <w:tc>
          <w:tcPr>
            <w:tcW w:w="5000" w:type="pct"/>
            <w:gridSpan w:val="6"/>
            <w:tcBorders>
              <w:top w:val="nil"/>
              <w:left w:val="nil"/>
              <w:right w:val="nil"/>
            </w:tcBorders>
            <w:vAlign w:val="center"/>
          </w:tcPr>
          <w:p w14:paraId="3019A54E" w14:textId="0A19B318" w:rsidR="00933D12" w:rsidRPr="00CF3F4A" w:rsidRDefault="00933D12" w:rsidP="007F1526">
            <w:pPr>
              <w:spacing w:line="240" w:lineRule="auto"/>
              <w:jc w:val="right"/>
              <w:rPr>
                <w:rFonts w:ascii="Arial" w:hAnsi="Arial" w:cs="Arial"/>
                <w:sz w:val="22"/>
              </w:rPr>
            </w:pPr>
            <w:r w:rsidRPr="00CF3F4A">
              <w:rPr>
                <w:rFonts w:ascii="Arial" w:hAnsi="Arial" w:cs="Arial"/>
                <w:sz w:val="22"/>
              </w:rPr>
              <w:t>В миллиметрах</w:t>
            </w:r>
          </w:p>
        </w:tc>
      </w:tr>
      <w:tr w:rsidR="00933D12" w:rsidRPr="00CF3F4A" w14:paraId="495CE96D" w14:textId="77777777" w:rsidTr="00933D12">
        <w:trPr>
          <w:trHeight w:val="283"/>
        </w:trPr>
        <w:tc>
          <w:tcPr>
            <w:tcW w:w="1667" w:type="pct"/>
            <w:vMerge w:val="restart"/>
            <w:vAlign w:val="center"/>
            <w:hideMark/>
          </w:tcPr>
          <w:p w14:paraId="2C54E070" w14:textId="77777777" w:rsidR="00933D12" w:rsidRPr="00CF3F4A" w:rsidRDefault="00933D12" w:rsidP="007F1526">
            <w:pPr>
              <w:spacing w:line="240" w:lineRule="auto"/>
              <w:jc w:val="center"/>
              <w:rPr>
                <w:rFonts w:ascii="Arial" w:hAnsi="Arial" w:cs="Arial"/>
                <w:sz w:val="22"/>
              </w:rPr>
            </w:pPr>
            <w:r w:rsidRPr="00CF3F4A">
              <w:rPr>
                <w:rFonts w:ascii="Arial" w:hAnsi="Arial" w:cs="Arial"/>
                <w:sz w:val="22"/>
              </w:rPr>
              <w:t xml:space="preserve">Параметр оребрения </w:t>
            </w:r>
            <w:r w:rsidRPr="00CF3F4A">
              <w:rPr>
                <w:rFonts w:ascii="Arial" w:hAnsi="Arial" w:cs="Arial"/>
                <w:sz w:val="22"/>
              </w:rPr>
              <w:br/>
              <w:t>теплообменной трубы</w:t>
            </w:r>
          </w:p>
        </w:tc>
        <w:tc>
          <w:tcPr>
            <w:tcW w:w="2435" w:type="pct"/>
            <w:gridSpan w:val="4"/>
          </w:tcPr>
          <w:p w14:paraId="4F32F93C" w14:textId="16CAA42B" w:rsidR="00933D12" w:rsidRPr="00CF3F4A" w:rsidRDefault="00933D12" w:rsidP="007F1526">
            <w:pPr>
              <w:spacing w:line="240" w:lineRule="auto"/>
              <w:jc w:val="center"/>
              <w:rPr>
                <w:rFonts w:ascii="Arial" w:hAnsi="Arial" w:cs="Arial"/>
                <w:sz w:val="22"/>
              </w:rPr>
            </w:pPr>
            <w:r w:rsidRPr="00CF3F4A">
              <w:rPr>
                <w:rFonts w:ascii="Arial" w:hAnsi="Arial" w:cs="Arial"/>
                <w:sz w:val="22"/>
              </w:rPr>
              <w:t>Значение для типов оребрения</w:t>
            </w:r>
          </w:p>
        </w:tc>
        <w:tc>
          <w:tcPr>
            <w:tcW w:w="898" w:type="pct"/>
            <w:vMerge w:val="restart"/>
            <w:vAlign w:val="center"/>
            <w:hideMark/>
          </w:tcPr>
          <w:p w14:paraId="719056C0" w14:textId="5282A4E4" w:rsidR="00933D12" w:rsidRPr="00CF3F4A" w:rsidRDefault="00933D12" w:rsidP="007F1526">
            <w:pPr>
              <w:spacing w:line="240" w:lineRule="auto"/>
              <w:jc w:val="center"/>
              <w:rPr>
                <w:rFonts w:ascii="Arial" w:hAnsi="Arial" w:cs="Arial"/>
                <w:sz w:val="22"/>
              </w:rPr>
            </w:pPr>
            <w:r w:rsidRPr="00CF3F4A">
              <w:rPr>
                <w:rFonts w:ascii="Arial" w:hAnsi="Arial" w:cs="Arial"/>
                <w:sz w:val="22"/>
              </w:rPr>
              <w:t xml:space="preserve">Допустимое </w:t>
            </w:r>
            <w:r w:rsidRPr="00CF3F4A">
              <w:rPr>
                <w:rFonts w:ascii="Arial" w:hAnsi="Arial" w:cs="Arial"/>
                <w:sz w:val="22"/>
              </w:rPr>
              <w:br/>
              <w:t>отклонение</w:t>
            </w:r>
          </w:p>
        </w:tc>
      </w:tr>
      <w:tr w:rsidR="00933D12" w:rsidRPr="00CF3F4A" w14:paraId="7C9742CD" w14:textId="77777777" w:rsidTr="00933D12">
        <w:trPr>
          <w:trHeight w:val="283"/>
        </w:trPr>
        <w:tc>
          <w:tcPr>
            <w:tcW w:w="1667" w:type="pct"/>
            <w:vMerge/>
            <w:vAlign w:val="center"/>
          </w:tcPr>
          <w:p w14:paraId="0C73E72C" w14:textId="77777777" w:rsidR="00933D12" w:rsidRPr="00CF3F4A" w:rsidRDefault="00933D12" w:rsidP="007F1526">
            <w:pPr>
              <w:spacing w:line="240" w:lineRule="auto"/>
              <w:jc w:val="center"/>
              <w:rPr>
                <w:rFonts w:ascii="Arial" w:hAnsi="Arial" w:cs="Arial"/>
                <w:sz w:val="22"/>
              </w:rPr>
            </w:pPr>
          </w:p>
        </w:tc>
        <w:tc>
          <w:tcPr>
            <w:tcW w:w="209" w:type="pct"/>
          </w:tcPr>
          <w:p w14:paraId="5A97E6E8" w14:textId="0446A6AF" w:rsidR="00933D12" w:rsidRPr="00CF3F4A" w:rsidRDefault="00933D12" w:rsidP="007F1526">
            <w:pPr>
              <w:spacing w:line="240" w:lineRule="auto"/>
              <w:jc w:val="center"/>
              <w:rPr>
                <w:rFonts w:ascii="Arial" w:hAnsi="Arial" w:cs="Arial"/>
                <w:sz w:val="22"/>
                <w:lang w:val="en-US"/>
              </w:rPr>
            </w:pPr>
            <w:r w:rsidRPr="00CF3F4A">
              <w:rPr>
                <w:rFonts w:ascii="Arial" w:hAnsi="Arial" w:cs="Arial"/>
                <w:sz w:val="22"/>
                <w:lang w:val="en-US"/>
              </w:rPr>
              <w:t>G</w:t>
            </w:r>
          </w:p>
        </w:tc>
        <w:tc>
          <w:tcPr>
            <w:tcW w:w="837" w:type="pct"/>
            <w:vAlign w:val="center"/>
          </w:tcPr>
          <w:p w14:paraId="55783E07" w14:textId="4F83E815" w:rsidR="00933D12" w:rsidRPr="00CF3F4A" w:rsidRDefault="00933D12" w:rsidP="007F1526">
            <w:pPr>
              <w:spacing w:line="240" w:lineRule="auto"/>
              <w:jc w:val="center"/>
              <w:rPr>
                <w:rFonts w:ascii="Arial" w:hAnsi="Arial" w:cs="Arial"/>
                <w:sz w:val="22"/>
                <w:lang w:val="en-US"/>
              </w:rPr>
            </w:pPr>
            <w:r w:rsidRPr="00CF3F4A">
              <w:rPr>
                <w:rFonts w:ascii="Arial" w:hAnsi="Arial" w:cs="Arial"/>
                <w:sz w:val="22"/>
                <w:lang w:val="en-US"/>
              </w:rPr>
              <w:t>L, LL, KL, KLL</w:t>
            </w:r>
          </w:p>
        </w:tc>
        <w:tc>
          <w:tcPr>
            <w:tcW w:w="690" w:type="pct"/>
            <w:vAlign w:val="center"/>
          </w:tcPr>
          <w:p w14:paraId="00F0717B" w14:textId="359043EC" w:rsidR="00933D12" w:rsidRPr="00CF3F4A" w:rsidRDefault="00933D12" w:rsidP="007F1526">
            <w:pPr>
              <w:spacing w:line="240" w:lineRule="auto"/>
              <w:jc w:val="center"/>
              <w:rPr>
                <w:rFonts w:ascii="Arial" w:hAnsi="Arial" w:cs="Arial"/>
                <w:sz w:val="22"/>
                <w:lang w:val="en-US"/>
              </w:rPr>
            </w:pPr>
            <w:r w:rsidRPr="00CF3F4A">
              <w:rPr>
                <w:rFonts w:ascii="Arial" w:hAnsi="Arial" w:cs="Arial"/>
                <w:sz w:val="22"/>
                <w:lang w:val="en-US"/>
              </w:rPr>
              <w:t>E</w:t>
            </w:r>
          </w:p>
        </w:tc>
        <w:tc>
          <w:tcPr>
            <w:tcW w:w="699" w:type="pct"/>
            <w:vAlign w:val="center"/>
          </w:tcPr>
          <w:p w14:paraId="233E347B" w14:textId="68248859" w:rsidR="00933D12" w:rsidRPr="00CF3F4A" w:rsidRDefault="00933D12" w:rsidP="007F1526">
            <w:pPr>
              <w:spacing w:line="240" w:lineRule="auto"/>
              <w:jc w:val="center"/>
              <w:rPr>
                <w:rFonts w:ascii="Arial" w:hAnsi="Arial" w:cs="Arial"/>
                <w:sz w:val="22"/>
                <w:lang w:val="en-US"/>
              </w:rPr>
            </w:pPr>
            <w:r w:rsidRPr="00CF3F4A">
              <w:rPr>
                <w:rFonts w:ascii="Arial" w:hAnsi="Arial" w:cs="Arial"/>
                <w:sz w:val="22"/>
                <w:lang w:val="en-US"/>
              </w:rPr>
              <w:t>T</w:t>
            </w:r>
          </w:p>
        </w:tc>
        <w:tc>
          <w:tcPr>
            <w:tcW w:w="898" w:type="pct"/>
            <w:vMerge/>
            <w:vAlign w:val="center"/>
          </w:tcPr>
          <w:p w14:paraId="24702063" w14:textId="77777777" w:rsidR="00933D12" w:rsidRPr="00CF3F4A" w:rsidRDefault="00933D12" w:rsidP="007F1526">
            <w:pPr>
              <w:spacing w:line="240" w:lineRule="auto"/>
              <w:jc w:val="center"/>
              <w:rPr>
                <w:rFonts w:ascii="Arial" w:hAnsi="Arial" w:cs="Arial"/>
                <w:sz w:val="22"/>
              </w:rPr>
            </w:pPr>
          </w:p>
        </w:tc>
      </w:tr>
      <w:tr w:rsidR="00933D12" w:rsidRPr="00CF3F4A" w14:paraId="64BA6765" w14:textId="77777777" w:rsidTr="00933D12">
        <w:trPr>
          <w:trHeight w:val="283"/>
        </w:trPr>
        <w:tc>
          <w:tcPr>
            <w:tcW w:w="1667" w:type="pct"/>
            <w:vAlign w:val="center"/>
            <w:hideMark/>
          </w:tcPr>
          <w:p w14:paraId="51EAA9F2" w14:textId="01E94969" w:rsidR="00933D12" w:rsidRPr="00CF3F4A" w:rsidRDefault="00933D12" w:rsidP="00EF3F25">
            <w:pPr>
              <w:spacing w:line="240" w:lineRule="auto"/>
              <w:jc w:val="center"/>
              <w:rPr>
                <w:rFonts w:ascii="Arial" w:hAnsi="Arial" w:cs="Arial"/>
                <w:sz w:val="22"/>
              </w:rPr>
            </w:pPr>
            <w:r w:rsidRPr="00CF3F4A">
              <w:rPr>
                <w:rFonts w:ascii="Arial" w:hAnsi="Arial" w:cs="Arial"/>
                <w:sz w:val="22"/>
              </w:rPr>
              <w:t xml:space="preserve">Наружный диаметр </w:t>
            </w:r>
            <w:r w:rsidRPr="00CF3F4A">
              <w:rPr>
                <w:rFonts w:ascii="Arial" w:hAnsi="Arial" w:cs="Arial"/>
                <w:sz w:val="22"/>
              </w:rPr>
              <w:br/>
              <w:t>по оребрению D</w:t>
            </w:r>
            <w:r w:rsidRPr="00CF3F4A">
              <w:rPr>
                <w:rFonts w:ascii="Arial" w:hAnsi="Arial" w:cs="Arial"/>
                <w:sz w:val="22"/>
                <w:vertAlign w:val="subscript"/>
              </w:rPr>
              <w:t>p</w:t>
            </w:r>
          </w:p>
        </w:tc>
        <w:tc>
          <w:tcPr>
            <w:tcW w:w="1046" w:type="pct"/>
            <w:gridSpan w:val="2"/>
            <w:vAlign w:val="center"/>
          </w:tcPr>
          <w:p w14:paraId="328687B3" w14:textId="201CB43E" w:rsidR="00933D12" w:rsidRPr="00CF3F4A" w:rsidRDefault="00933D12" w:rsidP="005F71AE">
            <w:pPr>
              <w:spacing w:line="240" w:lineRule="auto"/>
              <w:jc w:val="center"/>
              <w:rPr>
                <w:rFonts w:ascii="Arial" w:hAnsi="Arial" w:cs="Arial"/>
                <w:sz w:val="22"/>
              </w:rPr>
            </w:pPr>
            <w:r w:rsidRPr="00CF3F4A">
              <w:rPr>
                <w:rFonts w:ascii="Arial" w:hAnsi="Arial" w:cs="Arial"/>
                <w:sz w:val="22"/>
              </w:rPr>
              <w:t xml:space="preserve">46 – </w:t>
            </w:r>
            <w:r w:rsidR="005F71AE" w:rsidRPr="00CF3F4A">
              <w:rPr>
                <w:rFonts w:ascii="Arial" w:hAnsi="Arial" w:cs="Arial"/>
                <w:sz w:val="22"/>
              </w:rPr>
              <w:t>8</w:t>
            </w:r>
            <w:r w:rsidRPr="00CF3F4A">
              <w:rPr>
                <w:rFonts w:ascii="Arial" w:hAnsi="Arial" w:cs="Arial"/>
                <w:sz w:val="22"/>
              </w:rPr>
              <w:t>7</w:t>
            </w:r>
          </w:p>
        </w:tc>
        <w:tc>
          <w:tcPr>
            <w:tcW w:w="690" w:type="pct"/>
            <w:vAlign w:val="center"/>
          </w:tcPr>
          <w:p w14:paraId="6E10AF3F" w14:textId="6D8C793B" w:rsidR="00933D12" w:rsidRPr="00CF3F4A" w:rsidRDefault="00933D12" w:rsidP="005F71AE">
            <w:pPr>
              <w:spacing w:line="240" w:lineRule="auto"/>
              <w:jc w:val="center"/>
              <w:rPr>
                <w:rFonts w:ascii="Arial" w:hAnsi="Arial" w:cs="Arial"/>
                <w:sz w:val="22"/>
              </w:rPr>
            </w:pPr>
            <w:r w:rsidRPr="00CF3F4A">
              <w:rPr>
                <w:rFonts w:ascii="Arial" w:hAnsi="Arial" w:cs="Arial"/>
                <w:sz w:val="22"/>
              </w:rPr>
              <w:t xml:space="preserve">48 – </w:t>
            </w:r>
            <w:r w:rsidR="005F71AE" w:rsidRPr="00CF3F4A">
              <w:rPr>
                <w:rFonts w:ascii="Arial" w:hAnsi="Arial" w:cs="Arial"/>
                <w:sz w:val="22"/>
              </w:rPr>
              <w:t>8</w:t>
            </w:r>
            <w:r w:rsidRPr="00CF3F4A">
              <w:rPr>
                <w:rFonts w:ascii="Arial" w:hAnsi="Arial" w:cs="Arial"/>
                <w:sz w:val="22"/>
              </w:rPr>
              <w:t>7</w:t>
            </w:r>
          </w:p>
        </w:tc>
        <w:tc>
          <w:tcPr>
            <w:tcW w:w="699" w:type="pct"/>
            <w:vAlign w:val="center"/>
            <w:hideMark/>
          </w:tcPr>
          <w:p w14:paraId="11200032" w14:textId="16484A7B" w:rsidR="00933D12" w:rsidRPr="00CF3F4A" w:rsidRDefault="00933D12" w:rsidP="005F71AE">
            <w:pPr>
              <w:spacing w:line="240" w:lineRule="auto"/>
              <w:jc w:val="center"/>
              <w:rPr>
                <w:rFonts w:ascii="Arial" w:hAnsi="Arial" w:cs="Arial"/>
                <w:sz w:val="22"/>
                <w:lang w:val="en-US"/>
              </w:rPr>
            </w:pPr>
            <w:r w:rsidRPr="00CF3F4A">
              <w:rPr>
                <w:rFonts w:ascii="Arial" w:hAnsi="Arial" w:cs="Arial"/>
                <w:sz w:val="22"/>
              </w:rPr>
              <w:t xml:space="preserve">36 – </w:t>
            </w:r>
            <w:r w:rsidR="005F71AE" w:rsidRPr="00CF3F4A">
              <w:rPr>
                <w:rFonts w:ascii="Arial" w:hAnsi="Arial" w:cs="Arial"/>
                <w:sz w:val="22"/>
              </w:rPr>
              <w:t>87</w:t>
            </w:r>
          </w:p>
        </w:tc>
        <w:tc>
          <w:tcPr>
            <w:tcW w:w="898" w:type="pct"/>
            <w:vAlign w:val="center"/>
            <w:hideMark/>
          </w:tcPr>
          <w:p w14:paraId="13B43ED5" w14:textId="146F540E" w:rsidR="00933D12" w:rsidRPr="00CF3F4A" w:rsidRDefault="00933D12" w:rsidP="007F1526">
            <w:pPr>
              <w:spacing w:line="240" w:lineRule="auto"/>
              <w:jc w:val="center"/>
              <w:rPr>
                <w:rFonts w:ascii="Arial" w:hAnsi="Arial" w:cs="Arial"/>
                <w:sz w:val="22"/>
              </w:rPr>
            </w:pPr>
            <w:r w:rsidRPr="00CF3F4A">
              <w:rPr>
                <w:rFonts w:ascii="Arial" w:hAnsi="Arial" w:cs="Arial"/>
                <w:sz w:val="22"/>
              </w:rPr>
              <w:t>+ 3</w:t>
            </w:r>
          </w:p>
          <w:p w14:paraId="04DB1B7E" w14:textId="7D8E86C0" w:rsidR="00933D12" w:rsidRPr="00CF3F4A" w:rsidRDefault="00933D12" w:rsidP="007F1526">
            <w:pPr>
              <w:spacing w:line="240" w:lineRule="auto"/>
              <w:jc w:val="center"/>
              <w:rPr>
                <w:rFonts w:ascii="Arial" w:hAnsi="Arial" w:cs="Arial"/>
                <w:sz w:val="22"/>
              </w:rPr>
            </w:pPr>
            <w:r w:rsidRPr="00CF3F4A">
              <w:rPr>
                <w:rFonts w:ascii="Arial" w:hAnsi="Arial" w:cs="Arial"/>
                <w:sz w:val="22"/>
              </w:rPr>
              <w:t>- 1</w:t>
            </w:r>
          </w:p>
        </w:tc>
      </w:tr>
      <w:tr w:rsidR="00933D12" w:rsidRPr="00CF3F4A" w14:paraId="19393C73" w14:textId="77777777" w:rsidTr="00933D12">
        <w:trPr>
          <w:trHeight w:val="283"/>
        </w:trPr>
        <w:tc>
          <w:tcPr>
            <w:tcW w:w="1667" w:type="pct"/>
            <w:vAlign w:val="center"/>
            <w:hideMark/>
          </w:tcPr>
          <w:p w14:paraId="5E1D777D" w14:textId="03FF3AA0" w:rsidR="00933D12" w:rsidRPr="00CF3F4A" w:rsidRDefault="00933D12" w:rsidP="00EF3F25">
            <w:pPr>
              <w:spacing w:line="240" w:lineRule="auto"/>
              <w:jc w:val="center"/>
              <w:rPr>
                <w:rFonts w:ascii="Arial" w:hAnsi="Arial" w:cs="Arial"/>
                <w:sz w:val="22"/>
              </w:rPr>
            </w:pPr>
            <w:r w:rsidRPr="00CF3F4A">
              <w:rPr>
                <w:rFonts w:ascii="Arial" w:hAnsi="Arial" w:cs="Arial"/>
                <w:sz w:val="22"/>
              </w:rPr>
              <w:t xml:space="preserve">Наружный диаметр </w:t>
            </w:r>
            <w:r w:rsidRPr="00CF3F4A">
              <w:rPr>
                <w:rFonts w:ascii="Arial" w:hAnsi="Arial" w:cs="Arial"/>
                <w:sz w:val="22"/>
              </w:rPr>
              <w:br/>
              <w:t xml:space="preserve">несущей трубы </w:t>
            </w:r>
            <w:r w:rsidRPr="00CF3F4A">
              <w:rPr>
                <w:rFonts w:ascii="Arial" w:hAnsi="Arial" w:cs="Arial"/>
                <w:sz w:val="22"/>
                <w:lang w:val="en-US"/>
              </w:rPr>
              <w:t>d</w:t>
            </w:r>
            <w:r w:rsidRPr="00CF3F4A">
              <w:rPr>
                <w:rFonts w:ascii="Arial" w:hAnsi="Arial" w:cs="Arial"/>
                <w:sz w:val="22"/>
                <w:vertAlign w:val="subscript"/>
              </w:rPr>
              <w:t>тр</w:t>
            </w:r>
          </w:p>
        </w:tc>
        <w:tc>
          <w:tcPr>
            <w:tcW w:w="2435" w:type="pct"/>
            <w:gridSpan w:val="4"/>
            <w:vAlign w:val="center"/>
          </w:tcPr>
          <w:p w14:paraId="2B7DE289" w14:textId="5C456F76" w:rsidR="00933D12" w:rsidRPr="00CF3F4A" w:rsidRDefault="00933D12" w:rsidP="005F71AE">
            <w:pPr>
              <w:spacing w:line="240" w:lineRule="auto"/>
              <w:jc w:val="center"/>
              <w:rPr>
                <w:rFonts w:ascii="Arial" w:hAnsi="Arial" w:cs="Arial"/>
                <w:sz w:val="22"/>
              </w:rPr>
            </w:pPr>
            <w:r w:rsidRPr="00CF3F4A">
              <w:rPr>
                <w:rFonts w:ascii="Arial" w:hAnsi="Arial" w:cs="Arial"/>
                <w:sz w:val="22"/>
              </w:rPr>
              <w:t>20</w:t>
            </w:r>
            <w:r w:rsidR="005F71AE" w:rsidRPr="00CF3F4A">
              <w:rPr>
                <w:rFonts w:ascii="Arial" w:hAnsi="Arial" w:cs="Arial"/>
                <w:sz w:val="22"/>
              </w:rPr>
              <w:t xml:space="preserve"> – 57</w:t>
            </w:r>
          </w:p>
        </w:tc>
        <w:tc>
          <w:tcPr>
            <w:tcW w:w="898" w:type="pct"/>
            <w:vAlign w:val="center"/>
            <w:hideMark/>
          </w:tcPr>
          <w:p w14:paraId="1768595E" w14:textId="745308AF" w:rsidR="00933D12" w:rsidRPr="00CF3F4A" w:rsidRDefault="00933D12" w:rsidP="007F1526">
            <w:pPr>
              <w:spacing w:line="240" w:lineRule="auto"/>
              <w:jc w:val="center"/>
              <w:rPr>
                <w:rFonts w:ascii="Arial" w:hAnsi="Arial" w:cs="Arial"/>
                <w:sz w:val="22"/>
              </w:rPr>
            </w:pPr>
            <w:r w:rsidRPr="00CF3F4A">
              <w:rPr>
                <w:rFonts w:ascii="Arial" w:hAnsi="Arial" w:cs="Arial"/>
                <w:sz w:val="22"/>
              </w:rPr>
              <w:t xml:space="preserve">В соответствии </w:t>
            </w:r>
            <w:r w:rsidRPr="00CF3F4A">
              <w:rPr>
                <w:rFonts w:ascii="Arial" w:hAnsi="Arial" w:cs="Arial"/>
                <w:sz w:val="22"/>
              </w:rPr>
              <w:br/>
              <w:t xml:space="preserve">с нормативным </w:t>
            </w:r>
            <w:r w:rsidRPr="00CF3F4A">
              <w:rPr>
                <w:rFonts w:ascii="Arial" w:hAnsi="Arial" w:cs="Arial"/>
                <w:sz w:val="22"/>
              </w:rPr>
              <w:br/>
              <w:t>документом на трубу</w:t>
            </w:r>
          </w:p>
        </w:tc>
      </w:tr>
      <w:tr w:rsidR="00933D12" w:rsidRPr="00CF3F4A" w14:paraId="2976D3E5" w14:textId="77777777" w:rsidTr="00933D12">
        <w:trPr>
          <w:trHeight w:val="283"/>
        </w:trPr>
        <w:tc>
          <w:tcPr>
            <w:tcW w:w="1667" w:type="pct"/>
            <w:vAlign w:val="center"/>
          </w:tcPr>
          <w:p w14:paraId="43D0BE53" w14:textId="77777777" w:rsidR="00933D12" w:rsidRPr="00CF3F4A" w:rsidRDefault="00933D12" w:rsidP="007F1526">
            <w:pPr>
              <w:spacing w:line="240" w:lineRule="auto"/>
              <w:jc w:val="center"/>
              <w:rPr>
                <w:rFonts w:ascii="Arial" w:hAnsi="Arial" w:cs="Arial"/>
                <w:sz w:val="22"/>
              </w:rPr>
            </w:pPr>
            <w:r w:rsidRPr="00CF3F4A">
              <w:rPr>
                <w:rFonts w:ascii="Arial" w:hAnsi="Arial" w:cs="Arial"/>
                <w:sz w:val="22"/>
              </w:rPr>
              <w:t>Шаг рёбер t</w:t>
            </w:r>
            <w:r w:rsidRPr="00CF3F4A">
              <w:rPr>
                <w:rFonts w:ascii="Arial" w:hAnsi="Arial" w:cs="Arial"/>
                <w:sz w:val="22"/>
                <w:vertAlign w:val="subscript"/>
              </w:rPr>
              <w:t>p</w:t>
            </w:r>
          </w:p>
        </w:tc>
        <w:tc>
          <w:tcPr>
            <w:tcW w:w="1736" w:type="pct"/>
            <w:gridSpan w:val="3"/>
            <w:vAlign w:val="center"/>
          </w:tcPr>
          <w:p w14:paraId="3A2258FC" w14:textId="25E3DE33" w:rsidR="00933D12" w:rsidRPr="00CF3F4A" w:rsidRDefault="00933D12" w:rsidP="00933D12">
            <w:pPr>
              <w:spacing w:line="240" w:lineRule="auto"/>
              <w:jc w:val="center"/>
              <w:rPr>
                <w:rFonts w:ascii="Arial" w:hAnsi="Arial" w:cs="Arial"/>
                <w:sz w:val="22"/>
              </w:rPr>
            </w:pPr>
            <w:r w:rsidRPr="00CF3F4A">
              <w:rPr>
                <w:rFonts w:ascii="Arial" w:hAnsi="Arial" w:cs="Arial"/>
                <w:sz w:val="22"/>
              </w:rPr>
              <w:t>2,3 – 3,5</w:t>
            </w:r>
          </w:p>
        </w:tc>
        <w:tc>
          <w:tcPr>
            <w:tcW w:w="699" w:type="pct"/>
            <w:vAlign w:val="center"/>
          </w:tcPr>
          <w:p w14:paraId="52BC856D" w14:textId="4F35B1EC" w:rsidR="00933D12" w:rsidRPr="00CF3F4A" w:rsidRDefault="00933D12" w:rsidP="007F1526">
            <w:pPr>
              <w:spacing w:line="240" w:lineRule="auto"/>
              <w:jc w:val="center"/>
              <w:rPr>
                <w:rFonts w:ascii="Arial" w:hAnsi="Arial" w:cs="Arial"/>
                <w:sz w:val="22"/>
              </w:rPr>
            </w:pPr>
            <w:r w:rsidRPr="00CF3F4A">
              <w:rPr>
                <w:rFonts w:ascii="Arial" w:hAnsi="Arial" w:cs="Arial"/>
                <w:sz w:val="22"/>
              </w:rPr>
              <w:t>3,0 – 5,0</w:t>
            </w:r>
          </w:p>
        </w:tc>
        <w:tc>
          <w:tcPr>
            <w:tcW w:w="898" w:type="pct"/>
            <w:vAlign w:val="center"/>
          </w:tcPr>
          <w:p w14:paraId="2557842F" w14:textId="212EC4F0" w:rsidR="00933D12" w:rsidRPr="00CF3F4A" w:rsidRDefault="00933D12" w:rsidP="007F1526">
            <w:pPr>
              <w:spacing w:line="240" w:lineRule="auto"/>
              <w:jc w:val="center"/>
              <w:rPr>
                <w:rFonts w:ascii="Arial" w:hAnsi="Arial" w:cs="Arial"/>
                <w:sz w:val="22"/>
              </w:rPr>
            </w:pPr>
            <w:r w:rsidRPr="00CF3F4A">
              <w:rPr>
                <w:rFonts w:ascii="Arial" w:hAnsi="Arial" w:cs="Arial"/>
                <w:sz w:val="22"/>
              </w:rPr>
              <w:t>± 0,3</w:t>
            </w:r>
          </w:p>
        </w:tc>
      </w:tr>
      <w:tr w:rsidR="00933D12" w:rsidRPr="00CF3F4A" w14:paraId="3BD00CC0" w14:textId="77777777" w:rsidTr="00933D12">
        <w:trPr>
          <w:trHeight w:val="283"/>
        </w:trPr>
        <w:tc>
          <w:tcPr>
            <w:tcW w:w="1667" w:type="pct"/>
            <w:vAlign w:val="center"/>
            <w:hideMark/>
          </w:tcPr>
          <w:p w14:paraId="4EABC358" w14:textId="77777777" w:rsidR="00933D12" w:rsidRPr="00CF3F4A" w:rsidRDefault="00933D12" w:rsidP="007F1526">
            <w:pPr>
              <w:spacing w:line="240" w:lineRule="auto"/>
              <w:jc w:val="center"/>
              <w:rPr>
                <w:rFonts w:ascii="Arial" w:hAnsi="Arial" w:cs="Arial"/>
                <w:sz w:val="22"/>
              </w:rPr>
            </w:pPr>
            <w:r w:rsidRPr="00CF3F4A">
              <w:rPr>
                <w:rFonts w:ascii="Arial" w:hAnsi="Arial" w:cs="Arial"/>
                <w:sz w:val="22"/>
              </w:rPr>
              <w:t xml:space="preserve">Толщина конца ребра </w:t>
            </w:r>
            <w:r w:rsidRPr="00CF3F4A">
              <w:rPr>
                <w:rFonts w:ascii="Arial" w:hAnsi="Arial" w:cs="Arial"/>
                <w:sz w:val="22"/>
                <w:lang w:val="en-US"/>
              </w:rPr>
              <w:t>s</w:t>
            </w:r>
            <w:r w:rsidRPr="00CF3F4A">
              <w:rPr>
                <w:rFonts w:ascii="Arial" w:hAnsi="Arial" w:cs="Arial"/>
                <w:sz w:val="22"/>
                <w:vertAlign w:val="subscript"/>
              </w:rPr>
              <w:t>p</w:t>
            </w:r>
          </w:p>
        </w:tc>
        <w:tc>
          <w:tcPr>
            <w:tcW w:w="1046" w:type="pct"/>
            <w:gridSpan w:val="2"/>
            <w:vAlign w:val="center"/>
          </w:tcPr>
          <w:p w14:paraId="2E71E7ED" w14:textId="71339F75" w:rsidR="00933D12" w:rsidRPr="00CF3F4A" w:rsidRDefault="00933D12" w:rsidP="00394D58">
            <w:pPr>
              <w:spacing w:line="240" w:lineRule="auto"/>
              <w:jc w:val="center"/>
              <w:rPr>
                <w:rFonts w:ascii="Arial" w:hAnsi="Arial" w:cs="Arial"/>
                <w:sz w:val="22"/>
              </w:rPr>
            </w:pPr>
            <w:r w:rsidRPr="00CF3F4A">
              <w:rPr>
                <w:rFonts w:ascii="Arial" w:hAnsi="Arial" w:cs="Arial"/>
                <w:sz w:val="22"/>
              </w:rPr>
              <w:t>0,35</w:t>
            </w:r>
            <w:r w:rsidR="00394D58" w:rsidRPr="00CF3F4A">
              <w:rPr>
                <w:rFonts w:ascii="Arial" w:hAnsi="Arial" w:cs="Arial"/>
                <w:sz w:val="22"/>
              </w:rPr>
              <w:t xml:space="preserve"> – </w:t>
            </w:r>
            <w:r w:rsidRPr="00CF3F4A">
              <w:rPr>
                <w:rFonts w:ascii="Arial" w:hAnsi="Arial" w:cs="Arial"/>
                <w:sz w:val="22"/>
              </w:rPr>
              <w:t>0,4</w:t>
            </w:r>
            <w:r w:rsidR="00394D58" w:rsidRPr="00CF3F4A">
              <w:rPr>
                <w:rFonts w:ascii="Arial" w:hAnsi="Arial" w:cs="Arial"/>
                <w:sz w:val="22"/>
              </w:rPr>
              <w:t>0</w:t>
            </w:r>
          </w:p>
        </w:tc>
        <w:tc>
          <w:tcPr>
            <w:tcW w:w="690" w:type="pct"/>
            <w:vAlign w:val="center"/>
          </w:tcPr>
          <w:p w14:paraId="62DB4A95" w14:textId="77777777" w:rsidR="00933D12" w:rsidRPr="00CF3F4A" w:rsidRDefault="00933D12" w:rsidP="007F1526">
            <w:pPr>
              <w:spacing w:line="240" w:lineRule="auto"/>
              <w:jc w:val="center"/>
              <w:rPr>
                <w:rFonts w:ascii="Arial" w:hAnsi="Arial" w:cs="Arial"/>
                <w:sz w:val="22"/>
              </w:rPr>
            </w:pPr>
            <w:r w:rsidRPr="00CF3F4A">
              <w:rPr>
                <w:rFonts w:ascii="Arial" w:hAnsi="Arial" w:cs="Arial"/>
                <w:sz w:val="22"/>
              </w:rPr>
              <w:t>0,20</w:t>
            </w:r>
          </w:p>
        </w:tc>
        <w:tc>
          <w:tcPr>
            <w:tcW w:w="699" w:type="pct"/>
            <w:vAlign w:val="center"/>
            <w:hideMark/>
          </w:tcPr>
          <w:p w14:paraId="11C92E04" w14:textId="58FF9FDD" w:rsidR="00933D12" w:rsidRPr="00CF3F4A" w:rsidRDefault="00933D12" w:rsidP="005E209B">
            <w:pPr>
              <w:spacing w:line="240" w:lineRule="auto"/>
              <w:jc w:val="center"/>
              <w:rPr>
                <w:rFonts w:ascii="Arial" w:hAnsi="Arial" w:cs="Arial"/>
                <w:sz w:val="22"/>
              </w:rPr>
            </w:pPr>
            <w:r w:rsidRPr="00CF3F4A">
              <w:rPr>
                <w:rFonts w:ascii="Arial" w:hAnsi="Arial" w:cs="Arial"/>
                <w:sz w:val="22"/>
              </w:rPr>
              <w:t>0,8 – 1,5</w:t>
            </w:r>
          </w:p>
        </w:tc>
        <w:tc>
          <w:tcPr>
            <w:tcW w:w="898" w:type="pct"/>
            <w:vAlign w:val="center"/>
            <w:hideMark/>
          </w:tcPr>
          <w:p w14:paraId="6DF71AE7" w14:textId="77777777" w:rsidR="00933D12" w:rsidRPr="00CF3F4A" w:rsidRDefault="00933D12" w:rsidP="007F1526">
            <w:pPr>
              <w:spacing w:line="240" w:lineRule="auto"/>
              <w:jc w:val="center"/>
              <w:rPr>
                <w:rFonts w:ascii="Arial" w:hAnsi="Arial" w:cs="Arial"/>
                <w:sz w:val="22"/>
              </w:rPr>
            </w:pPr>
            <w:r w:rsidRPr="00CF3F4A">
              <w:rPr>
                <w:rFonts w:ascii="Arial" w:hAnsi="Arial" w:cs="Arial"/>
                <w:sz w:val="22"/>
              </w:rPr>
              <w:t>+ 0,15</w:t>
            </w:r>
          </w:p>
        </w:tc>
      </w:tr>
      <w:tr w:rsidR="00933D12" w:rsidRPr="00CF3F4A" w14:paraId="127F8A23" w14:textId="77777777" w:rsidTr="00933D12">
        <w:trPr>
          <w:trHeight w:val="283"/>
        </w:trPr>
        <w:tc>
          <w:tcPr>
            <w:tcW w:w="1667" w:type="pct"/>
            <w:vAlign w:val="center"/>
            <w:hideMark/>
          </w:tcPr>
          <w:p w14:paraId="3785ECE7" w14:textId="7D89DE0E" w:rsidR="00933D12" w:rsidRPr="00CF3F4A" w:rsidRDefault="00933D12" w:rsidP="007F1526">
            <w:pPr>
              <w:spacing w:line="240" w:lineRule="auto"/>
              <w:jc w:val="center"/>
              <w:rPr>
                <w:rFonts w:ascii="Arial" w:hAnsi="Arial" w:cs="Arial"/>
                <w:sz w:val="22"/>
              </w:rPr>
            </w:pPr>
            <w:r w:rsidRPr="00CF3F4A">
              <w:rPr>
                <w:rFonts w:ascii="Arial" w:hAnsi="Arial" w:cs="Arial"/>
                <w:sz w:val="22"/>
              </w:rPr>
              <w:t>Высота ребра H</w:t>
            </w:r>
            <w:r w:rsidRPr="00CF3F4A">
              <w:rPr>
                <w:rFonts w:ascii="Arial" w:hAnsi="Arial" w:cs="Arial"/>
                <w:sz w:val="22"/>
                <w:vertAlign w:val="subscript"/>
              </w:rPr>
              <w:t>p</w:t>
            </w:r>
            <w:r w:rsidRPr="00CF3F4A">
              <w:rPr>
                <w:rFonts w:ascii="Arial" w:hAnsi="Arial" w:cs="Arial"/>
                <w:sz w:val="22"/>
              </w:rPr>
              <w:t xml:space="preserve"> </w:t>
            </w:r>
            <w:r w:rsidRPr="00CF3F4A">
              <w:rPr>
                <w:rFonts w:ascii="Arial" w:hAnsi="Arial" w:cs="Arial"/>
                <w:sz w:val="22"/>
              </w:rPr>
              <w:br/>
              <w:t>(от основания до конца ребра)</w:t>
            </w:r>
          </w:p>
        </w:tc>
        <w:tc>
          <w:tcPr>
            <w:tcW w:w="1046" w:type="pct"/>
            <w:gridSpan w:val="2"/>
            <w:vAlign w:val="center"/>
          </w:tcPr>
          <w:p w14:paraId="27DE3AE1" w14:textId="7BA43599" w:rsidR="00933D12" w:rsidRPr="00CF3F4A" w:rsidRDefault="00933D12" w:rsidP="007F1526">
            <w:pPr>
              <w:spacing w:line="240" w:lineRule="auto"/>
              <w:jc w:val="center"/>
              <w:rPr>
                <w:rFonts w:ascii="Arial" w:hAnsi="Arial" w:cs="Arial"/>
                <w:sz w:val="22"/>
              </w:rPr>
            </w:pPr>
            <w:r w:rsidRPr="00CF3F4A">
              <w:rPr>
                <w:rFonts w:ascii="Arial" w:hAnsi="Arial" w:cs="Arial"/>
                <w:sz w:val="22"/>
              </w:rPr>
              <w:t>10,0 – 16,0</w:t>
            </w:r>
          </w:p>
        </w:tc>
        <w:tc>
          <w:tcPr>
            <w:tcW w:w="690" w:type="pct"/>
            <w:vAlign w:val="center"/>
          </w:tcPr>
          <w:p w14:paraId="13857EDE" w14:textId="77777777" w:rsidR="00933D12" w:rsidRPr="00CF3F4A" w:rsidRDefault="00933D12" w:rsidP="007F1526">
            <w:pPr>
              <w:spacing w:line="240" w:lineRule="auto"/>
              <w:jc w:val="center"/>
              <w:rPr>
                <w:rFonts w:ascii="Arial" w:hAnsi="Arial" w:cs="Arial"/>
                <w:sz w:val="22"/>
              </w:rPr>
            </w:pPr>
            <w:r w:rsidRPr="00CF3F4A">
              <w:rPr>
                <w:rFonts w:ascii="Arial" w:hAnsi="Arial" w:cs="Arial"/>
                <w:sz w:val="22"/>
              </w:rPr>
              <w:t>10,0 – 15,0</w:t>
            </w:r>
          </w:p>
        </w:tc>
        <w:tc>
          <w:tcPr>
            <w:tcW w:w="699" w:type="pct"/>
            <w:vAlign w:val="center"/>
            <w:hideMark/>
          </w:tcPr>
          <w:p w14:paraId="0360B5D0" w14:textId="77777777" w:rsidR="00933D12" w:rsidRPr="00CF3F4A" w:rsidRDefault="00933D12" w:rsidP="007F1526">
            <w:pPr>
              <w:spacing w:line="240" w:lineRule="auto"/>
              <w:jc w:val="center"/>
              <w:rPr>
                <w:rFonts w:ascii="Arial" w:hAnsi="Arial" w:cs="Arial"/>
                <w:sz w:val="22"/>
              </w:rPr>
            </w:pPr>
            <w:r w:rsidRPr="00CF3F4A">
              <w:rPr>
                <w:rFonts w:ascii="Arial" w:hAnsi="Arial" w:cs="Arial"/>
                <w:sz w:val="22"/>
              </w:rPr>
              <w:t>5,0 – 15,0</w:t>
            </w:r>
          </w:p>
        </w:tc>
        <w:tc>
          <w:tcPr>
            <w:tcW w:w="898" w:type="pct"/>
            <w:vAlign w:val="center"/>
            <w:hideMark/>
          </w:tcPr>
          <w:p w14:paraId="302B91A7" w14:textId="77777777" w:rsidR="00933D12" w:rsidRPr="00CF3F4A" w:rsidRDefault="00933D12" w:rsidP="007F1526">
            <w:pPr>
              <w:spacing w:line="240" w:lineRule="auto"/>
              <w:jc w:val="center"/>
              <w:rPr>
                <w:rFonts w:ascii="Arial" w:hAnsi="Arial" w:cs="Arial"/>
                <w:sz w:val="22"/>
              </w:rPr>
            </w:pPr>
            <w:r w:rsidRPr="00CF3F4A">
              <w:rPr>
                <w:rFonts w:ascii="Arial" w:hAnsi="Arial" w:cs="Arial"/>
                <w:sz w:val="22"/>
              </w:rPr>
              <w:t>± 0,5</w:t>
            </w:r>
          </w:p>
        </w:tc>
      </w:tr>
      <w:tr w:rsidR="00933D12" w:rsidRPr="00CF3F4A" w14:paraId="78DD554F" w14:textId="77777777" w:rsidTr="00933D12">
        <w:trPr>
          <w:trHeight w:val="283"/>
        </w:trPr>
        <w:tc>
          <w:tcPr>
            <w:tcW w:w="1667" w:type="pct"/>
            <w:vAlign w:val="center"/>
            <w:hideMark/>
          </w:tcPr>
          <w:p w14:paraId="41E32BB8" w14:textId="167E4D52" w:rsidR="00933D12" w:rsidRPr="00CF3F4A" w:rsidRDefault="00933D12" w:rsidP="007F1526">
            <w:pPr>
              <w:spacing w:line="240" w:lineRule="auto"/>
              <w:jc w:val="center"/>
              <w:rPr>
                <w:rFonts w:ascii="Arial" w:hAnsi="Arial" w:cs="Arial"/>
                <w:sz w:val="22"/>
              </w:rPr>
            </w:pPr>
            <w:r w:rsidRPr="00CF3F4A">
              <w:rPr>
                <w:rFonts w:ascii="Arial" w:hAnsi="Arial" w:cs="Arial"/>
                <w:sz w:val="22"/>
              </w:rPr>
              <w:t xml:space="preserve">Толщина от наружной </w:t>
            </w:r>
            <w:r w:rsidRPr="00CF3F4A">
              <w:rPr>
                <w:rFonts w:ascii="Arial" w:hAnsi="Arial" w:cs="Arial"/>
                <w:sz w:val="22"/>
              </w:rPr>
              <w:br/>
              <w:t xml:space="preserve">поверхности несущей трубы </w:t>
            </w:r>
            <w:r w:rsidRPr="00CF3F4A">
              <w:rPr>
                <w:rFonts w:ascii="Arial" w:hAnsi="Arial" w:cs="Arial"/>
                <w:sz w:val="22"/>
              </w:rPr>
              <w:br/>
              <w:t>до основания ребра s</w:t>
            </w:r>
            <w:r w:rsidRPr="00CF3F4A">
              <w:rPr>
                <w:rFonts w:ascii="Arial" w:hAnsi="Arial" w:cs="Arial"/>
                <w:sz w:val="22"/>
                <w:vertAlign w:val="subscript"/>
              </w:rPr>
              <w:t>осн</w:t>
            </w:r>
          </w:p>
        </w:tc>
        <w:tc>
          <w:tcPr>
            <w:tcW w:w="209" w:type="pct"/>
            <w:vAlign w:val="center"/>
          </w:tcPr>
          <w:p w14:paraId="7FC7EF4F" w14:textId="6408A130" w:rsidR="00933D12" w:rsidRPr="00CF3F4A" w:rsidRDefault="00933D12" w:rsidP="00933D12">
            <w:pPr>
              <w:spacing w:line="240" w:lineRule="auto"/>
              <w:jc w:val="center"/>
              <w:rPr>
                <w:rFonts w:ascii="Arial" w:hAnsi="Arial" w:cs="Arial"/>
                <w:sz w:val="22"/>
                <w:lang w:val="en-US"/>
              </w:rPr>
            </w:pPr>
            <w:r w:rsidRPr="00CF3F4A">
              <w:rPr>
                <w:rFonts w:ascii="Arial" w:hAnsi="Arial" w:cs="Arial"/>
                <w:sz w:val="22"/>
                <w:lang w:val="en-US"/>
              </w:rPr>
              <w:t>0</w:t>
            </w:r>
          </w:p>
        </w:tc>
        <w:tc>
          <w:tcPr>
            <w:tcW w:w="837" w:type="pct"/>
            <w:vAlign w:val="center"/>
          </w:tcPr>
          <w:p w14:paraId="7EF47603" w14:textId="0F54DD06" w:rsidR="00933D12" w:rsidRPr="00CF3F4A" w:rsidRDefault="00933D12" w:rsidP="007F1526">
            <w:pPr>
              <w:spacing w:line="240" w:lineRule="auto"/>
              <w:jc w:val="center"/>
              <w:rPr>
                <w:rFonts w:ascii="Arial" w:hAnsi="Arial" w:cs="Arial"/>
                <w:sz w:val="22"/>
              </w:rPr>
            </w:pPr>
            <w:r w:rsidRPr="00CF3F4A">
              <w:rPr>
                <w:rFonts w:ascii="Arial" w:hAnsi="Arial" w:cs="Arial"/>
                <w:sz w:val="22"/>
              </w:rPr>
              <w:t>0,35; 0,40</w:t>
            </w:r>
          </w:p>
        </w:tc>
        <w:tc>
          <w:tcPr>
            <w:tcW w:w="690" w:type="pct"/>
            <w:vAlign w:val="center"/>
          </w:tcPr>
          <w:p w14:paraId="0360483B" w14:textId="512C04DC" w:rsidR="00933D12" w:rsidRPr="00CF3F4A" w:rsidRDefault="00933D12" w:rsidP="00933D12">
            <w:pPr>
              <w:spacing w:line="240" w:lineRule="auto"/>
              <w:jc w:val="center"/>
              <w:rPr>
                <w:rFonts w:ascii="Arial" w:hAnsi="Arial" w:cs="Arial"/>
                <w:sz w:val="22"/>
              </w:rPr>
            </w:pPr>
            <w:r w:rsidRPr="00CF3F4A">
              <w:rPr>
                <w:rFonts w:ascii="Arial" w:hAnsi="Arial" w:cs="Arial"/>
                <w:sz w:val="22"/>
              </w:rPr>
              <w:t>0,4 – 1,0</w:t>
            </w:r>
          </w:p>
        </w:tc>
        <w:tc>
          <w:tcPr>
            <w:tcW w:w="699" w:type="pct"/>
            <w:vAlign w:val="center"/>
            <w:hideMark/>
          </w:tcPr>
          <w:p w14:paraId="1FBFABB8" w14:textId="4D7443C0" w:rsidR="00933D12" w:rsidRPr="00CF3F4A" w:rsidRDefault="00933D12" w:rsidP="007F1526">
            <w:pPr>
              <w:spacing w:line="240" w:lineRule="auto"/>
              <w:jc w:val="center"/>
              <w:rPr>
                <w:rFonts w:ascii="Arial" w:hAnsi="Arial" w:cs="Arial"/>
                <w:sz w:val="22"/>
              </w:rPr>
            </w:pPr>
            <w:r w:rsidRPr="00CF3F4A">
              <w:rPr>
                <w:rFonts w:ascii="Arial" w:hAnsi="Arial" w:cs="Arial"/>
                <w:sz w:val="22"/>
              </w:rPr>
              <w:t>0</w:t>
            </w:r>
          </w:p>
        </w:tc>
        <w:tc>
          <w:tcPr>
            <w:tcW w:w="898" w:type="pct"/>
            <w:vAlign w:val="center"/>
            <w:hideMark/>
          </w:tcPr>
          <w:p w14:paraId="172B72BC" w14:textId="77777777" w:rsidR="00933D12" w:rsidRPr="00CF3F4A" w:rsidRDefault="00933D12" w:rsidP="007F1526">
            <w:pPr>
              <w:spacing w:line="240" w:lineRule="auto"/>
              <w:jc w:val="center"/>
              <w:rPr>
                <w:rFonts w:ascii="Arial" w:hAnsi="Arial" w:cs="Arial"/>
                <w:sz w:val="22"/>
              </w:rPr>
            </w:pPr>
            <w:r w:rsidRPr="00CF3F4A">
              <w:rPr>
                <w:rFonts w:ascii="Arial" w:hAnsi="Arial" w:cs="Arial"/>
                <w:sz w:val="22"/>
              </w:rPr>
              <w:t>+ 0,15</w:t>
            </w:r>
          </w:p>
        </w:tc>
      </w:tr>
    </w:tbl>
    <w:p w14:paraId="4703294A" w14:textId="77777777" w:rsidR="007F1526" w:rsidRPr="00CF3F4A" w:rsidRDefault="007F1526" w:rsidP="007F1526">
      <w:pPr>
        <w:pStyle w:val="Heading"/>
        <w:widowControl/>
        <w:autoSpaceDE/>
        <w:autoSpaceDN/>
        <w:adjustRightInd/>
        <w:spacing w:line="360" w:lineRule="auto"/>
        <w:ind w:firstLine="0"/>
        <w:rPr>
          <w:b w:val="0"/>
          <w:sz w:val="24"/>
          <w:szCs w:val="24"/>
        </w:rPr>
      </w:pPr>
    </w:p>
    <w:p w14:paraId="201E4FA4" w14:textId="7C41FC10" w:rsidR="0003601A" w:rsidRPr="00CF3F4A" w:rsidRDefault="0003601A" w:rsidP="00F23410">
      <w:pPr>
        <w:pStyle w:val="Heading"/>
        <w:widowControl/>
        <w:numPr>
          <w:ilvl w:val="2"/>
          <w:numId w:val="19"/>
        </w:numPr>
        <w:autoSpaceDE/>
        <w:autoSpaceDN/>
        <w:adjustRightInd/>
        <w:spacing w:line="360" w:lineRule="auto"/>
        <w:rPr>
          <w:b w:val="0"/>
          <w:sz w:val="24"/>
          <w:szCs w:val="24"/>
        </w:rPr>
      </w:pPr>
      <w:r w:rsidRPr="00CF3F4A">
        <w:rPr>
          <w:b w:val="0"/>
          <w:sz w:val="24"/>
          <w:szCs w:val="24"/>
        </w:rPr>
        <w:t>Площадь поверхности теплообмена оребрённых теплообменных труб в аппарате</w:t>
      </w:r>
      <w:r w:rsidR="00FC41FD" w:rsidRPr="00CF3F4A">
        <w:rPr>
          <w:b w:val="0"/>
          <w:sz w:val="24"/>
          <w:szCs w:val="24"/>
        </w:rPr>
        <w:t>,</w:t>
      </w:r>
      <w:r w:rsidRPr="00CF3F4A">
        <w:rPr>
          <w:b w:val="0"/>
          <w:sz w:val="24"/>
          <w:szCs w:val="24"/>
        </w:rPr>
        <w:t xml:space="preserve"> </w:t>
      </w:r>
      <m:oMath>
        <m:r>
          <m:rPr>
            <m:sty m:val="b"/>
          </m:rPr>
          <w:rPr>
            <w:rFonts w:ascii="Cambria Math" w:hAnsi="Cambria Math"/>
            <w:sz w:val="24"/>
            <w:szCs w:val="24"/>
          </w:rPr>
          <m:t>F</m:t>
        </m:r>
      </m:oMath>
      <w:r w:rsidRPr="00CF3F4A">
        <w:rPr>
          <w:b w:val="0"/>
          <w:sz w:val="24"/>
          <w:szCs w:val="24"/>
        </w:rPr>
        <w:t>, м</w:t>
      </w:r>
      <w:r w:rsidRPr="00CF3F4A">
        <w:rPr>
          <w:b w:val="0"/>
          <w:sz w:val="24"/>
          <w:szCs w:val="24"/>
          <w:vertAlign w:val="superscript"/>
        </w:rPr>
        <w:t>2</w:t>
      </w:r>
      <w:r w:rsidRPr="00CF3F4A">
        <w:rPr>
          <w:b w:val="0"/>
          <w:sz w:val="24"/>
          <w:szCs w:val="24"/>
        </w:rPr>
        <w:t>, определяют по формуле</w:t>
      </w:r>
    </w:p>
    <w:p w14:paraId="45E1F76E" w14:textId="77777777" w:rsidR="0003601A" w:rsidRPr="00CF3F4A" w:rsidRDefault="0003601A" w:rsidP="0003601A">
      <w:pPr>
        <w:tabs>
          <w:tab w:val="left" w:pos="1276"/>
        </w:tabs>
        <w:spacing w:line="360" w:lineRule="auto"/>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3"/>
      </w:tblGrid>
      <w:tr w:rsidR="0003601A" w:rsidRPr="00CF3F4A" w14:paraId="4CAFBDB1" w14:textId="77777777" w:rsidTr="0003601A">
        <w:tc>
          <w:tcPr>
            <w:tcW w:w="4641" w:type="pct"/>
            <w:vAlign w:val="center"/>
            <w:hideMark/>
          </w:tcPr>
          <w:p w14:paraId="5239D64F" w14:textId="31F3A764" w:rsidR="0003601A" w:rsidRPr="00CF3F4A" w:rsidRDefault="00CF3F4A" w:rsidP="0003601A">
            <w:pPr>
              <w:spacing w:line="360" w:lineRule="auto"/>
              <w:jc w:val="center"/>
              <w:rPr>
                <w:kern w:val="2"/>
                <w:lang w:eastAsia="en-US"/>
              </w:rPr>
            </w:pPr>
            <m:oMathPara>
              <m:oMath>
                <m:r>
                  <m:rPr>
                    <m:sty m:val="p"/>
                  </m:rPr>
                  <w:rPr>
                    <w:rFonts w:ascii="Cambria Math" w:hAnsi="Cambria Math"/>
                    <w:kern w:val="2"/>
                    <w:lang w:eastAsia="en-US"/>
                  </w:rPr>
                  <m:t>F=</m:t>
                </m:r>
                <m:d>
                  <m:dPr>
                    <m:begChr m:val="["/>
                    <m:endChr m:val="]"/>
                    <m:ctrlPr>
                      <w:rPr>
                        <w:rFonts w:ascii="Cambria Math" w:eastAsia="Calibri" w:hAnsi="Cambria Math" w:cs="Calibri"/>
                        <w:kern w:val="2"/>
                        <w:lang w:eastAsia="en-US"/>
                      </w:rPr>
                    </m:ctrlPr>
                  </m:dPr>
                  <m:e>
                    <m:sSub>
                      <m:sSubPr>
                        <m:ctrlPr>
                          <w:rPr>
                            <w:rFonts w:ascii="Cambria Math" w:eastAsia="Calibri" w:hAnsi="Cambria Math" w:cs="Calibri"/>
                            <w:kern w:val="2"/>
                            <w:lang w:eastAsia="en-US"/>
                          </w:rPr>
                        </m:ctrlPr>
                      </m:sSubPr>
                      <m:e>
                        <m:r>
                          <m:rPr>
                            <m:sty m:val="p"/>
                          </m:rPr>
                          <w:rPr>
                            <w:rFonts w:ascii="Cambria Math" w:hAnsi="Cambria Math"/>
                            <w:kern w:val="2"/>
                            <w:lang w:eastAsia="en-US"/>
                          </w:rPr>
                          <m:t>D</m:t>
                        </m:r>
                      </m:e>
                      <m:sub>
                        <m:r>
                          <m:rPr>
                            <m:sty m:val="p"/>
                          </m:rPr>
                          <w:rPr>
                            <w:rFonts w:ascii="Cambria Math" w:hAnsi="Cambria Math"/>
                            <w:kern w:val="2"/>
                            <w:lang w:eastAsia="en-US"/>
                          </w:rPr>
                          <m:t>р</m:t>
                        </m:r>
                      </m:sub>
                    </m:sSub>
                    <m:r>
                      <m:rPr>
                        <m:sty m:val="p"/>
                      </m:rPr>
                      <w:rPr>
                        <w:rFonts w:ascii="Cambria Math" w:hAnsi="Cambria Math"/>
                        <w:kern w:val="2"/>
                        <w:lang w:eastAsia="en-US"/>
                      </w:rPr>
                      <m:t>∙</m:t>
                    </m:r>
                    <m:sSub>
                      <m:sSubPr>
                        <m:ctrlPr>
                          <w:rPr>
                            <w:rFonts w:ascii="Cambria Math" w:eastAsia="Calibri" w:hAnsi="Cambria Math" w:cs="Calibri"/>
                            <w:kern w:val="2"/>
                            <w:lang w:eastAsia="en-US"/>
                          </w:rPr>
                        </m:ctrlPr>
                      </m:sSubPr>
                      <m:e>
                        <m:r>
                          <m:rPr>
                            <m:sty m:val="p"/>
                          </m:rPr>
                          <w:rPr>
                            <w:rFonts w:ascii="Cambria Math" w:hAnsi="Cambria Math"/>
                            <w:kern w:val="2"/>
                            <w:lang w:eastAsia="en-US"/>
                          </w:rPr>
                          <m:t>S</m:t>
                        </m:r>
                      </m:e>
                      <m:sub>
                        <m:r>
                          <m:rPr>
                            <m:sty m:val="p"/>
                          </m:rPr>
                          <w:rPr>
                            <w:rFonts w:ascii="Cambria Math" w:hAnsi="Cambria Math"/>
                            <w:kern w:val="2"/>
                            <w:lang w:eastAsia="en-US"/>
                          </w:rPr>
                          <m:t>р</m:t>
                        </m:r>
                      </m:sub>
                    </m:sSub>
                    <m:r>
                      <m:rPr>
                        <m:sty m:val="p"/>
                      </m:rPr>
                      <w:rPr>
                        <w:rFonts w:ascii="Cambria Math" w:hAnsi="Cambria Math"/>
                        <w:kern w:val="2"/>
                        <w:lang w:eastAsia="en-US"/>
                      </w:rPr>
                      <m:t>+</m:t>
                    </m:r>
                    <m:f>
                      <m:fPr>
                        <m:ctrlPr>
                          <w:rPr>
                            <w:rFonts w:ascii="Cambria Math" w:eastAsia="Calibri" w:hAnsi="Cambria Math" w:cs="Calibri"/>
                            <w:kern w:val="2"/>
                            <w:lang w:eastAsia="en-US"/>
                          </w:rPr>
                        </m:ctrlPr>
                      </m:fPr>
                      <m:num>
                        <m:sSup>
                          <m:sSupPr>
                            <m:ctrlPr>
                              <w:rPr>
                                <w:rFonts w:ascii="Cambria Math" w:eastAsia="Calibri" w:hAnsi="Cambria Math" w:cs="Calibri"/>
                                <w:kern w:val="2"/>
                                <w:lang w:eastAsia="en-US"/>
                              </w:rPr>
                            </m:ctrlPr>
                          </m:sSupPr>
                          <m:e>
                            <m:sSubSup>
                              <m:sSubSupPr>
                                <m:ctrlPr>
                                  <w:rPr>
                                    <w:rFonts w:ascii="Cambria Math" w:eastAsia="Calibri" w:hAnsi="Cambria Math" w:cs="Calibri"/>
                                    <w:kern w:val="2"/>
                                    <w:lang w:eastAsia="en-US"/>
                                  </w:rPr>
                                </m:ctrlPr>
                              </m:sSubSupPr>
                              <m:e>
                                <m:r>
                                  <m:rPr>
                                    <m:sty m:val="p"/>
                                  </m:rPr>
                                  <w:rPr>
                                    <w:rFonts w:ascii="Cambria Math" w:hAnsi="Cambria Math"/>
                                    <w:kern w:val="2"/>
                                    <w:lang w:eastAsia="en-US"/>
                                  </w:rPr>
                                  <m:t>D</m:t>
                                </m:r>
                              </m:e>
                              <m:sub>
                                <m:r>
                                  <m:rPr>
                                    <m:sty m:val="p"/>
                                  </m:rPr>
                                  <w:rPr>
                                    <w:rFonts w:ascii="Cambria Math" w:hAnsi="Cambria Math"/>
                                    <w:kern w:val="2"/>
                                    <w:lang w:eastAsia="en-US"/>
                                  </w:rPr>
                                  <m:t>р</m:t>
                                </m:r>
                              </m:sub>
                              <m:sup>
                                <m:r>
                                  <m:rPr>
                                    <m:sty m:val="p"/>
                                  </m:rPr>
                                  <w:rPr>
                                    <w:rFonts w:ascii="Cambria Math" w:hAnsi="Cambria Math"/>
                                    <w:kern w:val="2"/>
                                    <w:lang w:eastAsia="en-US"/>
                                  </w:rPr>
                                  <m:t>2</m:t>
                                </m:r>
                              </m:sup>
                            </m:sSubSup>
                            <m:r>
                              <m:rPr>
                                <m:sty m:val="p"/>
                              </m:rPr>
                              <w:rPr>
                                <w:rFonts w:ascii="Cambria Math" w:hAnsi="Cambria Math"/>
                                <w:kern w:val="2"/>
                                <w:lang w:eastAsia="en-US"/>
                              </w:rPr>
                              <m:t>-</m:t>
                            </m:r>
                            <m:d>
                              <m:dPr>
                                <m:ctrlPr>
                                  <w:rPr>
                                    <w:rFonts w:ascii="Cambria Math" w:eastAsia="Calibri" w:hAnsi="Cambria Math" w:cs="Calibri"/>
                                    <w:kern w:val="2"/>
                                    <w:lang w:eastAsia="en-US"/>
                                  </w:rPr>
                                </m:ctrlPr>
                              </m:dPr>
                              <m:e>
                                <m:sSub>
                                  <m:sSubPr>
                                    <m:ctrlPr>
                                      <w:rPr>
                                        <w:rFonts w:ascii="Cambria Math" w:eastAsia="Calibri" w:hAnsi="Cambria Math" w:cs="Calibri"/>
                                        <w:kern w:val="2"/>
                                        <w:lang w:eastAsia="en-US"/>
                                      </w:rPr>
                                    </m:ctrlPr>
                                  </m:sSubPr>
                                  <m:e>
                                    <m:r>
                                      <m:rPr>
                                        <m:sty m:val="p"/>
                                      </m:rPr>
                                      <w:rPr>
                                        <w:rFonts w:ascii="Cambria Math" w:hAnsi="Cambria Math"/>
                                        <w:kern w:val="2"/>
                                        <w:lang w:eastAsia="en-US"/>
                                      </w:rPr>
                                      <m:t>D</m:t>
                                    </m:r>
                                  </m:e>
                                  <m:sub>
                                    <m:r>
                                      <m:rPr>
                                        <m:sty m:val="p"/>
                                      </m:rPr>
                                      <w:rPr>
                                        <w:rFonts w:ascii="Cambria Math" w:hAnsi="Cambria Math"/>
                                        <w:kern w:val="2"/>
                                        <w:lang w:eastAsia="en-US"/>
                                      </w:rPr>
                                      <m:t>р</m:t>
                                    </m:r>
                                  </m:sub>
                                </m:sSub>
                                <m:r>
                                  <m:rPr>
                                    <m:sty m:val="p"/>
                                  </m:rPr>
                                  <w:rPr>
                                    <w:rFonts w:ascii="Cambria Math" w:hAnsi="Cambria Math"/>
                                    <w:kern w:val="2"/>
                                    <w:lang w:eastAsia="en-US"/>
                                  </w:rPr>
                                  <m:t>-2∙</m:t>
                                </m:r>
                                <m:sSub>
                                  <m:sSubPr>
                                    <m:ctrlPr>
                                      <w:rPr>
                                        <w:rFonts w:ascii="Cambria Math" w:eastAsia="Calibri" w:hAnsi="Cambria Math" w:cs="Calibri"/>
                                        <w:kern w:val="2"/>
                                        <w:lang w:eastAsia="en-US"/>
                                      </w:rPr>
                                    </m:ctrlPr>
                                  </m:sSubPr>
                                  <m:e>
                                    <m:r>
                                      <m:rPr>
                                        <m:sty m:val="p"/>
                                      </m:rPr>
                                      <w:rPr>
                                        <w:rFonts w:ascii="Cambria Math" w:hAnsi="Cambria Math"/>
                                        <w:kern w:val="2"/>
                                        <w:lang w:eastAsia="en-US"/>
                                      </w:rPr>
                                      <m:t>H</m:t>
                                    </m:r>
                                  </m:e>
                                  <m:sub>
                                    <m:r>
                                      <m:rPr>
                                        <m:sty m:val="p"/>
                                      </m:rPr>
                                      <w:rPr>
                                        <w:rFonts w:ascii="Cambria Math" w:hAnsi="Cambria Math"/>
                                        <w:kern w:val="2"/>
                                        <w:lang w:eastAsia="en-US"/>
                                      </w:rPr>
                                      <m:t>р</m:t>
                                    </m:r>
                                  </m:sub>
                                </m:sSub>
                              </m:e>
                            </m:d>
                          </m:e>
                          <m:sup>
                            <m:r>
                              <m:rPr>
                                <m:sty m:val="p"/>
                              </m:rPr>
                              <w:rPr>
                                <w:rFonts w:ascii="Cambria Math" w:hAnsi="Cambria Math"/>
                                <w:kern w:val="2"/>
                                <w:lang w:eastAsia="en-US"/>
                              </w:rPr>
                              <m:t>2</m:t>
                            </m:r>
                          </m:sup>
                        </m:sSup>
                      </m:num>
                      <m:den>
                        <m:r>
                          <m:rPr>
                            <m:sty m:val="p"/>
                          </m:rPr>
                          <w:rPr>
                            <w:rFonts w:ascii="Cambria Math" w:hAnsi="Cambria Math"/>
                            <w:kern w:val="2"/>
                            <w:lang w:eastAsia="en-US"/>
                          </w:rPr>
                          <m:t>2</m:t>
                        </m:r>
                      </m:den>
                    </m:f>
                    <m:r>
                      <m:rPr>
                        <m:sty m:val="p"/>
                      </m:rPr>
                      <w:rPr>
                        <w:rFonts w:ascii="Cambria Math" w:hAnsi="Cambria Math"/>
                        <w:kern w:val="2"/>
                        <w:lang w:eastAsia="en-US"/>
                      </w:rPr>
                      <m:t>+</m:t>
                    </m:r>
                    <m:d>
                      <m:dPr>
                        <m:ctrlPr>
                          <w:rPr>
                            <w:rFonts w:ascii="Cambria Math" w:eastAsia="Calibri" w:hAnsi="Cambria Math" w:cs="Calibri"/>
                            <w:kern w:val="2"/>
                            <w:lang w:eastAsia="en-US"/>
                          </w:rPr>
                        </m:ctrlPr>
                      </m:dPr>
                      <m:e>
                        <m:sSub>
                          <m:sSubPr>
                            <m:ctrlPr>
                              <w:rPr>
                                <w:rFonts w:ascii="Cambria Math" w:eastAsia="Calibri" w:hAnsi="Cambria Math" w:cs="Calibri"/>
                                <w:kern w:val="2"/>
                                <w:lang w:eastAsia="en-US"/>
                              </w:rPr>
                            </m:ctrlPr>
                          </m:sSubPr>
                          <m:e>
                            <m:r>
                              <m:rPr>
                                <m:sty m:val="p"/>
                              </m:rPr>
                              <w:rPr>
                                <w:rFonts w:ascii="Cambria Math" w:hAnsi="Cambria Math"/>
                                <w:kern w:val="2"/>
                                <w:lang w:eastAsia="en-US"/>
                              </w:rPr>
                              <m:t>D</m:t>
                            </m:r>
                          </m:e>
                          <m:sub>
                            <m:r>
                              <m:rPr>
                                <m:sty m:val="p"/>
                              </m:rPr>
                              <w:rPr>
                                <w:rFonts w:ascii="Cambria Math" w:hAnsi="Cambria Math"/>
                                <w:kern w:val="2"/>
                                <w:lang w:eastAsia="en-US"/>
                              </w:rPr>
                              <m:t>р</m:t>
                            </m:r>
                          </m:sub>
                        </m:sSub>
                        <m:r>
                          <m:rPr>
                            <m:sty m:val="p"/>
                          </m:rPr>
                          <w:rPr>
                            <w:rFonts w:ascii="Cambria Math" w:hAnsi="Cambria Math"/>
                            <w:kern w:val="2"/>
                            <w:lang w:eastAsia="en-US"/>
                          </w:rPr>
                          <m:t>-2∙</m:t>
                        </m:r>
                        <m:sSub>
                          <m:sSubPr>
                            <m:ctrlPr>
                              <w:rPr>
                                <w:rFonts w:ascii="Cambria Math" w:eastAsia="Calibri" w:hAnsi="Cambria Math" w:cs="Calibri"/>
                                <w:kern w:val="2"/>
                                <w:lang w:eastAsia="en-US"/>
                              </w:rPr>
                            </m:ctrlPr>
                          </m:sSubPr>
                          <m:e>
                            <m:r>
                              <m:rPr>
                                <m:sty m:val="p"/>
                              </m:rPr>
                              <w:rPr>
                                <w:rFonts w:ascii="Cambria Math" w:hAnsi="Cambria Math"/>
                                <w:kern w:val="2"/>
                                <w:lang w:eastAsia="en-US"/>
                              </w:rPr>
                              <m:t>H</m:t>
                            </m:r>
                          </m:e>
                          <m:sub>
                            <m:r>
                              <m:rPr>
                                <m:sty m:val="p"/>
                              </m:rPr>
                              <w:rPr>
                                <w:rFonts w:ascii="Cambria Math" w:hAnsi="Cambria Math"/>
                                <w:kern w:val="2"/>
                                <w:lang w:eastAsia="en-US"/>
                              </w:rPr>
                              <m:t>р</m:t>
                            </m:r>
                          </m:sub>
                        </m:sSub>
                      </m:e>
                    </m:d>
                    <m:r>
                      <m:rPr>
                        <m:sty m:val="p"/>
                      </m:rPr>
                      <w:rPr>
                        <w:rFonts w:ascii="Cambria Math" w:hAnsi="Cambria Math"/>
                        <w:kern w:val="2"/>
                        <w:lang w:eastAsia="en-US"/>
                      </w:rPr>
                      <m:t>∙</m:t>
                    </m:r>
                    <m:sSub>
                      <m:sSubPr>
                        <m:ctrlPr>
                          <w:rPr>
                            <w:rFonts w:ascii="Cambria Math" w:eastAsia="Calibri" w:hAnsi="Cambria Math" w:cs="Calibri"/>
                            <w:kern w:val="2"/>
                            <w:lang w:eastAsia="en-US"/>
                          </w:rPr>
                        </m:ctrlPr>
                      </m:sSubPr>
                      <m:e>
                        <m:r>
                          <m:rPr>
                            <m:sty m:val="p"/>
                          </m:rPr>
                          <w:rPr>
                            <w:rFonts w:ascii="Cambria Math" w:hAnsi="Cambria Math"/>
                            <w:kern w:val="2"/>
                            <w:lang w:eastAsia="en-US"/>
                          </w:rPr>
                          <m:t>t</m:t>
                        </m:r>
                      </m:e>
                      <m:sub>
                        <m:r>
                          <m:rPr>
                            <m:sty m:val="p"/>
                          </m:rPr>
                          <w:rPr>
                            <w:rFonts w:ascii="Cambria Math" w:hAnsi="Cambria Math"/>
                            <w:kern w:val="2"/>
                            <w:lang w:eastAsia="en-US"/>
                          </w:rPr>
                          <m:t>р</m:t>
                        </m:r>
                      </m:sub>
                    </m:sSub>
                  </m:e>
                </m:d>
                <m:r>
                  <m:rPr>
                    <m:sty m:val="p"/>
                  </m:rPr>
                  <w:rPr>
                    <w:rFonts w:ascii="Cambria Math" w:hAnsi="Cambria Math"/>
                    <w:kern w:val="2"/>
                    <w:lang w:eastAsia="en-US"/>
                  </w:rPr>
                  <m:t>∙π∙</m:t>
                </m:r>
                <m:sSub>
                  <m:sSubPr>
                    <m:ctrlPr>
                      <w:rPr>
                        <w:rFonts w:ascii="Cambria Math" w:eastAsia="Calibri" w:hAnsi="Cambria Math" w:cs="Calibri"/>
                        <w:kern w:val="2"/>
                        <w:lang w:eastAsia="en-US"/>
                      </w:rPr>
                    </m:ctrlPr>
                  </m:sSubPr>
                  <m:e>
                    <m:r>
                      <m:rPr>
                        <m:sty m:val="p"/>
                      </m:rPr>
                      <w:rPr>
                        <w:rFonts w:ascii="Cambria Math" w:hAnsi="Cambria Math"/>
                        <w:kern w:val="2"/>
                        <w:lang w:eastAsia="en-US"/>
                      </w:rPr>
                      <m:t>m</m:t>
                    </m:r>
                  </m:e>
                  <m:sub>
                    <m:r>
                      <m:rPr>
                        <m:sty m:val="p"/>
                      </m:rPr>
                      <w:rPr>
                        <w:rFonts w:ascii="Cambria Math" w:hAnsi="Cambria Math"/>
                        <w:kern w:val="2"/>
                        <w:lang w:eastAsia="en-US"/>
                      </w:rPr>
                      <m:t>р</m:t>
                    </m:r>
                  </m:sub>
                </m:sSub>
                <m:r>
                  <m:rPr>
                    <m:sty m:val="p"/>
                  </m:rPr>
                  <w:rPr>
                    <w:rFonts w:ascii="Cambria Math" w:hAnsi="Cambria Math"/>
                    <w:kern w:val="2"/>
                    <w:lang w:eastAsia="en-US"/>
                  </w:rPr>
                  <m:t>∙</m:t>
                </m:r>
                <m:sSub>
                  <m:sSubPr>
                    <m:ctrlPr>
                      <w:rPr>
                        <w:rFonts w:ascii="Cambria Math" w:eastAsia="Calibri" w:hAnsi="Cambria Math" w:cs="Calibri"/>
                        <w:kern w:val="2"/>
                        <w:lang w:eastAsia="en-US"/>
                      </w:rPr>
                    </m:ctrlPr>
                  </m:sSubPr>
                  <m:e>
                    <m:r>
                      <m:rPr>
                        <m:sty m:val="p"/>
                      </m:rPr>
                      <w:rPr>
                        <w:rFonts w:ascii="Cambria Math" w:hAnsi="Cambria Math"/>
                        <w:kern w:val="2"/>
                        <w:lang w:eastAsia="en-US"/>
                      </w:rPr>
                      <m:t>n</m:t>
                    </m:r>
                  </m:e>
                  <m:sub>
                    <m:r>
                      <m:rPr>
                        <m:sty m:val="p"/>
                      </m:rPr>
                      <w:rPr>
                        <w:rFonts w:ascii="Cambria Math" w:hAnsi="Cambria Math"/>
                        <w:kern w:val="2"/>
                        <w:lang w:eastAsia="en-US"/>
                      </w:rPr>
                      <m:t>тр</m:t>
                    </m:r>
                  </m:sub>
                </m:sSub>
                <m:r>
                  <m:rPr>
                    <m:sty m:val="p"/>
                  </m:rPr>
                  <w:rPr>
                    <w:rFonts w:ascii="Cambria Math" w:hAnsi="Cambria Math"/>
                    <w:kern w:val="2"/>
                    <w:lang w:eastAsia="en-US"/>
                  </w:rPr>
                  <m:t>,</m:t>
                </m:r>
              </m:oMath>
            </m:oMathPara>
          </w:p>
        </w:tc>
        <w:tc>
          <w:tcPr>
            <w:tcW w:w="359" w:type="pct"/>
            <w:vAlign w:val="center"/>
          </w:tcPr>
          <w:p w14:paraId="08DE214A" w14:textId="74C50E6F" w:rsidR="0003601A" w:rsidRPr="00CF3F4A" w:rsidRDefault="0003601A" w:rsidP="0003601A">
            <w:pPr>
              <w:spacing w:line="360" w:lineRule="auto"/>
              <w:jc w:val="right"/>
              <w:rPr>
                <w:kern w:val="2"/>
                <w:lang w:eastAsia="en-US"/>
              </w:rPr>
            </w:pPr>
            <w:r w:rsidRPr="00CF3F4A">
              <w:rPr>
                <w:kern w:val="2"/>
                <w:lang w:eastAsia="en-US"/>
              </w:rPr>
              <w:t>(</w:t>
            </w:r>
            <w:r w:rsidRPr="00CF3F4A">
              <w:rPr>
                <w:kern w:val="2"/>
                <w:lang w:val="en-US" w:eastAsia="en-US"/>
              </w:rPr>
              <w:t>2</w:t>
            </w:r>
            <w:r w:rsidRPr="00CF3F4A">
              <w:rPr>
                <w:kern w:val="2"/>
                <w:lang w:eastAsia="en-US"/>
              </w:rPr>
              <w:t>)</w:t>
            </w:r>
          </w:p>
        </w:tc>
      </w:tr>
      <w:tr w:rsidR="0003601A" w:rsidRPr="00CF3F4A" w14:paraId="537F5E3F" w14:textId="77777777" w:rsidTr="0003601A">
        <w:tc>
          <w:tcPr>
            <w:tcW w:w="5000" w:type="pct"/>
            <w:gridSpan w:val="2"/>
            <w:hideMark/>
          </w:tcPr>
          <w:p w14:paraId="0D0D16C8" w14:textId="0B1575FA" w:rsidR="0003601A" w:rsidRPr="00CF3F4A" w:rsidRDefault="0003601A" w:rsidP="0003601A">
            <w:pPr>
              <w:spacing w:line="360" w:lineRule="auto"/>
              <w:jc w:val="left"/>
              <w:rPr>
                <w:kern w:val="2"/>
                <w:lang w:eastAsia="en-US"/>
              </w:rPr>
            </w:pPr>
            <w:r w:rsidRPr="00CF3F4A">
              <w:rPr>
                <w:kern w:val="2"/>
                <w:lang w:eastAsia="en-US"/>
              </w:rPr>
              <w:t xml:space="preserve">где </w:t>
            </w:r>
            <m:oMath>
              <m:sSub>
                <m:sSubPr>
                  <m:ctrlPr>
                    <w:rPr>
                      <w:rFonts w:ascii="Cambria Math" w:eastAsia="Calibri" w:hAnsi="Cambria Math" w:cs="Calibri"/>
                      <w:kern w:val="2"/>
                      <w:lang w:eastAsia="en-US"/>
                    </w:rPr>
                  </m:ctrlPr>
                </m:sSubPr>
                <m:e>
                  <m:r>
                    <m:rPr>
                      <m:sty m:val="p"/>
                    </m:rPr>
                    <w:rPr>
                      <w:rFonts w:ascii="Cambria Math" w:hAnsi="Cambria Math"/>
                      <w:kern w:val="2"/>
                      <w:lang w:eastAsia="en-US"/>
                    </w:rPr>
                    <m:t>D</m:t>
                  </m:r>
                </m:e>
                <m:sub>
                  <m:r>
                    <m:rPr>
                      <m:sty m:val="p"/>
                    </m:rPr>
                    <w:rPr>
                      <w:rFonts w:ascii="Cambria Math" w:hAnsi="Cambria Math"/>
                      <w:kern w:val="2"/>
                      <w:lang w:eastAsia="en-US"/>
                    </w:rPr>
                    <m:t>р</m:t>
                  </m:r>
                </m:sub>
              </m:sSub>
            </m:oMath>
            <w:r w:rsidRPr="00CF3F4A">
              <w:rPr>
                <w:kern w:val="2"/>
                <w:lang w:eastAsia="en-US"/>
              </w:rPr>
              <w:t xml:space="preserve"> </w:t>
            </w:r>
            <w:r w:rsidRPr="00CF3F4A">
              <w:rPr>
                <w:rFonts w:ascii="Times New Roman" w:hAnsi="Times New Roman"/>
                <w:kern w:val="2"/>
                <w:lang w:eastAsia="en-US"/>
              </w:rPr>
              <w:t>—</w:t>
            </w:r>
            <w:r w:rsidRPr="00CF3F4A">
              <w:rPr>
                <w:kern w:val="2"/>
                <w:lang w:eastAsia="en-US"/>
              </w:rPr>
              <w:t xml:space="preserve"> измеренный наружный диам</w:t>
            </w:r>
            <w:r w:rsidR="00E80278" w:rsidRPr="00CF3F4A">
              <w:rPr>
                <w:kern w:val="2"/>
                <w:lang w:eastAsia="en-US"/>
              </w:rPr>
              <w:t>етр оребрё</w:t>
            </w:r>
            <w:r w:rsidRPr="00CF3F4A">
              <w:rPr>
                <w:kern w:val="2"/>
                <w:lang w:eastAsia="en-US"/>
              </w:rPr>
              <w:t xml:space="preserve">нной </w:t>
            </w:r>
            <w:r w:rsidRPr="00CF3F4A">
              <w:t xml:space="preserve">теплообменной </w:t>
            </w:r>
            <w:r w:rsidRPr="00CF3F4A">
              <w:rPr>
                <w:kern w:val="2"/>
                <w:lang w:eastAsia="en-US"/>
              </w:rPr>
              <w:t>трубы, м;</w:t>
            </w:r>
          </w:p>
          <w:p w14:paraId="4A2FA436" w14:textId="772FAE71" w:rsidR="0003601A" w:rsidRPr="00CF3F4A" w:rsidRDefault="000535B0" w:rsidP="0003601A">
            <w:pPr>
              <w:spacing w:line="360" w:lineRule="auto"/>
              <w:jc w:val="left"/>
              <w:rPr>
                <w:kern w:val="2"/>
                <w:lang w:eastAsia="en-US"/>
              </w:rPr>
            </w:pPr>
            <m:oMath>
              <m:sSub>
                <m:sSubPr>
                  <m:ctrlPr>
                    <w:rPr>
                      <w:rFonts w:ascii="Cambria Math" w:eastAsia="Calibri" w:hAnsi="Cambria Math" w:cs="Calibri"/>
                      <w:kern w:val="2"/>
                      <w:lang w:eastAsia="en-US"/>
                    </w:rPr>
                  </m:ctrlPr>
                </m:sSubPr>
                <m:e>
                  <m:r>
                    <m:rPr>
                      <m:sty m:val="p"/>
                    </m:rPr>
                    <w:rPr>
                      <w:rFonts w:ascii="Cambria Math" w:hAnsi="Cambria Math"/>
                      <w:kern w:val="2"/>
                      <w:lang w:eastAsia="en-US"/>
                    </w:rPr>
                    <m:t>H</m:t>
                  </m:r>
                </m:e>
                <m:sub>
                  <m:r>
                    <m:rPr>
                      <m:sty m:val="p"/>
                    </m:rPr>
                    <w:rPr>
                      <w:rFonts w:ascii="Cambria Math" w:hAnsi="Cambria Math"/>
                      <w:kern w:val="2"/>
                      <w:lang w:eastAsia="en-US"/>
                    </w:rPr>
                    <m:t>р</m:t>
                  </m:r>
                </m:sub>
              </m:sSub>
            </m:oMath>
            <w:r w:rsidR="0003601A" w:rsidRPr="00CF3F4A">
              <w:rPr>
                <w:kern w:val="2"/>
                <w:lang w:eastAsia="en-US"/>
              </w:rPr>
              <w:t xml:space="preserve"> </w:t>
            </w:r>
            <w:r w:rsidR="0003601A" w:rsidRPr="00CF3F4A">
              <w:rPr>
                <w:rFonts w:ascii="Times New Roman" w:hAnsi="Times New Roman"/>
                <w:kern w:val="2"/>
                <w:lang w:eastAsia="en-US"/>
              </w:rPr>
              <w:t>—</w:t>
            </w:r>
            <w:r w:rsidR="0003601A" w:rsidRPr="00CF3F4A">
              <w:rPr>
                <w:kern w:val="2"/>
                <w:lang w:eastAsia="en-US"/>
              </w:rPr>
              <w:t xml:space="preserve"> измеренная высота ребра, м;</w:t>
            </w:r>
          </w:p>
          <w:p w14:paraId="20BB963E" w14:textId="2E90C87B" w:rsidR="0003601A" w:rsidRPr="00CF3F4A" w:rsidRDefault="000535B0" w:rsidP="0003601A">
            <w:pPr>
              <w:spacing w:line="360" w:lineRule="auto"/>
              <w:jc w:val="left"/>
              <w:rPr>
                <w:kern w:val="2"/>
                <w:lang w:eastAsia="en-US"/>
              </w:rPr>
            </w:pPr>
            <m:oMath>
              <m:sSub>
                <m:sSubPr>
                  <m:ctrlPr>
                    <w:rPr>
                      <w:rFonts w:ascii="Cambria Math" w:eastAsia="Calibri" w:hAnsi="Cambria Math" w:cs="Calibri"/>
                      <w:kern w:val="2"/>
                      <w:lang w:eastAsia="en-US"/>
                    </w:rPr>
                  </m:ctrlPr>
                </m:sSubPr>
                <m:e>
                  <m:r>
                    <m:rPr>
                      <m:sty m:val="p"/>
                    </m:rPr>
                    <w:rPr>
                      <w:rFonts w:ascii="Cambria Math" w:hAnsi="Cambria Math"/>
                      <w:kern w:val="2"/>
                      <w:lang w:eastAsia="en-US"/>
                    </w:rPr>
                    <m:t>S</m:t>
                  </m:r>
                </m:e>
                <m:sub>
                  <m:r>
                    <m:rPr>
                      <m:sty m:val="p"/>
                    </m:rPr>
                    <w:rPr>
                      <w:rFonts w:ascii="Cambria Math" w:hAnsi="Cambria Math"/>
                      <w:kern w:val="2"/>
                      <w:lang w:eastAsia="en-US"/>
                    </w:rPr>
                    <m:t>р</m:t>
                  </m:r>
                </m:sub>
              </m:sSub>
            </m:oMath>
            <w:r w:rsidR="0003601A" w:rsidRPr="00CF3F4A">
              <w:rPr>
                <w:kern w:val="2"/>
                <w:lang w:eastAsia="en-US"/>
              </w:rPr>
              <w:t xml:space="preserve"> </w:t>
            </w:r>
            <w:r w:rsidR="0003601A" w:rsidRPr="00CF3F4A">
              <w:rPr>
                <w:rFonts w:ascii="Times New Roman" w:hAnsi="Times New Roman"/>
                <w:kern w:val="2"/>
                <w:lang w:eastAsia="en-US"/>
              </w:rPr>
              <w:t>—</w:t>
            </w:r>
            <w:r w:rsidR="0003601A" w:rsidRPr="00CF3F4A">
              <w:rPr>
                <w:kern w:val="2"/>
                <w:lang w:eastAsia="en-US"/>
              </w:rPr>
              <w:t xml:space="preserve"> измеренная толщина ребра при вершине, м;</w:t>
            </w:r>
          </w:p>
          <w:p w14:paraId="577F8E35" w14:textId="2A341F03" w:rsidR="0003601A" w:rsidRPr="00CF3F4A" w:rsidRDefault="000535B0" w:rsidP="0003601A">
            <w:pPr>
              <w:spacing w:line="360" w:lineRule="auto"/>
              <w:jc w:val="left"/>
              <w:rPr>
                <w:kern w:val="2"/>
                <w:lang w:eastAsia="en-US"/>
              </w:rPr>
            </w:pPr>
            <m:oMath>
              <m:sSub>
                <m:sSubPr>
                  <m:ctrlPr>
                    <w:rPr>
                      <w:rFonts w:ascii="Cambria Math" w:eastAsia="Calibri" w:hAnsi="Cambria Math" w:cs="Calibri"/>
                      <w:kern w:val="2"/>
                      <w:lang w:eastAsia="en-US"/>
                    </w:rPr>
                  </m:ctrlPr>
                </m:sSubPr>
                <m:e>
                  <m:r>
                    <m:rPr>
                      <m:sty m:val="p"/>
                    </m:rPr>
                    <w:rPr>
                      <w:rFonts w:ascii="Cambria Math" w:hAnsi="Cambria Math"/>
                      <w:kern w:val="2"/>
                      <w:lang w:eastAsia="en-US"/>
                    </w:rPr>
                    <m:t>n</m:t>
                  </m:r>
                </m:e>
                <m:sub>
                  <m:r>
                    <m:rPr>
                      <m:sty m:val="p"/>
                    </m:rPr>
                    <w:rPr>
                      <w:rFonts w:ascii="Cambria Math" w:hAnsi="Cambria Math"/>
                      <w:kern w:val="2"/>
                      <w:lang w:eastAsia="en-US"/>
                    </w:rPr>
                    <m:t>тр</m:t>
                  </m:r>
                </m:sub>
              </m:sSub>
            </m:oMath>
            <w:r w:rsidR="0003601A" w:rsidRPr="00CF3F4A">
              <w:rPr>
                <w:kern w:val="2"/>
                <w:lang w:eastAsia="en-US"/>
              </w:rPr>
              <w:t xml:space="preserve"> </w:t>
            </w:r>
            <w:r w:rsidR="0003601A" w:rsidRPr="00CF3F4A">
              <w:rPr>
                <w:rFonts w:ascii="Times New Roman" w:hAnsi="Times New Roman"/>
                <w:kern w:val="2"/>
                <w:lang w:eastAsia="en-US"/>
              </w:rPr>
              <w:t>—</w:t>
            </w:r>
            <w:r w:rsidR="0003601A" w:rsidRPr="00CF3F4A">
              <w:rPr>
                <w:kern w:val="2"/>
                <w:lang w:eastAsia="en-US"/>
              </w:rPr>
              <w:t xml:space="preserve"> действительное число </w:t>
            </w:r>
            <w:r w:rsidR="0003601A" w:rsidRPr="00CF3F4A">
              <w:t xml:space="preserve">теплообменных </w:t>
            </w:r>
            <w:r w:rsidR="0003601A" w:rsidRPr="00CF3F4A">
              <w:rPr>
                <w:kern w:val="2"/>
                <w:lang w:eastAsia="en-US"/>
              </w:rPr>
              <w:t>труб в аппарате, шт.</w:t>
            </w:r>
          </w:p>
        </w:tc>
      </w:tr>
      <w:tr w:rsidR="0003601A" w:rsidRPr="00CF3F4A" w14:paraId="79FAC8DF" w14:textId="77777777" w:rsidTr="0003601A">
        <w:tc>
          <w:tcPr>
            <w:tcW w:w="5000" w:type="pct"/>
            <w:gridSpan w:val="2"/>
            <w:hideMark/>
          </w:tcPr>
          <w:p w14:paraId="584F6C4E" w14:textId="2E89959A" w:rsidR="0003601A" w:rsidRPr="00CF3F4A" w:rsidRDefault="0003601A" w:rsidP="0003601A">
            <w:pPr>
              <w:spacing w:line="360" w:lineRule="auto"/>
              <w:rPr>
                <w:kern w:val="2"/>
                <w:lang w:eastAsia="en-US"/>
              </w:rPr>
            </w:pPr>
            <w:r w:rsidRPr="00CF3F4A">
              <w:rPr>
                <w:kern w:val="2"/>
                <w:lang w:eastAsia="en-US"/>
              </w:rPr>
              <w:t xml:space="preserve">Действительное число </w:t>
            </w:r>
            <w:r w:rsidR="00257282" w:rsidRPr="00CF3F4A">
              <w:rPr>
                <w:kern w:val="2"/>
                <w:lang w:eastAsia="en-US"/>
              </w:rPr>
              <w:t>рёбер</w:t>
            </w:r>
            <w:r w:rsidR="0032533A" w:rsidRPr="00CF3F4A">
              <w:rPr>
                <w:kern w:val="2"/>
                <w:lang w:eastAsia="en-US"/>
              </w:rPr>
              <w:t>,</w:t>
            </w:r>
            <w:r w:rsidRPr="00CF3F4A">
              <w:rPr>
                <w:kern w:val="2"/>
                <w:lang w:eastAsia="en-US"/>
              </w:rPr>
              <w:t xml:space="preserve"> </w:t>
            </w:r>
            <m:oMath>
              <m:sSub>
                <m:sSubPr>
                  <m:ctrlPr>
                    <w:rPr>
                      <w:rFonts w:ascii="Cambria Math" w:eastAsia="Calibri" w:hAnsi="Cambria Math" w:cs="Calibri"/>
                      <w:kern w:val="2"/>
                      <w:sz w:val="21"/>
                      <w:szCs w:val="21"/>
                      <w:vertAlign w:val="subscript"/>
                      <w:lang w:eastAsia="en-US"/>
                    </w:rPr>
                  </m:ctrlPr>
                </m:sSubPr>
                <m:e>
                  <m:r>
                    <m:rPr>
                      <m:sty m:val="p"/>
                    </m:rPr>
                    <w:rPr>
                      <w:rFonts w:ascii="Cambria Math" w:hAnsi="Cambria Math"/>
                      <w:kern w:val="2"/>
                      <w:lang w:eastAsia="en-US"/>
                    </w:rPr>
                    <m:t>m</m:t>
                  </m:r>
                </m:e>
                <m:sub>
                  <m:r>
                    <m:rPr>
                      <m:sty m:val="p"/>
                    </m:rPr>
                    <w:rPr>
                      <w:rFonts w:ascii="Cambria Math" w:hAnsi="Cambria Math"/>
                      <w:kern w:val="2"/>
                      <w:vertAlign w:val="subscript"/>
                      <w:lang w:eastAsia="en-US"/>
                    </w:rPr>
                    <m:t>р</m:t>
                  </m:r>
                </m:sub>
              </m:sSub>
            </m:oMath>
            <w:r w:rsidRPr="00CF3F4A">
              <w:rPr>
                <w:kern w:val="2"/>
                <w:lang w:eastAsia="en-US"/>
              </w:rPr>
              <w:t>, шт., определяют по формуле</w:t>
            </w:r>
          </w:p>
        </w:tc>
      </w:tr>
      <w:tr w:rsidR="0003601A" w:rsidRPr="00CF3F4A" w14:paraId="7E83436B" w14:textId="77777777" w:rsidTr="0003601A">
        <w:tc>
          <w:tcPr>
            <w:tcW w:w="4641" w:type="pct"/>
            <w:vAlign w:val="center"/>
            <w:hideMark/>
          </w:tcPr>
          <w:p w14:paraId="5B46F006" w14:textId="5FA8DCE2" w:rsidR="0003601A" w:rsidRPr="00CF3F4A" w:rsidRDefault="000535B0" w:rsidP="0003601A">
            <w:pPr>
              <w:spacing w:line="360" w:lineRule="auto"/>
              <w:jc w:val="center"/>
              <w:rPr>
                <w:kern w:val="2"/>
                <w:lang w:eastAsia="en-US"/>
              </w:rPr>
            </w:pPr>
            <m:oMathPara>
              <m:oMath>
                <m:sSub>
                  <m:sSubPr>
                    <m:ctrlPr>
                      <w:rPr>
                        <w:rFonts w:ascii="Cambria Math" w:eastAsia="Calibri" w:hAnsi="Cambria Math" w:cs="Calibri"/>
                        <w:kern w:val="2"/>
                        <w:sz w:val="21"/>
                        <w:szCs w:val="21"/>
                        <w:vertAlign w:val="subscript"/>
                        <w:lang w:eastAsia="en-US"/>
                      </w:rPr>
                    </m:ctrlPr>
                  </m:sSubPr>
                  <m:e>
                    <m:r>
                      <m:rPr>
                        <m:sty m:val="p"/>
                      </m:rPr>
                      <w:rPr>
                        <w:rFonts w:ascii="Cambria Math" w:hAnsi="Cambria Math"/>
                        <w:kern w:val="2"/>
                        <w:lang w:eastAsia="en-US"/>
                      </w:rPr>
                      <m:t>m</m:t>
                    </m:r>
                  </m:e>
                  <m:sub>
                    <m:r>
                      <m:rPr>
                        <m:sty m:val="p"/>
                      </m:rPr>
                      <w:rPr>
                        <w:rFonts w:ascii="Cambria Math" w:hAnsi="Cambria Math"/>
                        <w:kern w:val="2"/>
                        <w:vertAlign w:val="subscript"/>
                        <w:lang w:eastAsia="en-US"/>
                      </w:rPr>
                      <m:t>р</m:t>
                    </m:r>
                  </m:sub>
                </m:sSub>
                <m:r>
                  <m:rPr>
                    <m:sty m:val="p"/>
                  </m:rPr>
                  <w:rPr>
                    <w:rFonts w:ascii="Cambria Math" w:hAnsi="Cambria Math"/>
                    <w:kern w:val="2"/>
                    <w:lang w:eastAsia="en-US"/>
                  </w:rPr>
                  <m:t xml:space="preserve"> = </m:t>
                </m:r>
                <m:sSub>
                  <m:sSubPr>
                    <m:ctrlPr>
                      <w:rPr>
                        <w:rFonts w:ascii="Cambria Math" w:eastAsia="Calibri" w:hAnsi="Cambria Math" w:cs="Calibri"/>
                        <w:kern w:val="2"/>
                        <w:sz w:val="21"/>
                        <w:szCs w:val="21"/>
                        <w:lang w:eastAsia="en-US"/>
                      </w:rPr>
                    </m:ctrlPr>
                  </m:sSubPr>
                  <m:e>
                    <m:r>
                      <m:rPr>
                        <m:sty m:val="p"/>
                      </m:rPr>
                      <w:rPr>
                        <w:rFonts w:ascii="Cambria Math" w:hAnsi="Cambria Math"/>
                        <w:kern w:val="2"/>
                        <w:lang w:eastAsia="en-US"/>
                      </w:rPr>
                      <m:t>L</m:t>
                    </m:r>
                  </m:e>
                  <m:sub>
                    <m:r>
                      <m:rPr>
                        <m:sty m:val="p"/>
                      </m:rPr>
                      <w:rPr>
                        <w:rFonts w:ascii="Cambria Math" w:hAnsi="Cambria Math"/>
                        <w:kern w:val="2"/>
                        <w:lang w:eastAsia="en-US"/>
                      </w:rPr>
                      <m:t>р</m:t>
                    </m:r>
                  </m:sub>
                </m:sSub>
                <m:r>
                  <m:rPr>
                    <m:sty m:val="p"/>
                  </m:rPr>
                  <w:rPr>
                    <w:rFonts w:ascii="Cambria Math" w:hAnsi="Cambria Math"/>
                    <w:kern w:val="2"/>
                    <w:lang w:eastAsia="en-US"/>
                  </w:rPr>
                  <m:t xml:space="preserve"> / </m:t>
                </m:r>
                <m:sSub>
                  <m:sSubPr>
                    <m:ctrlPr>
                      <w:rPr>
                        <w:rFonts w:ascii="Cambria Math" w:eastAsia="Calibri" w:hAnsi="Cambria Math" w:cs="Calibri"/>
                        <w:kern w:val="2"/>
                        <w:sz w:val="21"/>
                        <w:szCs w:val="21"/>
                        <w:lang w:eastAsia="en-US"/>
                      </w:rPr>
                    </m:ctrlPr>
                  </m:sSubPr>
                  <m:e>
                    <m:r>
                      <m:rPr>
                        <m:sty m:val="p"/>
                      </m:rPr>
                      <w:rPr>
                        <w:rFonts w:ascii="Cambria Math" w:hAnsi="Cambria Math"/>
                        <w:kern w:val="2"/>
                        <w:lang w:eastAsia="en-US"/>
                      </w:rPr>
                      <m:t>t</m:t>
                    </m:r>
                  </m:e>
                  <m:sub>
                    <m:r>
                      <m:rPr>
                        <m:sty m:val="p"/>
                      </m:rPr>
                      <w:rPr>
                        <w:rFonts w:ascii="Cambria Math" w:hAnsi="Cambria Math"/>
                        <w:kern w:val="2"/>
                        <w:lang w:eastAsia="en-US"/>
                      </w:rPr>
                      <m:t>р</m:t>
                    </m:r>
                  </m:sub>
                </m:sSub>
                <m:r>
                  <m:rPr>
                    <m:sty m:val="p"/>
                  </m:rPr>
                  <w:rPr>
                    <w:rFonts w:ascii="Cambria Math" w:hAnsi="Cambria Math"/>
                    <w:kern w:val="2"/>
                    <w:lang w:eastAsia="en-US"/>
                  </w:rPr>
                  <m:t>,</m:t>
                </m:r>
              </m:oMath>
            </m:oMathPara>
          </w:p>
        </w:tc>
        <w:tc>
          <w:tcPr>
            <w:tcW w:w="359" w:type="pct"/>
            <w:vAlign w:val="center"/>
          </w:tcPr>
          <w:p w14:paraId="24F8F95E" w14:textId="3C3127DA" w:rsidR="0003601A" w:rsidRPr="00CF3F4A" w:rsidRDefault="0003601A" w:rsidP="0003601A">
            <w:pPr>
              <w:spacing w:line="360" w:lineRule="auto"/>
              <w:jc w:val="right"/>
              <w:rPr>
                <w:kern w:val="2"/>
                <w:lang w:eastAsia="en-US"/>
              </w:rPr>
            </w:pPr>
            <w:r w:rsidRPr="00CF3F4A">
              <w:rPr>
                <w:kern w:val="2"/>
                <w:lang w:eastAsia="en-US"/>
              </w:rPr>
              <w:t>(</w:t>
            </w:r>
            <w:r w:rsidRPr="00CF3F4A">
              <w:rPr>
                <w:kern w:val="2"/>
                <w:lang w:val="en-US" w:eastAsia="en-US"/>
              </w:rPr>
              <w:t>3</w:t>
            </w:r>
            <w:r w:rsidRPr="00CF3F4A">
              <w:rPr>
                <w:kern w:val="2"/>
                <w:lang w:eastAsia="en-US"/>
              </w:rPr>
              <w:t>)</w:t>
            </w:r>
          </w:p>
        </w:tc>
      </w:tr>
      <w:tr w:rsidR="0003601A" w:rsidRPr="00CF3F4A" w14:paraId="48A44171" w14:textId="77777777" w:rsidTr="0003601A">
        <w:tc>
          <w:tcPr>
            <w:tcW w:w="5000" w:type="pct"/>
            <w:gridSpan w:val="2"/>
            <w:hideMark/>
          </w:tcPr>
          <w:p w14:paraId="0CBE4986" w14:textId="2E75AD0F" w:rsidR="0003601A" w:rsidRPr="00CF3F4A" w:rsidRDefault="0003601A" w:rsidP="0003601A">
            <w:pPr>
              <w:spacing w:line="360" w:lineRule="auto"/>
              <w:jc w:val="left"/>
              <w:rPr>
                <w:kern w:val="2"/>
                <w:lang w:eastAsia="en-US"/>
              </w:rPr>
            </w:pPr>
            <w:r w:rsidRPr="00CF3F4A">
              <w:rPr>
                <w:kern w:val="2"/>
                <w:lang w:eastAsia="en-US"/>
              </w:rPr>
              <w:t xml:space="preserve">где </w:t>
            </w:r>
            <m:oMath>
              <m:sSub>
                <m:sSubPr>
                  <m:ctrlPr>
                    <w:rPr>
                      <w:rFonts w:ascii="Cambria Math" w:eastAsia="Calibri" w:hAnsi="Cambria Math" w:cs="Calibri"/>
                      <w:kern w:val="2"/>
                      <w:sz w:val="21"/>
                      <w:szCs w:val="21"/>
                      <w:lang w:eastAsia="en-US"/>
                    </w:rPr>
                  </m:ctrlPr>
                </m:sSubPr>
                <m:e>
                  <m:r>
                    <m:rPr>
                      <m:sty m:val="p"/>
                    </m:rPr>
                    <w:rPr>
                      <w:rFonts w:ascii="Cambria Math" w:hAnsi="Cambria Math"/>
                      <w:kern w:val="2"/>
                      <w:lang w:eastAsia="en-US"/>
                    </w:rPr>
                    <m:t>L</m:t>
                  </m:r>
                </m:e>
                <m:sub>
                  <m:r>
                    <m:rPr>
                      <m:sty m:val="p"/>
                    </m:rPr>
                    <w:rPr>
                      <w:rFonts w:ascii="Cambria Math" w:hAnsi="Cambria Math"/>
                      <w:kern w:val="2"/>
                      <w:lang w:eastAsia="en-US"/>
                    </w:rPr>
                    <m:t>р</m:t>
                  </m:r>
                </m:sub>
              </m:sSub>
            </m:oMath>
            <w:r w:rsidRPr="00CF3F4A">
              <w:rPr>
                <w:kern w:val="2"/>
                <w:lang w:eastAsia="en-US"/>
              </w:rPr>
              <w:t xml:space="preserve"> </w:t>
            </w:r>
            <w:r w:rsidRPr="00CF3F4A">
              <w:rPr>
                <w:rFonts w:ascii="Times New Roman" w:hAnsi="Times New Roman"/>
                <w:kern w:val="2"/>
                <w:lang w:eastAsia="en-US"/>
              </w:rPr>
              <w:t>—</w:t>
            </w:r>
            <w:r w:rsidRPr="00CF3F4A">
              <w:rPr>
                <w:kern w:val="2"/>
                <w:lang w:eastAsia="en-US"/>
              </w:rPr>
              <w:t xml:space="preserve"> измеренная длина оребренной части </w:t>
            </w:r>
            <w:r w:rsidRPr="00CF3F4A">
              <w:t xml:space="preserve">теплообменной </w:t>
            </w:r>
            <w:r w:rsidRPr="00CF3F4A">
              <w:rPr>
                <w:kern w:val="2"/>
                <w:lang w:eastAsia="en-US"/>
              </w:rPr>
              <w:t xml:space="preserve">трубы, м; </w:t>
            </w:r>
          </w:p>
          <w:p w14:paraId="7B1751A6" w14:textId="7907D8D9" w:rsidR="0003601A" w:rsidRPr="00CF3F4A" w:rsidRDefault="000535B0" w:rsidP="0003601A">
            <w:pPr>
              <w:spacing w:line="360" w:lineRule="auto"/>
              <w:jc w:val="left"/>
              <w:rPr>
                <w:kern w:val="2"/>
                <w:lang w:eastAsia="en-US"/>
              </w:rPr>
            </w:pPr>
            <m:oMath>
              <m:sSub>
                <m:sSubPr>
                  <m:ctrlPr>
                    <w:rPr>
                      <w:rFonts w:ascii="Cambria Math" w:eastAsia="Calibri" w:hAnsi="Cambria Math" w:cs="Calibri"/>
                      <w:kern w:val="2"/>
                      <w:lang w:eastAsia="en-US"/>
                    </w:rPr>
                  </m:ctrlPr>
                </m:sSubPr>
                <m:e>
                  <m:r>
                    <m:rPr>
                      <m:sty m:val="p"/>
                    </m:rPr>
                    <w:rPr>
                      <w:rFonts w:ascii="Cambria Math" w:hAnsi="Cambria Math"/>
                      <w:kern w:val="2"/>
                      <w:lang w:eastAsia="en-US"/>
                    </w:rPr>
                    <m:t>t</m:t>
                  </m:r>
                </m:e>
                <m:sub>
                  <m:r>
                    <m:rPr>
                      <m:sty m:val="p"/>
                    </m:rPr>
                    <w:rPr>
                      <w:rFonts w:ascii="Cambria Math" w:hAnsi="Cambria Math"/>
                      <w:kern w:val="2"/>
                      <w:lang w:eastAsia="en-US"/>
                    </w:rPr>
                    <m:t>р</m:t>
                  </m:r>
                </m:sub>
              </m:sSub>
            </m:oMath>
            <w:r w:rsidR="0003601A" w:rsidRPr="00CF3F4A">
              <w:rPr>
                <w:kern w:val="2"/>
                <w:lang w:eastAsia="en-US"/>
              </w:rPr>
              <w:t xml:space="preserve"> </w:t>
            </w:r>
            <w:r w:rsidR="0003601A" w:rsidRPr="00CF3F4A">
              <w:rPr>
                <w:rFonts w:ascii="Times New Roman" w:hAnsi="Times New Roman"/>
                <w:kern w:val="2"/>
                <w:lang w:eastAsia="en-US"/>
              </w:rPr>
              <w:t>—</w:t>
            </w:r>
            <w:r w:rsidR="0003601A" w:rsidRPr="00CF3F4A">
              <w:rPr>
                <w:kern w:val="2"/>
                <w:lang w:eastAsia="en-US"/>
              </w:rPr>
              <w:t xml:space="preserve"> измеренное расстояние между рёбрами</w:t>
            </w:r>
            <w:r w:rsidR="00443CC8" w:rsidRPr="00CF3F4A">
              <w:rPr>
                <w:kern w:val="2"/>
                <w:lang w:eastAsia="en-US"/>
              </w:rPr>
              <w:t xml:space="preserve"> (шаг рёбер)</w:t>
            </w:r>
            <w:r w:rsidR="0003601A" w:rsidRPr="00CF3F4A">
              <w:rPr>
                <w:kern w:val="2"/>
                <w:lang w:eastAsia="en-US"/>
              </w:rPr>
              <w:t>, м.</w:t>
            </w:r>
          </w:p>
        </w:tc>
      </w:tr>
    </w:tbl>
    <w:p w14:paraId="10C11E8D" w14:textId="77777777" w:rsidR="0003601A" w:rsidRPr="00CF3F4A" w:rsidRDefault="0003601A" w:rsidP="0003601A">
      <w:pPr>
        <w:pStyle w:val="Heading"/>
        <w:widowControl/>
        <w:autoSpaceDE/>
        <w:autoSpaceDN/>
        <w:adjustRightInd/>
        <w:spacing w:line="360" w:lineRule="auto"/>
        <w:ind w:firstLine="0"/>
        <w:rPr>
          <w:b w:val="0"/>
          <w:sz w:val="24"/>
          <w:szCs w:val="24"/>
        </w:rPr>
      </w:pPr>
    </w:p>
    <w:p w14:paraId="0DC3ECC5" w14:textId="26FF0FD8" w:rsidR="00627B82" w:rsidRPr="00CF3F4A" w:rsidRDefault="00627B82" w:rsidP="00F23410">
      <w:pPr>
        <w:pStyle w:val="Heading"/>
        <w:widowControl/>
        <w:numPr>
          <w:ilvl w:val="2"/>
          <w:numId w:val="19"/>
        </w:numPr>
        <w:autoSpaceDE/>
        <w:autoSpaceDN/>
        <w:adjustRightInd/>
        <w:spacing w:line="360" w:lineRule="auto"/>
        <w:rPr>
          <w:b w:val="0"/>
          <w:sz w:val="24"/>
          <w:szCs w:val="24"/>
        </w:rPr>
      </w:pPr>
      <w:r w:rsidRPr="00CF3F4A">
        <w:rPr>
          <w:b w:val="0"/>
          <w:sz w:val="24"/>
          <w:szCs w:val="24"/>
        </w:rPr>
        <w:t xml:space="preserve">Дефекты поверхности оребренных труб, возникающие в процессе оребрения и изготовления теплообменной секции, не должны выводить площадь поверхности теплообмена за пределы минусового допуска в соответствии с допускаемыми отклонениями размеров оребрения. </w:t>
      </w:r>
      <w:r w:rsidR="0003601A" w:rsidRPr="00CF3F4A">
        <w:rPr>
          <w:b w:val="0"/>
          <w:sz w:val="24"/>
          <w:szCs w:val="24"/>
        </w:rPr>
        <w:t>Замятие и срыв оребрения не допускаются.</w:t>
      </w:r>
    </w:p>
    <w:p w14:paraId="305F04A1" w14:textId="09B9CAAE" w:rsidR="00627B82" w:rsidRPr="00CF3F4A" w:rsidRDefault="00627B82" w:rsidP="00F23410">
      <w:pPr>
        <w:pStyle w:val="Heading"/>
        <w:widowControl/>
        <w:numPr>
          <w:ilvl w:val="2"/>
          <w:numId w:val="19"/>
        </w:numPr>
        <w:autoSpaceDE/>
        <w:autoSpaceDN/>
        <w:adjustRightInd/>
        <w:spacing w:line="360" w:lineRule="auto"/>
        <w:rPr>
          <w:b w:val="0"/>
          <w:sz w:val="24"/>
          <w:szCs w:val="24"/>
        </w:rPr>
      </w:pPr>
      <w:r w:rsidRPr="00CF3F4A">
        <w:rPr>
          <w:b w:val="0"/>
          <w:sz w:val="24"/>
          <w:szCs w:val="24"/>
        </w:rPr>
        <w:t>Концы навитой ленты, из которой выполнено любое</w:t>
      </w:r>
      <w:r w:rsidR="008A301B" w:rsidRPr="00CF3F4A">
        <w:rPr>
          <w:b w:val="0"/>
          <w:sz w:val="24"/>
          <w:szCs w:val="24"/>
        </w:rPr>
        <w:t xml:space="preserve"> спирально-</w:t>
      </w:r>
      <w:r w:rsidRPr="00CF3F4A">
        <w:rPr>
          <w:b w:val="0"/>
          <w:sz w:val="24"/>
          <w:szCs w:val="24"/>
        </w:rPr>
        <w:t xml:space="preserve">навитое оребрение, должны быть закреплены на каждом конце трубы для предотвращения ослабления или разматывания оребрения. </w:t>
      </w:r>
    </w:p>
    <w:p w14:paraId="48415DC5" w14:textId="4DBA6B88" w:rsidR="00627B82" w:rsidRPr="00CF3F4A" w:rsidRDefault="00627B82" w:rsidP="00F23410">
      <w:pPr>
        <w:pStyle w:val="Heading"/>
        <w:widowControl/>
        <w:numPr>
          <w:ilvl w:val="2"/>
          <w:numId w:val="19"/>
        </w:numPr>
        <w:autoSpaceDE/>
        <w:autoSpaceDN/>
        <w:adjustRightInd/>
        <w:spacing w:line="360" w:lineRule="auto"/>
        <w:rPr>
          <w:b w:val="0"/>
          <w:sz w:val="24"/>
          <w:szCs w:val="24"/>
        </w:rPr>
      </w:pPr>
      <w:r w:rsidRPr="00CF3F4A">
        <w:rPr>
          <w:b w:val="0"/>
          <w:sz w:val="24"/>
          <w:szCs w:val="24"/>
        </w:rPr>
        <w:t xml:space="preserve">После изготовления оребренные поверхности теплообменных труб должны быть очищены от </w:t>
      </w:r>
      <w:r w:rsidR="00EF3F25" w:rsidRPr="00CF3F4A">
        <w:rPr>
          <w:b w:val="0"/>
          <w:sz w:val="24"/>
          <w:szCs w:val="24"/>
        </w:rPr>
        <w:t>смаз</w:t>
      </w:r>
      <w:r w:rsidR="008A301B" w:rsidRPr="00CF3F4A">
        <w:rPr>
          <w:b w:val="0"/>
          <w:sz w:val="24"/>
          <w:szCs w:val="24"/>
        </w:rPr>
        <w:t>очно-</w:t>
      </w:r>
      <w:r w:rsidRPr="00CF3F4A">
        <w:rPr>
          <w:b w:val="0"/>
          <w:sz w:val="24"/>
          <w:szCs w:val="24"/>
        </w:rPr>
        <w:t>о</w:t>
      </w:r>
      <w:r w:rsidR="0003601A" w:rsidRPr="00CF3F4A">
        <w:rPr>
          <w:b w:val="0"/>
          <w:sz w:val="24"/>
          <w:szCs w:val="24"/>
        </w:rPr>
        <w:t>хлаждающей жидкости</w:t>
      </w:r>
      <w:r w:rsidR="008A301B" w:rsidRPr="00CF3F4A">
        <w:rPr>
          <w:b w:val="0"/>
          <w:sz w:val="24"/>
          <w:szCs w:val="24"/>
        </w:rPr>
        <w:t xml:space="preserve"> и от</w:t>
      </w:r>
      <w:r w:rsidR="0003601A" w:rsidRPr="00CF3F4A">
        <w:rPr>
          <w:b w:val="0"/>
          <w:sz w:val="24"/>
          <w:szCs w:val="24"/>
        </w:rPr>
        <w:t xml:space="preserve"> </w:t>
      </w:r>
      <w:r w:rsidRPr="00CF3F4A">
        <w:rPr>
          <w:b w:val="0"/>
          <w:sz w:val="24"/>
          <w:szCs w:val="24"/>
        </w:rPr>
        <w:t xml:space="preserve">остатков промывочных сред. </w:t>
      </w:r>
    </w:p>
    <w:p w14:paraId="6B8AAF93" w14:textId="0156CE80" w:rsidR="001E2D7E" w:rsidRPr="00CF3F4A" w:rsidRDefault="001E2D7E" w:rsidP="00F23410">
      <w:pPr>
        <w:pStyle w:val="Heading"/>
        <w:numPr>
          <w:ilvl w:val="1"/>
          <w:numId w:val="5"/>
        </w:numPr>
        <w:spacing w:before="120" w:after="120"/>
        <w:ind w:left="0" w:firstLine="567"/>
        <w:outlineLvl w:val="1"/>
        <w:rPr>
          <w:sz w:val="24"/>
        </w:rPr>
      </w:pPr>
      <w:bookmarkStart w:id="14" w:name="_Toc170229009"/>
      <w:r w:rsidRPr="00CF3F4A">
        <w:rPr>
          <w:sz w:val="24"/>
        </w:rPr>
        <w:t xml:space="preserve">Крепление </w:t>
      </w:r>
      <w:r w:rsidR="006274E0" w:rsidRPr="00CF3F4A">
        <w:rPr>
          <w:sz w:val="24"/>
        </w:rPr>
        <w:t xml:space="preserve">теплообменных </w:t>
      </w:r>
      <w:r w:rsidR="004B24B6" w:rsidRPr="00CF3F4A">
        <w:rPr>
          <w:sz w:val="24"/>
        </w:rPr>
        <w:t xml:space="preserve">труб в трубных </w:t>
      </w:r>
      <w:r w:rsidR="00390478" w:rsidRPr="00CF3F4A">
        <w:rPr>
          <w:sz w:val="24"/>
        </w:rPr>
        <w:t>решёт</w:t>
      </w:r>
      <w:r w:rsidR="004B24B6" w:rsidRPr="00CF3F4A">
        <w:rPr>
          <w:sz w:val="24"/>
        </w:rPr>
        <w:t>ках</w:t>
      </w:r>
      <w:bookmarkEnd w:id="14"/>
    </w:p>
    <w:p w14:paraId="1BC78281" w14:textId="079B75CA" w:rsidR="009E05F9" w:rsidRPr="00CF3F4A" w:rsidRDefault="009E05F9" w:rsidP="00F23410">
      <w:pPr>
        <w:pStyle w:val="Heading"/>
        <w:widowControl/>
        <w:numPr>
          <w:ilvl w:val="2"/>
          <w:numId w:val="21"/>
        </w:numPr>
        <w:autoSpaceDE/>
        <w:autoSpaceDN/>
        <w:adjustRightInd/>
        <w:spacing w:line="336" w:lineRule="auto"/>
        <w:rPr>
          <w:b w:val="0"/>
          <w:sz w:val="24"/>
          <w:szCs w:val="24"/>
        </w:rPr>
      </w:pPr>
      <w:r w:rsidRPr="00CF3F4A">
        <w:rPr>
          <w:b w:val="0"/>
          <w:sz w:val="24"/>
          <w:szCs w:val="24"/>
        </w:rPr>
        <w:t xml:space="preserve">Соединение теплообменных труб с трубной </w:t>
      </w:r>
      <w:r w:rsidR="00390478" w:rsidRPr="00CF3F4A">
        <w:rPr>
          <w:b w:val="0"/>
          <w:sz w:val="24"/>
          <w:szCs w:val="24"/>
        </w:rPr>
        <w:t>решёт</w:t>
      </w:r>
      <w:r w:rsidRPr="00CF3F4A">
        <w:rPr>
          <w:b w:val="0"/>
          <w:sz w:val="24"/>
          <w:szCs w:val="24"/>
        </w:rPr>
        <w:t>кой должно обеспечивать:</w:t>
      </w:r>
    </w:p>
    <w:p w14:paraId="5129C2A7" w14:textId="343D94FF" w:rsidR="009E05F9" w:rsidRPr="00CF3F4A" w:rsidRDefault="009E05F9" w:rsidP="000E5D6C">
      <w:pPr>
        <w:pStyle w:val="afd"/>
        <w:numPr>
          <w:ilvl w:val="0"/>
          <w:numId w:val="20"/>
        </w:numPr>
        <w:tabs>
          <w:tab w:val="left" w:pos="0"/>
        </w:tabs>
        <w:spacing w:after="0" w:line="360" w:lineRule="auto"/>
        <w:contextualSpacing w:val="0"/>
        <w:rPr>
          <w:rFonts w:ascii="Arial" w:hAnsi="Arial" w:cs="Arial"/>
          <w:sz w:val="24"/>
          <w:szCs w:val="24"/>
        </w:rPr>
      </w:pPr>
      <w:r w:rsidRPr="00CF3F4A">
        <w:rPr>
          <w:rFonts w:ascii="Arial" w:hAnsi="Arial" w:cs="Arial"/>
          <w:sz w:val="24"/>
          <w:szCs w:val="24"/>
        </w:rPr>
        <w:t>герметичность трубного пространства</w:t>
      </w:r>
      <w:r w:rsidR="00961E2D" w:rsidRPr="00CF3F4A">
        <w:rPr>
          <w:rFonts w:ascii="Arial" w:hAnsi="Arial" w:cs="Arial"/>
          <w:sz w:val="24"/>
          <w:szCs w:val="24"/>
        </w:rPr>
        <w:t xml:space="preserve"> — способность соединения выдерживать давление </w:t>
      </w:r>
      <w:r w:rsidR="000E5D6C" w:rsidRPr="00CF3F4A">
        <w:rPr>
          <w:rFonts w:ascii="Arial" w:hAnsi="Arial" w:cs="Arial"/>
          <w:sz w:val="24"/>
          <w:szCs w:val="24"/>
        </w:rPr>
        <w:t>рабочей среды</w:t>
      </w:r>
      <w:r w:rsidR="00961E2D" w:rsidRPr="00CF3F4A">
        <w:rPr>
          <w:rFonts w:ascii="Arial" w:hAnsi="Arial" w:cs="Arial"/>
          <w:sz w:val="24"/>
          <w:szCs w:val="24"/>
        </w:rPr>
        <w:t xml:space="preserve"> без протечек</w:t>
      </w:r>
      <w:r w:rsidRPr="00CF3F4A">
        <w:rPr>
          <w:rFonts w:ascii="Arial" w:hAnsi="Arial" w:cs="Arial"/>
          <w:sz w:val="24"/>
          <w:szCs w:val="24"/>
        </w:rPr>
        <w:t>;</w:t>
      </w:r>
    </w:p>
    <w:p w14:paraId="06B76310" w14:textId="4EEC6A1B" w:rsidR="009E05F9" w:rsidRPr="00CF3F4A" w:rsidRDefault="009E05F9" w:rsidP="000E5D6C">
      <w:pPr>
        <w:pStyle w:val="afd"/>
        <w:numPr>
          <w:ilvl w:val="0"/>
          <w:numId w:val="20"/>
        </w:numPr>
        <w:tabs>
          <w:tab w:val="left" w:pos="0"/>
        </w:tabs>
        <w:spacing w:after="0" w:line="360" w:lineRule="auto"/>
        <w:contextualSpacing w:val="0"/>
        <w:rPr>
          <w:rFonts w:ascii="Arial" w:hAnsi="Arial" w:cs="Arial"/>
          <w:sz w:val="24"/>
          <w:szCs w:val="24"/>
        </w:rPr>
      </w:pPr>
      <w:r w:rsidRPr="00CF3F4A">
        <w:rPr>
          <w:rFonts w:ascii="Arial" w:hAnsi="Arial" w:cs="Arial"/>
          <w:sz w:val="24"/>
          <w:szCs w:val="24"/>
        </w:rPr>
        <w:t>прочность соединения</w:t>
      </w:r>
      <w:r w:rsidR="00961E2D" w:rsidRPr="00CF3F4A">
        <w:rPr>
          <w:rFonts w:ascii="Arial" w:hAnsi="Arial" w:cs="Arial"/>
          <w:sz w:val="24"/>
          <w:szCs w:val="24"/>
        </w:rPr>
        <w:t xml:space="preserve"> — способность соединения выдерживать осевые усилия, возникающие в процессе транспортирования, монтажа и работы аппарата</w:t>
      </w:r>
      <w:r w:rsidRPr="00CF3F4A">
        <w:rPr>
          <w:rFonts w:ascii="Arial" w:hAnsi="Arial" w:cs="Arial"/>
          <w:sz w:val="24"/>
          <w:szCs w:val="24"/>
        </w:rPr>
        <w:t xml:space="preserve"> от температурны</w:t>
      </w:r>
      <w:r w:rsidR="00FD7335" w:rsidRPr="00CF3F4A">
        <w:rPr>
          <w:rFonts w:ascii="Arial" w:hAnsi="Arial" w:cs="Arial"/>
          <w:sz w:val="24"/>
          <w:szCs w:val="24"/>
        </w:rPr>
        <w:t>х расширений теплообменных труб.</w:t>
      </w:r>
    </w:p>
    <w:p w14:paraId="58AABD67" w14:textId="637A050F" w:rsidR="00850075" w:rsidRPr="00CF3F4A" w:rsidRDefault="000E5D6C" w:rsidP="00F23410">
      <w:pPr>
        <w:pStyle w:val="Heading"/>
        <w:widowControl/>
        <w:numPr>
          <w:ilvl w:val="2"/>
          <w:numId w:val="21"/>
        </w:numPr>
        <w:autoSpaceDE/>
        <w:autoSpaceDN/>
        <w:adjustRightInd/>
        <w:spacing w:line="360" w:lineRule="auto"/>
        <w:rPr>
          <w:b w:val="0"/>
          <w:sz w:val="24"/>
          <w:szCs w:val="24"/>
        </w:rPr>
      </w:pPr>
      <w:r w:rsidRPr="00CF3F4A">
        <w:rPr>
          <w:b w:val="0"/>
          <w:sz w:val="24"/>
          <w:szCs w:val="24"/>
        </w:rPr>
        <w:t xml:space="preserve">Крепление теплообменных труб в трубной </w:t>
      </w:r>
      <w:r w:rsidR="00390478" w:rsidRPr="00CF3F4A">
        <w:rPr>
          <w:b w:val="0"/>
          <w:sz w:val="24"/>
          <w:szCs w:val="24"/>
        </w:rPr>
        <w:t>решёт</w:t>
      </w:r>
      <w:r w:rsidRPr="00CF3F4A">
        <w:rPr>
          <w:b w:val="0"/>
          <w:sz w:val="24"/>
          <w:szCs w:val="24"/>
        </w:rPr>
        <w:t>ке выполняют одним из следующих способов:</w:t>
      </w:r>
      <w:r w:rsidR="00850075" w:rsidRPr="00CF3F4A">
        <w:rPr>
          <w:b w:val="0"/>
          <w:sz w:val="24"/>
          <w:szCs w:val="24"/>
        </w:rPr>
        <w:t xml:space="preserve"> </w:t>
      </w:r>
    </w:p>
    <w:p w14:paraId="29310870" w14:textId="1AD9D2C3" w:rsidR="00850075" w:rsidRPr="00CF3F4A" w:rsidRDefault="000E5D6C" w:rsidP="000E5D6C">
      <w:pPr>
        <w:pStyle w:val="afd"/>
        <w:numPr>
          <w:ilvl w:val="0"/>
          <w:numId w:val="20"/>
        </w:numPr>
        <w:tabs>
          <w:tab w:val="left" w:pos="0"/>
        </w:tabs>
        <w:spacing w:after="0" w:line="360" w:lineRule="auto"/>
        <w:contextualSpacing w:val="0"/>
        <w:rPr>
          <w:rFonts w:ascii="Arial" w:hAnsi="Arial" w:cs="Arial"/>
          <w:sz w:val="24"/>
          <w:szCs w:val="24"/>
        </w:rPr>
      </w:pPr>
      <w:r w:rsidRPr="00CF3F4A">
        <w:rPr>
          <w:rFonts w:ascii="Arial" w:hAnsi="Arial" w:cs="Arial"/>
          <w:sz w:val="24"/>
          <w:szCs w:val="24"/>
        </w:rPr>
        <w:t xml:space="preserve">с помощью </w:t>
      </w:r>
      <w:r w:rsidR="00850075" w:rsidRPr="00CF3F4A">
        <w:rPr>
          <w:rFonts w:ascii="Arial" w:hAnsi="Arial" w:cs="Arial"/>
          <w:sz w:val="24"/>
          <w:szCs w:val="24"/>
        </w:rPr>
        <w:t>развальцовк</w:t>
      </w:r>
      <w:r w:rsidRPr="00CF3F4A">
        <w:rPr>
          <w:rFonts w:ascii="Arial" w:hAnsi="Arial" w:cs="Arial"/>
          <w:sz w:val="24"/>
          <w:szCs w:val="24"/>
        </w:rPr>
        <w:t>и</w:t>
      </w:r>
      <w:r w:rsidR="00850075" w:rsidRPr="00CF3F4A">
        <w:rPr>
          <w:rFonts w:ascii="Arial" w:hAnsi="Arial" w:cs="Arial"/>
          <w:sz w:val="24"/>
          <w:szCs w:val="24"/>
        </w:rPr>
        <w:t xml:space="preserve"> теплообменных труб в отверстиях трубной </w:t>
      </w:r>
      <w:r w:rsidR="00390478" w:rsidRPr="00CF3F4A">
        <w:rPr>
          <w:rFonts w:ascii="Arial" w:hAnsi="Arial" w:cs="Arial"/>
          <w:sz w:val="24"/>
          <w:szCs w:val="24"/>
        </w:rPr>
        <w:t>решёт</w:t>
      </w:r>
      <w:r w:rsidR="00850075" w:rsidRPr="00CF3F4A">
        <w:rPr>
          <w:rFonts w:ascii="Arial" w:hAnsi="Arial" w:cs="Arial"/>
          <w:sz w:val="24"/>
          <w:szCs w:val="24"/>
        </w:rPr>
        <w:t>ки;</w:t>
      </w:r>
    </w:p>
    <w:p w14:paraId="591D795E" w14:textId="78AF4A4B" w:rsidR="00850075" w:rsidRPr="00CF3F4A" w:rsidRDefault="000E5D6C" w:rsidP="000E5D6C">
      <w:pPr>
        <w:pStyle w:val="afd"/>
        <w:numPr>
          <w:ilvl w:val="0"/>
          <w:numId w:val="20"/>
        </w:numPr>
        <w:tabs>
          <w:tab w:val="left" w:pos="0"/>
        </w:tabs>
        <w:spacing w:after="0" w:line="360" w:lineRule="auto"/>
        <w:contextualSpacing w:val="0"/>
        <w:rPr>
          <w:rFonts w:ascii="Arial" w:hAnsi="Arial" w:cs="Arial"/>
          <w:sz w:val="24"/>
          <w:szCs w:val="24"/>
        </w:rPr>
      </w:pPr>
      <w:r w:rsidRPr="00CF3F4A">
        <w:rPr>
          <w:rFonts w:ascii="Arial" w:hAnsi="Arial" w:cs="Arial"/>
          <w:sz w:val="24"/>
          <w:szCs w:val="24"/>
        </w:rPr>
        <w:t xml:space="preserve">с помощью </w:t>
      </w:r>
      <w:r w:rsidR="00850075" w:rsidRPr="00CF3F4A">
        <w:rPr>
          <w:rFonts w:ascii="Arial" w:hAnsi="Arial" w:cs="Arial"/>
          <w:sz w:val="24"/>
          <w:szCs w:val="24"/>
        </w:rPr>
        <w:t>сварк</w:t>
      </w:r>
      <w:r w:rsidRPr="00CF3F4A">
        <w:rPr>
          <w:rFonts w:ascii="Arial" w:hAnsi="Arial" w:cs="Arial"/>
          <w:sz w:val="24"/>
          <w:szCs w:val="24"/>
        </w:rPr>
        <w:t>и</w:t>
      </w:r>
      <w:r w:rsidR="00850075" w:rsidRPr="00CF3F4A">
        <w:rPr>
          <w:rFonts w:ascii="Arial" w:hAnsi="Arial" w:cs="Arial"/>
          <w:sz w:val="24"/>
          <w:szCs w:val="24"/>
        </w:rPr>
        <w:t xml:space="preserve"> теплообменных труб с трубной </w:t>
      </w:r>
      <w:r w:rsidR="00390478" w:rsidRPr="00CF3F4A">
        <w:rPr>
          <w:rFonts w:ascii="Arial" w:hAnsi="Arial" w:cs="Arial"/>
          <w:sz w:val="24"/>
          <w:szCs w:val="24"/>
        </w:rPr>
        <w:t>решёт</w:t>
      </w:r>
      <w:r w:rsidR="00850075" w:rsidRPr="00CF3F4A">
        <w:rPr>
          <w:rFonts w:ascii="Arial" w:hAnsi="Arial" w:cs="Arial"/>
          <w:sz w:val="24"/>
          <w:szCs w:val="24"/>
        </w:rPr>
        <w:t>кой и последующ</w:t>
      </w:r>
      <w:r w:rsidRPr="00CF3F4A">
        <w:rPr>
          <w:rFonts w:ascii="Arial" w:hAnsi="Arial" w:cs="Arial"/>
          <w:sz w:val="24"/>
          <w:szCs w:val="24"/>
        </w:rPr>
        <w:t>ей</w:t>
      </w:r>
      <w:r w:rsidR="00850075" w:rsidRPr="00CF3F4A">
        <w:rPr>
          <w:rFonts w:ascii="Arial" w:hAnsi="Arial" w:cs="Arial"/>
          <w:sz w:val="24"/>
          <w:szCs w:val="24"/>
        </w:rPr>
        <w:t xml:space="preserve"> развальцовк</w:t>
      </w:r>
      <w:r w:rsidRPr="00CF3F4A">
        <w:rPr>
          <w:rFonts w:ascii="Arial" w:hAnsi="Arial" w:cs="Arial"/>
          <w:sz w:val="24"/>
          <w:szCs w:val="24"/>
        </w:rPr>
        <w:t>и</w:t>
      </w:r>
      <w:r w:rsidR="00850075" w:rsidRPr="00CF3F4A">
        <w:rPr>
          <w:rFonts w:ascii="Arial" w:hAnsi="Arial" w:cs="Arial"/>
          <w:sz w:val="24"/>
          <w:szCs w:val="24"/>
        </w:rPr>
        <w:t xml:space="preserve"> их в отверстиях трубной </w:t>
      </w:r>
      <w:r w:rsidR="00390478" w:rsidRPr="00CF3F4A">
        <w:rPr>
          <w:rFonts w:ascii="Arial" w:hAnsi="Arial" w:cs="Arial"/>
          <w:sz w:val="24"/>
          <w:szCs w:val="24"/>
        </w:rPr>
        <w:t>решёт</w:t>
      </w:r>
      <w:r w:rsidR="00850075" w:rsidRPr="00CF3F4A">
        <w:rPr>
          <w:rFonts w:ascii="Arial" w:hAnsi="Arial" w:cs="Arial"/>
          <w:sz w:val="24"/>
          <w:szCs w:val="24"/>
        </w:rPr>
        <w:t>ки</w:t>
      </w:r>
      <w:r w:rsidRPr="00CF3F4A">
        <w:rPr>
          <w:rFonts w:ascii="Arial" w:hAnsi="Arial" w:cs="Arial"/>
          <w:sz w:val="24"/>
          <w:szCs w:val="24"/>
        </w:rPr>
        <w:t xml:space="preserve"> (комбинированн</w:t>
      </w:r>
      <w:r w:rsidR="00D46336" w:rsidRPr="00CF3F4A">
        <w:rPr>
          <w:rFonts w:ascii="Arial" w:hAnsi="Arial" w:cs="Arial"/>
          <w:sz w:val="24"/>
          <w:szCs w:val="24"/>
        </w:rPr>
        <w:t>ое</w:t>
      </w:r>
      <w:r w:rsidRPr="00CF3F4A">
        <w:rPr>
          <w:rFonts w:ascii="Arial" w:hAnsi="Arial" w:cs="Arial"/>
          <w:sz w:val="24"/>
          <w:szCs w:val="24"/>
        </w:rPr>
        <w:t xml:space="preserve"> </w:t>
      </w:r>
      <w:r w:rsidR="00D46336" w:rsidRPr="00CF3F4A">
        <w:rPr>
          <w:rFonts w:ascii="Arial" w:hAnsi="Arial" w:cs="Arial"/>
          <w:sz w:val="24"/>
          <w:szCs w:val="24"/>
        </w:rPr>
        <w:t>соединение</w:t>
      </w:r>
      <w:r w:rsidRPr="00CF3F4A">
        <w:rPr>
          <w:rFonts w:ascii="Arial" w:hAnsi="Arial" w:cs="Arial"/>
          <w:sz w:val="24"/>
          <w:szCs w:val="24"/>
        </w:rPr>
        <w:t>)</w:t>
      </w:r>
      <w:r w:rsidR="00850075" w:rsidRPr="00CF3F4A">
        <w:rPr>
          <w:rFonts w:ascii="Arial" w:hAnsi="Arial" w:cs="Arial"/>
          <w:sz w:val="24"/>
          <w:szCs w:val="24"/>
        </w:rPr>
        <w:t>;</w:t>
      </w:r>
    </w:p>
    <w:p w14:paraId="754E51F3" w14:textId="6E348566" w:rsidR="00850075" w:rsidRPr="00CF3F4A" w:rsidRDefault="000E5D6C" w:rsidP="000E5D6C">
      <w:pPr>
        <w:pStyle w:val="afd"/>
        <w:numPr>
          <w:ilvl w:val="0"/>
          <w:numId w:val="20"/>
        </w:numPr>
        <w:tabs>
          <w:tab w:val="left" w:pos="0"/>
        </w:tabs>
        <w:spacing w:after="0" w:line="360" w:lineRule="auto"/>
        <w:contextualSpacing w:val="0"/>
        <w:rPr>
          <w:rFonts w:ascii="Arial" w:hAnsi="Arial" w:cs="Arial"/>
          <w:sz w:val="24"/>
          <w:szCs w:val="24"/>
        </w:rPr>
      </w:pPr>
      <w:r w:rsidRPr="00CF3F4A">
        <w:rPr>
          <w:rFonts w:ascii="Arial" w:hAnsi="Arial" w:cs="Arial"/>
          <w:sz w:val="24"/>
          <w:szCs w:val="24"/>
        </w:rPr>
        <w:t xml:space="preserve">с помощью </w:t>
      </w:r>
      <w:r w:rsidR="00850075" w:rsidRPr="00CF3F4A">
        <w:rPr>
          <w:rFonts w:ascii="Arial" w:hAnsi="Arial" w:cs="Arial"/>
          <w:sz w:val="24"/>
          <w:szCs w:val="24"/>
        </w:rPr>
        <w:t>сварк</w:t>
      </w:r>
      <w:r w:rsidRPr="00CF3F4A">
        <w:rPr>
          <w:rFonts w:ascii="Arial" w:hAnsi="Arial" w:cs="Arial"/>
          <w:sz w:val="24"/>
          <w:szCs w:val="24"/>
        </w:rPr>
        <w:t>и</w:t>
      </w:r>
      <w:r w:rsidR="00850075" w:rsidRPr="00CF3F4A">
        <w:rPr>
          <w:rFonts w:ascii="Arial" w:hAnsi="Arial" w:cs="Arial"/>
          <w:sz w:val="24"/>
          <w:szCs w:val="24"/>
        </w:rPr>
        <w:t xml:space="preserve"> стыковым сварным швом </w:t>
      </w:r>
      <w:r w:rsidRPr="00CF3F4A">
        <w:rPr>
          <w:rFonts w:ascii="Arial" w:hAnsi="Arial" w:cs="Arial"/>
          <w:sz w:val="24"/>
          <w:szCs w:val="24"/>
        </w:rPr>
        <w:t>—</w:t>
      </w:r>
      <w:r w:rsidR="00F60CB8" w:rsidRPr="00CF3F4A">
        <w:rPr>
          <w:rFonts w:ascii="Arial" w:hAnsi="Arial" w:cs="Arial"/>
          <w:sz w:val="24"/>
          <w:szCs w:val="24"/>
        </w:rPr>
        <w:t xml:space="preserve"> </w:t>
      </w:r>
      <w:r w:rsidR="00850075" w:rsidRPr="00CF3F4A">
        <w:rPr>
          <w:rFonts w:ascii="Arial" w:hAnsi="Arial" w:cs="Arial"/>
          <w:sz w:val="24"/>
          <w:szCs w:val="24"/>
        </w:rPr>
        <w:t>только для аппаратов с трубчатыми распределительными камерами</w:t>
      </w:r>
      <w:r w:rsidR="00AB0ECE" w:rsidRPr="00CF3F4A">
        <w:rPr>
          <w:rFonts w:ascii="Arial" w:hAnsi="Arial" w:cs="Arial"/>
          <w:sz w:val="24"/>
          <w:szCs w:val="24"/>
        </w:rPr>
        <w:t xml:space="preserve"> (без трубных </w:t>
      </w:r>
      <w:r w:rsidR="00390478" w:rsidRPr="00CF3F4A">
        <w:rPr>
          <w:rFonts w:ascii="Arial" w:hAnsi="Arial" w:cs="Arial"/>
          <w:sz w:val="24"/>
          <w:szCs w:val="24"/>
        </w:rPr>
        <w:t>решёт</w:t>
      </w:r>
      <w:r w:rsidR="00AB0ECE" w:rsidRPr="00CF3F4A">
        <w:rPr>
          <w:rFonts w:ascii="Arial" w:hAnsi="Arial" w:cs="Arial"/>
          <w:sz w:val="24"/>
          <w:szCs w:val="24"/>
        </w:rPr>
        <w:t>ок)</w:t>
      </w:r>
      <w:r w:rsidR="00F60CB8" w:rsidRPr="00CF3F4A">
        <w:rPr>
          <w:rFonts w:ascii="Arial" w:hAnsi="Arial" w:cs="Arial"/>
          <w:sz w:val="24"/>
          <w:szCs w:val="24"/>
        </w:rPr>
        <w:t>.</w:t>
      </w:r>
    </w:p>
    <w:p w14:paraId="6C341095" w14:textId="2F3EEC1F" w:rsidR="00AB0ECE" w:rsidRPr="00CF3F4A" w:rsidRDefault="000E5D6C" w:rsidP="000E5D6C">
      <w:pPr>
        <w:pStyle w:val="Heading"/>
        <w:widowControl/>
        <w:numPr>
          <w:ilvl w:val="2"/>
          <w:numId w:val="21"/>
        </w:numPr>
        <w:autoSpaceDE/>
        <w:autoSpaceDN/>
        <w:adjustRightInd/>
        <w:spacing w:line="360" w:lineRule="auto"/>
        <w:rPr>
          <w:b w:val="0"/>
          <w:sz w:val="24"/>
          <w:szCs w:val="24"/>
        </w:rPr>
      </w:pPr>
      <w:r w:rsidRPr="00CF3F4A">
        <w:rPr>
          <w:b w:val="0"/>
          <w:sz w:val="24"/>
          <w:szCs w:val="24"/>
        </w:rPr>
        <w:t xml:space="preserve">Крепление теплообменных труб в трубной </w:t>
      </w:r>
      <w:r w:rsidR="00390478" w:rsidRPr="00CF3F4A">
        <w:rPr>
          <w:b w:val="0"/>
          <w:sz w:val="24"/>
          <w:szCs w:val="24"/>
        </w:rPr>
        <w:t>решёт</w:t>
      </w:r>
      <w:r w:rsidRPr="00CF3F4A">
        <w:rPr>
          <w:b w:val="0"/>
          <w:sz w:val="24"/>
          <w:szCs w:val="24"/>
        </w:rPr>
        <w:t xml:space="preserve">ке </w:t>
      </w:r>
      <w:r w:rsidR="00AB0ECE" w:rsidRPr="00CF3F4A">
        <w:rPr>
          <w:b w:val="0"/>
          <w:sz w:val="24"/>
          <w:szCs w:val="24"/>
        </w:rPr>
        <w:t>с помощью сварки без развальцовки труб не допускается.</w:t>
      </w:r>
      <w:r w:rsidR="00D46336" w:rsidRPr="00CF3F4A">
        <w:rPr>
          <w:b w:val="0"/>
          <w:sz w:val="24"/>
          <w:szCs w:val="24"/>
        </w:rPr>
        <w:t xml:space="preserve"> </w:t>
      </w:r>
    </w:p>
    <w:p w14:paraId="07969C23" w14:textId="70B7E4ED" w:rsidR="008758C8" w:rsidRPr="00CF3F4A" w:rsidRDefault="00775CBA" w:rsidP="00775CBA">
      <w:pPr>
        <w:pStyle w:val="Heading"/>
        <w:widowControl/>
        <w:numPr>
          <w:ilvl w:val="2"/>
          <w:numId w:val="21"/>
        </w:numPr>
        <w:autoSpaceDE/>
        <w:autoSpaceDN/>
        <w:adjustRightInd/>
        <w:spacing w:line="360" w:lineRule="auto"/>
        <w:rPr>
          <w:rFonts w:cs="Arial"/>
          <w:sz w:val="24"/>
          <w:szCs w:val="24"/>
        </w:rPr>
      </w:pPr>
      <w:r w:rsidRPr="00CF3F4A">
        <w:rPr>
          <w:b w:val="0"/>
          <w:sz w:val="24"/>
          <w:szCs w:val="24"/>
        </w:rPr>
        <w:t xml:space="preserve">При применении способа крепления теплообменных труб в трубной решётке с помощью развальцовки механические свойства материалов должны удовлетворять следующим условиям </w:t>
      </w:r>
      <m:oMath>
        <m:sSubSup>
          <m:sSubSupPr>
            <m:ctrlPr>
              <w:rPr>
                <w:rFonts w:ascii="Cambria Math" w:hAnsi="Cambria Math" w:cs="Arial"/>
                <w:b w:val="0"/>
                <w:sz w:val="24"/>
                <w:szCs w:val="24"/>
              </w:rPr>
            </m:ctrlPr>
          </m:sSubSupPr>
          <m:e>
            <m:r>
              <m:rPr>
                <m:sty m:val="b"/>
              </m:rPr>
              <w:rPr>
                <w:rFonts w:ascii="Cambria Math" w:hAnsi="Cambria Math" w:cs="Arial"/>
                <w:sz w:val="24"/>
                <w:szCs w:val="24"/>
              </w:rPr>
              <m:t>σ</m:t>
            </m:r>
          </m:e>
          <m:sub>
            <m:r>
              <m:rPr>
                <m:sty m:val="b"/>
              </m:rPr>
              <w:rPr>
                <w:rFonts w:ascii="Cambria Math" w:hAnsi="Cambria Math" w:cs="Arial"/>
                <w:sz w:val="24"/>
                <w:szCs w:val="24"/>
              </w:rPr>
              <m:t>тт</m:t>
            </m:r>
          </m:sub>
          <m:sup>
            <m:r>
              <m:rPr>
                <m:sty m:val="b"/>
              </m:rPr>
              <w:rPr>
                <w:rFonts w:ascii="Cambria Math" w:hAnsi="Cambria Math" w:cs="Arial"/>
                <w:sz w:val="24"/>
                <w:szCs w:val="24"/>
              </w:rPr>
              <m:t>min</m:t>
            </m:r>
          </m:sup>
        </m:sSubSup>
        <m:r>
          <m:rPr>
            <m:sty m:val="b"/>
          </m:rPr>
          <w:rPr>
            <w:rFonts w:ascii="Cambria Math" w:hAnsi="Cambria Math" w:cs="Arial"/>
            <w:sz w:val="24"/>
            <w:szCs w:val="24"/>
          </w:rPr>
          <m:t>≤</m:t>
        </m:r>
        <m:sSubSup>
          <m:sSubSupPr>
            <m:ctrlPr>
              <w:rPr>
                <w:rFonts w:ascii="Cambria Math" w:hAnsi="Cambria Math" w:cs="Arial"/>
                <w:b w:val="0"/>
                <w:sz w:val="24"/>
                <w:szCs w:val="24"/>
              </w:rPr>
            </m:ctrlPr>
          </m:sSubSupPr>
          <m:e>
            <m:r>
              <m:rPr>
                <m:sty m:val="b"/>
              </m:rPr>
              <w:rPr>
                <w:rFonts w:ascii="Cambria Math" w:hAnsi="Cambria Math" w:cs="Arial"/>
                <w:sz w:val="24"/>
                <w:szCs w:val="24"/>
              </w:rPr>
              <m:t>σ</m:t>
            </m:r>
          </m:e>
          <m:sub>
            <m:r>
              <m:rPr>
                <m:sty m:val="b"/>
              </m:rPr>
              <w:rPr>
                <w:rFonts w:ascii="Cambria Math" w:hAnsi="Cambria Math" w:cs="Arial"/>
                <w:sz w:val="24"/>
                <w:szCs w:val="24"/>
              </w:rPr>
              <m:t>тр</m:t>
            </m:r>
          </m:sub>
          <m:sup>
            <m:r>
              <m:rPr>
                <m:sty m:val="b"/>
              </m:rPr>
              <w:rPr>
                <w:rFonts w:ascii="Cambria Math" w:hAnsi="Cambria Math" w:cs="Arial"/>
                <w:sz w:val="24"/>
                <w:szCs w:val="24"/>
              </w:rPr>
              <m:t>min</m:t>
            </m:r>
          </m:sup>
        </m:sSubSup>
      </m:oMath>
      <w:r w:rsidR="008758C8" w:rsidRPr="00CF3F4A">
        <w:rPr>
          <w:rFonts w:cs="Arial"/>
          <w:b w:val="0"/>
          <w:sz w:val="24"/>
          <w:szCs w:val="24"/>
        </w:rPr>
        <w:t xml:space="preserve"> и </w:t>
      </w:r>
      <m:oMath>
        <m:sSub>
          <m:sSubPr>
            <m:ctrlPr>
              <w:rPr>
                <w:rFonts w:ascii="Cambria Math" w:hAnsi="Cambria Math" w:cs="Arial"/>
                <w:b w:val="0"/>
                <w:sz w:val="24"/>
                <w:szCs w:val="24"/>
              </w:rPr>
            </m:ctrlPr>
          </m:sSubPr>
          <m:e>
            <m:r>
              <m:rPr>
                <m:sty m:val="b"/>
              </m:rPr>
              <w:rPr>
                <w:rFonts w:ascii="Cambria Math" w:hAnsi="Cambria Math" w:cs="Arial"/>
                <w:sz w:val="24"/>
                <w:szCs w:val="24"/>
              </w:rPr>
              <m:t>δ</m:t>
            </m:r>
          </m:e>
          <m:sub>
            <m:r>
              <m:rPr>
                <m:sty m:val="b"/>
              </m:rPr>
              <w:rPr>
                <w:rFonts w:ascii="Cambria Math" w:hAnsi="Cambria Math" w:cs="Arial"/>
                <w:sz w:val="24"/>
                <w:szCs w:val="24"/>
              </w:rPr>
              <m:t>5</m:t>
            </m:r>
          </m:sub>
        </m:sSub>
        <m:r>
          <m:rPr>
            <m:sty m:val="b"/>
          </m:rPr>
          <w:rPr>
            <w:rFonts w:ascii="Cambria Math" w:hAnsi="Cambria Math" w:cs="Arial"/>
            <w:sz w:val="24"/>
            <w:szCs w:val="24"/>
          </w:rPr>
          <m:t>≥20,</m:t>
        </m:r>
      </m:oMath>
      <w:r w:rsidR="008758C8" w:rsidRPr="00CF3F4A">
        <w:rPr>
          <w:rFonts w:cs="Arial"/>
          <w:b w:val="0"/>
          <w:sz w:val="24"/>
          <w:szCs w:val="24"/>
        </w:rPr>
        <w:t xml:space="preserve"> где </w:t>
      </w:r>
      <m:oMath>
        <m:sSubSup>
          <m:sSubSupPr>
            <m:ctrlPr>
              <w:rPr>
                <w:rFonts w:ascii="Cambria Math" w:hAnsi="Cambria Math" w:cs="Arial"/>
                <w:b w:val="0"/>
                <w:sz w:val="24"/>
                <w:szCs w:val="24"/>
              </w:rPr>
            </m:ctrlPr>
          </m:sSubSupPr>
          <m:e>
            <m:r>
              <m:rPr>
                <m:sty m:val="b"/>
              </m:rPr>
              <w:rPr>
                <w:rFonts w:ascii="Cambria Math" w:hAnsi="Cambria Math" w:cs="Arial"/>
                <w:sz w:val="24"/>
                <w:szCs w:val="24"/>
              </w:rPr>
              <m:t>σ</m:t>
            </m:r>
          </m:e>
          <m:sub>
            <m:r>
              <m:rPr>
                <m:sty m:val="b"/>
              </m:rPr>
              <w:rPr>
                <w:rFonts w:ascii="Cambria Math" w:hAnsi="Cambria Math" w:cs="Arial"/>
                <w:sz w:val="24"/>
                <w:szCs w:val="24"/>
              </w:rPr>
              <m:t>тт</m:t>
            </m:r>
          </m:sub>
          <m:sup>
            <m:r>
              <m:rPr>
                <m:sty m:val="b"/>
              </m:rPr>
              <w:rPr>
                <w:rFonts w:ascii="Cambria Math" w:hAnsi="Cambria Math" w:cs="Arial"/>
                <w:sz w:val="24"/>
                <w:szCs w:val="24"/>
              </w:rPr>
              <m:t>min</m:t>
            </m:r>
          </m:sup>
        </m:sSubSup>
      </m:oMath>
      <w:r w:rsidR="008758C8" w:rsidRPr="00CF3F4A">
        <w:rPr>
          <w:rFonts w:cs="Arial"/>
          <w:b w:val="0"/>
          <w:sz w:val="24"/>
          <w:szCs w:val="24"/>
        </w:rPr>
        <w:t xml:space="preserve">и </w:t>
      </w:r>
      <m:oMath>
        <m:sSubSup>
          <m:sSubSupPr>
            <m:ctrlPr>
              <w:rPr>
                <w:rFonts w:ascii="Cambria Math" w:hAnsi="Cambria Math" w:cs="Arial"/>
                <w:b w:val="0"/>
                <w:sz w:val="24"/>
                <w:szCs w:val="24"/>
              </w:rPr>
            </m:ctrlPr>
          </m:sSubSupPr>
          <m:e>
            <m:r>
              <m:rPr>
                <m:sty m:val="b"/>
              </m:rPr>
              <w:rPr>
                <w:rFonts w:ascii="Cambria Math" w:hAnsi="Cambria Math" w:cs="Arial"/>
                <w:sz w:val="24"/>
                <w:szCs w:val="24"/>
              </w:rPr>
              <m:t>σ</m:t>
            </m:r>
          </m:e>
          <m:sub>
            <m:r>
              <m:rPr>
                <m:sty m:val="b"/>
              </m:rPr>
              <w:rPr>
                <w:rFonts w:ascii="Cambria Math" w:hAnsi="Cambria Math" w:cs="Arial"/>
                <w:sz w:val="24"/>
                <w:szCs w:val="24"/>
              </w:rPr>
              <m:t>тр</m:t>
            </m:r>
          </m:sub>
          <m:sup>
            <m:r>
              <m:rPr>
                <m:sty m:val="b"/>
              </m:rPr>
              <w:rPr>
                <w:rFonts w:ascii="Cambria Math" w:hAnsi="Cambria Math" w:cs="Arial"/>
                <w:sz w:val="24"/>
                <w:szCs w:val="24"/>
              </w:rPr>
              <m:t>min</m:t>
            </m:r>
          </m:sup>
        </m:sSubSup>
      </m:oMath>
      <w:r w:rsidR="008758C8" w:rsidRPr="00CF3F4A">
        <w:rPr>
          <w:rFonts w:cs="Arial"/>
          <w:b w:val="0"/>
          <w:sz w:val="24"/>
          <w:szCs w:val="24"/>
        </w:rPr>
        <w:t xml:space="preserve"> – наименьший предел текучести соответственно материала </w:t>
      </w:r>
      <w:r w:rsidR="00226645" w:rsidRPr="00CF3F4A">
        <w:rPr>
          <w:rFonts w:cs="Arial"/>
          <w:b w:val="0"/>
          <w:sz w:val="24"/>
          <w:szCs w:val="24"/>
        </w:rPr>
        <w:t xml:space="preserve">теплообменных труб </w:t>
      </w:r>
      <w:r w:rsidR="008758C8" w:rsidRPr="00CF3F4A">
        <w:rPr>
          <w:rFonts w:cs="Arial"/>
          <w:b w:val="0"/>
          <w:sz w:val="24"/>
          <w:szCs w:val="24"/>
        </w:rPr>
        <w:t xml:space="preserve">и </w:t>
      </w:r>
      <w:r w:rsidR="00226645" w:rsidRPr="00CF3F4A">
        <w:rPr>
          <w:rFonts w:cs="Arial"/>
          <w:b w:val="0"/>
          <w:sz w:val="24"/>
          <w:szCs w:val="24"/>
        </w:rPr>
        <w:t xml:space="preserve">трубной </w:t>
      </w:r>
      <w:r w:rsidR="00390478" w:rsidRPr="00CF3F4A">
        <w:rPr>
          <w:rFonts w:cs="Arial"/>
          <w:b w:val="0"/>
          <w:sz w:val="24"/>
          <w:szCs w:val="24"/>
        </w:rPr>
        <w:t>решёт</w:t>
      </w:r>
      <w:r w:rsidR="00226645" w:rsidRPr="00CF3F4A">
        <w:rPr>
          <w:rFonts w:cs="Arial"/>
          <w:b w:val="0"/>
          <w:sz w:val="24"/>
          <w:szCs w:val="24"/>
        </w:rPr>
        <w:t>ки</w:t>
      </w:r>
      <w:r w:rsidR="008758C8" w:rsidRPr="00CF3F4A">
        <w:rPr>
          <w:rFonts w:cs="Arial"/>
          <w:b w:val="0"/>
          <w:sz w:val="24"/>
          <w:szCs w:val="24"/>
        </w:rPr>
        <w:t>, Н/мм</w:t>
      </w:r>
      <w:r w:rsidR="008758C8" w:rsidRPr="00CF3F4A">
        <w:rPr>
          <w:rFonts w:cs="Arial"/>
          <w:b w:val="0"/>
          <w:sz w:val="24"/>
          <w:szCs w:val="24"/>
          <w:vertAlign w:val="superscript"/>
        </w:rPr>
        <w:t>2</w:t>
      </w:r>
      <w:r w:rsidR="00226645" w:rsidRPr="00CF3F4A">
        <w:rPr>
          <w:rFonts w:cs="Arial"/>
          <w:b w:val="0"/>
          <w:sz w:val="24"/>
          <w:szCs w:val="24"/>
        </w:rPr>
        <w:t xml:space="preserve">, </w:t>
      </w:r>
      <m:oMath>
        <m:sSub>
          <m:sSubPr>
            <m:ctrlPr>
              <w:rPr>
                <w:rFonts w:ascii="Cambria Math" w:hAnsi="Cambria Math" w:cs="Arial"/>
                <w:b w:val="0"/>
                <w:sz w:val="24"/>
                <w:szCs w:val="24"/>
              </w:rPr>
            </m:ctrlPr>
          </m:sSubPr>
          <m:e>
            <m:r>
              <m:rPr>
                <m:sty m:val="b"/>
              </m:rPr>
              <w:rPr>
                <w:rFonts w:ascii="Cambria Math" w:hAnsi="Cambria Math" w:cs="Arial"/>
                <w:sz w:val="24"/>
                <w:szCs w:val="24"/>
              </w:rPr>
              <m:t>δ</m:t>
            </m:r>
          </m:e>
          <m:sub>
            <m:r>
              <m:rPr>
                <m:sty m:val="b"/>
              </m:rPr>
              <w:rPr>
                <w:rFonts w:ascii="Cambria Math" w:hAnsi="Cambria Math" w:cs="Arial"/>
                <w:sz w:val="24"/>
                <w:szCs w:val="24"/>
              </w:rPr>
              <m:t>5</m:t>
            </m:r>
          </m:sub>
        </m:sSub>
      </m:oMath>
      <w:r w:rsidR="008758C8" w:rsidRPr="00CF3F4A">
        <w:rPr>
          <w:rFonts w:cs="Arial"/>
          <w:b w:val="0"/>
          <w:sz w:val="24"/>
          <w:szCs w:val="24"/>
        </w:rPr>
        <w:t xml:space="preserve"> – относительное удлинение материала </w:t>
      </w:r>
      <w:r w:rsidR="00226645" w:rsidRPr="00CF3F4A">
        <w:rPr>
          <w:rFonts w:cs="Arial"/>
          <w:b w:val="0"/>
          <w:sz w:val="24"/>
          <w:szCs w:val="24"/>
        </w:rPr>
        <w:t>теплообменных труб, %</w:t>
      </w:r>
      <w:r w:rsidRPr="00CF3F4A">
        <w:rPr>
          <w:rFonts w:cs="Arial"/>
          <w:b w:val="0"/>
          <w:sz w:val="24"/>
          <w:szCs w:val="24"/>
        </w:rPr>
        <w:t>.</w:t>
      </w:r>
    </w:p>
    <w:p w14:paraId="63A86F59" w14:textId="28833E7F" w:rsidR="0046409E" w:rsidRPr="00CF3F4A" w:rsidRDefault="0046409E" w:rsidP="0046409E">
      <w:pPr>
        <w:pStyle w:val="Heading"/>
        <w:widowControl/>
        <w:numPr>
          <w:ilvl w:val="2"/>
          <w:numId w:val="21"/>
        </w:numPr>
        <w:autoSpaceDE/>
        <w:autoSpaceDN/>
        <w:adjustRightInd/>
        <w:spacing w:line="360" w:lineRule="auto"/>
        <w:rPr>
          <w:b w:val="0"/>
          <w:sz w:val="24"/>
          <w:szCs w:val="24"/>
        </w:rPr>
      </w:pPr>
      <w:r w:rsidRPr="00CF3F4A">
        <w:rPr>
          <w:b w:val="0"/>
          <w:sz w:val="24"/>
          <w:szCs w:val="24"/>
        </w:rPr>
        <w:t xml:space="preserve">Сварку теплообменных труб с трубной </w:t>
      </w:r>
      <w:r w:rsidR="00390478" w:rsidRPr="00CF3F4A">
        <w:rPr>
          <w:b w:val="0"/>
          <w:sz w:val="24"/>
          <w:szCs w:val="24"/>
        </w:rPr>
        <w:t>решёт</w:t>
      </w:r>
      <w:r w:rsidRPr="00CF3F4A">
        <w:rPr>
          <w:b w:val="0"/>
          <w:sz w:val="24"/>
          <w:szCs w:val="24"/>
        </w:rPr>
        <w:t>кой выполняют следующими видами сварки:</w:t>
      </w:r>
    </w:p>
    <w:p w14:paraId="4FC496BA" w14:textId="096D2F94" w:rsidR="0046409E" w:rsidRPr="00CF3F4A" w:rsidRDefault="0046409E" w:rsidP="0046409E">
      <w:pPr>
        <w:pStyle w:val="afd"/>
        <w:numPr>
          <w:ilvl w:val="0"/>
          <w:numId w:val="20"/>
        </w:numPr>
        <w:tabs>
          <w:tab w:val="left" w:pos="0"/>
        </w:tabs>
        <w:spacing w:after="0" w:line="360" w:lineRule="auto"/>
        <w:contextualSpacing w:val="0"/>
        <w:rPr>
          <w:rFonts w:ascii="Arial" w:hAnsi="Arial" w:cs="Arial"/>
          <w:sz w:val="24"/>
          <w:szCs w:val="24"/>
        </w:rPr>
      </w:pPr>
      <w:r w:rsidRPr="00CF3F4A">
        <w:rPr>
          <w:rFonts w:ascii="Arial" w:hAnsi="Arial" w:cs="Arial"/>
          <w:sz w:val="24"/>
          <w:szCs w:val="24"/>
        </w:rPr>
        <w:t>автоматической аргонодуговой сваркой неплавящимся электродом (ААД</w:t>
      </w:r>
      <w:r w:rsidR="004138C2" w:rsidRPr="00CF3F4A">
        <w:rPr>
          <w:rFonts w:ascii="Arial" w:hAnsi="Arial" w:cs="Arial"/>
          <w:sz w:val="24"/>
          <w:szCs w:val="24"/>
        </w:rPr>
        <w:t>Н</w:t>
      </w:r>
      <w:r w:rsidRPr="00CF3F4A">
        <w:rPr>
          <w:rFonts w:ascii="Arial" w:hAnsi="Arial" w:cs="Arial"/>
          <w:sz w:val="24"/>
          <w:szCs w:val="24"/>
        </w:rPr>
        <w:t>);</w:t>
      </w:r>
    </w:p>
    <w:p w14:paraId="43D73EE7" w14:textId="230360BC" w:rsidR="0046409E" w:rsidRPr="00CF3F4A" w:rsidRDefault="0046409E" w:rsidP="0046409E">
      <w:pPr>
        <w:pStyle w:val="afd"/>
        <w:numPr>
          <w:ilvl w:val="0"/>
          <w:numId w:val="20"/>
        </w:numPr>
        <w:tabs>
          <w:tab w:val="left" w:pos="0"/>
        </w:tabs>
        <w:spacing w:after="0" w:line="360" w:lineRule="auto"/>
        <w:contextualSpacing w:val="0"/>
        <w:rPr>
          <w:rFonts w:ascii="Arial" w:hAnsi="Arial" w:cs="Arial"/>
          <w:sz w:val="24"/>
          <w:szCs w:val="24"/>
        </w:rPr>
      </w:pPr>
      <w:r w:rsidRPr="00CF3F4A">
        <w:rPr>
          <w:rFonts w:ascii="Arial" w:hAnsi="Arial" w:cs="Arial"/>
          <w:sz w:val="24"/>
          <w:szCs w:val="24"/>
        </w:rPr>
        <w:t>автоматической сваркой плавящимся электродом в среде активных газов и смесях (АПГ);</w:t>
      </w:r>
    </w:p>
    <w:p w14:paraId="3394FBE3" w14:textId="08553CE3" w:rsidR="0046409E" w:rsidRPr="00CF3F4A" w:rsidRDefault="0046409E" w:rsidP="0046409E">
      <w:pPr>
        <w:pStyle w:val="afd"/>
        <w:numPr>
          <w:ilvl w:val="0"/>
          <w:numId w:val="20"/>
        </w:numPr>
        <w:tabs>
          <w:tab w:val="left" w:pos="0"/>
        </w:tabs>
        <w:spacing w:after="0" w:line="360" w:lineRule="auto"/>
        <w:contextualSpacing w:val="0"/>
        <w:rPr>
          <w:rFonts w:ascii="Arial" w:hAnsi="Arial" w:cs="Arial"/>
          <w:sz w:val="24"/>
          <w:szCs w:val="24"/>
        </w:rPr>
      </w:pPr>
      <w:r w:rsidRPr="00CF3F4A">
        <w:rPr>
          <w:rFonts w:ascii="Arial" w:hAnsi="Arial" w:cs="Arial"/>
          <w:sz w:val="24"/>
          <w:szCs w:val="24"/>
        </w:rPr>
        <w:t xml:space="preserve">автоматической аргонодуговой сваркой плавящимся электродом (ААДП); </w:t>
      </w:r>
    </w:p>
    <w:p w14:paraId="758FF061" w14:textId="04E397EB" w:rsidR="0046409E" w:rsidRPr="00CF3F4A" w:rsidRDefault="0046409E" w:rsidP="0046409E">
      <w:pPr>
        <w:pStyle w:val="afd"/>
        <w:numPr>
          <w:ilvl w:val="0"/>
          <w:numId w:val="20"/>
        </w:numPr>
        <w:tabs>
          <w:tab w:val="left" w:pos="0"/>
        </w:tabs>
        <w:spacing w:after="0" w:line="360" w:lineRule="auto"/>
        <w:contextualSpacing w:val="0"/>
        <w:rPr>
          <w:rFonts w:ascii="Arial" w:hAnsi="Arial" w:cs="Arial"/>
          <w:sz w:val="24"/>
          <w:szCs w:val="24"/>
        </w:rPr>
      </w:pPr>
      <w:r w:rsidRPr="00CF3F4A">
        <w:rPr>
          <w:rFonts w:ascii="Arial" w:hAnsi="Arial" w:cs="Arial"/>
          <w:sz w:val="24"/>
          <w:szCs w:val="24"/>
        </w:rPr>
        <w:t xml:space="preserve">ручной аргонодуговой сваркой неплавящимся электродом (РАД) по согласованию с заказчиком. </w:t>
      </w:r>
    </w:p>
    <w:p w14:paraId="2E05ACEE" w14:textId="77777777" w:rsidR="0046409E" w:rsidRPr="00CF3F4A" w:rsidRDefault="0046409E" w:rsidP="0046409E">
      <w:pPr>
        <w:pStyle w:val="Heading"/>
        <w:widowControl/>
        <w:numPr>
          <w:ilvl w:val="2"/>
          <w:numId w:val="21"/>
        </w:numPr>
        <w:autoSpaceDE/>
        <w:autoSpaceDN/>
        <w:adjustRightInd/>
        <w:spacing w:line="360" w:lineRule="auto"/>
        <w:rPr>
          <w:b w:val="0"/>
          <w:sz w:val="24"/>
          <w:szCs w:val="24"/>
        </w:rPr>
      </w:pPr>
      <w:r w:rsidRPr="00CF3F4A">
        <w:rPr>
          <w:b w:val="0"/>
          <w:sz w:val="24"/>
          <w:szCs w:val="24"/>
        </w:rPr>
        <w:t>При сварке в два прохода наплавленный металл шва второго прохода должен полностью перекрывать первый.</w:t>
      </w:r>
    </w:p>
    <w:p w14:paraId="4E0559BB" w14:textId="77777777" w:rsidR="00A17889" w:rsidRPr="00CF3F4A" w:rsidRDefault="00A17889" w:rsidP="00A17889">
      <w:pPr>
        <w:pStyle w:val="Heading"/>
        <w:widowControl/>
        <w:numPr>
          <w:ilvl w:val="2"/>
          <w:numId w:val="21"/>
        </w:numPr>
        <w:autoSpaceDE/>
        <w:autoSpaceDN/>
        <w:adjustRightInd/>
        <w:spacing w:line="360" w:lineRule="auto"/>
        <w:rPr>
          <w:b w:val="0"/>
          <w:bCs w:val="0"/>
          <w:sz w:val="24"/>
          <w:szCs w:val="24"/>
        </w:rPr>
      </w:pPr>
      <w:r w:rsidRPr="00CF3F4A">
        <w:rPr>
          <w:b w:val="0"/>
          <w:bCs w:val="0"/>
          <w:sz w:val="24"/>
          <w:szCs w:val="24"/>
        </w:rPr>
        <w:t xml:space="preserve">При соединении </w:t>
      </w:r>
      <w:r w:rsidRPr="00CF3F4A">
        <w:rPr>
          <w:b w:val="0"/>
          <w:sz w:val="24"/>
          <w:szCs w:val="24"/>
        </w:rPr>
        <w:t xml:space="preserve">теплообменных труб с трубными решётками </w:t>
      </w:r>
      <w:r w:rsidRPr="00CF3F4A">
        <w:rPr>
          <w:b w:val="0"/>
          <w:bCs w:val="0"/>
          <w:sz w:val="24"/>
          <w:szCs w:val="24"/>
        </w:rPr>
        <w:t>последовательность операций должна исключать возможность появления остаточных напряжений и деформации трубных решёток.</w:t>
      </w:r>
    </w:p>
    <w:p w14:paraId="41B0FF2C" w14:textId="07B4C5D4" w:rsidR="006734E1" w:rsidRPr="00CF3F4A" w:rsidRDefault="0046409E" w:rsidP="006734E1">
      <w:pPr>
        <w:pStyle w:val="Heading"/>
        <w:widowControl/>
        <w:numPr>
          <w:ilvl w:val="2"/>
          <w:numId w:val="21"/>
        </w:numPr>
        <w:autoSpaceDE/>
        <w:autoSpaceDN/>
        <w:adjustRightInd/>
        <w:spacing w:line="360" w:lineRule="auto"/>
        <w:rPr>
          <w:b w:val="0"/>
          <w:bCs w:val="0"/>
          <w:sz w:val="24"/>
          <w:szCs w:val="24"/>
        </w:rPr>
      </w:pPr>
      <w:r w:rsidRPr="00CF3F4A">
        <w:rPr>
          <w:b w:val="0"/>
          <w:sz w:val="24"/>
          <w:szCs w:val="24"/>
        </w:rPr>
        <w:t>Сварные соединения теплообменных труб с трубчатыми распределительными камерами выполняют стыковым сварным швом типа С17 по ГОСТ 16037, как показано на рисунке 1</w:t>
      </w:r>
      <w:r w:rsidR="00FC41FD" w:rsidRPr="00CF3F4A">
        <w:rPr>
          <w:b w:val="0"/>
          <w:sz w:val="24"/>
          <w:szCs w:val="24"/>
        </w:rPr>
        <w:t>3</w:t>
      </w:r>
      <w:r w:rsidRPr="00CF3F4A">
        <w:rPr>
          <w:b w:val="0"/>
          <w:sz w:val="24"/>
          <w:szCs w:val="24"/>
        </w:rPr>
        <w:t xml:space="preserve">. </w:t>
      </w:r>
      <w:r w:rsidR="006734E1" w:rsidRPr="00CF3F4A">
        <w:rPr>
          <w:b w:val="0"/>
          <w:sz w:val="24"/>
          <w:szCs w:val="24"/>
        </w:rPr>
        <w:t>Контроль качества с</w:t>
      </w:r>
      <w:r w:rsidR="006734E1" w:rsidRPr="00CF3F4A">
        <w:rPr>
          <w:b w:val="0"/>
          <w:bCs w:val="0"/>
          <w:sz w:val="24"/>
          <w:szCs w:val="24"/>
        </w:rPr>
        <w:t xml:space="preserve">тыковых сварных швов </w:t>
      </w:r>
      <w:r w:rsidR="006734E1" w:rsidRPr="00CF3F4A">
        <w:rPr>
          <w:b w:val="0"/>
          <w:sz w:val="24"/>
          <w:szCs w:val="24"/>
        </w:rPr>
        <w:t xml:space="preserve">теплообменных труб с трубчатыми распределительными камерами </w:t>
      </w:r>
      <w:r w:rsidR="006734E1" w:rsidRPr="00CF3F4A">
        <w:rPr>
          <w:b w:val="0"/>
          <w:bCs w:val="0"/>
          <w:sz w:val="24"/>
          <w:szCs w:val="24"/>
        </w:rPr>
        <w:t>проводят радиографическим и (или) ультразвуковым методом</w:t>
      </w:r>
      <w:r w:rsidR="00A17889" w:rsidRPr="00CF3F4A">
        <w:rPr>
          <w:b w:val="0"/>
          <w:bCs w:val="0"/>
          <w:sz w:val="24"/>
          <w:szCs w:val="24"/>
        </w:rPr>
        <w:t xml:space="preserve"> в объеме 100%</w:t>
      </w:r>
      <w:r w:rsidR="006734E1" w:rsidRPr="00CF3F4A">
        <w:rPr>
          <w:b w:val="0"/>
          <w:bCs w:val="0"/>
          <w:sz w:val="24"/>
          <w:szCs w:val="24"/>
        </w:rPr>
        <w:t>.</w:t>
      </w:r>
    </w:p>
    <w:p w14:paraId="08AEE005" w14:textId="77777777" w:rsidR="003E30A1" w:rsidRPr="00CF3F4A" w:rsidRDefault="003E30A1" w:rsidP="0046409E">
      <w:pPr>
        <w:pStyle w:val="Heading"/>
        <w:widowControl/>
        <w:autoSpaceDE/>
        <w:autoSpaceDN/>
        <w:adjustRightInd/>
        <w:spacing w:line="360" w:lineRule="auto"/>
        <w:ind w:firstLine="0"/>
        <w:rPr>
          <w:b w:val="0"/>
          <w:sz w:val="24"/>
          <w:szCs w:val="24"/>
        </w:rPr>
      </w:pPr>
    </w:p>
    <w:tbl>
      <w:tblPr>
        <w:tblW w:w="5000" w:type="pct"/>
        <w:tblLook w:val="04A0" w:firstRow="1" w:lastRow="0" w:firstColumn="1" w:lastColumn="0" w:noHBand="0" w:noVBand="1"/>
      </w:tblPr>
      <w:tblGrid>
        <w:gridCol w:w="4186"/>
        <w:gridCol w:w="6019"/>
      </w:tblGrid>
      <w:tr w:rsidR="0046409E" w:rsidRPr="00CF3F4A" w14:paraId="7ECBFB7F" w14:textId="77777777" w:rsidTr="0046409E">
        <w:trPr>
          <w:trHeight w:val="790"/>
        </w:trPr>
        <w:tc>
          <w:tcPr>
            <w:tcW w:w="2051" w:type="pct"/>
            <w:shd w:val="clear" w:color="auto" w:fill="auto"/>
          </w:tcPr>
          <w:p w14:paraId="3958DB75" w14:textId="0DCA8017" w:rsidR="0046409E" w:rsidRPr="00CF3F4A" w:rsidRDefault="0046409E" w:rsidP="0046409E">
            <w:pPr>
              <w:pStyle w:val="af3"/>
              <w:spacing w:line="360" w:lineRule="auto"/>
              <w:jc w:val="center"/>
              <w:rPr>
                <w:rFonts w:ascii="Arial" w:hAnsi="Arial" w:cs="Arial"/>
                <w:lang w:val="ru-RU"/>
              </w:rPr>
            </w:pPr>
            <w:r w:rsidRPr="00CF3F4A">
              <w:rPr>
                <w:noProof/>
                <w:lang w:val="ru-RU" w:eastAsia="ru-RU"/>
              </w:rPr>
              <w:drawing>
                <wp:inline distT="0" distB="0" distL="0" distR="0" wp14:anchorId="2CA0B079" wp14:editId="2BAE505D">
                  <wp:extent cx="2191871" cy="204428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15607" cy="2066422"/>
                          </a:xfrm>
                          <a:prstGeom prst="rect">
                            <a:avLst/>
                          </a:prstGeom>
                          <a:noFill/>
                          <a:ln>
                            <a:noFill/>
                          </a:ln>
                        </pic:spPr>
                      </pic:pic>
                    </a:graphicData>
                  </a:graphic>
                </wp:inline>
              </w:drawing>
            </w:r>
          </w:p>
        </w:tc>
        <w:tc>
          <w:tcPr>
            <w:tcW w:w="2949" w:type="pct"/>
            <w:shd w:val="clear" w:color="auto" w:fill="auto"/>
          </w:tcPr>
          <w:p w14:paraId="20E7FC6F" w14:textId="401217B5" w:rsidR="0046409E" w:rsidRPr="00CF3F4A" w:rsidRDefault="0046409E" w:rsidP="0046409E">
            <w:pPr>
              <w:pStyle w:val="af3"/>
              <w:spacing w:line="360" w:lineRule="auto"/>
              <w:jc w:val="center"/>
              <w:rPr>
                <w:rFonts w:ascii="Arial" w:hAnsi="Arial" w:cs="Arial"/>
                <w:lang w:val="ru-RU"/>
              </w:rPr>
            </w:pPr>
            <w:r w:rsidRPr="00CF3F4A">
              <w:rPr>
                <w:noProof/>
                <w:lang w:val="ru-RU" w:eastAsia="ru-RU"/>
              </w:rPr>
              <w:drawing>
                <wp:inline distT="0" distB="0" distL="0" distR="0" wp14:anchorId="1124630F" wp14:editId="4752BA9B">
                  <wp:extent cx="2359902" cy="2030506"/>
                  <wp:effectExtent l="0" t="0" r="254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13892" cy="2076960"/>
                          </a:xfrm>
                          <a:prstGeom prst="rect">
                            <a:avLst/>
                          </a:prstGeom>
                          <a:noFill/>
                          <a:ln>
                            <a:noFill/>
                          </a:ln>
                        </pic:spPr>
                      </pic:pic>
                    </a:graphicData>
                  </a:graphic>
                </wp:inline>
              </w:drawing>
            </w:r>
          </w:p>
        </w:tc>
      </w:tr>
      <w:tr w:rsidR="0046409E" w:rsidRPr="00CF3F4A" w14:paraId="5DDF1C36" w14:textId="77777777" w:rsidTr="0046409E">
        <w:trPr>
          <w:trHeight w:val="790"/>
        </w:trPr>
        <w:tc>
          <w:tcPr>
            <w:tcW w:w="2051" w:type="pct"/>
            <w:shd w:val="clear" w:color="auto" w:fill="auto"/>
          </w:tcPr>
          <w:p w14:paraId="2523330F" w14:textId="77777777" w:rsidR="0046409E" w:rsidRPr="00CF3F4A" w:rsidRDefault="0046409E" w:rsidP="0046409E">
            <w:pPr>
              <w:pStyle w:val="af3"/>
              <w:spacing w:line="360" w:lineRule="auto"/>
              <w:jc w:val="center"/>
              <w:rPr>
                <w:rFonts w:ascii="Arial" w:hAnsi="Arial" w:cs="Arial"/>
              </w:rPr>
            </w:pPr>
            <w:r w:rsidRPr="00CF3F4A">
              <w:rPr>
                <w:rFonts w:ascii="Arial" w:hAnsi="Arial" w:cs="Arial"/>
                <w:lang w:val="ru-RU"/>
              </w:rPr>
              <w:t>а</w:t>
            </w:r>
            <w:r w:rsidRPr="00CF3F4A">
              <w:rPr>
                <w:rFonts w:ascii="Arial" w:hAnsi="Arial" w:cs="Arial"/>
              </w:rPr>
              <w:t xml:space="preserve">) </w:t>
            </w:r>
            <w:r w:rsidRPr="00CF3F4A">
              <w:rPr>
                <w:rFonts w:ascii="Arial" w:hAnsi="Arial" w:cs="Arial"/>
                <w:lang w:val="ru-RU"/>
              </w:rPr>
              <w:t xml:space="preserve">соединение </w:t>
            </w:r>
            <w:r w:rsidRPr="00CF3F4A">
              <w:rPr>
                <w:rFonts w:ascii="Arial" w:hAnsi="Arial" w:cs="Arial"/>
              </w:rPr>
              <w:t>стыковым сварным швом</w:t>
            </w:r>
          </w:p>
        </w:tc>
        <w:tc>
          <w:tcPr>
            <w:tcW w:w="2949" w:type="pct"/>
            <w:shd w:val="clear" w:color="auto" w:fill="auto"/>
          </w:tcPr>
          <w:p w14:paraId="526A94E6" w14:textId="3DB66929" w:rsidR="0046409E" w:rsidRPr="00CF3F4A" w:rsidRDefault="0046409E" w:rsidP="0046409E">
            <w:pPr>
              <w:pStyle w:val="af3"/>
              <w:spacing w:line="360" w:lineRule="auto"/>
              <w:jc w:val="center"/>
              <w:rPr>
                <w:rFonts w:ascii="Arial" w:hAnsi="Arial" w:cs="Arial"/>
              </w:rPr>
            </w:pPr>
            <w:r w:rsidRPr="00CF3F4A">
              <w:rPr>
                <w:rFonts w:ascii="Arial" w:hAnsi="Arial" w:cs="Arial"/>
                <w:lang w:val="ru-RU"/>
              </w:rPr>
              <w:t>б</w:t>
            </w:r>
            <w:r w:rsidRPr="00CF3F4A">
              <w:rPr>
                <w:rFonts w:ascii="Arial" w:hAnsi="Arial" w:cs="Arial"/>
              </w:rPr>
              <w:t xml:space="preserve">) </w:t>
            </w:r>
            <w:r w:rsidRPr="00CF3F4A">
              <w:rPr>
                <w:rFonts w:ascii="Arial" w:hAnsi="Arial" w:cs="Arial"/>
                <w:lang w:val="ru-RU"/>
              </w:rPr>
              <w:t xml:space="preserve">соединение </w:t>
            </w:r>
            <w:r w:rsidRPr="00CF3F4A">
              <w:rPr>
                <w:rFonts w:ascii="Arial" w:hAnsi="Arial" w:cs="Arial"/>
              </w:rPr>
              <w:t>с промежуточным элементом</w:t>
            </w:r>
            <w:r w:rsidRPr="00CF3F4A">
              <w:rPr>
                <w:rFonts w:ascii="Arial" w:hAnsi="Arial" w:cs="Arial"/>
                <w:lang w:val="ru-RU"/>
              </w:rPr>
              <w:t xml:space="preserve"> </w:t>
            </w:r>
            <w:r w:rsidRPr="00CF3F4A">
              <w:rPr>
                <w:rFonts w:ascii="Arial" w:hAnsi="Arial" w:cs="Arial"/>
                <w:lang w:val="ru-RU"/>
              </w:rPr>
              <w:br/>
              <w:t xml:space="preserve">стыковым </w:t>
            </w:r>
            <w:r w:rsidRPr="00CF3F4A">
              <w:rPr>
                <w:rFonts w:ascii="Arial" w:hAnsi="Arial" w:cs="Arial"/>
              </w:rPr>
              <w:t xml:space="preserve">сварным швом </w:t>
            </w:r>
          </w:p>
        </w:tc>
      </w:tr>
      <w:tr w:rsidR="0046409E" w:rsidRPr="00CF3F4A" w14:paraId="467E526C" w14:textId="77777777" w:rsidTr="0046409E">
        <w:trPr>
          <w:trHeight w:val="790"/>
        </w:trPr>
        <w:tc>
          <w:tcPr>
            <w:tcW w:w="5000" w:type="pct"/>
            <w:gridSpan w:val="2"/>
            <w:shd w:val="clear" w:color="auto" w:fill="auto"/>
          </w:tcPr>
          <w:p w14:paraId="40638F54" w14:textId="2BA1A846" w:rsidR="0046409E" w:rsidRPr="00CF3F4A" w:rsidRDefault="0046409E" w:rsidP="008211D7">
            <w:pPr>
              <w:pStyle w:val="af3"/>
              <w:spacing w:line="360" w:lineRule="auto"/>
              <w:jc w:val="center"/>
              <w:rPr>
                <w:rFonts w:ascii="Arial" w:hAnsi="Arial" w:cs="Arial"/>
                <w:lang w:val="ru-RU"/>
              </w:rPr>
            </w:pPr>
            <w:r w:rsidRPr="00CF3F4A">
              <w:rPr>
                <w:rFonts w:ascii="Arial" w:hAnsi="Arial" w:cs="Arial"/>
              </w:rPr>
              <w:t>Рисунок 1</w:t>
            </w:r>
            <w:r w:rsidR="008211D7" w:rsidRPr="00CF3F4A">
              <w:rPr>
                <w:rFonts w:ascii="Arial" w:hAnsi="Arial" w:cs="Arial"/>
                <w:lang w:val="ru-RU"/>
              </w:rPr>
              <w:t>3</w:t>
            </w:r>
            <w:r w:rsidRPr="00CF3F4A">
              <w:rPr>
                <w:rFonts w:ascii="Arial" w:hAnsi="Arial" w:cs="Arial"/>
              </w:rPr>
              <w:t xml:space="preserve"> — </w:t>
            </w:r>
            <w:r w:rsidRPr="00CF3F4A">
              <w:rPr>
                <w:rFonts w:ascii="Arial" w:hAnsi="Arial" w:cs="Arial"/>
                <w:lang w:val="ru-RU"/>
              </w:rPr>
              <w:t xml:space="preserve">Сварное </w:t>
            </w:r>
            <w:r w:rsidRPr="00CF3F4A">
              <w:rPr>
                <w:rFonts w:ascii="Arial" w:hAnsi="Arial" w:cs="Arial"/>
              </w:rPr>
              <w:t>соединени</w:t>
            </w:r>
            <w:r w:rsidRPr="00CF3F4A">
              <w:rPr>
                <w:rFonts w:ascii="Arial" w:hAnsi="Arial" w:cs="Arial"/>
                <w:lang w:val="ru-RU"/>
              </w:rPr>
              <w:t>е</w:t>
            </w:r>
            <w:r w:rsidRPr="00CF3F4A">
              <w:rPr>
                <w:rFonts w:ascii="Arial" w:hAnsi="Arial" w:cs="Arial"/>
              </w:rPr>
              <w:t xml:space="preserve"> </w:t>
            </w:r>
            <w:r w:rsidRPr="00CF3F4A">
              <w:rPr>
                <w:rFonts w:ascii="Arial" w:hAnsi="Arial" w:cs="Arial"/>
                <w:lang w:val="ru-RU"/>
              </w:rPr>
              <w:t>теплообменно</w:t>
            </w:r>
            <w:r w:rsidR="00DC5F23" w:rsidRPr="00CF3F4A">
              <w:rPr>
                <w:rFonts w:ascii="Arial" w:hAnsi="Arial" w:cs="Arial"/>
                <w:lang w:val="ru-RU"/>
              </w:rPr>
              <w:t>й</w:t>
            </w:r>
            <w:r w:rsidRPr="00CF3F4A">
              <w:rPr>
                <w:rFonts w:ascii="Arial" w:hAnsi="Arial" w:cs="Arial"/>
                <w:lang w:val="ru-RU"/>
              </w:rPr>
              <w:t xml:space="preserve"> </w:t>
            </w:r>
            <w:r w:rsidRPr="00CF3F4A">
              <w:rPr>
                <w:rFonts w:ascii="Arial" w:hAnsi="Arial" w:cs="Arial"/>
              </w:rPr>
              <w:t xml:space="preserve">трубы </w:t>
            </w:r>
            <w:r w:rsidRPr="00CF3F4A">
              <w:rPr>
                <w:rFonts w:ascii="Arial" w:hAnsi="Arial" w:cs="Arial"/>
              </w:rPr>
              <w:br/>
              <w:t>с</w:t>
            </w:r>
            <w:r w:rsidRPr="00CF3F4A">
              <w:rPr>
                <w:rFonts w:ascii="Arial" w:hAnsi="Arial" w:cs="Arial"/>
                <w:lang w:val="ru-RU"/>
              </w:rPr>
              <w:t xml:space="preserve"> трубчатой</w:t>
            </w:r>
            <w:r w:rsidRPr="00CF3F4A">
              <w:rPr>
                <w:rFonts w:ascii="Arial" w:hAnsi="Arial" w:cs="Arial"/>
              </w:rPr>
              <w:t xml:space="preserve"> распределительной камерой</w:t>
            </w:r>
          </w:p>
        </w:tc>
      </w:tr>
    </w:tbl>
    <w:p w14:paraId="534A2998" w14:textId="722A180E" w:rsidR="0046409E" w:rsidRPr="00CF3F4A" w:rsidRDefault="0046409E" w:rsidP="0046409E">
      <w:pPr>
        <w:pStyle w:val="Heading"/>
        <w:widowControl/>
        <w:autoSpaceDE/>
        <w:autoSpaceDN/>
        <w:adjustRightInd/>
        <w:spacing w:line="360" w:lineRule="auto"/>
        <w:ind w:firstLine="0"/>
        <w:rPr>
          <w:b w:val="0"/>
          <w:sz w:val="24"/>
          <w:szCs w:val="24"/>
        </w:rPr>
      </w:pPr>
    </w:p>
    <w:p w14:paraId="5DB59212" w14:textId="79CD5C92" w:rsidR="006734E1" w:rsidRPr="00CF3F4A" w:rsidRDefault="00DC5F23" w:rsidP="00DC5F23">
      <w:pPr>
        <w:pStyle w:val="afd"/>
        <w:numPr>
          <w:ilvl w:val="2"/>
          <w:numId w:val="21"/>
        </w:numPr>
        <w:spacing w:after="0" w:line="360" w:lineRule="auto"/>
        <w:contextualSpacing w:val="0"/>
        <w:rPr>
          <w:rFonts w:ascii="Arial" w:hAnsi="Arial" w:cs="Arial"/>
          <w:sz w:val="24"/>
          <w:szCs w:val="24"/>
        </w:rPr>
      </w:pPr>
      <w:r w:rsidRPr="00CF3F4A">
        <w:rPr>
          <w:rFonts w:ascii="Arial" w:hAnsi="Arial" w:cs="Arial"/>
          <w:sz w:val="24"/>
          <w:szCs w:val="24"/>
        </w:rPr>
        <w:t>Качество</w:t>
      </w:r>
      <w:r w:rsidR="006734E1" w:rsidRPr="00CF3F4A">
        <w:rPr>
          <w:rFonts w:ascii="Arial" w:hAnsi="Arial" w:cs="Arial"/>
          <w:sz w:val="24"/>
          <w:szCs w:val="24"/>
        </w:rPr>
        <w:t xml:space="preserve"> </w:t>
      </w:r>
      <w:r w:rsidRPr="00CF3F4A">
        <w:rPr>
          <w:rFonts w:ascii="Arial" w:hAnsi="Arial" w:cs="Arial"/>
          <w:sz w:val="24"/>
          <w:szCs w:val="24"/>
        </w:rPr>
        <w:t xml:space="preserve">выполнения соединения теплообменных труб с трубной </w:t>
      </w:r>
      <w:r w:rsidR="00390478" w:rsidRPr="00CF3F4A">
        <w:rPr>
          <w:rFonts w:ascii="Arial" w:hAnsi="Arial" w:cs="Arial"/>
          <w:sz w:val="24"/>
          <w:szCs w:val="24"/>
        </w:rPr>
        <w:t>решёт</w:t>
      </w:r>
      <w:r w:rsidRPr="00CF3F4A">
        <w:rPr>
          <w:rFonts w:ascii="Arial" w:hAnsi="Arial" w:cs="Arial"/>
          <w:sz w:val="24"/>
          <w:szCs w:val="24"/>
        </w:rPr>
        <w:t>кой проверяют при гидравлическом испытании</w:t>
      </w:r>
      <w:r w:rsidR="00402453" w:rsidRPr="00CF3F4A">
        <w:rPr>
          <w:rFonts w:ascii="Arial" w:hAnsi="Arial" w:cs="Arial"/>
          <w:sz w:val="24"/>
          <w:szCs w:val="24"/>
        </w:rPr>
        <w:t xml:space="preserve"> теплообменной секции</w:t>
      </w:r>
      <w:r w:rsidRPr="00CF3F4A">
        <w:rPr>
          <w:rFonts w:ascii="Arial" w:hAnsi="Arial" w:cs="Arial"/>
          <w:sz w:val="24"/>
          <w:szCs w:val="24"/>
        </w:rPr>
        <w:t xml:space="preserve">. Для комбинированного соединения дополнительно, до выполнения окончательной развальцовки </w:t>
      </w:r>
      <w:r w:rsidR="006734E1" w:rsidRPr="00CF3F4A">
        <w:rPr>
          <w:rFonts w:ascii="Arial" w:hAnsi="Arial" w:cs="Arial"/>
          <w:sz w:val="24"/>
          <w:szCs w:val="24"/>
        </w:rPr>
        <w:t xml:space="preserve">проводят контроль герметичности сварного соединения </w:t>
      </w:r>
      <w:r w:rsidRPr="00CF3F4A">
        <w:rPr>
          <w:rFonts w:ascii="Arial" w:hAnsi="Arial" w:cs="Arial"/>
          <w:sz w:val="24"/>
          <w:szCs w:val="24"/>
        </w:rPr>
        <w:t>путём</w:t>
      </w:r>
      <w:r w:rsidR="006734E1" w:rsidRPr="00CF3F4A">
        <w:rPr>
          <w:rFonts w:ascii="Arial" w:hAnsi="Arial" w:cs="Arial"/>
          <w:sz w:val="24"/>
          <w:szCs w:val="24"/>
        </w:rPr>
        <w:t xml:space="preserve"> пневматическо</w:t>
      </w:r>
      <w:r w:rsidRPr="00CF3F4A">
        <w:rPr>
          <w:rFonts w:ascii="Arial" w:hAnsi="Arial" w:cs="Arial"/>
          <w:sz w:val="24"/>
          <w:szCs w:val="24"/>
        </w:rPr>
        <w:t>го</w:t>
      </w:r>
      <w:r w:rsidR="006734E1" w:rsidRPr="00CF3F4A">
        <w:rPr>
          <w:rFonts w:ascii="Arial" w:hAnsi="Arial" w:cs="Arial"/>
          <w:sz w:val="24"/>
          <w:szCs w:val="24"/>
        </w:rPr>
        <w:t xml:space="preserve"> испытани</w:t>
      </w:r>
      <w:r w:rsidRPr="00CF3F4A">
        <w:rPr>
          <w:rFonts w:ascii="Arial" w:hAnsi="Arial" w:cs="Arial"/>
          <w:sz w:val="24"/>
          <w:szCs w:val="24"/>
        </w:rPr>
        <w:t>я</w:t>
      </w:r>
      <w:r w:rsidR="006734E1" w:rsidRPr="00CF3F4A">
        <w:rPr>
          <w:rFonts w:ascii="Arial" w:hAnsi="Arial" w:cs="Arial"/>
          <w:sz w:val="24"/>
          <w:szCs w:val="24"/>
        </w:rPr>
        <w:t xml:space="preserve"> в соответствии с ГОСТ 34347 путем нанесения пенообразующего состава на наружную поверхность трубной </w:t>
      </w:r>
      <w:r w:rsidR="00390478" w:rsidRPr="00CF3F4A">
        <w:rPr>
          <w:rFonts w:ascii="Arial" w:hAnsi="Arial" w:cs="Arial"/>
          <w:sz w:val="24"/>
          <w:szCs w:val="24"/>
        </w:rPr>
        <w:t>решёт</w:t>
      </w:r>
      <w:r w:rsidR="006734E1" w:rsidRPr="00CF3F4A">
        <w:rPr>
          <w:rFonts w:ascii="Arial" w:hAnsi="Arial" w:cs="Arial"/>
          <w:sz w:val="24"/>
          <w:szCs w:val="24"/>
        </w:rPr>
        <w:t xml:space="preserve">ки со стороны оребрения и подачи в теплообменные трубы сжатого воздуха под пробным давлением от 0,3 до 0,5 МПа. На поверхности не должны образовываться пузырьки воздуха. </w:t>
      </w:r>
    </w:p>
    <w:p w14:paraId="0F1A4202" w14:textId="63BD5BB8" w:rsidR="006734E1" w:rsidRPr="00CF3F4A" w:rsidRDefault="006734E1" w:rsidP="006734E1">
      <w:pPr>
        <w:pStyle w:val="Heading"/>
        <w:widowControl/>
        <w:numPr>
          <w:ilvl w:val="2"/>
          <w:numId w:val="21"/>
        </w:numPr>
        <w:autoSpaceDE/>
        <w:autoSpaceDN/>
        <w:adjustRightInd/>
        <w:spacing w:line="360" w:lineRule="auto"/>
        <w:rPr>
          <w:b w:val="0"/>
          <w:sz w:val="24"/>
          <w:szCs w:val="24"/>
        </w:rPr>
      </w:pPr>
      <w:r w:rsidRPr="00CF3F4A">
        <w:rPr>
          <w:b w:val="0"/>
          <w:sz w:val="24"/>
          <w:szCs w:val="24"/>
        </w:rPr>
        <w:t xml:space="preserve">Если с </w:t>
      </w:r>
      <w:r w:rsidR="006B3CF6" w:rsidRPr="00CF3F4A">
        <w:rPr>
          <w:b w:val="0"/>
          <w:sz w:val="24"/>
          <w:szCs w:val="24"/>
        </w:rPr>
        <w:t>учёт</w:t>
      </w:r>
      <w:r w:rsidRPr="00CF3F4A">
        <w:rPr>
          <w:b w:val="0"/>
          <w:sz w:val="24"/>
          <w:szCs w:val="24"/>
        </w:rPr>
        <w:t xml:space="preserve">ом условий эксплуатации необходимо выполнять послесварочную термическую обработку сварных соединений теплообменных труб с трубной </w:t>
      </w:r>
      <w:r w:rsidR="00390478" w:rsidRPr="00CF3F4A">
        <w:rPr>
          <w:b w:val="0"/>
          <w:sz w:val="24"/>
          <w:szCs w:val="24"/>
        </w:rPr>
        <w:t>решёт</w:t>
      </w:r>
      <w:r w:rsidRPr="00CF3F4A">
        <w:rPr>
          <w:b w:val="0"/>
          <w:sz w:val="24"/>
          <w:szCs w:val="24"/>
        </w:rPr>
        <w:t xml:space="preserve">кой, то развальцовку теплообменных труб в трубной </w:t>
      </w:r>
      <w:r w:rsidR="00390478" w:rsidRPr="00CF3F4A">
        <w:rPr>
          <w:b w:val="0"/>
          <w:sz w:val="24"/>
          <w:szCs w:val="24"/>
        </w:rPr>
        <w:t>решёт</w:t>
      </w:r>
      <w:r w:rsidRPr="00CF3F4A">
        <w:rPr>
          <w:b w:val="0"/>
          <w:sz w:val="24"/>
          <w:szCs w:val="24"/>
        </w:rPr>
        <w:t>ке проводят после проведения послесварочной термической обработки.</w:t>
      </w:r>
    </w:p>
    <w:p w14:paraId="2A4394DE" w14:textId="44BA0E34" w:rsidR="008758C8" w:rsidRPr="00CF3F4A" w:rsidRDefault="008758C8" w:rsidP="008758C8">
      <w:pPr>
        <w:pStyle w:val="Heading"/>
        <w:widowControl/>
        <w:numPr>
          <w:ilvl w:val="2"/>
          <w:numId w:val="21"/>
        </w:numPr>
        <w:autoSpaceDE/>
        <w:autoSpaceDN/>
        <w:adjustRightInd/>
        <w:spacing w:line="360" w:lineRule="auto"/>
        <w:rPr>
          <w:b w:val="0"/>
          <w:sz w:val="24"/>
          <w:szCs w:val="24"/>
        </w:rPr>
      </w:pPr>
      <w:r w:rsidRPr="00CF3F4A">
        <w:rPr>
          <w:b w:val="0"/>
          <w:sz w:val="24"/>
          <w:szCs w:val="24"/>
        </w:rPr>
        <w:t xml:space="preserve">На наружной поверхности концов труб, предназначенных под вальцовку, и в отверстиях трубной </w:t>
      </w:r>
      <w:r w:rsidR="00390478" w:rsidRPr="00CF3F4A">
        <w:rPr>
          <w:b w:val="0"/>
          <w:sz w:val="24"/>
          <w:szCs w:val="24"/>
        </w:rPr>
        <w:t>решёт</w:t>
      </w:r>
      <w:r w:rsidRPr="00CF3F4A">
        <w:rPr>
          <w:b w:val="0"/>
          <w:sz w:val="24"/>
          <w:szCs w:val="24"/>
        </w:rPr>
        <w:t xml:space="preserve">ки не должно быть видимых следов ржавчины, продольных или винтовых рисок на длине, равной толщине трубной </w:t>
      </w:r>
      <w:r w:rsidR="00390478" w:rsidRPr="00CF3F4A">
        <w:rPr>
          <w:b w:val="0"/>
          <w:sz w:val="24"/>
          <w:szCs w:val="24"/>
        </w:rPr>
        <w:t>решёт</w:t>
      </w:r>
      <w:r w:rsidRPr="00CF3F4A">
        <w:rPr>
          <w:b w:val="0"/>
          <w:sz w:val="24"/>
          <w:szCs w:val="24"/>
        </w:rPr>
        <w:t xml:space="preserve">ки. На концах труб не должно быть заусенцев. </w:t>
      </w:r>
    </w:p>
    <w:p w14:paraId="4262D36E" w14:textId="08088E8D" w:rsidR="008758C8" w:rsidRPr="00CF3F4A" w:rsidRDefault="008758C8" w:rsidP="008758C8">
      <w:pPr>
        <w:pStyle w:val="Heading"/>
        <w:widowControl/>
        <w:numPr>
          <w:ilvl w:val="2"/>
          <w:numId w:val="21"/>
        </w:numPr>
        <w:autoSpaceDE/>
        <w:autoSpaceDN/>
        <w:adjustRightInd/>
        <w:spacing w:line="360" w:lineRule="auto"/>
        <w:rPr>
          <w:b w:val="0"/>
          <w:sz w:val="24"/>
          <w:szCs w:val="24"/>
        </w:rPr>
      </w:pPr>
      <w:r w:rsidRPr="00CF3F4A">
        <w:rPr>
          <w:b w:val="0"/>
          <w:sz w:val="24"/>
          <w:szCs w:val="24"/>
        </w:rPr>
        <w:t xml:space="preserve">Наружные поверхности концов теплообменных труб из нелегированных (углеродистых) или легированных (низколегированных) сталей должны быть зачищены до чистого металла на длине, равной толщине трубной </w:t>
      </w:r>
      <w:r w:rsidR="00390478" w:rsidRPr="00CF3F4A">
        <w:rPr>
          <w:b w:val="0"/>
          <w:sz w:val="24"/>
          <w:szCs w:val="24"/>
        </w:rPr>
        <w:t>решёт</w:t>
      </w:r>
      <w:r w:rsidRPr="00CF3F4A">
        <w:rPr>
          <w:b w:val="0"/>
          <w:sz w:val="24"/>
          <w:szCs w:val="24"/>
        </w:rPr>
        <w:t>ки плюс (10</w:t>
      </w:r>
      <w:r w:rsidRPr="00CF3F4A">
        <w:rPr>
          <w:b w:val="0"/>
          <w:sz w:val="24"/>
          <w:szCs w:val="24"/>
          <w:vertAlign w:val="superscript"/>
        </w:rPr>
        <w:t>+10</w:t>
      </w:r>
      <w:r w:rsidRPr="00CF3F4A">
        <w:rPr>
          <w:b w:val="0"/>
          <w:sz w:val="24"/>
          <w:szCs w:val="24"/>
        </w:rPr>
        <w:t xml:space="preserve">) мм. </w:t>
      </w:r>
    </w:p>
    <w:p w14:paraId="2473095B" w14:textId="7BECD4CF" w:rsidR="008758C8" w:rsidRPr="00CF3F4A" w:rsidRDefault="008758C8" w:rsidP="008758C8">
      <w:pPr>
        <w:pStyle w:val="Heading"/>
        <w:widowControl/>
        <w:numPr>
          <w:ilvl w:val="2"/>
          <w:numId w:val="21"/>
        </w:numPr>
        <w:autoSpaceDE/>
        <w:autoSpaceDN/>
        <w:adjustRightInd/>
        <w:spacing w:line="360" w:lineRule="auto"/>
        <w:rPr>
          <w:b w:val="0"/>
          <w:sz w:val="24"/>
          <w:szCs w:val="24"/>
        </w:rPr>
      </w:pPr>
      <w:r w:rsidRPr="00CF3F4A">
        <w:rPr>
          <w:b w:val="0"/>
          <w:sz w:val="24"/>
          <w:szCs w:val="24"/>
        </w:rPr>
        <w:t xml:space="preserve">Диаметры отверстий в трубных </w:t>
      </w:r>
      <w:r w:rsidR="00390478" w:rsidRPr="00CF3F4A">
        <w:rPr>
          <w:b w:val="0"/>
          <w:sz w:val="24"/>
          <w:szCs w:val="24"/>
        </w:rPr>
        <w:t>решёт</w:t>
      </w:r>
      <w:r w:rsidRPr="00CF3F4A">
        <w:rPr>
          <w:b w:val="0"/>
          <w:sz w:val="24"/>
          <w:szCs w:val="24"/>
        </w:rPr>
        <w:t xml:space="preserve">ках должны соответствовать значениям, указанным в таблице 9. </w:t>
      </w:r>
    </w:p>
    <w:p w14:paraId="6C3AC0FF" w14:textId="50DC0DCB" w:rsidR="008758C8" w:rsidRPr="00CF3F4A" w:rsidRDefault="008758C8" w:rsidP="008758C8">
      <w:pPr>
        <w:pStyle w:val="Heading"/>
        <w:widowControl/>
        <w:numPr>
          <w:ilvl w:val="2"/>
          <w:numId w:val="21"/>
        </w:numPr>
        <w:autoSpaceDE/>
        <w:autoSpaceDN/>
        <w:adjustRightInd/>
        <w:spacing w:line="360" w:lineRule="auto"/>
        <w:rPr>
          <w:b w:val="0"/>
          <w:sz w:val="24"/>
          <w:szCs w:val="24"/>
        </w:rPr>
      </w:pPr>
      <w:r w:rsidRPr="00CF3F4A">
        <w:rPr>
          <w:b w:val="0"/>
          <w:sz w:val="24"/>
          <w:szCs w:val="24"/>
        </w:rPr>
        <w:t xml:space="preserve">Шероховатость поверхностей отверстий в трубной </w:t>
      </w:r>
      <w:r w:rsidR="00390478" w:rsidRPr="00CF3F4A">
        <w:rPr>
          <w:b w:val="0"/>
          <w:sz w:val="24"/>
          <w:szCs w:val="24"/>
        </w:rPr>
        <w:t>решёт</w:t>
      </w:r>
      <w:r w:rsidRPr="00CF3F4A">
        <w:rPr>
          <w:b w:val="0"/>
          <w:sz w:val="24"/>
          <w:szCs w:val="24"/>
        </w:rPr>
        <w:t>ке не должна превышать Ra 6,3.</w:t>
      </w:r>
    </w:p>
    <w:p w14:paraId="0D667068" w14:textId="77777777" w:rsidR="008758C8" w:rsidRPr="00CF3F4A" w:rsidRDefault="008758C8" w:rsidP="008758C8">
      <w:pPr>
        <w:pStyle w:val="Heading"/>
        <w:widowControl/>
        <w:autoSpaceDE/>
        <w:autoSpaceDN/>
        <w:adjustRightInd/>
        <w:spacing w:line="360" w:lineRule="auto"/>
        <w:ind w:firstLine="0"/>
        <w:rPr>
          <w:b w:val="0"/>
          <w:sz w:val="24"/>
          <w:szCs w:val="24"/>
        </w:rPr>
      </w:pPr>
    </w:p>
    <w:p w14:paraId="2DF2F417" w14:textId="0B47B45E" w:rsidR="008758C8" w:rsidRPr="00CF3F4A" w:rsidRDefault="008758C8" w:rsidP="008758C8">
      <w:pPr>
        <w:spacing w:line="360" w:lineRule="auto"/>
      </w:pPr>
      <w:r w:rsidRPr="00CF3F4A">
        <w:rPr>
          <w:spacing w:val="60"/>
        </w:rPr>
        <w:t>Таблица</w:t>
      </w:r>
      <w:r w:rsidRPr="00CF3F4A">
        <w:t xml:space="preserve"> 9 — Диаметры отверстий в трубной </w:t>
      </w:r>
      <w:r w:rsidR="00390478" w:rsidRPr="00CF3F4A">
        <w:t>решёт</w:t>
      </w:r>
      <w:r w:rsidRPr="00CF3F4A">
        <w:t>ке и допуски</w:t>
      </w:r>
    </w:p>
    <w:tbl>
      <w:tblPr>
        <w:tblStyle w:val="a4"/>
        <w:tblW w:w="5000" w:type="pct"/>
        <w:jc w:val="center"/>
        <w:tblLook w:val="04A0" w:firstRow="1" w:lastRow="0" w:firstColumn="1" w:lastColumn="0" w:noHBand="0" w:noVBand="1"/>
      </w:tblPr>
      <w:tblGrid>
        <w:gridCol w:w="3079"/>
        <w:gridCol w:w="2567"/>
        <w:gridCol w:w="2983"/>
        <w:gridCol w:w="1566"/>
      </w:tblGrid>
      <w:tr w:rsidR="008758C8" w:rsidRPr="00CF3F4A" w14:paraId="7FA5268F" w14:textId="77777777" w:rsidTr="00226645">
        <w:trPr>
          <w:trHeight w:val="283"/>
          <w:jc w:val="center"/>
        </w:trPr>
        <w:tc>
          <w:tcPr>
            <w:tcW w:w="1510" w:type="pct"/>
            <w:tcBorders>
              <w:bottom w:val="double" w:sz="4" w:space="0" w:color="auto"/>
            </w:tcBorders>
            <w:vAlign w:val="center"/>
          </w:tcPr>
          <w:p w14:paraId="5C8AD392" w14:textId="77777777" w:rsidR="008758C8" w:rsidRPr="00CF3F4A" w:rsidRDefault="008758C8" w:rsidP="00226645">
            <w:pPr>
              <w:spacing w:line="240" w:lineRule="auto"/>
              <w:jc w:val="center"/>
              <w:rPr>
                <w:rFonts w:cs="Arial"/>
                <w:sz w:val="22"/>
                <w:szCs w:val="22"/>
              </w:rPr>
            </w:pPr>
            <w:r w:rsidRPr="00CF3F4A">
              <w:rPr>
                <w:rFonts w:cs="Arial"/>
                <w:sz w:val="22"/>
                <w:szCs w:val="22"/>
              </w:rPr>
              <w:t xml:space="preserve">Нормативный документ </w:t>
            </w:r>
            <w:r w:rsidRPr="00CF3F4A">
              <w:rPr>
                <w:rFonts w:cs="Arial"/>
                <w:sz w:val="22"/>
                <w:szCs w:val="22"/>
              </w:rPr>
              <w:br/>
              <w:t>для заказа труб</w:t>
            </w:r>
          </w:p>
        </w:tc>
        <w:tc>
          <w:tcPr>
            <w:tcW w:w="1259" w:type="pct"/>
            <w:tcBorders>
              <w:bottom w:val="double" w:sz="4" w:space="0" w:color="auto"/>
            </w:tcBorders>
            <w:vAlign w:val="center"/>
          </w:tcPr>
          <w:p w14:paraId="54E3713D" w14:textId="77777777" w:rsidR="008758C8" w:rsidRPr="00CF3F4A" w:rsidRDefault="008758C8" w:rsidP="00226645">
            <w:pPr>
              <w:spacing w:line="240" w:lineRule="auto"/>
              <w:jc w:val="center"/>
              <w:rPr>
                <w:rFonts w:cs="Arial"/>
                <w:sz w:val="22"/>
                <w:szCs w:val="22"/>
              </w:rPr>
            </w:pPr>
            <w:r w:rsidRPr="00CF3F4A">
              <w:rPr>
                <w:rFonts w:cs="Arial"/>
                <w:sz w:val="22"/>
                <w:szCs w:val="22"/>
              </w:rPr>
              <w:t xml:space="preserve">Наружный диаметр </w:t>
            </w:r>
            <w:r w:rsidRPr="00CF3F4A">
              <w:rPr>
                <w:rFonts w:cs="Arial"/>
                <w:sz w:val="22"/>
                <w:szCs w:val="22"/>
              </w:rPr>
              <w:br/>
              <w:t>трубы, мм</w:t>
            </w:r>
          </w:p>
        </w:tc>
        <w:tc>
          <w:tcPr>
            <w:tcW w:w="1463" w:type="pct"/>
            <w:tcBorders>
              <w:bottom w:val="double" w:sz="4" w:space="0" w:color="auto"/>
            </w:tcBorders>
            <w:vAlign w:val="center"/>
          </w:tcPr>
          <w:p w14:paraId="347C0BE6" w14:textId="03D51116" w:rsidR="008758C8" w:rsidRPr="00CF3F4A" w:rsidRDefault="008758C8" w:rsidP="00226645">
            <w:pPr>
              <w:spacing w:line="240" w:lineRule="auto"/>
              <w:jc w:val="center"/>
              <w:rPr>
                <w:rFonts w:cs="Arial"/>
                <w:sz w:val="22"/>
                <w:szCs w:val="22"/>
              </w:rPr>
            </w:pPr>
            <w:r w:rsidRPr="00CF3F4A">
              <w:rPr>
                <w:rFonts w:cs="Arial"/>
                <w:sz w:val="22"/>
                <w:szCs w:val="22"/>
              </w:rPr>
              <w:t>Диаметр отверстия</w:t>
            </w:r>
            <w:r w:rsidRPr="00CF3F4A">
              <w:t xml:space="preserve"> </w:t>
            </w:r>
            <w:r w:rsidRPr="00CF3F4A">
              <w:br/>
            </w:r>
            <w:r w:rsidRPr="00CF3F4A">
              <w:rPr>
                <w:rFonts w:cs="Arial"/>
                <w:sz w:val="22"/>
                <w:szCs w:val="22"/>
              </w:rPr>
              <w:t xml:space="preserve">в трубной </w:t>
            </w:r>
            <w:r w:rsidR="00390478" w:rsidRPr="00CF3F4A">
              <w:rPr>
                <w:rFonts w:cs="Arial"/>
                <w:sz w:val="22"/>
                <w:szCs w:val="22"/>
              </w:rPr>
              <w:t>решёт</w:t>
            </w:r>
            <w:r w:rsidRPr="00CF3F4A">
              <w:rPr>
                <w:rFonts w:cs="Arial"/>
                <w:sz w:val="22"/>
                <w:szCs w:val="22"/>
              </w:rPr>
              <w:t>ке, мм</w:t>
            </w:r>
          </w:p>
        </w:tc>
        <w:tc>
          <w:tcPr>
            <w:tcW w:w="768" w:type="pct"/>
            <w:tcBorders>
              <w:bottom w:val="double" w:sz="4" w:space="0" w:color="auto"/>
            </w:tcBorders>
            <w:vAlign w:val="center"/>
          </w:tcPr>
          <w:p w14:paraId="15E14F1F" w14:textId="77777777" w:rsidR="008758C8" w:rsidRPr="00CF3F4A" w:rsidRDefault="008758C8" w:rsidP="00226645">
            <w:pPr>
              <w:spacing w:line="240" w:lineRule="auto"/>
              <w:jc w:val="center"/>
              <w:rPr>
                <w:rFonts w:cs="Arial"/>
                <w:sz w:val="22"/>
                <w:szCs w:val="22"/>
              </w:rPr>
            </w:pPr>
            <w:r w:rsidRPr="00CF3F4A">
              <w:rPr>
                <w:rFonts w:cs="Arial"/>
                <w:sz w:val="22"/>
                <w:szCs w:val="22"/>
              </w:rPr>
              <w:t>Допуск, мм</w:t>
            </w:r>
          </w:p>
        </w:tc>
      </w:tr>
      <w:tr w:rsidR="008758C8" w:rsidRPr="00CF3F4A" w14:paraId="62849986" w14:textId="77777777" w:rsidTr="00226645">
        <w:trPr>
          <w:trHeight w:val="283"/>
          <w:jc w:val="center"/>
        </w:trPr>
        <w:tc>
          <w:tcPr>
            <w:tcW w:w="1510" w:type="pct"/>
            <w:vMerge w:val="restart"/>
            <w:tcBorders>
              <w:top w:val="double" w:sz="4" w:space="0" w:color="auto"/>
            </w:tcBorders>
            <w:vAlign w:val="center"/>
          </w:tcPr>
          <w:p w14:paraId="7DC53508" w14:textId="77777777" w:rsidR="008758C8" w:rsidRPr="00CF3F4A" w:rsidRDefault="008758C8" w:rsidP="00226645">
            <w:pPr>
              <w:spacing w:line="240" w:lineRule="auto"/>
              <w:jc w:val="center"/>
              <w:rPr>
                <w:rFonts w:cs="Arial"/>
                <w:sz w:val="22"/>
                <w:szCs w:val="22"/>
              </w:rPr>
            </w:pPr>
            <w:r w:rsidRPr="00CF3F4A">
              <w:rPr>
                <w:rFonts w:cs="Arial"/>
                <w:sz w:val="22"/>
                <w:szCs w:val="22"/>
              </w:rPr>
              <w:t>ГОСТ 550</w:t>
            </w:r>
          </w:p>
        </w:tc>
        <w:tc>
          <w:tcPr>
            <w:tcW w:w="1259" w:type="pct"/>
            <w:tcBorders>
              <w:top w:val="double" w:sz="4" w:space="0" w:color="auto"/>
            </w:tcBorders>
            <w:vAlign w:val="center"/>
          </w:tcPr>
          <w:p w14:paraId="11906221" w14:textId="77777777" w:rsidR="008758C8" w:rsidRPr="00CF3F4A" w:rsidRDefault="008758C8" w:rsidP="00226645">
            <w:pPr>
              <w:spacing w:line="240" w:lineRule="auto"/>
              <w:jc w:val="center"/>
              <w:rPr>
                <w:rFonts w:cs="Arial"/>
                <w:sz w:val="22"/>
                <w:szCs w:val="22"/>
              </w:rPr>
            </w:pPr>
            <w:r w:rsidRPr="00CF3F4A">
              <w:rPr>
                <w:rFonts w:cs="Arial"/>
                <w:sz w:val="22"/>
                <w:szCs w:val="22"/>
              </w:rPr>
              <w:t>20</w:t>
            </w:r>
          </w:p>
        </w:tc>
        <w:tc>
          <w:tcPr>
            <w:tcW w:w="1463" w:type="pct"/>
            <w:tcBorders>
              <w:top w:val="double" w:sz="4" w:space="0" w:color="auto"/>
            </w:tcBorders>
            <w:vAlign w:val="center"/>
          </w:tcPr>
          <w:p w14:paraId="6B1146F4" w14:textId="77777777" w:rsidR="008758C8" w:rsidRPr="00CF3F4A" w:rsidRDefault="008758C8" w:rsidP="00226645">
            <w:pPr>
              <w:spacing w:line="240" w:lineRule="auto"/>
              <w:jc w:val="center"/>
              <w:rPr>
                <w:rFonts w:cs="Arial"/>
                <w:sz w:val="22"/>
                <w:szCs w:val="22"/>
              </w:rPr>
            </w:pPr>
            <w:r w:rsidRPr="00CF3F4A">
              <w:rPr>
                <w:rFonts w:cs="Arial"/>
                <w:sz w:val="22"/>
                <w:szCs w:val="22"/>
              </w:rPr>
              <w:t>20,20</w:t>
            </w:r>
          </w:p>
        </w:tc>
        <w:tc>
          <w:tcPr>
            <w:tcW w:w="768" w:type="pct"/>
            <w:tcBorders>
              <w:top w:val="double" w:sz="4" w:space="0" w:color="auto"/>
            </w:tcBorders>
            <w:vAlign w:val="center"/>
          </w:tcPr>
          <w:p w14:paraId="10DBFCF9" w14:textId="57159D43" w:rsidR="008758C8" w:rsidRPr="00CF3F4A" w:rsidRDefault="0058636C" w:rsidP="00226645">
            <w:pPr>
              <w:spacing w:line="240" w:lineRule="auto"/>
              <w:jc w:val="center"/>
              <w:rPr>
                <w:rFonts w:cs="Arial"/>
                <w:sz w:val="22"/>
                <w:szCs w:val="22"/>
              </w:rPr>
            </w:pPr>
            <w:r w:rsidRPr="00CF3F4A">
              <w:rPr>
                <w:rFonts w:cs="Arial"/>
                <w:sz w:val="22"/>
                <w:szCs w:val="22"/>
              </w:rPr>
              <w:t>+</w:t>
            </w:r>
            <w:r w:rsidR="008758C8" w:rsidRPr="00CF3F4A">
              <w:rPr>
                <w:rFonts w:cs="Arial"/>
                <w:sz w:val="22"/>
                <w:szCs w:val="22"/>
              </w:rPr>
              <w:t>0,13</w:t>
            </w:r>
          </w:p>
        </w:tc>
      </w:tr>
      <w:tr w:rsidR="008758C8" w:rsidRPr="00CF3F4A" w14:paraId="225C2D4B" w14:textId="77777777" w:rsidTr="00226645">
        <w:trPr>
          <w:trHeight w:val="283"/>
          <w:jc w:val="center"/>
        </w:trPr>
        <w:tc>
          <w:tcPr>
            <w:tcW w:w="1510" w:type="pct"/>
            <w:vMerge/>
            <w:vAlign w:val="center"/>
          </w:tcPr>
          <w:p w14:paraId="140284F2" w14:textId="77777777" w:rsidR="008758C8" w:rsidRPr="00CF3F4A" w:rsidRDefault="008758C8" w:rsidP="00226645">
            <w:pPr>
              <w:spacing w:line="240" w:lineRule="auto"/>
              <w:jc w:val="center"/>
              <w:rPr>
                <w:rFonts w:cs="Arial"/>
                <w:sz w:val="22"/>
                <w:szCs w:val="22"/>
              </w:rPr>
            </w:pPr>
          </w:p>
        </w:tc>
        <w:tc>
          <w:tcPr>
            <w:tcW w:w="1259" w:type="pct"/>
            <w:vAlign w:val="center"/>
          </w:tcPr>
          <w:p w14:paraId="3FB2F488"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25</w:t>
            </w:r>
          </w:p>
        </w:tc>
        <w:tc>
          <w:tcPr>
            <w:tcW w:w="1463" w:type="pct"/>
            <w:vAlign w:val="center"/>
          </w:tcPr>
          <w:p w14:paraId="4F5BDD39"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25,20</w:t>
            </w:r>
          </w:p>
        </w:tc>
        <w:tc>
          <w:tcPr>
            <w:tcW w:w="768" w:type="pct"/>
          </w:tcPr>
          <w:p w14:paraId="1242A90E" w14:textId="3E5DA419" w:rsidR="008758C8" w:rsidRPr="00CF3F4A" w:rsidRDefault="0058636C" w:rsidP="00226645">
            <w:pPr>
              <w:spacing w:before="20" w:after="20" w:line="240" w:lineRule="auto"/>
              <w:jc w:val="center"/>
              <w:rPr>
                <w:rFonts w:cs="Arial"/>
                <w:sz w:val="22"/>
                <w:szCs w:val="22"/>
              </w:rPr>
            </w:pPr>
            <w:r w:rsidRPr="00CF3F4A">
              <w:rPr>
                <w:rFonts w:cs="Arial"/>
                <w:sz w:val="22"/>
                <w:szCs w:val="22"/>
              </w:rPr>
              <w:t>+</w:t>
            </w:r>
            <w:r w:rsidR="008758C8" w:rsidRPr="00CF3F4A">
              <w:rPr>
                <w:rFonts w:cs="Arial"/>
                <w:sz w:val="22"/>
                <w:szCs w:val="22"/>
              </w:rPr>
              <w:t>0,13</w:t>
            </w:r>
          </w:p>
        </w:tc>
      </w:tr>
      <w:tr w:rsidR="008758C8" w:rsidRPr="00CF3F4A" w14:paraId="0236B1A7" w14:textId="77777777" w:rsidTr="00226645">
        <w:trPr>
          <w:trHeight w:val="283"/>
          <w:jc w:val="center"/>
        </w:trPr>
        <w:tc>
          <w:tcPr>
            <w:tcW w:w="1510" w:type="pct"/>
            <w:vMerge/>
            <w:vAlign w:val="center"/>
          </w:tcPr>
          <w:p w14:paraId="45425A5B" w14:textId="77777777" w:rsidR="008758C8" w:rsidRPr="00CF3F4A" w:rsidRDefault="008758C8" w:rsidP="00226645">
            <w:pPr>
              <w:spacing w:line="240" w:lineRule="auto"/>
              <w:jc w:val="center"/>
              <w:rPr>
                <w:rFonts w:cs="Arial"/>
                <w:sz w:val="22"/>
                <w:szCs w:val="22"/>
              </w:rPr>
            </w:pPr>
          </w:p>
        </w:tc>
        <w:tc>
          <w:tcPr>
            <w:tcW w:w="1259" w:type="pct"/>
            <w:vAlign w:val="center"/>
          </w:tcPr>
          <w:p w14:paraId="1D91332C"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28</w:t>
            </w:r>
          </w:p>
        </w:tc>
        <w:tc>
          <w:tcPr>
            <w:tcW w:w="1463" w:type="pct"/>
            <w:vAlign w:val="center"/>
          </w:tcPr>
          <w:p w14:paraId="6664D7DA"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28,20</w:t>
            </w:r>
          </w:p>
        </w:tc>
        <w:tc>
          <w:tcPr>
            <w:tcW w:w="768" w:type="pct"/>
          </w:tcPr>
          <w:p w14:paraId="45B9C13A" w14:textId="36B46827" w:rsidR="008758C8" w:rsidRPr="00CF3F4A" w:rsidRDefault="0058636C" w:rsidP="00226645">
            <w:pPr>
              <w:spacing w:before="20" w:after="20" w:line="240" w:lineRule="auto"/>
              <w:jc w:val="center"/>
              <w:rPr>
                <w:rFonts w:cs="Arial"/>
                <w:sz w:val="22"/>
                <w:szCs w:val="22"/>
              </w:rPr>
            </w:pPr>
            <w:r w:rsidRPr="00CF3F4A">
              <w:rPr>
                <w:rFonts w:cs="Arial"/>
                <w:sz w:val="22"/>
                <w:szCs w:val="22"/>
              </w:rPr>
              <w:t>+</w:t>
            </w:r>
            <w:r w:rsidR="008758C8" w:rsidRPr="00CF3F4A">
              <w:rPr>
                <w:rFonts w:cs="Arial"/>
                <w:sz w:val="22"/>
                <w:szCs w:val="22"/>
              </w:rPr>
              <w:t>0,13</w:t>
            </w:r>
          </w:p>
        </w:tc>
      </w:tr>
      <w:tr w:rsidR="008758C8" w:rsidRPr="00CF3F4A" w14:paraId="4B3798CB" w14:textId="77777777" w:rsidTr="00226645">
        <w:trPr>
          <w:trHeight w:val="283"/>
          <w:jc w:val="center"/>
        </w:trPr>
        <w:tc>
          <w:tcPr>
            <w:tcW w:w="1510" w:type="pct"/>
            <w:vMerge/>
            <w:vAlign w:val="center"/>
          </w:tcPr>
          <w:p w14:paraId="074A1682" w14:textId="77777777" w:rsidR="008758C8" w:rsidRPr="00CF3F4A" w:rsidRDefault="008758C8" w:rsidP="00226645">
            <w:pPr>
              <w:spacing w:line="240" w:lineRule="auto"/>
              <w:jc w:val="center"/>
              <w:rPr>
                <w:rFonts w:cs="Arial"/>
                <w:sz w:val="22"/>
                <w:szCs w:val="22"/>
              </w:rPr>
            </w:pPr>
          </w:p>
        </w:tc>
        <w:tc>
          <w:tcPr>
            <w:tcW w:w="1259" w:type="pct"/>
            <w:vAlign w:val="center"/>
          </w:tcPr>
          <w:p w14:paraId="404E2D9B"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32</w:t>
            </w:r>
          </w:p>
        </w:tc>
        <w:tc>
          <w:tcPr>
            <w:tcW w:w="1463" w:type="pct"/>
            <w:vAlign w:val="center"/>
          </w:tcPr>
          <w:p w14:paraId="12385C82"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32,20</w:t>
            </w:r>
          </w:p>
        </w:tc>
        <w:tc>
          <w:tcPr>
            <w:tcW w:w="768" w:type="pct"/>
            <w:vAlign w:val="center"/>
          </w:tcPr>
          <w:p w14:paraId="17419D2E" w14:textId="2C54BCDB" w:rsidR="008758C8" w:rsidRPr="00CF3F4A" w:rsidRDefault="0058636C" w:rsidP="00226645">
            <w:pPr>
              <w:spacing w:before="20" w:after="20" w:line="240" w:lineRule="auto"/>
              <w:jc w:val="center"/>
              <w:rPr>
                <w:rFonts w:cs="Arial"/>
                <w:sz w:val="22"/>
                <w:szCs w:val="22"/>
              </w:rPr>
            </w:pPr>
            <w:r w:rsidRPr="00CF3F4A">
              <w:rPr>
                <w:rFonts w:cs="Arial"/>
                <w:sz w:val="22"/>
                <w:szCs w:val="22"/>
              </w:rPr>
              <w:t>+</w:t>
            </w:r>
            <w:r w:rsidR="008758C8" w:rsidRPr="00CF3F4A">
              <w:rPr>
                <w:rFonts w:cs="Arial"/>
                <w:sz w:val="22"/>
                <w:szCs w:val="22"/>
              </w:rPr>
              <w:t>0,16</w:t>
            </w:r>
          </w:p>
        </w:tc>
      </w:tr>
      <w:tr w:rsidR="008758C8" w:rsidRPr="00CF3F4A" w14:paraId="6C1E28FE" w14:textId="77777777" w:rsidTr="00226645">
        <w:trPr>
          <w:trHeight w:val="283"/>
          <w:jc w:val="center"/>
        </w:trPr>
        <w:tc>
          <w:tcPr>
            <w:tcW w:w="1510" w:type="pct"/>
            <w:vMerge/>
            <w:vAlign w:val="center"/>
          </w:tcPr>
          <w:p w14:paraId="2EED8E98" w14:textId="77777777" w:rsidR="008758C8" w:rsidRPr="00CF3F4A" w:rsidRDefault="008758C8" w:rsidP="00226645">
            <w:pPr>
              <w:spacing w:line="240" w:lineRule="auto"/>
              <w:jc w:val="center"/>
              <w:rPr>
                <w:rFonts w:cs="Arial"/>
                <w:sz w:val="22"/>
                <w:szCs w:val="22"/>
              </w:rPr>
            </w:pPr>
          </w:p>
        </w:tc>
        <w:tc>
          <w:tcPr>
            <w:tcW w:w="1259" w:type="pct"/>
            <w:vAlign w:val="center"/>
          </w:tcPr>
          <w:p w14:paraId="6A8437CE"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38</w:t>
            </w:r>
          </w:p>
        </w:tc>
        <w:tc>
          <w:tcPr>
            <w:tcW w:w="1463" w:type="pct"/>
            <w:vAlign w:val="center"/>
          </w:tcPr>
          <w:p w14:paraId="6D5DCAD3"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38,20</w:t>
            </w:r>
          </w:p>
        </w:tc>
        <w:tc>
          <w:tcPr>
            <w:tcW w:w="768" w:type="pct"/>
            <w:vAlign w:val="center"/>
          </w:tcPr>
          <w:p w14:paraId="423AFD8F" w14:textId="7D1E4842" w:rsidR="008758C8" w:rsidRPr="00CF3F4A" w:rsidRDefault="0058636C" w:rsidP="00226645">
            <w:pPr>
              <w:spacing w:before="20" w:after="20" w:line="240" w:lineRule="auto"/>
              <w:jc w:val="center"/>
              <w:rPr>
                <w:rFonts w:cs="Arial"/>
                <w:sz w:val="22"/>
                <w:szCs w:val="22"/>
              </w:rPr>
            </w:pPr>
            <w:r w:rsidRPr="00CF3F4A">
              <w:rPr>
                <w:rFonts w:cs="Arial"/>
                <w:sz w:val="22"/>
                <w:szCs w:val="22"/>
              </w:rPr>
              <w:t>+</w:t>
            </w:r>
            <w:r w:rsidR="008758C8" w:rsidRPr="00CF3F4A">
              <w:rPr>
                <w:rFonts w:cs="Arial"/>
                <w:sz w:val="22"/>
                <w:szCs w:val="22"/>
              </w:rPr>
              <w:t>0,16</w:t>
            </w:r>
          </w:p>
        </w:tc>
      </w:tr>
      <w:tr w:rsidR="008758C8" w:rsidRPr="00CF3F4A" w14:paraId="317CEA26" w14:textId="77777777" w:rsidTr="00226645">
        <w:trPr>
          <w:trHeight w:val="283"/>
          <w:jc w:val="center"/>
        </w:trPr>
        <w:tc>
          <w:tcPr>
            <w:tcW w:w="1510" w:type="pct"/>
            <w:vMerge w:val="restart"/>
            <w:vAlign w:val="center"/>
          </w:tcPr>
          <w:p w14:paraId="5C179481" w14:textId="77777777" w:rsidR="008758C8" w:rsidRPr="00CF3F4A" w:rsidRDefault="008758C8" w:rsidP="00226645">
            <w:pPr>
              <w:spacing w:line="240" w:lineRule="auto"/>
              <w:jc w:val="center"/>
              <w:rPr>
                <w:rFonts w:cs="Arial"/>
                <w:sz w:val="22"/>
                <w:szCs w:val="22"/>
              </w:rPr>
            </w:pPr>
            <w:r w:rsidRPr="00CF3F4A">
              <w:rPr>
                <w:rFonts w:cs="Arial"/>
                <w:sz w:val="22"/>
                <w:szCs w:val="22"/>
              </w:rPr>
              <w:t>ГОСТ 9941</w:t>
            </w:r>
          </w:p>
        </w:tc>
        <w:tc>
          <w:tcPr>
            <w:tcW w:w="1259" w:type="pct"/>
            <w:vAlign w:val="center"/>
          </w:tcPr>
          <w:p w14:paraId="0FA8F900"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20</w:t>
            </w:r>
          </w:p>
        </w:tc>
        <w:tc>
          <w:tcPr>
            <w:tcW w:w="1463" w:type="pct"/>
            <w:vAlign w:val="center"/>
          </w:tcPr>
          <w:p w14:paraId="60652A33"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20,45</w:t>
            </w:r>
          </w:p>
        </w:tc>
        <w:tc>
          <w:tcPr>
            <w:tcW w:w="768" w:type="pct"/>
          </w:tcPr>
          <w:p w14:paraId="2410BF05" w14:textId="271A7A62" w:rsidR="008758C8" w:rsidRPr="00CF3F4A" w:rsidRDefault="0058636C" w:rsidP="00226645">
            <w:pPr>
              <w:spacing w:before="20" w:after="20" w:line="240" w:lineRule="auto"/>
              <w:jc w:val="center"/>
              <w:rPr>
                <w:rFonts w:cs="Arial"/>
                <w:sz w:val="22"/>
                <w:szCs w:val="22"/>
              </w:rPr>
            </w:pPr>
            <w:r w:rsidRPr="00CF3F4A">
              <w:rPr>
                <w:rFonts w:cs="Arial"/>
                <w:sz w:val="22"/>
                <w:szCs w:val="22"/>
              </w:rPr>
              <w:t>+</w:t>
            </w:r>
            <w:r w:rsidR="008758C8" w:rsidRPr="00CF3F4A">
              <w:rPr>
                <w:rFonts w:cs="Arial"/>
                <w:sz w:val="22"/>
                <w:szCs w:val="22"/>
              </w:rPr>
              <w:t>0,13</w:t>
            </w:r>
          </w:p>
        </w:tc>
      </w:tr>
      <w:tr w:rsidR="008758C8" w:rsidRPr="00CF3F4A" w14:paraId="7F22AEA4" w14:textId="77777777" w:rsidTr="00226645">
        <w:trPr>
          <w:trHeight w:val="283"/>
          <w:jc w:val="center"/>
        </w:trPr>
        <w:tc>
          <w:tcPr>
            <w:tcW w:w="1510" w:type="pct"/>
            <w:vMerge/>
            <w:vAlign w:val="center"/>
          </w:tcPr>
          <w:p w14:paraId="202F8AA6" w14:textId="77777777" w:rsidR="008758C8" w:rsidRPr="00CF3F4A" w:rsidRDefault="008758C8" w:rsidP="00226645">
            <w:pPr>
              <w:spacing w:line="240" w:lineRule="auto"/>
              <w:jc w:val="center"/>
              <w:rPr>
                <w:rFonts w:cs="Arial"/>
                <w:sz w:val="22"/>
                <w:szCs w:val="22"/>
              </w:rPr>
            </w:pPr>
          </w:p>
        </w:tc>
        <w:tc>
          <w:tcPr>
            <w:tcW w:w="1259" w:type="pct"/>
            <w:vAlign w:val="center"/>
          </w:tcPr>
          <w:p w14:paraId="5AE6C9C9"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25</w:t>
            </w:r>
          </w:p>
        </w:tc>
        <w:tc>
          <w:tcPr>
            <w:tcW w:w="1463" w:type="pct"/>
            <w:vAlign w:val="center"/>
          </w:tcPr>
          <w:p w14:paraId="62D808CC"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25,45</w:t>
            </w:r>
          </w:p>
        </w:tc>
        <w:tc>
          <w:tcPr>
            <w:tcW w:w="768" w:type="pct"/>
          </w:tcPr>
          <w:p w14:paraId="14D65FB7" w14:textId="090B8EA7" w:rsidR="008758C8" w:rsidRPr="00CF3F4A" w:rsidRDefault="0058636C" w:rsidP="00226645">
            <w:pPr>
              <w:spacing w:before="20" w:after="20" w:line="240" w:lineRule="auto"/>
              <w:jc w:val="center"/>
              <w:rPr>
                <w:rFonts w:cs="Arial"/>
                <w:sz w:val="22"/>
                <w:szCs w:val="22"/>
              </w:rPr>
            </w:pPr>
            <w:r w:rsidRPr="00CF3F4A">
              <w:rPr>
                <w:rFonts w:cs="Arial"/>
                <w:sz w:val="22"/>
                <w:szCs w:val="22"/>
              </w:rPr>
              <w:t>+</w:t>
            </w:r>
            <w:r w:rsidR="008758C8" w:rsidRPr="00CF3F4A">
              <w:rPr>
                <w:rFonts w:cs="Arial"/>
                <w:sz w:val="22"/>
                <w:szCs w:val="22"/>
              </w:rPr>
              <w:t>0,13</w:t>
            </w:r>
          </w:p>
        </w:tc>
      </w:tr>
      <w:tr w:rsidR="008758C8" w:rsidRPr="00CF3F4A" w14:paraId="0ACE8D87" w14:textId="77777777" w:rsidTr="00226645">
        <w:trPr>
          <w:trHeight w:val="283"/>
          <w:jc w:val="center"/>
        </w:trPr>
        <w:tc>
          <w:tcPr>
            <w:tcW w:w="1510" w:type="pct"/>
            <w:vMerge/>
            <w:vAlign w:val="center"/>
          </w:tcPr>
          <w:p w14:paraId="7092CE80" w14:textId="77777777" w:rsidR="008758C8" w:rsidRPr="00CF3F4A" w:rsidRDefault="008758C8" w:rsidP="00226645">
            <w:pPr>
              <w:spacing w:line="240" w:lineRule="auto"/>
              <w:jc w:val="center"/>
              <w:rPr>
                <w:rFonts w:cs="Arial"/>
                <w:sz w:val="22"/>
                <w:szCs w:val="22"/>
              </w:rPr>
            </w:pPr>
          </w:p>
        </w:tc>
        <w:tc>
          <w:tcPr>
            <w:tcW w:w="1259" w:type="pct"/>
            <w:vAlign w:val="center"/>
          </w:tcPr>
          <w:p w14:paraId="4B08E754"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28</w:t>
            </w:r>
          </w:p>
        </w:tc>
        <w:tc>
          <w:tcPr>
            <w:tcW w:w="1463" w:type="pct"/>
            <w:vAlign w:val="center"/>
          </w:tcPr>
          <w:p w14:paraId="2F9F71D6"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28,45</w:t>
            </w:r>
          </w:p>
        </w:tc>
        <w:tc>
          <w:tcPr>
            <w:tcW w:w="768" w:type="pct"/>
          </w:tcPr>
          <w:p w14:paraId="12DEDCF0" w14:textId="1768167D" w:rsidR="008758C8" w:rsidRPr="00CF3F4A" w:rsidRDefault="0058636C" w:rsidP="00226645">
            <w:pPr>
              <w:spacing w:before="20" w:after="20" w:line="240" w:lineRule="auto"/>
              <w:jc w:val="center"/>
              <w:rPr>
                <w:rFonts w:cs="Arial"/>
                <w:sz w:val="22"/>
                <w:szCs w:val="22"/>
              </w:rPr>
            </w:pPr>
            <w:r w:rsidRPr="00CF3F4A">
              <w:rPr>
                <w:rFonts w:cs="Arial"/>
                <w:sz w:val="22"/>
                <w:szCs w:val="22"/>
              </w:rPr>
              <w:t>+</w:t>
            </w:r>
            <w:r w:rsidR="008758C8" w:rsidRPr="00CF3F4A">
              <w:rPr>
                <w:rFonts w:cs="Arial"/>
                <w:sz w:val="22"/>
                <w:szCs w:val="22"/>
              </w:rPr>
              <w:t>0,13</w:t>
            </w:r>
          </w:p>
        </w:tc>
      </w:tr>
      <w:tr w:rsidR="008758C8" w:rsidRPr="00CF3F4A" w14:paraId="261265CE" w14:textId="77777777" w:rsidTr="00226645">
        <w:trPr>
          <w:trHeight w:val="283"/>
          <w:jc w:val="center"/>
        </w:trPr>
        <w:tc>
          <w:tcPr>
            <w:tcW w:w="1510" w:type="pct"/>
            <w:vMerge/>
            <w:vAlign w:val="center"/>
          </w:tcPr>
          <w:p w14:paraId="31181935" w14:textId="77777777" w:rsidR="008758C8" w:rsidRPr="00CF3F4A" w:rsidRDefault="008758C8" w:rsidP="00226645">
            <w:pPr>
              <w:spacing w:line="240" w:lineRule="auto"/>
              <w:jc w:val="center"/>
              <w:rPr>
                <w:rFonts w:cs="Arial"/>
                <w:sz w:val="22"/>
                <w:szCs w:val="22"/>
              </w:rPr>
            </w:pPr>
          </w:p>
        </w:tc>
        <w:tc>
          <w:tcPr>
            <w:tcW w:w="1259" w:type="pct"/>
            <w:vAlign w:val="center"/>
          </w:tcPr>
          <w:p w14:paraId="048BE3B2"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32</w:t>
            </w:r>
          </w:p>
        </w:tc>
        <w:tc>
          <w:tcPr>
            <w:tcW w:w="1463" w:type="pct"/>
            <w:vAlign w:val="center"/>
          </w:tcPr>
          <w:p w14:paraId="05AAC430"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32,45</w:t>
            </w:r>
          </w:p>
        </w:tc>
        <w:tc>
          <w:tcPr>
            <w:tcW w:w="768" w:type="pct"/>
            <w:vAlign w:val="center"/>
          </w:tcPr>
          <w:p w14:paraId="03351279" w14:textId="03B61734" w:rsidR="008758C8" w:rsidRPr="00CF3F4A" w:rsidRDefault="0058636C" w:rsidP="00226645">
            <w:pPr>
              <w:spacing w:before="20" w:after="20" w:line="240" w:lineRule="auto"/>
              <w:jc w:val="center"/>
              <w:rPr>
                <w:rFonts w:cs="Arial"/>
                <w:sz w:val="22"/>
                <w:szCs w:val="22"/>
              </w:rPr>
            </w:pPr>
            <w:r w:rsidRPr="00CF3F4A">
              <w:rPr>
                <w:rFonts w:cs="Arial"/>
                <w:sz w:val="22"/>
                <w:szCs w:val="22"/>
              </w:rPr>
              <w:t>+</w:t>
            </w:r>
            <w:r w:rsidR="008758C8" w:rsidRPr="00CF3F4A">
              <w:rPr>
                <w:rFonts w:cs="Arial"/>
                <w:sz w:val="22"/>
                <w:szCs w:val="22"/>
              </w:rPr>
              <w:t>0,16</w:t>
            </w:r>
          </w:p>
        </w:tc>
      </w:tr>
      <w:tr w:rsidR="008758C8" w:rsidRPr="00CF3F4A" w14:paraId="255E3811" w14:textId="77777777" w:rsidTr="00226645">
        <w:trPr>
          <w:trHeight w:val="283"/>
          <w:jc w:val="center"/>
        </w:trPr>
        <w:tc>
          <w:tcPr>
            <w:tcW w:w="1510" w:type="pct"/>
            <w:vMerge/>
            <w:vAlign w:val="center"/>
          </w:tcPr>
          <w:p w14:paraId="2AD84C02" w14:textId="77777777" w:rsidR="008758C8" w:rsidRPr="00CF3F4A" w:rsidRDefault="008758C8" w:rsidP="00226645">
            <w:pPr>
              <w:spacing w:line="240" w:lineRule="auto"/>
              <w:jc w:val="center"/>
              <w:rPr>
                <w:rFonts w:cs="Arial"/>
                <w:sz w:val="22"/>
                <w:szCs w:val="22"/>
              </w:rPr>
            </w:pPr>
          </w:p>
        </w:tc>
        <w:tc>
          <w:tcPr>
            <w:tcW w:w="1259" w:type="pct"/>
            <w:vAlign w:val="center"/>
          </w:tcPr>
          <w:p w14:paraId="46E8ADBC"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38</w:t>
            </w:r>
          </w:p>
        </w:tc>
        <w:tc>
          <w:tcPr>
            <w:tcW w:w="1463" w:type="pct"/>
            <w:vAlign w:val="center"/>
          </w:tcPr>
          <w:p w14:paraId="675DEA4C"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38,50</w:t>
            </w:r>
          </w:p>
        </w:tc>
        <w:tc>
          <w:tcPr>
            <w:tcW w:w="768" w:type="pct"/>
            <w:vAlign w:val="center"/>
          </w:tcPr>
          <w:p w14:paraId="18F2601F" w14:textId="4C2CF712" w:rsidR="008758C8" w:rsidRPr="00CF3F4A" w:rsidRDefault="0058636C" w:rsidP="00226645">
            <w:pPr>
              <w:spacing w:before="20" w:after="20" w:line="240" w:lineRule="auto"/>
              <w:jc w:val="center"/>
              <w:rPr>
                <w:rFonts w:cs="Arial"/>
                <w:sz w:val="22"/>
                <w:szCs w:val="22"/>
              </w:rPr>
            </w:pPr>
            <w:r w:rsidRPr="00CF3F4A">
              <w:rPr>
                <w:rFonts w:cs="Arial"/>
                <w:sz w:val="22"/>
                <w:szCs w:val="22"/>
              </w:rPr>
              <w:t>+</w:t>
            </w:r>
            <w:r w:rsidR="008758C8" w:rsidRPr="00CF3F4A">
              <w:rPr>
                <w:rFonts w:cs="Arial"/>
                <w:sz w:val="22"/>
                <w:szCs w:val="22"/>
              </w:rPr>
              <w:t>0,16</w:t>
            </w:r>
          </w:p>
        </w:tc>
      </w:tr>
      <w:tr w:rsidR="008758C8" w:rsidRPr="00CF3F4A" w14:paraId="291EEDD2" w14:textId="77777777" w:rsidTr="00226645">
        <w:trPr>
          <w:trHeight w:val="283"/>
          <w:jc w:val="center"/>
        </w:trPr>
        <w:tc>
          <w:tcPr>
            <w:tcW w:w="1510" w:type="pct"/>
            <w:vMerge w:val="restart"/>
            <w:vAlign w:val="center"/>
          </w:tcPr>
          <w:p w14:paraId="2A999D7F" w14:textId="77777777" w:rsidR="008758C8" w:rsidRPr="00CF3F4A" w:rsidRDefault="008758C8" w:rsidP="00226645">
            <w:pPr>
              <w:spacing w:line="240" w:lineRule="auto"/>
              <w:jc w:val="center"/>
              <w:rPr>
                <w:rFonts w:cs="Arial"/>
                <w:sz w:val="22"/>
                <w:szCs w:val="22"/>
              </w:rPr>
            </w:pPr>
            <w:r w:rsidRPr="00CF3F4A">
              <w:rPr>
                <w:rFonts w:cs="Arial"/>
                <w:sz w:val="22"/>
                <w:szCs w:val="22"/>
              </w:rPr>
              <w:t>ГОСТ 21646</w:t>
            </w:r>
          </w:p>
        </w:tc>
        <w:tc>
          <w:tcPr>
            <w:tcW w:w="1259" w:type="pct"/>
            <w:vAlign w:val="center"/>
          </w:tcPr>
          <w:p w14:paraId="623BE940"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20</w:t>
            </w:r>
          </w:p>
        </w:tc>
        <w:tc>
          <w:tcPr>
            <w:tcW w:w="1463" w:type="pct"/>
            <w:vAlign w:val="center"/>
          </w:tcPr>
          <w:p w14:paraId="2F702D78"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20,15</w:t>
            </w:r>
          </w:p>
        </w:tc>
        <w:tc>
          <w:tcPr>
            <w:tcW w:w="768" w:type="pct"/>
          </w:tcPr>
          <w:p w14:paraId="7D8D19AD" w14:textId="0B30CC5A" w:rsidR="008758C8" w:rsidRPr="00CF3F4A" w:rsidRDefault="0058636C" w:rsidP="00226645">
            <w:pPr>
              <w:spacing w:before="20" w:after="20" w:line="240" w:lineRule="auto"/>
              <w:jc w:val="center"/>
              <w:rPr>
                <w:rFonts w:cs="Arial"/>
                <w:sz w:val="22"/>
                <w:szCs w:val="22"/>
              </w:rPr>
            </w:pPr>
            <w:r w:rsidRPr="00CF3F4A">
              <w:rPr>
                <w:rFonts w:cs="Arial"/>
                <w:sz w:val="22"/>
                <w:szCs w:val="22"/>
              </w:rPr>
              <w:t>+</w:t>
            </w:r>
            <w:r w:rsidR="008758C8" w:rsidRPr="00CF3F4A">
              <w:rPr>
                <w:rFonts w:cs="Arial"/>
                <w:sz w:val="22"/>
                <w:szCs w:val="22"/>
              </w:rPr>
              <w:t>0,13</w:t>
            </w:r>
          </w:p>
        </w:tc>
      </w:tr>
      <w:tr w:rsidR="008758C8" w:rsidRPr="00CF3F4A" w14:paraId="11318D8B" w14:textId="77777777" w:rsidTr="00226645">
        <w:trPr>
          <w:trHeight w:val="283"/>
          <w:jc w:val="center"/>
        </w:trPr>
        <w:tc>
          <w:tcPr>
            <w:tcW w:w="1510" w:type="pct"/>
            <w:vMerge/>
            <w:vAlign w:val="center"/>
          </w:tcPr>
          <w:p w14:paraId="22966164" w14:textId="77777777" w:rsidR="008758C8" w:rsidRPr="00CF3F4A" w:rsidRDefault="008758C8" w:rsidP="00226645">
            <w:pPr>
              <w:spacing w:line="240" w:lineRule="auto"/>
              <w:jc w:val="center"/>
              <w:rPr>
                <w:rFonts w:cs="Arial"/>
                <w:sz w:val="22"/>
                <w:szCs w:val="22"/>
              </w:rPr>
            </w:pPr>
          </w:p>
        </w:tc>
        <w:tc>
          <w:tcPr>
            <w:tcW w:w="1259" w:type="pct"/>
            <w:vAlign w:val="center"/>
          </w:tcPr>
          <w:p w14:paraId="7E22F378"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25</w:t>
            </w:r>
          </w:p>
        </w:tc>
        <w:tc>
          <w:tcPr>
            <w:tcW w:w="1463" w:type="pct"/>
            <w:vAlign w:val="center"/>
          </w:tcPr>
          <w:p w14:paraId="1DE34100"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25,15</w:t>
            </w:r>
          </w:p>
        </w:tc>
        <w:tc>
          <w:tcPr>
            <w:tcW w:w="768" w:type="pct"/>
          </w:tcPr>
          <w:p w14:paraId="324160F6" w14:textId="78949AF5" w:rsidR="008758C8" w:rsidRPr="00CF3F4A" w:rsidRDefault="0058636C" w:rsidP="00226645">
            <w:pPr>
              <w:spacing w:before="20" w:after="20" w:line="240" w:lineRule="auto"/>
              <w:jc w:val="center"/>
              <w:rPr>
                <w:rFonts w:cs="Arial"/>
                <w:sz w:val="22"/>
                <w:szCs w:val="22"/>
              </w:rPr>
            </w:pPr>
            <w:r w:rsidRPr="00CF3F4A">
              <w:rPr>
                <w:rFonts w:cs="Arial"/>
                <w:sz w:val="22"/>
                <w:szCs w:val="22"/>
              </w:rPr>
              <w:t>+</w:t>
            </w:r>
            <w:r w:rsidR="008758C8" w:rsidRPr="00CF3F4A">
              <w:rPr>
                <w:rFonts w:cs="Arial"/>
                <w:sz w:val="22"/>
                <w:szCs w:val="22"/>
              </w:rPr>
              <w:t>0,13</w:t>
            </w:r>
          </w:p>
        </w:tc>
      </w:tr>
      <w:tr w:rsidR="008758C8" w:rsidRPr="00CF3F4A" w14:paraId="72CE2623" w14:textId="77777777" w:rsidTr="00226645">
        <w:trPr>
          <w:trHeight w:val="283"/>
          <w:jc w:val="center"/>
        </w:trPr>
        <w:tc>
          <w:tcPr>
            <w:tcW w:w="1510" w:type="pct"/>
            <w:vMerge/>
            <w:vAlign w:val="center"/>
          </w:tcPr>
          <w:p w14:paraId="350FCE9C" w14:textId="77777777" w:rsidR="008758C8" w:rsidRPr="00CF3F4A" w:rsidRDefault="008758C8" w:rsidP="00226645">
            <w:pPr>
              <w:spacing w:line="240" w:lineRule="auto"/>
              <w:jc w:val="center"/>
              <w:rPr>
                <w:rFonts w:cs="Arial"/>
                <w:sz w:val="22"/>
                <w:szCs w:val="22"/>
              </w:rPr>
            </w:pPr>
          </w:p>
        </w:tc>
        <w:tc>
          <w:tcPr>
            <w:tcW w:w="1259" w:type="pct"/>
            <w:vAlign w:val="center"/>
          </w:tcPr>
          <w:p w14:paraId="3A760A98"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28</w:t>
            </w:r>
          </w:p>
        </w:tc>
        <w:tc>
          <w:tcPr>
            <w:tcW w:w="1463" w:type="pct"/>
            <w:vAlign w:val="center"/>
          </w:tcPr>
          <w:p w14:paraId="5D812D7A"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28,15</w:t>
            </w:r>
          </w:p>
        </w:tc>
        <w:tc>
          <w:tcPr>
            <w:tcW w:w="768" w:type="pct"/>
          </w:tcPr>
          <w:p w14:paraId="3FBA8D5E" w14:textId="6F851609" w:rsidR="008758C8" w:rsidRPr="00CF3F4A" w:rsidRDefault="0058636C" w:rsidP="00226645">
            <w:pPr>
              <w:spacing w:before="20" w:after="20" w:line="240" w:lineRule="auto"/>
              <w:jc w:val="center"/>
              <w:rPr>
                <w:rFonts w:cs="Arial"/>
                <w:sz w:val="22"/>
                <w:szCs w:val="22"/>
              </w:rPr>
            </w:pPr>
            <w:r w:rsidRPr="00CF3F4A">
              <w:rPr>
                <w:rFonts w:cs="Arial"/>
                <w:sz w:val="22"/>
                <w:szCs w:val="22"/>
              </w:rPr>
              <w:t>+</w:t>
            </w:r>
            <w:r w:rsidR="008758C8" w:rsidRPr="00CF3F4A">
              <w:rPr>
                <w:rFonts w:cs="Arial"/>
                <w:sz w:val="22"/>
                <w:szCs w:val="22"/>
              </w:rPr>
              <w:t>0,13</w:t>
            </w:r>
          </w:p>
        </w:tc>
      </w:tr>
      <w:tr w:rsidR="008758C8" w:rsidRPr="00CF3F4A" w14:paraId="6619C4C8" w14:textId="77777777" w:rsidTr="00226645">
        <w:trPr>
          <w:trHeight w:val="283"/>
          <w:jc w:val="center"/>
        </w:trPr>
        <w:tc>
          <w:tcPr>
            <w:tcW w:w="1510" w:type="pct"/>
            <w:vMerge/>
            <w:vAlign w:val="center"/>
          </w:tcPr>
          <w:p w14:paraId="699A087F" w14:textId="77777777" w:rsidR="008758C8" w:rsidRPr="00CF3F4A" w:rsidRDefault="008758C8" w:rsidP="00226645">
            <w:pPr>
              <w:spacing w:line="240" w:lineRule="auto"/>
              <w:jc w:val="center"/>
              <w:rPr>
                <w:rFonts w:cs="Arial"/>
                <w:sz w:val="22"/>
                <w:szCs w:val="22"/>
              </w:rPr>
            </w:pPr>
          </w:p>
        </w:tc>
        <w:tc>
          <w:tcPr>
            <w:tcW w:w="1259" w:type="pct"/>
            <w:vAlign w:val="center"/>
          </w:tcPr>
          <w:p w14:paraId="5544CCAC"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32</w:t>
            </w:r>
          </w:p>
        </w:tc>
        <w:tc>
          <w:tcPr>
            <w:tcW w:w="1463" w:type="pct"/>
            <w:vAlign w:val="center"/>
          </w:tcPr>
          <w:p w14:paraId="4B6CC8D6"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32,15</w:t>
            </w:r>
          </w:p>
        </w:tc>
        <w:tc>
          <w:tcPr>
            <w:tcW w:w="768" w:type="pct"/>
            <w:vAlign w:val="center"/>
          </w:tcPr>
          <w:p w14:paraId="2761983B" w14:textId="00A12CE7" w:rsidR="008758C8" w:rsidRPr="00CF3F4A" w:rsidRDefault="0058636C" w:rsidP="00226645">
            <w:pPr>
              <w:spacing w:before="20" w:after="20" w:line="240" w:lineRule="auto"/>
              <w:jc w:val="center"/>
              <w:rPr>
                <w:rFonts w:cs="Arial"/>
                <w:sz w:val="22"/>
                <w:szCs w:val="22"/>
              </w:rPr>
            </w:pPr>
            <w:r w:rsidRPr="00CF3F4A">
              <w:rPr>
                <w:rFonts w:cs="Arial"/>
                <w:sz w:val="22"/>
                <w:szCs w:val="22"/>
              </w:rPr>
              <w:t>+</w:t>
            </w:r>
            <w:r w:rsidR="008758C8" w:rsidRPr="00CF3F4A">
              <w:rPr>
                <w:rFonts w:cs="Arial"/>
                <w:sz w:val="22"/>
                <w:szCs w:val="22"/>
              </w:rPr>
              <w:t>0,16</w:t>
            </w:r>
          </w:p>
        </w:tc>
      </w:tr>
      <w:tr w:rsidR="008758C8" w:rsidRPr="00CF3F4A" w14:paraId="03B30B60" w14:textId="77777777" w:rsidTr="00226645">
        <w:trPr>
          <w:trHeight w:val="283"/>
          <w:jc w:val="center"/>
        </w:trPr>
        <w:tc>
          <w:tcPr>
            <w:tcW w:w="1510" w:type="pct"/>
            <w:vMerge/>
            <w:vAlign w:val="center"/>
          </w:tcPr>
          <w:p w14:paraId="059F1316" w14:textId="77777777" w:rsidR="008758C8" w:rsidRPr="00CF3F4A" w:rsidRDefault="008758C8" w:rsidP="00226645">
            <w:pPr>
              <w:spacing w:line="240" w:lineRule="auto"/>
              <w:jc w:val="center"/>
              <w:rPr>
                <w:rFonts w:cs="Arial"/>
                <w:sz w:val="22"/>
                <w:szCs w:val="22"/>
              </w:rPr>
            </w:pPr>
          </w:p>
        </w:tc>
        <w:tc>
          <w:tcPr>
            <w:tcW w:w="1259" w:type="pct"/>
            <w:vAlign w:val="center"/>
          </w:tcPr>
          <w:p w14:paraId="42ABF215"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38</w:t>
            </w:r>
          </w:p>
        </w:tc>
        <w:tc>
          <w:tcPr>
            <w:tcW w:w="1463" w:type="pct"/>
            <w:vAlign w:val="center"/>
          </w:tcPr>
          <w:p w14:paraId="5972E738" w14:textId="77777777" w:rsidR="008758C8" w:rsidRPr="00CF3F4A" w:rsidRDefault="008758C8" w:rsidP="00226645">
            <w:pPr>
              <w:spacing w:before="20" w:after="20" w:line="240" w:lineRule="auto"/>
              <w:jc w:val="center"/>
              <w:rPr>
                <w:rFonts w:cs="Arial"/>
                <w:sz w:val="22"/>
                <w:szCs w:val="22"/>
              </w:rPr>
            </w:pPr>
            <w:r w:rsidRPr="00CF3F4A">
              <w:rPr>
                <w:rFonts w:cs="Arial"/>
                <w:sz w:val="22"/>
                <w:szCs w:val="22"/>
              </w:rPr>
              <w:t>38,15</w:t>
            </w:r>
          </w:p>
        </w:tc>
        <w:tc>
          <w:tcPr>
            <w:tcW w:w="768" w:type="pct"/>
            <w:vAlign w:val="center"/>
          </w:tcPr>
          <w:p w14:paraId="281D3626" w14:textId="01F219B0" w:rsidR="008758C8" w:rsidRPr="00CF3F4A" w:rsidRDefault="0058636C" w:rsidP="00226645">
            <w:pPr>
              <w:spacing w:before="20" w:after="20" w:line="240" w:lineRule="auto"/>
              <w:jc w:val="center"/>
              <w:rPr>
                <w:rFonts w:cs="Arial"/>
                <w:sz w:val="22"/>
                <w:szCs w:val="22"/>
              </w:rPr>
            </w:pPr>
            <w:r w:rsidRPr="00CF3F4A">
              <w:rPr>
                <w:rFonts w:cs="Arial"/>
                <w:sz w:val="22"/>
                <w:szCs w:val="22"/>
              </w:rPr>
              <w:t>+</w:t>
            </w:r>
            <w:r w:rsidR="008758C8" w:rsidRPr="00CF3F4A">
              <w:rPr>
                <w:rFonts w:cs="Arial"/>
                <w:sz w:val="22"/>
                <w:szCs w:val="22"/>
              </w:rPr>
              <w:t>0,16</w:t>
            </w:r>
          </w:p>
        </w:tc>
      </w:tr>
    </w:tbl>
    <w:p w14:paraId="5BB82B26" w14:textId="77777777" w:rsidR="008758C8" w:rsidRPr="00CF3F4A" w:rsidRDefault="008758C8" w:rsidP="008758C8">
      <w:pPr>
        <w:pStyle w:val="Heading"/>
        <w:widowControl/>
        <w:autoSpaceDE/>
        <w:autoSpaceDN/>
        <w:adjustRightInd/>
        <w:spacing w:line="360" w:lineRule="auto"/>
        <w:ind w:firstLine="0"/>
        <w:rPr>
          <w:b w:val="0"/>
          <w:sz w:val="24"/>
          <w:szCs w:val="24"/>
        </w:rPr>
      </w:pPr>
    </w:p>
    <w:p w14:paraId="0D6C7528" w14:textId="3BB6DB1B" w:rsidR="008758C8" w:rsidRPr="00CF3F4A" w:rsidRDefault="008758C8" w:rsidP="008758C8">
      <w:pPr>
        <w:pStyle w:val="Heading"/>
        <w:widowControl/>
        <w:numPr>
          <w:ilvl w:val="2"/>
          <w:numId w:val="21"/>
        </w:numPr>
        <w:autoSpaceDE/>
        <w:autoSpaceDN/>
        <w:adjustRightInd/>
        <w:spacing w:line="360" w:lineRule="auto"/>
        <w:rPr>
          <w:b w:val="0"/>
          <w:sz w:val="24"/>
          <w:szCs w:val="24"/>
        </w:rPr>
      </w:pPr>
      <w:r w:rsidRPr="00CF3F4A">
        <w:rPr>
          <w:b w:val="0"/>
          <w:sz w:val="24"/>
          <w:szCs w:val="24"/>
        </w:rPr>
        <w:t xml:space="preserve">В каждом отверстии в трубной </w:t>
      </w:r>
      <w:r w:rsidR="00390478" w:rsidRPr="00CF3F4A">
        <w:rPr>
          <w:b w:val="0"/>
          <w:sz w:val="24"/>
          <w:szCs w:val="24"/>
        </w:rPr>
        <w:t>решёт</w:t>
      </w:r>
      <w:r w:rsidRPr="00CF3F4A">
        <w:rPr>
          <w:b w:val="0"/>
          <w:sz w:val="24"/>
          <w:szCs w:val="24"/>
        </w:rPr>
        <w:t xml:space="preserve">ке должны быть выполнены концентрические канавки прямоугольного сечения, шириной 3 мм, глубиной от 0,4 до 0,5 мм. При толщине трубной </w:t>
      </w:r>
      <w:r w:rsidR="00390478" w:rsidRPr="00CF3F4A">
        <w:rPr>
          <w:b w:val="0"/>
          <w:sz w:val="24"/>
          <w:szCs w:val="24"/>
        </w:rPr>
        <w:t>решёт</w:t>
      </w:r>
      <w:r w:rsidRPr="00CF3F4A">
        <w:rPr>
          <w:b w:val="0"/>
          <w:sz w:val="24"/>
          <w:szCs w:val="24"/>
        </w:rPr>
        <w:t>ки 2</w:t>
      </w:r>
      <w:r w:rsidR="00334BA2" w:rsidRPr="00CF3F4A">
        <w:rPr>
          <w:b w:val="0"/>
          <w:sz w:val="24"/>
          <w:szCs w:val="24"/>
        </w:rPr>
        <w:t>4</w:t>
      </w:r>
      <w:r w:rsidRPr="00CF3F4A">
        <w:rPr>
          <w:b w:val="0"/>
          <w:sz w:val="24"/>
          <w:szCs w:val="24"/>
        </w:rPr>
        <w:t xml:space="preserve"> мм и менее выполняют одну канавку, более 2</w:t>
      </w:r>
      <w:r w:rsidR="00334BA2" w:rsidRPr="00CF3F4A">
        <w:rPr>
          <w:b w:val="0"/>
          <w:sz w:val="24"/>
          <w:szCs w:val="24"/>
        </w:rPr>
        <w:t>4</w:t>
      </w:r>
      <w:r w:rsidRPr="00CF3F4A">
        <w:rPr>
          <w:b w:val="0"/>
          <w:sz w:val="24"/>
          <w:szCs w:val="24"/>
        </w:rPr>
        <w:t xml:space="preserve"> мм </w:t>
      </w:r>
      <w:r w:rsidRPr="00CF3F4A">
        <w:rPr>
          <w:rFonts w:cs="Arial"/>
          <w:b w:val="0"/>
          <w:sz w:val="24"/>
          <w:szCs w:val="24"/>
        </w:rPr>
        <w:t>—</w:t>
      </w:r>
      <w:r w:rsidRPr="00CF3F4A">
        <w:rPr>
          <w:b w:val="0"/>
          <w:sz w:val="24"/>
          <w:szCs w:val="24"/>
        </w:rPr>
        <w:t xml:space="preserve"> две канавки. Канавки не должны иметь заусенцев, должны быть расположены на расстоянии (7±1) мм от поверхности трубной </w:t>
      </w:r>
      <w:r w:rsidR="00390478" w:rsidRPr="00CF3F4A">
        <w:rPr>
          <w:b w:val="0"/>
          <w:sz w:val="24"/>
          <w:szCs w:val="24"/>
        </w:rPr>
        <w:t>решёт</w:t>
      </w:r>
      <w:r w:rsidRPr="00CF3F4A">
        <w:rPr>
          <w:b w:val="0"/>
          <w:sz w:val="24"/>
          <w:szCs w:val="24"/>
        </w:rPr>
        <w:t xml:space="preserve">ки со стороны рабочей среды и не менее чем 6 мм от поверхности трубной </w:t>
      </w:r>
      <w:r w:rsidR="00390478" w:rsidRPr="00CF3F4A">
        <w:rPr>
          <w:b w:val="0"/>
          <w:sz w:val="24"/>
          <w:szCs w:val="24"/>
        </w:rPr>
        <w:t>решёт</w:t>
      </w:r>
      <w:r w:rsidRPr="00CF3F4A">
        <w:rPr>
          <w:b w:val="0"/>
          <w:sz w:val="24"/>
          <w:szCs w:val="24"/>
        </w:rPr>
        <w:t xml:space="preserve">ки с воздушной стороны. В случае плакированной трубной </w:t>
      </w:r>
      <w:r w:rsidR="00390478" w:rsidRPr="00CF3F4A">
        <w:rPr>
          <w:b w:val="0"/>
          <w:sz w:val="24"/>
          <w:szCs w:val="24"/>
        </w:rPr>
        <w:t>решёт</w:t>
      </w:r>
      <w:r w:rsidRPr="00CF3F4A">
        <w:rPr>
          <w:b w:val="0"/>
          <w:sz w:val="24"/>
          <w:szCs w:val="24"/>
        </w:rPr>
        <w:t xml:space="preserve">ки расстояние отсчитывают от основного металла трубной </w:t>
      </w:r>
      <w:r w:rsidR="00390478" w:rsidRPr="00CF3F4A">
        <w:rPr>
          <w:b w:val="0"/>
          <w:sz w:val="24"/>
          <w:szCs w:val="24"/>
        </w:rPr>
        <w:t>решёт</w:t>
      </w:r>
      <w:r w:rsidRPr="00CF3F4A">
        <w:rPr>
          <w:b w:val="0"/>
          <w:sz w:val="24"/>
          <w:szCs w:val="24"/>
        </w:rPr>
        <w:t xml:space="preserve">ки. </w:t>
      </w:r>
    </w:p>
    <w:p w14:paraId="1011D96C" w14:textId="77777777" w:rsidR="008758C8" w:rsidRPr="00CF3F4A" w:rsidRDefault="008758C8" w:rsidP="008758C8">
      <w:pPr>
        <w:pStyle w:val="Heading"/>
        <w:widowControl/>
        <w:autoSpaceDE/>
        <w:autoSpaceDN/>
        <w:adjustRightInd/>
        <w:spacing w:line="360" w:lineRule="auto"/>
        <w:ind w:left="567" w:firstLine="0"/>
        <w:rPr>
          <w:b w:val="0"/>
          <w:sz w:val="24"/>
          <w:szCs w:val="24"/>
        </w:rPr>
      </w:pPr>
    </w:p>
    <w:tbl>
      <w:tblPr>
        <w:tblW w:w="5000" w:type="pct"/>
        <w:tblLook w:val="04A0" w:firstRow="1" w:lastRow="0" w:firstColumn="1" w:lastColumn="0" w:noHBand="0" w:noVBand="1"/>
      </w:tblPr>
      <w:tblGrid>
        <w:gridCol w:w="5102"/>
        <w:gridCol w:w="5103"/>
      </w:tblGrid>
      <w:tr w:rsidR="00D46336" w:rsidRPr="00CF3F4A" w14:paraId="4CC8C527" w14:textId="77777777" w:rsidTr="00724F8D">
        <w:trPr>
          <w:trHeight w:val="20"/>
        </w:trPr>
        <w:tc>
          <w:tcPr>
            <w:tcW w:w="2500" w:type="pct"/>
            <w:shd w:val="clear" w:color="auto" w:fill="auto"/>
            <w:vAlign w:val="center"/>
          </w:tcPr>
          <w:p w14:paraId="36DA082B" w14:textId="6B4385B1" w:rsidR="00D46336" w:rsidRPr="00CF3F4A" w:rsidRDefault="00781D56" w:rsidP="00724F8D">
            <w:pPr>
              <w:pStyle w:val="af3"/>
              <w:spacing w:line="360" w:lineRule="auto"/>
              <w:jc w:val="center"/>
              <w:rPr>
                <w:rFonts w:ascii="Arial" w:hAnsi="Arial" w:cs="Arial"/>
              </w:rPr>
            </w:pPr>
            <w:r w:rsidRPr="00CF3F4A">
              <w:rPr>
                <w:rFonts w:ascii="Arial" w:hAnsi="Arial" w:cs="Arial"/>
                <w:noProof/>
                <w:lang w:val="ru-RU" w:eastAsia="ru-RU"/>
              </w:rPr>
              <w:drawing>
                <wp:inline distT="0" distB="0" distL="0" distR="0" wp14:anchorId="29AA8BEE" wp14:editId="049E5982">
                  <wp:extent cx="2285128" cy="2346960"/>
                  <wp:effectExtent l="0" t="0" r="127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97995" cy="2360175"/>
                          </a:xfrm>
                          <a:prstGeom prst="rect">
                            <a:avLst/>
                          </a:prstGeom>
                          <a:noFill/>
                          <a:ln>
                            <a:noFill/>
                          </a:ln>
                        </pic:spPr>
                      </pic:pic>
                    </a:graphicData>
                  </a:graphic>
                </wp:inline>
              </w:drawing>
            </w:r>
          </w:p>
        </w:tc>
        <w:tc>
          <w:tcPr>
            <w:tcW w:w="2500" w:type="pct"/>
            <w:shd w:val="clear" w:color="auto" w:fill="auto"/>
            <w:vAlign w:val="center"/>
          </w:tcPr>
          <w:p w14:paraId="6578224D" w14:textId="66EE5A4E" w:rsidR="00D46336" w:rsidRPr="00CF3F4A" w:rsidRDefault="00D46336" w:rsidP="00724F8D">
            <w:pPr>
              <w:pStyle w:val="af3"/>
              <w:spacing w:line="360" w:lineRule="auto"/>
              <w:jc w:val="center"/>
              <w:rPr>
                <w:rFonts w:ascii="Arial" w:hAnsi="Arial" w:cs="Arial"/>
              </w:rPr>
            </w:pPr>
            <w:r w:rsidRPr="00CF3F4A">
              <w:rPr>
                <w:noProof/>
                <w:lang w:val="ru-RU" w:eastAsia="ru-RU"/>
              </w:rPr>
              <w:drawing>
                <wp:inline distT="0" distB="0" distL="0" distR="0" wp14:anchorId="610B5473" wp14:editId="3CBB5D25">
                  <wp:extent cx="2339788" cy="2339788"/>
                  <wp:effectExtent l="0" t="0" r="381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43719" cy="2343719"/>
                          </a:xfrm>
                          <a:prstGeom prst="rect">
                            <a:avLst/>
                          </a:prstGeom>
                          <a:noFill/>
                          <a:ln>
                            <a:noFill/>
                          </a:ln>
                        </pic:spPr>
                      </pic:pic>
                    </a:graphicData>
                  </a:graphic>
                </wp:inline>
              </w:drawing>
            </w:r>
          </w:p>
        </w:tc>
      </w:tr>
      <w:tr w:rsidR="00724F8D" w:rsidRPr="00CF3F4A" w14:paraId="17962B2F" w14:textId="77777777" w:rsidTr="00724F8D">
        <w:trPr>
          <w:trHeight w:val="20"/>
        </w:trPr>
        <w:tc>
          <w:tcPr>
            <w:tcW w:w="2500" w:type="pct"/>
            <w:shd w:val="clear" w:color="auto" w:fill="auto"/>
            <w:vAlign w:val="center"/>
          </w:tcPr>
          <w:p w14:paraId="01898846" w14:textId="3E4B9D0E" w:rsidR="00724F8D" w:rsidRPr="00CF3F4A" w:rsidRDefault="00724F8D" w:rsidP="00724F8D">
            <w:pPr>
              <w:pStyle w:val="af3"/>
              <w:spacing w:line="360" w:lineRule="auto"/>
              <w:jc w:val="center"/>
              <w:rPr>
                <w:rFonts w:ascii="Arial" w:hAnsi="Arial" w:cs="Arial"/>
              </w:rPr>
            </w:pPr>
            <w:r w:rsidRPr="00CF3F4A">
              <w:rPr>
                <w:rFonts w:ascii="Arial" w:hAnsi="Arial" w:cs="Arial"/>
                <w:lang w:val="en-US"/>
              </w:rPr>
              <w:t>s</w:t>
            </w:r>
            <w:r w:rsidRPr="00CF3F4A">
              <w:rPr>
                <w:rFonts w:ascii="Arial" w:hAnsi="Arial" w:cs="Arial"/>
                <w:lang w:val="ru-RU"/>
              </w:rPr>
              <w:t xml:space="preserve"> </w:t>
            </w:r>
            <w:r w:rsidRPr="00CF3F4A">
              <w:rPr>
                <w:rFonts w:ascii="Arial" w:hAnsi="Arial" w:cs="Arial"/>
              </w:rPr>
              <w:t>≤</w:t>
            </w:r>
            <w:r w:rsidRPr="00CF3F4A">
              <w:rPr>
                <w:rFonts w:ascii="Arial" w:hAnsi="Arial" w:cs="Arial"/>
                <w:lang w:val="ru-RU"/>
              </w:rPr>
              <w:t xml:space="preserve"> </w:t>
            </w:r>
            <w:r w:rsidRPr="00CF3F4A">
              <w:rPr>
                <w:rFonts w:ascii="Arial" w:hAnsi="Arial" w:cs="Arial"/>
              </w:rPr>
              <w:t xml:space="preserve">3 мм, </w:t>
            </w:r>
            <w:r w:rsidR="00B27E95" w:rsidRPr="00CF3F4A">
              <w:rPr>
                <w:rFonts w:ascii="Arial" w:hAnsi="Arial" w:cs="Arial"/>
                <w:lang w:val="ru-RU"/>
              </w:rPr>
              <w:t>(</w:t>
            </w:r>
            <w:r w:rsidRPr="00CF3F4A">
              <w:rPr>
                <w:rFonts w:ascii="Arial" w:hAnsi="Arial" w:cs="Arial"/>
              </w:rPr>
              <w:t>0 ≤</w:t>
            </w:r>
            <w:r w:rsidRPr="00CF3F4A">
              <w:rPr>
                <w:rFonts w:ascii="Arial" w:hAnsi="Arial" w:cs="Arial"/>
                <w:lang w:val="ru-RU"/>
              </w:rPr>
              <w:t xml:space="preserve"> </w:t>
            </w:r>
            <w:r w:rsidRPr="00CF3F4A">
              <w:rPr>
                <w:rFonts w:ascii="Arial" w:hAnsi="Arial" w:cs="Arial"/>
              </w:rPr>
              <w:t>Х</w:t>
            </w:r>
            <w:r w:rsidRPr="00CF3F4A">
              <w:rPr>
                <w:rFonts w:ascii="Arial" w:hAnsi="Arial" w:cs="Arial"/>
                <w:lang w:val="ru-RU"/>
              </w:rPr>
              <w:t xml:space="preserve"> </w:t>
            </w:r>
            <w:r w:rsidRPr="00CF3F4A">
              <w:rPr>
                <w:rFonts w:ascii="Arial" w:hAnsi="Arial" w:cs="Arial"/>
              </w:rPr>
              <w:t>≤</w:t>
            </w:r>
            <w:r w:rsidRPr="00CF3F4A">
              <w:rPr>
                <w:rFonts w:ascii="Arial" w:hAnsi="Arial" w:cs="Arial"/>
                <w:lang w:val="ru-RU"/>
              </w:rPr>
              <w:t xml:space="preserve"> </w:t>
            </w:r>
            <w:r w:rsidRPr="00CF3F4A">
              <w:rPr>
                <w:rFonts w:ascii="Arial" w:hAnsi="Arial" w:cs="Arial"/>
              </w:rPr>
              <w:t>2</w:t>
            </w:r>
            <w:r w:rsidR="00B27E95" w:rsidRPr="00CF3F4A">
              <w:rPr>
                <w:rFonts w:ascii="Arial" w:hAnsi="Arial" w:cs="Arial"/>
                <w:lang w:val="ru-RU"/>
              </w:rPr>
              <w:t>)</w:t>
            </w:r>
            <w:r w:rsidRPr="00CF3F4A">
              <w:rPr>
                <w:rFonts w:ascii="Arial" w:hAnsi="Arial" w:cs="Arial"/>
              </w:rPr>
              <w:t xml:space="preserve"> мм</w:t>
            </w:r>
          </w:p>
        </w:tc>
        <w:tc>
          <w:tcPr>
            <w:tcW w:w="2500" w:type="pct"/>
            <w:shd w:val="clear" w:color="auto" w:fill="auto"/>
            <w:vAlign w:val="center"/>
          </w:tcPr>
          <w:p w14:paraId="143D87FA" w14:textId="0464A0B5" w:rsidR="00724F8D" w:rsidRPr="00CF3F4A" w:rsidRDefault="00724F8D" w:rsidP="00724F8D">
            <w:pPr>
              <w:pStyle w:val="af3"/>
              <w:spacing w:line="360" w:lineRule="auto"/>
              <w:jc w:val="center"/>
              <w:rPr>
                <w:rFonts w:ascii="Arial" w:hAnsi="Arial" w:cs="Arial"/>
              </w:rPr>
            </w:pPr>
            <w:r w:rsidRPr="00CF3F4A">
              <w:rPr>
                <w:rFonts w:ascii="Arial" w:hAnsi="Arial" w:cs="Arial"/>
                <w:lang w:val="en-US"/>
              </w:rPr>
              <w:t>s</w:t>
            </w:r>
            <w:r w:rsidRPr="00CF3F4A">
              <w:rPr>
                <w:rFonts w:ascii="Arial" w:hAnsi="Arial" w:cs="Arial"/>
              </w:rPr>
              <w:t xml:space="preserve"> &gt;3 мм, Х = </w:t>
            </w:r>
            <w:r w:rsidR="00B27E95" w:rsidRPr="00CF3F4A">
              <w:rPr>
                <w:rFonts w:ascii="Arial" w:hAnsi="Arial" w:cs="Arial"/>
                <w:lang w:val="ru-RU"/>
              </w:rPr>
              <w:t>(</w:t>
            </w:r>
            <w:r w:rsidRPr="00CF3F4A">
              <w:rPr>
                <w:rFonts w:ascii="Arial" w:hAnsi="Arial" w:cs="Arial"/>
              </w:rPr>
              <w:t>5</w:t>
            </w:r>
            <w:r w:rsidRPr="00CF3F4A">
              <w:rPr>
                <w:rFonts w:ascii="Arial" w:hAnsi="Arial" w:cs="Arial"/>
                <w:lang w:val="ru-RU"/>
              </w:rPr>
              <w:t> </w:t>
            </w:r>
            <w:r w:rsidRPr="00CF3F4A">
              <w:rPr>
                <w:rFonts w:ascii="Arial" w:hAnsi="Arial" w:cs="Arial"/>
              </w:rPr>
              <w:t>±</w:t>
            </w:r>
            <w:r w:rsidRPr="00CF3F4A">
              <w:rPr>
                <w:rFonts w:ascii="Arial" w:hAnsi="Arial" w:cs="Arial"/>
                <w:lang w:val="ru-RU"/>
              </w:rPr>
              <w:t> </w:t>
            </w:r>
            <w:r w:rsidRPr="00CF3F4A">
              <w:rPr>
                <w:rFonts w:ascii="Arial" w:hAnsi="Arial" w:cs="Arial"/>
              </w:rPr>
              <w:t>1</w:t>
            </w:r>
            <w:r w:rsidR="00B27E95" w:rsidRPr="00CF3F4A">
              <w:rPr>
                <w:rFonts w:ascii="Arial" w:hAnsi="Arial" w:cs="Arial"/>
                <w:lang w:val="ru-RU"/>
              </w:rPr>
              <w:t>)</w:t>
            </w:r>
            <w:r w:rsidRPr="00CF3F4A">
              <w:rPr>
                <w:rFonts w:ascii="Arial" w:hAnsi="Arial" w:cs="Arial"/>
              </w:rPr>
              <w:t xml:space="preserve"> мм</w:t>
            </w:r>
          </w:p>
        </w:tc>
      </w:tr>
      <w:tr w:rsidR="00724F8D" w:rsidRPr="00CF3F4A" w14:paraId="7648F024" w14:textId="77777777" w:rsidTr="00724F8D">
        <w:trPr>
          <w:trHeight w:val="20"/>
        </w:trPr>
        <w:tc>
          <w:tcPr>
            <w:tcW w:w="2500" w:type="pct"/>
            <w:shd w:val="clear" w:color="auto" w:fill="auto"/>
            <w:vAlign w:val="center"/>
          </w:tcPr>
          <w:p w14:paraId="32187213" w14:textId="3304A81B" w:rsidR="00D46336" w:rsidRPr="00CF3F4A" w:rsidRDefault="00D46336" w:rsidP="00724F8D">
            <w:pPr>
              <w:pStyle w:val="af3"/>
              <w:spacing w:line="360" w:lineRule="auto"/>
              <w:jc w:val="center"/>
              <w:rPr>
                <w:rFonts w:ascii="Arial" w:hAnsi="Arial" w:cs="Arial"/>
              </w:rPr>
            </w:pPr>
            <w:r w:rsidRPr="00CF3F4A">
              <w:rPr>
                <w:rFonts w:ascii="Arial" w:hAnsi="Arial" w:cs="Arial"/>
              </w:rPr>
              <w:t>а) герметичный сварной шов</w:t>
            </w:r>
          </w:p>
        </w:tc>
        <w:tc>
          <w:tcPr>
            <w:tcW w:w="2500" w:type="pct"/>
            <w:shd w:val="clear" w:color="auto" w:fill="auto"/>
            <w:vAlign w:val="center"/>
          </w:tcPr>
          <w:p w14:paraId="330C348E" w14:textId="7CEEBDB5" w:rsidR="00D46336" w:rsidRPr="00CF3F4A" w:rsidRDefault="00D46336" w:rsidP="00724F8D">
            <w:pPr>
              <w:pStyle w:val="af3"/>
              <w:spacing w:line="360" w:lineRule="auto"/>
              <w:jc w:val="center"/>
              <w:rPr>
                <w:rFonts w:ascii="Arial" w:hAnsi="Arial" w:cs="Arial"/>
              </w:rPr>
            </w:pPr>
            <w:r w:rsidRPr="00CF3F4A">
              <w:rPr>
                <w:rFonts w:ascii="Arial" w:hAnsi="Arial" w:cs="Arial"/>
              </w:rPr>
              <w:t>б) силовой сварной шов</w:t>
            </w:r>
          </w:p>
        </w:tc>
      </w:tr>
      <w:tr w:rsidR="00D46336" w:rsidRPr="00CF3F4A" w14:paraId="56DA5A77" w14:textId="77777777" w:rsidTr="00724F8D">
        <w:trPr>
          <w:trHeight w:val="20"/>
        </w:trPr>
        <w:tc>
          <w:tcPr>
            <w:tcW w:w="2500" w:type="pct"/>
            <w:shd w:val="clear" w:color="auto" w:fill="auto"/>
            <w:vAlign w:val="center"/>
          </w:tcPr>
          <w:p w14:paraId="1262292E" w14:textId="6B6C67D2" w:rsidR="00D46336" w:rsidRPr="00CF3F4A" w:rsidRDefault="00D46336" w:rsidP="00724F8D">
            <w:pPr>
              <w:pStyle w:val="af3"/>
              <w:spacing w:line="360" w:lineRule="auto"/>
              <w:jc w:val="center"/>
              <w:rPr>
                <w:rFonts w:ascii="Arial" w:hAnsi="Arial" w:cs="Arial"/>
              </w:rPr>
            </w:pPr>
            <w:r w:rsidRPr="00CF3F4A">
              <w:rPr>
                <w:noProof/>
                <w:lang w:val="ru-RU" w:eastAsia="ru-RU"/>
              </w:rPr>
              <w:drawing>
                <wp:inline distT="0" distB="0" distL="0" distR="0" wp14:anchorId="38D7DF4C" wp14:editId="7E53EA51">
                  <wp:extent cx="2203360" cy="3227294"/>
                  <wp:effectExtent l="0" t="0" r="6985"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25518" cy="3259750"/>
                          </a:xfrm>
                          <a:prstGeom prst="rect">
                            <a:avLst/>
                          </a:prstGeom>
                          <a:noFill/>
                          <a:ln>
                            <a:noFill/>
                          </a:ln>
                        </pic:spPr>
                      </pic:pic>
                    </a:graphicData>
                  </a:graphic>
                </wp:inline>
              </w:drawing>
            </w:r>
          </w:p>
        </w:tc>
        <w:tc>
          <w:tcPr>
            <w:tcW w:w="2500" w:type="pct"/>
            <w:shd w:val="clear" w:color="auto" w:fill="auto"/>
            <w:vAlign w:val="center"/>
          </w:tcPr>
          <w:p w14:paraId="5AD274DE" w14:textId="72741B9D" w:rsidR="00D46336" w:rsidRPr="00CF3F4A" w:rsidRDefault="00D46336" w:rsidP="00724F8D">
            <w:pPr>
              <w:pStyle w:val="af3"/>
              <w:spacing w:line="360" w:lineRule="auto"/>
              <w:jc w:val="center"/>
              <w:rPr>
                <w:rFonts w:ascii="Arial" w:hAnsi="Arial" w:cs="Arial"/>
              </w:rPr>
            </w:pPr>
            <w:r w:rsidRPr="00CF3F4A">
              <w:rPr>
                <w:noProof/>
                <w:lang w:val="ru-RU" w:eastAsia="ru-RU"/>
              </w:rPr>
              <w:drawing>
                <wp:inline distT="0" distB="0" distL="0" distR="0" wp14:anchorId="6B544381" wp14:editId="7F6AC9CB">
                  <wp:extent cx="2585365" cy="3160059"/>
                  <wp:effectExtent l="0" t="0" r="5715" b="254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1789"/>
                          <a:stretch/>
                        </pic:blipFill>
                        <pic:spPr bwMode="auto">
                          <a:xfrm>
                            <a:off x="0" y="0"/>
                            <a:ext cx="2597235" cy="31745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4F8D" w:rsidRPr="00CF3F4A" w14:paraId="0D5FA915" w14:textId="77777777" w:rsidTr="00724F8D">
        <w:trPr>
          <w:trHeight w:val="20"/>
        </w:trPr>
        <w:tc>
          <w:tcPr>
            <w:tcW w:w="2500" w:type="pct"/>
            <w:shd w:val="clear" w:color="auto" w:fill="auto"/>
            <w:vAlign w:val="center"/>
          </w:tcPr>
          <w:p w14:paraId="3E957662" w14:textId="77777777" w:rsidR="00724F8D" w:rsidRPr="00CF3F4A" w:rsidRDefault="00724F8D" w:rsidP="00724F8D">
            <w:pPr>
              <w:pStyle w:val="af3"/>
              <w:spacing w:line="360" w:lineRule="auto"/>
              <w:jc w:val="center"/>
              <w:rPr>
                <w:rFonts w:ascii="Arial" w:hAnsi="Arial" w:cs="Arial"/>
              </w:rPr>
            </w:pPr>
          </w:p>
        </w:tc>
        <w:tc>
          <w:tcPr>
            <w:tcW w:w="2500" w:type="pct"/>
            <w:shd w:val="clear" w:color="auto" w:fill="auto"/>
            <w:vAlign w:val="center"/>
          </w:tcPr>
          <w:p w14:paraId="06EB5670" w14:textId="0020632D" w:rsidR="00724F8D" w:rsidRPr="00CF3F4A" w:rsidRDefault="00B27E95" w:rsidP="00724F8D">
            <w:pPr>
              <w:pStyle w:val="af3"/>
              <w:spacing w:line="360" w:lineRule="auto"/>
              <w:jc w:val="center"/>
              <w:rPr>
                <w:rFonts w:ascii="Arial" w:hAnsi="Arial" w:cs="Arial"/>
              </w:rPr>
            </w:pPr>
            <w:r w:rsidRPr="00CF3F4A">
              <w:rPr>
                <w:rFonts w:ascii="Arial" w:hAnsi="Arial" w:cs="Arial"/>
                <w:lang w:val="ru-RU"/>
              </w:rPr>
              <w:t>(</w:t>
            </w:r>
            <w:r w:rsidR="00724F8D" w:rsidRPr="00CF3F4A">
              <w:rPr>
                <w:rFonts w:ascii="Arial" w:hAnsi="Arial" w:cs="Arial"/>
              </w:rPr>
              <w:t>0 мм</w:t>
            </w:r>
            <w:r w:rsidR="00724F8D" w:rsidRPr="00CF3F4A">
              <w:rPr>
                <w:rFonts w:ascii="Arial" w:hAnsi="Arial" w:cs="Arial"/>
                <w:lang w:val="ru-RU"/>
              </w:rPr>
              <w:t xml:space="preserve"> </w:t>
            </w:r>
            <w:r w:rsidR="00724F8D" w:rsidRPr="00CF3F4A">
              <w:rPr>
                <w:rFonts w:ascii="Arial" w:hAnsi="Arial" w:cs="Arial"/>
              </w:rPr>
              <w:t>≤</w:t>
            </w:r>
            <w:r w:rsidR="00724F8D" w:rsidRPr="00CF3F4A">
              <w:rPr>
                <w:rFonts w:ascii="Arial" w:hAnsi="Arial" w:cs="Arial"/>
                <w:lang w:val="ru-RU"/>
              </w:rPr>
              <w:t xml:space="preserve"> </w:t>
            </w:r>
            <w:r w:rsidR="00724F8D" w:rsidRPr="00CF3F4A">
              <w:rPr>
                <w:rFonts w:ascii="Arial" w:hAnsi="Arial" w:cs="Arial"/>
              </w:rPr>
              <w:t>Х</w:t>
            </w:r>
            <w:r w:rsidR="00724F8D" w:rsidRPr="00CF3F4A">
              <w:rPr>
                <w:rFonts w:ascii="Arial" w:hAnsi="Arial" w:cs="Arial"/>
                <w:lang w:val="ru-RU"/>
              </w:rPr>
              <w:t xml:space="preserve"> </w:t>
            </w:r>
            <w:r w:rsidR="00724F8D" w:rsidRPr="00CF3F4A">
              <w:rPr>
                <w:rFonts w:ascii="Arial" w:hAnsi="Arial" w:cs="Arial"/>
              </w:rPr>
              <w:t>≤</w:t>
            </w:r>
            <w:r w:rsidR="00724F8D" w:rsidRPr="00CF3F4A">
              <w:rPr>
                <w:rFonts w:ascii="Arial" w:hAnsi="Arial" w:cs="Arial"/>
                <w:lang w:val="ru-RU"/>
              </w:rPr>
              <w:t xml:space="preserve"> </w:t>
            </w:r>
            <w:r w:rsidR="00724F8D" w:rsidRPr="00CF3F4A">
              <w:rPr>
                <w:rFonts w:ascii="Arial" w:hAnsi="Arial" w:cs="Arial"/>
              </w:rPr>
              <w:t>6</w:t>
            </w:r>
            <w:r w:rsidRPr="00CF3F4A">
              <w:rPr>
                <w:rFonts w:ascii="Arial" w:hAnsi="Arial" w:cs="Arial"/>
                <w:lang w:val="ru-RU"/>
              </w:rPr>
              <w:t>)</w:t>
            </w:r>
            <w:r w:rsidR="00724F8D" w:rsidRPr="00CF3F4A">
              <w:rPr>
                <w:rFonts w:ascii="Arial" w:hAnsi="Arial" w:cs="Arial"/>
              </w:rPr>
              <w:t xml:space="preserve"> мм</w:t>
            </w:r>
          </w:p>
        </w:tc>
      </w:tr>
      <w:tr w:rsidR="00D46336" w:rsidRPr="00CF3F4A" w14:paraId="19C7768C" w14:textId="77777777" w:rsidTr="00724F8D">
        <w:trPr>
          <w:trHeight w:val="20"/>
        </w:trPr>
        <w:tc>
          <w:tcPr>
            <w:tcW w:w="2500" w:type="pct"/>
            <w:shd w:val="clear" w:color="auto" w:fill="auto"/>
            <w:vAlign w:val="center"/>
          </w:tcPr>
          <w:p w14:paraId="7560CFA8" w14:textId="29020B60" w:rsidR="00D46336" w:rsidRPr="00CF3F4A" w:rsidRDefault="00D46336" w:rsidP="00724F8D">
            <w:pPr>
              <w:pStyle w:val="af3"/>
              <w:spacing w:line="360" w:lineRule="auto"/>
              <w:jc w:val="center"/>
              <w:rPr>
                <w:rFonts w:ascii="Arial" w:hAnsi="Arial" w:cs="Arial"/>
              </w:rPr>
            </w:pPr>
            <w:r w:rsidRPr="00CF3F4A">
              <w:rPr>
                <w:rFonts w:ascii="Arial" w:hAnsi="Arial" w:cs="Arial"/>
              </w:rPr>
              <w:t>в) комбинированное соединение</w:t>
            </w:r>
          </w:p>
        </w:tc>
        <w:tc>
          <w:tcPr>
            <w:tcW w:w="2500" w:type="pct"/>
            <w:shd w:val="clear" w:color="auto" w:fill="auto"/>
            <w:vAlign w:val="center"/>
          </w:tcPr>
          <w:p w14:paraId="11342DA3" w14:textId="7D7CB57B" w:rsidR="00D46336" w:rsidRPr="00CF3F4A" w:rsidRDefault="00D46336" w:rsidP="00724F8D">
            <w:pPr>
              <w:pStyle w:val="af3"/>
              <w:spacing w:line="360" w:lineRule="auto"/>
              <w:jc w:val="center"/>
              <w:rPr>
                <w:rFonts w:ascii="Arial" w:hAnsi="Arial" w:cs="Arial"/>
              </w:rPr>
            </w:pPr>
            <w:r w:rsidRPr="00CF3F4A">
              <w:rPr>
                <w:rFonts w:ascii="Arial" w:hAnsi="Arial" w:cs="Arial"/>
              </w:rPr>
              <w:t>г) соединение</w:t>
            </w:r>
            <w:r w:rsidRPr="00CF3F4A">
              <w:rPr>
                <w:rFonts w:ascii="Arial" w:hAnsi="Arial" w:cs="Arial"/>
                <w:lang w:val="ru-RU"/>
              </w:rPr>
              <w:t xml:space="preserve"> </w:t>
            </w:r>
            <w:r w:rsidRPr="00CF3F4A">
              <w:rPr>
                <w:rFonts w:ascii="Arial" w:hAnsi="Arial" w:cs="Arial"/>
              </w:rPr>
              <w:t>развальцовкой</w:t>
            </w:r>
          </w:p>
        </w:tc>
      </w:tr>
      <w:tr w:rsidR="00724F8D" w:rsidRPr="00CF3F4A" w14:paraId="6B194670" w14:textId="77777777" w:rsidTr="00724F8D">
        <w:trPr>
          <w:trHeight w:val="20"/>
        </w:trPr>
        <w:tc>
          <w:tcPr>
            <w:tcW w:w="5000" w:type="pct"/>
            <w:gridSpan w:val="2"/>
            <w:shd w:val="clear" w:color="auto" w:fill="auto"/>
            <w:vAlign w:val="center"/>
          </w:tcPr>
          <w:p w14:paraId="65A44C8A" w14:textId="375D0EF0" w:rsidR="00724F8D" w:rsidRPr="00CF3F4A" w:rsidRDefault="00724F8D" w:rsidP="00724F8D">
            <w:pPr>
              <w:tabs>
                <w:tab w:val="left" w:pos="0"/>
              </w:tabs>
              <w:spacing w:before="120" w:after="120" w:line="240" w:lineRule="auto"/>
              <w:jc w:val="center"/>
              <w:rPr>
                <w:rFonts w:cs="Arial"/>
              </w:rPr>
            </w:pPr>
            <w:r w:rsidRPr="00CF3F4A">
              <w:rPr>
                <w:lang w:val="en-US"/>
              </w:rPr>
              <w:t>s</w:t>
            </w:r>
            <w:r w:rsidRPr="00CF3F4A">
              <w:t xml:space="preserve"> – толщина стенки несущей трубы, мм; Х – вылет конца трубы от поверхности трубной </w:t>
            </w:r>
            <w:r w:rsidR="00390478" w:rsidRPr="00CF3F4A">
              <w:t>решёт</w:t>
            </w:r>
            <w:r w:rsidRPr="00CF3F4A">
              <w:t>ки, мм; 2·</w:t>
            </w:r>
            <w:r w:rsidRPr="00CF3F4A">
              <w:rPr>
                <w:lang w:val="en-US"/>
              </w:rPr>
              <w:t>Z</w:t>
            </w:r>
            <w:r w:rsidRPr="00CF3F4A">
              <w:t xml:space="preserve"> – диаметральный зазор, мм</w:t>
            </w:r>
          </w:p>
        </w:tc>
      </w:tr>
      <w:tr w:rsidR="00724F8D" w:rsidRPr="00CF3F4A" w14:paraId="58C63FB2" w14:textId="77777777" w:rsidTr="00724F8D">
        <w:trPr>
          <w:trHeight w:val="20"/>
        </w:trPr>
        <w:tc>
          <w:tcPr>
            <w:tcW w:w="5000" w:type="pct"/>
            <w:gridSpan w:val="2"/>
            <w:shd w:val="clear" w:color="auto" w:fill="auto"/>
            <w:vAlign w:val="center"/>
          </w:tcPr>
          <w:p w14:paraId="0AFE4C6A" w14:textId="213627AD" w:rsidR="00724F8D" w:rsidRPr="00CF3F4A" w:rsidRDefault="00724F8D" w:rsidP="00FC41FD">
            <w:pPr>
              <w:pStyle w:val="af3"/>
              <w:spacing w:before="120" w:after="120" w:line="360" w:lineRule="auto"/>
              <w:jc w:val="center"/>
              <w:rPr>
                <w:rFonts w:ascii="Arial" w:hAnsi="Arial" w:cs="Arial"/>
              </w:rPr>
            </w:pPr>
            <w:r w:rsidRPr="00CF3F4A">
              <w:rPr>
                <w:rFonts w:ascii="Arial" w:hAnsi="Arial" w:cs="Arial"/>
              </w:rPr>
              <w:t>Рисунок 1</w:t>
            </w:r>
            <w:r w:rsidR="00FC41FD" w:rsidRPr="00CF3F4A">
              <w:rPr>
                <w:rFonts w:ascii="Arial" w:hAnsi="Arial" w:cs="Arial"/>
                <w:lang w:val="ru-RU"/>
              </w:rPr>
              <w:t>4</w:t>
            </w:r>
            <w:r w:rsidRPr="00CF3F4A">
              <w:rPr>
                <w:rFonts w:ascii="Arial" w:hAnsi="Arial" w:cs="Arial"/>
              </w:rPr>
              <w:t xml:space="preserve"> – </w:t>
            </w:r>
            <w:r w:rsidRPr="00CF3F4A">
              <w:rPr>
                <w:rFonts w:ascii="Arial" w:hAnsi="Arial" w:cs="Arial"/>
                <w:lang w:val="ru-RU"/>
              </w:rPr>
              <w:t xml:space="preserve">Соединения </w:t>
            </w:r>
            <w:r w:rsidRPr="00CF3F4A">
              <w:rPr>
                <w:rFonts w:ascii="Arial" w:hAnsi="Arial" w:cs="Arial"/>
              </w:rPr>
              <w:t xml:space="preserve">теплообменных труб с трубными </w:t>
            </w:r>
            <w:r w:rsidR="00390478" w:rsidRPr="00CF3F4A">
              <w:rPr>
                <w:rFonts w:ascii="Arial" w:hAnsi="Arial" w:cs="Arial"/>
              </w:rPr>
              <w:t>решёт</w:t>
            </w:r>
            <w:r w:rsidRPr="00CF3F4A">
              <w:rPr>
                <w:rFonts w:ascii="Arial" w:hAnsi="Arial" w:cs="Arial"/>
              </w:rPr>
              <w:t>ками</w:t>
            </w:r>
          </w:p>
        </w:tc>
      </w:tr>
    </w:tbl>
    <w:p w14:paraId="1C328F65" w14:textId="0258FBF1" w:rsidR="00E64E15" w:rsidRPr="00CF3F4A" w:rsidRDefault="00E64E15" w:rsidP="0058636C">
      <w:pPr>
        <w:pStyle w:val="Heading"/>
        <w:widowControl/>
        <w:numPr>
          <w:ilvl w:val="2"/>
          <w:numId w:val="21"/>
        </w:numPr>
        <w:autoSpaceDE/>
        <w:autoSpaceDN/>
        <w:adjustRightInd/>
        <w:spacing w:line="360" w:lineRule="auto"/>
        <w:rPr>
          <w:b w:val="0"/>
          <w:sz w:val="24"/>
          <w:szCs w:val="24"/>
        </w:rPr>
      </w:pPr>
      <w:r w:rsidRPr="00CF3F4A">
        <w:rPr>
          <w:b w:val="0"/>
          <w:sz w:val="24"/>
          <w:szCs w:val="24"/>
        </w:rPr>
        <w:t xml:space="preserve">Кромки отверстий в трубных </w:t>
      </w:r>
      <w:r w:rsidR="00390478" w:rsidRPr="00CF3F4A">
        <w:rPr>
          <w:b w:val="0"/>
          <w:sz w:val="24"/>
          <w:szCs w:val="24"/>
        </w:rPr>
        <w:t>решёт</w:t>
      </w:r>
      <w:r w:rsidRPr="00CF3F4A">
        <w:rPr>
          <w:b w:val="0"/>
          <w:sz w:val="24"/>
          <w:szCs w:val="24"/>
        </w:rPr>
        <w:t xml:space="preserve">ках с воздушной стороны должны быть притуплены фаской размером </w:t>
      </w:r>
      <m:oMath>
        <m:sSubSup>
          <m:sSubSupPr>
            <m:ctrlPr>
              <w:rPr>
                <w:rFonts w:ascii="Cambria Math" w:hAnsi="Cambria Math"/>
                <w:b w:val="0"/>
                <w:sz w:val="24"/>
                <w:szCs w:val="24"/>
              </w:rPr>
            </m:ctrlPr>
          </m:sSubSupPr>
          <m:e>
            <m:r>
              <m:rPr>
                <m:sty m:val="b"/>
              </m:rPr>
              <w:rPr>
                <w:rFonts w:ascii="Cambria Math" w:hAnsi="Cambria Math"/>
                <w:sz w:val="24"/>
                <w:szCs w:val="24"/>
              </w:rPr>
              <m:t>1</m:t>
            </m:r>
          </m:e>
          <m:sub>
            <m:r>
              <m:rPr>
                <m:sty m:val="b"/>
              </m:rPr>
              <w:rPr>
                <w:rFonts w:ascii="Cambria Math" w:hAnsi="Cambria Math"/>
                <w:sz w:val="24"/>
                <w:szCs w:val="24"/>
              </w:rPr>
              <m:t>-0,5</m:t>
            </m:r>
          </m:sub>
          <m:sup>
            <m:r>
              <m:rPr>
                <m:sty m:val="b"/>
              </m:rPr>
              <w:rPr>
                <w:rFonts w:ascii="Cambria Math" w:hAnsi="Cambria Math"/>
                <w:sz w:val="24"/>
                <w:szCs w:val="24"/>
              </w:rPr>
              <m:t>+1,0</m:t>
            </m:r>
          </m:sup>
        </m:sSubSup>
      </m:oMath>
      <w:r w:rsidRPr="00CF3F4A">
        <w:rPr>
          <w:b w:val="0"/>
          <w:sz w:val="24"/>
          <w:szCs w:val="24"/>
        </w:rPr>
        <w:t xml:space="preserve"> мм, со стороны рабочей среды должны быть выполнены </w:t>
      </w:r>
      <w:r w:rsidR="0058636C" w:rsidRPr="00CF3F4A">
        <w:rPr>
          <w:b w:val="0"/>
          <w:sz w:val="24"/>
          <w:szCs w:val="24"/>
        </w:rPr>
        <w:t>согласно</w:t>
      </w:r>
      <w:r w:rsidRPr="00CF3F4A">
        <w:rPr>
          <w:b w:val="0"/>
          <w:sz w:val="24"/>
          <w:szCs w:val="24"/>
        </w:rPr>
        <w:t xml:space="preserve"> рисунк</w:t>
      </w:r>
      <w:r w:rsidR="0058636C" w:rsidRPr="00CF3F4A">
        <w:rPr>
          <w:b w:val="0"/>
          <w:sz w:val="24"/>
          <w:szCs w:val="24"/>
        </w:rPr>
        <w:t>у</w:t>
      </w:r>
      <w:r w:rsidRPr="00CF3F4A">
        <w:rPr>
          <w:b w:val="0"/>
          <w:sz w:val="24"/>
          <w:szCs w:val="24"/>
        </w:rPr>
        <w:t xml:space="preserve"> 1</w:t>
      </w:r>
      <w:r w:rsidR="00FC41FD" w:rsidRPr="00CF3F4A">
        <w:rPr>
          <w:b w:val="0"/>
          <w:sz w:val="24"/>
          <w:szCs w:val="24"/>
        </w:rPr>
        <w:t>4</w:t>
      </w:r>
      <w:r w:rsidRPr="00CF3F4A">
        <w:rPr>
          <w:b w:val="0"/>
          <w:sz w:val="24"/>
          <w:szCs w:val="24"/>
        </w:rPr>
        <w:t xml:space="preserve">. </w:t>
      </w:r>
    </w:p>
    <w:p w14:paraId="1F1BA7F1" w14:textId="37D4DBFC" w:rsidR="003229AB" w:rsidRPr="00CF3F4A" w:rsidRDefault="003229AB" w:rsidP="0058636C">
      <w:pPr>
        <w:pStyle w:val="Heading"/>
        <w:widowControl/>
        <w:numPr>
          <w:ilvl w:val="2"/>
          <w:numId w:val="21"/>
        </w:numPr>
        <w:autoSpaceDE/>
        <w:autoSpaceDN/>
        <w:adjustRightInd/>
        <w:spacing w:line="360" w:lineRule="auto"/>
        <w:rPr>
          <w:b w:val="0"/>
          <w:sz w:val="24"/>
          <w:szCs w:val="24"/>
        </w:rPr>
      </w:pPr>
      <w:r w:rsidRPr="00CF3F4A">
        <w:rPr>
          <w:b w:val="0"/>
          <w:sz w:val="24"/>
          <w:szCs w:val="24"/>
        </w:rPr>
        <w:t xml:space="preserve">Развальцовку труб должны выполнять с помощью развальцовочного инструмента, имеющего устройство ограничения крутящего момента, которое позволяет останавливать его, когда значение крутящего момента достигнет установленного значения, а также </w:t>
      </w:r>
      <w:r w:rsidR="00B27E95" w:rsidRPr="00CF3F4A">
        <w:rPr>
          <w:b w:val="0"/>
          <w:sz w:val="24"/>
          <w:szCs w:val="24"/>
        </w:rPr>
        <w:t>имеющего возможность обратного вращения (</w:t>
      </w:r>
      <w:r w:rsidRPr="00CF3F4A">
        <w:rPr>
          <w:b w:val="0"/>
          <w:sz w:val="24"/>
          <w:szCs w:val="24"/>
        </w:rPr>
        <w:t>реверса</w:t>
      </w:r>
      <w:r w:rsidR="00B27E95" w:rsidRPr="00CF3F4A">
        <w:rPr>
          <w:b w:val="0"/>
          <w:sz w:val="24"/>
          <w:szCs w:val="24"/>
        </w:rPr>
        <w:t>)</w:t>
      </w:r>
      <w:r w:rsidRPr="00CF3F4A">
        <w:rPr>
          <w:b w:val="0"/>
          <w:sz w:val="24"/>
          <w:szCs w:val="24"/>
        </w:rPr>
        <w:t xml:space="preserve"> для извлечения его из трубы. </w:t>
      </w:r>
    </w:p>
    <w:p w14:paraId="030690F0" w14:textId="2CF4C457" w:rsidR="003229AB" w:rsidRPr="00CF3F4A" w:rsidRDefault="003229AB" w:rsidP="0058636C">
      <w:pPr>
        <w:pStyle w:val="Heading"/>
        <w:widowControl/>
        <w:numPr>
          <w:ilvl w:val="2"/>
          <w:numId w:val="21"/>
        </w:numPr>
        <w:autoSpaceDE/>
        <w:autoSpaceDN/>
        <w:adjustRightInd/>
        <w:spacing w:line="360" w:lineRule="auto"/>
        <w:rPr>
          <w:b w:val="0"/>
          <w:sz w:val="24"/>
          <w:szCs w:val="24"/>
        </w:rPr>
      </w:pPr>
      <w:r w:rsidRPr="00CF3F4A">
        <w:rPr>
          <w:b w:val="0"/>
          <w:sz w:val="24"/>
          <w:szCs w:val="24"/>
        </w:rPr>
        <w:t xml:space="preserve">Допускается однократная или двукратная подвальцовка негерметичных развальцованных соединений с увеличением внутреннего диаметра трубы не более, чем на 0,10 мм от первоначально выполненного соединения для труб </w:t>
      </w:r>
      <w:r w:rsidR="00916859" w:rsidRPr="00CF3F4A">
        <w:rPr>
          <w:b w:val="0"/>
          <w:sz w:val="24"/>
          <w:szCs w:val="24"/>
        </w:rPr>
        <w:t xml:space="preserve">наружным </w:t>
      </w:r>
      <w:r w:rsidRPr="00CF3F4A">
        <w:rPr>
          <w:b w:val="0"/>
          <w:sz w:val="24"/>
          <w:szCs w:val="24"/>
        </w:rPr>
        <w:t xml:space="preserve">диаметром до 28 мм, и не более, чем на 0,15 мм для труб </w:t>
      </w:r>
      <w:r w:rsidR="00916859" w:rsidRPr="00CF3F4A">
        <w:rPr>
          <w:b w:val="0"/>
          <w:sz w:val="24"/>
          <w:szCs w:val="24"/>
        </w:rPr>
        <w:t xml:space="preserve">наружным </w:t>
      </w:r>
      <w:r w:rsidRPr="00CF3F4A">
        <w:rPr>
          <w:b w:val="0"/>
          <w:sz w:val="24"/>
          <w:szCs w:val="24"/>
        </w:rPr>
        <w:t>диаметром свыше 28 мм.</w:t>
      </w:r>
    </w:p>
    <w:p w14:paraId="69132A75" w14:textId="77777777" w:rsidR="00775CBA" w:rsidRPr="00CF3F4A" w:rsidRDefault="00775CBA" w:rsidP="00775CBA">
      <w:pPr>
        <w:pStyle w:val="Heading"/>
        <w:widowControl/>
        <w:numPr>
          <w:ilvl w:val="2"/>
          <w:numId w:val="21"/>
        </w:numPr>
        <w:autoSpaceDE/>
        <w:autoSpaceDN/>
        <w:adjustRightInd/>
        <w:spacing w:line="360" w:lineRule="auto"/>
        <w:rPr>
          <w:b w:val="0"/>
          <w:sz w:val="24"/>
          <w:szCs w:val="24"/>
        </w:rPr>
      </w:pPr>
      <w:r w:rsidRPr="00CF3F4A">
        <w:rPr>
          <w:b w:val="0"/>
          <w:sz w:val="24"/>
          <w:szCs w:val="24"/>
        </w:rPr>
        <w:t>Развальцовку труб из сталей марок 15Х5М, 08Х22Н6Т, 08Х21Н6М2Т, а также в других технически обоснованных случаях, после сварки должны выполнять на расстоянии 10 мм от сварного шва развальцовочным инструментом с роликами, имеющими скругление с двух концов.</w:t>
      </w:r>
    </w:p>
    <w:p w14:paraId="48027995" w14:textId="5D939D83" w:rsidR="003229AB" w:rsidRPr="00CF3F4A" w:rsidRDefault="003229AB" w:rsidP="0058636C">
      <w:pPr>
        <w:pStyle w:val="Heading"/>
        <w:widowControl/>
        <w:numPr>
          <w:ilvl w:val="2"/>
          <w:numId w:val="21"/>
        </w:numPr>
        <w:autoSpaceDE/>
        <w:autoSpaceDN/>
        <w:adjustRightInd/>
        <w:spacing w:line="360" w:lineRule="auto"/>
        <w:rPr>
          <w:b w:val="0"/>
          <w:bCs w:val="0"/>
          <w:sz w:val="24"/>
          <w:szCs w:val="24"/>
        </w:rPr>
      </w:pPr>
      <w:r w:rsidRPr="00CF3F4A">
        <w:rPr>
          <w:b w:val="0"/>
          <w:sz w:val="24"/>
          <w:szCs w:val="24"/>
        </w:rPr>
        <w:t>Наличие</w:t>
      </w:r>
      <w:r w:rsidRPr="00CF3F4A">
        <w:rPr>
          <w:b w:val="0"/>
          <w:bCs w:val="0"/>
          <w:sz w:val="24"/>
          <w:szCs w:val="24"/>
        </w:rPr>
        <w:t xml:space="preserve"> зазора между теплообменными трубами в отверстиях трубной </w:t>
      </w:r>
      <w:r w:rsidR="00390478" w:rsidRPr="00CF3F4A">
        <w:rPr>
          <w:b w:val="0"/>
          <w:bCs w:val="0"/>
          <w:sz w:val="24"/>
          <w:szCs w:val="24"/>
        </w:rPr>
        <w:t>решёт</w:t>
      </w:r>
      <w:r w:rsidRPr="00CF3F4A">
        <w:rPr>
          <w:b w:val="0"/>
          <w:bCs w:val="0"/>
          <w:sz w:val="24"/>
          <w:szCs w:val="24"/>
        </w:rPr>
        <w:t xml:space="preserve">ки не допускается. Выборка зазора должна быть обеспечена за счет подобранного режима развальцовки, при этом допускается минимальная деформация теплообменных труб. </w:t>
      </w:r>
    </w:p>
    <w:p w14:paraId="21FF28AA" w14:textId="5F2EFF4E" w:rsidR="003229AB" w:rsidRPr="00CF3F4A" w:rsidRDefault="003229AB" w:rsidP="0058636C">
      <w:pPr>
        <w:pStyle w:val="Heading"/>
        <w:widowControl/>
        <w:numPr>
          <w:ilvl w:val="2"/>
          <w:numId w:val="21"/>
        </w:numPr>
        <w:autoSpaceDE/>
        <w:autoSpaceDN/>
        <w:adjustRightInd/>
        <w:spacing w:line="360" w:lineRule="auto"/>
        <w:rPr>
          <w:b w:val="0"/>
          <w:sz w:val="24"/>
          <w:szCs w:val="24"/>
        </w:rPr>
      </w:pPr>
      <w:r w:rsidRPr="00CF3F4A">
        <w:rPr>
          <w:b w:val="0"/>
          <w:sz w:val="24"/>
          <w:szCs w:val="24"/>
        </w:rPr>
        <w:t>Допускается применение труб по нормативным документам, указанным в ГОСТ</w:t>
      </w:r>
      <w:r w:rsidR="00290869" w:rsidRPr="00CF3F4A">
        <w:rPr>
          <w:b w:val="0"/>
          <w:sz w:val="24"/>
          <w:szCs w:val="24"/>
        </w:rPr>
        <w:t> </w:t>
      </w:r>
      <w:r w:rsidRPr="00CF3F4A">
        <w:rPr>
          <w:b w:val="0"/>
          <w:sz w:val="24"/>
          <w:szCs w:val="24"/>
        </w:rPr>
        <w:t xml:space="preserve">34347, при этом диаметральный зазор </w:t>
      </w:r>
      <w:r w:rsidRPr="00CF3F4A">
        <w:rPr>
          <w:lang w:val="en-US"/>
        </w:rPr>
        <w:t>Z</w:t>
      </w:r>
      <w:r w:rsidRPr="00CF3F4A">
        <w:rPr>
          <w:b w:val="0"/>
          <w:sz w:val="24"/>
          <w:szCs w:val="24"/>
        </w:rPr>
        <w:t xml:space="preserve"> между трубой и отверстием в трубной </w:t>
      </w:r>
      <w:r w:rsidR="00390478" w:rsidRPr="00CF3F4A">
        <w:rPr>
          <w:b w:val="0"/>
          <w:sz w:val="24"/>
          <w:szCs w:val="24"/>
        </w:rPr>
        <w:t>решёт</w:t>
      </w:r>
      <w:r w:rsidRPr="00CF3F4A">
        <w:rPr>
          <w:b w:val="0"/>
          <w:sz w:val="24"/>
          <w:szCs w:val="24"/>
        </w:rPr>
        <w:t xml:space="preserve">ке должен быть от 0,05 до 0,80 мм, также для сред, вызывающих коррозионное растрескивание, диаметральный зазор </w:t>
      </w:r>
      <w:r w:rsidRPr="00CF3F4A">
        <w:rPr>
          <w:lang w:val="en-US"/>
        </w:rPr>
        <w:t>Z</w:t>
      </w:r>
      <w:r w:rsidRPr="00CF3F4A">
        <w:rPr>
          <w:b w:val="0"/>
          <w:sz w:val="24"/>
          <w:szCs w:val="24"/>
        </w:rPr>
        <w:t xml:space="preserve"> между трубой и отверстием в трубной реш</w:t>
      </w:r>
      <w:r w:rsidR="00390478" w:rsidRPr="00CF3F4A">
        <w:rPr>
          <w:b w:val="0"/>
          <w:sz w:val="24"/>
          <w:szCs w:val="24"/>
        </w:rPr>
        <w:t>ё</w:t>
      </w:r>
      <w:r w:rsidRPr="00CF3F4A">
        <w:rPr>
          <w:b w:val="0"/>
          <w:sz w:val="24"/>
          <w:szCs w:val="24"/>
        </w:rPr>
        <w:t>тке должен быть от 0,05 до 0,80 мм.</w:t>
      </w:r>
    </w:p>
    <w:p w14:paraId="233F6FD3" w14:textId="21730798" w:rsidR="009E05F9" w:rsidRPr="00CF3F4A" w:rsidRDefault="009E05F9" w:rsidP="0058636C">
      <w:pPr>
        <w:pStyle w:val="Heading"/>
        <w:widowControl/>
        <w:numPr>
          <w:ilvl w:val="2"/>
          <w:numId w:val="21"/>
        </w:numPr>
        <w:autoSpaceDE/>
        <w:autoSpaceDN/>
        <w:adjustRightInd/>
        <w:spacing w:line="360" w:lineRule="auto"/>
        <w:rPr>
          <w:b w:val="0"/>
          <w:sz w:val="24"/>
          <w:szCs w:val="24"/>
        </w:rPr>
      </w:pPr>
      <w:r w:rsidRPr="00CF3F4A">
        <w:rPr>
          <w:b w:val="0"/>
          <w:sz w:val="24"/>
          <w:szCs w:val="24"/>
        </w:rPr>
        <w:t xml:space="preserve">Концы теплообменных труб должны выступать из трубной </w:t>
      </w:r>
      <w:r w:rsidR="00390478" w:rsidRPr="00CF3F4A">
        <w:rPr>
          <w:b w:val="0"/>
          <w:sz w:val="24"/>
          <w:szCs w:val="24"/>
        </w:rPr>
        <w:t>решёт</w:t>
      </w:r>
      <w:r w:rsidRPr="00CF3F4A">
        <w:rPr>
          <w:b w:val="0"/>
          <w:sz w:val="24"/>
          <w:szCs w:val="24"/>
        </w:rPr>
        <w:t xml:space="preserve">ки не более, чем на </w:t>
      </w:r>
      <w:r w:rsidR="00FD7335" w:rsidRPr="00CF3F4A">
        <w:rPr>
          <w:b w:val="0"/>
          <w:sz w:val="24"/>
          <w:szCs w:val="24"/>
        </w:rPr>
        <w:t>6</w:t>
      </w:r>
      <w:r w:rsidRPr="00CF3F4A">
        <w:rPr>
          <w:b w:val="0"/>
          <w:sz w:val="24"/>
          <w:szCs w:val="24"/>
        </w:rPr>
        <w:t xml:space="preserve"> мм</w:t>
      </w:r>
      <w:r w:rsidR="00F60CB8" w:rsidRPr="00CF3F4A">
        <w:rPr>
          <w:b w:val="0"/>
          <w:sz w:val="24"/>
          <w:szCs w:val="24"/>
        </w:rPr>
        <w:t xml:space="preserve">. </w:t>
      </w:r>
      <w:r w:rsidR="00456756" w:rsidRPr="00CF3F4A">
        <w:rPr>
          <w:b w:val="0"/>
          <w:sz w:val="24"/>
          <w:szCs w:val="24"/>
        </w:rPr>
        <w:t xml:space="preserve">В случае </w:t>
      </w:r>
      <w:r w:rsidR="00E62179" w:rsidRPr="00CF3F4A">
        <w:rPr>
          <w:b w:val="0"/>
          <w:sz w:val="24"/>
          <w:szCs w:val="24"/>
        </w:rPr>
        <w:t>теплообменных секций с</w:t>
      </w:r>
      <w:r w:rsidRPr="00CF3F4A">
        <w:rPr>
          <w:b w:val="0"/>
          <w:sz w:val="24"/>
          <w:szCs w:val="24"/>
        </w:rPr>
        <w:t xml:space="preserve"> вертикальны</w:t>
      </w:r>
      <w:r w:rsidR="00E62179" w:rsidRPr="00CF3F4A">
        <w:rPr>
          <w:b w:val="0"/>
          <w:sz w:val="24"/>
          <w:szCs w:val="24"/>
        </w:rPr>
        <w:t>м расположением труб</w:t>
      </w:r>
      <w:r w:rsidRPr="00CF3F4A">
        <w:rPr>
          <w:b w:val="0"/>
          <w:sz w:val="24"/>
          <w:szCs w:val="24"/>
        </w:rPr>
        <w:t xml:space="preserve">, трубы должны быть </w:t>
      </w:r>
      <w:r w:rsidR="00456756" w:rsidRPr="00CF3F4A">
        <w:rPr>
          <w:b w:val="0"/>
          <w:sz w:val="24"/>
          <w:szCs w:val="24"/>
        </w:rPr>
        <w:t xml:space="preserve">расположены </w:t>
      </w:r>
      <w:r w:rsidRPr="00CF3F4A">
        <w:rPr>
          <w:b w:val="0"/>
          <w:sz w:val="24"/>
          <w:szCs w:val="24"/>
        </w:rPr>
        <w:t xml:space="preserve">заподлицо с верхней трубной </w:t>
      </w:r>
      <w:r w:rsidR="00390478" w:rsidRPr="00CF3F4A">
        <w:rPr>
          <w:b w:val="0"/>
          <w:sz w:val="24"/>
          <w:szCs w:val="24"/>
        </w:rPr>
        <w:t>решёт</w:t>
      </w:r>
      <w:r w:rsidRPr="00CF3F4A">
        <w:rPr>
          <w:b w:val="0"/>
          <w:sz w:val="24"/>
          <w:szCs w:val="24"/>
        </w:rPr>
        <w:t>кой.</w:t>
      </w:r>
    </w:p>
    <w:p w14:paraId="19060CFC" w14:textId="6B671E5C" w:rsidR="0005202D" w:rsidRPr="00CF3F4A" w:rsidRDefault="00441B2A" w:rsidP="0058636C">
      <w:pPr>
        <w:pStyle w:val="Heading"/>
        <w:widowControl/>
        <w:numPr>
          <w:ilvl w:val="2"/>
          <w:numId w:val="21"/>
        </w:numPr>
        <w:autoSpaceDE/>
        <w:autoSpaceDN/>
        <w:adjustRightInd/>
        <w:spacing w:line="360" w:lineRule="auto"/>
        <w:rPr>
          <w:b w:val="0"/>
          <w:sz w:val="24"/>
          <w:szCs w:val="24"/>
        </w:rPr>
      </w:pPr>
      <w:r w:rsidRPr="00CF3F4A">
        <w:rPr>
          <w:b w:val="0"/>
          <w:sz w:val="24"/>
          <w:szCs w:val="24"/>
        </w:rPr>
        <w:t xml:space="preserve">Развальцовку </w:t>
      </w:r>
      <w:r w:rsidR="008758C8" w:rsidRPr="00CF3F4A">
        <w:rPr>
          <w:b w:val="0"/>
          <w:sz w:val="24"/>
          <w:szCs w:val="24"/>
        </w:rPr>
        <w:t xml:space="preserve">теплообменных </w:t>
      </w:r>
      <w:r w:rsidRPr="00CF3F4A">
        <w:rPr>
          <w:b w:val="0"/>
          <w:sz w:val="24"/>
          <w:szCs w:val="24"/>
        </w:rPr>
        <w:t xml:space="preserve">труб в отверстиях трубной </w:t>
      </w:r>
      <w:r w:rsidR="00390478" w:rsidRPr="00CF3F4A">
        <w:rPr>
          <w:b w:val="0"/>
          <w:sz w:val="24"/>
          <w:szCs w:val="24"/>
        </w:rPr>
        <w:t>решёт</w:t>
      </w:r>
      <w:r w:rsidRPr="00CF3F4A">
        <w:rPr>
          <w:b w:val="0"/>
          <w:sz w:val="24"/>
          <w:szCs w:val="24"/>
        </w:rPr>
        <w:t xml:space="preserve">ки выполняют </w:t>
      </w:r>
      <w:r w:rsidR="0005202D" w:rsidRPr="00CF3F4A">
        <w:rPr>
          <w:b w:val="0"/>
          <w:sz w:val="24"/>
          <w:szCs w:val="24"/>
        </w:rPr>
        <w:t xml:space="preserve">на </w:t>
      </w:r>
      <w:r w:rsidR="00FD7335" w:rsidRPr="00CF3F4A">
        <w:rPr>
          <w:b w:val="0"/>
          <w:sz w:val="24"/>
          <w:szCs w:val="24"/>
        </w:rPr>
        <w:t>глубину</w:t>
      </w:r>
      <w:r w:rsidR="00E967FF" w:rsidRPr="00CF3F4A">
        <w:rPr>
          <w:b w:val="0"/>
          <w:sz w:val="24"/>
          <w:szCs w:val="24"/>
        </w:rPr>
        <w:t xml:space="preserve">, равную </w:t>
      </w:r>
      <w:r w:rsidR="0005202D" w:rsidRPr="00CF3F4A">
        <w:rPr>
          <w:b w:val="0"/>
          <w:sz w:val="24"/>
          <w:szCs w:val="24"/>
        </w:rPr>
        <w:t>толщин</w:t>
      </w:r>
      <w:r w:rsidR="00E967FF" w:rsidRPr="00CF3F4A">
        <w:rPr>
          <w:b w:val="0"/>
          <w:sz w:val="24"/>
          <w:szCs w:val="24"/>
        </w:rPr>
        <w:t>е</w:t>
      </w:r>
      <w:r w:rsidR="0005202D" w:rsidRPr="00CF3F4A">
        <w:rPr>
          <w:b w:val="0"/>
          <w:sz w:val="24"/>
          <w:szCs w:val="24"/>
        </w:rPr>
        <w:t xml:space="preserve"> трубной </w:t>
      </w:r>
      <w:r w:rsidR="00E967FF" w:rsidRPr="00CF3F4A">
        <w:rPr>
          <w:b w:val="0"/>
          <w:sz w:val="24"/>
          <w:szCs w:val="24"/>
        </w:rPr>
        <w:t>реш</w:t>
      </w:r>
      <w:r w:rsidRPr="00CF3F4A">
        <w:rPr>
          <w:b w:val="0"/>
          <w:sz w:val="24"/>
          <w:szCs w:val="24"/>
        </w:rPr>
        <w:t>ё</w:t>
      </w:r>
      <w:r w:rsidR="00E967FF" w:rsidRPr="00CF3F4A">
        <w:rPr>
          <w:b w:val="0"/>
          <w:sz w:val="24"/>
          <w:szCs w:val="24"/>
        </w:rPr>
        <w:t>тки</w:t>
      </w:r>
      <w:r w:rsidR="00401314" w:rsidRPr="00CF3F4A">
        <w:rPr>
          <w:b w:val="0"/>
          <w:sz w:val="24"/>
          <w:szCs w:val="24"/>
        </w:rPr>
        <w:t xml:space="preserve">, не доходя до </w:t>
      </w:r>
      <w:r w:rsidR="000C7A14" w:rsidRPr="00CF3F4A">
        <w:rPr>
          <w:b w:val="0"/>
          <w:sz w:val="24"/>
          <w:szCs w:val="24"/>
        </w:rPr>
        <w:t xml:space="preserve">поверхности </w:t>
      </w:r>
      <w:r w:rsidR="00401314" w:rsidRPr="00CF3F4A">
        <w:rPr>
          <w:b w:val="0"/>
          <w:sz w:val="24"/>
          <w:szCs w:val="24"/>
        </w:rPr>
        <w:t xml:space="preserve">трубной </w:t>
      </w:r>
      <w:r w:rsidR="00390478" w:rsidRPr="00CF3F4A">
        <w:rPr>
          <w:b w:val="0"/>
          <w:sz w:val="24"/>
          <w:szCs w:val="24"/>
        </w:rPr>
        <w:t>решёт</w:t>
      </w:r>
      <w:r w:rsidR="00401314" w:rsidRPr="00CF3F4A">
        <w:rPr>
          <w:b w:val="0"/>
          <w:sz w:val="24"/>
          <w:szCs w:val="24"/>
        </w:rPr>
        <w:t>ки</w:t>
      </w:r>
      <w:r w:rsidR="000C7A14" w:rsidRPr="00CF3F4A">
        <w:rPr>
          <w:b w:val="0"/>
          <w:sz w:val="24"/>
          <w:szCs w:val="24"/>
        </w:rPr>
        <w:t xml:space="preserve"> с</w:t>
      </w:r>
      <w:r w:rsidR="00193B99" w:rsidRPr="00CF3F4A">
        <w:rPr>
          <w:b w:val="0"/>
          <w:sz w:val="24"/>
          <w:szCs w:val="24"/>
        </w:rPr>
        <w:t xml:space="preserve"> воздушной</w:t>
      </w:r>
      <w:r w:rsidR="000C7A14" w:rsidRPr="00CF3F4A">
        <w:rPr>
          <w:b w:val="0"/>
          <w:sz w:val="24"/>
          <w:szCs w:val="24"/>
        </w:rPr>
        <w:t xml:space="preserve"> стороны </w:t>
      </w:r>
      <w:r w:rsidR="00401314" w:rsidRPr="00CF3F4A">
        <w:rPr>
          <w:b w:val="0"/>
          <w:sz w:val="24"/>
          <w:szCs w:val="24"/>
        </w:rPr>
        <w:t>на расстояние от</w:t>
      </w:r>
      <w:r w:rsidR="0005202D" w:rsidRPr="00CF3F4A">
        <w:rPr>
          <w:b w:val="0"/>
          <w:sz w:val="24"/>
          <w:szCs w:val="24"/>
        </w:rPr>
        <w:t xml:space="preserve"> 3</w:t>
      </w:r>
      <w:r w:rsidR="00401314" w:rsidRPr="00CF3F4A">
        <w:rPr>
          <w:b w:val="0"/>
          <w:sz w:val="24"/>
          <w:szCs w:val="24"/>
        </w:rPr>
        <w:t xml:space="preserve"> до </w:t>
      </w:r>
      <w:r w:rsidR="0005202D" w:rsidRPr="00CF3F4A">
        <w:rPr>
          <w:b w:val="0"/>
          <w:sz w:val="24"/>
          <w:szCs w:val="24"/>
        </w:rPr>
        <w:t>5 мм</w:t>
      </w:r>
      <w:r w:rsidR="00F60CB8" w:rsidRPr="00CF3F4A">
        <w:rPr>
          <w:b w:val="0"/>
          <w:sz w:val="24"/>
          <w:szCs w:val="24"/>
        </w:rPr>
        <w:t>.</w:t>
      </w:r>
    </w:p>
    <w:p w14:paraId="5A09AED9" w14:textId="77777777" w:rsidR="00441B2A" w:rsidRPr="00CF3F4A" w:rsidRDefault="00441B2A" w:rsidP="0058636C">
      <w:pPr>
        <w:pStyle w:val="Heading"/>
        <w:widowControl/>
        <w:numPr>
          <w:ilvl w:val="2"/>
          <w:numId w:val="21"/>
        </w:numPr>
        <w:autoSpaceDE/>
        <w:autoSpaceDN/>
        <w:adjustRightInd/>
        <w:spacing w:line="360" w:lineRule="auto"/>
        <w:rPr>
          <w:rFonts w:cs="Arial"/>
          <w:b w:val="0"/>
          <w:sz w:val="24"/>
          <w:szCs w:val="24"/>
        </w:rPr>
      </w:pPr>
      <w:r w:rsidRPr="00CF3F4A">
        <w:rPr>
          <w:rFonts w:cs="Arial"/>
          <w:b w:val="0"/>
          <w:sz w:val="24"/>
          <w:szCs w:val="24"/>
        </w:rPr>
        <w:t>При развальцовке должно быть обеспечено равномерное расширение всей развальцованной части теплообменной трубы без резкого перехода к части, которая не развальцована.</w:t>
      </w:r>
    </w:p>
    <w:p w14:paraId="0F03ACAD" w14:textId="0801C979" w:rsidR="0005202D" w:rsidRPr="00CF3F4A" w:rsidRDefault="00A82C25" w:rsidP="0058636C">
      <w:pPr>
        <w:pStyle w:val="Heading"/>
        <w:widowControl/>
        <w:numPr>
          <w:ilvl w:val="2"/>
          <w:numId w:val="21"/>
        </w:numPr>
        <w:autoSpaceDE/>
        <w:autoSpaceDN/>
        <w:adjustRightInd/>
        <w:spacing w:line="360" w:lineRule="auto"/>
        <w:rPr>
          <w:b w:val="0"/>
          <w:sz w:val="24"/>
          <w:szCs w:val="24"/>
        </w:rPr>
      </w:pPr>
      <w:r w:rsidRPr="00CF3F4A">
        <w:rPr>
          <w:b w:val="0"/>
          <w:sz w:val="24"/>
          <w:szCs w:val="24"/>
        </w:rPr>
        <w:t>У</w:t>
      </w:r>
      <w:r w:rsidR="0005202D" w:rsidRPr="00CF3F4A">
        <w:rPr>
          <w:b w:val="0"/>
          <w:sz w:val="24"/>
          <w:szCs w:val="24"/>
        </w:rPr>
        <w:t xml:space="preserve">тонение стенки </w:t>
      </w:r>
      <w:r w:rsidR="002E7166" w:rsidRPr="00CF3F4A">
        <w:rPr>
          <w:b w:val="0"/>
          <w:sz w:val="24"/>
          <w:szCs w:val="24"/>
        </w:rPr>
        <w:t xml:space="preserve">теплообменной </w:t>
      </w:r>
      <w:r w:rsidR="0005202D" w:rsidRPr="00CF3F4A">
        <w:rPr>
          <w:b w:val="0"/>
          <w:sz w:val="24"/>
          <w:szCs w:val="24"/>
        </w:rPr>
        <w:t xml:space="preserve">трубы после развальцовки </w:t>
      </w:r>
      <m:oMath>
        <m:r>
          <m:rPr>
            <m:sty m:val="b"/>
          </m:rPr>
          <w:rPr>
            <w:rFonts w:ascii="Cambria Math" w:hAnsi="Cambria Math"/>
            <w:sz w:val="24"/>
            <w:szCs w:val="28"/>
            <w:lang w:val="en-US"/>
          </w:rPr>
          <m:t>K</m:t>
        </m:r>
      </m:oMath>
      <w:r w:rsidR="00094735" w:rsidRPr="00CF3F4A">
        <w:rPr>
          <w:b w:val="0"/>
          <w:sz w:val="24"/>
          <w:szCs w:val="24"/>
        </w:rPr>
        <w:t xml:space="preserve"> </w:t>
      </w:r>
      <w:r w:rsidR="0005202D" w:rsidRPr="00CF3F4A">
        <w:rPr>
          <w:b w:val="0"/>
          <w:sz w:val="24"/>
          <w:szCs w:val="24"/>
        </w:rPr>
        <w:t xml:space="preserve">должно </w:t>
      </w:r>
      <w:r w:rsidR="002E7166" w:rsidRPr="00CF3F4A">
        <w:rPr>
          <w:b w:val="0"/>
          <w:sz w:val="24"/>
          <w:szCs w:val="24"/>
        </w:rPr>
        <w:t xml:space="preserve">быть в пределах </w:t>
      </w:r>
      <w:r w:rsidR="00E70400" w:rsidRPr="00CF3F4A">
        <w:rPr>
          <w:b w:val="0"/>
          <w:sz w:val="24"/>
          <w:szCs w:val="24"/>
        </w:rPr>
        <w:t>значений,</w:t>
      </w:r>
      <w:r w:rsidR="002E7166" w:rsidRPr="00CF3F4A">
        <w:rPr>
          <w:b w:val="0"/>
          <w:sz w:val="24"/>
          <w:szCs w:val="24"/>
        </w:rPr>
        <w:t xml:space="preserve"> указанных в </w:t>
      </w:r>
      <w:r w:rsidR="0005202D" w:rsidRPr="00CF3F4A">
        <w:rPr>
          <w:b w:val="0"/>
          <w:sz w:val="24"/>
          <w:szCs w:val="24"/>
        </w:rPr>
        <w:t xml:space="preserve">таблице </w:t>
      </w:r>
      <w:r w:rsidR="00441B2A" w:rsidRPr="00CF3F4A">
        <w:rPr>
          <w:b w:val="0"/>
          <w:sz w:val="24"/>
          <w:szCs w:val="24"/>
        </w:rPr>
        <w:t>10</w:t>
      </w:r>
      <w:r w:rsidR="0005202D" w:rsidRPr="00CF3F4A">
        <w:rPr>
          <w:b w:val="0"/>
          <w:sz w:val="24"/>
          <w:szCs w:val="24"/>
        </w:rPr>
        <w:t>.</w:t>
      </w:r>
      <w:r w:rsidR="00775CBA" w:rsidRPr="00CF3F4A">
        <w:rPr>
          <w:b w:val="0"/>
          <w:sz w:val="24"/>
          <w:szCs w:val="24"/>
        </w:rPr>
        <w:t xml:space="preserve"> </w:t>
      </w:r>
    </w:p>
    <w:p w14:paraId="6BE9320D" w14:textId="3A87CB84" w:rsidR="00775CBA" w:rsidRPr="00CF3F4A" w:rsidRDefault="00775CBA" w:rsidP="00775CBA">
      <w:pPr>
        <w:pStyle w:val="Heading"/>
        <w:widowControl/>
        <w:autoSpaceDE/>
        <w:autoSpaceDN/>
        <w:adjustRightInd/>
        <w:spacing w:line="360" w:lineRule="auto"/>
        <w:ind w:firstLine="0"/>
        <w:rPr>
          <w:b w:val="0"/>
          <w:sz w:val="24"/>
          <w:szCs w:val="24"/>
        </w:rPr>
      </w:pPr>
    </w:p>
    <w:p w14:paraId="06974FF0" w14:textId="77777777" w:rsidR="00775CBA" w:rsidRPr="00CF3F4A" w:rsidRDefault="00775CBA" w:rsidP="00775CBA">
      <w:pPr>
        <w:pStyle w:val="Heading"/>
        <w:widowControl/>
        <w:autoSpaceDE/>
        <w:autoSpaceDN/>
        <w:adjustRightInd/>
        <w:spacing w:line="360" w:lineRule="auto"/>
        <w:ind w:firstLine="0"/>
        <w:rPr>
          <w:b w:val="0"/>
          <w:sz w:val="24"/>
          <w:szCs w:val="24"/>
        </w:rPr>
      </w:pPr>
    </w:p>
    <w:p w14:paraId="3B0F07FF" w14:textId="28443FFE" w:rsidR="0005202D" w:rsidRPr="00CF3F4A" w:rsidRDefault="004B24B6" w:rsidP="004B24B6">
      <w:pPr>
        <w:spacing w:line="360" w:lineRule="auto"/>
      </w:pPr>
      <w:r w:rsidRPr="00CF3F4A">
        <w:rPr>
          <w:spacing w:val="60"/>
        </w:rPr>
        <w:t>Таблица</w:t>
      </w:r>
      <w:r w:rsidRPr="00CF3F4A">
        <w:t xml:space="preserve"> 10 — У</w:t>
      </w:r>
      <w:r w:rsidR="0005202D" w:rsidRPr="00CF3F4A">
        <w:t xml:space="preserve">тонение стенки </w:t>
      </w:r>
      <w:r w:rsidRPr="00CF3F4A">
        <w:t xml:space="preserve">теплообменной </w:t>
      </w:r>
      <w:r w:rsidR="0005202D" w:rsidRPr="00CF3F4A">
        <w:t>трубы</w:t>
      </w:r>
      <w:r w:rsidRPr="00CF3F4A">
        <w:t xml:space="preserve"> после развальцовки</w:t>
      </w:r>
    </w:p>
    <w:tbl>
      <w:tblPr>
        <w:tblStyle w:val="14"/>
        <w:tblW w:w="5000" w:type="pct"/>
        <w:tblLook w:val="04A0" w:firstRow="1" w:lastRow="0" w:firstColumn="1" w:lastColumn="0" w:noHBand="0" w:noVBand="1"/>
      </w:tblPr>
      <w:tblGrid>
        <w:gridCol w:w="5097"/>
        <w:gridCol w:w="5098"/>
      </w:tblGrid>
      <w:tr w:rsidR="0005202D" w:rsidRPr="00CF3F4A" w14:paraId="655A6BC4" w14:textId="77777777" w:rsidTr="008758C8">
        <w:trPr>
          <w:trHeight w:val="340"/>
        </w:trPr>
        <w:tc>
          <w:tcPr>
            <w:tcW w:w="2500" w:type="pct"/>
            <w:tcBorders>
              <w:bottom w:val="double" w:sz="4" w:space="0" w:color="auto"/>
            </w:tcBorders>
            <w:vAlign w:val="center"/>
          </w:tcPr>
          <w:p w14:paraId="1B04282A" w14:textId="32E3B826" w:rsidR="0005202D" w:rsidRPr="00CF3F4A" w:rsidRDefault="0005202D" w:rsidP="00CB694C">
            <w:pPr>
              <w:spacing w:line="240" w:lineRule="auto"/>
              <w:jc w:val="center"/>
              <w:rPr>
                <w:rFonts w:cs="Arial"/>
                <w:sz w:val="22"/>
                <w:szCs w:val="22"/>
              </w:rPr>
            </w:pPr>
            <w:r w:rsidRPr="00CF3F4A">
              <w:rPr>
                <w:rFonts w:cs="Arial"/>
                <w:sz w:val="22"/>
                <w:szCs w:val="22"/>
              </w:rPr>
              <w:t>Материал</w:t>
            </w:r>
            <w:r w:rsidR="00094735" w:rsidRPr="00CF3F4A">
              <w:rPr>
                <w:rFonts w:cs="Arial"/>
                <w:sz w:val="22"/>
                <w:szCs w:val="22"/>
              </w:rPr>
              <w:t xml:space="preserve"> теплообменн</w:t>
            </w:r>
            <w:r w:rsidR="00E56883" w:rsidRPr="00CF3F4A">
              <w:rPr>
                <w:rFonts w:cs="Arial"/>
                <w:sz w:val="22"/>
                <w:szCs w:val="22"/>
              </w:rPr>
              <w:t>ой</w:t>
            </w:r>
            <w:r w:rsidR="00094735" w:rsidRPr="00CF3F4A">
              <w:rPr>
                <w:rFonts w:cs="Arial"/>
                <w:sz w:val="22"/>
                <w:szCs w:val="22"/>
              </w:rPr>
              <w:t xml:space="preserve"> </w:t>
            </w:r>
            <w:r w:rsidRPr="00CF3F4A">
              <w:rPr>
                <w:rFonts w:cs="Arial"/>
                <w:sz w:val="22"/>
                <w:szCs w:val="22"/>
              </w:rPr>
              <w:t>трубы</w:t>
            </w:r>
          </w:p>
        </w:tc>
        <w:tc>
          <w:tcPr>
            <w:tcW w:w="2500" w:type="pct"/>
            <w:tcBorders>
              <w:bottom w:val="double" w:sz="4" w:space="0" w:color="auto"/>
            </w:tcBorders>
            <w:vAlign w:val="center"/>
          </w:tcPr>
          <w:p w14:paraId="09859965" w14:textId="1A58EA65" w:rsidR="0005202D" w:rsidRPr="00CF3F4A" w:rsidRDefault="00E2343C" w:rsidP="00CB694C">
            <w:pPr>
              <w:spacing w:line="240" w:lineRule="auto"/>
              <w:jc w:val="center"/>
              <w:rPr>
                <w:rFonts w:cs="Arial"/>
                <w:sz w:val="22"/>
                <w:szCs w:val="22"/>
              </w:rPr>
            </w:pPr>
            <w:r w:rsidRPr="00CF3F4A">
              <w:rPr>
                <w:rFonts w:cs="Arial"/>
                <w:sz w:val="22"/>
                <w:szCs w:val="22"/>
              </w:rPr>
              <w:t xml:space="preserve">Утонение стенки теплообменной трубы </w:t>
            </w:r>
            <w:r w:rsidR="004B24B6" w:rsidRPr="00CF3F4A">
              <w:rPr>
                <w:rFonts w:cs="Arial"/>
                <w:sz w:val="22"/>
                <w:szCs w:val="22"/>
              </w:rPr>
              <w:br/>
            </w:r>
            <w:r w:rsidRPr="00CF3F4A">
              <w:rPr>
                <w:rFonts w:cs="Arial"/>
                <w:sz w:val="22"/>
                <w:szCs w:val="22"/>
              </w:rPr>
              <w:t xml:space="preserve">после развальцовки, </w:t>
            </w:r>
            <m:oMath>
              <m:r>
                <m:rPr>
                  <m:sty m:val="p"/>
                </m:rPr>
                <w:rPr>
                  <w:rFonts w:ascii="Cambria Math" w:hAnsi="Cambria Math"/>
                  <w:sz w:val="28"/>
                  <w:szCs w:val="28"/>
                  <w:lang w:val="en-US"/>
                </w:rPr>
                <m:t>K</m:t>
              </m:r>
            </m:oMath>
            <w:r w:rsidR="00BA6352" w:rsidRPr="00CF3F4A">
              <w:rPr>
                <w:rFonts w:cs="Arial"/>
                <w:sz w:val="22"/>
                <w:szCs w:val="22"/>
              </w:rPr>
              <w:t>, %</w:t>
            </w:r>
          </w:p>
        </w:tc>
      </w:tr>
      <w:tr w:rsidR="0005202D" w:rsidRPr="00CF3F4A" w14:paraId="677E6D0F" w14:textId="77777777" w:rsidTr="008758C8">
        <w:trPr>
          <w:trHeight w:val="340"/>
        </w:trPr>
        <w:tc>
          <w:tcPr>
            <w:tcW w:w="2500" w:type="pct"/>
            <w:tcBorders>
              <w:top w:val="double" w:sz="4" w:space="0" w:color="auto"/>
            </w:tcBorders>
            <w:vAlign w:val="center"/>
          </w:tcPr>
          <w:p w14:paraId="58E52142" w14:textId="45BB28F8" w:rsidR="0005202D" w:rsidRPr="00CF3F4A" w:rsidRDefault="0005202D" w:rsidP="00CB694C">
            <w:pPr>
              <w:spacing w:line="240" w:lineRule="auto"/>
              <w:jc w:val="center"/>
              <w:rPr>
                <w:rFonts w:cs="Arial"/>
                <w:sz w:val="22"/>
                <w:szCs w:val="22"/>
              </w:rPr>
            </w:pPr>
            <w:r w:rsidRPr="00CF3F4A">
              <w:rPr>
                <w:rFonts w:cs="Arial"/>
                <w:sz w:val="22"/>
                <w:szCs w:val="22"/>
              </w:rPr>
              <w:t>20, 09Г2С, 10Г2</w:t>
            </w:r>
          </w:p>
        </w:tc>
        <w:tc>
          <w:tcPr>
            <w:tcW w:w="2500" w:type="pct"/>
            <w:tcBorders>
              <w:top w:val="double" w:sz="4" w:space="0" w:color="auto"/>
            </w:tcBorders>
            <w:vAlign w:val="center"/>
          </w:tcPr>
          <w:p w14:paraId="6939BFC2" w14:textId="248D746C" w:rsidR="0005202D" w:rsidRPr="00CF3F4A" w:rsidRDefault="0005202D" w:rsidP="00CB694C">
            <w:pPr>
              <w:spacing w:line="240" w:lineRule="auto"/>
              <w:jc w:val="center"/>
              <w:rPr>
                <w:rFonts w:cs="Arial"/>
                <w:sz w:val="22"/>
                <w:szCs w:val="22"/>
              </w:rPr>
            </w:pPr>
            <w:r w:rsidRPr="00CF3F4A">
              <w:rPr>
                <w:rFonts w:cs="Arial"/>
                <w:sz w:val="22"/>
                <w:szCs w:val="22"/>
              </w:rPr>
              <w:t>6</w:t>
            </w:r>
            <w:r w:rsidR="00441B2A" w:rsidRPr="00CF3F4A">
              <w:rPr>
                <w:rFonts w:cs="Arial"/>
                <w:sz w:val="22"/>
                <w:szCs w:val="22"/>
              </w:rPr>
              <w:t> — </w:t>
            </w:r>
            <w:r w:rsidRPr="00CF3F4A">
              <w:rPr>
                <w:rFonts w:cs="Arial"/>
                <w:sz w:val="22"/>
                <w:szCs w:val="22"/>
              </w:rPr>
              <w:t>8</w:t>
            </w:r>
          </w:p>
        </w:tc>
      </w:tr>
      <w:tr w:rsidR="0005202D" w:rsidRPr="00CF3F4A" w14:paraId="52B770AE" w14:textId="77777777" w:rsidTr="008758C8">
        <w:trPr>
          <w:trHeight w:val="340"/>
        </w:trPr>
        <w:tc>
          <w:tcPr>
            <w:tcW w:w="2500" w:type="pct"/>
            <w:vAlign w:val="center"/>
          </w:tcPr>
          <w:p w14:paraId="782AD4C1" w14:textId="7C50F8D2" w:rsidR="0005202D" w:rsidRPr="00CF3F4A" w:rsidRDefault="0005202D" w:rsidP="00CB694C">
            <w:pPr>
              <w:spacing w:line="240" w:lineRule="auto"/>
              <w:jc w:val="center"/>
              <w:rPr>
                <w:rFonts w:cs="Arial"/>
                <w:sz w:val="22"/>
                <w:szCs w:val="22"/>
              </w:rPr>
            </w:pPr>
            <w:r w:rsidRPr="00CF3F4A">
              <w:rPr>
                <w:rFonts w:cs="Arial"/>
                <w:sz w:val="22"/>
                <w:szCs w:val="22"/>
              </w:rPr>
              <w:t>15Х5М</w:t>
            </w:r>
          </w:p>
        </w:tc>
        <w:tc>
          <w:tcPr>
            <w:tcW w:w="2500" w:type="pct"/>
            <w:vAlign w:val="center"/>
          </w:tcPr>
          <w:p w14:paraId="1E30D711" w14:textId="4E50ABEF" w:rsidR="0005202D" w:rsidRPr="00CF3F4A" w:rsidRDefault="0005202D" w:rsidP="00CB694C">
            <w:pPr>
              <w:spacing w:line="240" w:lineRule="auto"/>
              <w:jc w:val="center"/>
              <w:rPr>
                <w:rFonts w:cs="Arial"/>
                <w:sz w:val="22"/>
                <w:szCs w:val="22"/>
              </w:rPr>
            </w:pPr>
            <w:r w:rsidRPr="00CF3F4A">
              <w:rPr>
                <w:rFonts w:cs="Arial"/>
                <w:sz w:val="22"/>
                <w:szCs w:val="22"/>
              </w:rPr>
              <w:t>5</w:t>
            </w:r>
            <w:r w:rsidR="00441B2A" w:rsidRPr="00CF3F4A">
              <w:rPr>
                <w:rFonts w:cs="Arial"/>
                <w:sz w:val="22"/>
                <w:szCs w:val="22"/>
              </w:rPr>
              <w:t> — </w:t>
            </w:r>
            <w:r w:rsidRPr="00CF3F4A">
              <w:rPr>
                <w:rFonts w:cs="Arial"/>
                <w:sz w:val="22"/>
                <w:szCs w:val="22"/>
              </w:rPr>
              <w:t>7</w:t>
            </w:r>
          </w:p>
        </w:tc>
      </w:tr>
      <w:tr w:rsidR="0005202D" w:rsidRPr="00CF3F4A" w14:paraId="07DD947B" w14:textId="77777777" w:rsidTr="008758C8">
        <w:trPr>
          <w:trHeight w:val="340"/>
        </w:trPr>
        <w:tc>
          <w:tcPr>
            <w:tcW w:w="2500" w:type="pct"/>
            <w:vAlign w:val="center"/>
          </w:tcPr>
          <w:p w14:paraId="626AA451" w14:textId="382FB7F1" w:rsidR="0005202D" w:rsidRPr="00CF3F4A" w:rsidRDefault="00E56883" w:rsidP="00CB694C">
            <w:pPr>
              <w:spacing w:line="240" w:lineRule="auto"/>
              <w:jc w:val="center"/>
              <w:rPr>
                <w:rFonts w:cs="Arial"/>
                <w:sz w:val="22"/>
                <w:szCs w:val="22"/>
              </w:rPr>
            </w:pPr>
            <w:r w:rsidRPr="00CF3F4A">
              <w:rPr>
                <w:rFonts w:cs="Arial"/>
                <w:sz w:val="22"/>
                <w:szCs w:val="22"/>
              </w:rPr>
              <w:t xml:space="preserve">08Х18Н10Т, </w:t>
            </w:r>
            <w:r w:rsidR="0005202D" w:rsidRPr="00CF3F4A">
              <w:rPr>
                <w:rFonts w:cs="Arial"/>
                <w:sz w:val="22"/>
                <w:szCs w:val="22"/>
              </w:rPr>
              <w:t>12</w:t>
            </w:r>
            <w:r w:rsidR="00E967FF" w:rsidRPr="00CF3F4A">
              <w:rPr>
                <w:rFonts w:cs="Arial"/>
                <w:sz w:val="22"/>
                <w:szCs w:val="22"/>
              </w:rPr>
              <w:t>Х</w:t>
            </w:r>
            <w:r w:rsidR="0005202D" w:rsidRPr="00CF3F4A">
              <w:rPr>
                <w:rFonts w:cs="Arial"/>
                <w:sz w:val="22"/>
                <w:szCs w:val="22"/>
              </w:rPr>
              <w:t>18</w:t>
            </w:r>
            <w:r w:rsidR="00E967FF" w:rsidRPr="00CF3F4A">
              <w:rPr>
                <w:rFonts w:cs="Arial"/>
                <w:sz w:val="22"/>
                <w:szCs w:val="22"/>
              </w:rPr>
              <w:t>Н</w:t>
            </w:r>
            <w:r w:rsidR="0005202D" w:rsidRPr="00CF3F4A">
              <w:rPr>
                <w:rFonts w:cs="Arial"/>
                <w:sz w:val="22"/>
                <w:szCs w:val="22"/>
              </w:rPr>
              <w:t>10</w:t>
            </w:r>
            <w:r w:rsidR="00E967FF" w:rsidRPr="00CF3F4A">
              <w:rPr>
                <w:rFonts w:cs="Arial"/>
                <w:sz w:val="22"/>
                <w:szCs w:val="22"/>
              </w:rPr>
              <w:t>Т</w:t>
            </w:r>
            <w:r w:rsidR="0005202D" w:rsidRPr="00CF3F4A">
              <w:rPr>
                <w:rFonts w:cs="Arial"/>
                <w:sz w:val="22"/>
                <w:szCs w:val="22"/>
              </w:rPr>
              <w:t>, 10</w:t>
            </w:r>
            <w:r w:rsidR="00E967FF" w:rsidRPr="00CF3F4A">
              <w:rPr>
                <w:rFonts w:cs="Arial"/>
                <w:sz w:val="22"/>
                <w:szCs w:val="22"/>
              </w:rPr>
              <w:t>Х</w:t>
            </w:r>
            <w:r w:rsidR="0005202D" w:rsidRPr="00CF3F4A">
              <w:rPr>
                <w:rFonts w:cs="Arial"/>
                <w:sz w:val="22"/>
                <w:szCs w:val="22"/>
              </w:rPr>
              <w:t>17</w:t>
            </w:r>
            <w:r w:rsidR="00E967FF" w:rsidRPr="00CF3F4A">
              <w:rPr>
                <w:rFonts w:cs="Arial"/>
                <w:sz w:val="22"/>
                <w:szCs w:val="22"/>
              </w:rPr>
              <w:t>Н</w:t>
            </w:r>
            <w:r w:rsidR="0005202D" w:rsidRPr="00CF3F4A">
              <w:rPr>
                <w:rFonts w:cs="Arial"/>
                <w:sz w:val="22"/>
                <w:szCs w:val="22"/>
              </w:rPr>
              <w:t>13</w:t>
            </w:r>
            <w:r w:rsidR="00E967FF" w:rsidRPr="00CF3F4A">
              <w:rPr>
                <w:rFonts w:cs="Arial"/>
                <w:sz w:val="22"/>
                <w:szCs w:val="22"/>
              </w:rPr>
              <w:t>М</w:t>
            </w:r>
            <w:r w:rsidR="0005202D" w:rsidRPr="00CF3F4A">
              <w:rPr>
                <w:rFonts w:cs="Arial"/>
                <w:sz w:val="22"/>
                <w:szCs w:val="22"/>
              </w:rPr>
              <w:t>2</w:t>
            </w:r>
            <w:r w:rsidR="00E967FF" w:rsidRPr="00CF3F4A">
              <w:rPr>
                <w:rFonts w:cs="Arial"/>
                <w:sz w:val="22"/>
                <w:szCs w:val="22"/>
              </w:rPr>
              <w:t>Т</w:t>
            </w:r>
          </w:p>
        </w:tc>
        <w:tc>
          <w:tcPr>
            <w:tcW w:w="2500" w:type="pct"/>
            <w:vAlign w:val="center"/>
          </w:tcPr>
          <w:p w14:paraId="302EA0DA" w14:textId="320E9E35" w:rsidR="0005202D" w:rsidRPr="00CF3F4A" w:rsidRDefault="0005202D" w:rsidP="00CB694C">
            <w:pPr>
              <w:spacing w:line="240" w:lineRule="auto"/>
              <w:jc w:val="center"/>
              <w:rPr>
                <w:rFonts w:cs="Arial"/>
                <w:sz w:val="22"/>
                <w:szCs w:val="22"/>
              </w:rPr>
            </w:pPr>
            <w:r w:rsidRPr="00CF3F4A">
              <w:rPr>
                <w:rFonts w:cs="Arial"/>
                <w:sz w:val="22"/>
                <w:szCs w:val="22"/>
              </w:rPr>
              <w:t>4</w:t>
            </w:r>
            <w:r w:rsidR="00441B2A" w:rsidRPr="00CF3F4A">
              <w:rPr>
                <w:rFonts w:cs="Arial"/>
                <w:sz w:val="22"/>
                <w:szCs w:val="22"/>
              </w:rPr>
              <w:t> — </w:t>
            </w:r>
            <w:r w:rsidRPr="00CF3F4A">
              <w:rPr>
                <w:rFonts w:cs="Arial"/>
                <w:sz w:val="22"/>
                <w:szCs w:val="22"/>
              </w:rPr>
              <w:t>6</w:t>
            </w:r>
          </w:p>
        </w:tc>
      </w:tr>
      <w:tr w:rsidR="0005202D" w:rsidRPr="00CF3F4A" w14:paraId="3FFA3FF7" w14:textId="77777777" w:rsidTr="008758C8">
        <w:trPr>
          <w:trHeight w:val="340"/>
        </w:trPr>
        <w:tc>
          <w:tcPr>
            <w:tcW w:w="2500" w:type="pct"/>
            <w:vAlign w:val="center"/>
          </w:tcPr>
          <w:p w14:paraId="5A95D885" w14:textId="5FF2444C" w:rsidR="0005202D" w:rsidRPr="00CF3F4A" w:rsidRDefault="0005202D" w:rsidP="00CB694C">
            <w:pPr>
              <w:spacing w:line="240" w:lineRule="auto"/>
              <w:jc w:val="center"/>
              <w:rPr>
                <w:rFonts w:cs="Arial"/>
                <w:sz w:val="22"/>
                <w:szCs w:val="22"/>
              </w:rPr>
            </w:pPr>
            <w:r w:rsidRPr="00CF3F4A">
              <w:rPr>
                <w:rFonts w:cs="Arial"/>
                <w:sz w:val="22"/>
                <w:szCs w:val="22"/>
              </w:rPr>
              <w:t>08</w:t>
            </w:r>
            <w:r w:rsidR="00E967FF" w:rsidRPr="00CF3F4A">
              <w:rPr>
                <w:rFonts w:cs="Arial"/>
                <w:sz w:val="22"/>
                <w:szCs w:val="22"/>
              </w:rPr>
              <w:t>Х</w:t>
            </w:r>
            <w:r w:rsidRPr="00CF3F4A">
              <w:rPr>
                <w:rFonts w:cs="Arial"/>
                <w:sz w:val="22"/>
                <w:szCs w:val="22"/>
              </w:rPr>
              <w:t>22</w:t>
            </w:r>
            <w:r w:rsidR="00E967FF" w:rsidRPr="00CF3F4A">
              <w:rPr>
                <w:rFonts w:cs="Arial"/>
                <w:sz w:val="22"/>
                <w:szCs w:val="22"/>
              </w:rPr>
              <w:t>Н</w:t>
            </w:r>
            <w:r w:rsidRPr="00CF3F4A">
              <w:rPr>
                <w:rFonts w:cs="Arial"/>
                <w:sz w:val="22"/>
                <w:szCs w:val="22"/>
              </w:rPr>
              <w:t>6</w:t>
            </w:r>
            <w:r w:rsidR="00E967FF" w:rsidRPr="00CF3F4A">
              <w:rPr>
                <w:rFonts w:cs="Arial"/>
                <w:sz w:val="22"/>
                <w:szCs w:val="22"/>
              </w:rPr>
              <w:t>Т</w:t>
            </w:r>
            <w:r w:rsidRPr="00CF3F4A">
              <w:rPr>
                <w:rFonts w:cs="Arial"/>
                <w:sz w:val="22"/>
                <w:szCs w:val="22"/>
              </w:rPr>
              <w:t xml:space="preserve">, </w:t>
            </w:r>
            <w:r w:rsidR="00E967FF" w:rsidRPr="00CF3F4A">
              <w:rPr>
                <w:rFonts w:cs="Arial"/>
                <w:sz w:val="22"/>
                <w:szCs w:val="22"/>
              </w:rPr>
              <w:t>08Х21Н6М2Т</w:t>
            </w:r>
          </w:p>
        </w:tc>
        <w:tc>
          <w:tcPr>
            <w:tcW w:w="2500" w:type="pct"/>
            <w:vAlign w:val="center"/>
          </w:tcPr>
          <w:p w14:paraId="41A05C1B" w14:textId="10DF73D7" w:rsidR="0005202D" w:rsidRPr="00CF3F4A" w:rsidRDefault="0005202D" w:rsidP="00CB694C">
            <w:pPr>
              <w:spacing w:line="240" w:lineRule="auto"/>
              <w:jc w:val="center"/>
              <w:rPr>
                <w:rFonts w:cs="Arial"/>
                <w:sz w:val="22"/>
                <w:szCs w:val="22"/>
              </w:rPr>
            </w:pPr>
            <w:r w:rsidRPr="00CF3F4A">
              <w:rPr>
                <w:rFonts w:cs="Arial"/>
                <w:sz w:val="22"/>
                <w:szCs w:val="22"/>
              </w:rPr>
              <w:t>4</w:t>
            </w:r>
            <w:r w:rsidR="00441B2A" w:rsidRPr="00CF3F4A">
              <w:rPr>
                <w:rFonts w:cs="Arial"/>
                <w:sz w:val="22"/>
                <w:szCs w:val="22"/>
              </w:rPr>
              <w:t> — </w:t>
            </w:r>
            <w:r w:rsidR="000B563D" w:rsidRPr="00CF3F4A">
              <w:rPr>
                <w:rFonts w:cs="Arial"/>
                <w:sz w:val="22"/>
                <w:szCs w:val="22"/>
              </w:rPr>
              <w:t>5</w:t>
            </w:r>
          </w:p>
        </w:tc>
      </w:tr>
      <w:tr w:rsidR="0005202D" w:rsidRPr="00CF3F4A" w14:paraId="2F529411" w14:textId="77777777" w:rsidTr="008758C8">
        <w:trPr>
          <w:trHeight w:val="340"/>
        </w:trPr>
        <w:tc>
          <w:tcPr>
            <w:tcW w:w="2500" w:type="pct"/>
            <w:vAlign w:val="center"/>
          </w:tcPr>
          <w:p w14:paraId="7E74BD7E" w14:textId="381F94B3" w:rsidR="0005202D" w:rsidRPr="00CF3F4A" w:rsidRDefault="00E967FF" w:rsidP="00CB694C">
            <w:pPr>
              <w:spacing w:line="240" w:lineRule="auto"/>
              <w:jc w:val="center"/>
              <w:rPr>
                <w:rFonts w:cs="Arial"/>
                <w:sz w:val="22"/>
                <w:szCs w:val="22"/>
              </w:rPr>
            </w:pPr>
            <w:r w:rsidRPr="00CF3F4A">
              <w:rPr>
                <w:rFonts w:cs="Arial"/>
                <w:sz w:val="22"/>
                <w:szCs w:val="22"/>
              </w:rPr>
              <w:t>ЛАМш 77-2-0,05</w:t>
            </w:r>
          </w:p>
        </w:tc>
        <w:tc>
          <w:tcPr>
            <w:tcW w:w="2500" w:type="pct"/>
            <w:vAlign w:val="center"/>
          </w:tcPr>
          <w:p w14:paraId="5F969803" w14:textId="69B770BE" w:rsidR="0005202D" w:rsidRPr="00CF3F4A" w:rsidRDefault="0005202D" w:rsidP="00CB694C">
            <w:pPr>
              <w:spacing w:line="240" w:lineRule="auto"/>
              <w:jc w:val="center"/>
              <w:rPr>
                <w:rFonts w:cs="Arial"/>
                <w:sz w:val="22"/>
                <w:szCs w:val="22"/>
              </w:rPr>
            </w:pPr>
            <w:r w:rsidRPr="00CF3F4A">
              <w:rPr>
                <w:rFonts w:cs="Arial"/>
                <w:sz w:val="22"/>
                <w:szCs w:val="22"/>
              </w:rPr>
              <w:t>7</w:t>
            </w:r>
            <w:r w:rsidR="00441B2A" w:rsidRPr="00CF3F4A">
              <w:rPr>
                <w:rFonts w:cs="Arial"/>
                <w:sz w:val="22"/>
                <w:szCs w:val="22"/>
              </w:rPr>
              <w:t> — </w:t>
            </w:r>
            <w:r w:rsidRPr="00CF3F4A">
              <w:rPr>
                <w:rFonts w:cs="Arial"/>
                <w:sz w:val="22"/>
                <w:szCs w:val="22"/>
              </w:rPr>
              <w:t>9</w:t>
            </w:r>
          </w:p>
        </w:tc>
      </w:tr>
    </w:tbl>
    <w:p w14:paraId="2FCB029F" w14:textId="77777777" w:rsidR="00FD1E5D" w:rsidRPr="00CF3F4A" w:rsidRDefault="00FD1E5D" w:rsidP="00441B2A">
      <w:pPr>
        <w:pStyle w:val="Heading"/>
        <w:widowControl/>
        <w:autoSpaceDE/>
        <w:autoSpaceDN/>
        <w:adjustRightInd/>
        <w:spacing w:line="360" w:lineRule="auto"/>
        <w:ind w:firstLine="0"/>
        <w:rPr>
          <w:b w:val="0"/>
          <w:sz w:val="24"/>
          <w:szCs w:val="24"/>
        </w:rPr>
      </w:pPr>
    </w:p>
    <w:p w14:paraId="2AD3F17D" w14:textId="09776221" w:rsidR="00EE7459" w:rsidRPr="00CF3F4A" w:rsidRDefault="00E703F8" w:rsidP="0058636C">
      <w:pPr>
        <w:pStyle w:val="Heading"/>
        <w:widowControl/>
        <w:numPr>
          <w:ilvl w:val="2"/>
          <w:numId w:val="21"/>
        </w:numPr>
        <w:autoSpaceDE/>
        <w:autoSpaceDN/>
        <w:adjustRightInd/>
        <w:spacing w:line="360" w:lineRule="auto"/>
        <w:rPr>
          <w:b w:val="0"/>
          <w:sz w:val="24"/>
          <w:szCs w:val="24"/>
        </w:rPr>
      </w:pPr>
      <w:r w:rsidRPr="00CF3F4A">
        <w:rPr>
          <w:b w:val="0"/>
          <w:sz w:val="24"/>
          <w:szCs w:val="24"/>
        </w:rPr>
        <w:t>В</w:t>
      </w:r>
      <w:r w:rsidR="0005202D" w:rsidRPr="00CF3F4A">
        <w:rPr>
          <w:b w:val="0"/>
          <w:sz w:val="24"/>
          <w:szCs w:val="24"/>
        </w:rPr>
        <w:t>нутренний диаметр</w:t>
      </w:r>
      <w:r w:rsidRPr="00CF3F4A">
        <w:rPr>
          <w:b w:val="0"/>
          <w:sz w:val="24"/>
          <w:szCs w:val="24"/>
        </w:rPr>
        <w:t xml:space="preserve"> </w:t>
      </w:r>
      <w:r w:rsidR="00EE7459" w:rsidRPr="00CF3F4A">
        <w:rPr>
          <w:b w:val="0"/>
          <w:sz w:val="24"/>
          <w:szCs w:val="24"/>
        </w:rPr>
        <w:t xml:space="preserve">теплообменной трубы после развальцовки </w:t>
      </w:r>
      <m:oMath>
        <m:sSubSup>
          <m:sSubSupPr>
            <m:ctrlPr>
              <w:rPr>
                <w:rFonts w:ascii="Cambria Math" w:hAnsi="Cambria Math"/>
                <w:sz w:val="28"/>
                <w:szCs w:val="28"/>
              </w:rPr>
            </m:ctrlPr>
          </m:sSubSupPr>
          <m:e>
            <m:r>
              <m:rPr>
                <m:sty m:val="b"/>
              </m:rPr>
              <w:rPr>
                <w:rFonts w:ascii="Cambria Math" w:hAnsi="Cambria Math"/>
                <w:sz w:val="28"/>
                <w:szCs w:val="28"/>
              </w:rPr>
              <m:t>d</m:t>
            </m:r>
          </m:e>
          <m:sub>
            <m:r>
              <m:rPr>
                <m:sty m:val="b"/>
              </m:rPr>
              <w:rPr>
                <w:rFonts w:ascii="Cambria Math" w:hAnsi="Cambria Math"/>
                <w:sz w:val="28"/>
                <w:szCs w:val="28"/>
              </w:rPr>
              <m:t>пв</m:t>
            </m:r>
          </m:sub>
          <m:sup>
            <m:r>
              <m:rPr>
                <m:sty m:val="b"/>
              </m:rPr>
              <w:rPr>
                <w:rFonts w:ascii="Cambria Math" w:hAnsi="Cambria Math"/>
                <w:sz w:val="28"/>
                <w:szCs w:val="28"/>
              </w:rPr>
              <m:t>'</m:t>
            </m:r>
          </m:sup>
        </m:sSubSup>
      </m:oMath>
      <w:r w:rsidRPr="00CF3F4A">
        <w:rPr>
          <w:b w:val="0"/>
          <w:sz w:val="24"/>
          <w:szCs w:val="24"/>
        </w:rPr>
        <w:t>, мм,</w:t>
      </w:r>
      <w:r w:rsidR="0005202D" w:rsidRPr="00CF3F4A">
        <w:rPr>
          <w:b w:val="0"/>
          <w:sz w:val="24"/>
          <w:szCs w:val="24"/>
        </w:rPr>
        <w:t xml:space="preserve"> </w:t>
      </w:r>
      <w:r w:rsidR="00EE7459" w:rsidRPr="00CF3F4A">
        <w:rPr>
          <w:b w:val="0"/>
          <w:sz w:val="24"/>
          <w:szCs w:val="24"/>
        </w:rPr>
        <w:t>определяют</w:t>
      </w:r>
      <w:r w:rsidR="00211D0D" w:rsidRPr="00CF3F4A">
        <w:rPr>
          <w:b w:val="0"/>
          <w:sz w:val="24"/>
          <w:szCs w:val="24"/>
        </w:rPr>
        <w:t xml:space="preserve"> по формуле</w:t>
      </w:r>
    </w:p>
    <w:p w14:paraId="47543A09" w14:textId="0C5505F4" w:rsidR="00EE7459" w:rsidRPr="00CF3F4A" w:rsidRDefault="00EE7459" w:rsidP="00EE7459">
      <w:pPr>
        <w:pStyle w:val="Heading"/>
        <w:widowControl/>
        <w:autoSpaceDE/>
        <w:autoSpaceDN/>
        <w:adjustRightInd/>
        <w:spacing w:line="360" w:lineRule="auto"/>
        <w:ind w:firstLine="0"/>
        <w:rPr>
          <w:b w:val="0"/>
          <w:sz w:val="24"/>
          <w:szCs w:val="24"/>
        </w:r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3"/>
        <w:gridCol w:w="1372"/>
      </w:tblGrid>
      <w:tr w:rsidR="00EE7459" w:rsidRPr="00CF3F4A" w14:paraId="193E4B3C" w14:textId="77777777" w:rsidTr="00EE7459">
        <w:tc>
          <w:tcPr>
            <w:tcW w:w="4328" w:type="pct"/>
            <w:vAlign w:val="center"/>
            <w:hideMark/>
          </w:tcPr>
          <w:p w14:paraId="00090E5F" w14:textId="38EB5B0D" w:rsidR="00EE7459" w:rsidRPr="00CF3F4A" w:rsidRDefault="000535B0" w:rsidP="00226645">
            <w:pPr>
              <w:spacing w:line="360" w:lineRule="auto"/>
              <w:jc w:val="center"/>
              <w:rPr>
                <w:kern w:val="2"/>
                <w:lang w:eastAsia="en-US"/>
              </w:rPr>
            </w:pPr>
            <m:oMathPara>
              <m:oMath>
                <m:sSubSup>
                  <m:sSubSupPr>
                    <m:ctrlPr>
                      <w:rPr>
                        <w:rFonts w:ascii="Cambria Math" w:hAnsi="Cambria Math"/>
                        <w:sz w:val="28"/>
                        <w:szCs w:val="28"/>
                      </w:rPr>
                    </m:ctrlPr>
                  </m:sSubSupPr>
                  <m:e>
                    <m:r>
                      <m:rPr>
                        <m:sty m:val="p"/>
                      </m:rPr>
                      <w:rPr>
                        <w:rFonts w:ascii="Cambria Math" w:hAnsi="Cambria Math"/>
                        <w:sz w:val="28"/>
                        <w:szCs w:val="28"/>
                      </w:rPr>
                      <m:t>d</m:t>
                    </m:r>
                  </m:e>
                  <m:sub>
                    <m:r>
                      <m:rPr>
                        <m:sty m:val="p"/>
                      </m:rPr>
                      <w:rPr>
                        <w:rFonts w:ascii="Cambria Math" w:hAnsi="Cambria Math"/>
                        <w:sz w:val="28"/>
                        <w:szCs w:val="28"/>
                      </w:rPr>
                      <m:t>пв</m:t>
                    </m:r>
                  </m:sub>
                  <m:sup>
                    <m:r>
                      <m:rPr>
                        <m:sty m:val="p"/>
                      </m:rPr>
                      <w:rPr>
                        <w:rFonts w:ascii="Cambria Math" w:hAnsi="Cambria Math"/>
                        <w:sz w:val="28"/>
                        <w:szCs w:val="28"/>
                      </w:rPr>
                      <m:t>'</m:t>
                    </m:r>
                  </m:sup>
                </m:sSubSup>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d</m:t>
                    </m:r>
                  </m:e>
                  <m:sub>
                    <m:r>
                      <m:rPr>
                        <m:sty m:val="p"/>
                      </m:rPr>
                      <w:rPr>
                        <w:rFonts w:ascii="Cambria Math" w:hAnsi="Cambria Math"/>
                        <w:sz w:val="28"/>
                        <w:szCs w:val="28"/>
                      </w:rPr>
                      <m:t>в</m:t>
                    </m:r>
                  </m:sub>
                  <m:sup/>
                </m:sSubSup>
                <m:r>
                  <m:rPr>
                    <m:sty m:val="p"/>
                  </m:rPr>
                  <w:rPr>
                    <w:rFonts w:ascii="Cambria Math" w:hAnsi="Cambria Math"/>
                    <w:sz w:val="28"/>
                    <w:szCs w:val="28"/>
                  </w:rPr>
                  <m:t>+Δ+</m:t>
                </m:r>
                <m:f>
                  <m:fPr>
                    <m:ctrlPr>
                      <w:rPr>
                        <w:rFonts w:ascii="Cambria Math" w:hAnsi="Cambria Math"/>
                        <w:sz w:val="28"/>
                        <w:szCs w:val="28"/>
                      </w:rPr>
                    </m:ctrlPr>
                  </m:fPr>
                  <m:num>
                    <m:r>
                      <m:rPr>
                        <m:sty m:val="p"/>
                      </m:rPr>
                      <w:rPr>
                        <w:rFonts w:ascii="Cambria Math" w:hAnsi="Cambria Math"/>
                        <w:sz w:val="28"/>
                        <w:szCs w:val="28"/>
                        <w:lang w:val="en-US"/>
                      </w:rPr>
                      <m:t>K</m:t>
                    </m:r>
                  </m:num>
                  <m:den>
                    <m:r>
                      <m:rPr>
                        <m:sty m:val="p"/>
                      </m:rPr>
                      <w:rPr>
                        <w:rFonts w:ascii="Cambria Math" w:hAnsi="Cambria Math"/>
                        <w:sz w:val="28"/>
                        <w:szCs w:val="28"/>
                      </w:rPr>
                      <m:t>100</m:t>
                    </m:r>
                  </m:den>
                </m:f>
                <m:r>
                  <m:rPr>
                    <m:sty m:val="p"/>
                  </m:rPr>
                  <w:rPr>
                    <w:rFonts w:ascii="Cambria Math" w:hAnsi="Cambria Math"/>
                    <w:sz w:val="28"/>
                    <w:szCs w:val="28"/>
                  </w:rPr>
                  <m:t>∙2∙</m:t>
                </m:r>
                <m:r>
                  <m:rPr>
                    <m:sty m:val="p"/>
                  </m:rPr>
                  <w:rPr>
                    <w:rFonts w:ascii="Cambria Math" w:hAnsi="Cambria Math"/>
                    <w:sz w:val="28"/>
                    <w:szCs w:val="28"/>
                    <w:lang w:val="en-US"/>
                  </w:rPr>
                  <m:t>S,</m:t>
                </m:r>
              </m:oMath>
            </m:oMathPara>
          </w:p>
        </w:tc>
        <w:tc>
          <w:tcPr>
            <w:tcW w:w="672" w:type="pct"/>
            <w:vAlign w:val="center"/>
          </w:tcPr>
          <w:p w14:paraId="7678F43A" w14:textId="5887DA03" w:rsidR="00EE7459" w:rsidRPr="00CF3F4A" w:rsidRDefault="00EE7459" w:rsidP="00EE7459">
            <w:pPr>
              <w:spacing w:line="360" w:lineRule="auto"/>
              <w:jc w:val="right"/>
              <w:rPr>
                <w:kern w:val="2"/>
                <w:lang w:eastAsia="en-US"/>
              </w:rPr>
            </w:pPr>
            <w:r w:rsidRPr="00CF3F4A">
              <w:rPr>
                <w:kern w:val="2"/>
                <w:lang w:eastAsia="en-US"/>
              </w:rPr>
              <w:t>(4)</w:t>
            </w:r>
          </w:p>
        </w:tc>
      </w:tr>
      <w:tr w:rsidR="00EE7459" w:rsidRPr="00CF3F4A" w14:paraId="32194CCA" w14:textId="77777777" w:rsidTr="00EE7459">
        <w:tc>
          <w:tcPr>
            <w:tcW w:w="5000" w:type="pct"/>
            <w:gridSpan w:val="2"/>
            <w:hideMark/>
          </w:tcPr>
          <w:p w14:paraId="5DC35711" w14:textId="4F645E85" w:rsidR="00EE7459" w:rsidRPr="00CF3F4A" w:rsidRDefault="00EE7459" w:rsidP="00EE7459">
            <w:pPr>
              <w:spacing w:line="360" w:lineRule="auto"/>
              <w:jc w:val="left"/>
              <w:rPr>
                <w:rFonts w:cs="Arial"/>
                <w:kern w:val="2"/>
                <w:lang w:eastAsia="en-US"/>
              </w:rPr>
            </w:pPr>
            <w:r w:rsidRPr="00CF3F4A">
              <w:rPr>
                <w:rFonts w:cs="Arial"/>
                <w:kern w:val="2"/>
                <w:lang w:eastAsia="en-US"/>
              </w:rPr>
              <w:t xml:space="preserve">где </w:t>
            </w:r>
            <m:oMath>
              <m:sSubSup>
                <m:sSubSupPr>
                  <m:ctrlPr>
                    <w:rPr>
                      <w:rFonts w:ascii="Cambria Math" w:hAnsi="Cambria Math" w:cs="Arial"/>
                    </w:rPr>
                  </m:ctrlPr>
                </m:sSubSupPr>
                <m:e>
                  <m:r>
                    <m:rPr>
                      <m:sty m:val="p"/>
                    </m:rPr>
                    <w:rPr>
                      <w:rFonts w:ascii="Cambria Math" w:hAnsi="Cambria Math" w:cs="Arial"/>
                    </w:rPr>
                    <m:t>d</m:t>
                  </m:r>
                </m:e>
                <m:sub>
                  <m:r>
                    <m:rPr>
                      <m:sty m:val="p"/>
                    </m:rPr>
                    <w:rPr>
                      <w:rFonts w:ascii="Cambria Math" w:hAnsi="Cambria Math" w:cs="Arial"/>
                    </w:rPr>
                    <m:t>в</m:t>
                  </m:r>
                </m:sub>
                <m:sup/>
              </m:sSubSup>
            </m:oMath>
            <w:r w:rsidRPr="00CF3F4A">
              <w:rPr>
                <w:rFonts w:cs="Arial"/>
                <w:kern w:val="2"/>
                <w:lang w:eastAsia="en-US"/>
              </w:rPr>
              <w:t xml:space="preserve"> – внутренний диаметр теплообменной трубы до развальцовки, мм;</w:t>
            </w:r>
          </w:p>
          <w:p w14:paraId="21181AD7" w14:textId="648BE9F4" w:rsidR="00EE7459" w:rsidRPr="00CF3F4A" w:rsidRDefault="00EE7459" w:rsidP="00EE7459">
            <w:pPr>
              <w:spacing w:line="360" w:lineRule="auto"/>
              <w:jc w:val="left"/>
              <w:rPr>
                <w:rFonts w:cs="Arial"/>
                <w:kern w:val="2"/>
                <w:lang w:eastAsia="en-US"/>
              </w:rPr>
            </w:pPr>
            <w:r w:rsidRPr="00CF3F4A">
              <w:rPr>
                <w:rFonts w:cs="Arial"/>
              </w:rPr>
              <w:t xml:space="preserve">         </w:t>
            </w:r>
            <m:oMath>
              <m:r>
                <m:rPr>
                  <m:sty m:val="p"/>
                </m:rPr>
                <w:rPr>
                  <w:rFonts w:ascii="Cambria Math" w:hAnsi="Cambria Math" w:cs="Arial"/>
                </w:rPr>
                <m:t>Δ</m:t>
              </m:r>
            </m:oMath>
            <w:r w:rsidRPr="00CF3F4A">
              <w:rPr>
                <w:rFonts w:cs="Arial"/>
                <w:kern w:val="2"/>
                <w:lang w:eastAsia="en-US"/>
              </w:rPr>
              <w:t xml:space="preserve"> – разность между диаметром отверстия в трубной </w:t>
            </w:r>
            <w:r w:rsidR="00390478" w:rsidRPr="00CF3F4A">
              <w:rPr>
                <w:rFonts w:cs="Arial"/>
                <w:kern w:val="2"/>
                <w:lang w:eastAsia="en-US"/>
              </w:rPr>
              <w:t>решёт</w:t>
            </w:r>
            <w:r w:rsidRPr="00CF3F4A">
              <w:rPr>
                <w:rFonts w:cs="Arial"/>
                <w:kern w:val="2"/>
                <w:lang w:eastAsia="en-US"/>
              </w:rPr>
              <w:t>ке и наружным диаметром теплообменной трубы, мм;</w:t>
            </w:r>
          </w:p>
          <w:p w14:paraId="7326C9D1" w14:textId="66460C80" w:rsidR="00EE7459" w:rsidRPr="00CF3F4A" w:rsidRDefault="00EE7459" w:rsidP="00247643">
            <w:pPr>
              <w:spacing w:line="360" w:lineRule="auto"/>
              <w:jc w:val="left"/>
              <w:rPr>
                <w:rFonts w:cs="Arial"/>
                <w:kern w:val="2"/>
                <w:lang w:eastAsia="en-US"/>
              </w:rPr>
            </w:pPr>
            <w:r w:rsidRPr="00CF3F4A">
              <w:rPr>
                <w:rFonts w:cs="Arial"/>
                <w:sz w:val="28"/>
                <w:szCs w:val="28"/>
              </w:rPr>
              <w:t xml:space="preserve">        </w:t>
            </w:r>
            <m:oMath>
              <m:r>
                <m:rPr>
                  <m:sty m:val="p"/>
                </m:rPr>
                <w:rPr>
                  <w:rFonts w:ascii="Cambria Math" w:hAnsi="Cambria Math"/>
                  <w:sz w:val="28"/>
                  <w:szCs w:val="28"/>
                  <w:lang w:val="en-US"/>
                </w:rPr>
                <m:t>S</m:t>
              </m:r>
            </m:oMath>
            <w:r w:rsidRPr="00CF3F4A">
              <w:rPr>
                <w:rFonts w:cs="Arial"/>
                <w:kern w:val="2"/>
                <w:lang w:eastAsia="en-US"/>
              </w:rPr>
              <w:t xml:space="preserve"> – толщина стенки теплообменной трубы, мм.</w:t>
            </w:r>
          </w:p>
        </w:tc>
      </w:tr>
    </w:tbl>
    <w:p w14:paraId="16156B15" w14:textId="4F017E7E" w:rsidR="00EF3F25" w:rsidRPr="00CF3F4A" w:rsidRDefault="00EF3F25">
      <w:pPr>
        <w:rPr>
          <w:bCs/>
        </w:rPr>
      </w:pPr>
    </w:p>
    <w:p w14:paraId="075E7D7F" w14:textId="5EE18D97" w:rsidR="003229AB" w:rsidRPr="00CF3F4A" w:rsidRDefault="003229AB">
      <w:pPr>
        <w:rPr>
          <w:bCs/>
        </w:rPr>
      </w:pPr>
      <w:r w:rsidRPr="00CF3F4A">
        <w:rPr>
          <w:bCs/>
        </w:rPr>
        <w:br w:type="page"/>
      </w:r>
    </w:p>
    <w:p w14:paraId="6E5D8917" w14:textId="2AB36A87" w:rsidR="00160BB4" w:rsidRPr="00CF3F4A" w:rsidRDefault="00160BB4" w:rsidP="00F23410">
      <w:pPr>
        <w:pStyle w:val="Heading"/>
        <w:numPr>
          <w:ilvl w:val="1"/>
          <w:numId w:val="5"/>
        </w:numPr>
        <w:spacing w:before="120" w:after="120"/>
        <w:ind w:left="0" w:firstLine="567"/>
        <w:outlineLvl w:val="1"/>
        <w:rPr>
          <w:sz w:val="24"/>
        </w:rPr>
      </w:pPr>
      <w:bookmarkStart w:id="15" w:name="_Toc170229010"/>
      <w:r w:rsidRPr="00CF3F4A">
        <w:rPr>
          <w:sz w:val="24"/>
        </w:rPr>
        <w:t xml:space="preserve">Требования </w:t>
      </w:r>
      <w:r w:rsidR="00EF3F25" w:rsidRPr="00CF3F4A">
        <w:rPr>
          <w:rFonts w:cs="Arial"/>
          <w:sz w:val="24"/>
          <w:szCs w:val="24"/>
        </w:rPr>
        <w:t>к системе подачи воздуха</w:t>
      </w:r>
      <w:bookmarkEnd w:id="15"/>
    </w:p>
    <w:p w14:paraId="7B00CA44" w14:textId="2317D7DC" w:rsidR="00812FF2" w:rsidRPr="00CF3F4A" w:rsidRDefault="00812FF2" w:rsidP="00F23410">
      <w:pPr>
        <w:pStyle w:val="Heading"/>
        <w:numPr>
          <w:ilvl w:val="2"/>
          <w:numId w:val="22"/>
        </w:numPr>
        <w:spacing w:line="360" w:lineRule="auto"/>
        <w:rPr>
          <w:b w:val="0"/>
          <w:sz w:val="24"/>
          <w:szCs w:val="24"/>
        </w:rPr>
      </w:pPr>
      <w:r w:rsidRPr="00CF3F4A">
        <w:rPr>
          <w:b w:val="0"/>
          <w:sz w:val="24"/>
          <w:szCs w:val="24"/>
        </w:rPr>
        <w:t>Система подачи воздуха включает межтрубное пространство теплообменной секции, вентиляторы, воздухораспределительные камеры</w:t>
      </w:r>
      <w:r w:rsidR="00614BBF" w:rsidRPr="00CF3F4A">
        <w:rPr>
          <w:b w:val="0"/>
          <w:sz w:val="24"/>
          <w:szCs w:val="24"/>
        </w:rPr>
        <w:t>, жалюзи и камеры рециркуляции при их наличии</w:t>
      </w:r>
      <w:r w:rsidRPr="00CF3F4A">
        <w:rPr>
          <w:b w:val="0"/>
          <w:sz w:val="24"/>
          <w:szCs w:val="24"/>
        </w:rPr>
        <w:t>.</w:t>
      </w:r>
    </w:p>
    <w:p w14:paraId="41851E5D" w14:textId="6C07ED26" w:rsidR="000239C0" w:rsidRPr="00CF3F4A" w:rsidRDefault="006E734D" w:rsidP="00F23410">
      <w:pPr>
        <w:pStyle w:val="Heading"/>
        <w:widowControl/>
        <w:numPr>
          <w:ilvl w:val="2"/>
          <w:numId w:val="22"/>
        </w:numPr>
        <w:autoSpaceDE/>
        <w:autoSpaceDN/>
        <w:adjustRightInd/>
        <w:spacing w:line="360" w:lineRule="auto"/>
        <w:rPr>
          <w:b w:val="0"/>
          <w:sz w:val="24"/>
          <w:szCs w:val="24"/>
        </w:rPr>
      </w:pPr>
      <w:r w:rsidRPr="00CF3F4A">
        <w:rPr>
          <w:b w:val="0"/>
          <w:sz w:val="24"/>
          <w:szCs w:val="24"/>
        </w:rPr>
        <w:t>К</w:t>
      </w:r>
      <w:r w:rsidR="00160BB4" w:rsidRPr="00CF3F4A">
        <w:rPr>
          <w:b w:val="0"/>
          <w:sz w:val="24"/>
          <w:szCs w:val="24"/>
        </w:rPr>
        <w:t>онструкци</w:t>
      </w:r>
      <w:r w:rsidRPr="00CF3F4A">
        <w:rPr>
          <w:b w:val="0"/>
          <w:sz w:val="24"/>
          <w:szCs w:val="24"/>
        </w:rPr>
        <w:t>я</w:t>
      </w:r>
      <w:r w:rsidR="00160BB4" w:rsidRPr="00CF3F4A">
        <w:rPr>
          <w:b w:val="0"/>
          <w:sz w:val="24"/>
          <w:szCs w:val="24"/>
        </w:rPr>
        <w:t xml:space="preserve"> </w:t>
      </w:r>
      <w:r w:rsidR="000239C0" w:rsidRPr="00CF3F4A">
        <w:rPr>
          <w:b w:val="0"/>
          <w:sz w:val="24"/>
          <w:szCs w:val="24"/>
        </w:rPr>
        <w:t>аппарата или блока аппаратов</w:t>
      </w:r>
      <w:r w:rsidR="00160BB4" w:rsidRPr="00CF3F4A">
        <w:rPr>
          <w:b w:val="0"/>
          <w:sz w:val="24"/>
          <w:szCs w:val="24"/>
        </w:rPr>
        <w:t xml:space="preserve"> должн</w:t>
      </w:r>
      <w:r w:rsidRPr="00CF3F4A">
        <w:rPr>
          <w:b w:val="0"/>
          <w:sz w:val="24"/>
          <w:szCs w:val="24"/>
        </w:rPr>
        <w:t>а</w:t>
      </w:r>
      <w:r w:rsidR="00160BB4" w:rsidRPr="00CF3F4A">
        <w:rPr>
          <w:b w:val="0"/>
          <w:sz w:val="24"/>
          <w:szCs w:val="24"/>
        </w:rPr>
        <w:t xml:space="preserve"> предусм</w:t>
      </w:r>
      <w:r w:rsidRPr="00CF3F4A">
        <w:rPr>
          <w:b w:val="0"/>
          <w:sz w:val="24"/>
          <w:szCs w:val="24"/>
        </w:rPr>
        <w:t>атривать</w:t>
      </w:r>
      <w:r w:rsidR="00160BB4" w:rsidRPr="00CF3F4A">
        <w:rPr>
          <w:b w:val="0"/>
          <w:sz w:val="24"/>
          <w:szCs w:val="24"/>
        </w:rPr>
        <w:t xml:space="preserve"> достаточное пространство</w:t>
      </w:r>
      <w:r w:rsidR="005150FE" w:rsidRPr="00CF3F4A">
        <w:rPr>
          <w:b w:val="0"/>
          <w:sz w:val="24"/>
          <w:szCs w:val="24"/>
        </w:rPr>
        <w:t xml:space="preserve"> </w:t>
      </w:r>
      <w:r w:rsidR="00A43A33" w:rsidRPr="00CF3F4A">
        <w:rPr>
          <w:b w:val="0"/>
          <w:sz w:val="24"/>
          <w:szCs w:val="24"/>
        </w:rPr>
        <w:t xml:space="preserve">– </w:t>
      </w:r>
      <w:r w:rsidR="005150FE" w:rsidRPr="00CF3F4A">
        <w:rPr>
          <w:b w:val="0"/>
          <w:sz w:val="24"/>
          <w:szCs w:val="24"/>
        </w:rPr>
        <w:t>проходное сечение</w:t>
      </w:r>
      <w:r w:rsidR="00EA35B4" w:rsidRPr="00CF3F4A">
        <w:rPr>
          <w:b w:val="0"/>
          <w:sz w:val="24"/>
          <w:szCs w:val="24"/>
        </w:rPr>
        <w:t xml:space="preserve"> на входе в аппарат и на выходе из аппарата</w:t>
      </w:r>
      <w:r w:rsidR="00A43A33" w:rsidRPr="00CF3F4A">
        <w:rPr>
          <w:b w:val="0"/>
          <w:sz w:val="24"/>
          <w:szCs w:val="24"/>
        </w:rPr>
        <w:t xml:space="preserve"> –</w:t>
      </w:r>
      <w:r w:rsidR="00160BB4" w:rsidRPr="00CF3F4A">
        <w:rPr>
          <w:b w:val="0"/>
          <w:sz w:val="24"/>
          <w:szCs w:val="24"/>
        </w:rPr>
        <w:t xml:space="preserve"> для организации движения требуемого </w:t>
      </w:r>
      <w:r w:rsidR="00EA35B4" w:rsidRPr="00CF3F4A">
        <w:rPr>
          <w:b w:val="0"/>
          <w:sz w:val="24"/>
          <w:szCs w:val="24"/>
        </w:rPr>
        <w:t>количества</w:t>
      </w:r>
      <w:r w:rsidR="00160BB4" w:rsidRPr="00CF3F4A">
        <w:rPr>
          <w:b w:val="0"/>
          <w:sz w:val="24"/>
          <w:szCs w:val="24"/>
        </w:rPr>
        <w:t xml:space="preserve"> воздуха, проходящего через т</w:t>
      </w:r>
      <w:r w:rsidR="00C80118" w:rsidRPr="00CF3F4A">
        <w:rPr>
          <w:b w:val="0"/>
          <w:sz w:val="24"/>
          <w:szCs w:val="24"/>
        </w:rPr>
        <w:t>еплообменные трубы</w:t>
      </w:r>
      <w:r w:rsidR="000239C0" w:rsidRPr="00CF3F4A">
        <w:rPr>
          <w:b w:val="0"/>
          <w:sz w:val="24"/>
          <w:szCs w:val="24"/>
        </w:rPr>
        <w:t>,</w:t>
      </w:r>
      <w:r w:rsidR="00BF73C2" w:rsidRPr="00CF3F4A">
        <w:rPr>
          <w:b w:val="0"/>
          <w:sz w:val="24"/>
          <w:szCs w:val="24"/>
        </w:rPr>
        <w:t xml:space="preserve"> </w:t>
      </w:r>
      <w:r w:rsidR="00EA35B4" w:rsidRPr="00CF3F4A">
        <w:rPr>
          <w:b w:val="0"/>
          <w:sz w:val="24"/>
          <w:szCs w:val="24"/>
        </w:rPr>
        <w:t>а также</w:t>
      </w:r>
      <w:r w:rsidR="00BF73C2" w:rsidRPr="00CF3F4A">
        <w:rPr>
          <w:b w:val="0"/>
          <w:sz w:val="24"/>
          <w:szCs w:val="24"/>
        </w:rPr>
        <w:t xml:space="preserve"> для возможности обслуживания аппарата</w:t>
      </w:r>
      <w:r w:rsidR="00160BB4" w:rsidRPr="00CF3F4A">
        <w:rPr>
          <w:b w:val="0"/>
          <w:sz w:val="24"/>
          <w:szCs w:val="24"/>
        </w:rPr>
        <w:t xml:space="preserve">. </w:t>
      </w:r>
    </w:p>
    <w:p w14:paraId="372977EB" w14:textId="583C9CA3" w:rsidR="000239C0" w:rsidRPr="00CF3F4A" w:rsidRDefault="003610B8" w:rsidP="00F23410">
      <w:pPr>
        <w:pStyle w:val="Heading"/>
        <w:widowControl/>
        <w:numPr>
          <w:ilvl w:val="2"/>
          <w:numId w:val="22"/>
        </w:numPr>
        <w:autoSpaceDE/>
        <w:autoSpaceDN/>
        <w:adjustRightInd/>
        <w:spacing w:line="360" w:lineRule="auto"/>
        <w:rPr>
          <w:b w:val="0"/>
          <w:sz w:val="24"/>
          <w:szCs w:val="24"/>
        </w:rPr>
      </w:pPr>
      <w:r w:rsidRPr="00CF3F4A">
        <w:rPr>
          <w:b w:val="0"/>
          <w:sz w:val="24"/>
          <w:szCs w:val="24"/>
        </w:rPr>
        <w:t>Для обеспечения</w:t>
      </w:r>
      <w:r w:rsidR="00DB541F" w:rsidRPr="00CF3F4A">
        <w:rPr>
          <w:b w:val="0"/>
          <w:sz w:val="24"/>
          <w:szCs w:val="24"/>
        </w:rPr>
        <w:t xml:space="preserve"> оптимально</w:t>
      </w:r>
      <w:r w:rsidR="000239C0" w:rsidRPr="00CF3F4A">
        <w:rPr>
          <w:b w:val="0"/>
          <w:sz w:val="24"/>
          <w:szCs w:val="24"/>
        </w:rPr>
        <w:t xml:space="preserve">й </w:t>
      </w:r>
      <w:r w:rsidR="00DB541F" w:rsidRPr="00CF3F4A">
        <w:rPr>
          <w:b w:val="0"/>
          <w:sz w:val="24"/>
          <w:szCs w:val="24"/>
        </w:rPr>
        <w:t xml:space="preserve">работы </w:t>
      </w:r>
      <w:r w:rsidR="000239C0" w:rsidRPr="00CF3F4A">
        <w:rPr>
          <w:b w:val="0"/>
          <w:sz w:val="24"/>
          <w:szCs w:val="24"/>
        </w:rPr>
        <w:t xml:space="preserve">аппарата </w:t>
      </w:r>
      <w:r w:rsidRPr="00CF3F4A">
        <w:rPr>
          <w:b w:val="0"/>
          <w:sz w:val="24"/>
          <w:szCs w:val="24"/>
        </w:rPr>
        <w:t>с</w:t>
      </w:r>
      <w:r w:rsidR="00160BB4" w:rsidRPr="00CF3F4A">
        <w:rPr>
          <w:b w:val="0"/>
          <w:sz w:val="24"/>
          <w:szCs w:val="24"/>
        </w:rPr>
        <w:t>корость набегающего потока воздуха</w:t>
      </w:r>
      <w:r w:rsidR="006A5093" w:rsidRPr="00CF3F4A">
        <w:rPr>
          <w:b w:val="0"/>
          <w:sz w:val="24"/>
          <w:szCs w:val="24"/>
        </w:rPr>
        <w:t xml:space="preserve"> </w:t>
      </w:r>
      <w:r w:rsidRPr="00CF3F4A">
        <w:rPr>
          <w:b w:val="0"/>
          <w:sz w:val="24"/>
          <w:szCs w:val="24"/>
        </w:rPr>
        <w:t xml:space="preserve">в </w:t>
      </w:r>
      <w:r w:rsidR="004F19E3" w:rsidRPr="00CF3F4A">
        <w:rPr>
          <w:b w:val="0"/>
          <w:sz w:val="24"/>
          <w:szCs w:val="24"/>
        </w:rPr>
        <w:t xml:space="preserve">проходном </w:t>
      </w:r>
      <w:r w:rsidRPr="00CF3F4A">
        <w:rPr>
          <w:b w:val="0"/>
          <w:sz w:val="24"/>
          <w:szCs w:val="24"/>
        </w:rPr>
        <w:t xml:space="preserve">сечении </w:t>
      </w:r>
      <w:r w:rsidR="00AD52C1" w:rsidRPr="00CF3F4A">
        <w:rPr>
          <w:b w:val="0"/>
          <w:sz w:val="24"/>
          <w:szCs w:val="24"/>
        </w:rPr>
        <w:t xml:space="preserve">на входе </w:t>
      </w:r>
      <w:r w:rsidRPr="00CF3F4A">
        <w:rPr>
          <w:b w:val="0"/>
          <w:sz w:val="24"/>
          <w:szCs w:val="24"/>
        </w:rPr>
        <w:t xml:space="preserve">в </w:t>
      </w:r>
      <w:r w:rsidR="00E56D0A" w:rsidRPr="00CF3F4A">
        <w:rPr>
          <w:b w:val="0"/>
          <w:sz w:val="24"/>
          <w:szCs w:val="24"/>
        </w:rPr>
        <w:t>аппарат</w:t>
      </w:r>
      <w:r w:rsidR="000239C0" w:rsidRPr="00CF3F4A">
        <w:rPr>
          <w:b w:val="0"/>
          <w:sz w:val="24"/>
          <w:szCs w:val="24"/>
        </w:rPr>
        <w:t xml:space="preserve"> или </w:t>
      </w:r>
      <w:r w:rsidR="00E56D0A" w:rsidRPr="00CF3F4A">
        <w:rPr>
          <w:b w:val="0"/>
          <w:sz w:val="24"/>
          <w:szCs w:val="24"/>
        </w:rPr>
        <w:t xml:space="preserve">блок аппаратов </w:t>
      </w:r>
      <w:r w:rsidR="00160BB4" w:rsidRPr="00CF3F4A">
        <w:rPr>
          <w:b w:val="0"/>
          <w:sz w:val="24"/>
          <w:szCs w:val="24"/>
        </w:rPr>
        <w:t xml:space="preserve">должна </w:t>
      </w:r>
      <w:r w:rsidR="006A17C4" w:rsidRPr="00CF3F4A">
        <w:rPr>
          <w:b w:val="0"/>
          <w:sz w:val="24"/>
          <w:szCs w:val="24"/>
        </w:rPr>
        <w:t>быть не более</w:t>
      </w:r>
      <w:r w:rsidR="00160BB4" w:rsidRPr="00CF3F4A">
        <w:rPr>
          <w:b w:val="0"/>
          <w:sz w:val="24"/>
          <w:szCs w:val="24"/>
        </w:rPr>
        <w:t xml:space="preserve"> </w:t>
      </w:r>
      <w:r w:rsidR="00DB541F" w:rsidRPr="00CF3F4A">
        <w:rPr>
          <w:b w:val="0"/>
          <w:sz w:val="24"/>
          <w:szCs w:val="24"/>
        </w:rPr>
        <w:t>6</w:t>
      </w:r>
      <w:r w:rsidR="000239C0" w:rsidRPr="00CF3F4A">
        <w:rPr>
          <w:b w:val="0"/>
          <w:sz w:val="24"/>
          <w:szCs w:val="24"/>
        </w:rPr>
        <w:t> </w:t>
      </w:r>
      <w:r w:rsidR="00160BB4" w:rsidRPr="00CF3F4A">
        <w:rPr>
          <w:b w:val="0"/>
          <w:sz w:val="24"/>
          <w:szCs w:val="24"/>
        </w:rPr>
        <w:t>м/</w:t>
      </w:r>
      <w:r w:rsidR="00E56D0A" w:rsidRPr="00CF3F4A">
        <w:rPr>
          <w:b w:val="0"/>
          <w:sz w:val="24"/>
          <w:szCs w:val="24"/>
        </w:rPr>
        <w:t>с</w:t>
      </w:r>
      <w:r w:rsidR="00BF73C2" w:rsidRPr="00CF3F4A">
        <w:rPr>
          <w:b w:val="0"/>
          <w:sz w:val="24"/>
          <w:szCs w:val="24"/>
        </w:rPr>
        <w:t>, если заказчиком не указано иное</w:t>
      </w:r>
      <w:r w:rsidR="00160BB4" w:rsidRPr="00CF3F4A">
        <w:rPr>
          <w:b w:val="0"/>
          <w:sz w:val="24"/>
          <w:szCs w:val="24"/>
        </w:rPr>
        <w:t>.</w:t>
      </w:r>
    </w:p>
    <w:p w14:paraId="267E598F" w14:textId="307A3BC0" w:rsidR="001F1F27" w:rsidRPr="00CF3F4A" w:rsidRDefault="001F1F27" w:rsidP="00F23410">
      <w:pPr>
        <w:pStyle w:val="Heading"/>
        <w:widowControl/>
        <w:numPr>
          <w:ilvl w:val="2"/>
          <w:numId w:val="22"/>
        </w:numPr>
        <w:autoSpaceDE/>
        <w:autoSpaceDN/>
        <w:adjustRightInd/>
        <w:spacing w:line="360" w:lineRule="auto"/>
        <w:rPr>
          <w:b w:val="0"/>
          <w:sz w:val="24"/>
          <w:szCs w:val="24"/>
        </w:rPr>
      </w:pPr>
      <w:r w:rsidRPr="00CF3F4A">
        <w:rPr>
          <w:b w:val="0"/>
          <w:sz w:val="24"/>
          <w:szCs w:val="24"/>
        </w:rPr>
        <w:t>Скорость набегающего потока воздуха</w:t>
      </w:r>
      <w:r w:rsidR="000239C0" w:rsidRPr="00CF3F4A">
        <w:rPr>
          <w:b w:val="0"/>
          <w:sz w:val="24"/>
          <w:szCs w:val="24"/>
        </w:rPr>
        <w:t xml:space="preserve"> </w:t>
      </w:r>
      <m:oMath>
        <m:r>
          <m:rPr>
            <m:sty m:val="b"/>
          </m:rPr>
          <w:rPr>
            <w:rFonts w:ascii="Cambria Math" w:hAnsi="Cambria Math"/>
            <w:sz w:val="24"/>
            <w:szCs w:val="24"/>
          </w:rPr>
          <m:t>k</m:t>
        </m:r>
      </m:oMath>
      <w:r w:rsidR="00237BC6" w:rsidRPr="00CF3F4A">
        <w:rPr>
          <w:b w:val="0"/>
          <w:sz w:val="24"/>
          <w:szCs w:val="24"/>
        </w:rPr>
        <w:t>, м/с</w:t>
      </w:r>
      <w:r w:rsidR="000239C0" w:rsidRPr="00CF3F4A">
        <w:rPr>
          <w:b w:val="0"/>
          <w:sz w:val="24"/>
          <w:szCs w:val="24"/>
        </w:rPr>
        <w:t xml:space="preserve">, </w:t>
      </w:r>
      <w:r w:rsidR="00237BC6" w:rsidRPr="00CF3F4A">
        <w:rPr>
          <w:b w:val="0"/>
          <w:sz w:val="24"/>
          <w:szCs w:val="24"/>
        </w:rPr>
        <w:t xml:space="preserve">определяют </w:t>
      </w:r>
      <w:r w:rsidR="00DB541F" w:rsidRPr="00CF3F4A">
        <w:rPr>
          <w:b w:val="0"/>
          <w:sz w:val="24"/>
          <w:szCs w:val="24"/>
        </w:rPr>
        <w:t>по формуле</w:t>
      </w:r>
    </w:p>
    <w:p w14:paraId="417A77F7" w14:textId="225B0278" w:rsidR="000239C0" w:rsidRPr="00CF3F4A" w:rsidRDefault="000239C0" w:rsidP="000239C0">
      <w:pPr>
        <w:pStyle w:val="Heading"/>
        <w:widowControl/>
        <w:autoSpaceDE/>
        <w:autoSpaceDN/>
        <w:adjustRightInd/>
        <w:spacing w:line="360" w:lineRule="auto"/>
        <w:ind w:firstLine="0"/>
        <w:rPr>
          <w:b w:val="0"/>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9"/>
        <w:gridCol w:w="946"/>
      </w:tblGrid>
      <w:tr w:rsidR="000239C0" w:rsidRPr="00CF3F4A" w14:paraId="6B02EDAD" w14:textId="77777777" w:rsidTr="000239C0">
        <w:tc>
          <w:tcPr>
            <w:tcW w:w="9464" w:type="dxa"/>
          </w:tcPr>
          <w:p w14:paraId="31778661" w14:textId="4CF326DD" w:rsidR="000239C0" w:rsidRPr="00CF3F4A" w:rsidRDefault="00CF3F4A" w:rsidP="000239C0">
            <w:pPr>
              <w:pStyle w:val="Heading"/>
              <w:widowControl/>
              <w:autoSpaceDE/>
              <w:autoSpaceDN/>
              <w:adjustRightInd/>
              <w:spacing w:line="360" w:lineRule="auto"/>
              <w:ind w:firstLine="0"/>
              <w:rPr>
                <w:b w:val="0"/>
                <w:sz w:val="24"/>
                <w:szCs w:val="24"/>
              </w:rPr>
            </w:pPr>
            <m:oMathPara>
              <m:oMath>
                <m:r>
                  <m:rPr>
                    <m:sty m:val="b"/>
                  </m:rPr>
                  <w:rPr>
                    <w:rFonts w:ascii="Cambria Math" w:hAnsi="Cambria Math"/>
                    <w:sz w:val="24"/>
                    <w:szCs w:val="24"/>
                  </w:rPr>
                  <m:t>k≤</m:t>
                </m:r>
                <m:f>
                  <m:fPr>
                    <m:ctrlPr>
                      <w:rPr>
                        <w:rFonts w:ascii="Cambria Math" w:hAnsi="Cambria Math"/>
                        <w:b w:val="0"/>
                        <w:sz w:val="24"/>
                        <w:szCs w:val="24"/>
                      </w:rPr>
                    </m:ctrlPr>
                  </m:fPr>
                  <m:num>
                    <m:sSub>
                      <m:sSubPr>
                        <m:ctrlPr>
                          <w:rPr>
                            <w:rFonts w:ascii="Cambria Math" w:hAnsi="Cambria Math"/>
                            <w:b w:val="0"/>
                            <w:sz w:val="24"/>
                            <w:szCs w:val="24"/>
                          </w:rPr>
                        </m:ctrlPr>
                      </m:sSubPr>
                      <m:e>
                        <m:r>
                          <m:rPr>
                            <m:sty m:val="b"/>
                          </m:rPr>
                          <w:rPr>
                            <w:rFonts w:ascii="Cambria Math" w:hAnsi="Cambria Math"/>
                            <w:sz w:val="24"/>
                            <w:szCs w:val="24"/>
                          </w:rPr>
                          <m:t>q</m:t>
                        </m:r>
                      </m:e>
                      <m:sub>
                        <m:r>
                          <m:rPr>
                            <m:sty m:val="b"/>
                          </m:rPr>
                          <w:rPr>
                            <w:rFonts w:ascii="Cambria Math" w:hAnsi="Cambria Math"/>
                            <w:sz w:val="24"/>
                            <w:szCs w:val="24"/>
                          </w:rPr>
                          <m:t>в</m:t>
                        </m:r>
                      </m:sub>
                    </m:sSub>
                  </m:num>
                  <m:den>
                    <m:r>
                      <m:rPr>
                        <m:sty m:val="b"/>
                      </m:rPr>
                      <w:rPr>
                        <w:rFonts w:ascii="Cambria Math" w:hAnsi="Cambria Math"/>
                        <w:sz w:val="24"/>
                        <w:szCs w:val="24"/>
                      </w:rPr>
                      <m:t>p∙h</m:t>
                    </m:r>
                  </m:den>
                </m:f>
                <m:r>
                  <m:rPr>
                    <m:sty m:val="b"/>
                  </m:rPr>
                  <w:rPr>
                    <w:rFonts w:ascii="Cambria Math" w:hAnsi="Cambria Math"/>
                    <w:sz w:val="24"/>
                    <w:szCs w:val="24"/>
                  </w:rPr>
                  <m:t>,</m:t>
                </m:r>
              </m:oMath>
            </m:oMathPara>
          </w:p>
        </w:tc>
        <w:tc>
          <w:tcPr>
            <w:tcW w:w="957" w:type="dxa"/>
            <w:vAlign w:val="center"/>
          </w:tcPr>
          <w:p w14:paraId="7BDD11DB" w14:textId="20716EFF" w:rsidR="000239C0" w:rsidRPr="00CF3F4A" w:rsidRDefault="000239C0" w:rsidP="00706C64">
            <w:pPr>
              <w:pStyle w:val="Heading"/>
              <w:widowControl/>
              <w:autoSpaceDE/>
              <w:autoSpaceDN/>
              <w:adjustRightInd/>
              <w:spacing w:line="360" w:lineRule="auto"/>
              <w:ind w:firstLine="0"/>
              <w:jc w:val="right"/>
              <w:rPr>
                <w:b w:val="0"/>
                <w:sz w:val="24"/>
                <w:szCs w:val="24"/>
              </w:rPr>
            </w:pPr>
            <w:r w:rsidRPr="00CF3F4A">
              <w:rPr>
                <w:b w:val="0"/>
                <w:sz w:val="24"/>
                <w:szCs w:val="24"/>
              </w:rPr>
              <w:t>(</w:t>
            </w:r>
            <w:r w:rsidR="00706C64" w:rsidRPr="00CF3F4A">
              <w:rPr>
                <w:b w:val="0"/>
                <w:sz w:val="24"/>
                <w:szCs w:val="24"/>
              </w:rPr>
              <w:t>5</w:t>
            </w:r>
            <w:r w:rsidRPr="00CF3F4A">
              <w:rPr>
                <w:b w:val="0"/>
                <w:sz w:val="24"/>
                <w:szCs w:val="24"/>
              </w:rPr>
              <w:t>)</w:t>
            </w:r>
          </w:p>
        </w:tc>
      </w:tr>
      <w:tr w:rsidR="000239C0" w:rsidRPr="00CF3F4A" w14:paraId="3D0E1BDB" w14:textId="77777777" w:rsidTr="000239C0">
        <w:tc>
          <w:tcPr>
            <w:tcW w:w="10421" w:type="dxa"/>
            <w:gridSpan w:val="2"/>
          </w:tcPr>
          <w:p w14:paraId="03235CC0" w14:textId="600FEDA2" w:rsidR="000239C0" w:rsidRPr="00CF3F4A" w:rsidRDefault="000239C0" w:rsidP="000239C0">
            <w:pPr>
              <w:pStyle w:val="Heading"/>
              <w:spacing w:line="360" w:lineRule="auto"/>
              <w:ind w:firstLine="0"/>
              <w:rPr>
                <w:b w:val="0"/>
                <w:sz w:val="24"/>
                <w:szCs w:val="24"/>
              </w:rPr>
            </w:pPr>
            <w:r w:rsidRPr="00CF3F4A">
              <w:rPr>
                <w:b w:val="0"/>
                <w:sz w:val="24"/>
                <w:szCs w:val="24"/>
              </w:rPr>
              <w:t xml:space="preserve">где </w:t>
            </w:r>
            <m:oMath>
              <m:sSub>
                <m:sSubPr>
                  <m:ctrlPr>
                    <w:rPr>
                      <w:rFonts w:ascii="Cambria Math" w:hAnsi="Cambria Math"/>
                      <w:b w:val="0"/>
                      <w:sz w:val="24"/>
                      <w:szCs w:val="24"/>
                    </w:rPr>
                  </m:ctrlPr>
                </m:sSubPr>
                <m:e>
                  <m:r>
                    <m:rPr>
                      <m:sty m:val="b"/>
                    </m:rPr>
                    <w:rPr>
                      <w:rFonts w:ascii="Cambria Math" w:hAnsi="Cambria Math"/>
                      <w:sz w:val="24"/>
                      <w:szCs w:val="24"/>
                    </w:rPr>
                    <m:t>q</m:t>
                  </m:r>
                </m:e>
                <m:sub>
                  <m:r>
                    <m:rPr>
                      <m:sty m:val="b"/>
                    </m:rPr>
                    <w:rPr>
                      <w:rFonts w:ascii="Cambria Math" w:hAnsi="Cambria Math"/>
                      <w:sz w:val="24"/>
                      <w:szCs w:val="24"/>
                    </w:rPr>
                    <m:t>в</m:t>
                  </m:r>
                </m:sub>
              </m:sSub>
            </m:oMath>
            <w:r w:rsidRPr="00CF3F4A">
              <w:rPr>
                <w:b w:val="0"/>
                <w:sz w:val="24"/>
                <w:szCs w:val="24"/>
              </w:rPr>
              <w:t xml:space="preserve"> − общий </w:t>
            </w:r>
            <w:r w:rsidR="003E2B3B" w:rsidRPr="00CF3F4A">
              <w:rPr>
                <w:b w:val="0"/>
                <w:sz w:val="24"/>
                <w:szCs w:val="24"/>
              </w:rPr>
              <w:t>объём</w:t>
            </w:r>
            <w:r w:rsidRPr="00CF3F4A">
              <w:rPr>
                <w:b w:val="0"/>
                <w:sz w:val="24"/>
                <w:szCs w:val="24"/>
              </w:rPr>
              <w:t>ный расход воздуха для рабочих условий, м</w:t>
            </w:r>
            <w:r w:rsidRPr="00CF3F4A">
              <w:rPr>
                <w:b w:val="0"/>
                <w:sz w:val="24"/>
                <w:szCs w:val="24"/>
                <w:vertAlign w:val="superscript"/>
              </w:rPr>
              <w:t>3</w:t>
            </w:r>
            <w:r w:rsidRPr="00CF3F4A">
              <w:rPr>
                <w:b w:val="0"/>
                <w:sz w:val="24"/>
                <w:szCs w:val="24"/>
              </w:rPr>
              <w:t>/с;</w:t>
            </w:r>
          </w:p>
          <w:p w14:paraId="279DCA20" w14:textId="7F2E06D1" w:rsidR="000239C0" w:rsidRPr="00CF3F4A" w:rsidRDefault="00CF3F4A" w:rsidP="000239C0">
            <w:pPr>
              <w:pStyle w:val="Heading"/>
              <w:spacing w:line="360" w:lineRule="auto"/>
              <w:ind w:firstLine="0"/>
              <w:rPr>
                <w:b w:val="0"/>
                <w:sz w:val="24"/>
                <w:szCs w:val="24"/>
              </w:rPr>
            </w:pPr>
            <m:oMath>
              <m:r>
                <m:rPr>
                  <m:sty m:val="b"/>
                </m:rPr>
                <w:rPr>
                  <w:rFonts w:ascii="Cambria Math" w:hAnsi="Cambria Math"/>
                  <w:sz w:val="24"/>
                  <w:szCs w:val="24"/>
                </w:rPr>
                <m:t>p</m:t>
              </m:r>
            </m:oMath>
            <w:r w:rsidR="000239C0" w:rsidRPr="00CF3F4A">
              <w:rPr>
                <w:b w:val="0"/>
                <w:sz w:val="24"/>
                <w:szCs w:val="24"/>
              </w:rPr>
              <w:t xml:space="preserve"> − периметр открытого пространства в аппарате или блоке аппаратов, через которое воздух свободно входит в аппарат(ы), м; включает только сумму длин по периметру аппарата (блока аппаратов), где нет препятствий для входа воздуха; </w:t>
            </w:r>
          </w:p>
          <w:p w14:paraId="6A64EE12" w14:textId="5FA00FDF" w:rsidR="000239C0" w:rsidRPr="00CF3F4A" w:rsidRDefault="00CF3F4A" w:rsidP="000239C0">
            <w:pPr>
              <w:pStyle w:val="Heading"/>
              <w:spacing w:line="360" w:lineRule="auto"/>
              <w:ind w:firstLine="0"/>
              <w:rPr>
                <w:b w:val="0"/>
                <w:sz w:val="24"/>
                <w:szCs w:val="24"/>
              </w:rPr>
            </w:pPr>
            <m:oMath>
              <m:r>
                <m:rPr>
                  <m:sty m:val="b"/>
                </m:rPr>
                <w:rPr>
                  <w:rFonts w:ascii="Cambria Math" w:hAnsi="Cambria Math"/>
                  <w:sz w:val="24"/>
                  <w:szCs w:val="24"/>
                </w:rPr>
                <m:t>h</m:t>
              </m:r>
            </m:oMath>
            <w:r w:rsidR="000239C0" w:rsidRPr="00CF3F4A">
              <w:rPr>
                <w:b w:val="0"/>
                <w:sz w:val="24"/>
                <w:szCs w:val="24"/>
              </w:rPr>
              <w:t xml:space="preserve"> − высота от уровня сплошного основания до низа воздухораспределительной камеры для аппаратов нагнетательного типа или до низа рамы трубного пучка для аппаратов вытяжного типа, м. </w:t>
            </w:r>
          </w:p>
        </w:tc>
      </w:tr>
    </w:tbl>
    <w:p w14:paraId="187A889E" w14:textId="02A6EAFE" w:rsidR="000239C0" w:rsidRPr="00CF3F4A" w:rsidRDefault="000239C0" w:rsidP="000239C0">
      <w:pPr>
        <w:pStyle w:val="Heading"/>
        <w:widowControl/>
        <w:autoSpaceDE/>
        <w:autoSpaceDN/>
        <w:adjustRightInd/>
        <w:spacing w:line="360" w:lineRule="auto"/>
        <w:ind w:firstLine="0"/>
        <w:rPr>
          <w:b w:val="0"/>
          <w:sz w:val="24"/>
          <w:szCs w:val="24"/>
        </w:rPr>
      </w:pPr>
    </w:p>
    <w:p w14:paraId="59795664" w14:textId="2FA652E5" w:rsidR="00154AC3" w:rsidRPr="00CF3F4A" w:rsidRDefault="00154AC3" w:rsidP="00F23410">
      <w:pPr>
        <w:pStyle w:val="Heading"/>
        <w:widowControl/>
        <w:numPr>
          <w:ilvl w:val="2"/>
          <w:numId w:val="22"/>
        </w:numPr>
        <w:autoSpaceDE/>
        <w:autoSpaceDN/>
        <w:adjustRightInd/>
        <w:spacing w:line="360" w:lineRule="auto"/>
        <w:rPr>
          <w:b w:val="0"/>
          <w:sz w:val="24"/>
          <w:szCs w:val="24"/>
        </w:rPr>
      </w:pPr>
      <w:r w:rsidRPr="00CF3F4A">
        <w:rPr>
          <w:b w:val="0"/>
          <w:sz w:val="24"/>
          <w:szCs w:val="24"/>
        </w:rPr>
        <w:t>В аппарат</w:t>
      </w:r>
      <w:r w:rsidR="000239C0" w:rsidRPr="00CF3F4A">
        <w:rPr>
          <w:b w:val="0"/>
          <w:sz w:val="24"/>
          <w:szCs w:val="24"/>
        </w:rPr>
        <w:t>е, имеющем жалюзийное устройство</w:t>
      </w:r>
      <w:r w:rsidRPr="00CF3F4A">
        <w:rPr>
          <w:b w:val="0"/>
          <w:sz w:val="24"/>
          <w:szCs w:val="24"/>
        </w:rPr>
        <w:t xml:space="preserve"> на входе воздуха</w:t>
      </w:r>
      <w:r w:rsidR="000239C0" w:rsidRPr="00CF3F4A">
        <w:rPr>
          <w:b w:val="0"/>
          <w:sz w:val="24"/>
          <w:szCs w:val="24"/>
        </w:rPr>
        <w:t>,</w:t>
      </w:r>
      <w:r w:rsidRPr="00CF3F4A">
        <w:rPr>
          <w:b w:val="0"/>
          <w:sz w:val="24"/>
          <w:szCs w:val="24"/>
        </w:rPr>
        <w:t xml:space="preserve"> </w:t>
      </w:r>
      <w:r w:rsidR="000239C0" w:rsidRPr="00CF3F4A">
        <w:rPr>
          <w:b w:val="0"/>
          <w:sz w:val="24"/>
          <w:szCs w:val="24"/>
        </w:rPr>
        <w:t>при</w:t>
      </w:r>
      <w:r w:rsidRPr="00CF3F4A">
        <w:rPr>
          <w:b w:val="0"/>
          <w:sz w:val="24"/>
          <w:szCs w:val="24"/>
        </w:rPr>
        <w:t xml:space="preserve"> определени</w:t>
      </w:r>
      <w:r w:rsidR="000239C0" w:rsidRPr="00CF3F4A">
        <w:rPr>
          <w:b w:val="0"/>
          <w:sz w:val="24"/>
          <w:szCs w:val="24"/>
        </w:rPr>
        <w:t>и</w:t>
      </w:r>
      <w:r w:rsidRPr="00CF3F4A">
        <w:rPr>
          <w:b w:val="0"/>
          <w:sz w:val="24"/>
          <w:szCs w:val="24"/>
        </w:rPr>
        <w:t xml:space="preserve"> скорости набегающего потока </w:t>
      </w:r>
      <w:r w:rsidR="00E10A3F" w:rsidRPr="00CF3F4A">
        <w:rPr>
          <w:b w:val="0"/>
          <w:sz w:val="24"/>
          <w:szCs w:val="24"/>
        </w:rPr>
        <w:t xml:space="preserve">воздуха </w:t>
      </w:r>
      <w:r w:rsidRPr="00CF3F4A">
        <w:rPr>
          <w:b w:val="0"/>
          <w:sz w:val="24"/>
          <w:szCs w:val="24"/>
        </w:rPr>
        <w:t>должно быть учтено пространство, занятое лопатками внутри рамы жалюзи</w:t>
      </w:r>
      <w:r w:rsidR="00E10A3F" w:rsidRPr="00CF3F4A">
        <w:rPr>
          <w:b w:val="0"/>
          <w:sz w:val="24"/>
          <w:szCs w:val="24"/>
        </w:rPr>
        <w:t xml:space="preserve">йного устройства, при этом </w:t>
      </w:r>
      <w:r w:rsidRPr="00CF3F4A">
        <w:rPr>
          <w:b w:val="0"/>
          <w:sz w:val="24"/>
          <w:szCs w:val="24"/>
        </w:rPr>
        <w:t xml:space="preserve">площадь, используемая для </w:t>
      </w:r>
      <w:r w:rsidR="003E30A1" w:rsidRPr="00CF3F4A">
        <w:rPr>
          <w:b w:val="0"/>
          <w:sz w:val="24"/>
          <w:szCs w:val="24"/>
        </w:rPr>
        <w:t>расчё</w:t>
      </w:r>
      <w:r w:rsidRPr="00CF3F4A">
        <w:rPr>
          <w:b w:val="0"/>
          <w:sz w:val="24"/>
          <w:szCs w:val="24"/>
        </w:rPr>
        <w:t>та скорости набегающего потока</w:t>
      </w:r>
      <w:r w:rsidR="00E10A3F" w:rsidRPr="00CF3F4A">
        <w:rPr>
          <w:b w:val="0"/>
          <w:sz w:val="24"/>
          <w:szCs w:val="24"/>
        </w:rPr>
        <w:t xml:space="preserve"> воздуха,</w:t>
      </w:r>
      <w:r w:rsidRPr="00CF3F4A">
        <w:rPr>
          <w:b w:val="0"/>
          <w:sz w:val="24"/>
          <w:szCs w:val="24"/>
        </w:rPr>
        <w:t xml:space="preserve"> должна быть уменьшена с </w:t>
      </w:r>
      <w:r w:rsidR="006B3CF6" w:rsidRPr="00CF3F4A">
        <w:rPr>
          <w:b w:val="0"/>
          <w:sz w:val="24"/>
          <w:szCs w:val="24"/>
        </w:rPr>
        <w:t>учёт</w:t>
      </w:r>
      <w:r w:rsidRPr="00CF3F4A">
        <w:rPr>
          <w:b w:val="0"/>
          <w:sz w:val="24"/>
          <w:szCs w:val="24"/>
        </w:rPr>
        <w:t xml:space="preserve">ом пространства, занятого лопатками </w:t>
      </w:r>
      <w:r w:rsidR="00E10A3F" w:rsidRPr="00CF3F4A">
        <w:rPr>
          <w:b w:val="0"/>
          <w:sz w:val="24"/>
          <w:szCs w:val="24"/>
        </w:rPr>
        <w:t xml:space="preserve">жалюзийного устройства </w:t>
      </w:r>
      <w:r w:rsidRPr="00CF3F4A">
        <w:rPr>
          <w:b w:val="0"/>
          <w:sz w:val="24"/>
          <w:szCs w:val="24"/>
        </w:rPr>
        <w:t>в открытом положении.</w:t>
      </w:r>
    </w:p>
    <w:p w14:paraId="475EEAB2" w14:textId="77777777" w:rsidR="003E30A1" w:rsidRPr="00CF3F4A" w:rsidRDefault="003E30A1" w:rsidP="003E30A1">
      <w:pPr>
        <w:pStyle w:val="Heading"/>
        <w:widowControl/>
        <w:autoSpaceDE/>
        <w:autoSpaceDN/>
        <w:adjustRightInd/>
        <w:spacing w:line="360" w:lineRule="auto"/>
        <w:ind w:left="567" w:firstLine="0"/>
        <w:rPr>
          <w:b w:val="0"/>
          <w:sz w:val="24"/>
          <w:szCs w:val="24"/>
        </w:rPr>
      </w:pPr>
    </w:p>
    <w:p w14:paraId="1F5E989D" w14:textId="77777777" w:rsidR="003E30A1" w:rsidRPr="00CF3F4A" w:rsidRDefault="003E30A1" w:rsidP="003E30A1">
      <w:pPr>
        <w:pStyle w:val="Heading"/>
        <w:widowControl/>
        <w:autoSpaceDE/>
        <w:autoSpaceDN/>
        <w:adjustRightInd/>
        <w:spacing w:line="360" w:lineRule="auto"/>
        <w:ind w:left="567" w:firstLine="0"/>
        <w:rPr>
          <w:b w:val="0"/>
          <w:sz w:val="24"/>
          <w:szCs w:val="24"/>
        </w:rPr>
      </w:pPr>
    </w:p>
    <w:p w14:paraId="211509B7" w14:textId="77777777" w:rsidR="003E30A1" w:rsidRPr="00CF3F4A" w:rsidRDefault="003E30A1" w:rsidP="003E30A1">
      <w:pPr>
        <w:pStyle w:val="Heading"/>
        <w:widowControl/>
        <w:autoSpaceDE/>
        <w:autoSpaceDN/>
        <w:adjustRightInd/>
        <w:spacing w:line="360" w:lineRule="auto"/>
        <w:ind w:left="567" w:firstLine="0"/>
        <w:rPr>
          <w:b w:val="0"/>
          <w:sz w:val="24"/>
          <w:szCs w:val="24"/>
        </w:rPr>
      </w:pPr>
    </w:p>
    <w:p w14:paraId="3E504CD3" w14:textId="77777777" w:rsidR="00A17889" w:rsidRPr="00CF3F4A" w:rsidRDefault="00A17889" w:rsidP="003E30A1">
      <w:pPr>
        <w:pStyle w:val="Heading"/>
        <w:widowControl/>
        <w:autoSpaceDE/>
        <w:autoSpaceDN/>
        <w:adjustRightInd/>
        <w:spacing w:line="360" w:lineRule="auto"/>
        <w:ind w:left="567" w:firstLine="0"/>
        <w:rPr>
          <w:b w:val="0"/>
          <w:sz w:val="24"/>
          <w:szCs w:val="24"/>
        </w:rPr>
      </w:pPr>
    </w:p>
    <w:p w14:paraId="29A01817" w14:textId="77777777" w:rsidR="00A17889" w:rsidRPr="00CF3F4A" w:rsidRDefault="00A17889" w:rsidP="003E30A1">
      <w:pPr>
        <w:pStyle w:val="Heading"/>
        <w:widowControl/>
        <w:autoSpaceDE/>
        <w:autoSpaceDN/>
        <w:adjustRightInd/>
        <w:spacing w:line="360" w:lineRule="auto"/>
        <w:ind w:left="567" w:firstLine="0"/>
        <w:rPr>
          <w:b w:val="0"/>
          <w:sz w:val="24"/>
          <w:szCs w:val="24"/>
        </w:rPr>
      </w:pPr>
    </w:p>
    <w:p w14:paraId="3EC3BCBD" w14:textId="77777777" w:rsidR="00290869" w:rsidRPr="00CF3F4A" w:rsidRDefault="00290869" w:rsidP="003E30A1">
      <w:pPr>
        <w:pStyle w:val="Heading"/>
        <w:widowControl/>
        <w:autoSpaceDE/>
        <w:autoSpaceDN/>
        <w:adjustRightInd/>
        <w:spacing w:line="360" w:lineRule="auto"/>
        <w:ind w:left="567" w:firstLine="0"/>
        <w:rPr>
          <w:b w:val="0"/>
          <w:sz w:val="24"/>
          <w:szCs w:val="24"/>
        </w:rPr>
      </w:pPr>
    </w:p>
    <w:p w14:paraId="7AF7A524" w14:textId="77777777" w:rsidR="006648D7" w:rsidRPr="00CF3F4A" w:rsidRDefault="006648D7" w:rsidP="00F23410">
      <w:pPr>
        <w:pStyle w:val="Heading"/>
        <w:numPr>
          <w:ilvl w:val="1"/>
          <w:numId w:val="5"/>
        </w:numPr>
        <w:spacing w:before="120" w:after="120"/>
        <w:ind w:left="0" w:firstLine="567"/>
        <w:outlineLvl w:val="1"/>
        <w:rPr>
          <w:sz w:val="24"/>
        </w:rPr>
      </w:pPr>
      <w:bookmarkStart w:id="16" w:name="_Toc170229011"/>
      <w:r w:rsidRPr="00CF3F4A">
        <w:rPr>
          <w:sz w:val="24"/>
        </w:rPr>
        <w:t>Требования к воздухораспределительным камерам</w:t>
      </w:r>
      <w:bookmarkEnd w:id="16"/>
    </w:p>
    <w:p w14:paraId="26AF3200" w14:textId="06A64182" w:rsidR="00E10A3F" w:rsidRPr="00CF3F4A" w:rsidRDefault="006648D7" w:rsidP="00F23410">
      <w:pPr>
        <w:pStyle w:val="Heading"/>
        <w:widowControl/>
        <w:numPr>
          <w:ilvl w:val="2"/>
          <w:numId w:val="23"/>
        </w:numPr>
        <w:autoSpaceDE/>
        <w:autoSpaceDN/>
        <w:adjustRightInd/>
        <w:spacing w:line="360" w:lineRule="auto"/>
        <w:rPr>
          <w:b w:val="0"/>
          <w:sz w:val="24"/>
          <w:szCs w:val="24"/>
        </w:rPr>
      </w:pPr>
      <w:r w:rsidRPr="00CF3F4A">
        <w:rPr>
          <w:b w:val="0"/>
          <w:sz w:val="24"/>
          <w:szCs w:val="24"/>
        </w:rPr>
        <w:t xml:space="preserve">Воздухораспределительная камера является частью металлоконструкции </w:t>
      </w:r>
      <w:r w:rsidR="00E07AEB" w:rsidRPr="00CF3F4A">
        <w:rPr>
          <w:b w:val="0"/>
          <w:sz w:val="24"/>
          <w:szCs w:val="24"/>
        </w:rPr>
        <w:t>аппарата</w:t>
      </w:r>
      <w:r w:rsidRPr="00CF3F4A">
        <w:rPr>
          <w:b w:val="0"/>
          <w:sz w:val="24"/>
          <w:szCs w:val="24"/>
        </w:rPr>
        <w:t xml:space="preserve">. </w:t>
      </w:r>
    </w:p>
    <w:p w14:paraId="2870350B" w14:textId="0175DC7C" w:rsidR="006648D7" w:rsidRPr="00CF3F4A" w:rsidRDefault="006648D7" w:rsidP="00F23410">
      <w:pPr>
        <w:pStyle w:val="Heading"/>
        <w:widowControl/>
        <w:numPr>
          <w:ilvl w:val="2"/>
          <w:numId w:val="23"/>
        </w:numPr>
        <w:autoSpaceDE/>
        <w:autoSpaceDN/>
        <w:adjustRightInd/>
        <w:spacing w:line="360" w:lineRule="auto"/>
        <w:rPr>
          <w:b w:val="0"/>
          <w:sz w:val="24"/>
          <w:szCs w:val="24"/>
        </w:rPr>
      </w:pPr>
      <w:r w:rsidRPr="00CF3F4A">
        <w:rPr>
          <w:b w:val="0"/>
          <w:sz w:val="24"/>
          <w:szCs w:val="24"/>
        </w:rPr>
        <w:t xml:space="preserve">Воздухораспределительные камеры могут быть следующих </w:t>
      </w:r>
      <w:r w:rsidR="00945BCA" w:rsidRPr="00CF3F4A">
        <w:rPr>
          <w:b w:val="0"/>
          <w:sz w:val="24"/>
          <w:szCs w:val="24"/>
        </w:rPr>
        <w:t>видов</w:t>
      </w:r>
      <w:r w:rsidRPr="00CF3F4A">
        <w:rPr>
          <w:b w:val="0"/>
          <w:sz w:val="24"/>
          <w:szCs w:val="24"/>
        </w:rPr>
        <w:t xml:space="preserve">: </w:t>
      </w:r>
    </w:p>
    <w:p w14:paraId="73AFC15B" w14:textId="1FAF5B51" w:rsidR="006648D7" w:rsidRPr="00CF3F4A" w:rsidRDefault="006648D7" w:rsidP="00F23410">
      <w:pPr>
        <w:pStyle w:val="afd"/>
        <w:numPr>
          <w:ilvl w:val="0"/>
          <w:numId w:val="20"/>
        </w:numPr>
        <w:tabs>
          <w:tab w:val="left" w:pos="0"/>
        </w:tabs>
        <w:spacing w:after="0" w:line="336" w:lineRule="auto"/>
        <w:contextualSpacing w:val="0"/>
        <w:rPr>
          <w:rFonts w:ascii="Arial" w:hAnsi="Arial" w:cs="Arial"/>
          <w:sz w:val="24"/>
          <w:szCs w:val="24"/>
        </w:rPr>
      </w:pPr>
      <w:r w:rsidRPr="00CF3F4A">
        <w:rPr>
          <w:rFonts w:ascii="Arial" w:hAnsi="Arial" w:cs="Arial"/>
          <w:sz w:val="24"/>
          <w:szCs w:val="24"/>
        </w:rPr>
        <w:t>коробчатая камера</w:t>
      </w:r>
      <w:r w:rsidR="00812FF2" w:rsidRPr="00CF3F4A">
        <w:rPr>
          <w:rFonts w:ascii="Arial" w:hAnsi="Arial" w:cs="Arial"/>
          <w:sz w:val="24"/>
          <w:szCs w:val="24"/>
        </w:rPr>
        <w:t xml:space="preserve"> в аппаратах нагнетательного и вытяжного типа</w:t>
      </w:r>
      <w:r w:rsidRPr="00CF3F4A">
        <w:rPr>
          <w:rFonts w:ascii="Arial" w:hAnsi="Arial" w:cs="Arial"/>
          <w:sz w:val="24"/>
          <w:szCs w:val="24"/>
        </w:rPr>
        <w:t>;</w:t>
      </w:r>
    </w:p>
    <w:p w14:paraId="3899C282" w14:textId="4BE3B797" w:rsidR="006648D7" w:rsidRPr="00CF3F4A" w:rsidRDefault="006648D7" w:rsidP="00F23410">
      <w:pPr>
        <w:pStyle w:val="afd"/>
        <w:numPr>
          <w:ilvl w:val="0"/>
          <w:numId w:val="20"/>
        </w:numPr>
        <w:tabs>
          <w:tab w:val="left" w:pos="0"/>
        </w:tabs>
        <w:spacing w:after="0" w:line="336" w:lineRule="auto"/>
        <w:contextualSpacing w:val="0"/>
        <w:rPr>
          <w:rFonts w:ascii="Arial" w:hAnsi="Arial" w:cs="Arial"/>
          <w:sz w:val="24"/>
          <w:szCs w:val="24"/>
        </w:rPr>
      </w:pPr>
      <w:r w:rsidRPr="00CF3F4A">
        <w:rPr>
          <w:rFonts w:ascii="Arial" w:hAnsi="Arial" w:cs="Arial"/>
          <w:sz w:val="24"/>
          <w:szCs w:val="24"/>
        </w:rPr>
        <w:t xml:space="preserve">камера-диффузор в аппаратах нагнетательного типа; </w:t>
      </w:r>
    </w:p>
    <w:p w14:paraId="7DC7D834" w14:textId="33C4611F" w:rsidR="006648D7" w:rsidRPr="00CF3F4A" w:rsidRDefault="006648D7" w:rsidP="00F23410">
      <w:pPr>
        <w:pStyle w:val="afd"/>
        <w:numPr>
          <w:ilvl w:val="0"/>
          <w:numId w:val="20"/>
        </w:numPr>
        <w:tabs>
          <w:tab w:val="left" w:pos="0"/>
        </w:tabs>
        <w:spacing w:after="0" w:line="336" w:lineRule="auto"/>
        <w:contextualSpacing w:val="0"/>
        <w:rPr>
          <w:rFonts w:ascii="Arial" w:hAnsi="Arial" w:cs="Arial"/>
          <w:sz w:val="24"/>
          <w:szCs w:val="24"/>
        </w:rPr>
      </w:pPr>
      <w:r w:rsidRPr="00CF3F4A">
        <w:rPr>
          <w:rFonts w:ascii="Arial" w:hAnsi="Arial" w:cs="Arial"/>
          <w:sz w:val="24"/>
          <w:szCs w:val="24"/>
        </w:rPr>
        <w:t xml:space="preserve">камера-конфузор в аппаратах вытяжного типа. </w:t>
      </w:r>
    </w:p>
    <w:p w14:paraId="71B348C9" w14:textId="33AFDD58" w:rsidR="00F46411" w:rsidRPr="00CF3F4A" w:rsidRDefault="00F46411" w:rsidP="00945BCA">
      <w:pPr>
        <w:pStyle w:val="Heading"/>
        <w:widowControl/>
        <w:autoSpaceDE/>
        <w:autoSpaceDN/>
        <w:adjustRightInd/>
        <w:spacing w:line="360" w:lineRule="auto"/>
        <w:rPr>
          <w:b w:val="0"/>
          <w:sz w:val="24"/>
          <w:szCs w:val="24"/>
        </w:rPr>
      </w:pPr>
      <w:r w:rsidRPr="00CF3F4A">
        <w:rPr>
          <w:b w:val="0"/>
          <w:sz w:val="24"/>
          <w:szCs w:val="24"/>
        </w:rPr>
        <w:t>Типовые конструкции воздухораспределительных камер аппаратов нагнетательного и вытяжного типа представлены на рисунке 1</w:t>
      </w:r>
      <w:r w:rsidR="00EA35B4" w:rsidRPr="00CF3F4A">
        <w:rPr>
          <w:b w:val="0"/>
          <w:sz w:val="24"/>
          <w:szCs w:val="24"/>
        </w:rPr>
        <w:t>5</w:t>
      </w:r>
      <w:r w:rsidRPr="00CF3F4A">
        <w:rPr>
          <w:b w:val="0"/>
          <w:sz w:val="24"/>
          <w:szCs w:val="24"/>
        </w:rPr>
        <w:t xml:space="preserve">. </w:t>
      </w:r>
    </w:p>
    <w:p w14:paraId="37FD9A17" w14:textId="77777777" w:rsidR="00945BCA" w:rsidRPr="00CF3F4A" w:rsidRDefault="00945BCA" w:rsidP="00945BCA">
      <w:pPr>
        <w:pStyle w:val="Heading"/>
        <w:widowControl/>
        <w:autoSpaceDE/>
        <w:autoSpaceDN/>
        <w:adjustRightInd/>
        <w:spacing w:line="360" w:lineRule="auto"/>
        <w:ind w:firstLine="0"/>
        <w:rPr>
          <w:b w:val="0"/>
          <w:sz w:val="24"/>
          <w:szCs w:val="24"/>
        </w:rPr>
      </w:pPr>
    </w:p>
    <w:tbl>
      <w:tblPr>
        <w:tblW w:w="5000" w:type="pct"/>
        <w:jc w:val="center"/>
        <w:tblLook w:val="04A0" w:firstRow="1" w:lastRow="0" w:firstColumn="1" w:lastColumn="0" w:noHBand="0" w:noVBand="1"/>
      </w:tblPr>
      <w:tblGrid>
        <w:gridCol w:w="5102"/>
        <w:gridCol w:w="5103"/>
      </w:tblGrid>
      <w:tr w:rsidR="00F46411" w:rsidRPr="00CF3F4A" w14:paraId="71EC6296" w14:textId="77777777" w:rsidTr="00945BCA">
        <w:trPr>
          <w:jc w:val="center"/>
        </w:trPr>
        <w:tc>
          <w:tcPr>
            <w:tcW w:w="2500" w:type="pct"/>
            <w:shd w:val="clear" w:color="auto" w:fill="auto"/>
            <w:vAlign w:val="center"/>
          </w:tcPr>
          <w:p w14:paraId="588A18A6" w14:textId="77777777" w:rsidR="00F46411" w:rsidRPr="00CF3F4A" w:rsidRDefault="00F46411" w:rsidP="00945BCA">
            <w:pPr>
              <w:tabs>
                <w:tab w:val="left" w:pos="0"/>
                <w:tab w:val="left" w:pos="142"/>
              </w:tabs>
              <w:spacing w:line="360" w:lineRule="auto"/>
              <w:jc w:val="center"/>
            </w:pPr>
            <w:r w:rsidRPr="00CF3F4A">
              <w:object w:dxaOrig="16596" w:dyaOrig="9468" w14:anchorId="423716FE">
                <v:shape id="_x0000_i1027" type="#_x0000_t75" style="width:240pt;height:132pt" o:ole="">
                  <v:imagedata r:id="rId64" o:title=""/>
                </v:shape>
                <o:OLEObject Type="Embed" ProgID="PBrush" ShapeID="_x0000_i1027" DrawAspect="Content" ObjectID="_1788250604" r:id="rId65"/>
              </w:object>
            </w:r>
          </w:p>
        </w:tc>
        <w:tc>
          <w:tcPr>
            <w:tcW w:w="2500" w:type="pct"/>
            <w:shd w:val="clear" w:color="auto" w:fill="auto"/>
            <w:vAlign w:val="center"/>
          </w:tcPr>
          <w:p w14:paraId="44E074C4" w14:textId="77777777" w:rsidR="00F46411" w:rsidRPr="00CF3F4A" w:rsidRDefault="00F46411" w:rsidP="00945BCA">
            <w:pPr>
              <w:tabs>
                <w:tab w:val="left" w:pos="0"/>
                <w:tab w:val="left" w:pos="142"/>
              </w:tabs>
              <w:spacing w:line="360" w:lineRule="auto"/>
              <w:jc w:val="center"/>
            </w:pPr>
            <w:r w:rsidRPr="00CF3F4A">
              <w:object w:dxaOrig="17052" w:dyaOrig="9516" w14:anchorId="5679F766">
                <v:shape id="_x0000_i1028" type="#_x0000_t75" style="width:239.25pt;height:131.25pt" o:ole="">
                  <v:imagedata r:id="rId66" o:title=""/>
                </v:shape>
                <o:OLEObject Type="Embed" ProgID="PBrush" ShapeID="_x0000_i1028" DrawAspect="Content" ObjectID="_1788250605" r:id="rId67"/>
              </w:object>
            </w:r>
          </w:p>
        </w:tc>
      </w:tr>
      <w:tr w:rsidR="00F46411" w:rsidRPr="00CF3F4A" w14:paraId="609BD3D1" w14:textId="77777777" w:rsidTr="00945BCA">
        <w:trPr>
          <w:jc w:val="center"/>
        </w:trPr>
        <w:tc>
          <w:tcPr>
            <w:tcW w:w="2500" w:type="pct"/>
            <w:shd w:val="clear" w:color="auto" w:fill="auto"/>
            <w:vAlign w:val="center"/>
          </w:tcPr>
          <w:p w14:paraId="148EF71A" w14:textId="3FC8C4D0" w:rsidR="00F46411" w:rsidRPr="00CF3F4A" w:rsidRDefault="00413ED1" w:rsidP="00945BCA">
            <w:pPr>
              <w:tabs>
                <w:tab w:val="left" w:pos="0"/>
                <w:tab w:val="left" w:pos="142"/>
              </w:tabs>
              <w:spacing w:line="360" w:lineRule="auto"/>
              <w:jc w:val="center"/>
            </w:pPr>
            <w:r w:rsidRPr="00CF3F4A">
              <w:t>а)</w:t>
            </w:r>
            <w:r w:rsidR="00F46411" w:rsidRPr="00CF3F4A">
              <w:t xml:space="preserve"> коробчатая камера </w:t>
            </w:r>
            <w:r w:rsidR="00F46411" w:rsidRPr="00CF3F4A">
              <w:br/>
              <w:t>в аппарате нагнетательного типа</w:t>
            </w:r>
          </w:p>
        </w:tc>
        <w:tc>
          <w:tcPr>
            <w:tcW w:w="2500" w:type="pct"/>
            <w:shd w:val="clear" w:color="auto" w:fill="auto"/>
            <w:vAlign w:val="center"/>
          </w:tcPr>
          <w:p w14:paraId="4BAA556B" w14:textId="0C61B3C4" w:rsidR="00F46411" w:rsidRPr="00CF3F4A" w:rsidRDefault="00413ED1" w:rsidP="00945BCA">
            <w:pPr>
              <w:tabs>
                <w:tab w:val="left" w:pos="0"/>
                <w:tab w:val="left" w:pos="142"/>
              </w:tabs>
              <w:spacing w:line="360" w:lineRule="auto"/>
              <w:jc w:val="center"/>
            </w:pPr>
            <w:r w:rsidRPr="00CF3F4A">
              <w:t>б)</w:t>
            </w:r>
            <w:r w:rsidR="00F46411" w:rsidRPr="00CF3F4A">
              <w:t xml:space="preserve"> камера-диффузор </w:t>
            </w:r>
            <w:r w:rsidR="00F46411" w:rsidRPr="00CF3F4A">
              <w:br/>
              <w:t>в аппарате нагнетательного типа</w:t>
            </w:r>
          </w:p>
        </w:tc>
      </w:tr>
      <w:tr w:rsidR="00F46411" w:rsidRPr="00CF3F4A" w14:paraId="063799C1" w14:textId="77777777" w:rsidTr="00945BCA">
        <w:trPr>
          <w:jc w:val="center"/>
        </w:trPr>
        <w:tc>
          <w:tcPr>
            <w:tcW w:w="2500" w:type="pct"/>
            <w:shd w:val="clear" w:color="auto" w:fill="auto"/>
            <w:vAlign w:val="center"/>
          </w:tcPr>
          <w:p w14:paraId="5519F2FC" w14:textId="77777777" w:rsidR="00F46411" w:rsidRPr="00CF3F4A" w:rsidRDefault="00F46411" w:rsidP="00945BCA">
            <w:pPr>
              <w:tabs>
                <w:tab w:val="left" w:pos="0"/>
                <w:tab w:val="left" w:pos="142"/>
              </w:tabs>
              <w:spacing w:line="360" w:lineRule="auto"/>
              <w:jc w:val="center"/>
            </w:pPr>
          </w:p>
        </w:tc>
        <w:tc>
          <w:tcPr>
            <w:tcW w:w="2500" w:type="pct"/>
            <w:shd w:val="clear" w:color="auto" w:fill="auto"/>
            <w:vAlign w:val="center"/>
          </w:tcPr>
          <w:p w14:paraId="5F8B8343" w14:textId="77777777" w:rsidR="00F46411" w:rsidRPr="00CF3F4A" w:rsidRDefault="00F46411" w:rsidP="00945BCA">
            <w:pPr>
              <w:tabs>
                <w:tab w:val="left" w:pos="0"/>
                <w:tab w:val="left" w:pos="142"/>
              </w:tabs>
              <w:spacing w:line="360" w:lineRule="auto"/>
              <w:jc w:val="center"/>
            </w:pPr>
          </w:p>
        </w:tc>
      </w:tr>
      <w:tr w:rsidR="00F46411" w:rsidRPr="00CF3F4A" w14:paraId="3E08663A" w14:textId="77777777" w:rsidTr="00945BCA">
        <w:trPr>
          <w:jc w:val="center"/>
        </w:trPr>
        <w:tc>
          <w:tcPr>
            <w:tcW w:w="2500" w:type="pct"/>
            <w:shd w:val="clear" w:color="auto" w:fill="auto"/>
            <w:vAlign w:val="center"/>
          </w:tcPr>
          <w:p w14:paraId="1E12309F" w14:textId="77777777" w:rsidR="00F46411" w:rsidRPr="00CF3F4A" w:rsidRDefault="00F46411" w:rsidP="00945BCA">
            <w:pPr>
              <w:tabs>
                <w:tab w:val="left" w:pos="0"/>
                <w:tab w:val="left" w:pos="142"/>
              </w:tabs>
              <w:spacing w:line="360" w:lineRule="auto"/>
              <w:jc w:val="center"/>
            </w:pPr>
            <w:r w:rsidRPr="00CF3F4A">
              <w:object w:dxaOrig="17628" w:dyaOrig="10260" w14:anchorId="2014D7D4">
                <v:shape id="_x0000_i1029" type="#_x0000_t75" style="width:228pt;height:131.25pt" o:ole="">
                  <v:imagedata r:id="rId68" o:title=""/>
                </v:shape>
                <o:OLEObject Type="Embed" ProgID="PBrush" ShapeID="_x0000_i1029" DrawAspect="Content" ObjectID="_1788250606" r:id="rId69"/>
              </w:object>
            </w:r>
          </w:p>
        </w:tc>
        <w:tc>
          <w:tcPr>
            <w:tcW w:w="2500" w:type="pct"/>
            <w:shd w:val="clear" w:color="auto" w:fill="auto"/>
            <w:vAlign w:val="center"/>
          </w:tcPr>
          <w:p w14:paraId="3ADFFD62" w14:textId="77777777" w:rsidR="00F46411" w:rsidRPr="00CF3F4A" w:rsidRDefault="00F46411" w:rsidP="00945BCA">
            <w:pPr>
              <w:tabs>
                <w:tab w:val="left" w:pos="0"/>
                <w:tab w:val="left" w:pos="142"/>
              </w:tabs>
              <w:spacing w:line="360" w:lineRule="auto"/>
              <w:jc w:val="center"/>
            </w:pPr>
            <w:r w:rsidRPr="00CF3F4A">
              <w:object w:dxaOrig="17460" w:dyaOrig="10164" w14:anchorId="5AA89656">
                <v:shape id="_x0000_i1030" type="#_x0000_t75" style="width:222pt;height:133.5pt" o:ole="">
                  <v:imagedata r:id="rId70" o:title=""/>
                </v:shape>
                <o:OLEObject Type="Embed" ProgID="PBrush" ShapeID="_x0000_i1030" DrawAspect="Content" ObjectID="_1788250607" r:id="rId71"/>
              </w:object>
            </w:r>
          </w:p>
        </w:tc>
      </w:tr>
      <w:tr w:rsidR="00F46411" w:rsidRPr="00CF3F4A" w14:paraId="2B4BAEC2" w14:textId="77777777" w:rsidTr="00945BCA">
        <w:trPr>
          <w:jc w:val="center"/>
        </w:trPr>
        <w:tc>
          <w:tcPr>
            <w:tcW w:w="2500" w:type="pct"/>
            <w:shd w:val="clear" w:color="auto" w:fill="auto"/>
            <w:vAlign w:val="center"/>
          </w:tcPr>
          <w:p w14:paraId="63469FCD" w14:textId="1F487644" w:rsidR="00F46411" w:rsidRPr="00CF3F4A" w:rsidRDefault="00413ED1" w:rsidP="00945BCA">
            <w:pPr>
              <w:tabs>
                <w:tab w:val="left" w:pos="0"/>
                <w:tab w:val="left" w:pos="142"/>
              </w:tabs>
              <w:spacing w:line="360" w:lineRule="auto"/>
              <w:jc w:val="center"/>
            </w:pPr>
            <w:r w:rsidRPr="00CF3F4A">
              <w:t xml:space="preserve">в) </w:t>
            </w:r>
            <w:r w:rsidR="00F46411" w:rsidRPr="00CF3F4A">
              <w:t xml:space="preserve">коробчатая камера </w:t>
            </w:r>
            <w:r w:rsidR="00F46411" w:rsidRPr="00CF3F4A">
              <w:br/>
              <w:t>в аппарате вытяжного типа</w:t>
            </w:r>
          </w:p>
        </w:tc>
        <w:tc>
          <w:tcPr>
            <w:tcW w:w="2500" w:type="pct"/>
            <w:shd w:val="clear" w:color="auto" w:fill="auto"/>
            <w:vAlign w:val="center"/>
          </w:tcPr>
          <w:p w14:paraId="276D686C" w14:textId="712271AC" w:rsidR="00F46411" w:rsidRPr="00CF3F4A" w:rsidRDefault="00413ED1" w:rsidP="00945BCA">
            <w:pPr>
              <w:tabs>
                <w:tab w:val="left" w:pos="0"/>
                <w:tab w:val="left" w:pos="142"/>
                <w:tab w:val="left" w:pos="1020"/>
              </w:tabs>
              <w:spacing w:line="360" w:lineRule="auto"/>
              <w:jc w:val="center"/>
            </w:pPr>
            <w:r w:rsidRPr="00CF3F4A">
              <w:t>г)</w:t>
            </w:r>
            <w:r w:rsidR="00F46411" w:rsidRPr="00CF3F4A">
              <w:t xml:space="preserve"> камера-конфузор </w:t>
            </w:r>
            <w:r w:rsidR="00F46411" w:rsidRPr="00CF3F4A">
              <w:br/>
              <w:t>в аппарате вытяжного типа</w:t>
            </w:r>
          </w:p>
        </w:tc>
      </w:tr>
      <w:tr w:rsidR="00945BCA" w:rsidRPr="00CF3F4A" w14:paraId="2E57CFC8" w14:textId="77777777" w:rsidTr="00945BCA">
        <w:trPr>
          <w:jc w:val="center"/>
        </w:trPr>
        <w:tc>
          <w:tcPr>
            <w:tcW w:w="5000" w:type="pct"/>
            <w:gridSpan w:val="2"/>
            <w:shd w:val="clear" w:color="auto" w:fill="auto"/>
            <w:vAlign w:val="center"/>
          </w:tcPr>
          <w:p w14:paraId="2D36E765" w14:textId="4FDEF3B2" w:rsidR="00945BCA" w:rsidRPr="00CF3F4A" w:rsidRDefault="00945BCA" w:rsidP="00945BCA">
            <w:pPr>
              <w:tabs>
                <w:tab w:val="left" w:pos="0"/>
                <w:tab w:val="left" w:pos="142"/>
              </w:tabs>
              <w:spacing w:before="120" w:line="360" w:lineRule="auto"/>
              <w:jc w:val="center"/>
            </w:pPr>
            <w:r w:rsidRPr="00CF3F4A">
              <w:rPr>
                <w:lang w:val="en-US"/>
              </w:rPr>
              <w:t>h</w:t>
            </w:r>
            <w:r w:rsidRPr="00CF3F4A">
              <w:t xml:space="preserve"> − высота от уровня сплошного основания до низа воздухораспределительной камеры</w:t>
            </w:r>
          </w:p>
        </w:tc>
      </w:tr>
      <w:tr w:rsidR="00F46411" w:rsidRPr="00CF3F4A" w14:paraId="3A20AC1B" w14:textId="77777777" w:rsidTr="00945BCA">
        <w:trPr>
          <w:jc w:val="center"/>
        </w:trPr>
        <w:tc>
          <w:tcPr>
            <w:tcW w:w="5000" w:type="pct"/>
            <w:gridSpan w:val="2"/>
            <w:shd w:val="clear" w:color="auto" w:fill="auto"/>
            <w:vAlign w:val="center"/>
          </w:tcPr>
          <w:p w14:paraId="5FEA49DE" w14:textId="1C74608F" w:rsidR="00F46411" w:rsidRPr="00CF3F4A" w:rsidRDefault="00F46411" w:rsidP="00EA35B4">
            <w:pPr>
              <w:tabs>
                <w:tab w:val="left" w:pos="0"/>
                <w:tab w:val="left" w:pos="142"/>
              </w:tabs>
              <w:spacing w:before="120" w:line="360" w:lineRule="auto"/>
              <w:jc w:val="center"/>
            </w:pPr>
            <w:r w:rsidRPr="00CF3F4A">
              <w:t>Рисунок 1</w:t>
            </w:r>
            <w:r w:rsidR="00EA35B4" w:rsidRPr="00CF3F4A">
              <w:t>5</w:t>
            </w:r>
            <w:r w:rsidRPr="00CF3F4A">
              <w:t xml:space="preserve"> — Типовые конструкции воздухораспределительных камер</w:t>
            </w:r>
          </w:p>
        </w:tc>
      </w:tr>
    </w:tbl>
    <w:p w14:paraId="688AF115" w14:textId="77777777" w:rsidR="00BF686F" w:rsidRPr="00CF3F4A" w:rsidRDefault="00BF686F" w:rsidP="00945BCA">
      <w:pPr>
        <w:pStyle w:val="Heading"/>
        <w:spacing w:line="360" w:lineRule="auto"/>
        <w:ind w:firstLine="0"/>
        <w:rPr>
          <w:b w:val="0"/>
          <w:sz w:val="24"/>
          <w:szCs w:val="24"/>
        </w:rPr>
      </w:pPr>
    </w:p>
    <w:p w14:paraId="3976B135" w14:textId="3A80C093" w:rsidR="00F46411" w:rsidRPr="00CF3F4A" w:rsidRDefault="00F46411" w:rsidP="00F23410">
      <w:pPr>
        <w:pStyle w:val="Heading"/>
        <w:widowControl/>
        <w:numPr>
          <w:ilvl w:val="2"/>
          <w:numId w:val="23"/>
        </w:numPr>
        <w:autoSpaceDE/>
        <w:autoSpaceDN/>
        <w:adjustRightInd/>
        <w:spacing w:line="360" w:lineRule="auto"/>
        <w:rPr>
          <w:b w:val="0"/>
          <w:sz w:val="24"/>
          <w:szCs w:val="24"/>
        </w:rPr>
      </w:pPr>
      <w:r w:rsidRPr="00CF3F4A">
        <w:rPr>
          <w:b w:val="0"/>
          <w:sz w:val="24"/>
          <w:szCs w:val="24"/>
        </w:rPr>
        <w:t xml:space="preserve">Воздухораспределительные камеры </w:t>
      </w:r>
      <w:r w:rsidR="00784035" w:rsidRPr="00CF3F4A">
        <w:rPr>
          <w:b w:val="0"/>
          <w:sz w:val="24"/>
          <w:szCs w:val="24"/>
        </w:rPr>
        <w:t xml:space="preserve">расположенных рядом </w:t>
      </w:r>
      <w:r w:rsidRPr="00CF3F4A">
        <w:rPr>
          <w:b w:val="0"/>
          <w:sz w:val="24"/>
          <w:szCs w:val="24"/>
        </w:rPr>
        <w:t xml:space="preserve">вентиляторов должны иметь перегородки между вентилятором и трубным пучком </w:t>
      </w:r>
      <w:r w:rsidR="00784035" w:rsidRPr="00CF3F4A">
        <w:rPr>
          <w:b w:val="0"/>
          <w:sz w:val="24"/>
          <w:szCs w:val="24"/>
        </w:rPr>
        <w:t xml:space="preserve">для предотвращения </w:t>
      </w:r>
      <w:r w:rsidRPr="00CF3F4A">
        <w:rPr>
          <w:b w:val="0"/>
          <w:sz w:val="24"/>
          <w:szCs w:val="24"/>
        </w:rPr>
        <w:t>рециркуляци</w:t>
      </w:r>
      <w:r w:rsidR="00784035" w:rsidRPr="00CF3F4A">
        <w:rPr>
          <w:b w:val="0"/>
          <w:sz w:val="24"/>
          <w:szCs w:val="24"/>
        </w:rPr>
        <w:t>и</w:t>
      </w:r>
      <w:r w:rsidRPr="00CF3F4A">
        <w:rPr>
          <w:b w:val="0"/>
          <w:sz w:val="24"/>
          <w:szCs w:val="24"/>
        </w:rPr>
        <w:t xml:space="preserve"> воздуха от работающих вентиляторов через неработающие вентиляторы. </w:t>
      </w:r>
    </w:p>
    <w:p w14:paraId="197910D4" w14:textId="7CF44C1C" w:rsidR="00F46411" w:rsidRPr="00CF3F4A" w:rsidRDefault="00F46411" w:rsidP="00F23410">
      <w:pPr>
        <w:pStyle w:val="Heading"/>
        <w:widowControl/>
        <w:numPr>
          <w:ilvl w:val="2"/>
          <w:numId w:val="23"/>
        </w:numPr>
        <w:autoSpaceDE/>
        <w:autoSpaceDN/>
        <w:adjustRightInd/>
        <w:spacing w:line="360" w:lineRule="auto"/>
        <w:rPr>
          <w:b w:val="0"/>
          <w:spacing w:val="-4"/>
          <w:kern w:val="24"/>
          <w:sz w:val="24"/>
          <w:szCs w:val="24"/>
        </w:rPr>
      </w:pPr>
      <w:r w:rsidRPr="00CF3F4A">
        <w:rPr>
          <w:b w:val="0"/>
          <w:spacing w:val="-4"/>
          <w:kern w:val="24"/>
          <w:sz w:val="24"/>
          <w:szCs w:val="24"/>
        </w:rPr>
        <w:t xml:space="preserve">Любой зазор по воздушной стороне шириной более 10 мм должен быть закрыт дефлектором или накладкой. Толщина дефлектора или накладки </w:t>
      </w:r>
      <w:r w:rsidR="00784035" w:rsidRPr="00CF3F4A">
        <w:rPr>
          <w:b w:val="0"/>
          <w:spacing w:val="-4"/>
          <w:kern w:val="24"/>
          <w:sz w:val="24"/>
          <w:szCs w:val="24"/>
        </w:rPr>
        <w:t xml:space="preserve">должна быть </w:t>
      </w:r>
      <w:r w:rsidRPr="00CF3F4A">
        <w:rPr>
          <w:b w:val="0"/>
          <w:spacing w:val="-4"/>
          <w:kern w:val="24"/>
          <w:sz w:val="24"/>
          <w:szCs w:val="24"/>
        </w:rPr>
        <w:t>не менее 2</w:t>
      </w:r>
      <w:r w:rsidR="00945BCA" w:rsidRPr="00CF3F4A">
        <w:rPr>
          <w:b w:val="0"/>
          <w:spacing w:val="-4"/>
          <w:kern w:val="24"/>
          <w:sz w:val="24"/>
          <w:szCs w:val="24"/>
        </w:rPr>
        <w:t> </w:t>
      </w:r>
      <w:r w:rsidRPr="00CF3F4A">
        <w:rPr>
          <w:b w:val="0"/>
          <w:spacing w:val="-4"/>
          <w:kern w:val="24"/>
          <w:sz w:val="24"/>
          <w:szCs w:val="24"/>
        </w:rPr>
        <w:t>мм.</w:t>
      </w:r>
    </w:p>
    <w:p w14:paraId="54874EEF" w14:textId="2A6167F0" w:rsidR="00F46411" w:rsidRPr="00CF3F4A" w:rsidRDefault="00F46411" w:rsidP="00F23410">
      <w:pPr>
        <w:pStyle w:val="Heading"/>
        <w:widowControl/>
        <w:numPr>
          <w:ilvl w:val="2"/>
          <w:numId w:val="23"/>
        </w:numPr>
        <w:autoSpaceDE/>
        <w:autoSpaceDN/>
        <w:adjustRightInd/>
        <w:spacing w:line="360" w:lineRule="auto"/>
        <w:rPr>
          <w:b w:val="0"/>
          <w:sz w:val="24"/>
          <w:szCs w:val="24"/>
        </w:rPr>
      </w:pPr>
      <w:r w:rsidRPr="00CF3F4A">
        <w:rPr>
          <w:b w:val="0"/>
          <w:sz w:val="24"/>
          <w:szCs w:val="24"/>
        </w:rPr>
        <w:t>Толщина стального листа</w:t>
      </w:r>
      <w:r w:rsidR="006326E4" w:rsidRPr="00CF3F4A">
        <w:rPr>
          <w:b w:val="0"/>
          <w:sz w:val="24"/>
          <w:szCs w:val="24"/>
        </w:rPr>
        <w:t xml:space="preserve"> </w:t>
      </w:r>
      <w:r w:rsidRPr="00CF3F4A">
        <w:rPr>
          <w:b w:val="0"/>
          <w:sz w:val="24"/>
          <w:szCs w:val="24"/>
        </w:rPr>
        <w:t>для изготовления</w:t>
      </w:r>
      <w:r w:rsidR="00646530" w:rsidRPr="00CF3F4A">
        <w:rPr>
          <w:b w:val="0"/>
          <w:sz w:val="24"/>
          <w:szCs w:val="24"/>
        </w:rPr>
        <w:t xml:space="preserve"> обшивки</w:t>
      </w:r>
      <w:r w:rsidRPr="00CF3F4A">
        <w:rPr>
          <w:b w:val="0"/>
          <w:sz w:val="24"/>
          <w:szCs w:val="24"/>
        </w:rPr>
        <w:t xml:space="preserve"> воздухораспределительных камер </w:t>
      </w:r>
      <w:r w:rsidR="00784035" w:rsidRPr="00CF3F4A">
        <w:rPr>
          <w:b w:val="0"/>
          <w:sz w:val="24"/>
          <w:szCs w:val="24"/>
        </w:rPr>
        <w:t>должна быть</w:t>
      </w:r>
      <w:r w:rsidRPr="00CF3F4A">
        <w:rPr>
          <w:b w:val="0"/>
          <w:sz w:val="24"/>
          <w:szCs w:val="24"/>
        </w:rPr>
        <w:t xml:space="preserve"> не менее 2,0 м</w:t>
      </w:r>
      <w:r w:rsidR="00784035" w:rsidRPr="00CF3F4A">
        <w:rPr>
          <w:b w:val="0"/>
          <w:sz w:val="24"/>
          <w:szCs w:val="24"/>
        </w:rPr>
        <w:t>м для гладкого листа</w:t>
      </w:r>
      <w:r w:rsidR="006326E4" w:rsidRPr="00CF3F4A">
        <w:rPr>
          <w:b w:val="0"/>
          <w:sz w:val="24"/>
          <w:szCs w:val="24"/>
        </w:rPr>
        <w:t xml:space="preserve"> по ГОСТ 19904</w:t>
      </w:r>
      <w:r w:rsidR="00784035" w:rsidRPr="00CF3F4A">
        <w:rPr>
          <w:b w:val="0"/>
          <w:sz w:val="24"/>
          <w:szCs w:val="24"/>
        </w:rPr>
        <w:t xml:space="preserve"> или 1,5 мм </w:t>
      </w:r>
      <w:r w:rsidRPr="00CF3F4A">
        <w:rPr>
          <w:b w:val="0"/>
          <w:sz w:val="24"/>
          <w:szCs w:val="24"/>
        </w:rPr>
        <w:t>для профилированного листа</w:t>
      </w:r>
      <w:r w:rsidR="006326E4" w:rsidRPr="00CF3F4A">
        <w:rPr>
          <w:b w:val="0"/>
          <w:sz w:val="24"/>
          <w:szCs w:val="24"/>
        </w:rPr>
        <w:t xml:space="preserve"> по ГОСТ 24045</w:t>
      </w:r>
      <w:r w:rsidRPr="00CF3F4A">
        <w:rPr>
          <w:b w:val="0"/>
          <w:sz w:val="24"/>
          <w:szCs w:val="24"/>
        </w:rPr>
        <w:t xml:space="preserve">. </w:t>
      </w:r>
    </w:p>
    <w:p w14:paraId="7BD324E1" w14:textId="6B6EAFD5" w:rsidR="006648D7" w:rsidRPr="00CF3F4A" w:rsidRDefault="00AE304C" w:rsidP="00F23410">
      <w:pPr>
        <w:pStyle w:val="Heading"/>
        <w:widowControl/>
        <w:numPr>
          <w:ilvl w:val="2"/>
          <w:numId w:val="23"/>
        </w:numPr>
        <w:autoSpaceDE/>
        <w:autoSpaceDN/>
        <w:adjustRightInd/>
        <w:spacing w:line="360" w:lineRule="auto"/>
        <w:rPr>
          <w:b w:val="0"/>
          <w:sz w:val="24"/>
          <w:szCs w:val="24"/>
        </w:rPr>
      </w:pPr>
      <w:r w:rsidRPr="00CF3F4A">
        <w:rPr>
          <w:b w:val="0"/>
          <w:sz w:val="24"/>
          <w:szCs w:val="24"/>
        </w:rPr>
        <w:t>Высота воздухораспределительной камеры</w:t>
      </w:r>
      <w:r w:rsidR="00646530" w:rsidRPr="00CF3F4A">
        <w:rPr>
          <w:b w:val="0"/>
          <w:sz w:val="24"/>
          <w:szCs w:val="24"/>
        </w:rPr>
        <w:t xml:space="preserve"> Н</w:t>
      </w:r>
      <w:r w:rsidR="00646530" w:rsidRPr="00CF3F4A">
        <w:rPr>
          <w:b w:val="0"/>
          <w:sz w:val="24"/>
          <w:szCs w:val="24"/>
          <w:vertAlign w:val="subscript"/>
        </w:rPr>
        <w:t>к</w:t>
      </w:r>
      <w:r w:rsidRPr="00CF3F4A">
        <w:rPr>
          <w:b w:val="0"/>
          <w:sz w:val="24"/>
          <w:szCs w:val="24"/>
        </w:rPr>
        <w:t xml:space="preserve"> зависит от угла рассеяния вентилятора. Каждый вентилятор должен распол</w:t>
      </w:r>
      <w:r w:rsidR="00646530" w:rsidRPr="00CF3F4A">
        <w:rPr>
          <w:b w:val="0"/>
          <w:sz w:val="24"/>
          <w:szCs w:val="24"/>
        </w:rPr>
        <w:t>агаться</w:t>
      </w:r>
      <w:r w:rsidRPr="00CF3F4A">
        <w:rPr>
          <w:b w:val="0"/>
          <w:sz w:val="24"/>
          <w:szCs w:val="24"/>
        </w:rPr>
        <w:t xml:space="preserve"> так, чтобы его угол рассеяния не превышал 45° на центральной оси трубного пучка, как показано на рисунке 1</w:t>
      </w:r>
      <w:r w:rsidR="00EA35B4" w:rsidRPr="00CF3F4A">
        <w:rPr>
          <w:b w:val="0"/>
          <w:sz w:val="24"/>
          <w:szCs w:val="24"/>
        </w:rPr>
        <w:t>6</w:t>
      </w:r>
      <w:r w:rsidRPr="00CF3F4A">
        <w:rPr>
          <w:b w:val="0"/>
          <w:sz w:val="24"/>
          <w:szCs w:val="24"/>
        </w:rPr>
        <w:t xml:space="preserve">. </w:t>
      </w:r>
    </w:p>
    <w:p w14:paraId="5ADE2878" w14:textId="77777777" w:rsidR="00E07A39" w:rsidRPr="00CF3F4A" w:rsidRDefault="00E07A39" w:rsidP="00AE304C">
      <w:pPr>
        <w:pStyle w:val="Heading"/>
        <w:spacing w:line="360" w:lineRule="auto"/>
        <w:ind w:firstLine="0"/>
        <w:rPr>
          <w:b w:val="0"/>
          <w:spacing w:val="-2"/>
          <w:sz w:val="24"/>
          <w:szCs w:val="24"/>
        </w:rPr>
      </w:pPr>
    </w:p>
    <w:tbl>
      <w:tblPr>
        <w:tblW w:w="5000" w:type="pct"/>
        <w:jc w:val="center"/>
        <w:tblLook w:val="04A0" w:firstRow="1" w:lastRow="0" w:firstColumn="1" w:lastColumn="0" w:noHBand="0" w:noVBand="1"/>
      </w:tblPr>
      <w:tblGrid>
        <w:gridCol w:w="5028"/>
        <w:gridCol w:w="5177"/>
      </w:tblGrid>
      <w:tr w:rsidR="00AE304C" w:rsidRPr="00CF3F4A" w14:paraId="0794C299" w14:textId="77777777" w:rsidTr="00AE304C">
        <w:trPr>
          <w:jc w:val="center"/>
        </w:trPr>
        <w:tc>
          <w:tcPr>
            <w:tcW w:w="2500" w:type="pct"/>
            <w:shd w:val="clear" w:color="auto" w:fill="auto"/>
            <w:vAlign w:val="center"/>
          </w:tcPr>
          <w:p w14:paraId="4EC8B265" w14:textId="77777777" w:rsidR="00AE304C" w:rsidRPr="00CF3F4A" w:rsidRDefault="00AE304C" w:rsidP="00AE304C">
            <w:pPr>
              <w:tabs>
                <w:tab w:val="left" w:pos="0"/>
                <w:tab w:val="left" w:pos="142"/>
              </w:tabs>
              <w:spacing w:before="120" w:line="360" w:lineRule="auto"/>
              <w:jc w:val="center"/>
            </w:pPr>
            <w:r w:rsidRPr="00CF3F4A">
              <w:rPr>
                <w:noProof/>
              </w:rPr>
              <w:drawing>
                <wp:inline distT="0" distB="0" distL="0" distR="0" wp14:anchorId="000C746E" wp14:editId="02E9D84A">
                  <wp:extent cx="3067050" cy="2525031"/>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82285" cy="2537573"/>
                          </a:xfrm>
                          <a:prstGeom prst="rect">
                            <a:avLst/>
                          </a:prstGeom>
                          <a:noFill/>
                          <a:ln>
                            <a:noFill/>
                          </a:ln>
                        </pic:spPr>
                      </pic:pic>
                    </a:graphicData>
                  </a:graphic>
                </wp:inline>
              </w:drawing>
            </w:r>
          </w:p>
        </w:tc>
        <w:tc>
          <w:tcPr>
            <w:tcW w:w="2500" w:type="pct"/>
            <w:shd w:val="clear" w:color="auto" w:fill="auto"/>
            <w:vAlign w:val="center"/>
          </w:tcPr>
          <w:p w14:paraId="3348B6AC" w14:textId="146E398B" w:rsidR="00AE304C" w:rsidRPr="00CF3F4A" w:rsidRDefault="00AE304C" w:rsidP="00AE304C">
            <w:pPr>
              <w:tabs>
                <w:tab w:val="left" w:pos="0"/>
                <w:tab w:val="left" w:pos="142"/>
              </w:tabs>
              <w:spacing w:before="120" w:line="360" w:lineRule="auto"/>
              <w:jc w:val="center"/>
            </w:pPr>
            <w:r w:rsidRPr="00CF3F4A">
              <w:rPr>
                <w:noProof/>
              </w:rPr>
              <w:drawing>
                <wp:inline distT="0" distB="0" distL="0" distR="0" wp14:anchorId="63A253E6" wp14:editId="6079DB17">
                  <wp:extent cx="3160395" cy="2457450"/>
                  <wp:effectExtent l="0" t="0" r="1905"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81470" cy="2473837"/>
                          </a:xfrm>
                          <a:prstGeom prst="rect">
                            <a:avLst/>
                          </a:prstGeom>
                          <a:noFill/>
                          <a:ln>
                            <a:noFill/>
                          </a:ln>
                        </pic:spPr>
                      </pic:pic>
                    </a:graphicData>
                  </a:graphic>
                </wp:inline>
              </w:drawing>
            </w:r>
          </w:p>
        </w:tc>
      </w:tr>
      <w:tr w:rsidR="00AE304C" w:rsidRPr="00CF3F4A" w14:paraId="24DA6679" w14:textId="77777777" w:rsidTr="00AE304C">
        <w:trPr>
          <w:jc w:val="center"/>
        </w:trPr>
        <w:tc>
          <w:tcPr>
            <w:tcW w:w="2500" w:type="pct"/>
            <w:shd w:val="clear" w:color="auto" w:fill="auto"/>
            <w:vAlign w:val="center"/>
          </w:tcPr>
          <w:p w14:paraId="7F1B220B" w14:textId="77777777" w:rsidR="00AE304C" w:rsidRPr="00CF3F4A" w:rsidRDefault="00AE304C" w:rsidP="00AE304C">
            <w:pPr>
              <w:tabs>
                <w:tab w:val="left" w:pos="0"/>
                <w:tab w:val="left" w:pos="142"/>
              </w:tabs>
              <w:spacing w:line="360" w:lineRule="auto"/>
              <w:jc w:val="center"/>
              <w:rPr>
                <w:noProof/>
              </w:rPr>
            </w:pPr>
            <w:r w:rsidRPr="00CF3F4A">
              <w:t>а) продольное сечение камеры</w:t>
            </w:r>
          </w:p>
        </w:tc>
        <w:tc>
          <w:tcPr>
            <w:tcW w:w="2500" w:type="pct"/>
            <w:shd w:val="clear" w:color="auto" w:fill="auto"/>
            <w:vAlign w:val="center"/>
          </w:tcPr>
          <w:p w14:paraId="78A9CAEA" w14:textId="70B30D7D" w:rsidR="00AE304C" w:rsidRPr="00CF3F4A" w:rsidRDefault="00AE304C" w:rsidP="00AE304C">
            <w:pPr>
              <w:tabs>
                <w:tab w:val="left" w:pos="0"/>
                <w:tab w:val="left" w:pos="142"/>
              </w:tabs>
              <w:spacing w:line="360" w:lineRule="auto"/>
              <w:jc w:val="center"/>
              <w:rPr>
                <w:noProof/>
              </w:rPr>
            </w:pPr>
            <w:r w:rsidRPr="00CF3F4A">
              <w:t>б) поперечное сечение камеры</w:t>
            </w:r>
          </w:p>
        </w:tc>
      </w:tr>
      <w:tr w:rsidR="00AE304C" w:rsidRPr="00CF3F4A" w14:paraId="371147CF" w14:textId="77777777" w:rsidTr="00B9531E">
        <w:trPr>
          <w:jc w:val="center"/>
        </w:trPr>
        <w:tc>
          <w:tcPr>
            <w:tcW w:w="5000" w:type="pct"/>
            <w:gridSpan w:val="2"/>
            <w:shd w:val="clear" w:color="auto" w:fill="auto"/>
            <w:vAlign w:val="center"/>
          </w:tcPr>
          <w:p w14:paraId="4E1281FB" w14:textId="093549D0" w:rsidR="00AE304C" w:rsidRPr="00CF3F4A" w:rsidRDefault="00AE304C" w:rsidP="00AE304C">
            <w:pPr>
              <w:tabs>
                <w:tab w:val="left" w:pos="0"/>
                <w:tab w:val="left" w:pos="142"/>
              </w:tabs>
              <w:spacing w:line="360" w:lineRule="auto"/>
              <w:jc w:val="center"/>
              <w:rPr>
                <w:noProof/>
                <w:sz w:val="22"/>
              </w:rPr>
            </w:pPr>
            <w:r w:rsidRPr="00CF3F4A">
              <w:rPr>
                <w:sz w:val="22"/>
              </w:rPr>
              <w:t>1 − воздухораспределительная камера; 2 − аппарат вытяжного типа (верхнее расположение вентилятора); 3 − центральная ось пучка; 4 − корпус вентилятора; 5 − аппарат нагнетательного типа (нижнее расположение вентилятора)</w:t>
            </w:r>
          </w:p>
        </w:tc>
      </w:tr>
      <w:tr w:rsidR="00AE304C" w:rsidRPr="00CF3F4A" w14:paraId="46BBD6CF" w14:textId="77777777" w:rsidTr="00B9531E">
        <w:trPr>
          <w:jc w:val="center"/>
        </w:trPr>
        <w:tc>
          <w:tcPr>
            <w:tcW w:w="5000" w:type="pct"/>
            <w:gridSpan w:val="2"/>
            <w:shd w:val="clear" w:color="auto" w:fill="auto"/>
            <w:vAlign w:val="center"/>
          </w:tcPr>
          <w:p w14:paraId="70FA2073" w14:textId="4787EAD7" w:rsidR="00AE304C" w:rsidRPr="00CF3F4A" w:rsidRDefault="00AE304C" w:rsidP="00EA35B4">
            <w:pPr>
              <w:tabs>
                <w:tab w:val="left" w:pos="0"/>
                <w:tab w:val="left" w:pos="142"/>
              </w:tabs>
              <w:spacing w:before="120" w:line="360" w:lineRule="auto"/>
              <w:jc w:val="center"/>
            </w:pPr>
            <w:r w:rsidRPr="00CF3F4A">
              <w:t>Рисунок 1</w:t>
            </w:r>
            <w:r w:rsidR="00EA35B4" w:rsidRPr="00CF3F4A">
              <w:t>6</w:t>
            </w:r>
            <w:r w:rsidRPr="00CF3F4A">
              <w:t xml:space="preserve"> —</w:t>
            </w:r>
            <w:r w:rsidR="003E30A1" w:rsidRPr="00CF3F4A">
              <w:t xml:space="preserve"> </w:t>
            </w:r>
            <w:r w:rsidR="00646530" w:rsidRPr="00CF3F4A">
              <w:t xml:space="preserve">Высота </w:t>
            </w:r>
            <w:r w:rsidRPr="00CF3F4A">
              <w:t>воздухораспределительной камеры</w:t>
            </w:r>
            <w:r w:rsidR="00646530" w:rsidRPr="00CF3F4A">
              <w:t xml:space="preserve"> Н</w:t>
            </w:r>
            <w:r w:rsidR="00646530" w:rsidRPr="00CF3F4A">
              <w:rPr>
                <w:vertAlign w:val="subscript"/>
              </w:rPr>
              <w:t>к</w:t>
            </w:r>
            <w:r w:rsidRPr="00CF3F4A">
              <w:t xml:space="preserve"> </w:t>
            </w:r>
            <w:r w:rsidRPr="00CF3F4A">
              <w:br/>
              <w:t>в зависимости от угла рассеяния вентилятора</w:t>
            </w:r>
          </w:p>
        </w:tc>
      </w:tr>
    </w:tbl>
    <w:p w14:paraId="2806D2E6" w14:textId="77777777" w:rsidR="00154AC3" w:rsidRPr="00CF3F4A" w:rsidRDefault="00154AC3" w:rsidP="00F23410">
      <w:pPr>
        <w:pStyle w:val="Heading"/>
        <w:numPr>
          <w:ilvl w:val="1"/>
          <w:numId w:val="5"/>
        </w:numPr>
        <w:spacing w:before="120" w:after="120"/>
        <w:ind w:left="0" w:firstLine="567"/>
        <w:outlineLvl w:val="1"/>
        <w:rPr>
          <w:sz w:val="24"/>
        </w:rPr>
      </w:pPr>
      <w:bookmarkStart w:id="17" w:name="_Toc170229012"/>
      <w:r w:rsidRPr="00CF3F4A">
        <w:rPr>
          <w:sz w:val="24"/>
        </w:rPr>
        <w:t>Требования к вентиляторам</w:t>
      </w:r>
      <w:bookmarkEnd w:id="17"/>
    </w:p>
    <w:p w14:paraId="28D57748" w14:textId="77777777" w:rsidR="00154AC3" w:rsidRPr="00CF3F4A" w:rsidRDefault="00154AC3" w:rsidP="00F23410">
      <w:pPr>
        <w:pStyle w:val="Heading"/>
        <w:widowControl/>
        <w:numPr>
          <w:ilvl w:val="2"/>
          <w:numId w:val="24"/>
        </w:numPr>
        <w:autoSpaceDE/>
        <w:autoSpaceDN/>
        <w:adjustRightInd/>
        <w:spacing w:line="360" w:lineRule="auto"/>
        <w:rPr>
          <w:b w:val="0"/>
          <w:sz w:val="24"/>
          <w:szCs w:val="24"/>
        </w:rPr>
      </w:pPr>
      <w:r w:rsidRPr="00CF3F4A">
        <w:rPr>
          <w:b w:val="0"/>
          <w:sz w:val="24"/>
          <w:szCs w:val="24"/>
        </w:rPr>
        <w:t>Применяемые в аппаратах вентиляторы должны быть осевого типа.</w:t>
      </w:r>
    </w:p>
    <w:p w14:paraId="620CC0E0" w14:textId="239862EF" w:rsidR="00154AC3" w:rsidRPr="00CF3F4A" w:rsidRDefault="00812FF2" w:rsidP="00F23410">
      <w:pPr>
        <w:pStyle w:val="Heading"/>
        <w:widowControl/>
        <w:numPr>
          <w:ilvl w:val="2"/>
          <w:numId w:val="24"/>
        </w:numPr>
        <w:autoSpaceDE/>
        <w:autoSpaceDN/>
        <w:adjustRightInd/>
        <w:spacing w:line="360" w:lineRule="auto"/>
        <w:rPr>
          <w:b w:val="0"/>
          <w:sz w:val="24"/>
          <w:szCs w:val="24"/>
        </w:rPr>
      </w:pPr>
      <w:r w:rsidRPr="00CF3F4A">
        <w:rPr>
          <w:b w:val="0"/>
          <w:sz w:val="24"/>
          <w:szCs w:val="24"/>
        </w:rPr>
        <w:t>П</w:t>
      </w:r>
      <w:r w:rsidR="00154AC3" w:rsidRPr="00CF3F4A">
        <w:rPr>
          <w:b w:val="0"/>
          <w:sz w:val="24"/>
          <w:szCs w:val="24"/>
        </w:rPr>
        <w:t>лощадь проходного сечения вентилятора должна быть не менее 40</w:t>
      </w:r>
      <w:r w:rsidR="00F87204" w:rsidRPr="00CF3F4A">
        <w:rPr>
          <w:b w:val="0"/>
          <w:sz w:val="24"/>
          <w:szCs w:val="24"/>
        </w:rPr>
        <w:t> </w:t>
      </w:r>
      <w:r w:rsidR="00154AC3" w:rsidRPr="00CF3F4A">
        <w:rPr>
          <w:b w:val="0"/>
          <w:sz w:val="24"/>
          <w:szCs w:val="24"/>
        </w:rPr>
        <w:t xml:space="preserve">% </w:t>
      </w:r>
      <w:r w:rsidRPr="00CF3F4A">
        <w:rPr>
          <w:b w:val="0"/>
          <w:sz w:val="24"/>
          <w:szCs w:val="24"/>
        </w:rPr>
        <w:t xml:space="preserve">от значения </w:t>
      </w:r>
      <w:r w:rsidR="00154AC3" w:rsidRPr="00CF3F4A">
        <w:rPr>
          <w:b w:val="0"/>
          <w:sz w:val="24"/>
          <w:szCs w:val="24"/>
        </w:rPr>
        <w:t>площади фронтального сечения</w:t>
      </w:r>
      <w:r w:rsidR="001829B4" w:rsidRPr="00CF3F4A">
        <w:rPr>
          <w:b w:val="0"/>
          <w:sz w:val="24"/>
          <w:szCs w:val="24"/>
        </w:rPr>
        <w:t xml:space="preserve"> участка</w:t>
      </w:r>
      <w:r w:rsidR="00154AC3" w:rsidRPr="00CF3F4A">
        <w:rPr>
          <w:b w:val="0"/>
          <w:sz w:val="24"/>
          <w:szCs w:val="24"/>
        </w:rPr>
        <w:t xml:space="preserve"> перед теплообменной секцие</w:t>
      </w:r>
      <w:r w:rsidRPr="00CF3F4A">
        <w:rPr>
          <w:b w:val="0"/>
          <w:sz w:val="24"/>
          <w:szCs w:val="24"/>
        </w:rPr>
        <w:t xml:space="preserve">й, обдуваемой этим вентилятором. </w:t>
      </w:r>
    </w:p>
    <w:p w14:paraId="1E502AD7" w14:textId="7718A9AA" w:rsidR="00154AC3" w:rsidRPr="00CF3F4A" w:rsidRDefault="00812FF2" w:rsidP="00F23410">
      <w:pPr>
        <w:pStyle w:val="Heading"/>
        <w:widowControl/>
        <w:numPr>
          <w:ilvl w:val="2"/>
          <w:numId w:val="24"/>
        </w:numPr>
        <w:autoSpaceDE/>
        <w:autoSpaceDN/>
        <w:adjustRightInd/>
        <w:spacing w:line="360" w:lineRule="auto"/>
        <w:rPr>
          <w:b w:val="0"/>
          <w:sz w:val="24"/>
          <w:szCs w:val="24"/>
        </w:rPr>
      </w:pPr>
      <w:r w:rsidRPr="00CF3F4A">
        <w:rPr>
          <w:b w:val="0"/>
          <w:sz w:val="24"/>
          <w:szCs w:val="24"/>
        </w:rPr>
        <w:t>Н</w:t>
      </w:r>
      <w:r w:rsidR="00154AC3" w:rsidRPr="00CF3F4A">
        <w:rPr>
          <w:b w:val="0"/>
          <w:sz w:val="24"/>
          <w:szCs w:val="24"/>
        </w:rPr>
        <w:t xml:space="preserve">оминальный радиальный зазор между концом лопасти и внутренней поверхностью </w:t>
      </w:r>
      <w:r w:rsidR="00EC77AA" w:rsidRPr="00CF3F4A">
        <w:rPr>
          <w:b w:val="0"/>
          <w:sz w:val="24"/>
          <w:szCs w:val="24"/>
        </w:rPr>
        <w:t xml:space="preserve">корпуса </w:t>
      </w:r>
      <w:r w:rsidR="00154AC3" w:rsidRPr="00CF3F4A">
        <w:rPr>
          <w:b w:val="0"/>
          <w:sz w:val="24"/>
          <w:szCs w:val="24"/>
        </w:rPr>
        <w:t>вентилятора не должен превышать 0,5</w:t>
      </w:r>
      <w:r w:rsidR="00F87204" w:rsidRPr="00CF3F4A">
        <w:rPr>
          <w:b w:val="0"/>
          <w:sz w:val="24"/>
          <w:szCs w:val="24"/>
        </w:rPr>
        <w:t> </w:t>
      </w:r>
      <w:r w:rsidR="00154AC3" w:rsidRPr="00CF3F4A">
        <w:rPr>
          <w:b w:val="0"/>
          <w:sz w:val="24"/>
          <w:szCs w:val="24"/>
        </w:rPr>
        <w:t xml:space="preserve">% диаметра </w:t>
      </w:r>
      <w:r w:rsidR="00BF686F" w:rsidRPr="00CF3F4A">
        <w:rPr>
          <w:b w:val="0"/>
          <w:sz w:val="24"/>
          <w:szCs w:val="24"/>
        </w:rPr>
        <w:t xml:space="preserve">рабочего </w:t>
      </w:r>
      <w:r w:rsidR="00154AC3" w:rsidRPr="00CF3F4A">
        <w:rPr>
          <w:b w:val="0"/>
          <w:sz w:val="24"/>
          <w:szCs w:val="24"/>
        </w:rPr>
        <w:t>колеса вентилятора, при этом отклонение не должно быть более 25</w:t>
      </w:r>
      <w:r w:rsidR="00F87204" w:rsidRPr="00CF3F4A">
        <w:rPr>
          <w:b w:val="0"/>
          <w:sz w:val="24"/>
          <w:szCs w:val="24"/>
        </w:rPr>
        <w:t> </w:t>
      </w:r>
      <w:r w:rsidR="00154AC3" w:rsidRPr="00CF3F4A">
        <w:rPr>
          <w:b w:val="0"/>
          <w:sz w:val="24"/>
          <w:szCs w:val="24"/>
        </w:rPr>
        <w:t>%</w:t>
      </w:r>
      <w:r w:rsidR="00BB21B1" w:rsidRPr="00CF3F4A">
        <w:rPr>
          <w:b w:val="0"/>
          <w:sz w:val="24"/>
          <w:szCs w:val="24"/>
        </w:rPr>
        <w:t>.</w:t>
      </w:r>
    </w:p>
    <w:p w14:paraId="28D15672" w14:textId="30DB65DE" w:rsidR="00BF686F" w:rsidRPr="00CF3F4A" w:rsidRDefault="00BF686F" w:rsidP="00F23410">
      <w:pPr>
        <w:pStyle w:val="Heading"/>
        <w:widowControl/>
        <w:numPr>
          <w:ilvl w:val="2"/>
          <w:numId w:val="24"/>
        </w:numPr>
        <w:autoSpaceDE/>
        <w:autoSpaceDN/>
        <w:adjustRightInd/>
        <w:spacing w:line="360" w:lineRule="auto"/>
        <w:rPr>
          <w:b w:val="0"/>
          <w:sz w:val="24"/>
          <w:szCs w:val="24"/>
        </w:rPr>
      </w:pPr>
      <w:r w:rsidRPr="00CF3F4A">
        <w:rPr>
          <w:b w:val="0"/>
          <w:sz w:val="24"/>
          <w:szCs w:val="24"/>
        </w:rPr>
        <w:t xml:space="preserve">Неравномерность </w:t>
      </w:r>
      <w:r w:rsidR="00EC1E5F" w:rsidRPr="00CF3F4A">
        <w:rPr>
          <w:b w:val="0"/>
          <w:sz w:val="24"/>
          <w:szCs w:val="24"/>
        </w:rPr>
        <w:t xml:space="preserve">радиального </w:t>
      </w:r>
      <w:r w:rsidRPr="00CF3F4A">
        <w:rPr>
          <w:b w:val="0"/>
          <w:sz w:val="24"/>
          <w:szCs w:val="24"/>
        </w:rPr>
        <w:t>зазора не должна превышать 3</w:t>
      </w:r>
      <w:r w:rsidR="00812FF2" w:rsidRPr="00CF3F4A">
        <w:rPr>
          <w:b w:val="0"/>
          <w:sz w:val="24"/>
          <w:szCs w:val="24"/>
        </w:rPr>
        <w:t> </w:t>
      </w:r>
      <w:r w:rsidRPr="00CF3F4A">
        <w:rPr>
          <w:b w:val="0"/>
          <w:sz w:val="24"/>
          <w:szCs w:val="24"/>
        </w:rPr>
        <w:t>мм при диаметрах рабочего колеса вентилятора до 2250 мм включительно, 7</w:t>
      </w:r>
      <w:r w:rsidR="00812FF2" w:rsidRPr="00CF3F4A">
        <w:rPr>
          <w:b w:val="0"/>
          <w:sz w:val="24"/>
          <w:szCs w:val="24"/>
        </w:rPr>
        <w:t> </w:t>
      </w:r>
      <w:r w:rsidRPr="00CF3F4A">
        <w:rPr>
          <w:b w:val="0"/>
          <w:sz w:val="24"/>
          <w:szCs w:val="24"/>
        </w:rPr>
        <w:t xml:space="preserve">мм при диаметрах </w:t>
      </w:r>
      <w:r w:rsidR="00812FF2" w:rsidRPr="00CF3F4A">
        <w:rPr>
          <w:b w:val="0"/>
          <w:sz w:val="24"/>
          <w:szCs w:val="24"/>
        </w:rPr>
        <w:t xml:space="preserve">рабочего </w:t>
      </w:r>
      <w:r w:rsidRPr="00CF3F4A">
        <w:rPr>
          <w:b w:val="0"/>
          <w:sz w:val="24"/>
          <w:szCs w:val="24"/>
        </w:rPr>
        <w:t>колеса вентилятора свыше 2250 мм.</w:t>
      </w:r>
    </w:p>
    <w:p w14:paraId="04884F4E" w14:textId="7771E8C1" w:rsidR="00F87204" w:rsidRPr="00CF3F4A" w:rsidRDefault="00154AC3" w:rsidP="00F23410">
      <w:pPr>
        <w:pStyle w:val="Heading"/>
        <w:widowControl/>
        <w:numPr>
          <w:ilvl w:val="2"/>
          <w:numId w:val="24"/>
        </w:numPr>
        <w:autoSpaceDE/>
        <w:autoSpaceDN/>
        <w:adjustRightInd/>
        <w:spacing w:line="360" w:lineRule="auto"/>
        <w:rPr>
          <w:b w:val="0"/>
          <w:sz w:val="24"/>
          <w:szCs w:val="24"/>
        </w:rPr>
      </w:pPr>
      <w:r w:rsidRPr="00CF3F4A">
        <w:rPr>
          <w:b w:val="0"/>
          <w:sz w:val="24"/>
          <w:szCs w:val="24"/>
        </w:rPr>
        <w:t>Допускаемые отклонения линейных размеров вентилятора должны быть в пределах полей допусков не ниже 14 квалитета по ГОСТ</w:t>
      </w:r>
      <w:r w:rsidR="00812FF2" w:rsidRPr="00CF3F4A">
        <w:rPr>
          <w:b w:val="0"/>
          <w:sz w:val="24"/>
          <w:szCs w:val="24"/>
        </w:rPr>
        <w:t> </w:t>
      </w:r>
      <w:r w:rsidRPr="00CF3F4A">
        <w:rPr>
          <w:b w:val="0"/>
          <w:sz w:val="24"/>
          <w:szCs w:val="24"/>
        </w:rPr>
        <w:t>25346 и ГОСТ</w:t>
      </w:r>
      <w:r w:rsidR="00892FD2" w:rsidRPr="00CF3F4A">
        <w:rPr>
          <w:b w:val="0"/>
          <w:sz w:val="24"/>
          <w:szCs w:val="24"/>
        </w:rPr>
        <w:t> </w:t>
      </w:r>
      <w:r w:rsidRPr="00CF3F4A">
        <w:rPr>
          <w:b w:val="0"/>
          <w:sz w:val="24"/>
          <w:szCs w:val="24"/>
        </w:rPr>
        <w:t xml:space="preserve">25348. </w:t>
      </w:r>
    </w:p>
    <w:p w14:paraId="25227F75" w14:textId="67FB240E" w:rsidR="00154AC3" w:rsidRPr="00CF3F4A" w:rsidRDefault="00154AC3" w:rsidP="00F23410">
      <w:pPr>
        <w:pStyle w:val="Heading"/>
        <w:widowControl/>
        <w:numPr>
          <w:ilvl w:val="2"/>
          <w:numId w:val="24"/>
        </w:numPr>
        <w:autoSpaceDE/>
        <w:autoSpaceDN/>
        <w:adjustRightInd/>
        <w:spacing w:line="360" w:lineRule="auto"/>
        <w:rPr>
          <w:b w:val="0"/>
          <w:sz w:val="24"/>
          <w:szCs w:val="24"/>
        </w:rPr>
      </w:pPr>
      <w:r w:rsidRPr="00CF3F4A">
        <w:rPr>
          <w:b w:val="0"/>
          <w:sz w:val="24"/>
          <w:szCs w:val="24"/>
        </w:rPr>
        <w:t xml:space="preserve">Окружная скорость концов лопастей вентилятора </w:t>
      </w:r>
      <w:r w:rsidR="00D21C07" w:rsidRPr="00CF3F4A">
        <w:rPr>
          <w:b w:val="0"/>
          <w:sz w:val="24"/>
          <w:szCs w:val="24"/>
        </w:rPr>
        <w:t xml:space="preserve">должна быть не более </w:t>
      </w:r>
      <w:r w:rsidRPr="00CF3F4A">
        <w:rPr>
          <w:b w:val="0"/>
          <w:sz w:val="24"/>
          <w:szCs w:val="24"/>
        </w:rPr>
        <w:t>65</w:t>
      </w:r>
      <w:r w:rsidR="00D21C07" w:rsidRPr="00CF3F4A">
        <w:rPr>
          <w:b w:val="0"/>
          <w:sz w:val="24"/>
          <w:szCs w:val="24"/>
        </w:rPr>
        <w:t> м/с, п</w:t>
      </w:r>
      <w:r w:rsidRPr="00CF3F4A">
        <w:rPr>
          <w:b w:val="0"/>
          <w:sz w:val="24"/>
          <w:szCs w:val="24"/>
        </w:rPr>
        <w:t xml:space="preserve">о согласованию с </w:t>
      </w:r>
      <w:r w:rsidR="00D21C07" w:rsidRPr="00CF3F4A">
        <w:rPr>
          <w:b w:val="0"/>
          <w:sz w:val="24"/>
          <w:szCs w:val="24"/>
        </w:rPr>
        <w:t>з</w:t>
      </w:r>
      <w:r w:rsidRPr="00CF3F4A">
        <w:rPr>
          <w:b w:val="0"/>
          <w:sz w:val="24"/>
          <w:szCs w:val="24"/>
        </w:rPr>
        <w:t xml:space="preserve">аказчиком </w:t>
      </w:r>
      <w:r w:rsidR="00D21C07" w:rsidRPr="00CF3F4A">
        <w:rPr>
          <w:rFonts w:cs="Arial"/>
          <w:b w:val="0"/>
          <w:sz w:val="24"/>
          <w:szCs w:val="24"/>
        </w:rPr>
        <w:t>—</w:t>
      </w:r>
      <w:r w:rsidR="00D21C07" w:rsidRPr="00CF3F4A">
        <w:rPr>
          <w:b w:val="0"/>
          <w:sz w:val="24"/>
          <w:szCs w:val="24"/>
        </w:rPr>
        <w:t xml:space="preserve"> не более </w:t>
      </w:r>
      <w:r w:rsidRPr="00CF3F4A">
        <w:rPr>
          <w:b w:val="0"/>
          <w:sz w:val="24"/>
          <w:szCs w:val="24"/>
        </w:rPr>
        <w:t>80</w:t>
      </w:r>
      <w:r w:rsidR="00D21C07" w:rsidRPr="00CF3F4A">
        <w:rPr>
          <w:b w:val="0"/>
          <w:sz w:val="24"/>
          <w:szCs w:val="24"/>
        </w:rPr>
        <w:t> </w:t>
      </w:r>
      <w:r w:rsidRPr="00CF3F4A">
        <w:rPr>
          <w:b w:val="0"/>
          <w:sz w:val="24"/>
          <w:szCs w:val="24"/>
        </w:rPr>
        <w:t>м/с. Максимальн</w:t>
      </w:r>
      <w:r w:rsidR="00D21C07" w:rsidRPr="00CF3F4A">
        <w:rPr>
          <w:b w:val="0"/>
          <w:sz w:val="24"/>
          <w:szCs w:val="24"/>
        </w:rPr>
        <w:t>ая</w:t>
      </w:r>
      <w:r w:rsidRPr="00CF3F4A">
        <w:rPr>
          <w:b w:val="0"/>
          <w:sz w:val="24"/>
          <w:szCs w:val="24"/>
        </w:rPr>
        <w:t xml:space="preserve"> допустимая окружная скорость </w:t>
      </w:r>
      <w:r w:rsidR="00D21C07" w:rsidRPr="00CF3F4A">
        <w:rPr>
          <w:b w:val="0"/>
          <w:sz w:val="24"/>
          <w:szCs w:val="24"/>
        </w:rPr>
        <w:t xml:space="preserve">концов лопастей вентилятора </w:t>
      </w:r>
      <w:r w:rsidRPr="00CF3F4A">
        <w:rPr>
          <w:b w:val="0"/>
          <w:sz w:val="24"/>
          <w:szCs w:val="24"/>
        </w:rPr>
        <w:t xml:space="preserve">может быть снижена при повышенных требованиях к уровню </w:t>
      </w:r>
      <w:r w:rsidR="001829B4" w:rsidRPr="00CF3F4A">
        <w:rPr>
          <w:b w:val="0"/>
          <w:sz w:val="24"/>
          <w:szCs w:val="24"/>
        </w:rPr>
        <w:t>шума</w:t>
      </w:r>
      <w:r w:rsidRPr="00CF3F4A">
        <w:rPr>
          <w:b w:val="0"/>
          <w:sz w:val="24"/>
          <w:szCs w:val="24"/>
        </w:rPr>
        <w:t>.</w:t>
      </w:r>
    </w:p>
    <w:p w14:paraId="739EEA18" w14:textId="76E731F4" w:rsidR="00D14AEC" w:rsidRPr="00CF3F4A" w:rsidRDefault="00D14AEC" w:rsidP="00F23410">
      <w:pPr>
        <w:pStyle w:val="Heading"/>
        <w:widowControl/>
        <w:numPr>
          <w:ilvl w:val="2"/>
          <w:numId w:val="24"/>
        </w:numPr>
        <w:autoSpaceDE/>
        <w:autoSpaceDN/>
        <w:adjustRightInd/>
        <w:spacing w:line="360" w:lineRule="auto"/>
        <w:rPr>
          <w:b w:val="0"/>
          <w:sz w:val="24"/>
          <w:szCs w:val="24"/>
        </w:rPr>
      </w:pPr>
      <w:r w:rsidRPr="00CF3F4A">
        <w:rPr>
          <w:b w:val="0"/>
          <w:sz w:val="24"/>
          <w:szCs w:val="24"/>
        </w:rPr>
        <w:t>Минимальн</w:t>
      </w:r>
      <w:r w:rsidR="00D21C07" w:rsidRPr="00CF3F4A">
        <w:rPr>
          <w:b w:val="0"/>
          <w:sz w:val="24"/>
          <w:szCs w:val="24"/>
        </w:rPr>
        <w:t>ая</w:t>
      </w:r>
      <w:r w:rsidRPr="00CF3F4A">
        <w:rPr>
          <w:b w:val="0"/>
          <w:sz w:val="24"/>
          <w:szCs w:val="24"/>
        </w:rPr>
        <w:t xml:space="preserve"> собственн</w:t>
      </w:r>
      <w:r w:rsidR="00D21C07" w:rsidRPr="00CF3F4A">
        <w:rPr>
          <w:b w:val="0"/>
          <w:sz w:val="24"/>
          <w:szCs w:val="24"/>
        </w:rPr>
        <w:t>ая</w:t>
      </w:r>
      <w:r w:rsidRPr="00CF3F4A">
        <w:rPr>
          <w:b w:val="0"/>
          <w:sz w:val="24"/>
          <w:szCs w:val="24"/>
        </w:rPr>
        <w:t xml:space="preserve"> частот</w:t>
      </w:r>
      <w:r w:rsidR="00D21C07" w:rsidRPr="00CF3F4A">
        <w:rPr>
          <w:b w:val="0"/>
          <w:sz w:val="24"/>
          <w:szCs w:val="24"/>
        </w:rPr>
        <w:t>а</w:t>
      </w:r>
      <w:r w:rsidR="00EC1E5F" w:rsidRPr="00CF3F4A">
        <w:rPr>
          <w:b w:val="0"/>
          <w:sz w:val="24"/>
          <w:szCs w:val="24"/>
        </w:rPr>
        <w:t xml:space="preserve"> </w:t>
      </w:r>
      <w:r w:rsidRPr="00CF3F4A">
        <w:rPr>
          <w:b w:val="0"/>
          <w:sz w:val="24"/>
          <w:szCs w:val="24"/>
        </w:rPr>
        <w:t>вентилятора или его элементов должн</w:t>
      </w:r>
      <w:r w:rsidR="00D21C07" w:rsidRPr="00CF3F4A">
        <w:rPr>
          <w:b w:val="0"/>
          <w:sz w:val="24"/>
          <w:szCs w:val="24"/>
        </w:rPr>
        <w:t>а</w:t>
      </w:r>
      <w:r w:rsidRPr="00CF3F4A">
        <w:rPr>
          <w:b w:val="0"/>
          <w:sz w:val="24"/>
          <w:szCs w:val="24"/>
        </w:rPr>
        <w:t xml:space="preserve"> быть на 10</w:t>
      </w:r>
      <w:r w:rsidR="00812FF2" w:rsidRPr="00CF3F4A">
        <w:rPr>
          <w:b w:val="0"/>
          <w:sz w:val="24"/>
          <w:szCs w:val="24"/>
        </w:rPr>
        <w:t> </w:t>
      </w:r>
      <w:r w:rsidRPr="00CF3F4A">
        <w:rPr>
          <w:b w:val="0"/>
          <w:sz w:val="24"/>
          <w:szCs w:val="24"/>
        </w:rPr>
        <w:t>% выше максимально</w:t>
      </w:r>
      <w:r w:rsidR="00D21C07" w:rsidRPr="00CF3F4A">
        <w:rPr>
          <w:b w:val="0"/>
          <w:sz w:val="24"/>
          <w:szCs w:val="24"/>
        </w:rPr>
        <w:t>й</w:t>
      </w:r>
      <w:r w:rsidRPr="00CF3F4A">
        <w:rPr>
          <w:b w:val="0"/>
          <w:sz w:val="24"/>
          <w:szCs w:val="24"/>
        </w:rPr>
        <w:t xml:space="preserve"> частоты вращения </w:t>
      </w:r>
      <w:r w:rsidR="00812FF2" w:rsidRPr="00CF3F4A">
        <w:rPr>
          <w:b w:val="0"/>
          <w:sz w:val="24"/>
          <w:szCs w:val="24"/>
        </w:rPr>
        <w:t xml:space="preserve">его </w:t>
      </w:r>
      <w:r w:rsidRPr="00CF3F4A">
        <w:rPr>
          <w:b w:val="0"/>
          <w:sz w:val="24"/>
          <w:szCs w:val="24"/>
        </w:rPr>
        <w:t>рабочего колеса.</w:t>
      </w:r>
    </w:p>
    <w:p w14:paraId="5CDBD728" w14:textId="63FEEB70" w:rsidR="00154AC3" w:rsidRPr="00CF3F4A" w:rsidRDefault="00154AC3" w:rsidP="00F23410">
      <w:pPr>
        <w:pStyle w:val="Heading"/>
        <w:widowControl/>
        <w:numPr>
          <w:ilvl w:val="2"/>
          <w:numId w:val="24"/>
        </w:numPr>
        <w:autoSpaceDE/>
        <w:autoSpaceDN/>
        <w:adjustRightInd/>
        <w:spacing w:line="360" w:lineRule="auto"/>
        <w:rPr>
          <w:b w:val="0"/>
          <w:sz w:val="24"/>
          <w:szCs w:val="24"/>
        </w:rPr>
      </w:pPr>
      <w:r w:rsidRPr="00CF3F4A">
        <w:rPr>
          <w:b w:val="0"/>
          <w:sz w:val="24"/>
          <w:szCs w:val="24"/>
        </w:rPr>
        <w:t>Колесо вентилятора должно быть спроектировано так</w:t>
      </w:r>
      <w:r w:rsidR="00ED27CE" w:rsidRPr="00CF3F4A">
        <w:rPr>
          <w:b w:val="0"/>
          <w:sz w:val="24"/>
          <w:szCs w:val="24"/>
        </w:rPr>
        <w:t>им образом</w:t>
      </w:r>
      <w:r w:rsidRPr="00CF3F4A">
        <w:rPr>
          <w:b w:val="0"/>
          <w:sz w:val="24"/>
          <w:szCs w:val="24"/>
        </w:rPr>
        <w:t>, чтобы минимизировать обратный пер</w:t>
      </w:r>
      <w:r w:rsidR="00F87204" w:rsidRPr="00CF3F4A">
        <w:rPr>
          <w:b w:val="0"/>
          <w:sz w:val="24"/>
          <w:szCs w:val="24"/>
        </w:rPr>
        <w:t>еток воздуха через ступицу.</w:t>
      </w:r>
    </w:p>
    <w:p w14:paraId="108F932A" w14:textId="658D1625" w:rsidR="00B37E79" w:rsidRPr="00CF3F4A" w:rsidRDefault="00CE11BF" w:rsidP="00F23410">
      <w:pPr>
        <w:pStyle w:val="Heading"/>
        <w:widowControl/>
        <w:numPr>
          <w:ilvl w:val="2"/>
          <w:numId w:val="24"/>
        </w:numPr>
        <w:autoSpaceDE/>
        <w:autoSpaceDN/>
        <w:adjustRightInd/>
        <w:spacing w:line="360" w:lineRule="auto"/>
        <w:rPr>
          <w:b w:val="0"/>
          <w:sz w:val="24"/>
          <w:szCs w:val="24"/>
        </w:rPr>
      </w:pPr>
      <w:r w:rsidRPr="00CF3F4A">
        <w:rPr>
          <w:b w:val="0"/>
          <w:sz w:val="24"/>
          <w:szCs w:val="24"/>
        </w:rPr>
        <w:t>Для предотвращения срыва потока воздуха с лопастей рабочего колеса</w:t>
      </w:r>
      <w:r w:rsidR="00D2683F" w:rsidRPr="00CF3F4A">
        <w:rPr>
          <w:b w:val="0"/>
          <w:sz w:val="24"/>
          <w:szCs w:val="24"/>
        </w:rPr>
        <w:t xml:space="preserve"> вентилятора</w:t>
      </w:r>
      <w:r w:rsidRPr="00CF3F4A">
        <w:rPr>
          <w:b w:val="0"/>
          <w:sz w:val="24"/>
          <w:szCs w:val="24"/>
        </w:rPr>
        <w:t xml:space="preserve"> оно должно быть выбрано</w:t>
      </w:r>
      <w:r w:rsidR="00B37E79" w:rsidRPr="00CF3F4A">
        <w:rPr>
          <w:b w:val="0"/>
          <w:sz w:val="24"/>
          <w:szCs w:val="24"/>
        </w:rPr>
        <w:t xml:space="preserve"> с </w:t>
      </w:r>
      <w:r w:rsidR="00331DB9" w:rsidRPr="00CF3F4A">
        <w:rPr>
          <w:b w:val="0"/>
          <w:sz w:val="24"/>
          <w:szCs w:val="24"/>
        </w:rPr>
        <w:t>коэффициентом</w:t>
      </w:r>
      <w:r w:rsidR="006A2B10" w:rsidRPr="00CF3F4A">
        <w:rPr>
          <w:b w:val="0"/>
          <w:sz w:val="24"/>
          <w:szCs w:val="24"/>
        </w:rPr>
        <w:t xml:space="preserve"> запаса</w:t>
      </w:r>
      <w:r w:rsidR="00B37E79" w:rsidRPr="00CF3F4A">
        <w:rPr>
          <w:b w:val="0"/>
          <w:sz w:val="24"/>
          <w:szCs w:val="24"/>
        </w:rPr>
        <w:t xml:space="preserve"> 1,1 от </w:t>
      </w:r>
      <w:r w:rsidR="00ED27CE" w:rsidRPr="00CF3F4A">
        <w:rPr>
          <w:b w:val="0"/>
          <w:sz w:val="24"/>
          <w:szCs w:val="24"/>
        </w:rPr>
        <w:t xml:space="preserve">значения </w:t>
      </w:r>
      <w:r w:rsidR="00B37E79" w:rsidRPr="00CF3F4A">
        <w:rPr>
          <w:b w:val="0"/>
          <w:sz w:val="24"/>
          <w:szCs w:val="24"/>
        </w:rPr>
        <w:t>рас</w:t>
      </w:r>
      <w:r w:rsidR="00257282" w:rsidRPr="00CF3F4A">
        <w:rPr>
          <w:b w:val="0"/>
          <w:sz w:val="24"/>
          <w:szCs w:val="24"/>
        </w:rPr>
        <w:t>чётн</w:t>
      </w:r>
      <w:r w:rsidR="00B37E79" w:rsidRPr="00CF3F4A">
        <w:rPr>
          <w:b w:val="0"/>
          <w:sz w:val="24"/>
          <w:szCs w:val="24"/>
        </w:rPr>
        <w:t>ой производительности</w:t>
      </w:r>
      <w:r w:rsidR="00D21C07" w:rsidRPr="00CF3F4A">
        <w:rPr>
          <w:b w:val="0"/>
          <w:sz w:val="24"/>
          <w:szCs w:val="24"/>
        </w:rPr>
        <w:t xml:space="preserve"> вентилятора</w:t>
      </w:r>
      <w:r w:rsidR="00B37E79" w:rsidRPr="00CF3F4A">
        <w:rPr>
          <w:b w:val="0"/>
          <w:sz w:val="24"/>
          <w:szCs w:val="24"/>
        </w:rPr>
        <w:t>.</w:t>
      </w:r>
    </w:p>
    <w:p w14:paraId="78DA10BD" w14:textId="108B3CBB" w:rsidR="00F87204" w:rsidRPr="007D7243" w:rsidRDefault="00D2683F" w:rsidP="00F23410">
      <w:pPr>
        <w:pStyle w:val="Heading"/>
        <w:widowControl/>
        <w:numPr>
          <w:ilvl w:val="2"/>
          <w:numId w:val="24"/>
        </w:numPr>
        <w:autoSpaceDE/>
        <w:autoSpaceDN/>
        <w:adjustRightInd/>
        <w:spacing w:line="360" w:lineRule="auto"/>
        <w:rPr>
          <w:b w:val="0"/>
          <w:sz w:val="24"/>
          <w:szCs w:val="24"/>
        </w:rPr>
      </w:pPr>
      <w:r w:rsidRPr="00CF3F4A">
        <w:rPr>
          <w:b w:val="0"/>
          <w:sz w:val="24"/>
          <w:szCs w:val="24"/>
        </w:rPr>
        <w:t xml:space="preserve">Угол </w:t>
      </w:r>
      <w:r w:rsidR="00331DB9" w:rsidRPr="00CF3F4A">
        <w:rPr>
          <w:b w:val="0"/>
          <w:sz w:val="24"/>
          <w:szCs w:val="24"/>
        </w:rPr>
        <w:t>установки</w:t>
      </w:r>
      <w:r w:rsidR="00154AC3" w:rsidRPr="00CF3F4A">
        <w:rPr>
          <w:b w:val="0"/>
          <w:sz w:val="24"/>
          <w:szCs w:val="24"/>
        </w:rPr>
        <w:t xml:space="preserve"> лопастей вентилятора </w:t>
      </w:r>
      <w:r w:rsidRPr="00CF3F4A">
        <w:rPr>
          <w:b w:val="0"/>
          <w:sz w:val="24"/>
          <w:szCs w:val="24"/>
        </w:rPr>
        <w:t>регулируют</w:t>
      </w:r>
      <w:r w:rsidR="00154AC3" w:rsidRPr="00CF3F4A">
        <w:rPr>
          <w:b w:val="0"/>
          <w:sz w:val="24"/>
          <w:szCs w:val="24"/>
        </w:rPr>
        <w:t xml:space="preserve"> вручную при остановленном вентиляторе</w:t>
      </w:r>
      <w:r w:rsidRPr="00CF3F4A">
        <w:rPr>
          <w:b w:val="0"/>
          <w:sz w:val="24"/>
          <w:szCs w:val="24"/>
        </w:rPr>
        <w:t xml:space="preserve">, о чём должно </w:t>
      </w:r>
      <w:r w:rsidR="00154AC3" w:rsidRPr="00CF3F4A">
        <w:rPr>
          <w:b w:val="0"/>
          <w:sz w:val="24"/>
          <w:szCs w:val="24"/>
        </w:rPr>
        <w:t xml:space="preserve">быть </w:t>
      </w:r>
      <w:r w:rsidRPr="00CF3F4A">
        <w:rPr>
          <w:b w:val="0"/>
          <w:sz w:val="24"/>
          <w:szCs w:val="24"/>
        </w:rPr>
        <w:t xml:space="preserve">указано </w:t>
      </w:r>
      <w:r w:rsidR="00154AC3" w:rsidRPr="00CF3F4A">
        <w:rPr>
          <w:b w:val="0"/>
          <w:sz w:val="24"/>
          <w:szCs w:val="24"/>
        </w:rPr>
        <w:t xml:space="preserve">в </w:t>
      </w:r>
      <w:r w:rsidRPr="00CF3F4A">
        <w:rPr>
          <w:b w:val="0"/>
          <w:sz w:val="24"/>
          <w:szCs w:val="24"/>
        </w:rPr>
        <w:t xml:space="preserve">паспорте </w:t>
      </w:r>
      <w:r w:rsidR="00ED27CE" w:rsidRPr="007D7243">
        <w:rPr>
          <w:b w:val="0"/>
          <w:sz w:val="24"/>
          <w:szCs w:val="24"/>
        </w:rPr>
        <w:t>вентилятор</w:t>
      </w:r>
      <w:r w:rsidR="00071432" w:rsidRPr="007D7243">
        <w:rPr>
          <w:b w:val="0"/>
          <w:sz w:val="24"/>
          <w:szCs w:val="24"/>
        </w:rPr>
        <w:t>а</w:t>
      </w:r>
      <w:r w:rsidR="00154AC3" w:rsidRPr="007D7243">
        <w:rPr>
          <w:b w:val="0"/>
          <w:sz w:val="24"/>
          <w:szCs w:val="24"/>
        </w:rPr>
        <w:t xml:space="preserve">. </w:t>
      </w:r>
    </w:p>
    <w:p w14:paraId="73450359" w14:textId="28367D6F" w:rsidR="00D21C07" w:rsidRPr="00CF3F4A" w:rsidRDefault="00D21C07" w:rsidP="00F23410">
      <w:pPr>
        <w:pStyle w:val="Heading"/>
        <w:widowControl/>
        <w:numPr>
          <w:ilvl w:val="2"/>
          <w:numId w:val="24"/>
        </w:numPr>
        <w:autoSpaceDE/>
        <w:autoSpaceDN/>
        <w:adjustRightInd/>
        <w:spacing w:line="360" w:lineRule="auto"/>
        <w:rPr>
          <w:b w:val="0"/>
          <w:sz w:val="24"/>
          <w:szCs w:val="24"/>
        </w:rPr>
      </w:pPr>
      <w:r w:rsidRPr="00CF3F4A">
        <w:rPr>
          <w:b w:val="0"/>
          <w:sz w:val="24"/>
          <w:szCs w:val="24"/>
        </w:rPr>
        <w:t>Каждое рабочее колесо вентилятора после сборки должно быть подвергнуто балансировке его изготовителем:</w:t>
      </w:r>
    </w:p>
    <w:p w14:paraId="399E5B7A" w14:textId="0C49480A" w:rsidR="00D21C07" w:rsidRPr="00CF3F4A" w:rsidRDefault="00D21C07" w:rsidP="00F23410">
      <w:pPr>
        <w:pStyle w:val="Heading"/>
        <w:widowControl/>
        <w:numPr>
          <w:ilvl w:val="2"/>
          <w:numId w:val="25"/>
        </w:numPr>
        <w:autoSpaceDE/>
        <w:autoSpaceDN/>
        <w:adjustRightInd/>
        <w:spacing w:line="360" w:lineRule="auto"/>
        <w:rPr>
          <w:b w:val="0"/>
          <w:sz w:val="24"/>
          <w:szCs w:val="24"/>
        </w:rPr>
      </w:pPr>
      <w:r w:rsidRPr="00CF3F4A">
        <w:rPr>
          <w:b w:val="0"/>
          <w:sz w:val="24"/>
          <w:szCs w:val="24"/>
        </w:rPr>
        <w:t>статической балансировке, если отношение ширины к диаметру рабочего колеса менее 0,3;</w:t>
      </w:r>
    </w:p>
    <w:p w14:paraId="0B2831C3" w14:textId="5AA04FF9" w:rsidR="00D21C07" w:rsidRPr="00CF3F4A" w:rsidRDefault="00D21C07" w:rsidP="00F23410">
      <w:pPr>
        <w:pStyle w:val="Heading"/>
        <w:widowControl/>
        <w:numPr>
          <w:ilvl w:val="2"/>
          <w:numId w:val="25"/>
        </w:numPr>
        <w:autoSpaceDE/>
        <w:autoSpaceDN/>
        <w:adjustRightInd/>
        <w:spacing w:line="360" w:lineRule="auto"/>
        <w:rPr>
          <w:b w:val="0"/>
          <w:sz w:val="24"/>
          <w:szCs w:val="24"/>
        </w:rPr>
      </w:pPr>
      <w:r w:rsidRPr="00CF3F4A">
        <w:rPr>
          <w:b w:val="0"/>
          <w:sz w:val="24"/>
          <w:szCs w:val="24"/>
        </w:rPr>
        <w:t xml:space="preserve">динамической балансировке, если </w:t>
      </w:r>
      <w:r w:rsidR="00634282" w:rsidRPr="00CF3F4A">
        <w:rPr>
          <w:b w:val="0"/>
          <w:sz w:val="24"/>
          <w:szCs w:val="24"/>
        </w:rPr>
        <w:t xml:space="preserve">отношение ширины к диаметру рабочего колеса равно 0,3 и </w:t>
      </w:r>
      <w:r w:rsidRPr="00CF3F4A">
        <w:rPr>
          <w:b w:val="0"/>
          <w:sz w:val="24"/>
          <w:szCs w:val="24"/>
        </w:rPr>
        <w:t xml:space="preserve">более; </w:t>
      </w:r>
    </w:p>
    <w:p w14:paraId="2009C289" w14:textId="0F5442ED" w:rsidR="00D21C07" w:rsidRPr="00CF3F4A" w:rsidRDefault="00D21C07" w:rsidP="00F23410">
      <w:pPr>
        <w:pStyle w:val="Heading"/>
        <w:widowControl/>
        <w:numPr>
          <w:ilvl w:val="2"/>
          <w:numId w:val="25"/>
        </w:numPr>
        <w:autoSpaceDE/>
        <w:autoSpaceDN/>
        <w:adjustRightInd/>
        <w:spacing w:line="360" w:lineRule="auto"/>
        <w:rPr>
          <w:b w:val="0"/>
          <w:sz w:val="24"/>
          <w:szCs w:val="24"/>
        </w:rPr>
      </w:pPr>
      <w:r w:rsidRPr="00CF3F4A">
        <w:rPr>
          <w:b w:val="0"/>
          <w:sz w:val="24"/>
          <w:szCs w:val="24"/>
        </w:rPr>
        <w:t xml:space="preserve">динамической балансировке втулки и </w:t>
      </w:r>
      <w:r w:rsidR="00634282" w:rsidRPr="00CF3F4A">
        <w:rPr>
          <w:b w:val="0"/>
          <w:sz w:val="24"/>
          <w:szCs w:val="24"/>
        </w:rPr>
        <w:t>статической балансировке</w:t>
      </w:r>
      <w:r w:rsidRPr="00CF3F4A">
        <w:rPr>
          <w:b w:val="0"/>
          <w:sz w:val="24"/>
          <w:szCs w:val="24"/>
        </w:rPr>
        <w:t xml:space="preserve"> моментов лопастей относительно базовой лопасти при диаметре рабочего колеса свыше 4000 мм.</w:t>
      </w:r>
      <w:r w:rsidR="00634282" w:rsidRPr="00CF3F4A">
        <w:rPr>
          <w:b w:val="0"/>
          <w:sz w:val="24"/>
          <w:szCs w:val="24"/>
        </w:rPr>
        <w:t xml:space="preserve"> </w:t>
      </w:r>
    </w:p>
    <w:p w14:paraId="3178BA31" w14:textId="7D158669" w:rsidR="00D21C07" w:rsidRPr="00CF3F4A" w:rsidRDefault="00D21C07" w:rsidP="00F23410">
      <w:pPr>
        <w:pStyle w:val="Heading"/>
        <w:widowControl/>
        <w:numPr>
          <w:ilvl w:val="2"/>
          <w:numId w:val="24"/>
        </w:numPr>
        <w:autoSpaceDE/>
        <w:autoSpaceDN/>
        <w:adjustRightInd/>
        <w:spacing w:line="360" w:lineRule="auto"/>
        <w:rPr>
          <w:b w:val="0"/>
          <w:sz w:val="24"/>
          <w:szCs w:val="24"/>
        </w:rPr>
      </w:pPr>
      <w:r w:rsidRPr="00CF3F4A">
        <w:rPr>
          <w:b w:val="0"/>
          <w:sz w:val="24"/>
          <w:szCs w:val="24"/>
        </w:rPr>
        <w:t>Допустимый остаточный дисбаланс рабочего колеса вентилятора не должен превышать значений, рассчитанных по ГОСТ ИСО 1940-1</w:t>
      </w:r>
      <w:r w:rsidR="00634282" w:rsidRPr="00CF3F4A">
        <w:rPr>
          <w:rFonts w:cs="Arial"/>
          <w:b w:val="0"/>
          <w:sz w:val="24"/>
          <w:szCs w:val="24"/>
        </w:rPr>
        <w:t>–</w:t>
      </w:r>
      <w:r w:rsidR="00634282" w:rsidRPr="00CF3F4A">
        <w:rPr>
          <w:b w:val="0"/>
          <w:sz w:val="24"/>
          <w:szCs w:val="24"/>
        </w:rPr>
        <w:t xml:space="preserve">2007 (пункт </w:t>
      </w:r>
      <w:r w:rsidRPr="00CF3F4A">
        <w:rPr>
          <w:b w:val="0"/>
          <w:sz w:val="24"/>
          <w:szCs w:val="24"/>
        </w:rPr>
        <w:t>6.2.3) в соответствии с категорией BV-3 при</w:t>
      </w:r>
      <w:r w:rsidR="00634282" w:rsidRPr="00CF3F4A">
        <w:rPr>
          <w:b w:val="0"/>
          <w:sz w:val="24"/>
          <w:szCs w:val="24"/>
        </w:rPr>
        <w:t xml:space="preserve"> номинальной мощности привода не более </w:t>
      </w:r>
      <w:r w:rsidRPr="00CF3F4A">
        <w:rPr>
          <w:b w:val="0"/>
          <w:sz w:val="24"/>
          <w:szCs w:val="24"/>
        </w:rPr>
        <w:t>37</w:t>
      </w:r>
      <w:r w:rsidR="00634282" w:rsidRPr="00CF3F4A">
        <w:rPr>
          <w:b w:val="0"/>
          <w:sz w:val="24"/>
          <w:szCs w:val="24"/>
        </w:rPr>
        <w:t> </w:t>
      </w:r>
      <w:r w:rsidRPr="00CF3F4A">
        <w:rPr>
          <w:b w:val="0"/>
          <w:sz w:val="24"/>
          <w:szCs w:val="24"/>
        </w:rPr>
        <w:t xml:space="preserve">кВт и категорией BV-4 при номинальной мощности привода </w:t>
      </w:r>
      <w:r w:rsidR="00634282" w:rsidRPr="00CF3F4A">
        <w:rPr>
          <w:b w:val="0"/>
          <w:sz w:val="24"/>
          <w:szCs w:val="24"/>
        </w:rPr>
        <w:t xml:space="preserve">свыше </w:t>
      </w:r>
      <w:r w:rsidRPr="00CF3F4A">
        <w:rPr>
          <w:b w:val="0"/>
          <w:sz w:val="24"/>
          <w:szCs w:val="24"/>
        </w:rPr>
        <w:t>37</w:t>
      </w:r>
      <w:r w:rsidR="00634282" w:rsidRPr="00CF3F4A">
        <w:rPr>
          <w:b w:val="0"/>
          <w:sz w:val="24"/>
          <w:szCs w:val="24"/>
        </w:rPr>
        <w:t> </w:t>
      </w:r>
      <w:r w:rsidRPr="00CF3F4A">
        <w:rPr>
          <w:b w:val="0"/>
          <w:sz w:val="24"/>
          <w:szCs w:val="24"/>
        </w:rPr>
        <w:t>кВт</w:t>
      </w:r>
      <w:r w:rsidR="00634282" w:rsidRPr="00CF3F4A">
        <w:rPr>
          <w:b w:val="0"/>
          <w:sz w:val="24"/>
          <w:szCs w:val="24"/>
        </w:rPr>
        <w:t xml:space="preserve">, </w:t>
      </w:r>
      <w:r w:rsidRPr="00CF3F4A">
        <w:rPr>
          <w:b w:val="0"/>
          <w:sz w:val="24"/>
          <w:szCs w:val="24"/>
        </w:rPr>
        <w:t xml:space="preserve">по ГОСТ 31350. </w:t>
      </w:r>
    </w:p>
    <w:p w14:paraId="73A62245" w14:textId="77777777" w:rsidR="00071432" w:rsidRPr="00CF3F4A" w:rsidRDefault="00071432" w:rsidP="00F23410">
      <w:pPr>
        <w:pStyle w:val="afd"/>
        <w:numPr>
          <w:ilvl w:val="2"/>
          <w:numId w:val="24"/>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Лопасти рабочего колеса вентилятора должны быть выполнены из материала (например, алюминиевого сплава, композитных материалов), не образующего искр. При применении других материалов должна быть исключена возможность искрообразования в случае касания концов лопастей поверхности корпуса вентилятора. </w:t>
      </w:r>
    </w:p>
    <w:p w14:paraId="176EC585" w14:textId="03A090A4" w:rsidR="00540950" w:rsidRPr="00CF3F4A" w:rsidRDefault="00154AC3" w:rsidP="00E93372">
      <w:pPr>
        <w:pStyle w:val="Heading"/>
        <w:widowControl/>
        <w:numPr>
          <w:ilvl w:val="2"/>
          <w:numId w:val="24"/>
        </w:numPr>
        <w:autoSpaceDE/>
        <w:autoSpaceDN/>
        <w:adjustRightInd/>
        <w:spacing w:line="360" w:lineRule="auto"/>
        <w:rPr>
          <w:b w:val="0"/>
          <w:sz w:val="24"/>
          <w:szCs w:val="24"/>
        </w:rPr>
      </w:pPr>
      <w:r w:rsidRPr="00CF3F4A">
        <w:rPr>
          <w:b w:val="0"/>
          <w:sz w:val="24"/>
          <w:szCs w:val="24"/>
        </w:rPr>
        <w:t xml:space="preserve">Аэродинамические качества вентилятора должны оценивать по размерным аэродинамическим характеристикам, </w:t>
      </w:r>
      <w:r w:rsidR="00343500" w:rsidRPr="00CF3F4A">
        <w:rPr>
          <w:b w:val="0"/>
          <w:sz w:val="24"/>
          <w:szCs w:val="24"/>
        </w:rPr>
        <w:t xml:space="preserve">которые представляют собой графики </w:t>
      </w:r>
      <w:r w:rsidRPr="00CF3F4A">
        <w:rPr>
          <w:b w:val="0"/>
          <w:sz w:val="24"/>
          <w:szCs w:val="24"/>
        </w:rPr>
        <w:t>зависи</w:t>
      </w:r>
      <w:r w:rsidR="00071432" w:rsidRPr="00CF3F4A">
        <w:rPr>
          <w:b w:val="0"/>
          <w:sz w:val="24"/>
          <w:szCs w:val="24"/>
        </w:rPr>
        <w:t>мости полного и статического</w:t>
      </w:r>
      <w:r w:rsidR="006A6B34" w:rsidRPr="00CF3F4A">
        <w:rPr>
          <w:b w:val="0"/>
          <w:sz w:val="24"/>
          <w:szCs w:val="24"/>
        </w:rPr>
        <w:t xml:space="preserve"> давления</w:t>
      </w:r>
      <w:r w:rsidR="00071432" w:rsidRPr="00CF3F4A">
        <w:rPr>
          <w:b w:val="0"/>
          <w:sz w:val="24"/>
          <w:szCs w:val="24"/>
        </w:rPr>
        <w:t xml:space="preserve"> и (</w:t>
      </w:r>
      <w:r w:rsidRPr="00CF3F4A">
        <w:rPr>
          <w:b w:val="0"/>
          <w:sz w:val="24"/>
          <w:szCs w:val="24"/>
        </w:rPr>
        <w:t>или</w:t>
      </w:r>
      <w:r w:rsidR="00071432" w:rsidRPr="00CF3F4A">
        <w:rPr>
          <w:b w:val="0"/>
          <w:sz w:val="24"/>
          <w:szCs w:val="24"/>
        </w:rPr>
        <w:t>)</w:t>
      </w:r>
      <w:r w:rsidRPr="00CF3F4A">
        <w:rPr>
          <w:b w:val="0"/>
          <w:sz w:val="24"/>
          <w:szCs w:val="24"/>
        </w:rPr>
        <w:t xml:space="preserve"> динамического </w:t>
      </w:r>
      <w:r w:rsidR="00DE42F7" w:rsidRPr="00CF3F4A">
        <w:rPr>
          <w:b w:val="0"/>
          <w:sz w:val="24"/>
          <w:szCs w:val="24"/>
        </w:rPr>
        <w:t>напора</w:t>
      </w:r>
      <w:r w:rsidRPr="00CF3F4A">
        <w:rPr>
          <w:b w:val="0"/>
          <w:sz w:val="24"/>
          <w:szCs w:val="24"/>
        </w:rPr>
        <w:t>, развиваем</w:t>
      </w:r>
      <w:r w:rsidR="00343500" w:rsidRPr="00CF3F4A">
        <w:rPr>
          <w:b w:val="0"/>
          <w:sz w:val="24"/>
          <w:szCs w:val="24"/>
        </w:rPr>
        <w:t>ого</w:t>
      </w:r>
      <w:r w:rsidRPr="00CF3F4A">
        <w:rPr>
          <w:b w:val="0"/>
          <w:sz w:val="24"/>
          <w:szCs w:val="24"/>
        </w:rPr>
        <w:t xml:space="preserve"> вентилятором, полного </w:t>
      </w:r>
      <w:r w:rsidR="00071432" w:rsidRPr="00CF3F4A">
        <w:rPr>
          <w:b w:val="0"/>
          <w:sz w:val="24"/>
          <w:szCs w:val="24"/>
        </w:rPr>
        <w:t xml:space="preserve">и (или) </w:t>
      </w:r>
      <w:r w:rsidRPr="00CF3F4A">
        <w:rPr>
          <w:b w:val="0"/>
          <w:sz w:val="24"/>
          <w:szCs w:val="24"/>
        </w:rPr>
        <w:t xml:space="preserve">статического </w:t>
      </w:r>
      <w:r w:rsidR="00343500" w:rsidRPr="00CF3F4A">
        <w:rPr>
          <w:b w:val="0"/>
          <w:sz w:val="24"/>
          <w:szCs w:val="24"/>
        </w:rPr>
        <w:t xml:space="preserve">коэффициента полезного действия </w:t>
      </w:r>
      <w:r w:rsidRPr="00CF3F4A">
        <w:rPr>
          <w:b w:val="0"/>
          <w:sz w:val="24"/>
          <w:szCs w:val="24"/>
        </w:rPr>
        <w:t xml:space="preserve">и потребляемой мощности на валу вентилятора от </w:t>
      </w:r>
      <w:r w:rsidR="003E2B3B" w:rsidRPr="00CF3F4A">
        <w:rPr>
          <w:b w:val="0"/>
          <w:sz w:val="24"/>
          <w:szCs w:val="24"/>
        </w:rPr>
        <w:t>объём</w:t>
      </w:r>
      <w:r w:rsidRPr="00CF3F4A">
        <w:rPr>
          <w:b w:val="0"/>
          <w:sz w:val="24"/>
          <w:szCs w:val="24"/>
        </w:rPr>
        <w:t xml:space="preserve">ной производительности при определенной плотности </w:t>
      </w:r>
      <w:r w:rsidR="003A016F" w:rsidRPr="00CF3F4A">
        <w:rPr>
          <w:b w:val="0"/>
          <w:sz w:val="24"/>
          <w:szCs w:val="24"/>
        </w:rPr>
        <w:t>воздуха</w:t>
      </w:r>
      <w:r w:rsidRPr="00CF3F4A">
        <w:rPr>
          <w:b w:val="0"/>
          <w:sz w:val="24"/>
          <w:szCs w:val="24"/>
        </w:rPr>
        <w:t xml:space="preserve"> на входе в вентилятор и постоянной частоте вращения его рабочего колеса</w:t>
      </w:r>
      <w:r w:rsidR="004167C6" w:rsidRPr="00CF3F4A">
        <w:rPr>
          <w:b w:val="0"/>
          <w:sz w:val="24"/>
          <w:szCs w:val="24"/>
        </w:rPr>
        <w:t xml:space="preserve">. </w:t>
      </w:r>
      <w:r w:rsidR="00DE42F7" w:rsidRPr="00CF3F4A">
        <w:rPr>
          <w:b w:val="0"/>
          <w:sz w:val="24"/>
          <w:szCs w:val="24"/>
        </w:rPr>
        <w:t xml:space="preserve">При изменяющихся частотах вращения и углах установки лопастей </w:t>
      </w:r>
      <w:r w:rsidR="00343500" w:rsidRPr="00CF3F4A">
        <w:rPr>
          <w:b w:val="0"/>
          <w:sz w:val="24"/>
          <w:szCs w:val="24"/>
        </w:rPr>
        <w:t xml:space="preserve">рабочего колеса вентилятора </w:t>
      </w:r>
      <w:r w:rsidR="00DE42F7" w:rsidRPr="00CF3F4A">
        <w:rPr>
          <w:b w:val="0"/>
          <w:sz w:val="24"/>
          <w:szCs w:val="24"/>
        </w:rPr>
        <w:t xml:space="preserve">на графиках должны быть указаны их зависимости </w:t>
      </w:r>
      <w:r w:rsidR="0057721B" w:rsidRPr="00CF3F4A">
        <w:rPr>
          <w:b w:val="0"/>
          <w:sz w:val="24"/>
          <w:szCs w:val="24"/>
        </w:rPr>
        <w:t xml:space="preserve">от </w:t>
      </w:r>
      <w:r w:rsidR="003E2B3B" w:rsidRPr="00CF3F4A">
        <w:rPr>
          <w:b w:val="0"/>
          <w:sz w:val="24"/>
          <w:szCs w:val="24"/>
        </w:rPr>
        <w:t>объём</w:t>
      </w:r>
      <w:r w:rsidR="0057721B" w:rsidRPr="00CF3F4A">
        <w:rPr>
          <w:b w:val="0"/>
          <w:sz w:val="24"/>
          <w:szCs w:val="24"/>
        </w:rPr>
        <w:t>ной производительности.</w:t>
      </w:r>
      <w:r w:rsidR="00071432" w:rsidRPr="00CF3F4A">
        <w:rPr>
          <w:b w:val="0"/>
          <w:sz w:val="24"/>
          <w:szCs w:val="24"/>
        </w:rPr>
        <w:t xml:space="preserve"> </w:t>
      </w:r>
    </w:p>
    <w:p w14:paraId="7E3A03B1" w14:textId="354EDA60" w:rsidR="00540950" w:rsidRPr="00CF3F4A" w:rsidRDefault="007C049B" w:rsidP="00E93372">
      <w:pPr>
        <w:pStyle w:val="Heading"/>
        <w:widowControl/>
        <w:numPr>
          <w:ilvl w:val="2"/>
          <w:numId w:val="24"/>
        </w:numPr>
        <w:autoSpaceDE/>
        <w:autoSpaceDN/>
        <w:adjustRightInd/>
        <w:spacing w:line="360" w:lineRule="auto"/>
        <w:rPr>
          <w:b w:val="0"/>
          <w:sz w:val="24"/>
          <w:szCs w:val="24"/>
        </w:rPr>
      </w:pPr>
      <w:r w:rsidRPr="00CF3F4A">
        <w:rPr>
          <w:b w:val="0"/>
          <w:sz w:val="24"/>
          <w:szCs w:val="24"/>
        </w:rPr>
        <w:t xml:space="preserve">Аэродинамическая </w:t>
      </w:r>
      <w:r w:rsidR="00331DB9" w:rsidRPr="00CF3F4A">
        <w:rPr>
          <w:b w:val="0"/>
          <w:sz w:val="24"/>
          <w:szCs w:val="24"/>
        </w:rPr>
        <w:t>характеристик</w:t>
      </w:r>
      <w:r w:rsidRPr="00CF3F4A">
        <w:rPr>
          <w:b w:val="0"/>
          <w:sz w:val="24"/>
          <w:szCs w:val="24"/>
        </w:rPr>
        <w:t>а</w:t>
      </w:r>
      <w:r w:rsidR="00331DB9" w:rsidRPr="00CF3F4A">
        <w:rPr>
          <w:b w:val="0"/>
          <w:sz w:val="24"/>
          <w:szCs w:val="24"/>
        </w:rPr>
        <w:t xml:space="preserve"> вентилятора должна связывать статическ</w:t>
      </w:r>
      <w:r w:rsidR="006A6B34" w:rsidRPr="00CF3F4A">
        <w:rPr>
          <w:b w:val="0"/>
          <w:sz w:val="24"/>
          <w:szCs w:val="24"/>
        </w:rPr>
        <w:t>ое</w:t>
      </w:r>
      <w:r w:rsidR="006A2B10" w:rsidRPr="00CF3F4A">
        <w:rPr>
          <w:b w:val="0"/>
          <w:sz w:val="24"/>
          <w:szCs w:val="24"/>
        </w:rPr>
        <w:t xml:space="preserve"> или</w:t>
      </w:r>
      <w:r w:rsidR="00331DB9" w:rsidRPr="00CF3F4A">
        <w:rPr>
          <w:b w:val="0"/>
          <w:sz w:val="24"/>
          <w:szCs w:val="24"/>
        </w:rPr>
        <w:t xml:space="preserve"> </w:t>
      </w:r>
      <w:r w:rsidR="006A2B10" w:rsidRPr="00CF3F4A">
        <w:rPr>
          <w:b w:val="0"/>
          <w:sz w:val="24"/>
          <w:szCs w:val="24"/>
        </w:rPr>
        <w:t>полн</w:t>
      </w:r>
      <w:r w:rsidR="006A6B34" w:rsidRPr="00CF3F4A">
        <w:rPr>
          <w:b w:val="0"/>
          <w:sz w:val="24"/>
          <w:szCs w:val="24"/>
        </w:rPr>
        <w:t>ое давление</w:t>
      </w:r>
      <w:r w:rsidR="00826C65" w:rsidRPr="00CF3F4A">
        <w:rPr>
          <w:b w:val="0"/>
          <w:sz w:val="24"/>
          <w:szCs w:val="24"/>
        </w:rPr>
        <w:t xml:space="preserve"> и</w:t>
      </w:r>
      <w:r w:rsidR="00331DB9" w:rsidRPr="00CF3F4A">
        <w:rPr>
          <w:b w:val="0"/>
          <w:sz w:val="24"/>
          <w:szCs w:val="24"/>
        </w:rPr>
        <w:t xml:space="preserve"> </w:t>
      </w:r>
      <w:r w:rsidR="006A6B34" w:rsidRPr="00CF3F4A">
        <w:rPr>
          <w:b w:val="0"/>
          <w:sz w:val="24"/>
          <w:szCs w:val="24"/>
        </w:rPr>
        <w:t xml:space="preserve">объёмный </w:t>
      </w:r>
      <w:r w:rsidR="006A2B10" w:rsidRPr="00CF3F4A">
        <w:rPr>
          <w:b w:val="0"/>
          <w:sz w:val="24"/>
          <w:szCs w:val="24"/>
        </w:rPr>
        <w:t xml:space="preserve">расход </w:t>
      </w:r>
      <w:r w:rsidR="00826C65" w:rsidRPr="00CF3F4A">
        <w:rPr>
          <w:b w:val="0"/>
          <w:sz w:val="24"/>
          <w:szCs w:val="24"/>
        </w:rPr>
        <w:t>воздуха при стандартных условиях</w:t>
      </w:r>
      <w:r w:rsidR="00343500" w:rsidRPr="00CF3F4A">
        <w:rPr>
          <w:b w:val="0"/>
          <w:sz w:val="24"/>
          <w:szCs w:val="24"/>
        </w:rPr>
        <w:t xml:space="preserve"> </w:t>
      </w:r>
      <w:r w:rsidR="00826C65" w:rsidRPr="00CF3F4A">
        <w:rPr>
          <w:b w:val="0"/>
          <w:sz w:val="24"/>
          <w:szCs w:val="24"/>
        </w:rPr>
        <w:t>с</w:t>
      </w:r>
      <w:r w:rsidR="00331DB9" w:rsidRPr="00CF3F4A">
        <w:rPr>
          <w:b w:val="0"/>
          <w:sz w:val="24"/>
          <w:szCs w:val="24"/>
        </w:rPr>
        <w:t xml:space="preserve"> угл</w:t>
      </w:r>
      <w:r w:rsidR="00826C65" w:rsidRPr="00CF3F4A">
        <w:rPr>
          <w:b w:val="0"/>
          <w:sz w:val="24"/>
          <w:szCs w:val="24"/>
        </w:rPr>
        <w:t>ом</w:t>
      </w:r>
      <w:r w:rsidR="00331DB9" w:rsidRPr="00CF3F4A">
        <w:rPr>
          <w:b w:val="0"/>
          <w:sz w:val="24"/>
          <w:szCs w:val="24"/>
        </w:rPr>
        <w:t xml:space="preserve"> установки лопастей и мощность</w:t>
      </w:r>
      <w:r w:rsidR="00826C65" w:rsidRPr="00CF3F4A">
        <w:rPr>
          <w:b w:val="0"/>
          <w:sz w:val="24"/>
          <w:szCs w:val="24"/>
        </w:rPr>
        <w:t xml:space="preserve">ю на </w:t>
      </w:r>
      <w:r w:rsidR="00331DB9" w:rsidRPr="00CF3F4A">
        <w:rPr>
          <w:b w:val="0"/>
          <w:sz w:val="24"/>
          <w:szCs w:val="24"/>
        </w:rPr>
        <w:t>вал</w:t>
      </w:r>
      <w:r w:rsidR="00826C65" w:rsidRPr="00CF3F4A">
        <w:rPr>
          <w:b w:val="0"/>
          <w:sz w:val="24"/>
          <w:szCs w:val="24"/>
        </w:rPr>
        <w:t>у</w:t>
      </w:r>
      <w:r w:rsidR="00331DB9" w:rsidRPr="00CF3F4A">
        <w:rPr>
          <w:b w:val="0"/>
          <w:sz w:val="24"/>
          <w:szCs w:val="24"/>
        </w:rPr>
        <w:t xml:space="preserve"> вентилятора</w:t>
      </w:r>
      <w:r w:rsidR="00826C65" w:rsidRPr="00CF3F4A">
        <w:rPr>
          <w:b w:val="0"/>
          <w:sz w:val="24"/>
          <w:szCs w:val="24"/>
        </w:rPr>
        <w:t>.</w:t>
      </w:r>
      <w:r w:rsidR="00331DB9" w:rsidRPr="00CF3F4A">
        <w:rPr>
          <w:b w:val="0"/>
          <w:sz w:val="24"/>
          <w:szCs w:val="24"/>
        </w:rPr>
        <w:t xml:space="preserve"> На кривой рабочей характеристики вентилятора должны быть показаны рабочая точка и мощность для указанных рас</w:t>
      </w:r>
      <w:r w:rsidR="00257282" w:rsidRPr="00CF3F4A">
        <w:rPr>
          <w:b w:val="0"/>
          <w:sz w:val="24"/>
          <w:szCs w:val="24"/>
        </w:rPr>
        <w:t>чётн</w:t>
      </w:r>
      <w:r w:rsidR="00331DB9" w:rsidRPr="00CF3F4A">
        <w:rPr>
          <w:b w:val="0"/>
          <w:sz w:val="24"/>
          <w:szCs w:val="24"/>
        </w:rPr>
        <w:t>ых условий работы</w:t>
      </w:r>
      <w:r w:rsidR="00540950" w:rsidRPr="00CF3F4A">
        <w:rPr>
          <w:b w:val="0"/>
          <w:sz w:val="24"/>
          <w:szCs w:val="24"/>
        </w:rPr>
        <w:t xml:space="preserve"> вентилятора</w:t>
      </w:r>
      <w:r w:rsidR="00331DB9" w:rsidRPr="00CF3F4A">
        <w:rPr>
          <w:b w:val="0"/>
          <w:sz w:val="24"/>
          <w:szCs w:val="24"/>
        </w:rPr>
        <w:t>.</w:t>
      </w:r>
      <w:r w:rsidR="00540950" w:rsidRPr="00CF3F4A">
        <w:rPr>
          <w:b w:val="0"/>
          <w:sz w:val="24"/>
          <w:szCs w:val="24"/>
        </w:rPr>
        <w:t xml:space="preserve"> </w:t>
      </w:r>
    </w:p>
    <w:p w14:paraId="4B709368" w14:textId="374DF972" w:rsidR="00540950" w:rsidRPr="00CF3F4A" w:rsidRDefault="00540950" w:rsidP="00E93372">
      <w:pPr>
        <w:pStyle w:val="Heading"/>
        <w:spacing w:before="120" w:after="120" w:line="360" w:lineRule="auto"/>
        <w:rPr>
          <w:b w:val="0"/>
          <w:szCs w:val="24"/>
        </w:rPr>
      </w:pPr>
      <w:r w:rsidRPr="00CF3F4A">
        <w:rPr>
          <w:b w:val="0"/>
          <w:spacing w:val="60"/>
          <w:szCs w:val="24"/>
        </w:rPr>
        <w:t>Примечание</w:t>
      </w:r>
      <w:r w:rsidRPr="00CF3F4A">
        <w:rPr>
          <w:b w:val="0"/>
          <w:szCs w:val="24"/>
          <w:lang w:val="en-US"/>
        </w:rPr>
        <w:t> </w:t>
      </w:r>
      <w:r w:rsidRPr="00CF3F4A">
        <w:rPr>
          <w:rFonts w:cs="Arial"/>
          <w:b w:val="0"/>
          <w:szCs w:val="24"/>
        </w:rPr>
        <w:t>—</w:t>
      </w:r>
      <w:r w:rsidRPr="00CF3F4A">
        <w:rPr>
          <w:b w:val="0"/>
          <w:szCs w:val="24"/>
          <w:lang w:val="en-US"/>
        </w:rPr>
        <w:t> </w:t>
      </w:r>
      <w:r w:rsidRPr="00CF3F4A">
        <w:rPr>
          <w:b w:val="0"/>
          <w:szCs w:val="24"/>
        </w:rPr>
        <w:t>Стандартными условиями окружающей среды считают условия, когда температура по сухому термометру равна 20</w:t>
      </w:r>
      <w:r w:rsidRPr="00CF3F4A">
        <w:rPr>
          <w:b w:val="0"/>
          <w:szCs w:val="24"/>
          <w:lang w:val="en-US"/>
        </w:rPr>
        <w:t> </w:t>
      </w:r>
      <w:r w:rsidRPr="00CF3F4A">
        <w:rPr>
          <w:rFonts w:cs="Arial"/>
          <w:b w:val="0"/>
          <w:szCs w:val="24"/>
        </w:rPr>
        <w:t>°</w:t>
      </w:r>
      <w:r w:rsidRPr="00CF3F4A">
        <w:rPr>
          <w:b w:val="0"/>
          <w:szCs w:val="24"/>
        </w:rPr>
        <w:t xml:space="preserve">С, атмосферное давление </w:t>
      </w:r>
      <w:r w:rsidRPr="00CF3F4A">
        <w:rPr>
          <w:rFonts w:cs="Arial"/>
          <w:b w:val="0"/>
          <w:szCs w:val="24"/>
        </w:rPr>
        <w:t>–</w:t>
      </w:r>
      <w:r w:rsidRPr="00CF3F4A">
        <w:rPr>
          <w:b w:val="0"/>
          <w:szCs w:val="24"/>
        </w:rPr>
        <w:t xml:space="preserve"> 101</w:t>
      </w:r>
      <w:r w:rsidR="006A6B34" w:rsidRPr="00CF3F4A">
        <w:rPr>
          <w:b w:val="0"/>
          <w:szCs w:val="24"/>
        </w:rPr>
        <w:t>,2</w:t>
      </w:r>
      <w:r w:rsidRPr="00CF3F4A">
        <w:rPr>
          <w:b w:val="0"/>
          <w:szCs w:val="24"/>
        </w:rPr>
        <w:t>·</w:t>
      </w:r>
      <w:r w:rsidR="006A6B34" w:rsidRPr="00CF3F4A">
        <w:rPr>
          <w:b w:val="0"/>
          <w:szCs w:val="24"/>
        </w:rPr>
        <w:t>к</w:t>
      </w:r>
      <w:r w:rsidRPr="00CF3F4A">
        <w:rPr>
          <w:b w:val="0"/>
          <w:szCs w:val="24"/>
        </w:rPr>
        <w:t xml:space="preserve">Па, относительная влажность воздуха </w:t>
      </w:r>
      <w:r w:rsidRPr="00CF3F4A">
        <w:rPr>
          <w:rFonts w:cs="Arial"/>
          <w:b w:val="0"/>
          <w:szCs w:val="24"/>
        </w:rPr>
        <w:t>–</w:t>
      </w:r>
      <w:r w:rsidRPr="00CF3F4A">
        <w:rPr>
          <w:b w:val="0"/>
          <w:szCs w:val="24"/>
        </w:rPr>
        <w:t xml:space="preserve"> 50 %, плотность воздуха </w:t>
      </w:r>
      <w:r w:rsidRPr="00CF3F4A">
        <w:rPr>
          <w:rFonts w:cs="Arial"/>
          <w:b w:val="0"/>
          <w:szCs w:val="24"/>
        </w:rPr>
        <w:t>–</w:t>
      </w:r>
      <w:r w:rsidRPr="00CF3F4A">
        <w:rPr>
          <w:b w:val="0"/>
          <w:szCs w:val="24"/>
        </w:rPr>
        <w:t xml:space="preserve"> 1,2 кг/м</w:t>
      </w:r>
      <w:r w:rsidRPr="00CF3F4A">
        <w:rPr>
          <w:b w:val="0"/>
          <w:szCs w:val="24"/>
          <w:vertAlign w:val="superscript"/>
        </w:rPr>
        <w:t>3</w:t>
      </w:r>
      <w:r w:rsidRPr="00CF3F4A">
        <w:rPr>
          <w:b w:val="0"/>
          <w:szCs w:val="24"/>
        </w:rPr>
        <w:t xml:space="preserve">. </w:t>
      </w:r>
    </w:p>
    <w:p w14:paraId="2B5CA90C" w14:textId="0C29B8F2" w:rsidR="00AC2568" w:rsidRPr="00CF3F4A" w:rsidRDefault="00ED27CE" w:rsidP="00E93372">
      <w:pPr>
        <w:pStyle w:val="Heading"/>
        <w:widowControl/>
        <w:numPr>
          <w:ilvl w:val="2"/>
          <w:numId w:val="24"/>
        </w:numPr>
        <w:autoSpaceDE/>
        <w:autoSpaceDN/>
        <w:adjustRightInd/>
        <w:spacing w:line="360" w:lineRule="auto"/>
        <w:rPr>
          <w:b w:val="0"/>
          <w:sz w:val="24"/>
          <w:szCs w:val="24"/>
        </w:rPr>
      </w:pPr>
      <w:r w:rsidRPr="00CF3F4A">
        <w:rPr>
          <w:b w:val="0"/>
          <w:sz w:val="24"/>
          <w:szCs w:val="24"/>
        </w:rPr>
        <w:t>Изготовитель вентилятора предоставляет а</w:t>
      </w:r>
      <w:r w:rsidR="00EA35B4" w:rsidRPr="00CF3F4A">
        <w:rPr>
          <w:b w:val="0"/>
          <w:sz w:val="24"/>
          <w:szCs w:val="24"/>
        </w:rPr>
        <w:t>эродинамические характеристики, а также</w:t>
      </w:r>
      <w:r w:rsidR="007C049B" w:rsidRPr="00CF3F4A">
        <w:rPr>
          <w:b w:val="0"/>
          <w:sz w:val="24"/>
          <w:szCs w:val="24"/>
        </w:rPr>
        <w:t>,</w:t>
      </w:r>
      <w:r w:rsidRPr="00CF3F4A">
        <w:rPr>
          <w:b w:val="0"/>
          <w:sz w:val="24"/>
          <w:szCs w:val="24"/>
        </w:rPr>
        <w:t xml:space="preserve"> </w:t>
      </w:r>
      <w:r w:rsidR="007C049B" w:rsidRPr="00CF3F4A">
        <w:rPr>
          <w:b w:val="0"/>
          <w:sz w:val="24"/>
          <w:szCs w:val="24"/>
        </w:rPr>
        <w:t xml:space="preserve">по требованию заказчика, </w:t>
      </w:r>
      <w:r w:rsidRPr="00CF3F4A">
        <w:rPr>
          <w:b w:val="0"/>
          <w:sz w:val="24"/>
          <w:szCs w:val="24"/>
        </w:rPr>
        <w:t>диаграмму Кэмпбелла вентилятора или его рабочего колеса, которые должны быть приложены к паспорту аппарата.</w:t>
      </w:r>
    </w:p>
    <w:p w14:paraId="4FABECA1" w14:textId="36630A75" w:rsidR="00714CC9" w:rsidRPr="00CF3F4A" w:rsidRDefault="00697213" w:rsidP="00E93372">
      <w:pPr>
        <w:pStyle w:val="Heading"/>
        <w:widowControl/>
        <w:numPr>
          <w:ilvl w:val="2"/>
          <w:numId w:val="24"/>
        </w:numPr>
        <w:autoSpaceDE/>
        <w:autoSpaceDN/>
        <w:adjustRightInd/>
        <w:spacing w:line="360" w:lineRule="auto"/>
        <w:rPr>
          <w:b w:val="0"/>
          <w:sz w:val="24"/>
          <w:szCs w:val="24"/>
        </w:rPr>
      </w:pPr>
      <w:r w:rsidRPr="00CF3F4A">
        <w:rPr>
          <w:b w:val="0"/>
          <w:sz w:val="24"/>
          <w:szCs w:val="24"/>
        </w:rPr>
        <w:t>Вентиляторы могут быть оснащены следующими видами</w:t>
      </w:r>
      <w:r w:rsidR="00842DF0" w:rsidRPr="00CF3F4A">
        <w:rPr>
          <w:b w:val="0"/>
          <w:sz w:val="24"/>
          <w:szCs w:val="24"/>
        </w:rPr>
        <w:t xml:space="preserve"> </w:t>
      </w:r>
      <w:r w:rsidRPr="00CF3F4A">
        <w:rPr>
          <w:b w:val="0"/>
          <w:sz w:val="24"/>
          <w:szCs w:val="24"/>
        </w:rPr>
        <w:t>привод</w:t>
      </w:r>
      <w:r w:rsidR="00842DF0" w:rsidRPr="00CF3F4A">
        <w:rPr>
          <w:b w:val="0"/>
          <w:sz w:val="24"/>
          <w:szCs w:val="24"/>
        </w:rPr>
        <w:t>ов</w:t>
      </w:r>
      <w:r w:rsidRPr="00CF3F4A">
        <w:rPr>
          <w:b w:val="0"/>
          <w:sz w:val="24"/>
          <w:szCs w:val="24"/>
        </w:rPr>
        <w:t>:</w:t>
      </w:r>
    </w:p>
    <w:p w14:paraId="11A1AC84" w14:textId="79A028F1" w:rsidR="00697213" w:rsidRPr="00CF3F4A" w:rsidRDefault="0064106C" w:rsidP="00E93372">
      <w:pPr>
        <w:pStyle w:val="Heading"/>
        <w:widowControl/>
        <w:numPr>
          <w:ilvl w:val="2"/>
          <w:numId w:val="26"/>
        </w:numPr>
        <w:autoSpaceDE/>
        <w:autoSpaceDN/>
        <w:adjustRightInd/>
        <w:spacing w:line="360" w:lineRule="auto"/>
        <w:rPr>
          <w:b w:val="0"/>
          <w:sz w:val="24"/>
          <w:szCs w:val="24"/>
        </w:rPr>
      </w:pPr>
      <w:r w:rsidRPr="00CF3F4A">
        <w:rPr>
          <w:b w:val="0"/>
          <w:sz w:val="24"/>
          <w:szCs w:val="24"/>
        </w:rPr>
        <w:t>непосредственный (</w:t>
      </w:r>
      <w:r w:rsidR="00DB244F" w:rsidRPr="00CF3F4A">
        <w:rPr>
          <w:b w:val="0"/>
          <w:sz w:val="24"/>
          <w:szCs w:val="24"/>
        </w:rPr>
        <w:t>прямой</w:t>
      </w:r>
      <w:r w:rsidRPr="00CF3F4A">
        <w:rPr>
          <w:b w:val="0"/>
          <w:sz w:val="24"/>
          <w:szCs w:val="24"/>
        </w:rPr>
        <w:t>)</w:t>
      </w:r>
      <w:r w:rsidR="00FA31C5" w:rsidRPr="00CF3F4A">
        <w:rPr>
          <w:b w:val="0"/>
          <w:sz w:val="24"/>
          <w:szCs w:val="24"/>
        </w:rPr>
        <w:t xml:space="preserve">, когда </w:t>
      </w:r>
      <w:r w:rsidR="00447862" w:rsidRPr="00CF3F4A">
        <w:rPr>
          <w:b w:val="0"/>
          <w:sz w:val="24"/>
          <w:szCs w:val="24"/>
        </w:rPr>
        <w:t xml:space="preserve">ступица </w:t>
      </w:r>
      <w:r w:rsidR="00FA31C5" w:rsidRPr="00CF3F4A">
        <w:rPr>
          <w:b w:val="0"/>
          <w:sz w:val="24"/>
          <w:szCs w:val="24"/>
        </w:rPr>
        <w:t>рабоче</w:t>
      </w:r>
      <w:r w:rsidR="00447862" w:rsidRPr="00CF3F4A">
        <w:rPr>
          <w:b w:val="0"/>
          <w:sz w:val="24"/>
          <w:szCs w:val="24"/>
        </w:rPr>
        <w:t>го</w:t>
      </w:r>
      <w:r w:rsidR="00FA31C5" w:rsidRPr="00CF3F4A">
        <w:rPr>
          <w:b w:val="0"/>
          <w:sz w:val="24"/>
          <w:szCs w:val="24"/>
        </w:rPr>
        <w:t xml:space="preserve"> </w:t>
      </w:r>
      <w:r w:rsidR="00697213" w:rsidRPr="00CF3F4A">
        <w:rPr>
          <w:b w:val="0"/>
          <w:sz w:val="24"/>
          <w:szCs w:val="24"/>
        </w:rPr>
        <w:t>колес</w:t>
      </w:r>
      <w:r w:rsidR="00447862" w:rsidRPr="00CF3F4A">
        <w:rPr>
          <w:b w:val="0"/>
          <w:sz w:val="24"/>
          <w:szCs w:val="24"/>
        </w:rPr>
        <w:t>а</w:t>
      </w:r>
      <w:r w:rsidR="00697213" w:rsidRPr="00CF3F4A">
        <w:rPr>
          <w:b w:val="0"/>
          <w:sz w:val="24"/>
          <w:szCs w:val="24"/>
        </w:rPr>
        <w:t xml:space="preserve"> вентилятора установлен</w:t>
      </w:r>
      <w:r w:rsidR="00447862" w:rsidRPr="00CF3F4A">
        <w:rPr>
          <w:b w:val="0"/>
          <w:sz w:val="24"/>
          <w:szCs w:val="24"/>
        </w:rPr>
        <w:t>а</w:t>
      </w:r>
      <w:r w:rsidR="00697213" w:rsidRPr="00CF3F4A">
        <w:rPr>
          <w:b w:val="0"/>
          <w:sz w:val="24"/>
          <w:szCs w:val="24"/>
        </w:rPr>
        <w:t xml:space="preserve"> на вал</w:t>
      </w:r>
      <w:r w:rsidR="00447862" w:rsidRPr="00CF3F4A">
        <w:rPr>
          <w:b w:val="0"/>
          <w:sz w:val="24"/>
          <w:szCs w:val="24"/>
        </w:rPr>
        <w:t>у</w:t>
      </w:r>
      <w:r w:rsidR="00697213" w:rsidRPr="00CF3F4A">
        <w:rPr>
          <w:b w:val="0"/>
          <w:sz w:val="24"/>
          <w:szCs w:val="24"/>
        </w:rPr>
        <w:t xml:space="preserve"> электродвигателя</w:t>
      </w:r>
      <w:r w:rsidR="00447862" w:rsidRPr="00CF3F4A">
        <w:rPr>
          <w:b w:val="0"/>
          <w:sz w:val="24"/>
          <w:szCs w:val="24"/>
        </w:rPr>
        <w:t xml:space="preserve">, при этом передача крутящего момента осуществляется </w:t>
      </w:r>
      <w:r w:rsidR="00697213" w:rsidRPr="00CF3F4A">
        <w:rPr>
          <w:b w:val="0"/>
          <w:sz w:val="24"/>
          <w:szCs w:val="24"/>
        </w:rPr>
        <w:t>с использованием шпоночного соединения;</w:t>
      </w:r>
    </w:p>
    <w:p w14:paraId="00C5F345" w14:textId="45147F7C" w:rsidR="00FA31C5" w:rsidRPr="00CF3F4A" w:rsidRDefault="00FA31C5" w:rsidP="00F23410">
      <w:pPr>
        <w:pStyle w:val="Heading"/>
        <w:widowControl/>
        <w:numPr>
          <w:ilvl w:val="2"/>
          <w:numId w:val="26"/>
        </w:numPr>
        <w:autoSpaceDE/>
        <w:autoSpaceDN/>
        <w:adjustRightInd/>
        <w:spacing w:line="360" w:lineRule="auto"/>
        <w:rPr>
          <w:b w:val="0"/>
          <w:sz w:val="24"/>
          <w:szCs w:val="24"/>
        </w:rPr>
      </w:pPr>
      <w:r w:rsidRPr="00CF3F4A">
        <w:rPr>
          <w:b w:val="0"/>
          <w:sz w:val="24"/>
          <w:szCs w:val="24"/>
        </w:rPr>
        <w:t>зубчато-ременный;</w:t>
      </w:r>
    </w:p>
    <w:p w14:paraId="0263F722" w14:textId="2912DCA9" w:rsidR="00697213" w:rsidRPr="00CF3F4A" w:rsidRDefault="00714CC9" w:rsidP="00F23410">
      <w:pPr>
        <w:pStyle w:val="Heading"/>
        <w:widowControl/>
        <w:numPr>
          <w:ilvl w:val="2"/>
          <w:numId w:val="26"/>
        </w:numPr>
        <w:autoSpaceDE/>
        <w:autoSpaceDN/>
        <w:adjustRightInd/>
        <w:spacing w:line="360" w:lineRule="auto"/>
        <w:rPr>
          <w:b w:val="0"/>
          <w:sz w:val="24"/>
          <w:szCs w:val="24"/>
        </w:rPr>
      </w:pPr>
      <w:r w:rsidRPr="00CF3F4A">
        <w:rPr>
          <w:b w:val="0"/>
          <w:sz w:val="24"/>
          <w:szCs w:val="24"/>
        </w:rPr>
        <w:t>клиноременный</w:t>
      </w:r>
      <w:r w:rsidR="00DA38DC" w:rsidRPr="00CF3F4A">
        <w:rPr>
          <w:b w:val="0"/>
          <w:sz w:val="24"/>
          <w:szCs w:val="24"/>
        </w:rPr>
        <w:t>;</w:t>
      </w:r>
    </w:p>
    <w:p w14:paraId="500C8926" w14:textId="2D049DF6" w:rsidR="00697213" w:rsidRPr="00CF3F4A" w:rsidRDefault="00697213" w:rsidP="00F23410">
      <w:pPr>
        <w:pStyle w:val="Heading"/>
        <w:widowControl/>
        <w:numPr>
          <w:ilvl w:val="2"/>
          <w:numId w:val="26"/>
        </w:numPr>
        <w:autoSpaceDE/>
        <w:autoSpaceDN/>
        <w:adjustRightInd/>
        <w:spacing w:line="360" w:lineRule="auto"/>
        <w:rPr>
          <w:b w:val="0"/>
          <w:sz w:val="24"/>
          <w:szCs w:val="24"/>
        </w:rPr>
      </w:pPr>
      <w:r w:rsidRPr="00CF3F4A">
        <w:rPr>
          <w:b w:val="0"/>
          <w:sz w:val="24"/>
          <w:szCs w:val="24"/>
        </w:rPr>
        <w:t>редукторный</w:t>
      </w:r>
      <w:r w:rsidR="004167C6" w:rsidRPr="00CF3F4A">
        <w:rPr>
          <w:b w:val="0"/>
          <w:sz w:val="24"/>
          <w:szCs w:val="24"/>
        </w:rPr>
        <w:t xml:space="preserve"> с параллельным или перпендикулярным </w:t>
      </w:r>
      <w:r w:rsidR="00447862" w:rsidRPr="00CF3F4A">
        <w:rPr>
          <w:b w:val="0"/>
          <w:sz w:val="24"/>
          <w:szCs w:val="24"/>
        </w:rPr>
        <w:t>расположением</w:t>
      </w:r>
      <w:r w:rsidR="001B23C4" w:rsidRPr="00CF3F4A">
        <w:rPr>
          <w:b w:val="0"/>
          <w:sz w:val="24"/>
          <w:szCs w:val="24"/>
        </w:rPr>
        <w:t xml:space="preserve"> осей</w:t>
      </w:r>
      <w:r w:rsidR="002616AA" w:rsidRPr="00CF3F4A">
        <w:rPr>
          <w:b w:val="0"/>
          <w:sz w:val="24"/>
          <w:szCs w:val="24"/>
        </w:rPr>
        <w:t xml:space="preserve"> </w:t>
      </w:r>
      <w:r w:rsidR="004167C6" w:rsidRPr="00CF3F4A">
        <w:rPr>
          <w:b w:val="0"/>
          <w:sz w:val="24"/>
          <w:szCs w:val="24"/>
        </w:rPr>
        <w:t>вал</w:t>
      </w:r>
      <w:r w:rsidR="00447862" w:rsidRPr="00CF3F4A">
        <w:rPr>
          <w:b w:val="0"/>
          <w:sz w:val="24"/>
          <w:szCs w:val="24"/>
        </w:rPr>
        <w:t>ов электродвигателя и вентилятора</w:t>
      </w:r>
      <w:r w:rsidRPr="00CF3F4A">
        <w:rPr>
          <w:b w:val="0"/>
          <w:sz w:val="24"/>
          <w:szCs w:val="24"/>
        </w:rPr>
        <w:t>.</w:t>
      </w:r>
      <w:r w:rsidR="004167C6" w:rsidRPr="00CF3F4A">
        <w:rPr>
          <w:b w:val="0"/>
          <w:sz w:val="24"/>
          <w:szCs w:val="24"/>
        </w:rPr>
        <w:t xml:space="preserve"> </w:t>
      </w:r>
    </w:p>
    <w:p w14:paraId="05E7D6F2" w14:textId="40130453" w:rsidR="00444DFB" w:rsidRPr="00CF3F4A" w:rsidRDefault="00697213" w:rsidP="0064106C">
      <w:pPr>
        <w:pStyle w:val="Heading"/>
        <w:widowControl/>
        <w:autoSpaceDE/>
        <w:autoSpaceDN/>
        <w:adjustRightInd/>
        <w:spacing w:line="360" w:lineRule="auto"/>
        <w:rPr>
          <w:b w:val="0"/>
          <w:sz w:val="24"/>
          <w:szCs w:val="24"/>
        </w:rPr>
      </w:pPr>
      <w:r w:rsidRPr="00CF3F4A">
        <w:rPr>
          <w:b w:val="0"/>
          <w:sz w:val="24"/>
          <w:szCs w:val="24"/>
        </w:rPr>
        <w:t xml:space="preserve">Типы приводов </w:t>
      </w:r>
      <w:r w:rsidR="004167C6" w:rsidRPr="00CF3F4A">
        <w:rPr>
          <w:b w:val="0"/>
          <w:sz w:val="24"/>
          <w:szCs w:val="24"/>
        </w:rPr>
        <w:t xml:space="preserve">вентиляторов </w:t>
      </w:r>
      <w:r w:rsidR="0064106C" w:rsidRPr="00CF3F4A">
        <w:rPr>
          <w:b w:val="0"/>
          <w:sz w:val="24"/>
          <w:szCs w:val="24"/>
        </w:rPr>
        <w:t xml:space="preserve">для </w:t>
      </w:r>
      <w:r w:rsidR="004167C6" w:rsidRPr="00CF3F4A">
        <w:rPr>
          <w:b w:val="0"/>
          <w:sz w:val="24"/>
          <w:szCs w:val="24"/>
        </w:rPr>
        <w:t>аппаратов нагнетательного и вытяжного тип</w:t>
      </w:r>
      <w:r w:rsidR="00714CC9" w:rsidRPr="00CF3F4A">
        <w:rPr>
          <w:b w:val="0"/>
          <w:sz w:val="24"/>
          <w:szCs w:val="24"/>
        </w:rPr>
        <w:t>а</w:t>
      </w:r>
      <w:r w:rsidR="004167C6" w:rsidRPr="00CF3F4A">
        <w:rPr>
          <w:b w:val="0"/>
          <w:sz w:val="24"/>
          <w:szCs w:val="24"/>
        </w:rPr>
        <w:t xml:space="preserve"> представлены</w:t>
      </w:r>
      <w:r w:rsidRPr="00CF3F4A">
        <w:rPr>
          <w:b w:val="0"/>
          <w:sz w:val="24"/>
          <w:szCs w:val="24"/>
        </w:rPr>
        <w:t xml:space="preserve"> на рисунках </w:t>
      </w:r>
      <w:r w:rsidR="0064106C" w:rsidRPr="00CF3F4A">
        <w:rPr>
          <w:b w:val="0"/>
          <w:sz w:val="24"/>
          <w:szCs w:val="24"/>
        </w:rPr>
        <w:t>1</w:t>
      </w:r>
      <w:r w:rsidR="00EA35B4" w:rsidRPr="00CF3F4A">
        <w:rPr>
          <w:b w:val="0"/>
          <w:sz w:val="24"/>
          <w:szCs w:val="24"/>
        </w:rPr>
        <w:t>7</w:t>
      </w:r>
      <w:r w:rsidRPr="00CF3F4A">
        <w:rPr>
          <w:b w:val="0"/>
          <w:sz w:val="24"/>
          <w:szCs w:val="24"/>
        </w:rPr>
        <w:t xml:space="preserve"> и </w:t>
      </w:r>
      <w:r w:rsidR="0064106C" w:rsidRPr="00CF3F4A">
        <w:rPr>
          <w:b w:val="0"/>
          <w:sz w:val="24"/>
          <w:szCs w:val="24"/>
        </w:rPr>
        <w:t>1</w:t>
      </w:r>
      <w:r w:rsidR="00EA35B4" w:rsidRPr="00CF3F4A">
        <w:rPr>
          <w:b w:val="0"/>
          <w:sz w:val="24"/>
          <w:szCs w:val="24"/>
        </w:rPr>
        <w:t>8</w:t>
      </w:r>
      <w:r w:rsidR="004167C6" w:rsidRPr="00CF3F4A">
        <w:rPr>
          <w:b w:val="0"/>
          <w:sz w:val="24"/>
          <w:szCs w:val="24"/>
        </w:rPr>
        <w:t xml:space="preserve"> соответственно</w:t>
      </w:r>
      <w:r w:rsidRPr="00CF3F4A">
        <w:rPr>
          <w:b w:val="0"/>
          <w:sz w:val="24"/>
          <w:szCs w:val="24"/>
        </w:rPr>
        <w:t>.</w:t>
      </w:r>
      <w:r w:rsidR="00714CC9" w:rsidRPr="00CF3F4A">
        <w:rPr>
          <w:b w:val="0"/>
          <w:sz w:val="24"/>
          <w:szCs w:val="24"/>
        </w:rPr>
        <w:t xml:space="preserve"> </w:t>
      </w:r>
    </w:p>
    <w:p w14:paraId="7B55A474" w14:textId="6332DF80" w:rsidR="003E0127" w:rsidRPr="00CF3F4A" w:rsidRDefault="003E0127" w:rsidP="0064106C">
      <w:pPr>
        <w:pStyle w:val="Heading"/>
        <w:spacing w:line="360" w:lineRule="auto"/>
        <w:ind w:firstLine="0"/>
        <w:rPr>
          <w:b w:val="0"/>
          <w:sz w:val="24"/>
          <w:szCs w:val="24"/>
        </w:rPr>
      </w:pPr>
    </w:p>
    <w:tbl>
      <w:tblPr>
        <w:tblW w:w="5000" w:type="pct"/>
        <w:jc w:val="center"/>
        <w:tblLook w:val="04A0" w:firstRow="1" w:lastRow="0" w:firstColumn="1" w:lastColumn="0" w:noHBand="0" w:noVBand="1"/>
      </w:tblPr>
      <w:tblGrid>
        <w:gridCol w:w="4880"/>
        <w:gridCol w:w="41"/>
        <w:gridCol w:w="5284"/>
      </w:tblGrid>
      <w:tr w:rsidR="00DE6649" w:rsidRPr="00CF3F4A" w14:paraId="2D3747BF" w14:textId="77777777" w:rsidTr="0064106C">
        <w:trPr>
          <w:jc w:val="center"/>
        </w:trPr>
        <w:tc>
          <w:tcPr>
            <w:tcW w:w="2411" w:type="pct"/>
            <w:gridSpan w:val="2"/>
            <w:shd w:val="clear" w:color="auto" w:fill="auto"/>
            <w:vAlign w:val="center"/>
          </w:tcPr>
          <w:p w14:paraId="12C0C689" w14:textId="031195E3" w:rsidR="00DE6649" w:rsidRPr="00CF3F4A" w:rsidRDefault="00DE6649" w:rsidP="0064106C">
            <w:pPr>
              <w:tabs>
                <w:tab w:val="left" w:pos="0"/>
                <w:tab w:val="left" w:pos="142"/>
              </w:tabs>
              <w:spacing w:before="120" w:line="360" w:lineRule="auto"/>
              <w:jc w:val="center"/>
            </w:pPr>
            <w:r w:rsidRPr="00CF3F4A">
              <w:rPr>
                <w:noProof/>
              </w:rPr>
              <w:drawing>
                <wp:inline distT="0" distB="0" distL="0" distR="0" wp14:anchorId="54AFCFA6" wp14:editId="089E893C">
                  <wp:extent cx="2476500" cy="892965"/>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2496405" cy="9001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89" w:type="pct"/>
            <w:shd w:val="clear" w:color="auto" w:fill="auto"/>
            <w:vAlign w:val="center"/>
          </w:tcPr>
          <w:p w14:paraId="088D3BAE" w14:textId="28E4D095" w:rsidR="00DE6649" w:rsidRPr="00CF3F4A" w:rsidRDefault="00DE6649" w:rsidP="0064106C">
            <w:pPr>
              <w:tabs>
                <w:tab w:val="left" w:pos="0"/>
                <w:tab w:val="left" w:pos="142"/>
              </w:tabs>
              <w:spacing w:before="120" w:line="360" w:lineRule="auto"/>
              <w:jc w:val="center"/>
            </w:pPr>
            <w:r w:rsidRPr="00CF3F4A">
              <w:rPr>
                <w:noProof/>
              </w:rPr>
              <w:drawing>
                <wp:inline distT="0" distB="0" distL="0" distR="0" wp14:anchorId="6D229D86" wp14:editId="4CDB384E">
                  <wp:extent cx="2484326" cy="8858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2496270" cy="8900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6649" w:rsidRPr="00CF3F4A" w14:paraId="751A48E7" w14:textId="77777777" w:rsidTr="0064106C">
        <w:trPr>
          <w:jc w:val="center"/>
        </w:trPr>
        <w:tc>
          <w:tcPr>
            <w:tcW w:w="2411" w:type="pct"/>
            <w:gridSpan w:val="2"/>
            <w:shd w:val="clear" w:color="auto" w:fill="auto"/>
            <w:vAlign w:val="center"/>
          </w:tcPr>
          <w:p w14:paraId="3CC83371" w14:textId="00193F7E" w:rsidR="00DE6649" w:rsidRPr="00CF3F4A" w:rsidRDefault="00DE6649" w:rsidP="0064106C">
            <w:pPr>
              <w:tabs>
                <w:tab w:val="left" w:pos="0"/>
                <w:tab w:val="left" w:pos="142"/>
              </w:tabs>
              <w:spacing w:line="360" w:lineRule="auto"/>
              <w:jc w:val="center"/>
              <w:rPr>
                <w:noProof/>
              </w:rPr>
            </w:pPr>
            <w:r w:rsidRPr="00CF3F4A">
              <w:t>а) непосредственный</w:t>
            </w:r>
          </w:p>
        </w:tc>
        <w:tc>
          <w:tcPr>
            <w:tcW w:w="2589" w:type="pct"/>
            <w:shd w:val="clear" w:color="auto" w:fill="auto"/>
            <w:vAlign w:val="center"/>
          </w:tcPr>
          <w:p w14:paraId="676A53B6" w14:textId="5E944521" w:rsidR="00DE6649" w:rsidRPr="00CF3F4A" w:rsidRDefault="00DE6649" w:rsidP="0064106C">
            <w:pPr>
              <w:tabs>
                <w:tab w:val="left" w:pos="0"/>
                <w:tab w:val="left" w:pos="142"/>
              </w:tabs>
              <w:spacing w:line="360" w:lineRule="auto"/>
              <w:jc w:val="center"/>
              <w:rPr>
                <w:noProof/>
              </w:rPr>
            </w:pPr>
            <w:r w:rsidRPr="00CF3F4A">
              <w:t>б) клиноременный (зубчато-ременный)</w:t>
            </w:r>
          </w:p>
        </w:tc>
      </w:tr>
      <w:tr w:rsidR="00DE6649" w:rsidRPr="00CF3F4A" w14:paraId="1AF2CB45" w14:textId="77777777" w:rsidTr="0064106C">
        <w:trPr>
          <w:jc w:val="center"/>
        </w:trPr>
        <w:tc>
          <w:tcPr>
            <w:tcW w:w="2411" w:type="pct"/>
            <w:gridSpan w:val="2"/>
            <w:shd w:val="clear" w:color="auto" w:fill="auto"/>
            <w:vAlign w:val="center"/>
          </w:tcPr>
          <w:p w14:paraId="6BF63BBA" w14:textId="00C0D5A2" w:rsidR="00DE6649" w:rsidRPr="00CF3F4A" w:rsidRDefault="00DE6649" w:rsidP="0064106C">
            <w:pPr>
              <w:tabs>
                <w:tab w:val="left" w:pos="0"/>
                <w:tab w:val="left" w:pos="142"/>
              </w:tabs>
              <w:spacing w:line="360" w:lineRule="auto"/>
              <w:jc w:val="center"/>
            </w:pPr>
            <w:r w:rsidRPr="00CF3F4A">
              <w:rPr>
                <w:noProof/>
              </w:rPr>
              <w:drawing>
                <wp:inline distT="0" distB="0" distL="0" distR="0" wp14:anchorId="00D05543" wp14:editId="0729819C">
                  <wp:extent cx="2705100" cy="1333487"/>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2719362" cy="1340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89" w:type="pct"/>
            <w:shd w:val="clear" w:color="auto" w:fill="auto"/>
            <w:vAlign w:val="center"/>
          </w:tcPr>
          <w:p w14:paraId="605E410F" w14:textId="0D059D40" w:rsidR="00DE6649" w:rsidRPr="00CF3F4A" w:rsidRDefault="00DE6649" w:rsidP="0064106C">
            <w:pPr>
              <w:tabs>
                <w:tab w:val="left" w:pos="0"/>
                <w:tab w:val="left" w:pos="142"/>
              </w:tabs>
              <w:spacing w:line="360" w:lineRule="auto"/>
              <w:jc w:val="center"/>
            </w:pPr>
            <w:r w:rsidRPr="00CF3F4A">
              <w:rPr>
                <w:noProof/>
              </w:rPr>
              <w:drawing>
                <wp:inline distT="0" distB="0" distL="0" distR="0" wp14:anchorId="2B6E62A3" wp14:editId="2B33CD95">
                  <wp:extent cx="2668812" cy="14185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a:stretch/>
                        </pic:blipFill>
                        <pic:spPr bwMode="auto">
                          <a:xfrm>
                            <a:off x="0" y="0"/>
                            <a:ext cx="2670207" cy="14193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6649" w:rsidRPr="00CF3F4A" w14:paraId="4DCA53E5" w14:textId="77777777" w:rsidTr="0064106C">
        <w:trPr>
          <w:jc w:val="center"/>
        </w:trPr>
        <w:tc>
          <w:tcPr>
            <w:tcW w:w="2411" w:type="pct"/>
            <w:gridSpan w:val="2"/>
            <w:shd w:val="clear" w:color="auto" w:fill="auto"/>
            <w:vAlign w:val="center"/>
          </w:tcPr>
          <w:p w14:paraId="6F6CE257" w14:textId="6F2A1ECA" w:rsidR="00DE6649" w:rsidRPr="00CF3F4A" w:rsidRDefault="00DE6649" w:rsidP="0064106C">
            <w:pPr>
              <w:tabs>
                <w:tab w:val="left" w:pos="0"/>
                <w:tab w:val="left" w:pos="142"/>
              </w:tabs>
              <w:spacing w:line="360" w:lineRule="auto"/>
              <w:jc w:val="center"/>
            </w:pPr>
            <w:r w:rsidRPr="00CF3F4A">
              <w:t>в) редукторный с параллельными валами</w:t>
            </w:r>
          </w:p>
        </w:tc>
        <w:tc>
          <w:tcPr>
            <w:tcW w:w="2589" w:type="pct"/>
            <w:shd w:val="clear" w:color="auto" w:fill="auto"/>
            <w:vAlign w:val="center"/>
          </w:tcPr>
          <w:p w14:paraId="3F34205D" w14:textId="5AF24E7B" w:rsidR="00DE6649" w:rsidRPr="00CF3F4A" w:rsidRDefault="00DE6649" w:rsidP="0064106C">
            <w:pPr>
              <w:tabs>
                <w:tab w:val="left" w:pos="0"/>
                <w:tab w:val="left" w:pos="142"/>
              </w:tabs>
              <w:spacing w:line="360" w:lineRule="auto"/>
              <w:jc w:val="center"/>
            </w:pPr>
            <w:r w:rsidRPr="00CF3F4A">
              <w:t xml:space="preserve">г) редукторный с перпендикулярными </w:t>
            </w:r>
            <w:r w:rsidR="00C70AE3" w:rsidRPr="00CF3F4A">
              <w:br/>
            </w:r>
            <w:r w:rsidRPr="00CF3F4A">
              <w:t>валами</w:t>
            </w:r>
          </w:p>
        </w:tc>
      </w:tr>
      <w:tr w:rsidR="00DE6649" w:rsidRPr="00CF3F4A" w14:paraId="4ACAAF50" w14:textId="77777777" w:rsidTr="0064106C">
        <w:trPr>
          <w:jc w:val="center"/>
        </w:trPr>
        <w:tc>
          <w:tcPr>
            <w:tcW w:w="5000" w:type="pct"/>
            <w:gridSpan w:val="3"/>
            <w:shd w:val="clear" w:color="auto" w:fill="auto"/>
            <w:vAlign w:val="center"/>
          </w:tcPr>
          <w:p w14:paraId="74CF2BA8" w14:textId="068B286F" w:rsidR="00DE6649" w:rsidRPr="00CF3F4A" w:rsidRDefault="00DE6649" w:rsidP="00EA35B4">
            <w:pPr>
              <w:tabs>
                <w:tab w:val="left" w:pos="0"/>
                <w:tab w:val="left" w:pos="142"/>
              </w:tabs>
              <w:spacing w:before="120" w:line="360" w:lineRule="auto"/>
              <w:jc w:val="center"/>
            </w:pPr>
            <w:r w:rsidRPr="00CF3F4A">
              <w:t>Рисунок 1</w:t>
            </w:r>
            <w:r w:rsidR="00EA35B4" w:rsidRPr="00CF3F4A">
              <w:t>7</w:t>
            </w:r>
            <w:r w:rsidRPr="00CF3F4A">
              <w:t xml:space="preserve"> — Типы приводов вентиляторов для аппаратов нагнетательного типа</w:t>
            </w:r>
          </w:p>
        </w:tc>
      </w:tr>
      <w:tr w:rsidR="00706C64" w:rsidRPr="00CF3F4A" w14:paraId="583E80BE" w14:textId="77777777" w:rsidTr="00706C64">
        <w:trPr>
          <w:trHeight w:val="283"/>
          <w:jc w:val="center"/>
        </w:trPr>
        <w:tc>
          <w:tcPr>
            <w:tcW w:w="5000" w:type="pct"/>
            <w:gridSpan w:val="3"/>
            <w:shd w:val="clear" w:color="auto" w:fill="auto"/>
            <w:vAlign w:val="center"/>
          </w:tcPr>
          <w:p w14:paraId="0D357E64" w14:textId="77777777" w:rsidR="00706C64" w:rsidRPr="00CF3F4A" w:rsidRDefault="00706C64" w:rsidP="00706C64">
            <w:pPr>
              <w:tabs>
                <w:tab w:val="left" w:pos="0"/>
                <w:tab w:val="left" w:pos="142"/>
              </w:tabs>
              <w:spacing w:line="240" w:lineRule="auto"/>
              <w:jc w:val="center"/>
            </w:pPr>
          </w:p>
        </w:tc>
      </w:tr>
      <w:tr w:rsidR="00DE6649" w:rsidRPr="00CF3F4A" w14:paraId="69268EE6" w14:textId="77777777" w:rsidTr="0064106C">
        <w:trPr>
          <w:jc w:val="center"/>
        </w:trPr>
        <w:tc>
          <w:tcPr>
            <w:tcW w:w="2391" w:type="pct"/>
            <w:shd w:val="clear" w:color="auto" w:fill="auto"/>
            <w:vAlign w:val="center"/>
          </w:tcPr>
          <w:p w14:paraId="3C2CF7AB" w14:textId="3CA0FC39" w:rsidR="00DE6649" w:rsidRPr="00CF3F4A" w:rsidRDefault="0064106C" w:rsidP="0064106C">
            <w:pPr>
              <w:tabs>
                <w:tab w:val="left" w:pos="0"/>
                <w:tab w:val="left" w:pos="142"/>
              </w:tabs>
              <w:spacing w:before="120" w:line="360" w:lineRule="auto"/>
              <w:jc w:val="center"/>
            </w:pPr>
            <w:r w:rsidRPr="00CF3F4A">
              <w:rPr>
                <w:noProof/>
              </w:rPr>
              <w:drawing>
                <wp:inline distT="0" distB="0" distL="0" distR="0" wp14:anchorId="06F8EF34" wp14:editId="79C7E1DE">
                  <wp:extent cx="2447925" cy="985741"/>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a:stretch/>
                        </pic:blipFill>
                        <pic:spPr bwMode="auto">
                          <a:xfrm>
                            <a:off x="0" y="0"/>
                            <a:ext cx="2458489" cy="9899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09" w:type="pct"/>
            <w:gridSpan w:val="2"/>
            <w:shd w:val="clear" w:color="auto" w:fill="auto"/>
            <w:vAlign w:val="center"/>
          </w:tcPr>
          <w:p w14:paraId="2426375C" w14:textId="516FEBF2" w:rsidR="00DE6649" w:rsidRPr="00CF3F4A" w:rsidRDefault="0064106C" w:rsidP="0064106C">
            <w:pPr>
              <w:tabs>
                <w:tab w:val="left" w:pos="0"/>
                <w:tab w:val="left" w:pos="142"/>
              </w:tabs>
              <w:spacing w:before="120" w:line="360" w:lineRule="auto"/>
              <w:jc w:val="center"/>
            </w:pPr>
            <w:r w:rsidRPr="00CF3F4A">
              <w:rPr>
                <w:noProof/>
              </w:rPr>
              <w:drawing>
                <wp:inline distT="0" distB="0" distL="0" distR="0" wp14:anchorId="4DBB8F7C" wp14:editId="308654FA">
                  <wp:extent cx="1962150" cy="1324924"/>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1966773" cy="13280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6649" w:rsidRPr="00CF3F4A" w14:paraId="00AF7159" w14:textId="77777777" w:rsidTr="0064106C">
        <w:trPr>
          <w:jc w:val="center"/>
        </w:trPr>
        <w:tc>
          <w:tcPr>
            <w:tcW w:w="2391" w:type="pct"/>
            <w:shd w:val="clear" w:color="auto" w:fill="auto"/>
            <w:vAlign w:val="center"/>
          </w:tcPr>
          <w:p w14:paraId="0744FC87" w14:textId="2A1B1C6D" w:rsidR="00DE6649" w:rsidRPr="00CF3F4A" w:rsidRDefault="0064106C" w:rsidP="0064106C">
            <w:pPr>
              <w:tabs>
                <w:tab w:val="left" w:pos="0"/>
                <w:tab w:val="left" w:pos="142"/>
              </w:tabs>
              <w:spacing w:line="360" w:lineRule="auto"/>
              <w:jc w:val="center"/>
              <w:rPr>
                <w:noProof/>
              </w:rPr>
            </w:pPr>
            <w:r w:rsidRPr="00CF3F4A">
              <w:t>а) непосредственный</w:t>
            </w:r>
          </w:p>
        </w:tc>
        <w:tc>
          <w:tcPr>
            <w:tcW w:w="2609" w:type="pct"/>
            <w:gridSpan w:val="2"/>
            <w:shd w:val="clear" w:color="auto" w:fill="auto"/>
            <w:vAlign w:val="center"/>
          </w:tcPr>
          <w:p w14:paraId="7C987AE4" w14:textId="1CDC7B6A" w:rsidR="00DE6649" w:rsidRPr="00CF3F4A" w:rsidRDefault="0064106C" w:rsidP="0064106C">
            <w:pPr>
              <w:tabs>
                <w:tab w:val="left" w:pos="0"/>
                <w:tab w:val="left" w:pos="142"/>
              </w:tabs>
              <w:spacing w:line="360" w:lineRule="auto"/>
              <w:jc w:val="center"/>
              <w:rPr>
                <w:noProof/>
              </w:rPr>
            </w:pPr>
            <w:r w:rsidRPr="00CF3F4A">
              <w:t>б) клиноременный (зубчато-ременный)</w:t>
            </w:r>
          </w:p>
        </w:tc>
      </w:tr>
      <w:tr w:rsidR="0064106C" w:rsidRPr="00CF3F4A" w14:paraId="6B78D3CF" w14:textId="77777777" w:rsidTr="0064106C">
        <w:trPr>
          <w:jc w:val="center"/>
        </w:trPr>
        <w:tc>
          <w:tcPr>
            <w:tcW w:w="2391" w:type="pct"/>
            <w:shd w:val="clear" w:color="auto" w:fill="auto"/>
            <w:vAlign w:val="center"/>
          </w:tcPr>
          <w:p w14:paraId="50245798" w14:textId="4E5EA102" w:rsidR="0064106C" w:rsidRPr="00CF3F4A" w:rsidRDefault="0064106C" w:rsidP="0064106C">
            <w:pPr>
              <w:tabs>
                <w:tab w:val="left" w:pos="0"/>
                <w:tab w:val="left" w:pos="142"/>
              </w:tabs>
              <w:spacing w:line="360" w:lineRule="auto"/>
              <w:jc w:val="center"/>
            </w:pPr>
            <w:r w:rsidRPr="00CF3F4A">
              <w:rPr>
                <w:noProof/>
              </w:rPr>
              <w:drawing>
                <wp:inline distT="0" distB="0" distL="0" distR="0" wp14:anchorId="1F53AC69" wp14:editId="49F41DAB">
                  <wp:extent cx="2228850" cy="103393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2260015" cy="10483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09" w:type="pct"/>
            <w:gridSpan w:val="2"/>
            <w:shd w:val="clear" w:color="auto" w:fill="auto"/>
            <w:vAlign w:val="center"/>
          </w:tcPr>
          <w:p w14:paraId="1D414174" w14:textId="51D0FDA5" w:rsidR="0064106C" w:rsidRPr="00CF3F4A" w:rsidRDefault="0064106C" w:rsidP="0064106C">
            <w:pPr>
              <w:tabs>
                <w:tab w:val="left" w:pos="0"/>
                <w:tab w:val="left" w:pos="142"/>
              </w:tabs>
              <w:spacing w:line="360" w:lineRule="auto"/>
              <w:jc w:val="center"/>
            </w:pPr>
            <w:r w:rsidRPr="00CF3F4A">
              <w:rPr>
                <w:noProof/>
              </w:rPr>
              <w:drawing>
                <wp:inline distT="0" distB="0" distL="0" distR="0" wp14:anchorId="599F931C" wp14:editId="675676E9">
                  <wp:extent cx="2963545" cy="925328"/>
                  <wp:effectExtent l="0" t="0" r="8255"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2979590" cy="9303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106C" w:rsidRPr="00CF3F4A" w14:paraId="105FD263" w14:textId="77777777" w:rsidTr="0064106C">
        <w:trPr>
          <w:jc w:val="center"/>
        </w:trPr>
        <w:tc>
          <w:tcPr>
            <w:tcW w:w="2391" w:type="pct"/>
            <w:shd w:val="clear" w:color="auto" w:fill="auto"/>
            <w:vAlign w:val="center"/>
          </w:tcPr>
          <w:p w14:paraId="15628FC8" w14:textId="1C3C1BBA" w:rsidR="0064106C" w:rsidRPr="00CF3F4A" w:rsidRDefault="0064106C" w:rsidP="0064106C">
            <w:pPr>
              <w:tabs>
                <w:tab w:val="left" w:pos="0"/>
                <w:tab w:val="left" w:pos="142"/>
              </w:tabs>
              <w:spacing w:line="360" w:lineRule="auto"/>
              <w:jc w:val="center"/>
            </w:pPr>
            <w:r w:rsidRPr="00CF3F4A">
              <w:t xml:space="preserve">в) редукторный с параллельными </w:t>
            </w:r>
            <w:r w:rsidR="00C70AE3" w:rsidRPr="00CF3F4A">
              <w:br/>
            </w:r>
            <w:r w:rsidRPr="00CF3F4A">
              <w:t>валами</w:t>
            </w:r>
          </w:p>
        </w:tc>
        <w:tc>
          <w:tcPr>
            <w:tcW w:w="2609" w:type="pct"/>
            <w:gridSpan w:val="2"/>
            <w:shd w:val="clear" w:color="auto" w:fill="auto"/>
            <w:vAlign w:val="center"/>
          </w:tcPr>
          <w:p w14:paraId="0132AE92" w14:textId="1CB9BAB3" w:rsidR="0064106C" w:rsidRPr="00CF3F4A" w:rsidRDefault="0064106C" w:rsidP="0064106C">
            <w:pPr>
              <w:tabs>
                <w:tab w:val="left" w:pos="0"/>
                <w:tab w:val="left" w:pos="142"/>
              </w:tabs>
              <w:spacing w:line="360" w:lineRule="auto"/>
              <w:jc w:val="center"/>
            </w:pPr>
            <w:r w:rsidRPr="00CF3F4A">
              <w:t xml:space="preserve">г) редукторный с перпендикулярными </w:t>
            </w:r>
            <w:r w:rsidR="00C70AE3" w:rsidRPr="00CF3F4A">
              <w:br/>
            </w:r>
            <w:r w:rsidRPr="00CF3F4A">
              <w:t>валами</w:t>
            </w:r>
          </w:p>
        </w:tc>
      </w:tr>
      <w:tr w:rsidR="0064106C" w:rsidRPr="00CF3F4A" w14:paraId="2AE87915" w14:textId="77777777" w:rsidTr="0064106C">
        <w:trPr>
          <w:jc w:val="center"/>
        </w:trPr>
        <w:tc>
          <w:tcPr>
            <w:tcW w:w="5000" w:type="pct"/>
            <w:gridSpan w:val="3"/>
            <w:shd w:val="clear" w:color="auto" w:fill="auto"/>
            <w:vAlign w:val="center"/>
          </w:tcPr>
          <w:p w14:paraId="4CA6827B" w14:textId="09FEF355" w:rsidR="0064106C" w:rsidRPr="00CF3F4A" w:rsidRDefault="0064106C" w:rsidP="00EA35B4">
            <w:pPr>
              <w:tabs>
                <w:tab w:val="left" w:pos="0"/>
                <w:tab w:val="left" w:pos="142"/>
              </w:tabs>
              <w:spacing w:before="120" w:after="120" w:line="360" w:lineRule="auto"/>
              <w:jc w:val="center"/>
            </w:pPr>
            <w:r w:rsidRPr="00CF3F4A">
              <w:t>Рисунок 1</w:t>
            </w:r>
            <w:r w:rsidR="00EA35B4" w:rsidRPr="00CF3F4A">
              <w:t>8</w:t>
            </w:r>
            <w:r w:rsidRPr="00CF3F4A">
              <w:t xml:space="preserve"> — Типы приводов вентиляторов для аппаратов вытяжного типа</w:t>
            </w:r>
          </w:p>
        </w:tc>
      </w:tr>
    </w:tbl>
    <w:p w14:paraId="23F3168D" w14:textId="1770B852" w:rsidR="00271DF0" w:rsidRPr="00CF3F4A" w:rsidRDefault="0000486F" w:rsidP="00F23410">
      <w:pPr>
        <w:pStyle w:val="Heading"/>
        <w:widowControl/>
        <w:numPr>
          <w:ilvl w:val="2"/>
          <w:numId w:val="24"/>
        </w:numPr>
        <w:autoSpaceDE/>
        <w:autoSpaceDN/>
        <w:adjustRightInd/>
        <w:spacing w:line="360" w:lineRule="auto"/>
        <w:rPr>
          <w:b w:val="0"/>
          <w:sz w:val="24"/>
          <w:szCs w:val="24"/>
        </w:rPr>
      </w:pPr>
      <w:r w:rsidRPr="00CF3F4A">
        <w:rPr>
          <w:b w:val="0"/>
          <w:sz w:val="24"/>
          <w:szCs w:val="24"/>
        </w:rPr>
        <w:t xml:space="preserve">Крепление приводов </w:t>
      </w:r>
      <w:r w:rsidR="00AF0837" w:rsidRPr="00CF3F4A">
        <w:rPr>
          <w:b w:val="0"/>
          <w:sz w:val="24"/>
          <w:szCs w:val="24"/>
        </w:rPr>
        <w:t>вентиляторов</w:t>
      </w:r>
      <w:r w:rsidRPr="00CF3F4A">
        <w:rPr>
          <w:b w:val="0"/>
          <w:sz w:val="24"/>
          <w:szCs w:val="24"/>
        </w:rPr>
        <w:t xml:space="preserve"> к металлоконструкции аппарата или к фундаменту должно предусматривать возможность регулировки положения привода при помощи регулировочных болтов</w:t>
      </w:r>
      <w:r w:rsidR="00AF0837" w:rsidRPr="00CF3F4A">
        <w:rPr>
          <w:b w:val="0"/>
          <w:sz w:val="24"/>
          <w:szCs w:val="24"/>
        </w:rPr>
        <w:t>, в клиноременно</w:t>
      </w:r>
      <w:r w:rsidRPr="00CF3F4A">
        <w:rPr>
          <w:b w:val="0"/>
          <w:sz w:val="24"/>
          <w:szCs w:val="24"/>
        </w:rPr>
        <w:t>м</w:t>
      </w:r>
      <w:r w:rsidR="00AF0837" w:rsidRPr="00CF3F4A">
        <w:rPr>
          <w:b w:val="0"/>
          <w:sz w:val="24"/>
          <w:szCs w:val="24"/>
        </w:rPr>
        <w:t xml:space="preserve"> </w:t>
      </w:r>
      <w:r w:rsidR="0042437B" w:rsidRPr="00CF3F4A">
        <w:rPr>
          <w:b w:val="0"/>
          <w:sz w:val="24"/>
          <w:szCs w:val="24"/>
        </w:rPr>
        <w:t xml:space="preserve">или </w:t>
      </w:r>
      <w:r w:rsidR="00AF0837" w:rsidRPr="00CF3F4A">
        <w:rPr>
          <w:b w:val="0"/>
          <w:sz w:val="24"/>
          <w:szCs w:val="24"/>
        </w:rPr>
        <w:t>зубчато-ременно</w:t>
      </w:r>
      <w:r w:rsidRPr="00CF3F4A">
        <w:rPr>
          <w:b w:val="0"/>
          <w:sz w:val="24"/>
          <w:szCs w:val="24"/>
        </w:rPr>
        <w:t>м</w:t>
      </w:r>
      <w:r w:rsidR="00AF0837" w:rsidRPr="00CF3F4A">
        <w:rPr>
          <w:b w:val="0"/>
          <w:sz w:val="24"/>
          <w:szCs w:val="24"/>
        </w:rPr>
        <w:t xml:space="preserve"> </w:t>
      </w:r>
      <w:r w:rsidR="00842DF0" w:rsidRPr="00CF3F4A">
        <w:rPr>
          <w:b w:val="0"/>
          <w:sz w:val="24"/>
          <w:szCs w:val="24"/>
        </w:rPr>
        <w:t>привода</w:t>
      </w:r>
      <w:r w:rsidRPr="00CF3F4A">
        <w:rPr>
          <w:b w:val="0"/>
          <w:sz w:val="24"/>
          <w:szCs w:val="24"/>
        </w:rPr>
        <w:t>х</w:t>
      </w:r>
      <w:r w:rsidR="00AF0837" w:rsidRPr="00CF3F4A">
        <w:rPr>
          <w:b w:val="0"/>
          <w:sz w:val="24"/>
          <w:szCs w:val="24"/>
        </w:rPr>
        <w:t xml:space="preserve"> должн</w:t>
      </w:r>
      <w:r w:rsidRPr="00CF3F4A">
        <w:rPr>
          <w:b w:val="0"/>
          <w:sz w:val="24"/>
          <w:szCs w:val="24"/>
        </w:rPr>
        <w:t>а</w:t>
      </w:r>
      <w:r w:rsidR="00AF0837" w:rsidRPr="00CF3F4A">
        <w:rPr>
          <w:b w:val="0"/>
          <w:sz w:val="24"/>
          <w:szCs w:val="24"/>
        </w:rPr>
        <w:t xml:space="preserve"> быть предусмотрен</w:t>
      </w:r>
      <w:r w:rsidRPr="00CF3F4A">
        <w:rPr>
          <w:b w:val="0"/>
          <w:sz w:val="24"/>
          <w:szCs w:val="24"/>
        </w:rPr>
        <w:t xml:space="preserve">а возможность регулировки натяжения ремня при помощи </w:t>
      </w:r>
      <w:r w:rsidR="00AF0837" w:rsidRPr="00CF3F4A">
        <w:rPr>
          <w:b w:val="0"/>
          <w:sz w:val="24"/>
          <w:szCs w:val="24"/>
        </w:rPr>
        <w:t>регулировочных болтов</w:t>
      </w:r>
      <w:r w:rsidR="00271DF0" w:rsidRPr="00CF3F4A">
        <w:rPr>
          <w:b w:val="0"/>
          <w:sz w:val="24"/>
          <w:szCs w:val="24"/>
        </w:rPr>
        <w:t>.</w:t>
      </w:r>
    </w:p>
    <w:p w14:paraId="4EF88F1B" w14:textId="789ECC3D" w:rsidR="006C450B" w:rsidRPr="00CF3F4A" w:rsidRDefault="00842DF0" w:rsidP="00F23410">
      <w:pPr>
        <w:pStyle w:val="Heading"/>
        <w:widowControl/>
        <w:numPr>
          <w:ilvl w:val="2"/>
          <w:numId w:val="24"/>
        </w:numPr>
        <w:autoSpaceDE/>
        <w:autoSpaceDN/>
        <w:adjustRightInd/>
        <w:spacing w:line="360" w:lineRule="auto"/>
        <w:rPr>
          <w:b w:val="0"/>
          <w:sz w:val="24"/>
          <w:szCs w:val="24"/>
        </w:rPr>
      </w:pPr>
      <w:r w:rsidRPr="00CF3F4A">
        <w:rPr>
          <w:b w:val="0"/>
          <w:sz w:val="24"/>
          <w:szCs w:val="24"/>
        </w:rPr>
        <w:t>Н</w:t>
      </w:r>
      <w:r w:rsidR="00271DF0" w:rsidRPr="00CF3F4A">
        <w:rPr>
          <w:b w:val="0"/>
          <w:sz w:val="24"/>
          <w:szCs w:val="24"/>
        </w:rPr>
        <w:t xml:space="preserve">оминальная располагаемая мощность на валу </w:t>
      </w:r>
      <w:r w:rsidRPr="00CF3F4A">
        <w:rPr>
          <w:b w:val="0"/>
          <w:sz w:val="24"/>
          <w:szCs w:val="24"/>
        </w:rPr>
        <w:t>электродвигателя</w:t>
      </w:r>
      <w:r w:rsidR="00271DF0" w:rsidRPr="00CF3F4A">
        <w:rPr>
          <w:b w:val="0"/>
          <w:sz w:val="24"/>
          <w:szCs w:val="24"/>
        </w:rPr>
        <w:t xml:space="preserve"> </w:t>
      </w:r>
      <m:oMath>
        <m:sSub>
          <m:sSubPr>
            <m:ctrlPr>
              <w:rPr>
                <w:rFonts w:ascii="Cambria Math" w:hAnsi="Cambria Math"/>
                <w:b w:val="0"/>
                <w:sz w:val="24"/>
                <w:szCs w:val="24"/>
              </w:rPr>
            </m:ctrlPr>
          </m:sSubPr>
          <m:e>
            <m:r>
              <m:rPr>
                <m:sty m:val="b"/>
              </m:rPr>
              <w:rPr>
                <w:rFonts w:ascii="Cambria Math" w:hAnsi="Cambria Math"/>
                <w:sz w:val="24"/>
                <w:szCs w:val="24"/>
                <w:lang w:val="en-US"/>
              </w:rPr>
              <m:t>P</m:t>
            </m:r>
          </m:e>
          <m:sub>
            <m:r>
              <m:rPr>
                <m:sty m:val="b"/>
              </m:rPr>
              <w:rPr>
                <w:rFonts w:ascii="Cambria Math" w:hAnsi="Cambria Math"/>
                <w:sz w:val="24"/>
                <w:szCs w:val="24"/>
              </w:rPr>
              <m:t>dr</m:t>
            </m:r>
          </m:sub>
        </m:sSub>
      </m:oMath>
      <w:r w:rsidR="00D82943" w:rsidRPr="00CF3F4A">
        <w:rPr>
          <w:b w:val="0"/>
          <w:sz w:val="24"/>
          <w:szCs w:val="24"/>
        </w:rPr>
        <w:t>, кВт</w:t>
      </w:r>
      <w:r w:rsidR="00E634F9" w:rsidRPr="00CF3F4A">
        <w:rPr>
          <w:b w:val="0"/>
          <w:sz w:val="24"/>
          <w:szCs w:val="24"/>
        </w:rPr>
        <w:t>,</w:t>
      </w:r>
      <w:r w:rsidR="00271DF0" w:rsidRPr="00CF3F4A">
        <w:rPr>
          <w:b w:val="0"/>
          <w:sz w:val="24"/>
          <w:szCs w:val="24"/>
        </w:rPr>
        <w:t xml:space="preserve"> должна быть не менее</w:t>
      </w:r>
      <w:r w:rsidR="003E0127" w:rsidRPr="00CF3F4A">
        <w:rPr>
          <w:b w:val="0"/>
          <w:sz w:val="24"/>
          <w:szCs w:val="24"/>
        </w:rPr>
        <w:t xml:space="preserve"> </w:t>
      </w:r>
      <w:r w:rsidR="00271DF0" w:rsidRPr="00CF3F4A">
        <w:rPr>
          <w:b w:val="0"/>
          <w:sz w:val="24"/>
          <w:szCs w:val="24"/>
        </w:rPr>
        <w:t>значений</w:t>
      </w:r>
      <w:r w:rsidR="00D82943" w:rsidRPr="00CF3F4A">
        <w:rPr>
          <w:b w:val="0"/>
          <w:sz w:val="24"/>
          <w:szCs w:val="24"/>
        </w:rPr>
        <w:t>, которые определяют по формулам</w:t>
      </w:r>
      <w:r w:rsidR="00271DF0" w:rsidRPr="00CF3F4A">
        <w:rPr>
          <w:b w:val="0"/>
          <w:sz w:val="24"/>
          <w:szCs w:val="24"/>
        </w:rPr>
        <w:t>:</w:t>
      </w:r>
    </w:p>
    <w:p w14:paraId="32E29623" w14:textId="77777777" w:rsidR="0042437B" w:rsidRPr="00CF3F4A" w:rsidRDefault="0042437B" w:rsidP="0042437B">
      <w:pPr>
        <w:pStyle w:val="Heading"/>
        <w:widowControl/>
        <w:autoSpaceDE/>
        <w:autoSpaceDN/>
        <w:adjustRightInd/>
        <w:spacing w:line="360" w:lineRule="auto"/>
        <w:ind w:firstLine="0"/>
        <w:rPr>
          <w:b w:val="0"/>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9"/>
        <w:gridCol w:w="946"/>
      </w:tblGrid>
      <w:tr w:rsidR="00706C64" w:rsidRPr="00CF3F4A" w14:paraId="3D023C24" w14:textId="77777777" w:rsidTr="00094C54">
        <w:tc>
          <w:tcPr>
            <w:tcW w:w="9464" w:type="dxa"/>
          </w:tcPr>
          <w:p w14:paraId="0CE72CD5" w14:textId="7F2761D0" w:rsidR="00706C64" w:rsidRPr="00CF3F4A" w:rsidRDefault="000535B0" w:rsidP="00094C54">
            <w:pPr>
              <w:pStyle w:val="Heading"/>
              <w:widowControl/>
              <w:autoSpaceDE/>
              <w:autoSpaceDN/>
              <w:adjustRightInd/>
              <w:spacing w:line="360" w:lineRule="auto"/>
              <w:ind w:firstLine="0"/>
              <w:rPr>
                <w:b w:val="0"/>
                <w:sz w:val="24"/>
                <w:szCs w:val="24"/>
              </w:rPr>
            </w:pPr>
            <m:oMathPara>
              <m:oMath>
                <m:sSub>
                  <m:sSubPr>
                    <m:ctrlPr>
                      <w:rPr>
                        <w:rFonts w:ascii="Cambria Math" w:hAnsi="Cambria Math"/>
                        <w:b w:val="0"/>
                        <w:sz w:val="24"/>
                        <w:szCs w:val="24"/>
                      </w:rPr>
                    </m:ctrlPr>
                  </m:sSubPr>
                  <m:e>
                    <m:r>
                      <m:rPr>
                        <m:sty m:val="b"/>
                      </m:rPr>
                      <w:rPr>
                        <w:rFonts w:ascii="Cambria Math" w:hAnsi="Cambria Math"/>
                        <w:sz w:val="24"/>
                        <w:szCs w:val="24"/>
                        <w:lang w:val="en-US"/>
                      </w:rPr>
                      <m:t>P</m:t>
                    </m:r>
                  </m:e>
                  <m:sub>
                    <m:r>
                      <m:rPr>
                        <m:sty m:val="b"/>
                      </m:rPr>
                      <w:rPr>
                        <w:rFonts w:ascii="Cambria Math" w:hAnsi="Cambria Math"/>
                        <w:sz w:val="24"/>
                        <w:szCs w:val="24"/>
                      </w:rPr>
                      <m:t>dr</m:t>
                    </m:r>
                  </m:sub>
                </m:sSub>
                <m:r>
                  <m:rPr>
                    <m:sty m:val="b"/>
                  </m:rPr>
                  <w:rPr>
                    <w:rFonts w:ascii="Cambria Math" w:hAnsi="Cambria Math"/>
                    <w:sz w:val="24"/>
                    <w:szCs w:val="24"/>
                  </w:rPr>
                  <m:t>≥1,05∙</m:t>
                </m:r>
                <m:f>
                  <m:fPr>
                    <m:ctrlPr>
                      <w:rPr>
                        <w:rFonts w:ascii="Cambria Math" w:hAnsi="Cambria Math"/>
                        <w:b w:val="0"/>
                        <w:sz w:val="24"/>
                        <w:szCs w:val="24"/>
                      </w:rPr>
                    </m:ctrlPr>
                  </m:fPr>
                  <m:num>
                    <m:sSub>
                      <m:sSubPr>
                        <m:ctrlPr>
                          <w:rPr>
                            <w:rFonts w:ascii="Cambria Math" w:hAnsi="Cambria Math"/>
                            <w:b w:val="0"/>
                            <w:sz w:val="24"/>
                            <w:szCs w:val="24"/>
                          </w:rPr>
                        </m:ctrlPr>
                      </m:sSubPr>
                      <m:e>
                        <m:r>
                          <m:rPr>
                            <m:sty m:val="b"/>
                          </m:rPr>
                          <w:rPr>
                            <w:rFonts w:ascii="Cambria Math" w:hAnsi="Cambria Math"/>
                            <w:sz w:val="24"/>
                            <w:szCs w:val="24"/>
                          </w:rPr>
                          <m:t>P</m:t>
                        </m:r>
                      </m:e>
                      <m:sub>
                        <m:r>
                          <m:rPr>
                            <m:sty m:val="b"/>
                          </m:rPr>
                          <w:rPr>
                            <w:rFonts w:ascii="Cambria Math" w:hAnsi="Cambria Math"/>
                            <w:sz w:val="24"/>
                            <w:szCs w:val="24"/>
                          </w:rPr>
                          <m:t>f1</m:t>
                        </m:r>
                      </m:sub>
                    </m:sSub>
                  </m:num>
                  <m:den>
                    <m:sSub>
                      <m:sSubPr>
                        <m:ctrlPr>
                          <w:rPr>
                            <w:rFonts w:ascii="Cambria Math" w:hAnsi="Cambria Math"/>
                            <w:b w:val="0"/>
                            <w:sz w:val="24"/>
                            <w:szCs w:val="24"/>
                          </w:rPr>
                        </m:ctrlPr>
                      </m:sSubPr>
                      <m:e>
                        <m:r>
                          <m:rPr>
                            <m:sty m:val="b"/>
                          </m:rPr>
                          <w:rPr>
                            <w:rFonts w:ascii="Cambria Math" w:hAnsi="Cambria Math"/>
                            <w:sz w:val="24"/>
                            <w:szCs w:val="24"/>
                          </w:rPr>
                          <m:t>E</m:t>
                        </m:r>
                      </m:e>
                      <m:sub>
                        <m:r>
                          <m:rPr>
                            <m:sty m:val="b"/>
                          </m:rPr>
                          <w:rPr>
                            <w:rFonts w:ascii="Cambria Math" w:hAnsi="Cambria Math"/>
                            <w:sz w:val="24"/>
                            <w:szCs w:val="24"/>
                          </w:rPr>
                          <m:t>m</m:t>
                        </m:r>
                      </m:sub>
                    </m:sSub>
                  </m:den>
                </m:f>
                <m:r>
                  <m:rPr>
                    <m:sty m:val="b"/>
                  </m:rPr>
                  <w:rPr>
                    <w:rFonts w:ascii="Cambria Math" w:hAnsi="Cambria Math"/>
                    <w:sz w:val="24"/>
                    <w:szCs w:val="24"/>
                  </w:rPr>
                  <m:t>,</m:t>
                </m:r>
              </m:oMath>
            </m:oMathPara>
          </w:p>
        </w:tc>
        <w:tc>
          <w:tcPr>
            <w:tcW w:w="957" w:type="dxa"/>
            <w:vAlign w:val="center"/>
          </w:tcPr>
          <w:p w14:paraId="1BAFA965" w14:textId="364DDFDC" w:rsidR="00706C64" w:rsidRPr="00CF3F4A" w:rsidRDefault="00706C64" w:rsidP="00706C64">
            <w:pPr>
              <w:pStyle w:val="Heading"/>
              <w:widowControl/>
              <w:autoSpaceDE/>
              <w:autoSpaceDN/>
              <w:adjustRightInd/>
              <w:spacing w:line="360" w:lineRule="auto"/>
              <w:ind w:firstLine="0"/>
              <w:jc w:val="right"/>
              <w:rPr>
                <w:b w:val="0"/>
                <w:sz w:val="24"/>
                <w:szCs w:val="24"/>
              </w:rPr>
            </w:pPr>
            <w:r w:rsidRPr="00CF3F4A">
              <w:rPr>
                <w:b w:val="0"/>
                <w:sz w:val="24"/>
                <w:szCs w:val="24"/>
              </w:rPr>
              <w:t>(6)</w:t>
            </w:r>
          </w:p>
        </w:tc>
      </w:tr>
      <w:tr w:rsidR="00706C64" w:rsidRPr="00CF3F4A" w14:paraId="05580711" w14:textId="77777777" w:rsidTr="00094C54">
        <w:tc>
          <w:tcPr>
            <w:tcW w:w="9464" w:type="dxa"/>
          </w:tcPr>
          <w:p w14:paraId="097D7D52" w14:textId="055BFAFE" w:rsidR="00706C64" w:rsidRPr="00CF3F4A" w:rsidRDefault="000535B0" w:rsidP="00094C54">
            <w:pPr>
              <w:pStyle w:val="Heading"/>
              <w:widowControl/>
              <w:autoSpaceDE/>
              <w:autoSpaceDN/>
              <w:adjustRightInd/>
              <w:spacing w:line="360" w:lineRule="auto"/>
              <w:ind w:firstLine="0"/>
              <w:rPr>
                <w:b w:val="0"/>
                <w:sz w:val="24"/>
                <w:szCs w:val="24"/>
              </w:rPr>
            </w:pPr>
            <m:oMathPara>
              <m:oMath>
                <m:sSub>
                  <m:sSubPr>
                    <m:ctrlPr>
                      <w:rPr>
                        <w:rFonts w:ascii="Cambria Math" w:hAnsi="Cambria Math"/>
                        <w:b w:val="0"/>
                        <w:sz w:val="24"/>
                        <w:szCs w:val="24"/>
                      </w:rPr>
                    </m:ctrlPr>
                  </m:sSubPr>
                  <m:e>
                    <m:r>
                      <m:rPr>
                        <m:sty m:val="b"/>
                      </m:rPr>
                      <w:rPr>
                        <w:rFonts w:ascii="Cambria Math" w:hAnsi="Cambria Math"/>
                        <w:sz w:val="24"/>
                        <w:szCs w:val="24"/>
                      </w:rPr>
                      <m:t>P</m:t>
                    </m:r>
                  </m:e>
                  <m:sub>
                    <m:r>
                      <m:rPr>
                        <m:sty m:val="b"/>
                      </m:rPr>
                      <w:rPr>
                        <w:rFonts w:ascii="Cambria Math" w:hAnsi="Cambria Math"/>
                        <w:sz w:val="24"/>
                        <w:szCs w:val="24"/>
                      </w:rPr>
                      <m:t>dr</m:t>
                    </m:r>
                  </m:sub>
                </m:sSub>
                <m:r>
                  <m:rPr>
                    <m:sty m:val="b"/>
                  </m:rPr>
                  <w:rPr>
                    <w:rFonts w:ascii="Cambria Math" w:hAnsi="Cambria Math"/>
                    <w:sz w:val="24"/>
                    <w:szCs w:val="24"/>
                  </w:rPr>
                  <m:t>≥1,10∙</m:t>
                </m:r>
                <m:sSub>
                  <m:sSubPr>
                    <m:ctrlPr>
                      <w:rPr>
                        <w:rFonts w:ascii="Cambria Math" w:hAnsi="Cambria Math"/>
                        <w:b w:val="0"/>
                        <w:sz w:val="24"/>
                        <w:szCs w:val="24"/>
                      </w:rPr>
                    </m:ctrlPr>
                  </m:sSubPr>
                  <m:e>
                    <m:r>
                      <m:rPr>
                        <m:sty m:val="b"/>
                      </m:rPr>
                      <w:rPr>
                        <w:rFonts w:ascii="Cambria Math" w:hAnsi="Cambria Math"/>
                        <w:sz w:val="24"/>
                        <w:szCs w:val="24"/>
                      </w:rPr>
                      <m:t>P</m:t>
                    </m:r>
                  </m:e>
                  <m:sub>
                    <m:r>
                      <m:rPr>
                        <m:sty m:val="b"/>
                      </m:rPr>
                      <w:rPr>
                        <w:rFonts w:ascii="Cambria Math" w:hAnsi="Cambria Math"/>
                        <w:sz w:val="24"/>
                        <w:szCs w:val="24"/>
                      </w:rPr>
                      <m:t>f2</m:t>
                    </m:r>
                  </m:sub>
                </m:sSub>
                <m:r>
                  <m:rPr>
                    <m:sty m:val="b"/>
                  </m:rPr>
                  <w:rPr>
                    <w:rFonts w:ascii="Cambria Math" w:hAnsi="Cambria Math"/>
                    <w:sz w:val="24"/>
                    <w:szCs w:val="24"/>
                  </w:rPr>
                  <m:t>,</m:t>
                </m:r>
              </m:oMath>
            </m:oMathPara>
          </w:p>
        </w:tc>
        <w:tc>
          <w:tcPr>
            <w:tcW w:w="957" w:type="dxa"/>
            <w:vAlign w:val="center"/>
          </w:tcPr>
          <w:p w14:paraId="2E3D6BA9" w14:textId="19055CCB" w:rsidR="00706C64" w:rsidRPr="00CF3F4A" w:rsidRDefault="00706C64" w:rsidP="00706C64">
            <w:pPr>
              <w:pStyle w:val="Heading"/>
              <w:widowControl/>
              <w:autoSpaceDE/>
              <w:autoSpaceDN/>
              <w:adjustRightInd/>
              <w:spacing w:line="360" w:lineRule="auto"/>
              <w:ind w:firstLine="0"/>
              <w:jc w:val="right"/>
              <w:rPr>
                <w:b w:val="0"/>
                <w:sz w:val="24"/>
                <w:szCs w:val="24"/>
              </w:rPr>
            </w:pPr>
            <w:r w:rsidRPr="00CF3F4A">
              <w:rPr>
                <w:b w:val="0"/>
                <w:sz w:val="24"/>
                <w:szCs w:val="24"/>
              </w:rPr>
              <w:t>(7)</w:t>
            </w:r>
          </w:p>
        </w:tc>
      </w:tr>
      <w:tr w:rsidR="00706C64" w:rsidRPr="00CF3F4A" w14:paraId="2DFFD9AD" w14:textId="77777777" w:rsidTr="00094C54">
        <w:tc>
          <w:tcPr>
            <w:tcW w:w="10421" w:type="dxa"/>
            <w:gridSpan w:val="2"/>
          </w:tcPr>
          <w:p w14:paraId="398325D9" w14:textId="2D671A9E" w:rsidR="0042437B" w:rsidRPr="00CF3F4A" w:rsidRDefault="00706C64" w:rsidP="0042437B">
            <w:pPr>
              <w:pStyle w:val="Heading"/>
              <w:spacing w:line="360" w:lineRule="auto"/>
              <w:ind w:firstLine="0"/>
              <w:rPr>
                <w:b w:val="0"/>
                <w:sz w:val="24"/>
                <w:szCs w:val="24"/>
              </w:rPr>
            </w:pPr>
            <w:r w:rsidRPr="00CF3F4A">
              <w:rPr>
                <w:b w:val="0"/>
                <w:sz w:val="24"/>
                <w:szCs w:val="24"/>
              </w:rPr>
              <w:t xml:space="preserve">где </w:t>
            </w:r>
            <m:oMath>
              <m:sSub>
                <m:sSubPr>
                  <m:ctrlPr>
                    <w:rPr>
                      <w:rFonts w:ascii="Cambria Math" w:hAnsi="Cambria Math"/>
                      <w:b w:val="0"/>
                      <w:sz w:val="24"/>
                      <w:szCs w:val="24"/>
                    </w:rPr>
                  </m:ctrlPr>
                </m:sSubPr>
                <m:e>
                  <m:r>
                    <m:rPr>
                      <m:sty m:val="b"/>
                    </m:rPr>
                    <w:rPr>
                      <w:rFonts w:ascii="Cambria Math" w:hAnsi="Cambria Math"/>
                      <w:sz w:val="24"/>
                      <w:szCs w:val="24"/>
                    </w:rPr>
                    <m:t>P</m:t>
                  </m:r>
                </m:e>
                <m:sub>
                  <m:r>
                    <m:rPr>
                      <m:sty m:val="b"/>
                    </m:rPr>
                    <w:rPr>
                      <w:rFonts w:ascii="Cambria Math" w:hAnsi="Cambria Math"/>
                      <w:sz w:val="24"/>
                      <w:szCs w:val="24"/>
                    </w:rPr>
                    <m:t>f1</m:t>
                  </m:r>
                </m:sub>
              </m:sSub>
            </m:oMath>
            <w:r w:rsidR="0042437B" w:rsidRPr="00CF3F4A">
              <w:rPr>
                <w:b w:val="0"/>
                <w:sz w:val="24"/>
                <w:szCs w:val="24"/>
              </w:rPr>
              <w:t xml:space="preserve"> − мощность на валу вентилятора, работающего при указанной минимальной рас</w:t>
            </w:r>
            <w:r w:rsidR="00257282" w:rsidRPr="00CF3F4A">
              <w:rPr>
                <w:b w:val="0"/>
                <w:sz w:val="24"/>
                <w:szCs w:val="24"/>
              </w:rPr>
              <w:t>чётн</w:t>
            </w:r>
            <w:r w:rsidR="0042437B" w:rsidRPr="00CF3F4A">
              <w:rPr>
                <w:b w:val="0"/>
                <w:sz w:val="24"/>
                <w:szCs w:val="24"/>
              </w:rPr>
              <w:t>ой температуре с углом установки лопастей для рас</w:t>
            </w:r>
            <w:r w:rsidR="00257282" w:rsidRPr="00CF3F4A">
              <w:rPr>
                <w:b w:val="0"/>
                <w:sz w:val="24"/>
                <w:szCs w:val="24"/>
              </w:rPr>
              <w:t>чётн</w:t>
            </w:r>
            <w:r w:rsidR="0042437B" w:rsidRPr="00CF3F4A">
              <w:rPr>
                <w:b w:val="0"/>
                <w:sz w:val="24"/>
                <w:szCs w:val="24"/>
              </w:rPr>
              <w:t xml:space="preserve">ой температуры по сухому термометру, кВт; </w:t>
            </w:r>
          </w:p>
          <w:p w14:paraId="774FCB3F" w14:textId="50A3DE29" w:rsidR="0042437B" w:rsidRPr="00CF3F4A" w:rsidRDefault="0042437B" w:rsidP="0042437B">
            <w:pPr>
              <w:pStyle w:val="Heading"/>
              <w:spacing w:line="360" w:lineRule="auto"/>
              <w:ind w:firstLine="0"/>
              <w:rPr>
                <w:b w:val="0"/>
                <w:sz w:val="24"/>
                <w:szCs w:val="24"/>
              </w:rPr>
            </w:pPr>
            <w:r w:rsidRPr="00CF3F4A">
              <w:rPr>
                <w:b w:val="0"/>
                <w:sz w:val="24"/>
                <w:szCs w:val="24"/>
              </w:rPr>
              <w:t xml:space="preserve">       </w:t>
            </w:r>
            <m:oMath>
              <m:sSub>
                <m:sSubPr>
                  <m:ctrlPr>
                    <w:rPr>
                      <w:rFonts w:ascii="Cambria Math" w:hAnsi="Cambria Math"/>
                      <w:b w:val="0"/>
                      <w:sz w:val="24"/>
                      <w:szCs w:val="24"/>
                    </w:rPr>
                  </m:ctrlPr>
                </m:sSubPr>
                <m:e>
                  <m:r>
                    <m:rPr>
                      <m:sty m:val="b"/>
                    </m:rPr>
                    <w:rPr>
                      <w:rFonts w:ascii="Cambria Math" w:hAnsi="Cambria Math"/>
                      <w:sz w:val="24"/>
                      <w:szCs w:val="24"/>
                    </w:rPr>
                    <m:t>E</m:t>
                  </m:r>
                </m:e>
                <m:sub>
                  <m:r>
                    <m:rPr>
                      <m:sty m:val="b"/>
                    </m:rPr>
                    <w:rPr>
                      <w:rFonts w:ascii="Cambria Math" w:hAnsi="Cambria Math"/>
                      <w:sz w:val="24"/>
                      <w:szCs w:val="24"/>
                    </w:rPr>
                    <m:t>m</m:t>
                  </m:r>
                </m:sub>
              </m:sSub>
            </m:oMath>
            <w:r w:rsidRPr="00CF3F4A">
              <w:rPr>
                <w:b w:val="0"/>
                <w:sz w:val="24"/>
                <w:szCs w:val="24"/>
              </w:rPr>
              <w:t xml:space="preserve"> − механический коэффициент полезного действия</w:t>
            </w:r>
            <w:r w:rsidR="007C049B" w:rsidRPr="00CF3F4A">
              <w:rPr>
                <w:b w:val="0"/>
                <w:sz w:val="24"/>
                <w:szCs w:val="24"/>
              </w:rPr>
              <w:t xml:space="preserve"> </w:t>
            </w:r>
            <w:r w:rsidRPr="00CF3F4A">
              <w:rPr>
                <w:b w:val="0"/>
                <w:sz w:val="24"/>
                <w:szCs w:val="24"/>
              </w:rPr>
              <w:t>привода</w:t>
            </w:r>
            <w:r w:rsidR="00D81732" w:rsidRPr="00CF3F4A">
              <w:rPr>
                <w:b w:val="0"/>
                <w:sz w:val="24"/>
                <w:szCs w:val="24"/>
              </w:rPr>
              <w:t xml:space="preserve"> (передачи)</w:t>
            </w:r>
            <w:r w:rsidRPr="00CF3F4A">
              <w:rPr>
                <w:b w:val="0"/>
                <w:sz w:val="24"/>
                <w:szCs w:val="24"/>
              </w:rPr>
              <w:t>;</w:t>
            </w:r>
          </w:p>
          <w:p w14:paraId="38C30E14" w14:textId="35AEA6B8" w:rsidR="00706C64" w:rsidRPr="00CF3F4A" w:rsidRDefault="0042437B" w:rsidP="0042437B">
            <w:pPr>
              <w:pStyle w:val="Heading"/>
              <w:spacing w:line="360" w:lineRule="auto"/>
              <w:ind w:firstLine="0"/>
              <w:rPr>
                <w:b w:val="0"/>
                <w:sz w:val="24"/>
                <w:szCs w:val="24"/>
              </w:rPr>
            </w:pPr>
            <w:r w:rsidRPr="00CF3F4A">
              <w:rPr>
                <w:b w:val="0"/>
                <w:sz w:val="24"/>
                <w:szCs w:val="24"/>
              </w:rPr>
              <w:t xml:space="preserve">      </w:t>
            </w:r>
            <m:oMath>
              <m:sSub>
                <m:sSubPr>
                  <m:ctrlPr>
                    <w:rPr>
                      <w:rFonts w:ascii="Cambria Math" w:hAnsi="Cambria Math"/>
                      <w:b w:val="0"/>
                      <w:sz w:val="24"/>
                      <w:szCs w:val="24"/>
                    </w:rPr>
                  </m:ctrlPr>
                </m:sSubPr>
                <m:e>
                  <m:r>
                    <m:rPr>
                      <m:sty m:val="b"/>
                    </m:rPr>
                    <w:rPr>
                      <w:rFonts w:ascii="Cambria Math" w:hAnsi="Cambria Math"/>
                      <w:sz w:val="24"/>
                      <w:szCs w:val="24"/>
                    </w:rPr>
                    <m:t>P</m:t>
                  </m:r>
                </m:e>
                <m:sub>
                  <m:r>
                    <m:rPr>
                      <m:sty m:val="b"/>
                    </m:rPr>
                    <w:rPr>
                      <w:rFonts w:ascii="Cambria Math" w:hAnsi="Cambria Math"/>
                      <w:sz w:val="24"/>
                      <w:szCs w:val="24"/>
                    </w:rPr>
                    <m:t>f2</m:t>
                  </m:r>
                </m:sub>
              </m:sSub>
            </m:oMath>
            <w:r w:rsidRPr="00CF3F4A">
              <w:rPr>
                <w:b w:val="0"/>
                <w:sz w:val="24"/>
                <w:szCs w:val="24"/>
              </w:rPr>
              <w:t xml:space="preserve"> − мощность на валу вентилятора, работающего при рас</w:t>
            </w:r>
            <w:r w:rsidR="00257282" w:rsidRPr="00CF3F4A">
              <w:rPr>
                <w:b w:val="0"/>
                <w:sz w:val="24"/>
                <w:szCs w:val="24"/>
              </w:rPr>
              <w:t>чётн</w:t>
            </w:r>
            <w:r w:rsidRPr="00CF3F4A">
              <w:rPr>
                <w:b w:val="0"/>
                <w:sz w:val="24"/>
                <w:szCs w:val="24"/>
              </w:rPr>
              <w:t>ой температуре по сухому термометру, кВт.</w:t>
            </w:r>
          </w:p>
        </w:tc>
      </w:tr>
    </w:tbl>
    <w:p w14:paraId="752C0EA5" w14:textId="77777777" w:rsidR="00706C64" w:rsidRPr="00CF3F4A" w:rsidRDefault="00706C64" w:rsidP="006C450B">
      <w:pPr>
        <w:tabs>
          <w:tab w:val="left" w:pos="0"/>
          <w:tab w:val="left" w:pos="142"/>
        </w:tabs>
        <w:spacing w:line="360" w:lineRule="auto"/>
        <w:rPr>
          <w:spacing w:val="-2"/>
          <w:kern w:val="24"/>
        </w:rPr>
      </w:pPr>
    </w:p>
    <w:p w14:paraId="26450365" w14:textId="1B0BFEC0" w:rsidR="006C0F07" w:rsidRPr="00CF3F4A" w:rsidRDefault="003E30A1" w:rsidP="0042437B">
      <w:pPr>
        <w:tabs>
          <w:tab w:val="left" w:pos="0"/>
          <w:tab w:val="left" w:pos="142"/>
        </w:tabs>
        <w:spacing w:line="360" w:lineRule="auto"/>
        <w:ind w:firstLine="567"/>
        <w:rPr>
          <w:kern w:val="24"/>
        </w:rPr>
      </w:pPr>
      <w:r w:rsidRPr="00CF3F4A">
        <w:rPr>
          <w:kern w:val="24"/>
        </w:rPr>
        <w:t>Расчё</w:t>
      </w:r>
      <w:r w:rsidR="00CE3B08" w:rsidRPr="00CF3F4A">
        <w:rPr>
          <w:kern w:val="24"/>
        </w:rPr>
        <w:t>т мощности распространяется</w:t>
      </w:r>
      <w:r w:rsidR="006C450B" w:rsidRPr="00CF3F4A">
        <w:rPr>
          <w:kern w:val="24"/>
        </w:rPr>
        <w:t xml:space="preserve"> </w:t>
      </w:r>
      <w:r w:rsidR="00CE3B08" w:rsidRPr="00CF3F4A">
        <w:rPr>
          <w:kern w:val="24"/>
        </w:rPr>
        <w:t>на</w:t>
      </w:r>
      <w:r w:rsidR="006C450B" w:rsidRPr="00CF3F4A">
        <w:rPr>
          <w:kern w:val="24"/>
        </w:rPr>
        <w:t xml:space="preserve"> вентилятор</w:t>
      </w:r>
      <w:r w:rsidR="00CE3B08" w:rsidRPr="00CF3F4A">
        <w:rPr>
          <w:kern w:val="24"/>
        </w:rPr>
        <w:t>ы</w:t>
      </w:r>
      <w:r w:rsidR="006C450B" w:rsidRPr="00CF3F4A">
        <w:rPr>
          <w:kern w:val="24"/>
        </w:rPr>
        <w:t xml:space="preserve"> с </w:t>
      </w:r>
      <w:r w:rsidR="00CE3B08" w:rsidRPr="00CF3F4A">
        <w:rPr>
          <w:kern w:val="24"/>
        </w:rPr>
        <w:t xml:space="preserve">фиксированным </w:t>
      </w:r>
      <w:r w:rsidR="006C450B" w:rsidRPr="00CF3F4A">
        <w:rPr>
          <w:kern w:val="24"/>
        </w:rPr>
        <w:t>углом</w:t>
      </w:r>
      <w:r w:rsidR="00CE3B08" w:rsidRPr="00CF3F4A">
        <w:rPr>
          <w:kern w:val="24"/>
        </w:rPr>
        <w:t xml:space="preserve"> установки</w:t>
      </w:r>
      <w:r w:rsidR="006C450B" w:rsidRPr="00CF3F4A">
        <w:rPr>
          <w:kern w:val="24"/>
        </w:rPr>
        <w:t xml:space="preserve"> </w:t>
      </w:r>
      <w:r w:rsidR="00E67582" w:rsidRPr="00CF3F4A">
        <w:rPr>
          <w:kern w:val="24"/>
        </w:rPr>
        <w:t>лопастей</w:t>
      </w:r>
      <w:r w:rsidR="00AF34C9" w:rsidRPr="00CF3F4A">
        <w:rPr>
          <w:kern w:val="24"/>
        </w:rPr>
        <w:t xml:space="preserve"> рабочего колеса</w:t>
      </w:r>
      <w:r w:rsidR="006C450B" w:rsidRPr="00CF3F4A">
        <w:rPr>
          <w:kern w:val="24"/>
        </w:rPr>
        <w:t xml:space="preserve">, с </w:t>
      </w:r>
      <w:r w:rsidR="00DB244F" w:rsidRPr="00CF3F4A">
        <w:rPr>
          <w:kern w:val="24"/>
        </w:rPr>
        <w:t>регулируемым углом</w:t>
      </w:r>
      <w:r w:rsidR="006C450B" w:rsidRPr="00CF3F4A">
        <w:rPr>
          <w:kern w:val="24"/>
        </w:rPr>
        <w:t xml:space="preserve"> и с регулируемой</w:t>
      </w:r>
      <w:r w:rsidR="00CE3B08" w:rsidRPr="00CF3F4A">
        <w:rPr>
          <w:kern w:val="24"/>
        </w:rPr>
        <w:t xml:space="preserve"> частотой вращения рабочего колеса</w:t>
      </w:r>
      <w:r w:rsidR="006C450B" w:rsidRPr="00CF3F4A">
        <w:rPr>
          <w:kern w:val="24"/>
        </w:rPr>
        <w:t>, если не указано иное.</w:t>
      </w:r>
    </w:p>
    <w:p w14:paraId="3D42EF51" w14:textId="4E7EDDE5" w:rsidR="004E3A34" w:rsidRPr="00CF3F4A" w:rsidRDefault="004E3A34" w:rsidP="00F23410">
      <w:pPr>
        <w:pStyle w:val="afd"/>
        <w:numPr>
          <w:ilvl w:val="2"/>
          <w:numId w:val="24"/>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По требованию заказчика вентиляторы должны иметь возможность работать на реверсе или должны быть оснащены устройством антиреверса для предотвращения обратного вращения неработающего вентилятора.</w:t>
      </w:r>
    </w:p>
    <w:p w14:paraId="5D31D2B6" w14:textId="77777777" w:rsidR="00E02D0A" w:rsidRPr="00CF3F4A" w:rsidRDefault="00C55539" w:rsidP="00F23410">
      <w:pPr>
        <w:pStyle w:val="afd"/>
        <w:numPr>
          <w:ilvl w:val="2"/>
          <w:numId w:val="24"/>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По требованию заказчика вентилятор может быть осна</w:t>
      </w:r>
      <w:r w:rsidR="00905BA7" w:rsidRPr="00CF3F4A">
        <w:rPr>
          <w:rFonts w:ascii="Arial" w:hAnsi="Arial" w:cs="Arial"/>
          <w:sz w:val="24"/>
          <w:szCs w:val="24"/>
        </w:rPr>
        <w:t>щен системой вибромониторинга и (</w:t>
      </w:r>
      <w:r w:rsidRPr="00CF3F4A">
        <w:rPr>
          <w:rFonts w:ascii="Arial" w:hAnsi="Arial" w:cs="Arial"/>
          <w:sz w:val="24"/>
          <w:szCs w:val="24"/>
        </w:rPr>
        <w:t>или</w:t>
      </w:r>
      <w:r w:rsidR="00905BA7" w:rsidRPr="00CF3F4A">
        <w:rPr>
          <w:rFonts w:ascii="Arial" w:hAnsi="Arial" w:cs="Arial"/>
          <w:sz w:val="24"/>
          <w:szCs w:val="24"/>
        </w:rPr>
        <w:t>)</w:t>
      </w:r>
      <w:r w:rsidRPr="00CF3F4A">
        <w:rPr>
          <w:rFonts w:ascii="Arial" w:hAnsi="Arial" w:cs="Arial"/>
          <w:sz w:val="24"/>
          <w:szCs w:val="24"/>
        </w:rPr>
        <w:t xml:space="preserve"> аварийной защиты от превышения допустимого уровня вибрации. </w:t>
      </w:r>
      <w:r w:rsidR="00905BA7" w:rsidRPr="00CF3F4A">
        <w:rPr>
          <w:rFonts w:ascii="Arial" w:hAnsi="Arial" w:cs="Arial"/>
          <w:sz w:val="24"/>
          <w:szCs w:val="24"/>
        </w:rPr>
        <w:t>Н</w:t>
      </w:r>
      <w:r w:rsidRPr="00CF3F4A">
        <w:rPr>
          <w:rFonts w:ascii="Arial" w:hAnsi="Arial" w:cs="Arial"/>
          <w:sz w:val="24"/>
          <w:szCs w:val="24"/>
        </w:rPr>
        <w:t xml:space="preserve">а площадке, предусмотренной на корпусе электродвигателя или на раме </w:t>
      </w:r>
      <w:r w:rsidR="00E02D0A" w:rsidRPr="00CF3F4A">
        <w:rPr>
          <w:rFonts w:ascii="Arial" w:hAnsi="Arial" w:cs="Arial"/>
          <w:sz w:val="24"/>
          <w:szCs w:val="24"/>
        </w:rPr>
        <w:t xml:space="preserve">клиноременного, зубчато-ременного </w:t>
      </w:r>
      <w:r w:rsidRPr="00CF3F4A">
        <w:rPr>
          <w:rFonts w:ascii="Arial" w:hAnsi="Arial" w:cs="Arial"/>
          <w:sz w:val="24"/>
          <w:szCs w:val="24"/>
        </w:rPr>
        <w:t>привода</w:t>
      </w:r>
      <w:r w:rsidR="00E02D0A" w:rsidRPr="00CF3F4A">
        <w:rPr>
          <w:rFonts w:ascii="Arial" w:hAnsi="Arial" w:cs="Arial"/>
          <w:sz w:val="24"/>
          <w:szCs w:val="24"/>
        </w:rPr>
        <w:t>,</w:t>
      </w:r>
      <w:r w:rsidRPr="00CF3F4A">
        <w:rPr>
          <w:rFonts w:ascii="Arial" w:hAnsi="Arial" w:cs="Arial"/>
          <w:sz w:val="24"/>
          <w:szCs w:val="24"/>
        </w:rPr>
        <w:t xml:space="preserve"> или на корпусе</w:t>
      </w:r>
      <w:r w:rsidR="00E02D0A" w:rsidRPr="00CF3F4A">
        <w:rPr>
          <w:rFonts w:ascii="Arial" w:hAnsi="Arial" w:cs="Arial"/>
          <w:sz w:val="24"/>
          <w:szCs w:val="24"/>
        </w:rPr>
        <w:t xml:space="preserve"> редуктора</w:t>
      </w:r>
      <w:r w:rsidRPr="00CF3F4A">
        <w:rPr>
          <w:rFonts w:ascii="Arial" w:hAnsi="Arial" w:cs="Arial"/>
          <w:sz w:val="24"/>
          <w:szCs w:val="24"/>
        </w:rPr>
        <w:t xml:space="preserve"> </w:t>
      </w:r>
      <w:r w:rsidR="00905BA7" w:rsidRPr="00CF3F4A">
        <w:rPr>
          <w:rFonts w:ascii="Arial" w:hAnsi="Arial" w:cs="Arial"/>
          <w:sz w:val="24"/>
          <w:szCs w:val="24"/>
        </w:rPr>
        <w:t xml:space="preserve">должен быть установлен </w:t>
      </w:r>
      <w:r w:rsidRPr="00CF3F4A">
        <w:rPr>
          <w:rFonts w:ascii="Arial" w:hAnsi="Arial" w:cs="Arial"/>
          <w:sz w:val="24"/>
          <w:szCs w:val="24"/>
        </w:rPr>
        <w:t xml:space="preserve">датчик вибрации инерционного типа, по сигналу которого происходит отключение электродвигателя при превышении установленного уровня вибрации. </w:t>
      </w:r>
    </w:p>
    <w:p w14:paraId="497DFBD1" w14:textId="77777777" w:rsidR="00BD1969" w:rsidRPr="00CF3F4A" w:rsidRDefault="00BD1969" w:rsidP="00BD1969">
      <w:pPr>
        <w:pStyle w:val="afd"/>
        <w:numPr>
          <w:ilvl w:val="2"/>
          <w:numId w:val="24"/>
        </w:numPr>
        <w:spacing w:after="0" w:line="360" w:lineRule="auto"/>
        <w:contextualSpacing w:val="0"/>
        <w:rPr>
          <w:rFonts w:ascii="Arial" w:hAnsi="Arial" w:cs="Arial"/>
          <w:sz w:val="24"/>
          <w:szCs w:val="24"/>
        </w:rPr>
      </w:pPr>
      <w:bookmarkStart w:id="18" w:name="_Toc157801343"/>
      <w:bookmarkStart w:id="19" w:name="_Toc157798917"/>
      <w:r w:rsidRPr="00CF3F4A">
        <w:rPr>
          <w:rFonts w:ascii="Arial" w:hAnsi="Arial" w:cs="Arial"/>
          <w:sz w:val="24"/>
          <w:szCs w:val="24"/>
        </w:rPr>
        <w:t xml:space="preserve">Размах виброперемещения, измеренный датчиком вибрации на корпусе электродвигателя вентилятора, на стойке металлоконструкции на высоте 1 м от опорной плиты, на металлоконструкции в месте крепления к фундаменту на высоте 1 м и в месте крепления боковой стенки теплообменной секции к металлоконструкции со стороны входа (выхода) продукта в диапазоне частот от значения частоты вращения электродвигателя, деленной на 60, до 250 Гц, не должен превышать 0,2 мм. </w:t>
      </w:r>
    </w:p>
    <w:p w14:paraId="27BC2EFD" w14:textId="2DAF576D" w:rsidR="00C55539" w:rsidRPr="00CF3F4A" w:rsidRDefault="009C61AC" w:rsidP="00F23410">
      <w:pPr>
        <w:pStyle w:val="afd"/>
        <w:numPr>
          <w:ilvl w:val="2"/>
          <w:numId w:val="24"/>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При отсутствии технической возможности измерения виброперемещения допускается измерять виброскорость.</w:t>
      </w:r>
      <w:bookmarkEnd w:id="18"/>
      <w:bookmarkEnd w:id="19"/>
      <w:r w:rsidRPr="00CF3F4A">
        <w:rPr>
          <w:rFonts w:ascii="Arial" w:hAnsi="Arial" w:cs="Arial"/>
          <w:sz w:val="24"/>
          <w:szCs w:val="24"/>
        </w:rPr>
        <w:t xml:space="preserve"> </w:t>
      </w:r>
      <w:r w:rsidR="00905BA7" w:rsidRPr="00CF3F4A">
        <w:rPr>
          <w:rFonts w:ascii="Arial" w:hAnsi="Arial" w:cs="Arial"/>
          <w:sz w:val="24"/>
          <w:szCs w:val="24"/>
        </w:rPr>
        <w:t>Среднеквадратичное з</w:t>
      </w:r>
      <w:r w:rsidR="00C55539" w:rsidRPr="00CF3F4A">
        <w:rPr>
          <w:rFonts w:ascii="Arial" w:hAnsi="Arial" w:cs="Arial"/>
          <w:sz w:val="24"/>
          <w:szCs w:val="24"/>
        </w:rPr>
        <w:t>начение виброскорости, измеренное перпендикулярно к оси вала рабочего колеса, не должно превышать 6,3</w:t>
      </w:r>
      <w:r w:rsidR="00E02D0A" w:rsidRPr="00CF3F4A">
        <w:rPr>
          <w:rFonts w:ascii="Arial" w:hAnsi="Arial" w:cs="Arial"/>
          <w:sz w:val="24"/>
          <w:szCs w:val="24"/>
        </w:rPr>
        <w:t> </w:t>
      </w:r>
      <w:r w:rsidR="00C55539" w:rsidRPr="00CF3F4A">
        <w:rPr>
          <w:rFonts w:ascii="Arial" w:hAnsi="Arial" w:cs="Arial"/>
          <w:sz w:val="24"/>
          <w:szCs w:val="24"/>
        </w:rPr>
        <w:t>мм/с при частоте вращения до 10</w:t>
      </w:r>
      <w:r w:rsidR="00E02D0A" w:rsidRPr="00CF3F4A">
        <w:rPr>
          <w:rFonts w:ascii="Arial" w:hAnsi="Arial" w:cs="Arial"/>
          <w:sz w:val="24"/>
          <w:szCs w:val="24"/>
        </w:rPr>
        <w:t> </w:t>
      </w:r>
      <w:r w:rsidR="00C55539" w:rsidRPr="00CF3F4A">
        <w:rPr>
          <w:rFonts w:ascii="Arial" w:hAnsi="Arial" w:cs="Arial"/>
          <w:sz w:val="24"/>
          <w:szCs w:val="24"/>
        </w:rPr>
        <w:t>об/с и 3,0</w:t>
      </w:r>
      <w:r w:rsidR="00E02D0A" w:rsidRPr="00CF3F4A">
        <w:rPr>
          <w:rFonts w:ascii="Arial" w:hAnsi="Arial" w:cs="Arial"/>
          <w:sz w:val="24"/>
          <w:szCs w:val="24"/>
        </w:rPr>
        <w:t> </w:t>
      </w:r>
      <w:r w:rsidR="00C55539" w:rsidRPr="00CF3F4A">
        <w:rPr>
          <w:rFonts w:ascii="Arial" w:hAnsi="Arial" w:cs="Arial"/>
          <w:sz w:val="24"/>
          <w:szCs w:val="24"/>
        </w:rPr>
        <w:t>мм/с свыше 10</w:t>
      </w:r>
      <w:r w:rsidR="00E02D0A" w:rsidRPr="00CF3F4A">
        <w:rPr>
          <w:rFonts w:ascii="Arial" w:hAnsi="Arial" w:cs="Arial"/>
          <w:sz w:val="24"/>
          <w:szCs w:val="24"/>
        </w:rPr>
        <w:t> </w:t>
      </w:r>
      <w:r w:rsidR="00C55539" w:rsidRPr="00CF3F4A">
        <w:rPr>
          <w:rFonts w:ascii="Arial" w:hAnsi="Arial" w:cs="Arial"/>
          <w:sz w:val="24"/>
          <w:szCs w:val="24"/>
        </w:rPr>
        <w:t>об/с.</w:t>
      </w:r>
    </w:p>
    <w:p w14:paraId="78209FF8" w14:textId="06F54E02" w:rsidR="006C450B" w:rsidRPr="00CF3F4A" w:rsidRDefault="006C450B" w:rsidP="00F23410">
      <w:pPr>
        <w:pStyle w:val="Heading"/>
        <w:numPr>
          <w:ilvl w:val="1"/>
          <w:numId w:val="5"/>
        </w:numPr>
        <w:spacing w:before="120" w:after="120"/>
        <w:ind w:left="0" w:firstLine="567"/>
        <w:outlineLvl w:val="1"/>
        <w:rPr>
          <w:sz w:val="24"/>
        </w:rPr>
      </w:pPr>
      <w:bookmarkStart w:id="20" w:name="_Toc170229013"/>
      <w:r w:rsidRPr="00CF3F4A">
        <w:rPr>
          <w:sz w:val="24"/>
        </w:rPr>
        <w:t>Требования к электродвигателям</w:t>
      </w:r>
      <w:r w:rsidR="00255098" w:rsidRPr="00CF3F4A">
        <w:rPr>
          <w:sz w:val="24"/>
        </w:rPr>
        <w:t xml:space="preserve"> вентиляторов</w:t>
      </w:r>
      <w:bookmarkEnd w:id="20"/>
    </w:p>
    <w:p w14:paraId="16A5D925" w14:textId="3D2BE25E" w:rsidR="006C450B" w:rsidRPr="00CF3F4A" w:rsidRDefault="006C450B" w:rsidP="00F23410">
      <w:pPr>
        <w:pStyle w:val="afd"/>
        <w:numPr>
          <w:ilvl w:val="2"/>
          <w:numId w:val="27"/>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Электродвигател</w:t>
      </w:r>
      <w:r w:rsidR="003E0127" w:rsidRPr="00CF3F4A">
        <w:rPr>
          <w:rFonts w:ascii="Arial" w:hAnsi="Arial" w:cs="Arial"/>
          <w:sz w:val="24"/>
          <w:szCs w:val="24"/>
        </w:rPr>
        <w:t xml:space="preserve">и </w:t>
      </w:r>
      <w:r w:rsidRPr="00CF3F4A">
        <w:rPr>
          <w:rFonts w:ascii="Arial" w:hAnsi="Arial" w:cs="Arial"/>
          <w:sz w:val="24"/>
          <w:szCs w:val="24"/>
        </w:rPr>
        <w:t>вентиляторов должны быть многофазными асинхронного типа.</w:t>
      </w:r>
      <w:r w:rsidR="00714CC9" w:rsidRPr="00CF3F4A">
        <w:rPr>
          <w:rFonts w:ascii="Arial" w:hAnsi="Arial" w:cs="Arial"/>
          <w:sz w:val="24"/>
          <w:szCs w:val="24"/>
        </w:rPr>
        <w:t xml:space="preserve"> </w:t>
      </w:r>
      <w:r w:rsidR="005B254B" w:rsidRPr="00CF3F4A">
        <w:rPr>
          <w:rFonts w:ascii="Arial" w:hAnsi="Arial" w:cs="Arial"/>
          <w:sz w:val="24"/>
          <w:szCs w:val="24"/>
        </w:rPr>
        <w:t>Допускается по согласованию с заказчиком применение вентильных и синхронных электродвигателей.</w:t>
      </w:r>
    </w:p>
    <w:p w14:paraId="30363D80" w14:textId="371F3476" w:rsidR="00E02D0A" w:rsidRPr="00CF3F4A" w:rsidRDefault="00E1513F" w:rsidP="00F23410">
      <w:pPr>
        <w:pStyle w:val="afd"/>
        <w:numPr>
          <w:ilvl w:val="2"/>
          <w:numId w:val="27"/>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Расчетная</w:t>
      </w:r>
      <w:r w:rsidR="00E02D0A" w:rsidRPr="00CF3F4A">
        <w:rPr>
          <w:rFonts w:ascii="Arial" w:hAnsi="Arial" w:cs="Arial"/>
          <w:sz w:val="24"/>
          <w:szCs w:val="24"/>
        </w:rPr>
        <w:t xml:space="preserve"> мощность электродвигателя не должна превышать его номинальную мощность.</w:t>
      </w:r>
    </w:p>
    <w:p w14:paraId="06372A6F" w14:textId="1EFBAE9C" w:rsidR="009C61AC" w:rsidRPr="00CF3F4A" w:rsidRDefault="009C61AC" w:rsidP="00F23410">
      <w:pPr>
        <w:pStyle w:val="afd"/>
        <w:numPr>
          <w:ilvl w:val="2"/>
          <w:numId w:val="27"/>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Маркировка взрывозащиты, климатическое исполнение, степень защиты, обеспечиваемая оболочками (код IP) и техническая характеристика электродвигателя должны соответствовать условиям работы аппарата. </w:t>
      </w:r>
    </w:p>
    <w:p w14:paraId="0D638CA4" w14:textId="59747676" w:rsidR="009C61AC" w:rsidRPr="00CF3F4A" w:rsidRDefault="009C61AC" w:rsidP="00F23410">
      <w:pPr>
        <w:pStyle w:val="afd"/>
        <w:numPr>
          <w:ilvl w:val="2"/>
          <w:numId w:val="27"/>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В аппаратах с рециркуляцией или вытяжного типа в случае расположения электродвигателя в потоке нагретого воздуха они должны быть рассчитаны на работу с </w:t>
      </w:r>
      <w:r w:rsidR="006B3CF6" w:rsidRPr="00CF3F4A">
        <w:rPr>
          <w:rFonts w:ascii="Arial" w:hAnsi="Arial" w:cs="Arial"/>
          <w:sz w:val="24"/>
          <w:szCs w:val="24"/>
        </w:rPr>
        <w:t>учёт</w:t>
      </w:r>
      <w:r w:rsidRPr="00CF3F4A">
        <w:rPr>
          <w:rFonts w:ascii="Arial" w:hAnsi="Arial" w:cs="Arial"/>
          <w:sz w:val="24"/>
          <w:szCs w:val="24"/>
        </w:rPr>
        <w:t>ом нагрева потока воздуха в процессе работы аппарата.</w:t>
      </w:r>
    </w:p>
    <w:p w14:paraId="31A9E625" w14:textId="0063CE4C" w:rsidR="009C61AC" w:rsidRPr="00CF3F4A" w:rsidRDefault="009C61AC" w:rsidP="00E1513F">
      <w:pPr>
        <w:pStyle w:val="afd"/>
        <w:numPr>
          <w:ilvl w:val="2"/>
          <w:numId w:val="27"/>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Электродвигатель должен быть способен к пуску под полным напряжением</w:t>
      </w:r>
      <w:r w:rsidR="00E1513F" w:rsidRPr="00CF3F4A">
        <w:rPr>
          <w:rFonts w:ascii="Arial" w:hAnsi="Arial" w:cs="Arial"/>
          <w:sz w:val="24"/>
          <w:szCs w:val="24"/>
        </w:rPr>
        <w:t xml:space="preserve"> и к</w:t>
      </w:r>
      <w:r w:rsidRPr="00CF3F4A">
        <w:rPr>
          <w:rFonts w:ascii="Arial" w:hAnsi="Arial" w:cs="Arial"/>
          <w:sz w:val="24"/>
          <w:szCs w:val="24"/>
        </w:rPr>
        <w:t xml:space="preserve"> полному опрокидыванию фазы,</w:t>
      </w:r>
      <w:r w:rsidR="00E1513F" w:rsidRPr="00CF3F4A">
        <w:rPr>
          <w:rFonts w:ascii="Arial" w:hAnsi="Arial" w:cs="Arial"/>
          <w:sz w:val="24"/>
          <w:szCs w:val="24"/>
        </w:rPr>
        <w:t xml:space="preserve"> должен быть</w:t>
      </w:r>
      <w:r w:rsidRPr="00CF3F4A">
        <w:rPr>
          <w:rFonts w:ascii="Arial" w:hAnsi="Arial" w:cs="Arial"/>
          <w:sz w:val="24"/>
          <w:szCs w:val="24"/>
        </w:rPr>
        <w:t xml:space="preserve"> предназначен для длительной работы и рассчитан на повышение температуры </w:t>
      </w:r>
      <w:r w:rsidR="00E1513F" w:rsidRPr="00CF3F4A">
        <w:rPr>
          <w:rFonts w:ascii="Arial" w:hAnsi="Arial" w:cs="Arial"/>
          <w:sz w:val="24"/>
          <w:szCs w:val="24"/>
        </w:rPr>
        <w:t>окружающего воздуха от 40 ° до 80 °С без потери работоспособности</w:t>
      </w:r>
      <w:r w:rsidRPr="00CF3F4A">
        <w:rPr>
          <w:rFonts w:ascii="Arial" w:hAnsi="Arial" w:cs="Arial"/>
          <w:sz w:val="24"/>
          <w:szCs w:val="24"/>
        </w:rPr>
        <w:t>.</w:t>
      </w:r>
    </w:p>
    <w:p w14:paraId="206A77F8" w14:textId="7750E3AD" w:rsidR="009C61AC" w:rsidRPr="00CF3F4A" w:rsidRDefault="009C61AC" w:rsidP="00F23410">
      <w:pPr>
        <w:pStyle w:val="afd"/>
        <w:numPr>
          <w:ilvl w:val="2"/>
          <w:numId w:val="27"/>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Подшипники вала электродвигателя должны быть смазаны консистентной смазкой и рассчитаны на непрерывную работу не менее 40 000 ч с учётом срока службы смазки. </w:t>
      </w:r>
      <w:r w:rsidR="00D81732" w:rsidRPr="00CF3F4A">
        <w:rPr>
          <w:rFonts w:ascii="Arial" w:hAnsi="Arial" w:cs="Arial"/>
          <w:sz w:val="24"/>
          <w:szCs w:val="24"/>
        </w:rPr>
        <w:t>По требованию заказчика в</w:t>
      </w:r>
      <w:r w:rsidRPr="00CF3F4A">
        <w:rPr>
          <w:rFonts w:ascii="Arial" w:hAnsi="Arial" w:cs="Arial"/>
          <w:sz w:val="24"/>
          <w:szCs w:val="24"/>
        </w:rPr>
        <w:t xml:space="preserve"> электродвигателе </w:t>
      </w:r>
      <w:r w:rsidR="00D81732" w:rsidRPr="00CF3F4A">
        <w:rPr>
          <w:rFonts w:ascii="Arial" w:hAnsi="Arial" w:cs="Arial"/>
          <w:sz w:val="24"/>
          <w:szCs w:val="24"/>
        </w:rPr>
        <w:t xml:space="preserve">предусматривается </w:t>
      </w:r>
      <w:r w:rsidRPr="00CF3F4A">
        <w:rPr>
          <w:rFonts w:ascii="Arial" w:hAnsi="Arial" w:cs="Arial"/>
          <w:sz w:val="24"/>
          <w:szCs w:val="24"/>
        </w:rPr>
        <w:t xml:space="preserve">система подачи консистентной смазки на подшипники вала электродвигателя, </w:t>
      </w:r>
      <w:r w:rsidR="00D81732" w:rsidRPr="00CF3F4A">
        <w:rPr>
          <w:rFonts w:ascii="Arial" w:hAnsi="Arial" w:cs="Arial"/>
          <w:sz w:val="24"/>
          <w:szCs w:val="24"/>
        </w:rPr>
        <w:t>позволяющая пополнять подшипники электродвигателя смазкой</w:t>
      </w:r>
      <w:r w:rsidRPr="00CF3F4A">
        <w:rPr>
          <w:rFonts w:ascii="Arial" w:hAnsi="Arial" w:cs="Arial"/>
          <w:sz w:val="24"/>
          <w:szCs w:val="24"/>
        </w:rPr>
        <w:t xml:space="preserve"> без его отключения. </w:t>
      </w:r>
    </w:p>
    <w:p w14:paraId="7EF36E56" w14:textId="7EFE8E01" w:rsidR="00796CEA" w:rsidRPr="00CF3F4A" w:rsidRDefault="005B254B" w:rsidP="00F23410">
      <w:pPr>
        <w:pStyle w:val="afd"/>
        <w:numPr>
          <w:ilvl w:val="2"/>
          <w:numId w:val="27"/>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К</w:t>
      </w:r>
      <w:r w:rsidR="006C450B" w:rsidRPr="00CF3F4A">
        <w:rPr>
          <w:rFonts w:ascii="Arial" w:hAnsi="Arial" w:cs="Arial"/>
          <w:sz w:val="24"/>
          <w:szCs w:val="24"/>
        </w:rPr>
        <w:t>ласс точности балансировки привода</w:t>
      </w:r>
      <w:r w:rsidR="00714CC9" w:rsidRPr="00CF3F4A">
        <w:rPr>
          <w:rFonts w:ascii="Arial" w:hAnsi="Arial" w:cs="Arial"/>
          <w:sz w:val="24"/>
          <w:szCs w:val="24"/>
        </w:rPr>
        <w:t xml:space="preserve"> (</w:t>
      </w:r>
      <w:r w:rsidR="00F16B92" w:rsidRPr="00CF3F4A">
        <w:rPr>
          <w:rFonts w:ascii="Arial" w:hAnsi="Arial" w:cs="Arial"/>
          <w:sz w:val="24"/>
          <w:szCs w:val="24"/>
        </w:rPr>
        <w:t>жёстк</w:t>
      </w:r>
      <w:r w:rsidR="00714CC9" w:rsidRPr="00CF3F4A">
        <w:rPr>
          <w:rFonts w:ascii="Arial" w:hAnsi="Arial" w:cs="Arial"/>
          <w:sz w:val="24"/>
          <w:szCs w:val="24"/>
        </w:rPr>
        <w:t xml:space="preserve">ого ротора) </w:t>
      </w:r>
      <w:r w:rsidR="00E02D0A" w:rsidRPr="00CF3F4A">
        <w:rPr>
          <w:rFonts w:ascii="Arial" w:hAnsi="Arial" w:cs="Arial"/>
          <w:sz w:val="24"/>
          <w:szCs w:val="24"/>
        </w:rPr>
        <w:t xml:space="preserve">должен быть </w:t>
      </w:r>
      <w:r w:rsidRPr="00CF3F4A">
        <w:rPr>
          <w:rFonts w:ascii="Arial" w:hAnsi="Arial" w:cs="Arial"/>
          <w:sz w:val="24"/>
          <w:szCs w:val="24"/>
        </w:rPr>
        <w:t>не более</w:t>
      </w:r>
      <w:r w:rsidR="00714CC9" w:rsidRPr="00CF3F4A">
        <w:rPr>
          <w:rFonts w:ascii="Arial" w:hAnsi="Arial" w:cs="Arial"/>
          <w:sz w:val="24"/>
          <w:szCs w:val="24"/>
        </w:rPr>
        <w:t xml:space="preserve"> </w:t>
      </w:r>
      <w:r w:rsidR="006C450B" w:rsidRPr="00CF3F4A">
        <w:rPr>
          <w:rFonts w:ascii="Arial" w:hAnsi="Arial" w:cs="Arial"/>
          <w:sz w:val="24"/>
          <w:szCs w:val="24"/>
        </w:rPr>
        <w:t>G</w:t>
      </w:r>
      <w:r w:rsidR="00714CC9" w:rsidRPr="00CF3F4A">
        <w:rPr>
          <w:rFonts w:ascii="Arial" w:hAnsi="Arial" w:cs="Arial"/>
          <w:sz w:val="24"/>
          <w:szCs w:val="24"/>
        </w:rPr>
        <w:t> </w:t>
      </w:r>
      <w:r w:rsidRPr="00CF3F4A">
        <w:rPr>
          <w:rFonts w:ascii="Arial" w:hAnsi="Arial" w:cs="Arial"/>
          <w:sz w:val="24"/>
          <w:szCs w:val="24"/>
        </w:rPr>
        <w:t>2</w:t>
      </w:r>
      <w:r w:rsidR="00714CC9" w:rsidRPr="00CF3F4A">
        <w:rPr>
          <w:rFonts w:ascii="Arial" w:hAnsi="Arial" w:cs="Arial"/>
          <w:sz w:val="24"/>
          <w:szCs w:val="24"/>
        </w:rPr>
        <w:t>,</w:t>
      </w:r>
      <w:r w:rsidRPr="00CF3F4A">
        <w:rPr>
          <w:rFonts w:ascii="Arial" w:hAnsi="Arial" w:cs="Arial"/>
          <w:sz w:val="24"/>
          <w:szCs w:val="24"/>
        </w:rPr>
        <w:t>5</w:t>
      </w:r>
      <w:r w:rsidR="00714CC9" w:rsidRPr="00CF3F4A">
        <w:rPr>
          <w:rFonts w:ascii="Arial" w:hAnsi="Arial" w:cs="Arial"/>
          <w:sz w:val="24"/>
          <w:szCs w:val="24"/>
        </w:rPr>
        <w:t xml:space="preserve"> </w:t>
      </w:r>
      <w:r w:rsidR="006C450B" w:rsidRPr="00CF3F4A">
        <w:rPr>
          <w:rFonts w:ascii="Arial" w:hAnsi="Arial" w:cs="Arial"/>
          <w:sz w:val="24"/>
          <w:szCs w:val="24"/>
        </w:rPr>
        <w:t>по ГОСТ</w:t>
      </w:r>
      <w:r w:rsidR="00714CC9" w:rsidRPr="00CF3F4A">
        <w:rPr>
          <w:rFonts w:ascii="Arial" w:hAnsi="Arial" w:cs="Arial"/>
          <w:sz w:val="24"/>
          <w:szCs w:val="24"/>
        </w:rPr>
        <w:t> </w:t>
      </w:r>
      <w:r w:rsidR="006C450B" w:rsidRPr="00CF3F4A">
        <w:rPr>
          <w:rFonts w:ascii="Arial" w:hAnsi="Arial" w:cs="Arial"/>
          <w:sz w:val="24"/>
          <w:szCs w:val="24"/>
        </w:rPr>
        <w:t>ИСО</w:t>
      </w:r>
      <w:r w:rsidR="00714CC9" w:rsidRPr="00CF3F4A">
        <w:rPr>
          <w:rFonts w:ascii="Arial" w:hAnsi="Arial" w:cs="Arial"/>
          <w:sz w:val="24"/>
          <w:szCs w:val="24"/>
        </w:rPr>
        <w:t> </w:t>
      </w:r>
      <w:r w:rsidR="006C450B" w:rsidRPr="00CF3F4A">
        <w:rPr>
          <w:rFonts w:ascii="Arial" w:hAnsi="Arial" w:cs="Arial"/>
          <w:sz w:val="24"/>
          <w:szCs w:val="24"/>
        </w:rPr>
        <w:t>1940-1</w:t>
      </w:r>
      <w:r w:rsidR="009325AC" w:rsidRPr="00CF3F4A">
        <w:rPr>
          <w:rFonts w:ascii="Arial" w:hAnsi="Arial" w:cs="Arial"/>
          <w:sz w:val="24"/>
          <w:szCs w:val="24"/>
        </w:rPr>
        <w:t>.</w:t>
      </w:r>
      <w:r w:rsidR="006C450B" w:rsidRPr="00CF3F4A">
        <w:rPr>
          <w:rFonts w:ascii="Arial" w:hAnsi="Arial" w:cs="Arial"/>
          <w:sz w:val="24"/>
          <w:szCs w:val="24"/>
        </w:rPr>
        <w:t xml:space="preserve"> </w:t>
      </w:r>
    </w:p>
    <w:p w14:paraId="7E34D27D" w14:textId="4267D81C" w:rsidR="00B81A8D" w:rsidRPr="00CF3F4A" w:rsidRDefault="00796CEA" w:rsidP="00F23410">
      <w:pPr>
        <w:pStyle w:val="afd"/>
        <w:numPr>
          <w:ilvl w:val="2"/>
          <w:numId w:val="27"/>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На корпусе электродвигателя должна быть площадка для установки датчика вибрации. </w:t>
      </w:r>
      <w:r w:rsidR="00B81A8D" w:rsidRPr="00CF3F4A">
        <w:rPr>
          <w:rFonts w:ascii="Arial" w:hAnsi="Arial" w:cs="Arial"/>
          <w:sz w:val="24"/>
          <w:szCs w:val="24"/>
        </w:rPr>
        <w:t>Место размещения площадки определя</w:t>
      </w:r>
      <w:r w:rsidR="00D46102" w:rsidRPr="00CF3F4A">
        <w:rPr>
          <w:rFonts w:ascii="Arial" w:hAnsi="Arial" w:cs="Arial"/>
          <w:sz w:val="24"/>
          <w:szCs w:val="24"/>
        </w:rPr>
        <w:t>ют</w:t>
      </w:r>
      <w:r w:rsidR="00B81A8D" w:rsidRPr="00CF3F4A">
        <w:rPr>
          <w:rFonts w:ascii="Arial" w:hAnsi="Arial" w:cs="Arial"/>
          <w:sz w:val="24"/>
          <w:szCs w:val="24"/>
        </w:rPr>
        <w:t xml:space="preserve"> с </w:t>
      </w:r>
      <w:r w:rsidR="006B3CF6" w:rsidRPr="00CF3F4A">
        <w:rPr>
          <w:rFonts w:ascii="Arial" w:hAnsi="Arial" w:cs="Arial"/>
          <w:sz w:val="24"/>
          <w:szCs w:val="24"/>
        </w:rPr>
        <w:t>учёт</w:t>
      </w:r>
      <w:r w:rsidR="00B81A8D" w:rsidRPr="00CF3F4A">
        <w:rPr>
          <w:rFonts w:ascii="Arial" w:hAnsi="Arial" w:cs="Arial"/>
          <w:sz w:val="24"/>
          <w:szCs w:val="24"/>
        </w:rPr>
        <w:t xml:space="preserve">ом обеспечения максимально короткой механической связи между датчиком </w:t>
      </w:r>
      <w:r w:rsidR="00D46102" w:rsidRPr="00CF3F4A">
        <w:rPr>
          <w:rFonts w:ascii="Arial" w:hAnsi="Arial" w:cs="Arial"/>
          <w:sz w:val="24"/>
          <w:szCs w:val="24"/>
        </w:rPr>
        <w:t xml:space="preserve">вибрации </w:t>
      </w:r>
      <w:r w:rsidR="00B81A8D" w:rsidRPr="00CF3F4A">
        <w:rPr>
          <w:rFonts w:ascii="Arial" w:hAnsi="Arial" w:cs="Arial"/>
          <w:sz w:val="24"/>
          <w:szCs w:val="24"/>
        </w:rPr>
        <w:t>и подшипником концов вала электродвигателя.</w:t>
      </w:r>
    </w:p>
    <w:p w14:paraId="62BF573A" w14:textId="539BDD8D" w:rsidR="009C61AC" w:rsidRPr="00CF3F4A" w:rsidRDefault="00094C54" w:rsidP="00F23410">
      <w:pPr>
        <w:pStyle w:val="afd"/>
        <w:numPr>
          <w:ilvl w:val="2"/>
          <w:numId w:val="27"/>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В э</w:t>
      </w:r>
      <w:r w:rsidR="009C61AC" w:rsidRPr="00CF3F4A">
        <w:rPr>
          <w:rFonts w:ascii="Arial" w:hAnsi="Arial" w:cs="Arial"/>
          <w:sz w:val="24"/>
          <w:szCs w:val="24"/>
        </w:rPr>
        <w:t>лектродвигател</w:t>
      </w:r>
      <w:r w:rsidRPr="00CF3F4A">
        <w:rPr>
          <w:rFonts w:ascii="Arial" w:hAnsi="Arial" w:cs="Arial"/>
          <w:sz w:val="24"/>
          <w:szCs w:val="24"/>
        </w:rPr>
        <w:t>е</w:t>
      </w:r>
      <w:r w:rsidR="009C61AC" w:rsidRPr="00CF3F4A">
        <w:rPr>
          <w:rFonts w:ascii="Arial" w:hAnsi="Arial" w:cs="Arial"/>
          <w:sz w:val="24"/>
          <w:szCs w:val="24"/>
        </w:rPr>
        <w:t xml:space="preserve"> долж</w:t>
      </w:r>
      <w:r w:rsidRPr="00CF3F4A">
        <w:rPr>
          <w:rFonts w:ascii="Arial" w:hAnsi="Arial" w:cs="Arial"/>
          <w:sz w:val="24"/>
          <w:szCs w:val="24"/>
        </w:rPr>
        <w:t xml:space="preserve">ны быть </w:t>
      </w:r>
      <w:r w:rsidR="009C61AC" w:rsidRPr="00CF3F4A">
        <w:rPr>
          <w:rFonts w:ascii="Arial" w:hAnsi="Arial" w:cs="Arial"/>
          <w:sz w:val="24"/>
          <w:szCs w:val="24"/>
        </w:rPr>
        <w:t xml:space="preserve">дренажные </w:t>
      </w:r>
      <w:r w:rsidR="000661B3" w:rsidRPr="00CF3F4A">
        <w:rPr>
          <w:rFonts w:ascii="Arial" w:hAnsi="Arial" w:cs="Arial"/>
          <w:sz w:val="24"/>
          <w:szCs w:val="24"/>
        </w:rPr>
        <w:t>отверстия в нижней точке</w:t>
      </w:r>
      <w:r w:rsidR="009C61AC" w:rsidRPr="00CF3F4A">
        <w:rPr>
          <w:rFonts w:ascii="Arial" w:hAnsi="Arial" w:cs="Arial"/>
          <w:sz w:val="24"/>
          <w:szCs w:val="24"/>
        </w:rPr>
        <w:t xml:space="preserve"> </w:t>
      </w:r>
      <w:r w:rsidR="009C61AC" w:rsidRPr="00CF3F4A">
        <w:rPr>
          <w:rFonts w:ascii="Arial" w:hAnsi="Arial" w:cs="Arial"/>
          <w:spacing w:val="-2"/>
          <w:kern w:val="24"/>
          <w:sz w:val="24"/>
          <w:szCs w:val="24"/>
        </w:rPr>
        <w:t xml:space="preserve">для </w:t>
      </w:r>
      <w:r w:rsidRPr="00CF3F4A">
        <w:rPr>
          <w:rFonts w:ascii="Arial" w:hAnsi="Arial" w:cs="Arial"/>
          <w:spacing w:val="-2"/>
          <w:kern w:val="24"/>
          <w:sz w:val="24"/>
          <w:szCs w:val="24"/>
        </w:rPr>
        <w:t>удаления</w:t>
      </w:r>
      <w:r w:rsidR="009C61AC" w:rsidRPr="00CF3F4A">
        <w:rPr>
          <w:rFonts w:ascii="Arial" w:hAnsi="Arial" w:cs="Arial"/>
          <w:spacing w:val="-2"/>
          <w:kern w:val="24"/>
          <w:sz w:val="24"/>
          <w:szCs w:val="24"/>
        </w:rPr>
        <w:t xml:space="preserve"> </w:t>
      </w:r>
      <w:r w:rsidR="009C61AC" w:rsidRPr="00CF3F4A">
        <w:rPr>
          <w:rFonts w:ascii="Arial" w:hAnsi="Arial" w:cs="Arial"/>
          <w:sz w:val="24"/>
          <w:szCs w:val="24"/>
        </w:rPr>
        <w:t>конденсата и (или) обогреватель обмоток для исключения образования конденсата при температурах ниже минус 20 °С при простое.</w:t>
      </w:r>
    </w:p>
    <w:p w14:paraId="1843D611" w14:textId="77777777" w:rsidR="009C61AC" w:rsidRPr="00CF3F4A" w:rsidRDefault="005B254B" w:rsidP="00F23410">
      <w:pPr>
        <w:pStyle w:val="afd"/>
        <w:numPr>
          <w:ilvl w:val="2"/>
          <w:numId w:val="27"/>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Если </w:t>
      </w:r>
      <w:r w:rsidR="00457B6C" w:rsidRPr="00CF3F4A">
        <w:rPr>
          <w:rFonts w:ascii="Arial" w:hAnsi="Arial" w:cs="Arial"/>
          <w:sz w:val="24"/>
          <w:szCs w:val="24"/>
        </w:rPr>
        <w:t>электро</w:t>
      </w:r>
      <w:r w:rsidRPr="00CF3F4A">
        <w:rPr>
          <w:rFonts w:ascii="Arial" w:hAnsi="Arial" w:cs="Arial"/>
          <w:sz w:val="24"/>
          <w:szCs w:val="24"/>
        </w:rPr>
        <w:t xml:space="preserve">двигатель установлен в положении </w:t>
      </w:r>
      <w:r w:rsidR="00E07A23" w:rsidRPr="00CF3F4A">
        <w:rPr>
          <w:rFonts w:ascii="Arial" w:hAnsi="Arial" w:cs="Arial"/>
          <w:sz w:val="24"/>
          <w:szCs w:val="24"/>
        </w:rPr>
        <w:t>«</w:t>
      </w:r>
      <w:r w:rsidRPr="00CF3F4A">
        <w:rPr>
          <w:rFonts w:ascii="Arial" w:hAnsi="Arial" w:cs="Arial"/>
          <w:sz w:val="24"/>
          <w:szCs w:val="24"/>
        </w:rPr>
        <w:t>валом вверх</w:t>
      </w:r>
      <w:r w:rsidR="00E07A23" w:rsidRPr="00CF3F4A">
        <w:rPr>
          <w:rFonts w:ascii="Arial" w:hAnsi="Arial" w:cs="Arial"/>
          <w:sz w:val="24"/>
          <w:szCs w:val="24"/>
        </w:rPr>
        <w:t>»</w:t>
      </w:r>
      <w:r w:rsidRPr="00CF3F4A">
        <w:rPr>
          <w:rFonts w:ascii="Arial" w:hAnsi="Arial" w:cs="Arial"/>
          <w:sz w:val="24"/>
          <w:szCs w:val="24"/>
        </w:rPr>
        <w:t>, то</w:t>
      </w:r>
      <w:r w:rsidR="00962C3E" w:rsidRPr="00CF3F4A">
        <w:rPr>
          <w:rFonts w:ascii="Arial" w:hAnsi="Arial" w:cs="Arial"/>
          <w:sz w:val="24"/>
          <w:szCs w:val="24"/>
        </w:rPr>
        <w:t xml:space="preserve"> для предотвращения стекания </w:t>
      </w:r>
      <w:r w:rsidR="009C61AC" w:rsidRPr="00CF3F4A">
        <w:rPr>
          <w:rFonts w:ascii="Arial" w:hAnsi="Arial" w:cs="Arial"/>
          <w:sz w:val="24"/>
          <w:szCs w:val="24"/>
        </w:rPr>
        <w:t>конденсата</w:t>
      </w:r>
      <w:r w:rsidR="00962C3E" w:rsidRPr="00CF3F4A">
        <w:rPr>
          <w:rFonts w:ascii="Arial" w:hAnsi="Arial" w:cs="Arial"/>
          <w:sz w:val="24"/>
          <w:szCs w:val="24"/>
        </w:rPr>
        <w:t xml:space="preserve"> в </w:t>
      </w:r>
      <w:r w:rsidR="00482F29" w:rsidRPr="00CF3F4A">
        <w:rPr>
          <w:rFonts w:ascii="Arial" w:hAnsi="Arial" w:cs="Arial"/>
          <w:sz w:val="24"/>
          <w:szCs w:val="24"/>
        </w:rPr>
        <w:t>электро</w:t>
      </w:r>
      <w:r w:rsidR="00962C3E" w:rsidRPr="00CF3F4A">
        <w:rPr>
          <w:rFonts w:ascii="Arial" w:hAnsi="Arial" w:cs="Arial"/>
          <w:sz w:val="24"/>
          <w:szCs w:val="24"/>
        </w:rPr>
        <w:t xml:space="preserve">двигатель </w:t>
      </w:r>
      <w:r w:rsidR="00482F29" w:rsidRPr="00CF3F4A">
        <w:rPr>
          <w:rFonts w:ascii="Arial" w:hAnsi="Arial" w:cs="Arial"/>
          <w:sz w:val="24"/>
          <w:szCs w:val="24"/>
        </w:rPr>
        <w:t>на валу</w:t>
      </w:r>
      <w:r w:rsidR="00E07A23" w:rsidRPr="00CF3F4A">
        <w:rPr>
          <w:rFonts w:ascii="Arial" w:hAnsi="Arial" w:cs="Arial"/>
          <w:sz w:val="24"/>
          <w:szCs w:val="24"/>
        </w:rPr>
        <w:t xml:space="preserve"> устанавливают</w:t>
      </w:r>
      <w:r w:rsidR="00482F29" w:rsidRPr="00CF3F4A">
        <w:rPr>
          <w:rFonts w:ascii="Arial" w:hAnsi="Arial" w:cs="Arial"/>
          <w:sz w:val="24"/>
          <w:szCs w:val="24"/>
        </w:rPr>
        <w:t xml:space="preserve"> </w:t>
      </w:r>
      <w:r w:rsidR="00962C3E" w:rsidRPr="00CF3F4A">
        <w:rPr>
          <w:rFonts w:ascii="Arial" w:hAnsi="Arial" w:cs="Arial"/>
          <w:sz w:val="24"/>
          <w:szCs w:val="24"/>
        </w:rPr>
        <w:t xml:space="preserve">внешний защитный конический элемент. </w:t>
      </w:r>
    </w:p>
    <w:p w14:paraId="143A30EF" w14:textId="474C2FA6" w:rsidR="005B254B" w:rsidRPr="00CF3F4A" w:rsidRDefault="004C17A8" w:rsidP="00F23410">
      <w:pPr>
        <w:pStyle w:val="afd"/>
        <w:numPr>
          <w:ilvl w:val="2"/>
          <w:numId w:val="27"/>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Защиту от стекания воды </w:t>
      </w:r>
      <w:r w:rsidR="00E07A23" w:rsidRPr="00CF3F4A">
        <w:rPr>
          <w:rFonts w:ascii="Arial" w:hAnsi="Arial" w:cs="Arial"/>
          <w:sz w:val="24"/>
          <w:szCs w:val="24"/>
        </w:rPr>
        <w:t>в</w:t>
      </w:r>
      <w:r w:rsidRPr="00CF3F4A">
        <w:rPr>
          <w:rFonts w:ascii="Arial" w:hAnsi="Arial" w:cs="Arial"/>
          <w:sz w:val="24"/>
          <w:szCs w:val="24"/>
        </w:rPr>
        <w:t xml:space="preserve"> </w:t>
      </w:r>
      <w:r w:rsidR="00482F29" w:rsidRPr="00CF3F4A">
        <w:rPr>
          <w:rFonts w:ascii="Arial" w:hAnsi="Arial" w:cs="Arial"/>
          <w:sz w:val="24"/>
          <w:szCs w:val="24"/>
        </w:rPr>
        <w:t>электро</w:t>
      </w:r>
      <w:r w:rsidRPr="00CF3F4A">
        <w:rPr>
          <w:rFonts w:ascii="Arial" w:hAnsi="Arial" w:cs="Arial"/>
          <w:sz w:val="24"/>
          <w:szCs w:val="24"/>
        </w:rPr>
        <w:t>двигател</w:t>
      </w:r>
      <w:r w:rsidR="00E07A23" w:rsidRPr="00CF3F4A">
        <w:rPr>
          <w:rFonts w:ascii="Arial" w:hAnsi="Arial" w:cs="Arial"/>
          <w:sz w:val="24"/>
          <w:szCs w:val="24"/>
        </w:rPr>
        <w:t>ь</w:t>
      </w:r>
      <w:r w:rsidRPr="00CF3F4A">
        <w:rPr>
          <w:rFonts w:ascii="Arial" w:hAnsi="Arial" w:cs="Arial"/>
          <w:sz w:val="24"/>
          <w:szCs w:val="24"/>
        </w:rPr>
        <w:t xml:space="preserve"> может выполнять</w:t>
      </w:r>
      <w:r w:rsidR="00E07A23" w:rsidRPr="00CF3F4A">
        <w:rPr>
          <w:rFonts w:ascii="Arial" w:hAnsi="Arial" w:cs="Arial"/>
          <w:sz w:val="24"/>
          <w:szCs w:val="24"/>
        </w:rPr>
        <w:t xml:space="preserve"> шкив</w:t>
      </w:r>
      <w:r w:rsidR="00962C3E" w:rsidRPr="00CF3F4A">
        <w:rPr>
          <w:rFonts w:ascii="Arial" w:hAnsi="Arial" w:cs="Arial"/>
          <w:sz w:val="24"/>
          <w:szCs w:val="24"/>
        </w:rPr>
        <w:t xml:space="preserve"> </w:t>
      </w:r>
      <w:r w:rsidR="005B254B" w:rsidRPr="00CF3F4A">
        <w:rPr>
          <w:rFonts w:ascii="Arial" w:hAnsi="Arial" w:cs="Arial"/>
          <w:sz w:val="24"/>
          <w:szCs w:val="24"/>
        </w:rPr>
        <w:t>ременн</w:t>
      </w:r>
      <w:r w:rsidR="00E07A23" w:rsidRPr="00CF3F4A">
        <w:rPr>
          <w:rFonts w:ascii="Arial" w:hAnsi="Arial" w:cs="Arial"/>
          <w:sz w:val="24"/>
          <w:szCs w:val="24"/>
        </w:rPr>
        <w:t xml:space="preserve">ого привода </w:t>
      </w:r>
      <w:r w:rsidR="005B254B" w:rsidRPr="00CF3F4A">
        <w:rPr>
          <w:rFonts w:ascii="Arial" w:hAnsi="Arial" w:cs="Arial"/>
          <w:sz w:val="24"/>
          <w:szCs w:val="24"/>
        </w:rPr>
        <w:t xml:space="preserve">или ступица </w:t>
      </w:r>
      <w:r w:rsidR="00482F29" w:rsidRPr="00CF3F4A">
        <w:rPr>
          <w:rFonts w:ascii="Arial" w:hAnsi="Arial" w:cs="Arial"/>
          <w:sz w:val="24"/>
          <w:szCs w:val="24"/>
        </w:rPr>
        <w:t xml:space="preserve">рабочего </w:t>
      </w:r>
      <w:r w:rsidR="005B254B" w:rsidRPr="00CF3F4A">
        <w:rPr>
          <w:rFonts w:ascii="Arial" w:hAnsi="Arial" w:cs="Arial"/>
          <w:sz w:val="24"/>
          <w:szCs w:val="24"/>
        </w:rPr>
        <w:t>колеса вентилятора при прямом приводе, спроектирован</w:t>
      </w:r>
      <w:r w:rsidRPr="00CF3F4A">
        <w:rPr>
          <w:rFonts w:ascii="Arial" w:hAnsi="Arial" w:cs="Arial"/>
          <w:sz w:val="24"/>
          <w:szCs w:val="24"/>
        </w:rPr>
        <w:t>н</w:t>
      </w:r>
      <w:r w:rsidR="005B254B" w:rsidRPr="00CF3F4A">
        <w:rPr>
          <w:rFonts w:ascii="Arial" w:hAnsi="Arial" w:cs="Arial"/>
          <w:sz w:val="24"/>
          <w:szCs w:val="24"/>
        </w:rPr>
        <w:t>ы</w:t>
      </w:r>
      <w:r w:rsidRPr="00CF3F4A">
        <w:rPr>
          <w:rFonts w:ascii="Arial" w:hAnsi="Arial" w:cs="Arial"/>
          <w:sz w:val="24"/>
          <w:szCs w:val="24"/>
        </w:rPr>
        <w:t xml:space="preserve">е </w:t>
      </w:r>
      <w:r w:rsidR="005B254B" w:rsidRPr="00CF3F4A">
        <w:rPr>
          <w:rFonts w:ascii="Arial" w:hAnsi="Arial" w:cs="Arial"/>
          <w:sz w:val="24"/>
          <w:szCs w:val="24"/>
        </w:rPr>
        <w:t>так</w:t>
      </w:r>
      <w:r w:rsidRPr="00CF3F4A">
        <w:rPr>
          <w:rFonts w:ascii="Arial" w:hAnsi="Arial" w:cs="Arial"/>
          <w:sz w:val="24"/>
          <w:szCs w:val="24"/>
        </w:rPr>
        <w:t>им образом</w:t>
      </w:r>
      <w:r w:rsidR="005B254B" w:rsidRPr="00CF3F4A">
        <w:rPr>
          <w:rFonts w:ascii="Arial" w:hAnsi="Arial" w:cs="Arial"/>
          <w:sz w:val="24"/>
          <w:szCs w:val="24"/>
        </w:rPr>
        <w:t xml:space="preserve">, чтобы </w:t>
      </w:r>
      <w:r w:rsidR="009C61AC" w:rsidRPr="00CF3F4A">
        <w:rPr>
          <w:rFonts w:ascii="Arial" w:hAnsi="Arial" w:cs="Arial"/>
          <w:sz w:val="24"/>
          <w:szCs w:val="24"/>
        </w:rPr>
        <w:t xml:space="preserve">конденсат </w:t>
      </w:r>
      <w:r w:rsidR="005B254B" w:rsidRPr="00CF3F4A">
        <w:rPr>
          <w:rFonts w:ascii="Arial" w:hAnsi="Arial" w:cs="Arial"/>
          <w:sz w:val="24"/>
          <w:szCs w:val="24"/>
        </w:rPr>
        <w:t xml:space="preserve">не стекал вниз по валу </w:t>
      </w:r>
      <w:r w:rsidR="00482F29" w:rsidRPr="00CF3F4A">
        <w:rPr>
          <w:rFonts w:ascii="Arial" w:hAnsi="Arial" w:cs="Arial"/>
          <w:sz w:val="24"/>
          <w:szCs w:val="24"/>
        </w:rPr>
        <w:t>электро</w:t>
      </w:r>
      <w:r w:rsidR="005B254B" w:rsidRPr="00CF3F4A">
        <w:rPr>
          <w:rFonts w:ascii="Arial" w:hAnsi="Arial" w:cs="Arial"/>
          <w:sz w:val="24"/>
          <w:szCs w:val="24"/>
        </w:rPr>
        <w:t>двигателя.</w:t>
      </w:r>
    </w:p>
    <w:p w14:paraId="6B058B14" w14:textId="1A8149DA" w:rsidR="0053286C" w:rsidRPr="00CF3F4A" w:rsidRDefault="0053286C" w:rsidP="00F23410">
      <w:pPr>
        <w:pStyle w:val="afd"/>
        <w:numPr>
          <w:ilvl w:val="2"/>
          <w:numId w:val="27"/>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По требованию </w:t>
      </w:r>
      <w:r w:rsidR="00B63FCC" w:rsidRPr="00CF3F4A">
        <w:rPr>
          <w:rFonts w:ascii="Arial" w:hAnsi="Arial" w:cs="Arial"/>
          <w:sz w:val="24"/>
          <w:szCs w:val="24"/>
        </w:rPr>
        <w:t>з</w:t>
      </w:r>
      <w:r w:rsidRPr="00CF3F4A">
        <w:rPr>
          <w:rFonts w:ascii="Arial" w:hAnsi="Arial" w:cs="Arial"/>
          <w:sz w:val="24"/>
          <w:szCs w:val="24"/>
        </w:rPr>
        <w:t xml:space="preserve">аказчика </w:t>
      </w:r>
      <w:r w:rsidR="00B81A8D" w:rsidRPr="00CF3F4A">
        <w:rPr>
          <w:rFonts w:ascii="Arial" w:hAnsi="Arial" w:cs="Arial"/>
          <w:sz w:val="24"/>
          <w:szCs w:val="24"/>
        </w:rPr>
        <w:t xml:space="preserve">электродвигатель </w:t>
      </w:r>
      <w:r w:rsidR="00B750D2" w:rsidRPr="00CF3F4A">
        <w:rPr>
          <w:rFonts w:ascii="Arial" w:hAnsi="Arial" w:cs="Arial"/>
          <w:sz w:val="24"/>
          <w:szCs w:val="24"/>
        </w:rPr>
        <w:t>должен</w:t>
      </w:r>
      <w:r w:rsidR="00B81A8D" w:rsidRPr="00CF3F4A">
        <w:rPr>
          <w:rFonts w:ascii="Arial" w:hAnsi="Arial" w:cs="Arial"/>
          <w:sz w:val="24"/>
          <w:szCs w:val="24"/>
        </w:rPr>
        <w:t xml:space="preserve"> быть </w:t>
      </w:r>
      <w:r w:rsidR="00B63FCC" w:rsidRPr="00CF3F4A">
        <w:rPr>
          <w:rFonts w:ascii="Arial" w:hAnsi="Arial" w:cs="Arial"/>
          <w:sz w:val="24"/>
          <w:szCs w:val="24"/>
        </w:rPr>
        <w:t xml:space="preserve">оснащен </w:t>
      </w:r>
      <w:r w:rsidR="00B81A8D" w:rsidRPr="00CF3F4A">
        <w:rPr>
          <w:rFonts w:ascii="Arial" w:hAnsi="Arial" w:cs="Arial"/>
          <w:sz w:val="24"/>
          <w:szCs w:val="24"/>
        </w:rPr>
        <w:t>самосрабатывающим тормозным устройством (антиреверс)</w:t>
      </w:r>
      <w:r w:rsidR="00B63FCC" w:rsidRPr="00CF3F4A">
        <w:rPr>
          <w:rFonts w:ascii="Arial" w:hAnsi="Arial" w:cs="Arial"/>
          <w:sz w:val="24"/>
          <w:szCs w:val="24"/>
        </w:rPr>
        <w:t xml:space="preserve"> для предотвращения обратного вращения рабочего колеса вентилятора, когда он не работает</w:t>
      </w:r>
      <w:r w:rsidRPr="00CF3F4A">
        <w:rPr>
          <w:rFonts w:ascii="Arial" w:hAnsi="Arial" w:cs="Arial"/>
          <w:sz w:val="24"/>
          <w:szCs w:val="24"/>
        </w:rPr>
        <w:t>.</w:t>
      </w:r>
    </w:p>
    <w:p w14:paraId="293D7127" w14:textId="32E6E0F4" w:rsidR="007C2DC7" w:rsidRPr="00CF3F4A" w:rsidRDefault="007C2DC7" w:rsidP="00F23410">
      <w:pPr>
        <w:pStyle w:val="Heading"/>
        <w:numPr>
          <w:ilvl w:val="1"/>
          <w:numId w:val="5"/>
        </w:numPr>
        <w:spacing w:before="120" w:after="120"/>
        <w:ind w:left="0" w:firstLine="567"/>
        <w:outlineLvl w:val="1"/>
        <w:rPr>
          <w:sz w:val="24"/>
        </w:rPr>
      </w:pPr>
      <w:bookmarkStart w:id="21" w:name="_Toc170229014"/>
      <w:r w:rsidRPr="00CF3F4A">
        <w:rPr>
          <w:sz w:val="24"/>
        </w:rPr>
        <w:t>Требования к</w:t>
      </w:r>
      <w:r w:rsidR="005C4E18" w:rsidRPr="00CF3F4A">
        <w:rPr>
          <w:sz w:val="24"/>
        </w:rPr>
        <w:t xml:space="preserve"> системе</w:t>
      </w:r>
      <w:r w:rsidRPr="00CF3F4A">
        <w:rPr>
          <w:sz w:val="24"/>
        </w:rPr>
        <w:t xml:space="preserve"> рециркуляции</w:t>
      </w:r>
      <w:bookmarkEnd w:id="21"/>
    </w:p>
    <w:p w14:paraId="3FF18FB2" w14:textId="28226DD6" w:rsidR="00F70AC8" w:rsidRPr="00CF3F4A" w:rsidRDefault="00F77E15" w:rsidP="00F23410">
      <w:pPr>
        <w:pStyle w:val="afd"/>
        <w:numPr>
          <w:ilvl w:val="2"/>
          <w:numId w:val="28"/>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Д</w:t>
      </w:r>
      <w:r w:rsidR="007C2DC7" w:rsidRPr="00CF3F4A">
        <w:rPr>
          <w:rFonts w:ascii="Arial" w:hAnsi="Arial" w:cs="Arial"/>
          <w:sz w:val="24"/>
          <w:szCs w:val="24"/>
        </w:rPr>
        <w:t xml:space="preserve">ля защиты от переохлаждения </w:t>
      </w:r>
      <w:r w:rsidR="00A74A68" w:rsidRPr="00CF3F4A">
        <w:rPr>
          <w:rFonts w:ascii="Arial" w:hAnsi="Arial" w:cs="Arial"/>
          <w:sz w:val="24"/>
          <w:szCs w:val="24"/>
        </w:rPr>
        <w:t>или</w:t>
      </w:r>
      <w:r w:rsidR="007C2DC7" w:rsidRPr="00CF3F4A">
        <w:rPr>
          <w:rFonts w:ascii="Arial" w:hAnsi="Arial" w:cs="Arial"/>
          <w:sz w:val="24"/>
          <w:szCs w:val="24"/>
        </w:rPr>
        <w:t xml:space="preserve"> замерзания </w:t>
      </w:r>
      <w:r w:rsidR="00A74A68" w:rsidRPr="00CF3F4A">
        <w:rPr>
          <w:rFonts w:ascii="Arial" w:hAnsi="Arial" w:cs="Arial"/>
          <w:sz w:val="24"/>
          <w:szCs w:val="24"/>
        </w:rPr>
        <w:t xml:space="preserve">рабочей </w:t>
      </w:r>
      <w:r w:rsidR="00813069" w:rsidRPr="00CF3F4A">
        <w:rPr>
          <w:rFonts w:ascii="Arial" w:hAnsi="Arial" w:cs="Arial"/>
          <w:sz w:val="24"/>
          <w:szCs w:val="24"/>
        </w:rPr>
        <w:t>среды</w:t>
      </w:r>
      <w:r w:rsidR="007C2DC7" w:rsidRPr="00CF3F4A">
        <w:rPr>
          <w:rFonts w:ascii="Arial" w:hAnsi="Arial" w:cs="Arial"/>
          <w:sz w:val="24"/>
          <w:szCs w:val="24"/>
        </w:rPr>
        <w:t xml:space="preserve"> </w:t>
      </w:r>
      <w:r w:rsidR="007A6924" w:rsidRPr="00CF3F4A">
        <w:rPr>
          <w:rFonts w:ascii="Arial" w:hAnsi="Arial" w:cs="Arial"/>
          <w:sz w:val="24"/>
          <w:szCs w:val="24"/>
        </w:rPr>
        <w:t xml:space="preserve">в аппарате </w:t>
      </w:r>
      <w:r w:rsidR="004D217F" w:rsidRPr="00CF3F4A">
        <w:rPr>
          <w:rFonts w:ascii="Arial" w:hAnsi="Arial" w:cs="Arial"/>
          <w:sz w:val="24"/>
          <w:szCs w:val="24"/>
        </w:rPr>
        <w:t xml:space="preserve">применяют </w:t>
      </w:r>
      <w:r w:rsidR="00706C67" w:rsidRPr="00CF3F4A">
        <w:rPr>
          <w:rFonts w:ascii="Arial" w:hAnsi="Arial" w:cs="Arial"/>
          <w:sz w:val="24"/>
          <w:szCs w:val="24"/>
        </w:rPr>
        <w:t xml:space="preserve">систему </w:t>
      </w:r>
      <w:r w:rsidR="007C2DC7" w:rsidRPr="00CF3F4A">
        <w:rPr>
          <w:rFonts w:ascii="Arial" w:hAnsi="Arial" w:cs="Arial"/>
          <w:sz w:val="24"/>
          <w:szCs w:val="24"/>
        </w:rPr>
        <w:t>рециркуляци</w:t>
      </w:r>
      <w:r w:rsidR="00706C67" w:rsidRPr="00CF3F4A">
        <w:rPr>
          <w:rFonts w:ascii="Arial" w:hAnsi="Arial" w:cs="Arial"/>
          <w:sz w:val="24"/>
          <w:szCs w:val="24"/>
        </w:rPr>
        <w:t>и</w:t>
      </w:r>
      <w:r w:rsidR="00F70AC8" w:rsidRPr="00CF3F4A">
        <w:rPr>
          <w:rFonts w:ascii="Arial" w:hAnsi="Arial" w:cs="Arial"/>
          <w:sz w:val="24"/>
          <w:szCs w:val="24"/>
        </w:rPr>
        <w:t xml:space="preserve"> с внешней камерой</w:t>
      </w:r>
      <w:r w:rsidR="007A6924" w:rsidRPr="00CF3F4A">
        <w:rPr>
          <w:rFonts w:ascii="Arial" w:hAnsi="Arial" w:cs="Arial"/>
          <w:sz w:val="24"/>
          <w:szCs w:val="24"/>
        </w:rPr>
        <w:t xml:space="preserve"> рециркуляции</w:t>
      </w:r>
      <w:r w:rsidR="00F70AC8" w:rsidRPr="00CF3F4A">
        <w:rPr>
          <w:rFonts w:ascii="Arial" w:hAnsi="Arial" w:cs="Arial"/>
          <w:sz w:val="24"/>
          <w:szCs w:val="24"/>
        </w:rPr>
        <w:t>, если заказчиком не указано иное</w:t>
      </w:r>
      <w:r w:rsidR="007C2DC7" w:rsidRPr="00CF3F4A">
        <w:rPr>
          <w:rFonts w:ascii="Arial" w:hAnsi="Arial" w:cs="Arial"/>
          <w:sz w:val="24"/>
          <w:szCs w:val="24"/>
        </w:rPr>
        <w:t xml:space="preserve">. </w:t>
      </w:r>
    </w:p>
    <w:p w14:paraId="7141BDF2" w14:textId="454B5ACD" w:rsidR="001128B9" w:rsidRPr="00CF3F4A" w:rsidRDefault="001128B9" w:rsidP="00F23410">
      <w:pPr>
        <w:pStyle w:val="afd"/>
        <w:numPr>
          <w:ilvl w:val="2"/>
          <w:numId w:val="28"/>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Площадь проходного сечения </w:t>
      </w:r>
      <w:r w:rsidR="007A6924" w:rsidRPr="00CF3F4A">
        <w:rPr>
          <w:rFonts w:ascii="Arial" w:hAnsi="Arial" w:cs="Arial"/>
          <w:sz w:val="24"/>
          <w:szCs w:val="24"/>
        </w:rPr>
        <w:t xml:space="preserve">верхней и (или) боковой </w:t>
      </w:r>
      <w:r w:rsidRPr="00CF3F4A">
        <w:rPr>
          <w:rFonts w:ascii="Arial" w:hAnsi="Arial" w:cs="Arial"/>
          <w:sz w:val="24"/>
          <w:szCs w:val="24"/>
        </w:rPr>
        <w:t xml:space="preserve">камеры рециркуляции должна быть достаточной для </w:t>
      </w:r>
      <w:r w:rsidR="007A6924" w:rsidRPr="00CF3F4A">
        <w:rPr>
          <w:rFonts w:ascii="Arial" w:hAnsi="Arial" w:cs="Arial"/>
          <w:sz w:val="24"/>
          <w:szCs w:val="24"/>
        </w:rPr>
        <w:t xml:space="preserve">прохождения </w:t>
      </w:r>
      <w:r w:rsidRPr="00CF3F4A">
        <w:rPr>
          <w:rFonts w:ascii="Arial" w:hAnsi="Arial" w:cs="Arial"/>
          <w:sz w:val="24"/>
          <w:szCs w:val="24"/>
        </w:rPr>
        <w:t xml:space="preserve">максимального </w:t>
      </w:r>
      <w:r w:rsidR="007A6924" w:rsidRPr="00CF3F4A">
        <w:rPr>
          <w:rFonts w:ascii="Arial" w:hAnsi="Arial" w:cs="Arial"/>
          <w:sz w:val="24"/>
          <w:szCs w:val="24"/>
        </w:rPr>
        <w:t>объёма</w:t>
      </w:r>
      <w:r w:rsidRPr="00CF3F4A">
        <w:rPr>
          <w:rFonts w:ascii="Arial" w:hAnsi="Arial" w:cs="Arial"/>
          <w:sz w:val="24"/>
          <w:szCs w:val="24"/>
        </w:rPr>
        <w:t xml:space="preserve"> воздуха</w:t>
      </w:r>
      <w:r w:rsidR="007A6924" w:rsidRPr="00CF3F4A">
        <w:rPr>
          <w:rFonts w:ascii="Arial" w:hAnsi="Arial" w:cs="Arial"/>
          <w:sz w:val="24"/>
          <w:szCs w:val="24"/>
        </w:rPr>
        <w:t xml:space="preserve"> рециркуляции со </w:t>
      </w:r>
      <w:r w:rsidRPr="00CF3F4A">
        <w:rPr>
          <w:rFonts w:ascii="Arial" w:hAnsi="Arial" w:cs="Arial"/>
          <w:sz w:val="24"/>
          <w:szCs w:val="24"/>
        </w:rPr>
        <w:t>скорост</w:t>
      </w:r>
      <w:r w:rsidR="007A6924" w:rsidRPr="00CF3F4A">
        <w:rPr>
          <w:rFonts w:ascii="Arial" w:hAnsi="Arial" w:cs="Arial"/>
          <w:sz w:val="24"/>
          <w:szCs w:val="24"/>
        </w:rPr>
        <w:t>ь</w:t>
      </w:r>
      <w:r w:rsidR="00C607A5" w:rsidRPr="00CF3F4A">
        <w:rPr>
          <w:rFonts w:ascii="Arial" w:hAnsi="Arial" w:cs="Arial"/>
          <w:sz w:val="24"/>
          <w:szCs w:val="24"/>
        </w:rPr>
        <w:t>ю</w:t>
      </w:r>
      <w:r w:rsidRPr="00CF3F4A">
        <w:rPr>
          <w:rFonts w:ascii="Arial" w:hAnsi="Arial" w:cs="Arial"/>
          <w:sz w:val="24"/>
          <w:szCs w:val="24"/>
        </w:rPr>
        <w:t xml:space="preserve"> не более (5,1+1</w:t>
      </w:r>
      <w:r w:rsidR="00BD1969" w:rsidRPr="00CF3F4A">
        <w:rPr>
          <w:rFonts w:ascii="Arial" w:hAnsi="Arial" w:cs="Arial"/>
          <w:sz w:val="24"/>
          <w:szCs w:val="24"/>
        </w:rPr>
        <w:t>,0</w:t>
      </w:r>
      <w:r w:rsidRPr="00CF3F4A">
        <w:rPr>
          <w:rFonts w:ascii="Arial" w:hAnsi="Arial" w:cs="Arial"/>
          <w:sz w:val="24"/>
          <w:szCs w:val="24"/>
        </w:rPr>
        <w:t>) </w:t>
      </w:r>
      <w:r w:rsidR="007A6924" w:rsidRPr="00CF3F4A">
        <w:rPr>
          <w:rFonts w:ascii="Arial" w:hAnsi="Arial" w:cs="Arial"/>
          <w:sz w:val="24"/>
          <w:szCs w:val="24"/>
        </w:rPr>
        <w:t>м/с</w:t>
      </w:r>
      <w:r w:rsidRPr="00CF3F4A">
        <w:rPr>
          <w:rFonts w:ascii="Arial" w:hAnsi="Arial" w:cs="Arial"/>
          <w:sz w:val="24"/>
          <w:szCs w:val="24"/>
        </w:rPr>
        <w:t>.</w:t>
      </w:r>
    </w:p>
    <w:p w14:paraId="0220D212" w14:textId="0D843086" w:rsidR="001128B9" w:rsidRPr="00CF3F4A" w:rsidRDefault="001128B9" w:rsidP="00F23410">
      <w:pPr>
        <w:pStyle w:val="afd"/>
        <w:numPr>
          <w:ilvl w:val="2"/>
          <w:numId w:val="28"/>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Скорость воздуха в камере рециркуляции </w:t>
      </w:r>
      <m:oMath>
        <m:sSub>
          <m:sSubPr>
            <m:ctrlPr>
              <w:rPr>
                <w:rFonts w:ascii="Cambria Math" w:eastAsia="Times New Roman" w:hAnsi="Cambria Math"/>
                <w:bCs/>
                <w:sz w:val="24"/>
                <w:szCs w:val="24"/>
                <w:lang w:eastAsia="ru-RU"/>
              </w:rPr>
            </m:ctrlPr>
          </m:sSubPr>
          <m:e>
            <m:r>
              <m:rPr>
                <m:sty m:val="p"/>
              </m:rPr>
              <w:rPr>
                <w:rFonts w:ascii="Cambria Math" w:hAnsi="Cambria Math"/>
                <w:sz w:val="24"/>
                <w:szCs w:val="24"/>
                <w:lang w:val="en-US"/>
              </w:rPr>
              <m:t>W</m:t>
            </m:r>
          </m:e>
          <m:sub>
            <m:r>
              <m:rPr>
                <m:sty m:val="p"/>
              </m:rPr>
              <w:rPr>
                <w:rFonts w:ascii="Cambria Math" w:hAnsi="Cambria Math"/>
                <w:sz w:val="24"/>
                <w:szCs w:val="24"/>
              </w:rPr>
              <m:t>рц</m:t>
            </m:r>
          </m:sub>
        </m:sSub>
      </m:oMath>
      <w:r w:rsidRPr="00CF3F4A">
        <w:rPr>
          <w:rFonts w:ascii="Arial" w:hAnsi="Arial" w:cs="Arial"/>
          <w:sz w:val="24"/>
          <w:szCs w:val="24"/>
        </w:rPr>
        <w:t>, м/с, определяют по формуле</w:t>
      </w:r>
    </w:p>
    <w:p w14:paraId="1DB49305" w14:textId="77777777" w:rsidR="00094C54" w:rsidRPr="00CF3F4A" w:rsidRDefault="00094C54" w:rsidP="00094C54">
      <w:pPr>
        <w:tabs>
          <w:tab w:val="left" w:pos="1276"/>
        </w:tabs>
        <w:spacing w:line="360" w:lineRule="auto"/>
        <w:rPr>
          <w:rFonts w:cs="Arial"/>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9"/>
        <w:gridCol w:w="946"/>
      </w:tblGrid>
      <w:tr w:rsidR="007A6924" w:rsidRPr="00CF3F4A" w14:paraId="68653049" w14:textId="77777777" w:rsidTr="00094C54">
        <w:tc>
          <w:tcPr>
            <w:tcW w:w="9464" w:type="dxa"/>
          </w:tcPr>
          <w:p w14:paraId="6955CF2F" w14:textId="61C37CD1" w:rsidR="007A6924" w:rsidRPr="00CF3F4A" w:rsidRDefault="000535B0" w:rsidP="007A6924">
            <w:pPr>
              <w:pStyle w:val="Heading"/>
              <w:widowControl/>
              <w:autoSpaceDE/>
              <w:autoSpaceDN/>
              <w:adjustRightInd/>
              <w:spacing w:line="360" w:lineRule="auto"/>
              <w:ind w:firstLine="0"/>
              <w:rPr>
                <w:b w:val="0"/>
                <w:sz w:val="24"/>
                <w:szCs w:val="24"/>
              </w:rPr>
            </w:pPr>
            <m:oMathPara>
              <m:oMath>
                <m:sSub>
                  <m:sSubPr>
                    <m:ctrlPr>
                      <w:rPr>
                        <w:rFonts w:ascii="Cambria Math" w:hAnsi="Cambria Math"/>
                        <w:b w:val="0"/>
                        <w:sz w:val="24"/>
                        <w:szCs w:val="24"/>
                      </w:rPr>
                    </m:ctrlPr>
                  </m:sSubPr>
                  <m:e>
                    <m:r>
                      <m:rPr>
                        <m:sty m:val="b"/>
                      </m:rPr>
                      <w:rPr>
                        <w:rFonts w:ascii="Cambria Math" w:hAnsi="Cambria Math"/>
                        <w:sz w:val="24"/>
                        <w:szCs w:val="24"/>
                        <w:lang w:val="en-US"/>
                      </w:rPr>
                      <m:t>W</m:t>
                    </m:r>
                  </m:e>
                  <m:sub>
                    <m:r>
                      <m:rPr>
                        <m:sty m:val="b"/>
                      </m:rPr>
                      <w:rPr>
                        <w:rFonts w:ascii="Cambria Math" w:hAnsi="Cambria Math"/>
                        <w:sz w:val="24"/>
                        <w:szCs w:val="24"/>
                      </w:rPr>
                      <m:t>рц</m:t>
                    </m:r>
                  </m:sub>
                </m:sSub>
                <m:r>
                  <m:rPr>
                    <m:sty m:val="b"/>
                  </m:rPr>
                  <w:rPr>
                    <w:rFonts w:ascii="Cambria Math" w:hAnsi="Cambria Math"/>
                    <w:sz w:val="24"/>
                    <w:szCs w:val="24"/>
                  </w:rPr>
                  <m:t>=</m:t>
                </m:r>
                <m:f>
                  <m:fPr>
                    <m:ctrlPr>
                      <w:rPr>
                        <w:rFonts w:ascii="Cambria Math" w:hAnsi="Cambria Math"/>
                        <w:b w:val="0"/>
                        <w:sz w:val="24"/>
                        <w:szCs w:val="24"/>
                      </w:rPr>
                    </m:ctrlPr>
                  </m:fPr>
                  <m:num>
                    <m:sSub>
                      <m:sSubPr>
                        <m:ctrlPr>
                          <w:rPr>
                            <w:rFonts w:ascii="Cambria Math" w:hAnsi="Cambria Math"/>
                            <w:b w:val="0"/>
                            <w:sz w:val="24"/>
                            <w:szCs w:val="24"/>
                          </w:rPr>
                        </m:ctrlPr>
                      </m:sSubPr>
                      <m:e>
                        <m:r>
                          <m:rPr>
                            <m:sty m:val="b"/>
                          </m:rPr>
                          <w:rPr>
                            <w:rFonts w:ascii="Cambria Math" w:hAnsi="Cambria Math"/>
                            <w:sz w:val="24"/>
                            <w:szCs w:val="24"/>
                          </w:rPr>
                          <m:t>V</m:t>
                        </m:r>
                      </m:e>
                      <m:sub>
                        <m:r>
                          <m:rPr>
                            <m:sty m:val="b"/>
                          </m:rPr>
                          <w:rPr>
                            <w:rFonts w:ascii="Cambria Math" w:hAnsi="Cambria Math"/>
                            <w:sz w:val="24"/>
                            <w:szCs w:val="24"/>
                          </w:rPr>
                          <m:t>рц</m:t>
                        </m:r>
                      </m:sub>
                    </m:sSub>
                  </m:num>
                  <m:den>
                    <m:sSub>
                      <m:sSubPr>
                        <m:ctrlPr>
                          <w:rPr>
                            <w:rFonts w:ascii="Cambria Math" w:hAnsi="Cambria Math"/>
                            <w:b w:val="0"/>
                            <w:sz w:val="24"/>
                            <w:szCs w:val="24"/>
                          </w:rPr>
                        </m:ctrlPr>
                      </m:sSubPr>
                      <m:e>
                        <m:r>
                          <m:rPr>
                            <m:sty m:val="b"/>
                          </m:rPr>
                          <w:rPr>
                            <w:rFonts w:ascii="Cambria Math" w:hAnsi="Cambria Math"/>
                            <w:sz w:val="24"/>
                            <w:szCs w:val="24"/>
                          </w:rPr>
                          <m:t>S</m:t>
                        </m:r>
                      </m:e>
                      <m:sub>
                        <m:r>
                          <m:rPr>
                            <m:sty m:val="b"/>
                          </m:rPr>
                          <w:rPr>
                            <w:rFonts w:ascii="Cambria Math" w:hAnsi="Cambria Math"/>
                            <w:sz w:val="24"/>
                            <w:szCs w:val="24"/>
                          </w:rPr>
                          <m:t>рц</m:t>
                        </m:r>
                      </m:sub>
                    </m:sSub>
                  </m:den>
                </m:f>
                <m:r>
                  <m:rPr>
                    <m:sty m:val="b"/>
                  </m:rPr>
                  <w:rPr>
                    <w:rFonts w:ascii="Cambria Math" w:hAnsi="Cambria Math"/>
                    <w:sz w:val="24"/>
                    <w:szCs w:val="24"/>
                  </w:rPr>
                  <m:t>,</m:t>
                </m:r>
              </m:oMath>
            </m:oMathPara>
          </w:p>
        </w:tc>
        <w:tc>
          <w:tcPr>
            <w:tcW w:w="957" w:type="dxa"/>
            <w:vAlign w:val="center"/>
          </w:tcPr>
          <w:p w14:paraId="1BFA3237" w14:textId="43B858B4" w:rsidR="007A6924" w:rsidRPr="00CF3F4A" w:rsidRDefault="007A6924" w:rsidP="007A6924">
            <w:pPr>
              <w:pStyle w:val="Heading"/>
              <w:widowControl/>
              <w:autoSpaceDE/>
              <w:autoSpaceDN/>
              <w:adjustRightInd/>
              <w:spacing w:line="360" w:lineRule="auto"/>
              <w:ind w:firstLine="0"/>
              <w:jc w:val="right"/>
              <w:rPr>
                <w:b w:val="0"/>
                <w:sz w:val="24"/>
                <w:szCs w:val="24"/>
              </w:rPr>
            </w:pPr>
            <w:r w:rsidRPr="00CF3F4A">
              <w:rPr>
                <w:b w:val="0"/>
                <w:sz w:val="24"/>
                <w:szCs w:val="24"/>
              </w:rPr>
              <w:t>(8)</w:t>
            </w:r>
          </w:p>
        </w:tc>
      </w:tr>
      <w:tr w:rsidR="007A6924" w:rsidRPr="00CF3F4A" w14:paraId="5CB5ACF2" w14:textId="77777777" w:rsidTr="00094C54">
        <w:tc>
          <w:tcPr>
            <w:tcW w:w="10421" w:type="dxa"/>
            <w:gridSpan w:val="2"/>
          </w:tcPr>
          <w:p w14:paraId="261D3B49" w14:textId="3A9E5C8C" w:rsidR="007A6924" w:rsidRPr="00CF3F4A" w:rsidRDefault="007A6924" w:rsidP="007A6924">
            <w:pPr>
              <w:pStyle w:val="Heading"/>
              <w:spacing w:line="360" w:lineRule="auto"/>
              <w:ind w:firstLine="0"/>
              <w:rPr>
                <w:b w:val="0"/>
                <w:sz w:val="24"/>
                <w:szCs w:val="24"/>
              </w:rPr>
            </w:pPr>
            <w:r w:rsidRPr="00CF3F4A">
              <w:rPr>
                <w:b w:val="0"/>
                <w:sz w:val="24"/>
                <w:szCs w:val="24"/>
              </w:rPr>
              <w:t xml:space="preserve">где </w:t>
            </w:r>
            <m:oMath>
              <m:sSub>
                <m:sSubPr>
                  <m:ctrlPr>
                    <w:rPr>
                      <w:rFonts w:ascii="Cambria Math" w:hAnsi="Cambria Math"/>
                      <w:b w:val="0"/>
                      <w:sz w:val="24"/>
                      <w:szCs w:val="24"/>
                    </w:rPr>
                  </m:ctrlPr>
                </m:sSubPr>
                <m:e>
                  <m:r>
                    <m:rPr>
                      <m:sty m:val="b"/>
                    </m:rPr>
                    <w:rPr>
                      <w:rFonts w:ascii="Cambria Math" w:hAnsi="Cambria Math"/>
                      <w:sz w:val="24"/>
                      <w:szCs w:val="24"/>
                    </w:rPr>
                    <m:t>V</m:t>
                  </m:r>
                </m:e>
                <m:sub>
                  <m:r>
                    <m:rPr>
                      <m:sty m:val="b"/>
                    </m:rPr>
                    <w:rPr>
                      <w:rFonts w:ascii="Cambria Math" w:hAnsi="Cambria Math"/>
                      <w:sz w:val="24"/>
                      <w:szCs w:val="24"/>
                    </w:rPr>
                    <m:t>рц</m:t>
                  </m:r>
                </m:sub>
              </m:sSub>
            </m:oMath>
            <w:r w:rsidRPr="00CF3F4A">
              <w:rPr>
                <w:b w:val="0"/>
                <w:sz w:val="24"/>
                <w:szCs w:val="24"/>
              </w:rPr>
              <w:t xml:space="preserve"> – объёмный расход воздуха рециркуляции при рабочих условиях, м</w:t>
            </w:r>
            <w:r w:rsidRPr="00CF3F4A">
              <w:rPr>
                <w:b w:val="0"/>
                <w:sz w:val="24"/>
                <w:szCs w:val="24"/>
                <w:vertAlign w:val="superscript"/>
              </w:rPr>
              <w:t>3</w:t>
            </w:r>
            <w:r w:rsidRPr="00CF3F4A">
              <w:rPr>
                <w:b w:val="0"/>
                <w:sz w:val="24"/>
                <w:szCs w:val="24"/>
              </w:rPr>
              <w:t>/с;</w:t>
            </w:r>
          </w:p>
          <w:p w14:paraId="0FE84542" w14:textId="03DBA5B8" w:rsidR="007A6924" w:rsidRPr="00CF3F4A" w:rsidRDefault="00094C54" w:rsidP="007A6924">
            <w:pPr>
              <w:pStyle w:val="Heading"/>
              <w:spacing w:line="360" w:lineRule="auto"/>
              <w:ind w:firstLine="0"/>
              <w:rPr>
                <w:b w:val="0"/>
                <w:sz w:val="24"/>
                <w:szCs w:val="24"/>
              </w:rPr>
            </w:pPr>
            <w:r w:rsidRPr="00CF3F4A">
              <w:rPr>
                <w:b w:val="0"/>
                <w:sz w:val="24"/>
                <w:szCs w:val="24"/>
              </w:rPr>
              <w:t xml:space="preserve">      </w:t>
            </w:r>
            <m:oMath>
              <m:sSub>
                <m:sSubPr>
                  <m:ctrlPr>
                    <w:rPr>
                      <w:rFonts w:ascii="Cambria Math" w:hAnsi="Cambria Math"/>
                      <w:b w:val="0"/>
                      <w:sz w:val="24"/>
                      <w:szCs w:val="24"/>
                    </w:rPr>
                  </m:ctrlPr>
                </m:sSubPr>
                <m:e>
                  <m:r>
                    <m:rPr>
                      <m:sty m:val="b"/>
                    </m:rPr>
                    <w:rPr>
                      <w:rFonts w:ascii="Cambria Math" w:hAnsi="Cambria Math"/>
                      <w:sz w:val="24"/>
                      <w:szCs w:val="24"/>
                    </w:rPr>
                    <m:t>S</m:t>
                  </m:r>
                </m:e>
                <m:sub>
                  <m:r>
                    <m:rPr>
                      <m:sty m:val="b"/>
                    </m:rPr>
                    <w:rPr>
                      <w:rFonts w:ascii="Cambria Math" w:hAnsi="Cambria Math"/>
                      <w:sz w:val="24"/>
                      <w:szCs w:val="24"/>
                    </w:rPr>
                    <m:t>рц</m:t>
                  </m:r>
                </m:sub>
              </m:sSub>
            </m:oMath>
            <w:r w:rsidRPr="00CF3F4A">
              <w:rPr>
                <w:b w:val="0"/>
                <w:sz w:val="24"/>
                <w:szCs w:val="24"/>
              </w:rPr>
              <w:t xml:space="preserve"> </w:t>
            </w:r>
            <w:r w:rsidR="007A6924" w:rsidRPr="00CF3F4A">
              <w:rPr>
                <w:b w:val="0"/>
                <w:sz w:val="24"/>
                <w:szCs w:val="24"/>
              </w:rPr>
              <w:t xml:space="preserve">– площадь </w:t>
            </w:r>
            <w:r w:rsidRPr="00CF3F4A">
              <w:rPr>
                <w:b w:val="0"/>
                <w:sz w:val="24"/>
                <w:szCs w:val="24"/>
              </w:rPr>
              <w:t xml:space="preserve">проходного сечения </w:t>
            </w:r>
            <w:r w:rsidR="007A6924" w:rsidRPr="00CF3F4A">
              <w:rPr>
                <w:b w:val="0"/>
                <w:sz w:val="24"/>
                <w:szCs w:val="24"/>
              </w:rPr>
              <w:t>камеры рециркуляции, м</w:t>
            </w:r>
            <w:r w:rsidR="007A6924" w:rsidRPr="00CF3F4A">
              <w:rPr>
                <w:b w:val="0"/>
                <w:sz w:val="24"/>
                <w:szCs w:val="24"/>
                <w:vertAlign w:val="superscript"/>
              </w:rPr>
              <w:t>2</w:t>
            </w:r>
            <w:r w:rsidR="007A6924" w:rsidRPr="00CF3F4A">
              <w:rPr>
                <w:b w:val="0"/>
                <w:sz w:val="24"/>
                <w:szCs w:val="24"/>
              </w:rPr>
              <w:t>.</w:t>
            </w:r>
          </w:p>
        </w:tc>
      </w:tr>
    </w:tbl>
    <w:p w14:paraId="40332303" w14:textId="4E010676" w:rsidR="007A6924" w:rsidRPr="00CF3F4A" w:rsidRDefault="007A6924" w:rsidP="00094C54">
      <w:pPr>
        <w:spacing w:line="360" w:lineRule="auto"/>
      </w:pPr>
    </w:p>
    <w:p w14:paraId="466BB7F9" w14:textId="30D978E5" w:rsidR="008552E4" w:rsidRPr="00CF3F4A" w:rsidRDefault="008552E4" w:rsidP="00F23410">
      <w:pPr>
        <w:pStyle w:val="afd"/>
        <w:numPr>
          <w:ilvl w:val="2"/>
          <w:numId w:val="28"/>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При проектировании конструкции </w:t>
      </w:r>
      <w:r w:rsidR="008947B5" w:rsidRPr="00CF3F4A">
        <w:rPr>
          <w:rFonts w:ascii="Arial" w:hAnsi="Arial" w:cs="Arial"/>
          <w:sz w:val="24"/>
          <w:szCs w:val="24"/>
        </w:rPr>
        <w:t xml:space="preserve">и определении размеров </w:t>
      </w:r>
      <w:r w:rsidRPr="00CF3F4A">
        <w:rPr>
          <w:rFonts w:ascii="Arial" w:hAnsi="Arial" w:cs="Arial"/>
          <w:sz w:val="24"/>
          <w:szCs w:val="24"/>
        </w:rPr>
        <w:t>камеры рециркуляции</w:t>
      </w:r>
      <w:r w:rsidR="008947B5" w:rsidRPr="00CF3F4A">
        <w:rPr>
          <w:rFonts w:ascii="Arial" w:hAnsi="Arial" w:cs="Arial"/>
          <w:sz w:val="24"/>
          <w:szCs w:val="24"/>
        </w:rPr>
        <w:t xml:space="preserve"> </w:t>
      </w:r>
      <w:r w:rsidRPr="00CF3F4A">
        <w:rPr>
          <w:rFonts w:ascii="Arial" w:hAnsi="Arial" w:cs="Arial"/>
          <w:sz w:val="24"/>
          <w:szCs w:val="24"/>
        </w:rPr>
        <w:t xml:space="preserve">необходимо учитывать возможность </w:t>
      </w:r>
      <w:r w:rsidR="00094C54" w:rsidRPr="00CF3F4A">
        <w:rPr>
          <w:rFonts w:ascii="Arial" w:hAnsi="Arial" w:cs="Arial"/>
          <w:sz w:val="24"/>
          <w:szCs w:val="24"/>
        </w:rPr>
        <w:t xml:space="preserve">обеспечения </w:t>
      </w:r>
      <w:r w:rsidRPr="00CF3F4A">
        <w:rPr>
          <w:rFonts w:ascii="Arial" w:hAnsi="Arial" w:cs="Arial"/>
          <w:sz w:val="24"/>
          <w:szCs w:val="24"/>
        </w:rPr>
        <w:t>доступа для обслуживания узлов аппарата таких</w:t>
      </w:r>
      <w:r w:rsidR="00094C54" w:rsidRPr="00CF3F4A">
        <w:rPr>
          <w:rFonts w:ascii="Arial" w:hAnsi="Arial" w:cs="Arial"/>
          <w:sz w:val="24"/>
          <w:szCs w:val="24"/>
        </w:rPr>
        <w:t>,</w:t>
      </w:r>
      <w:r w:rsidRPr="00CF3F4A">
        <w:rPr>
          <w:rFonts w:ascii="Arial" w:hAnsi="Arial" w:cs="Arial"/>
          <w:sz w:val="24"/>
          <w:szCs w:val="24"/>
        </w:rPr>
        <w:t xml:space="preserve"> как рабочее колесо, привод вентилятора, жалюзи</w:t>
      </w:r>
      <w:r w:rsidR="00094C54" w:rsidRPr="00CF3F4A">
        <w:rPr>
          <w:rFonts w:ascii="Arial" w:hAnsi="Arial" w:cs="Arial"/>
          <w:sz w:val="24"/>
          <w:szCs w:val="24"/>
        </w:rPr>
        <w:t>йные устройства</w:t>
      </w:r>
      <w:r w:rsidRPr="00CF3F4A">
        <w:rPr>
          <w:rFonts w:ascii="Arial" w:hAnsi="Arial" w:cs="Arial"/>
          <w:sz w:val="24"/>
          <w:szCs w:val="24"/>
        </w:rPr>
        <w:t xml:space="preserve">, клеммные коробки электродвигателей, контрольно-измерительные приборы и </w:t>
      </w:r>
      <w:r w:rsidR="00094C54" w:rsidRPr="00CF3F4A">
        <w:rPr>
          <w:rFonts w:ascii="Arial" w:hAnsi="Arial" w:cs="Arial"/>
          <w:sz w:val="24"/>
          <w:szCs w:val="24"/>
        </w:rPr>
        <w:t>п</w:t>
      </w:r>
      <w:r w:rsidRPr="00CF3F4A">
        <w:rPr>
          <w:rFonts w:ascii="Arial" w:hAnsi="Arial" w:cs="Arial"/>
          <w:sz w:val="24"/>
          <w:szCs w:val="24"/>
        </w:rPr>
        <w:t>р.</w:t>
      </w:r>
    </w:p>
    <w:p w14:paraId="43C10C40" w14:textId="0BB0C0AF" w:rsidR="00094C54" w:rsidRPr="00CF3F4A" w:rsidRDefault="00767D04" w:rsidP="00F23410">
      <w:pPr>
        <w:pStyle w:val="afd"/>
        <w:numPr>
          <w:ilvl w:val="2"/>
          <w:numId w:val="28"/>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Камер</w:t>
      </w:r>
      <w:r w:rsidR="004D217F" w:rsidRPr="00CF3F4A">
        <w:rPr>
          <w:rFonts w:ascii="Arial" w:hAnsi="Arial" w:cs="Arial"/>
          <w:sz w:val="24"/>
          <w:szCs w:val="24"/>
        </w:rPr>
        <w:t>а</w:t>
      </w:r>
      <w:r w:rsidRPr="00CF3F4A">
        <w:rPr>
          <w:rFonts w:ascii="Arial" w:hAnsi="Arial" w:cs="Arial"/>
          <w:sz w:val="24"/>
          <w:szCs w:val="24"/>
        </w:rPr>
        <w:t xml:space="preserve"> рециркуляции должн</w:t>
      </w:r>
      <w:r w:rsidR="004D217F" w:rsidRPr="00CF3F4A">
        <w:rPr>
          <w:rFonts w:ascii="Arial" w:hAnsi="Arial" w:cs="Arial"/>
          <w:sz w:val="24"/>
          <w:szCs w:val="24"/>
        </w:rPr>
        <w:t>а</w:t>
      </w:r>
      <w:r w:rsidRPr="00CF3F4A">
        <w:rPr>
          <w:rFonts w:ascii="Arial" w:hAnsi="Arial" w:cs="Arial"/>
          <w:sz w:val="24"/>
          <w:szCs w:val="24"/>
        </w:rPr>
        <w:t xml:space="preserve"> быть изолирован</w:t>
      </w:r>
      <w:r w:rsidR="00544AD3" w:rsidRPr="00CF3F4A">
        <w:rPr>
          <w:rFonts w:ascii="Arial" w:hAnsi="Arial" w:cs="Arial"/>
          <w:sz w:val="24"/>
          <w:szCs w:val="24"/>
        </w:rPr>
        <w:t>а</w:t>
      </w:r>
      <w:r w:rsidRPr="00CF3F4A">
        <w:rPr>
          <w:rFonts w:ascii="Arial" w:hAnsi="Arial" w:cs="Arial"/>
          <w:sz w:val="24"/>
          <w:szCs w:val="24"/>
        </w:rPr>
        <w:t xml:space="preserve"> от нерегулируемых притоков воздуха снизу, для этого</w:t>
      </w:r>
      <w:r w:rsidR="00E34FD1" w:rsidRPr="00CF3F4A">
        <w:rPr>
          <w:rFonts w:ascii="Arial" w:hAnsi="Arial" w:cs="Arial"/>
          <w:sz w:val="24"/>
          <w:szCs w:val="24"/>
        </w:rPr>
        <w:t xml:space="preserve"> </w:t>
      </w:r>
      <w:r w:rsidRPr="00CF3F4A">
        <w:rPr>
          <w:rFonts w:ascii="Arial" w:hAnsi="Arial" w:cs="Arial"/>
          <w:sz w:val="24"/>
          <w:szCs w:val="24"/>
        </w:rPr>
        <w:t>в аппарате может быть предусмотрен пол из сплошного листа, при необходимости в полу могут быть жалюзи</w:t>
      </w:r>
      <w:r w:rsidR="00094C54" w:rsidRPr="00CF3F4A">
        <w:rPr>
          <w:rFonts w:ascii="Arial" w:hAnsi="Arial" w:cs="Arial"/>
          <w:sz w:val="24"/>
          <w:szCs w:val="24"/>
        </w:rPr>
        <w:t>йные устройства</w:t>
      </w:r>
      <w:r w:rsidRPr="00CF3F4A">
        <w:rPr>
          <w:rFonts w:ascii="Arial" w:hAnsi="Arial" w:cs="Arial"/>
          <w:sz w:val="24"/>
          <w:szCs w:val="24"/>
        </w:rPr>
        <w:t>, люки и т.д.</w:t>
      </w:r>
      <w:r w:rsidR="00094C54" w:rsidRPr="00CF3F4A">
        <w:rPr>
          <w:rFonts w:ascii="Arial" w:hAnsi="Arial" w:cs="Arial"/>
          <w:sz w:val="24"/>
          <w:szCs w:val="24"/>
        </w:rPr>
        <w:t xml:space="preserve"> Пол камеры рециркуляции должен выдерживать распределенную нагрузку не менее 2500 Н/м</w:t>
      </w:r>
      <w:r w:rsidR="00094C54" w:rsidRPr="00CF3F4A">
        <w:rPr>
          <w:rFonts w:ascii="Arial" w:hAnsi="Arial" w:cs="Arial"/>
          <w:sz w:val="24"/>
          <w:szCs w:val="24"/>
          <w:vertAlign w:val="superscript"/>
        </w:rPr>
        <w:t>2</w:t>
      </w:r>
      <w:r w:rsidR="00094C54" w:rsidRPr="00CF3F4A">
        <w:rPr>
          <w:rFonts w:ascii="Arial" w:hAnsi="Arial" w:cs="Arial"/>
          <w:sz w:val="24"/>
          <w:szCs w:val="24"/>
        </w:rPr>
        <w:t xml:space="preserve">. В полу </w:t>
      </w:r>
      <w:r w:rsidR="008947B5" w:rsidRPr="00CF3F4A">
        <w:rPr>
          <w:rFonts w:ascii="Arial" w:hAnsi="Arial" w:cs="Arial"/>
          <w:sz w:val="24"/>
          <w:szCs w:val="24"/>
        </w:rPr>
        <w:t xml:space="preserve">из сплошного листа </w:t>
      </w:r>
      <w:r w:rsidR="00094C54" w:rsidRPr="00CF3F4A">
        <w:rPr>
          <w:rFonts w:ascii="Arial" w:hAnsi="Arial" w:cs="Arial"/>
          <w:sz w:val="24"/>
          <w:szCs w:val="24"/>
        </w:rPr>
        <w:t xml:space="preserve">должны быть дренажные отверстия </w:t>
      </w:r>
      <w:r w:rsidR="00094C54" w:rsidRPr="00CF3F4A">
        <w:rPr>
          <w:rFonts w:ascii="Arial" w:hAnsi="Arial" w:cs="Arial"/>
          <w:spacing w:val="-2"/>
          <w:kern w:val="24"/>
          <w:sz w:val="24"/>
          <w:szCs w:val="24"/>
        </w:rPr>
        <w:t xml:space="preserve">для удаления </w:t>
      </w:r>
      <w:r w:rsidR="00C607A5" w:rsidRPr="00CF3F4A">
        <w:rPr>
          <w:rFonts w:ascii="Arial" w:hAnsi="Arial" w:cs="Arial"/>
          <w:sz w:val="24"/>
          <w:szCs w:val="24"/>
        </w:rPr>
        <w:t>осадков</w:t>
      </w:r>
      <w:r w:rsidR="00094C54" w:rsidRPr="00CF3F4A">
        <w:rPr>
          <w:rFonts w:ascii="Arial" w:hAnsi="Arial" w:cs="Arial"/>
          <w:sz w:val="24"/>
          <w:szCs w:val="24"/>
        </w:rPr>
        <w:t>.</w:t>
      </w:r>
    </w:p>
    <w:p w14:paraId="616074B7" w14:textId="58128735" w:rsidR="00767D04" w:rsidRPr="00CF3F4A" w:rsidRDefault="00767D04" w:rsidP="00F23410">
      <w:pPr>
        <w:pStyle w:val="afd"/>
        <w:numPr>
          <w:ilvl w:val="2"/>
          <w:numId w:val="28"/>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Если аппарат установлен на сплошном основании, то зазор</w:t>
      </w:r>
      <w:r w:rsidR="004D217F" w:rsidRPr="00CF3F4A">
        <w:rPr>
          <w:rFonts w:ascii="Arial" w:hAnsi="Arial" w:cs="Arial"/>
          <w:sz w:val="24"/>
          <w:szCs w:val="24"/>
        </w:rPr>
        <w:t>ы</w:t>
      </w:r>
      <w:r w:rsidRPr="00CF3F4A">
        <w:rPr>
          <w:rFonts w:ascii="Arial" w:hAnsi="Arial" w:cs="Arial"/>
          <w:sz w:val="24"/>
          <w:szCs w:val="24"/>
        </w:rPr>
        <w:t xml:space="preserve"> между сплошным основанием и стенками камеры рециркул</w:t>
      </w:r>
      <w:r w:rsidR="004D217F" w:rsidRPr="00CF3F4A">
        <w:rPr>
          <w:rFonts w:ascii="Arial" w:hAnsi="Arial" w:cs="Arial"/>
          <w:sz w:val="24"/>
          <w:szCs w:val="24"/>
        </w:rPr>
        <w:t>яции по периметру аппарата</w:t>
      </w:r>
      <w:r w:rsidR="00C607A5" w:rsidRPr="00CF3F4A">
        <w:rPr>
          <w:rFonts w:ascii="Arial" w:hAnsi="Arial" w:cs="Arial"/>
          <w:sz w:val="24"/>
          <w:szCs w:val="24"/>
        </w:rPr>
        <w:t xml:space="preserve"> при их наличии,</w:t>
      </w:r>
      <w:r w:rsidR="004D217F" w:rsidRPr="00CF3F4A">
        <w:rPr>
          <w:rFonts w:ascii="Arial" w:hAnsi="Arial" w:cs="Arial"/>
          <w:sz w:val="24"/>
          <w:szCs w:val="24"/>
        </w:rPr>
        <w:t xml:space="preserve"> долж</w:t>
      </w:r>
      <w:r w:rsidRPr="00CF3F4A">
        <w:rPr>
          <w:rFonts w:ascii="Arial" w:hAnsi="Arial" w:cs="Arial"/>
          <w:sz w:val="24"/>
          <w:szCs w:val="24"/>
        </w:rPr>
        <w:t>н</w:t>
      </w:r>
      <w:r w:rsidR="004D217F" w:rsidRPr="00CF3F4A">
        <w:rPr>
          <w:rFonts w:ascii="Arial" w:hAnsi="Arial" w:cs="Arial"/>
          <w:sz w:val="24"/>
          <w:szCs w:val="24"/>
        </w:rPr>
        <w:t>ы</w:t>
      </w:r>
      <w:r w:rsidRPr="00CF3F4A">
        <w:rPr>
          <w:rFonts w:ascii="Arial" w:hAnsi="Arial" w:cs="Arial"/>
          <w:sz w:val="24"/>
          <w:szCs w:val="24"/>
        </w:rPr>
        <w:t xml:space="preserve"> быть закрыт</w:t>
      </w:r>
      <w:r w:rsidR="004D217F" w:rsidRPr="00CF3F4A">
        <w:rPr>
          <w:rFonts w:ascii="Arial" w:hAnsi="Arial" w:cs="Arial"/>
          <w:sz w:val="24"/>
          <w:szCs w:val="24"/>
        </w:rPr>
        <w:t>ы</w:t>
      </w:r>
      <w:r w:rsidRPr="00CF3F4A">
        <w:rPr>
          <w:rFonts w:ascii="Arial" w:hAnsi="Arial" w:cs="Arial"/>
          <w:sz w:val="24"/>
          <w:szCs w:val="24"/>
        </w:rPr>
        <w:t xml:space="preserve"> дефлекторами</w:t>
      </w:r>
      <w:r w:rsidR="00C607A5" w:rsidRPr="00CF3F4A">
        <w:rPr>
          <w:rFonts w:ascii="Arial" w:hAnsi="Arial" w:cs="Arial"/>
          <w:sz w:val="24"/>
          <w:szCs w:val="24"/>
        </w:rPr>
        <w:t xml:space="preserve"> по месту</w:t>
      </w:r>
      <w:r w:rsidRPr="00CF3F4A">
        <w:rPr>
          <w:rFonts w:ascii="Arial" w:hAnsi="Arial" w:cs="Arial"/>
          <w:sz w:val="24"/>
          <w:szCs w:val="24"/>
        </w:rPr>
        <w:t xml:space="preserve">. </w:t>
      </w:r>
    </w:p>
    <w:p w14:paraId="5F4CE904" w14:textId="421E13D1" w:rsidR="001E2047" w:rsidRPr="00CF3F4A" w:rsidRDefault="007C2DC7" w:rsidP="00F23410">
      <w:pPr>
        <w:pStyle w:val="afd"/>
        <w:numPr>
          <w:ilvl w:val="2"/>
          <w:numId w:val="28"/>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Входная дверь ка</w:t>
      </w:r>
      <w:r w:rsidR="000C21FD" w:rsidRPr="00CF3F4A">
        <w:rPr>
          <w:rFonts w:ascii="Arial" w:hAnsi="Arial" w:cs="Arial"/>
          <w:sz w:val="24"/>
          <w:szCs w:val="24"/>
        </w:rPr>
        <w:t>меры</w:t>
      </w:r>
      <w:r w:rsidR="00E04406" w:rsidRPr="00CF3F4A">
        <w:rPr>
          <w:rFonts w:ascii="Arial" w:hAnsi="Arial" w:cs="Arial"/>
          <w:sz w:val="24"/>
          <w:szCs w:val="24"/>
        </w:rPr>
        <w:t xml:space="preserve"> рециркуляции</w:t>
      </w:r>
      <w:r w:rsidRPr="00CF3F4A">
        <w:rPr>
          <w:rFonts w:ascii="Arial" w:hAnsi="Arial" w:cs="Arial"/>
          <w:sz w:val="24"/>
          <w:szCs w:val="24"/>
        </w:rPr>
        <w:t xml:space="preserve"> должна </w:t>
      </w:r>
      <w:r w:rsidR="001E2047" w:rsidRPr="00CF3F4A">
        <w:rPr>
          <w:rFonts w:ascii="Arial" w:hAnsi="Arial" w:cs="Arial"/>
          <w:sz w:val="24"/>
          <w:szCs w:val="24"/>
        </w:rPr>
        <w:t>фикс</w:t>
      </w:r>
      <w:r w:rsidR="00C607A5" w:rsidRPr="00CF3F4A">
        <w:rPr>
          <w:rFonts w:ascii="Arial" w:hAnsi="Arial" w:cs="Arial"/>
          <w:sz w:val="24"/>
          <w:szCs w:val="24"/>
        </w:rPr>
        <w:t>ироваться</w:t>
      </w:r>
      <w:r w:rsidR="001E2047" w:rsidRPr="00CF3F4A">
        <w:rPr>
          <w:rFonts w:ascii="Arial" w:hAnsi="Arial" w:cs="Arial"/>
          <w:sz w:val="24"/>
          <w:szCs w:val="24"/>
        </w:rPr>
        <w:t xml:space="preserve"> в открытом и закрытом положении</w:t>
      </w:r>
      <w:r w:rsidR="00C607A5" w:rsidRPr="00CF3F4A">
        <w:rPr>
          <w:rFonts w:ascii="Arial" w:hAnsi="Arial" w:cs="Arial"/>
          <w:sz w:val="24"/>
          <w:szCs w:val="24"/>
        </w:rPr>
        <w:t xml:space="preserve"> как изнутри, так и снаружи аппарата</w:t>
      </w:r>
      <w:r w:rsidR="001E2047" w:rsidRPr="00CF3F4A">
        <w:rPr>
          <w:rFonts w:ascii="Arial" w:hAnsi="Arial" w:cs="Arial"/>
          <w:sz w:val="24"/>
          <w:szCs w:val="24"/>
        </w:rPr>
        <w:t>.</w:t>
      </w:r>
    </w:p>
    <w:p w14:paraId="22989B45" w14:textId="37FBADA1" w:rsidR="00FB2692" w:rsidRPr="00CF3F4A" w:rsidRDefault="00FB2692" w:rsidP="00F23410">
      <w:pPr>
        <w:pStyle w:val="afd"/>
        <w:numPr>
          <w:ilvl w:val="2"/>
          <w:numId w:val="28"/>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В аппарат</w:t>
      </w:r>
      <w:r w:rsidR="00C4022B" w:rsidRPr="00CF3F4A">
        <w:rPr>
          <w:rFonts w:ascii="Arial" w:hAnsi="Arial" w:cs="Arial"/>
          <w:sz w:val="24"/>
          <w:szCs w:val="24"/>
        </w:rPr>
        <w:t>е</w:t>
      </w:r>
      <w:r w:rsidRPr="00CF3F4A">
        <w:rPr>
          <w:rFonts w:ascii="Arial" w:hAnsi="Arial" w:cs="Arial"/>
          <w:sz w:val="24"/>
          <w:szCs w:val="24"/>
        </w:rPr>
        <w:t xml:space="preserve"> с </w:t>
      </w:r>
      <w:r w:rsidR="00C4022B" w:rsidRPr="00CF3F4A">
        <w:rPr>
          <w:rFonts w:ascii="Arial" w:hAnsi="Arial" w:cs="Arial"/>
          <w:sz w:val="24"/>
          <w:szCs w:val="24"/>
        </w:rPr>
        <w:t xml:space="preserve">камерой </w:t>
      </w:r>
      <w:r w:rsidRPr="00CF3F4A">
        <w:rPr>
          <w:rFonts w:ascii="Arial" w:hAnsi="Arial" w:cs="Arial"/>
          <w:sz w:val="24"/>
          <w:szCs w:val="24"/>
        </w:rPr>
        <w:t>рециркуляци</w:t>
      </w:r>
      <w:r w:rsidR="00C4022B" w:rsidRPr="00CF3F4A">
        <w:rPr>
          <w:rFonts w:ascii="Arial" w:hAnsi="Arial" w:cs="Arial"/>
          <w:sz w:val="24"/>
          <w:szCs w:val="24"/>
        </w:rPr>
        <w:t>и</w:t>
      </w:r>
      <w:r w:rsidRPr="00CF3F4A">
        <w:rPr>
          <w:rFonts w:ascii="Arial" w:hAnsi="Arial" w:cs="Arial"/>
          <w:sz w:val="24"/>
          <w:szCs w:val="24"/>
        </w:rPr>
        <w:t xml:space="preserve"> должно быть предусмотрено крепление для установки датчика температуры воздуха перед теплообменной секцией по ходу воздуха со стороны выхода продукта. </w:t>
      </w:r>
      <w:r w:rsidR="005C4E18" w:rsidRPr="00CF3F4A">
        <w:rPr>
          <w:rFonts w:ascii="Arial" w:hAnsi="Arial" w:cs="Arial"/>
          <w:sz w:val="24"/>
          <w:szCs w:val="24"/>
        </w:rPr>
        <w:t>По требованию заказчика могут быть предусмотрены дополнительные места размещения креплений для установки датчик</w:t>
      </w:r>
      <w:r w:rsidR="00B97C5A" w:rsidRPr="00CF3F4A">
        <w:rPr>
          <w:rFonts w:ascii="Arial" w:hAnsi="Arial" w:cs="Arial"/>
          <w:sz w:val="24"/>
          <w:szCs w:val="24"/>
        </w:rPr>
        <w:t>ов</w:t>
      </w:r>
      <w:r w:rsidR="005C4E18" w:rsidRPr="00CF3F4A">
        <w:rPr>
          <w:rFonts w:ascii="Arial" w:hAnsi="Arial" w:cs="Arial"/>
          <w:sz w:val="24"/>
          <w:szCs w:val="24"/>
        </w:rPr>
        <w:t xml:space="preserve"> температуры воздуха.</w:t>
      </w:r>
    </w:p>
    <w:p w14:paraId="14D070DD" w14:textId="54513331" w:rsidR="007C2DC7" w:rsidRPr="00CF3F4A" w:rsidRDefault="00E85CF1" w:rsidP="00F23410">
      <w:pPr>
        <w:pStyle w:val="afd"/>
        <w:numPr>
          <w:ilvl w:val="2"/>
          <w:numId w:val="28"/>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В</w:t>
      </w:r>
      <w:r w:rsidR="005C4E18" w:rsidRPr="00CF3F4A">
        <w:rPr>
          <w:rFonts w:ascii="Arial" w:hAnsi="Arial" w:cs="Arial"/>
          <w:sz w:val="24"/>
          <w:szCs w:val="24"/>
        </w:rPr>
        <w:t xml:space="preserve"> камере рециркуляции </w:t>
      </w:r>
      <w:r w:rsidR="007C2DC7" w:rsidRPr="00CF3F4A">
        <w:rPr>
          <w:rFonts w:ascii="Arial" w:hAnsi="Arial" w:cs="Arial"/>
          <w:sz w:val="24"/>
          <w:szCs w:val="24"/>
        </w:rPr>
        <w:t>должн</w:t>
      </w:r>
      <w:r w:rsidR="005C4E18" w:rsidRPr="00CF3F4A">
        <w:rPr>
          <w:rFonts w:ascii="Arial" w:hAnsi="Arial" w:cs="Arial"/>
          <w:sz w:val="24"/>
          <w:szCs w:val="24"/>
        </w:rPr>
        <w:t>ы быть</w:t>
      </w:r>
      <w:r w:rsidR="007C2DC7" w:rsidRPr="00CF3F4A">
        <w:rPr>
          <w:rFonts w:ascii="Arial" w:hAnsi="Arial" w:cs="Arial"/>
          <w:sz w:val="24"/>
          <w:szCs w:val="24"/>
        </w:rPr>
        <w:t xml:space="preserve"> предусмотре</w:t>
      </w:r>
      <w:r w:rsidR="005C4E18" w:rsidRPr="00CF3F4A">
        <w:rPr>
          <w:rFonts w:ascii="Arial" w:hAnsi="Arial" w:cs="Arial"/>
          <w:sz w:val="24"/>
          <w:szCs w:val="24"/>
        </w:rPr>
        <w:t>ны места для</w:t>
      </w:r>
      <w:r w:rsidR="007C2DC7" w:rsidRPr="00CF3F4A">
        <w:rPr>
          <w:rFonts w:ascii="Arial" w:hAnsi="Arial" w:cs="Arial"/>
          <w:sz w:val="24"/>
          <w:szCs w:val="24"/>
        </w:rPr>
        <w:t xml:space="preserve"> ввод</w:t>
      </w:r>
      <w:r w:rsidR="005C4E18" w:rsidRPr="00CF3F4A">
        <w:rPr>
          <w:rFonts w:ascii="Arial" w:hAnsi="Arial" w:cs="Arial"/>
          <w:sz w:val="24"/>
          <w:szCs w:val="24"/>
        </w:rPr>
        <w:t>а</w:t>
      </w:r>
      <w:r w:rsidR="007C2DC7" w:rsidRPr="00CF3F4A">
        <w:rPr>
          <w:rFonts w:ascii="Arial" w:hAnsi="Arial" w:cs="Arial"/>
          <w:sz w:val="24"/>
          <w:szCs w:val="24"/>
        </w:rPr>
        <w:t xml:space="preserve"> кабелей и кабельн</w:t>
      </w:r>
      <w:r w:rsidR="00706C67" w:rsidRPr="00CF3F4A">
        <w:rPr>
          <w:rFonts w:ascii="Arial" w:hAnsi="Arial" w:cs="Arial"/>
          <w:sz w:val="24"/>
          <w:szCs w:val="24"/>
        </w:rPr>
        <w:t>ые</w:t>
      </w:r>
      <w:r w:rsidR="007C2DC7" w:rsidRPr="00CF3F4A">
        <w:rPr>
          <w:rFonts w:ascii="Arial" w:hAnsi="Arial" w:cs="Arial"/>
          <w:sz w:val="24"/>
          <w:szCs w:val="24"/>
        </w:rPr>
        <w:t xml:space="preserve"> лотк</w:t>
      </w:r>
      <w:r w:rsidR="00706C67" w:rsidRPr="00CF3F4A">
        <w:rPr>
          <w:rFonts w:ascii="Arial" w:hAnsi="Arial" w:cs="Arial"/>
          <w:sz w:val="24"/>
          <w:szCs w:val="24"/>
        </w:rPr>
        <w:t>и</w:t>
      </w:r>
      <w:r w:rsidR="001D670D" w:rsidRPr="00CF3F4A">
        <w:rPr>
          <w:rFonts w:ascii="Arial" w:hAnsi="Arial" w:cs="Arial"/>
          <w:sz w:val="24"/>
          <w:szCs w:val="24"/>
        </w:rPr>
        <w:t>.</w:t>
      </w:r>
    </w:p>
    <w:p w14:paraId="1B868BCE" w14:textId="15F21DA6" w:rsidR="007C2DC7" w:rsidRPr="00CF3F4A" w:rsidRDefault="00E85CF1" w:rsidP="00F23410">
      <w:pPr>
        <w:pStyle w:val="afd"/>
        <w:numPr>
          <w:ilvl w:val="2"/>
          <w:numId w:val="28"/>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А</w:t>
      </w:r>
      <w:r w:rsidR="000C21FD" w:rsidRPr="00CF3F4A">
        <w:rPr>
          <w:rFonts w:ascii="Arial" w:hAnsi="Arial" w:cs="Arial"/>
          <w:sz w:val="24"/>
          <w:szCs w:val="24"/>
        </w:rPr>
        <w:t>лгоритм</w:t>
      </w:r>
      <w:r w:rsidR="007C2DC7" w:rsidRPr="00CF3F4A">
        <w:rPr>
          <w:rFonts w:ascii="Arial" w:hAnsi="Arial" w:cs="Arial"/>
          <w:sz w:val="24"/>
          <w:szCs w:val="24"/>
        </w:rPr>
        <w:t xml:space="preserve"> управления </w:t>
      </w:r>
      <w:r w:rsidR="005C4E18" w:rsidRPr="00CF3F4A">
        <w:rPr>
          <w:rFonts w:ascii="Arial" w:hAnsi="Arial" w:cs="Arial"/>
          <w:sz w:val="24"/>
          <w:szCs w:val="24"/>
        </w:rPr>
        <w:t xml:space="preserve">системой </w:t>
      </w:r>
      <w:r w:rsidR="007C2DC7" w:rsidRPr="00CF3F4A">
        <w:rPr>
          <w:rFonts w:ascii="Arial" w:hAnsi="Arial" w:cs="Arial"/>
          <w:sz w:val="24"/>
          <w:szCs w:val="24"/>
        </w:rPr>
        <w:t>рециркуляци</w:t>
      </w:r>
      <w:r w:rsidR="005C4E18" w:rsidRPr="00CF3F4A">
        <w:rPr>
          <w:rFonts w:ascii="Arial" w:hAnsi="Arial" w:cs="Arial"/>
          <w:sz w:val="24"/>
          <w:szCs w:val="24"/>
        </w:rPr>
        <w:t xml:space="preserve">и </w:t>
      </w:r>
      <w:r w:rsidR="00B97C5A" w:rsidRPr="00CF3F4A">
        <w:rPr>
          <w:rFonts w:ascii="Arial" w:hAnsi="Arial" w:cs="Arial"/>
          <w:sz w:val="24"/>
          <w:szCs w:val="24"/>
        </w:rPr>
        <w:t xml:space="preserve">аппарата должен быть приложен к </w:t>
      </w:r>
      <w:r w:rsidR="005C4E18" w:rsidRPr="00CF3F4A">
        <w:rPr>
          <w:rFonts w:ascii="Arial" w:hAnsi="Arial" w:cs="Arial"/>
          <w:sz w:val="24"/>
          <w:szCs w:val="24"/>
        </w:rPr>
        <w:t>руководств</w:t>
      </w:r>
      <w:r w:rsidR="00B97C5A" w:rsidRPr="00CF3F4A">
        <w:rPr>
          <w:rFonts w:ascii="Arial" w:hAnsi="Arial" w:cs="Arial"/>
          <w:sz w:val="24"/>
          <w:szCs w:val="24"/>
        </w:rPr>
        <w:t>у</w:t>
      </w:r>
      <w:r w:rsidR="005C4E18" w:rsidRPr="00CF3F4A">
        <w:rPr>
          <w:rFonts w:ascii="Arial" w:hAnsi="Arial" w:cs="Arial"/>
          <w:sz w:val="24"/>
          <w:szCs w:val="24"/>
        </w:rPr>
        <w:t xml:space="preserve"> по эксплуатации</w:t>
      </w:r>
      <w:r w:rsidR="007C2DC7" w:rsidRPr="00CF3F4A">
        <w:rPr>
          <w:rFonts w:ascii="Arial" w:hAnsi="Arial" w:cs="Arial"/>
          <w:sz w:val="24"/>
          <w:szCs w:val="24"/>
        </w:rPr>
        <w:t>.</w:t>
      </w:r>
    </w:p>
    <w:p w14:paraId="13DF915C" w14:textId="433A3364" w:rsidR="007A6924" w:rsidRPr="00CF3F4A" w:rsidRDefault="007A6924" w:rsidP="00F23410">
      <w:pPr>
        <w:pStyle w:val="Heading"/>
        <w:numPr>
          <w:ilvl w:val="1"/>
          <w:numId w:val="5"/>
        </w:numPr>
        <w:spacing w:before="120" w:after="120"/>
        <w:ind w:left="0" w:firstLine="567"/>
        <w:outlineLvl w:val="1"/>
        <w:rPr>
          <w:sz w:val="24"/>
        </w:rPr>
      </w:pPr>
      <w:bookmarkStart w:id="22" w:name="_Toc170229015"/>
      <w:r w:rsidRPr="00CF3F4A">
        <w:rPr>
          <w:sz w:val="24"/>
        </w:rPr>
        <w:t xml:space="preserve">Требования </w:t>
      </w:r>
      <w:r w:rsidR="00B97C5A" w:rsidRPr="00CF3F4A">
        <w:rPr>
          <w:rFonts w:cs="Arial"/>
          <w:sz w:val="24"/>
          <w:szCs w:val="24"/>
        </w:rPr>
        <w:t>к жалюзийному устройству</w:t>
      </w:r>
      <w:bookmarkEnd w:id="22"/>
    </w:p>
    <w:p w14:paraId="14E550D7" w14:textId="5FF7C426" w:rsidR="00B97C5A" w:rsidRPr="00CF3F4A" w:rsidRDefault="007A6924" w:rsidP="00F23410">
      <w:pPr>
        <w:pStyle w:val="afd"/>
        <w:numPr>
          <w:ilvl w:val="2"/>
          <w:numId w:val="29"/>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Конструкция жалюзийного устройства (далее - жалюзи) представляет собой несущую прямоугольную раму с </w:t>
      </w:r>
      <w:r w:rsidR="00B97C5A" w:rsidRPr="00CF3F4A">
        <w:rPr>
          <w:rFonts w:ascii="Arial" w:hAnsi="Arial" w:cs="Arial"/>
          <w:sz w:val="24"/>
          <w:szCs w:val="24"/>
        </w:rPr>
        <w:t xml:space="preserve">закрепленными на подшипниковых втулках </w:t>
      </w:r>
      <w:r w:rsidRPr="00CF3F4A">
        <w:rPr>
          <w:rFonts w:ascii="Arial" w:hAnsi="Arial" w:cs="Arial"/>
          <w:sz w:val="24"/>
          <w:szCs w:val="24"/>
        </w:rPr>
        <w:t>лопатками</w:t>
      </w:r>
      <w:r w:rsidR="00B97C5A" w:rsidRPr="00CF3F4A">
        <w:rPr>
          <w:rFonts w:ascii="Arial" w:hAnsi="Arial" w:cs="Arial"/>
          <w:sz w:val="24"/>
          <w:szCs w:val="24"/>
        </w:rPr>
        <w:t>, о</w:t>
      </w:r>
      <w:r w:rsidRPr="00CF3F4A">
        <w:rPr>
          <w:rFonts w:ascii="Arial" w:hAnsi="Arial" w:cs="Arial"/>
          <w:sz w:val="24"/>
          <w:szCs w:val="24"/>
        </w:rPr>
        <w:t xml:space="preserve">си </w:t>
      </w:r>
      <w:r w:rsidR="00B97C5A" w:rsidRPr="00CF3F4A">
        <w:rPr>
          <w:rFonts w:ascii="Arial" w:hAnsi="Arial" w:cs="Arial"/>
          <w:sz w:val="24"/>
          <w:szCs w:val="24"/>
        </w:rPr>
        <w:t>которых</w:t>
      </w:r>
      <w:r w:rsidRPr="00CF3F4A">
        <w:rPr>
          <w:rFonts w:ascii="Arial" w:hAnsi="Arial" w:cs="Arial"/>
          <w:sz w:val="24"/>
          <w:szCs w:val="24"/>
        </w:rPr>
        <w:t xml:space="preserve"> соединены между собой</w:t>
      </w:r>
      <w:r w:rsidR="00B97C5A" w:rsidRPr="00CF3F4A">
        <w:rPr>
          <w:rFonts w:ascii="Arial" w:hAnsi="Arial" w:cs="Arial"/>
          <w:sz w:val="24"/>
          <w:szCs w:val="24"/>
        </w:rPr>
        <w:t>. Жалюзи могут быть с ручным управлением или с дистанционным управлением за счет оснащения пневматическим или электрическим приводом (исполнительным механизмом) через систему тяг.</w:t>
      </w:r>
    </w:p>
    <w:p w14:paraId="1EDB5E40" w14:textId="40001A0C" w:rsidR="00164CE1" w:rsidRPr="00CF3F4A" w:rsidRDefault="00164CE1" w:rsidP="00F23410">
      <w:pPr>
        <w:pStyle w:val="afd"/>
        <w:numPr>
          <w:ilvl w:val="2"/>
          <w:numId w:val="29"/>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Жалюзи представля</w:t>
      </w:r>
      <w:r w:rsidR="00CE5F4D" w:rsidRPr="00CF3F4A">
        <w:rPr>
          <w:rFonts w:ascii="Arial" w:hAnsi="Arial" w:cs="Arial"/>
          <w:sz w:val="24"/>
          <w:szCs w:val="24"/>
        </w:rPr>
        <w:t>ю</w:t>
      </w:r>
      <w:r w:rsidRPr="00CF3F4A">
        <w:rPr>
          <w:rFonts w:ascii="Arial" w:hAnsi="Arial" w:cs="Arial"/>
          <w:sz w:val="24"/>
          <w:szCs w:val="24"/>
        </w:rPr>
        <w:t>т собой законченную сборочную единицу</w:t>
      </w:r>
      <w:r w:rsidR="0004015D" w:rsidRPr="00CF3F4A">
        <w:rPr>
          <w:rFonts w:ascii="Arial" w:hAnsi="Arial" w:cs="Arial"/>
          <w:sz w:val="24"/>
          <w:szCs w:val="24"/>
        </w:rPr>
        <w:t xml:space="preserve"> и могут поставляться отдельно </w:t>
      </w:r>
      <w:r w:rsidRPr="00CF3F4A">
        <w:rPr>
          <w:rFonts w:ascii="Arial" w:hAnsi="Arial" w:cs="Arial"/>
          <w:sz w:val="24"/>
          <w:szCs w:val="24"/>
        </w:rPr>
        <w:t xml:space="preserve">по требованию заказчика. </w:t>
      </w:r>
    </w:p>
    <w:p w14:paraId="0021577F" w14:textId="16B10AB1" w:rsidR="00164CE1" w:rsidRPr="00CF3F4A" w:rsidRDefault="007A6924" w:rsidP="00F23410">
      <w:pPr>
        <w:pStyle w:val="afd"/>
        <w:numPr>
          <w:ilvl w:val="2"/>
          <w:numId w:val="29"/>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Толщина лопаток жалюзи, изготовленных из стального листа, должна быть не менее 1,5 мм, из алюминиевого листа или прессованного профиля</w:t>
      </w:r>
      <w:r w:rsidR="00164CE1" w:rsidRPr="00CF3F4A">
        <w:rPr>
          <w:rFonts w:ascii="Arial" w:hAnsi="Arial" w:cs="Arial"/>
          <w:sz w:val="24"/>
          <w:szCs w:val="24"/>
        </w:rPr>
        <w:t xml:space="preserve"> </w:t>
      </w:r>
      <w:r w:rsidRPr="00CF3F4A">
        <w:rPr>
          <w:rFonts w:ascii="Arial" w:hAnsi="Arial" w:cs="Arial"/>
          <w:sz w:val="24"/>
          <w:szCs w:val="24"/>
        </w:rPr>
        <w:t>— не менее 2,3</w:t>
      </w:r>
      <w:r w:rsidR="00164CE1" w:rsidRPr="00CF3F4A">
        <w:rPr>
          <w:rFonts w:ascii="Arial" w:hAnsi="Arial" w:cs="Arial"/>
          <w:sz w:val="24"/>
          <w:szCs w:val="24"/>
        </w:rPr>
        <w:t> </w:t>
      </w:r>
      <w:r w:rsidRPr="00CF3F4A">
        <w:rPr>
          <w:rFonts w:ascii="Arial" w:hAnsi="Arial" w:cs="Arial"/>
          <w:sz w:val="24"/>
          <w:szCs w:val="24"/>
        </w:rPr>
        <w:t xml:space="preserve">мм. Толщина экструдированных полых алюминиевых лопаток с замкнутым контуром должна быть не менее 1,5 мм. </w:t>
      </w:r>
    </w:p>
    <w:p w14:paraId="0506879A" w14:textId="4AECB6DE" w:rsidR="00164CE1" w:rsidRPr="00CF3F4A" w:rsidRDefault="00164CE1" w:rsidP="00F23410">
      <w:pPr>
        <w:pStyle w:val="afd"/>
        <w:numPr>
          <w:ilvl w:val="2"/>
          <w:numId w:val="29"/>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Длина лопаток жалюзи без опоры не должна превышать 2,3 м.</w:t>
      </w:r>
    </w:p>
    <w:p w14:paraId="668CE2AE" w14:textId="77777777" w:rsidR="00164CE1" w:rsidRPr="00CF3F4A" w:rsidRDefault="00164CE1" w:rsidP="00F23410">
      <w:pPr>
        <w:pStyle w:val="afd"/>
        <w:numPr>
          <w:ilvl w:val="2"/>
          <w:numId w:val="29"/>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Оси лопаток жалюзи должны иметь диаметр не менее 9 мм. </w:t>
      </w:r>
    </w:p>
    <w:p w14:paraId="3B393DCE" w14:textId="1F0A366D" w:rsidR="007A6924" w:rsidRPr="00CF3F4A" w:rsidRDefault="007A6924" w:rsidP="00F23410">
      <w:pPr>
        <w:pStyle w:val="afd"/>
        <w:numPr>
          <w:ilvl w:val="2"/>
          <w:numId w:val="29"/>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Толщина несущей прямоугольной рамы из нелегированной (углеродистой) стали </w:t>
      </w:r>
      <w:r w:rsidR="00164CE1" w:rsidRPr="00CF3F4A">
        <w:rPr>
          <w:rFonts w:ascii="Arial" w:hAnsi="Arial" w:cs="Arial"/>
          <w:sz w:val="24"/>
          <w:szCs w:val="24"/>
        </w:rPr>
        <w:t>должна быть</w:t>
      </w:r>
      <w:r w:rsidRPr="00CF3F4A">
        <w:rPr>
          <w:rFonts w:ascii="Arial" w:hAnsi="Arial" w:cs="Arial"/>
          <w:sz w:val="24"/>
          <w:szCs w:val="24"/>
        </w:rPr>
        <w:t xml:space="preserve"> не менее 3 мм, из алюминия — не менее 4 мм.</w:t>
      </w:r>
    </w:p>
    <w:p w14:paraId="1E04C894" w14:textId="6AA9A0A1" w:rsidR="007A6924" w:rsidRPr="00CF3F4A" w:rsidRDefault="007A6924" w:rsidP="00F23410">
      <w:pPr>
        <w:pStyle w:val="afd"/>
        <w:numPr>
          <w:ilvl w:val="2"/>
          <w:numId w:val="29"/>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Стальные лопатки и рамы жалюзи должны быть оцинкованы. </w:t>
      </w:r>
      <w:r w:rsidR="00164CE1" w:rsidRPr="00CF3F4A">
        <w:rPr>
          <w:rFonts w:ascii="Arial" w:hAnsi="Arial" w:cs="Arial"/>
          <w:sz w:val="24"/>
          <w:szCs w:val="24"/>
        </w:rPr>
        <w:t xml:space="preserve">Если используют оцинкованный на производстве материал, то </w:t>
      </w:r>
      <w:r w:rsidRPr="00CF3F4A">
        <w:rPr>
          <w:rFonts w:ascii="Arial" w:hAnsi="Arial" w:cs="Arial"/>
          <w:sz w:val="24"/>
          <w:szCs w:val="24"/>
        </w:rPr>
        <w:t>все срезы и края отверстий должны быть защищены покрытием с высоким содержанием цинка.</w:t>
      </w:r>
    </w:p>
    <w:p w14:paraId="5E5C0AFF" w14:textId="77777777" w:rsidR="00164CE1" w:rsidRPr="00CF3F4A" w:rsidRDefault="00164CE1" w:rsidP="00F23410">
      <w:pPr>
        <w:pStyle w:val="afd"/>
        <w:numPr>
          <w:ilvl w:val="2"/>
          <w:numId w:val="29"/>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Система тяг жалюзи должна быть спроектирована таким образом, чтобы при изменении положения исполнительного механизма происходило синхронное движение всех лопаток жалюзи.</w:t>
      </w:r>
    </w:p>
    <w:p w14:paraId="04CBF27F" w14:textId="77777777" w:rsidR="00164CE1" w:rsidRPr="00CF3F4A" w:rsidRDefault="00164CE1" w:rsidP="00F23410">
      <w:pPr>
        <w:pStyle w:val="afd"/>
        <w:numPr>
          <w:ilvl w:val="2"/>
          <w:numId w:val="29"/>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Привод поворота лопаток жалюзи должен иметь функцию позиционирования и фиксации лопаток в заданных положениях.</w:t>
      </w:r>
    </w:p>
    <w:p w14:paraId="2C6B09E6" w14:textId="6F99F62D" w:rsidR="0027401C" w:rsidRPr="00CF3F4A" w:rsidRDefault="00DE2C55" w:rsidP="00F23410">
      <w:pPr>
        <w:pStyle w:val="afd"/>
        <w:numPr>
          <w:ilvl w:val="2"/>
          <w:numId w:val="29"/>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Все соединения валов должны быть закреплены в точках регулировки шпонками, шплинтами или другим аналогичным способом.</w:t>
      </w:r>
      <w:r w:rsidR="0027401C" w:rsidRPr="00CF3F4A">
        <w:rPr>
          <w:rFonts w:ascii="Arial" w:hAnsi="Arial" w:cs="Arial"/>
          <w:sz w:val="24"/>
          <w:szCs w:val="24"/>
        </w:rPr>
        <w:t xml:space="preserve"> </w:t>
      </w:r>
    </w:p>
    <w:p w14:paraId="47BFD47C" w14:textId="5D4D5D53" w:rsidR="007A6924" w:rsidRPr="00CF3F4A" w:rsidRDefault="007A6924" w:rsidP="00F23410">
      <w:pPr>
        <w:pStyle w:val="afd"/>
        <w:numPr>
          <w:ilvl w:val="2"/>
          <w:numId w:val="29"/>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Подшипниковые втулки должны быть установлены в точках поворота таких</w:t>
      </w:r>
      <w:r w:rsidR="00DE2C55" w:rsidRPr="00CF3F4A">
        <w:rPr>
          <w:rFonts w:ascii="Arial" w:hAnsi="Arial" w:cs="Arial"/>
          <w:sz w:val="24"/>
          <w:szCs w:val="24"/>
        </w:rPr>
        <w:t>,</w:t>
      </w:r>
      <w:r w:rsidRPr="00CF3F4A">
        <w:rPr>
          <w:rFonts w:ascii="Arial" w:hAnsi="Arial" w:cs="Arial"/>
          <w:sz w:val="24"/>
          <w:szCs w:val="24"/>
        </w:rPr>
        <w:t xml:space="preserve"> как рычаг управления, вращающ</w:t>
      </w:r>
      <w:r w:rsidR="00DE2C55" w:rsidRPr="00CF3F4A">
        <w:rPr>
          <w:rFonts w:ascii="Arial" w:hAnsi="Arial" w:cs="Arial"/>
          <w:sz w:val="24"/>
          <w:szCs w:val="24"/>
        </w:rPr>
        <w:t>ая</w:t>
      </w:r>
      <w:r w:rsidRPr="00CF3F4A">
        <w:rPr>
          <w:rFonts w:ascii="Arial" w:hAnsi="Arial" w:cs="Arial"/>
          <w:sz w:val="24"/>
          <w:szCs w:val="24"/>
        </w:rPr>
        <w:t xml:space="preserve"> штангу и оси шарниров лопаток. </w:t>
      </w:r>
    </w:p>
    <w:p w14:paraId="6A21AA51" w14:textId="4CF92B41" w:rsidR="00164CE1" w:rsidRPr="00CF3F4A" w:rsidRDefault="00164CE1" w:rsidP="00F23410">
      <w:pPr>
        <w:pStyle w:val="afd"/>
        <w:numPr>
          <w:ilvl w:val="2"/>
          <w:numId w:val="29"/>
        </w:numPr>
        <w:tabs>
          <w:tab w:val="left" w:pos="1276"/>
        </w:tabs>
        <w:spacing w:after="0" w:line="360" w:lineRule="auto"/>
        <w:contextualSpacing w:val="0"/>
        <w:rPr>
          <w:rFonts w:ascii="Arial" w:hAnsi="Arial" w:cs="Arial"/>
          <w:sz w:val="24"/>
          <w:szCs w:val="24"/>
        </w:rPr>
      </w:pPr>
      <w:bookmarkStart w:id="23" w:name="_Toc157801273"/>
      <w:bookmarkStart w:id="24" w:name="_Toc157798847"/>
      <w:r w:rsidRPr="00CF3F4A">
        <w:rPr>
          <w:rFonts w:ascii="Arial" w:hAnsi="Arial" w:cs="Arial"/>
          <w:sz w:val="24"/>
          <w:szCs w:val="24"/>
        </w:rPr>
        <w:t>Материал подшипниковых втулок для опоры осей лопаток жалюзи должен выдерживать максимальную температуру рабочей среды на входе в аппарат и минимальную отрицательную температуру окружающего воздуха в районе установки аппарата. Подшипниковые втулки, как правило, изготовляют из композитного материала на основе политетрафторэтилена (фторопласта) или из другого аналогичного по свойствам материала. Подшипниковые втулки не должны требовать обслуживания (смазки и регулировки)</w:t>
      </w:r>
      <w:r w:rsidR="00CE5F4D" w:rsidRPr="00CF3F4A">
        <w:rPr>
          <w:rFonts w:ascii="Arial" w:hAnsi="Arial" w:cs="Arial"/>
          <w:sz w:val="24"/>
          <w:szCs w:val="24"/>
        </w:rPr>
        <w:t xml:space="preserve"> в течение всего срока службы</w:t>
      </w:r>
      <w:r w:rsidRPr="00CF3F4A">
        <w:rPr>
          <w:rFonts w:ascii="Arial" w:hAnsi="Arial" w:cs="Arial"/>
          <w:sz w:val="24"/>
          <w:szCs w:val="24"/>
        </w:rPr>
        <w:t>.</w:t>
      </w:r>
      <w:bookmarkEnd w:id="23"/>
      <w:bookmarkEnd w:id="24"/>
    </w:p>
    <w:p w14:paraId="130CF79A" w14:textId="08DE0D66" w:rsidR="00164CE1" w:rsidRPr="00CF3F4A" w:rsidRDefault="00164CE1" w:rsidP="00F23410">
      <w:pPr>
        <w:pStyle w:val="afd"/>
        <w:numPr>
          <w:ilvl w:val="2"/>
          <w:numId w:val="29"/>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Угол поворота лопаток жалюзи от полностью закрытого до полностью открытого </w:t>
      </w:r>
      <w:r w:rsidR="00DE2C55" w:rsidRPr="00CF3F4A">
        <w:rPr>
          <w:rFonts w:ascii="Arial" w:hAnsi="Arial" w:cs="Arial"/>
          <w:sz w:val="24"/>
          <w:szCs w:val="24"/>
        </w:rPr>
        <w:t>положения</w:t>
      </w:r>
      <w:r w:rsidRPr="00CF3F4A">
        <w:rPr>
          <w:rFonts w:ascii="Arial" w:hAnsi="Arial" w:cs="Arial"/>
          <w:sz w:val="24"/>
          <w:szCs w:val="24"/>
        </w:rPr>
        <w:t xml:space="preserve"> должен быть не менее 70°.</w:t>
      </w:r>
    </w:p>
    <w:p w14:paraId="4342A6CA" w14:textId="79C3CC6C" w:rsidR="007A6924" w:rsidRPr="00CF3F4A" w:rsidRDefault="007A6924" w:rsidP="00F23410">
      <w:pPr>
        <w:pStyle w:val="afd"/>
        <w:numPr>
          <w:ilvl w:val="2"/>
          <w:numId w:val="29"/>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В полностью закрытом положении максимальн</w:t>
      </w:r>
      <w:r w:rsidR="00164CE1" w:rsidRPr="00CF3F4A">
        <w:rPr>
          <w:rFonts w:ascii="Arial" w:hAnsi="Arial" w:cs="Arial"/>
          <w:sz w:val="24"/>
          <w:szCs w:val="24"/>
        </w:rPr>
        <w:t>ый</w:t>
      </w:r>
      <w:r w:rsidRPr="00CF3F4A">
        <w:rPr>
          <w:rFonts w:ascii="Arial" w:hAnsi="Arial" w:cs="Arial"/>
          <w:sz w:val="24"/>
          <w:szCs w:val="24"/>
        </w:rPr>
        <w:t xml:space="preserve"> зазор между любыми </w:t>
      </w:r>
      <w:r w:rsidR="00DE2C55" w:rsidRPr="00CF3F4A">
        <w:rPr>
          <w:rFonts w:ascii="Arial" w:hAnsi="Arial" w:cs="Arial"/>
          <w:sz w:val="24"/>
          <w:szCs w:val="24"/>
        </w:rPr>
        <w:t xml:space="preserve">расположенными рядом </w:t>
      </w:r>
      <w:r w:rsidRPr="00CF3F4A">
        <w:rPr>
          <w:rFonts w:ascii="Arial" w:hAnsi="Arial" w:cs="Arial"/>
          <w:sz w:val="24"/>
          <w:szCs w:val="24"/>
        </w:rPr>
        <w:t>лопатками должен быть не более 3 мм.</w:t>
      </w:r>
    </w:p>
    <w:p w14:paraId="7403DC78" w14:textId="7B26A27D" w:rsidR="00164CE1" w:rsidRPr="00CF3F4A" w:rsidRDefault="00164CE1" w:rsidP="00F23410">
      <w:pPr>
        <w:pStyle w:val="afd"/>
        <w:numPr>
          <w:ilvl w:val="2"/>
          <w:numId w:val="29"/>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Конструкция лопаток и рамы жалюзи должна быть </w:t>
      </w:r>
      <w:r w:rsidR="00F16B92" w:rsidRPr="00CF3F4A">
        <w:rPr>
          <w:rFonts w:ascii="Arial" w:hAnsi="Arial" w:cs="Arial"/>
          <w:sz w:val="24"/>
          <w:szCs w:val="24"/>
        </w:rPr>
        <w:t>жёстк</w:t>
      </w:r>
      <w:r w:rsidRPr="00CF3F4A">
        <w:rPr>
          <w:rFonts w:ascii="Arial" w:hAnsi="Arial" w:cs="Arial"/>
          <w:sz w:val="24"/>
          <w:szCs w:val="24"/>
        </w:rPr>
        <w:t>ой и исключать перекос прилегающих кромок лопаток.</w:t>
      </w:r>
    </w:p>
    <w:p w14:paraId="532DF07D" w14:textId="0DFD340F" w:rsidR="00164CE1" w:rsidRPr="00CF3F4A" w:rsidRDefault="00164CE1" w:rsidP="00F23410">
      <w:pPr>
        <w:pStyle w:val="afd"/>
        <w:numPr>
          <w:ilvl w:val="2"/>
          <w:numId w:val="29"/>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Суммарный зазор между стенками рамы (</w:t>
      </w:r>
      <w:r w:rsidR="00CE5F4D" w:rsidRPr="00CF3F4A">
        <w:rPr>
          <w:rFonts w:ascii="Arial" w:hAnsi="Arial" w:cs="Arial"/>
          <w:sz w:val="24"/>
          <w:szCs w:val="24"/>
        </w:rPr>
        <w:t xml:space="preserve">или </w:t>
      </w:r>
      <w:r w:rsidRPr="00CF3F4A">
        <w:rPr>
          <w:rFonts w:ascii="Arial" w:hAnsi="Arial" w:cs="Arial"/>
          <w:sz w:val="24"/>
          <w:szCs w:val="24"/>
        </w:rPr>
        <w:t xml:space="preserve">центральной опорной балки) и торцами лопаток должен быть не более 6 мм. </w:t>
      </w:r>
    </w:p>
    <w:p w14:paraId="76AE6560" w14:textId="77777777" w:rsidR="00DE2C55" w:rsidRPr="00CF3F4A" w:rsidRDefault="007A6924" w:rsidP="00F23410">
      <w:pPr>
        <w:pStyle w:val="afd"/>
        <w:numPr>
          <w:ilvl w:val="2"/>
          <w:numId w:val="29"/>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Узел передачи усилия от исполнительного механизма к лопаткам должен выдерживать без повреждений максимально возможное усилие, которое может приложить исполнительный механизм при любом положении лопаток и в любом направлении.</w:t>
      </w:r>
      <w:r w:rsidR="00DE2C55" w:rsidRPr="00CF3F4A">
        <w:rPr>
          <w:rFonts w:ascii="Arial" w:hAnsi="Arial" w:cs="Arial"/>
          <w:sz w:val="24"/>
          <w:szCs w:val="24"/>
        </w:rPr>
        <w:t xml:space="preserve"> </w:t>
      </w:r>
    </w:p>
    <w:p w14:paraId="3DDA39C7" w14:textId="2D79D9C6" w:rsidR="007A6924" w:rsidRPr="00CF3F4A" w:rsidRDefault="007A6924" w:rsidP="00F23410">
      <w:pPr>
        <w:pStyle w:val="afd"/>
        <w:numPr>
          <w:ilvl w:val="2"/>
          <w:numId w:val="29"/>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Крутящий момент, требующийся для полного поворота лопаток ж</w:t>
      </w:r>
      <w:r w:rsidR="00DE2C55" w:rsidRPr="00CF3F4A">
        <w:rPr>
          <w:rFonts w:ascii="Arial" w:hAnsi="Arial" w:cs="Arial"/>
          <w:sz w:val="24"/>
          <w:szCs w:val="24"/>
        </w:rPr>
        <w:t>алюзи, должен быть не более 7 Н∙</w:t>
      </w:r>
      <w:r w:rsidRPr="00CF3F4A">
        <w:rPr>
          <w:rFonts w:ascii="Arial" w:hAnsi="Arial" w:cs="Arial"/>
          <w:sz w:val="24"/>
          <w:szCs w:val="24"/>
        </w:rPr>
        <w:t>м на каждый 1 м</w:t>
      </w:r>
      <w:r w:rsidRPr="00CF3F4A">
        <w:rPr>
          <w:rFonts w:ascii="Arial" w:hAnsi="Arial" w:cs="Arial"/>
          <w:sz w:val="24"/>
          <w:szCs w:val="24"/>
          <w:vertAlign w:val="superscript"/>
        </w:rPr>
        <w:t>2</w:t>
      </w:r>
      <w:r w:rsidRPr="00CF3F4A">
        <w:rPr>
          <w:rFonts w:ascii="Arial" w:hAnsi="Arial" w:cs="Arial"/>
          <w:sz w:val="24"/>
          <w:szCs w:val="24"/>
        </w:rPr>
        <w:t xml:space="preserve"> площади жалюзи.</w:t>
      </w:r>
    </w:p>
    <w:p w14:paraId="77E75358" w14:textId="4998AEE1" w:rsidR="007A6924" w:rsidRPr="00CF3F4A" w:rsidRDefault="007A6924" w:rsidP="00F23410">
      <w:pPr>
        <w:pStyle w:val="afd"/>
        <w:numPr>
          <w:ilvl w:val="2"/>
          <w:numId w:val="29"/>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При использовании привода его крутящий момент или усилие должно не менее чем в два раза превышать необходимое значение, которое требуется для перемещения лопаток.</w:t>
      </w:r>
    </w:p>
    <w:p w14:paraId="00753ED3" w14:textId="30433FD3" w:rsidR="007A6924" w:rsidRPr="00CF3F4A" w:rsidRDefault="007A6924" w:rsidP="00F23410">
      <w:pPr>
        <w:pStyle w:val="afd"/>
        <w:numPr>
          <w:ilvl w:val="2"/>
          <w:numId w:val="29"/>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Максимальное усилие, прилагаемое к рычагу ручного управления жалюзи, не</w:t>
      </w:r>
      <w:r w:rsidR="0027401C" w:rsidRPr="00CF3F4A">
        <w:rPr>
          <w:rFonts w:ascii="Arial" w:hAnsi="Arial" w:cs="Arial"/>
          <w:sz w:val="24"/>
          <w:szCs w:val="24"/>
        </w:rPr>
        <w:t> </w:t>
      </w:r>
      <w:r w:rsidRPr="00CF3F4A">
        <w:rPr>
          <w:rFonts w:ascii="Arial" w:hAnsi="Arial" w:cs="Arial"/>
          <w:sz w:val="24"/>
          <w:szCs w:val="24"/>
        </w:rPr>
        <w:t>должно превышать 250 Н.</w:t>
      </w:r>
    </w:p>
    <w:p w14:paraId="6DE0ABF3" w14:textId="4EAA7FEA" w:rsidR="00DE2C55" w:rsidRPr="00CF3F4A" w:rsidRDefault="007A6924" w:rsidP="00F23410">
      <w:pPr>
        <w:pStyle w:val="afd"/>
        <w:numPr>
          <w:ilvl w:val="2"/>
          <w:numId w:val="29"/>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Для</w:t>
      </w:r>
      <w:r w:rsidR="0027401C" w:rsidRPr="00CF3F4A">
        <w:rPr>
          <w:rFonts w:ascii="Arial" w:hAnsi="Arial" w:cs="Arial"/>
          <w:sz w:val="24"/>
          <w:szCs w:val="24"/>
        </w:rPr>
        <w:t xml:space="preserve"> жалюзи с ручным </w:t>
      </w:r>
      <w:r w:rsidRPr="00CF3F4A">
        <w:rPr>
          <w:rFonts w:ascii="Arial" w:hAnsi="Arial" w:cs="Arial"/>
          <w:sz w:val="24"/>
          <w:szCs w:val="24"/>
        </w:rPr>
        <w:t>управлени</w:t>
      </w:r>
      <w:r w:rsidR="0027401C" w:rsidRPr="00CF3F4A">
        <w:rPr>
          <w:rFonts w:ascii="Arial" w:hAnsi="Arial" w:cs="Arial"/>
          <w:sz w:val="24"/>
          <w:szCs w:val="24"/>
        </w:rPr>
        <w:t>ем</w:t>
      </w:r>
      <w:r w:rsidRPr="00CF3F4A">
        <w:rPr>
          <w:rFonts w:ascii="Arial" w:hAnsi="Arial" w:cs="Arial"/>
          <w:sz w:val="24"/>
          <w:szCs w:val="24"/>
        </w:rPr>
        <w:t xml:space="preserve"> должно быть предусмотрено устройство, обеспечивающее сохранение положения лопаток. </w:t>
      </w:r>
      <w:r w:rsidR="00DE2C55" w:rsidRPr="00CF3F4A">
        <w:rPr>
          <w:rFonts w:ascii="Arial" w:hAnsi="Arial" w:cs="Arial"/>
          <w:sz w:val="24"/>
          <w:szCs w:val="24"/>
        </w:rPr>
        <w:t xml:space="preserve">По требованию заказчика жалюзи с ручным управлением </w:t>
      </w:r>
      <w:r w:rsidR="0027401C" w:rsidRPr="00CF3F4A">
        <w:rPr>
          <w:rFonts w:ascii="Arial" w:hAnsi="Arial" w:cs="Arial"/>
          <w:sz w:val="24"/>
          <w:szCs w:val="24"/>
        </w:rPr>
        <w:t>могут быть оснащены удлинителями для осуществления ручного регулирования с земли или со штатных, стационарно установленных площадок обслуживания</w:t>
      </w:r>
      <w:r w:rsidR="00DE2C55" w:rsidRPr="00CF3F4A">
        <w:rPr>
          <w:rFonts w:ascii="Arial" w:hAnsi="Arial" w:cs="Arial"/>
          <w:sz w:val="24"/>
          <w:szCs w:val="24"/>
        </w:rPr>
        <w:t>. Рукоятки и удлинители для ручного управления не должны препятствовать проходу обслуживающего персонала в любом рабочем положении.</w:t>
      </w:r>
    </w:p>
    <w:p w14:paraId="2EAFFABD" w14:textId="77777777" w:rsidR="0027401C" w:rsidRPr="00CF3F4A" w:rsidRDefault="00164CE1" w:rsidP="00F23410">
      <w:pPr>
        <w:pStyle w:val="afd"/>
        <w:numPr>
          <w:ilvl w:val="2"/>
          <w:numId w:val="29"/>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Приводы и рычаги для всех установленных на аппарате жалюзи должны быть доступны изнутри камеры рециркуляции</w:t>
      </w:r>
      <w:r w:rsidR="0027401C" w:rsidRPr="00CF3F4A">
        <w:rPr>
          <w:rFonts w:ascii="Arial" w:hAnsi="Arial" w:cs="Arial"/>
          <w:sz w:val="24"/>
          <w:szCs w:val="24"/>
        </w:rPr>
        <w:t xml:space="preserve"> (при её наличии)</w:t>
      </w:r>
      <w:r w:rsidRPr="00CF3F4A">
        <w:rPr>
          <w:rFonts w:ascii="Arial" w:hAnsi="Arial" w:cs="Arial"/>
          <w:sz w:val="24"/>
          <w:szCs w:val="24"/>
        </w:rPr>
        <w:t xml:space="preserve"> или </w:t>
      </w:r>
      <w:r w:rsidR="0027401C" w:rsidRPr="00CF3F4A">
        <w:rPr>
          <w:rFonts w:ascii="Arial" w:hAnsi="Arial" w:cs="Arial"/>
          <w:sz w:val="24"/>
          <w:szCs w:val="24"/>
        </w:rPr>
        <w:t>в</w:t>
      </w:r>
      <w:r w:rsidRPr="00CF3F4A">
        <w:rPr>
          <w:rFonts w:ascii="Arial" w:hAnsi="Arial" w:cs="Arial"/>
          <w:sz w:val="24"/>
          <w:szCs w:val="24"/>
        </w:rPr>
        <w:t xml:space="preserve"> проход</w:t>
      </w:r>
      <w:r w:rsidR="0027401C" w:rsidRPr="00CF3F4A">
        <w:rPr>
          <w:rFonts w:ascii="Arial" w:hAnsi="Arial" w:cs="Arial"/>
          <w:sz w:val="24"/>
          <w:szCs w:val="24"/>
        </w:rPr>
        <w:t>ах</w:t>
      </w:r>
      <w:r w:rsidRPr="00CF3F4A">
        <w:rPr>
          <w:rFonts w:ascii="Arial" w:hAnsi="Arial" w:cs="Arial"/>
          <w:sz w:val="24"/>
          <w:szCs w:val="24"/>
        </w:rPr>
        <w:t xml:space="preserve"> </w:t>
      </w:r>
      <w:r w:rsidR="0027401C" w:rsidRPr="00CF3F4A">
        <w:rPr>
          <w:rFonts w:ascii="Arial" w:hAnsi="Arial" w:cs="Arial"/>
          <w:sz w:val="24"/>
          <w:szCs w:val="24"/>
        </w:rPr>
        <w:t>с</w:t>
      </w:r>
      <w:r w:rsidRPr="00CF3F4A">
        <w:rPr>
          <w:rFonts w:ascii="Arial" w:hAnsi="Arial" w:cs="Arial"/>
          <w:sz w:val="24"/>
          <w:szCs w:val="24"/>
        </w:rPr>
        <w:t xml:space="preserve"> площадок обслуживания. </w:t>
      </w:r>
    </w:p>
    <w:p w14:paraId="797FA167" w14:textId="5A743C19" w:rsidR="00164CE1" w:rsidRPr="00CF3F4A" w:rsidRDefault="0027401C" w:rsidP="00F23410">
      <w:pPr>
        <w:pStyle w:val="afd"/>
        <w:numPr>
          <w:ilvl w:val="2"/>
          <w:numId w:val="29"/>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Лопатки </w:t>
      </w:r>
      <w:r w:rsidR="00164CE1" w:rsidRPr="00CF3F4A">
        <w:rPr>
          <w:rFonts w:ascii="Arial" w:hAnsi="Arial" w:cs="Arial"/>
          <w:sz w:val="24"/>
          <w:szCs w:val="24"/>
        </w:rPr>
        <w:t xml:space="preserve">жалюзи, размещенных в стенах камеры рециркуляции, должны быть расположены горизонтально, перекрывая друг друга сверху вниз таким образом, чтобы </w:t>
      </w:r>
      <w:r w:rsidRPr="00CF3F4A">
        <w:rPr>
          <w:rFonts w:ascii="Arial" w:hAnsi="Arial" w:cs="Arial"/>
          <w:sz w:val="24"/>
          <w:szCs w:val="24"/>
        </w:rPr>
        <w:t xml:space="preserve">происходил отвод атмосферных осадков </w:t>
      </w:r>
      <w:r w:rsidR="00164CE1" w:rsidRPr="00CF3F4A">
        <w:rPr>
          <w:rFonts w:ascii="Arial" w:hAnsi="Arial" w:cs="Arial"/>
          <w:sz w:val="24"/>
          <w:szCs w:val="24"/>
        </w:rPr>
        <w:t>на внешнюю сторону камеры рециркуляции.</w:t>
      </w:r>
    </w:p>
    <w:p w14:paraId="2492A50A" w14:textId="4A45066E" w:rsidR="007A6924" w:rsidRPr="00CF3F4A" w:rsidRDefault="007A6924" w:rsidP="00F23410">
      <w:pPr>
        <w:pStyle w:val="afd"/>
        <w:numPr>
          <w:ilvl w:val="2"/>
          <w:numId w:val="29"/>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Узел исполнительного механизма и позиционирующего устройства </w:t>
      </w:r>
      <w:r w:rsidR="0027401C" w:rsidRPr="00CF3F4A">
        <w:rPr>
          <w:rFonts w:ascii="Arial" w:hAnsi="Arial" w:cs="Arial"/>
          <w:sz w:val="24"/>
          <w:szCs w:val="24"/>
        </w:rPr>
        <w:t xml:space="preserve">не должен находиться в потоке горячего воздуха с температурой выше 60 °С и </w:t>
      </w:r>
      <w:r w:rsidRPr="00CF3F4A">
        <w:rPr>
          <w:rFonts w:ascii="Arial" w:hAnsi="Arial" w:cs="Arial"/>
          <w:sz w:val="24"/>
          <w:szCs w:val="24"/>
        </w:rPr>
        <w:t>должен быть расположен таким образом, чтобы обеспечить доступ к распределительной камере теплообменной секции.</w:t>
      </w:r>
    </w:p>
    <w:p w14:paraId="2E3BD0FB" w14:textId="668B8F2B" w:rsidR="007A6924" w:rsidRPr="00CF3F4A" w:rsidRDefault="007A6924" w:rsidP="00F23410">
      <w:pPr>
        <w:pStyle w:val="afd"/>
        <w:numPr>
          <w:ilvl w:val="2"/>
          <w:numId w:val="29"/>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Для жалюзи в закрытом положении при рас</w:t>
      </w:r>
      <w:r w:rsidR="00257282" w:rsidRPr="00CF3F4A">
        <w:rPr>
          <w:rFonts w:ascii="Arial" w:hAnsi="Arial" w:cs="Arial"/>
          <w:sz w:val="24"/>
          <w:szCs w:val="24"/>
        </w:rPr>
        <w:t>чётн</w:t>
      </w:r>
      <w:r w:rsidRPr="00CF3F4A">
        <w:rPr>
          <w:rFonts w:ascii="Arial" w:hAnsi="Arial" w:cs="Arial"/>
          <w:sz w:val="24"/>
          <w:szCs w:val="24"/>
        </w:rPr>
        <w:t>ой</w:t>
      </w:r>
      <w:r w:rsidR="00025012" w:rsidRPr="00CF3F4A">
        <w:rPr>
          <w:rFonts w:ascii="Arial" w:hAnsi="Arial" w:cs="Arial"/>
          <w:sz w:val="24"/>
          <w:szCs w:val="24"/>
        </w:rPr>
        <w:t xml:space="preserve"> распределенной снеговой</w:t>
      </w:r>
      <w:r w:rsidRPr="00CF3F4A">
        <w:rPr>
          <w:rFonts w:ascii="Arial" w:hAnsi="Arial" w:cs="Arial"/>
          <w:sz w:val="24"/>
          <w:szCs w:val="24"/>
        </w:rPr>
        <w:t xml:space="preserve"> нагрузке 2000 Н/м</w:t>
      </w:r>
      <w:r w:rsidRPr="00CF3F4A">
        <w:rPr>
          <w:rFonts w:ascii="Arial" w:hAnsi="Arial" w:cs="Arial"/>
          <w:sz w:val="24"/>
          <w:szCs w:val="24"/>
          <w:vertAlign w:val="superscript"/>
        </w:rPr>
        <w:t>2</w:t>
      </w:r>
      <w:r w:rsidRPr="00CF3F4A">
        <w:rPr>
          <w:rFonts w:ascii="Arial" w:hAnsi="Arial" w:cs="Arial"/>
          <w:sz w:val="24"/>
          <w:szCs w:val="24"/>
        </w:rPr>
        <w:t>, предназначенных для эксплуатации в горизонтальном положении, и для жалюзи в закрытом положении при рас</w:t>
      </w:r>
      <w:r w:rsidR="00257282" w:rsidRPr="00CF3F4A">
        <w:rPr>
          <w:rFonts w:ascii="Arial" w:hAnsi="Arial" w:cs="Arial"/>
          <w:sz w:val="24"/>
          <w:szCs w:val="24"/>
        </w:rPr>
        <w:t>чётн</w:t>
      </w:r>
      <w:r w:rsidRPr="00CF3F4A">
        <w:rPr>
          <w:rFonts w:ascii="Arial" w:hAnsi="Arial" w:cs="Arial"/>
          <w:sz w:val="24"/>
          <w:szCs w:val="24"/>
        </w:rPr>
        <w:t>ой нагрузке 1000 Н/м</w:t>
      </w:r>
      <w:r w:rsidRPr="00CF3F4A">
        <w:rPr>
          <w:rFonts w:ascii="Arial" w:hAnsi="Arial" w:cs="Arial"/>
          <w:sz w:val="24"/>
          <w:szCs w:val="24"/>
          <w:vertAlign w:val="superscript"/>
        </w:rPr>
        <w:t>2</w:t>
      </w:r>
      <w:r w:rsidRPr="00CF3F4A">
        <w:rPr>
          <w:rFonts w:ascii="Arial" w:hAnsi="Arial" w:cs="Arial"/>
          <w:sz w:val="24"/>
          <w:szCs w:val="24"/>
        </w:rPr>
        <w:t>, предназначенных для эксплуатации в вертикальном положении и в горизонтальном положении без снеговой нагрузки, отклонение от прямолинейности лопаток жалюзи должно быть не более значения длины пролета между точками опоры лопатки, деленной на 180.</w:t>
      </w:r>
    </w:p>
    <w:p w14:paraId="47CD09F2" w14:textId="539F6B12" w:rsidR="007A6924" w:rsidRPr="00CF3F4A" w:rsidRDefault="007A6924" w:rsidP="00F23410">
      <w:pPr>
        <w:pStyle w:val="afd"/>
        <w:numPr>
          <w:ilvl w:val="2"/>
          <w:numId w:val="29"/>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Отклонения от прямолинейности боковых стенок прямоугольной рамы жалюзи при равномерной рас</w:t>
      </w:r>
      <w:r w:rsidR="00257282" w:rsidRPr="00CF3F4A">
        <w:rPr>
          <w:rFonts w:ascii="Arial" w:hAnsi="Arial" w:cs="Arial"/>
          <w:sz w:val="24"/>
          <w:szCs w:val="24"/>
        </w:rPr>
        <w:t>чётн</w:t>
      </w:r>
      <w:r w:rsidRPr="00CF3F4A">
        <w:rPr>
          <w:rFonts w:ascii="Arial" w:hAnsi="Arial" w:cs="Arial"/>
          <w:sz w:val="24"/>
          <w:szCs w:val="24"/>
        </w:rPr>
        <w:t>ой нагрузке 1000 Н/м</w:t>
      </w:r>
      <w:r w:rsidRPr="00CF3F4A">
        <w:rPr>
          <w:rFonts w:ascii="Arial" w:hAnsi="Arial" w:cs="Arial"/>
          <w:sz w:val="24"/>
          <w:szCs w:val="24"/>
          <w:vertAlign w:val="superscript"/>
        </w:rPr>
        <w:t>2</w:t>
      </w:r>
      <w:r w:rsidRPr="00CF3F4A">
        <w:rPr>
          <w:rFonts w:ascii="Arial" w:hAnsi="Arial" w:cs="Arial"/>
          <w:sz w:val="24"/>
          <w:szCs w:val="24"/>
        </w:rPr>
        <w:t>, приложенной во всех направлениях относительно сечения рамы, должно быть не более значения длины пролета между точками опоры лопатки, деленной на 360.</w:t>
      </w:r>
    </w:p>
    <w:p w14:paraId="264D25F1" w14:textId="4DF082BF" w:rsidR="00F37328" w:rsidRPr="00CF3F4A" w:rsidRDefault="00F37328" w:rsidP="00F23410">
      <w:pPr>
        <w:pStyle w:val="Heading"/>
        <w:numPr>
          <w:ilvl w:val="1"/>
          <w:numId w:val="5"/>
        </w:numPr>
        <w:spacing w:before="120" w:after="120"/>
        <w:ind w:left="0" w:firstLine="567"/>
        <w:outlineLvl w:val="1"/>
        <w:rPr>
          <w:sz w:val="24"/>
        </w:rPr>
      </w:pPr>
      <w:bookmarkStart w:id="25" w:name="_Toc170229016"/>
      <w:r w:rsidRPr="00CF3F4A">
        <w:rPr>
          <w:sz w:val="24"/>
        </w:rPr>
        <w:t>Требования к подогревателю воздуха</w:t>
      </w:r>
      <w:r w:rsidR="00E84A3E" w:rsidRPr="00CF3F4A">
        <w:rPr>
          <w:rFonts w:cs="Arial"/>
          <w:sz w:val="24"/>
          <w:szCs w:val="24"/>
        </w:rPr>
        <w:t xml:space="preserve"> с греющей средой</w:t>
      </w:r>
      <w:bookmarkEnd w:id="25"/>
    </w:p>
    <w:p w14:paraId="3BABEB43" w14:textId="0317C712" w:rsidR="00E84A3E" w:rsidRPr="00CF3F4A" w:rsidRDefault="00E84A3E" w:rsidP="00F23410">
      <w:pPr>
        <w:pStyle w:val="afd"/>
        <w:numPr>
          <w:ilvl w:val="2"/>
          <w:numId w:val="30"/>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Подогреватель воздуха с греющей средой должен представлять собой законченную сборочную единицу и может быть поставлен отдельно от аппарата по требованию заказчика</w:t>
      </w:r>
      <w:r w:rsidR="004727C1" w:rsidRPr="00CF3F4A">
        <w:rPr>
          <w:rFonts w:ascii="Arial" w:hAnsi="Arial" w:cs="Arial"/>
          <w:sz w:val="24"/>
          <w:szCs w:val="24"/>
        </w:rPr>
        <w:t>, или может</w:t>
      </w:r>
      <w:r w:rsidR="004727C1" w:rsidRPr="00CF3F4A">
        <w:t xml:space="preserve"> </w:t>
      </w:r>
      <w:r w:rsidR="004727C1" w:rsidRPr="00CF3F4A">
        <w:rPr>
          <w:rFonts w:ascii="Arial" w:hAnsi="Arial" w:cs="Arial"/>
          <w:sz w:val="24"/>
          <w:szCs w:val="24"/>
        </w:rPr>
        <w:t>быть интегрирован в конструкцию теплообменной секции.</w:t>
      </w:r>
      <w:r w:rsidRPr="00CF3F4A">
        <w:rPr>
          <w:rFonts w:ascii="Arial" w:hAnsi="Arial" w:cs="Arial"/>
          <w:sz w:val="24"/>
          <w:szCs w:val="24"/>
        </w:rPr>
        <w:t xml:space="preserve"> </w:t>
      </w:r>
    </w:p>
    <w:p w14:paraId="6213BA44" w14:textId="6B9358B9" w:rsidR="00F37328" w:rsidRPr="00CF3F4A" w:rsidRDefault="00F37328" w:rsidP="00F23410">
      <w:pPr>
        <w:pStyle w:val="afd"/>
        <w:numPr>
          <w:ilvl w:val="2"/>
          <w:numId w:val="30"/>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Подогреватель воздуха с греющей средой должен быть расположен перед трубным пучком теплообменной секции по ходу движения воздуха таким образом, чтобы перекрывать всю ширину трубного пучка теплообменной секции. </w:t>
      </w:r>
    </w:p>
    <w:p w14:paraId="29DDB113" w14:textId="3B9625CE" w:rsidR="00F37328" w:rsidRPr="00CF3F4A" w:rsidRDefault="00F37328" w:rsidP="00F23410">
      <w:pPr>
        <w:pStyle w:val="afd"/>
        <w:numPr>
          <w:ilvl w:val="2"/>
          <w:numId w:val="30"/>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Шаг </w:t>
      </w:r>
      <w:r w:rsidR="0004015D" w:rsidRPr="00CF3F4A">
        <w:rPr>
          <w:rFonts w:ascii="Arial" w:hAnsi="Arial" w:cs="Arial"/>
          <w:sz w:val="24"/>
          <w:szCs w:val="24"/>
        </w:rPr>
        <w:t xml:space="preserve">теплообменных </w:t>
      </w:r>
      <w:r w:rsidRPr="00CF3F4A">
        <w:rPr>
          <w:rFonts w:ascii="Arial" w:hAnsi="Arial" w:cs="Arial"/>
          <w:sz w:val="24"/>
          <w:szCs w:val="24"/>
        </w:rPr>
        <w:t xml:space="preserve">труб в подогревателе воздуха с греющей средой не должен превышать шаг </w:t>
      </w:r>
      <w:r w:rsidR="0004015D" w:rsidRPr="00CF3F4A">
        <w:rPr>
          <w:rFonts w:ascii="Arial" w:hAnsi="Arial" w:cs="Arial"/>
          <w:sz w:val="24"/>
          <w:szCs w:val="24"/>
        </w:rPr>
        <w:t xml:space="preserve">теплообменных </w:t>
      </w:r>
      <w:r w:rsidRPr="00CF3F4A">
        <w:rPr>
          <w:rFonts w:ascii="Arial" w:hAnsi="Arial" w:cs="Arial"/>
          <w:sz w:val="24"/>
          <w:szCs w:val="24"/>
        </w:rPr>
        <w:t>труб трубного пучка теплообменной секции больше, чем в два раза.</w:t>
      </w:r>
    </w:p>
    <w:p w14:paraId="38DEEEBC" w14:textId="487585D8" w:rsidR="00F37328" w:rsidRPr="00CF3F4A" w:rsidRDefault="00F37328" w:rsidP="00F23410">
      <w:pPr>
        <w:pStyle w:val="afd"/>
        <w:numPr>
          <w:ilvl w:val="2"/>
          <w:numId w:val="30"/>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Подогреватель воздуха с греющей средой, как правило, бывает одноходовым</w:t>
      </w:r>
      <w:r w:rsidR="000661B3" w:rsidRPr="00CF3F4A">
        <w:rPr>
          <w:rFonts w:ascii="Arial" w:hAnsi="Arial" w:cs="Arial"/>
          <w:sz w:val="24"/>
          <w:szCs w:val="24"/>
        </w:rPr>
        <w:t xml:space="preserve"> из оребрённых теплообменных труб</w:t>
      </w:r>
      <w:r w:rsidRPr="00CF3F4A">
        <w:rPr>
          <w:rFonts w:ascii="Arial" w:hAnsi="Arial" w:cs="Arial"/>
          <w:sz w:val="24"/>
          <w:szCs w:val="24"/>
        </w:rPr>
        <w:t>.</w:t>
      </w:r>
    </w:p>
    <w:p w14:paraId="5B796B0D" w14:textId="106A5187" w:rsidR="00F37328" w:rsidRPr="00CF3F4A" w:rsidRDefault="00F37328" w:rsidP="00F23410">
      <w:pPr>
        <w:pStyle w:val="afd"/>
        <w:numPr>
          <w:ilvl w:val="2"/>
          <w:numId w:val="30"/>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Трубы подогревателя </w:t>
      </w:r>
      <w:r w:rsidR="00E84A3E" w:rsidRPr="00CF3F4A">
        <w:rPr>
          <w:rFonts w:ascii="Arial" w:hAnsi="Arial" w:cs="Arial"/>
          <w:sz w:val="24"/>
          <w:szCs w:val="24"/>
        </w:rPr>
        <w:t xml:space="preserve">воздуха с греющей средой </w:t>
      </w:r>
      <w:r w:rsidRPr="00CF3F4A">
        <w:rPr>
          <w:rFonts w:ascii="Arial" w:hAnsi="Arial" w:cs="Arial"/>
          <w:sz w:val="24"/>
          <w:szCs w:val="24"/>
        </w:rPr>
        <w:t>должны иметь уклон не менее 1:100 в направлении движения теплоносителя.</w:t>
      </w:r>
    </w:p>
    <w:p w14:paraId="3D46AAA3" w14:textId="77777777" w:rsidR="00A67C94" w:rsidRPr="00CF3F4A" w:rsidRDefault="00D72A0D" w:rsidP="00A67C94">
      <w:pPr>
        <w:pStyle w:val="Heading"/>
        <w:numPr>
          <w:ilvl w:val="1"/>
          <w:numId w:val="5"/>
        </w:numPr>
        <w:spacing w:before="120" w:after="120"/>
        <w:ind w:left="0" w:firstLine="567"/>
        <w:outlineLvl w:val="1"/>
        <w:rPr>
          <w:sz w:val="24"/>
        </w:rPr>
      </w:pPr>
      <w:bookmarkStart w:id="26" w:name="_Toc170229017"/>
      <w:r w:rsidRPr="00CF3F4A">
        <w:rPr>
          <w:sz w:val="24"/>
        </w:rPr>
        <w:t>Требования к</w:t>
      </w:r>
      <w:r w:rsidR="00A67C94" w:rsidRPr="00CF3F4A">
        <w:rPr>
          <w:sz w:val="24"/>
        </w:rPr>
        <w:t xml:space="preserve"> внутреннему</w:t>
      </w:r>
      <w:r w:rsidRPr="00CF3F4A">
        <w:rPr>
          <w:sz w:val="24"/>
        </w:rPr>
        <w:t xml:space="preserve"> подогревателю </w:t>
      </w:r>
      <w:r w:rsidRPr="00CF3F4A">
        <w:rPr>
          <w:rFonts w:cs="Arial"/>
          <w:sz w:val="24"/>
          <w:szCs w:val="24"/>
        </w:rPr>
        <w:t>с греющей средой</w:t>
      </w:r>
      <w:bookmarkEnd w:id="26"/>
    </w:p>
    <w:p w14:paraId="27327EDB" w14:textId="01919F64" w:rsidR="00A67C94" w:rsidRPr="00CF3F4A" w:rsidRDefault="00F37328" w:rsidP="00A67C94">
      <w:pPr>
        <w:pStyle w:val="Heading"/>
        <w:widowControl/>
        <w:numPr>
          <w:ilvl w:val="2"/>
          <w:numId w:val="31"/>
        </w:numPr>
        <w:autoSpaceDE/>
        <w:autoSpaceDN/>
        <w:adjustRightInd/>
        <w:spacing w:line="360" w:lineRule="auto"/>
        <w:rPr>
          <w:b w:val="0"/>
          <w:sz w:val="24"/>
        </w:rPr>
      </w:pPr>
      <w:r w:rsidRPr="00CF3F4A">
        <w:rPr>
          <w:rFonts w:cs="Arial"/>
          <w:b w:val="0"/>
          <w:sz w:val="24"/>
          <w:szCs w:val="24"/>
        </w:rPr>
        <w:t>Внутренний подогреватель</w:t>
      </w:r>
      <w:r w:rsidR="0004015D" w:rsidRPr="00CF3F4A">
        <w:rPr>
          <w:rFonts w:cs="Arial"/>
          <w:b w:val="0"/>
          <w:sz w:val="24"/>
          <w:szCs w:val="24"/>
        </w:rPr>
        <w:t xml:space="preserve"> рабочей среды</w:t>
      </w:r>
      <w:r w:rsidRPr="00CF3F4A">
        <w:rPr>
          <w:rFonts w:cs="Arial"/>
          <w:b w:val="0"/>
          <w:sz w:val="24"/>
          <w:szCs w:val="24"/>
        </w:rPr>
        <w:t xml:space="preserve"> типа «труба в трубе» конструктивно объединен с трубным пучком теплообменной секции и представляет собой змеевик из гладких труб, проходящих внутри </w:t>
      </w:r>
      <w:r w:rsidR="00E84A3E" w:rsidRPr="00CF3F4A">
        <w:rPr>
          <w:rFonts w:cs="Arial"/>
          <w:b w:val="0"/>
          <w:sz w:val="24"/>
          <w:szCs w:val="24"/>
        </w:rPr>
        <w:t xml:space="preserve">оребренных </w:t>
      </w:r>
      <w:r w:rsidRPr="00CF3F4A">
        <w:rPr>
          <w:rFonts w:cs="Arial"/>
          <w:b w:val="0"/>
          <w:sz w:val="24"/>
          <w:szCs w:val="24"/>
        </w:rPr>
        <w:t>теплообменных труб, по которым проходит охлаждаем</w:t>
      </w:r>
      <w:r w:rsidR="00E84A3E" w:rsidRPr="00CF3F4A">
        <w:rPr>
          <w:rFonts w:cs="Arial"/>
          <w:b w:val="0"/>
          <w:sz w:val="24"/>
          <w:szCs w:val="24"/>
        </w:rPr>
        <w:t>ая</w:t>
      </w:r>
      <w:r w:rsidRPr="00CF3F4A">
        <w:rPr>
          <w:rFonts w:cs="Arial"/>
          <w:b w:val="0"/>
          <w:sz w:val="24"/>
          <w:szCs w:val="24"/>
        </w:rPr>
        <w:t xml:space="preserve"> </w:t>
      </w:r>
      <w:r w:rsidR="00E84A3E" w:rsidRPr="00CF3F4A">
        <w:rPr>
          <w:rFonts w:cs="Arial"/>
          <w:b w:val="0"/>
          <w:sz w:val="24"/>
          <w:szCs w:val="24"/>
        </w:rPr>
        <w:t>рабочая среда</w:t>
      </w:r>
      <w:r w:rsidRPr="00CF3F4A">
        <w:rPr>
          <w:rFonts w:cs="Arial"/>
          <w:b w:val="0"/>
          <w:sz w:val="24"/>
          <w:szCs w:val="24"/>
        </w:rPr>
        <w:t xml:space="preserve">. </w:t>
      </w:r>
      <w:r w:rsidR="00E84A3E" w:rsidRPr="00CF3F4A">
        <w:rPr>
          <w:rFonts w:cs="Arial"/>
          <w:b w:val="0"/>
          <w:sz w:val="24"/>
          <w:szCs w:val="24"/>
        </w:rPr>
        <w:t>Она</w:t>
      </w:r>
      <w:r w:rsidRPr="00CF3F4A">
        <w:rPr>
          <w:rFonts w:cs="Arial"/>
          <w:b w:val="0"/>
          <w:sz w:val="24"/>
          <w:szCs w:val="24"/>
        </w:rPr>
        <w:t xml:space="preserve"> поступает в теплообменную секцию и движется в теплообменной трубе по кольцевому пространству между </w:t>
      </w:r>
      <w:r w:rsidR="00E84A3E" w:rsidRPr="00CF3F4A">
        <w:rPr>
          <w:rFonts w:cs="Arial"/>
          <w:b w:val="0"/>
          <w:sz w:val="24"/>
          <w:szCs w:val="24"/>
        </w:rPr>
        <w:t xml:space="preserve">наружной и внутренней трубой. Во внутренний подогреватель </w:t>
      </w:r>
      <w:r w:rsidRPr="00CF3F4A">
        <w:rPr>
          <w:rFonts w:cs="Arial"/>
          <w:b w:val="0"/>
          <w:sz w:val="24"/>
          <w:szCs w:val="24"/>
        </w:rPr>
        <w:t xml:space="preserve">подается греющая среда (водяной пар, горячая вода, теплоноситель и др.), которая препятствует переохлаждению </w:t>
      </w:r>
      <w:r w:rsidR="00E84A3E" w:rsidRPr="00CF3F4A">
        <w:rPr>
          <w:rFonts w:cs="Arial"/>
          <w:b w:val="0"/>
          <w:sz w:val="24"/>
          <w:szCs w:val="24"/>
        </w:rPr>
        <w:t>рабочей среды</w:t>
      </w:r>
      <w:r w:rsidRPr="00CF3F4A">
        <w:rPr>
          <w:rFonts w:cs="Arial"/>
          <w:b w:val="0"/>
          <w:sz w:val="24"/>
          <w:szCs w:val="24"/>
        </w:rPr>
        <w:t>.</w:t>
      </w:r>
    </w:p>
    <w:p w14:paraId="6F438C48" w14:textId="50C0533C" w:rsidR="00F37328" w:rsidRPr="00CF3F4A" w:rsidRDefault="00F37328" w:rsidP="00A67C94">
      <w:pPr>
        <w:pStyle w:val="Heading"/>
        <w:widowControl/>
        <w:numPr>
          <w:ilvl w:val="2"/>
          <w:numId w:val="31"/>
        </w:numPr>
        <w:autoSpaceDE/>
        <w:autoSpaceDN/>
        <w:adjustRightInd/>
        <w:spacing w:line="360" w:lineRule="auto"/>
        <w:rPr>
          <w:b w:val="0"/>
          <w:sz w:val="24"/>
        </w:rPr>
      </w:pPr>
      <w:r w:rsidRPr="00CF3F4A">
        <w:rPr>
          <w:rFonts w:cs="Arial"/>
          <w:b w:val="0"/>
          <w:sz w:val="24"/>
          <w:szCs w:val="24"/>
        </w:rPr>
        <w:t xml:space="preserve">Регулирование подачи греющей среды осуществляется в зависимости от температуры </w:t>
      </w:r>
      <w:r w:rsidR="00E84A3E" w:rsidRPr="00CF3F4A">
        <w:rPr>
          <w:rFonts w:cs="Arial"/>
          <w:b w:val="0"/>
          <w:sz w:val="24"/>
          <w:szCs w:val="24"/>
        </w:rPr>
        <w:t xml:space="preserve">рабочей среды </w:t>
      </w:r>
      <w:r w:rsidRPr="00CF3F4A">
        <w:rPr>
          <w:rFonts w:cs="Arial"/>
          <w:b w:val="0"/>
          <w:sz w:val="24"/>
          <w:szCs w:val="24"/>
        </w:rPr>
        <w:t>на выходе из аппарата. Наличие внутреннего змеевика предотвращает загусте</w:t>
      </w:r>
      <w:r w:rsidR="00E84A3E" w:rsidRPr="00CF3F4A">
        <w:rPr>
          <w:rFonts w:cs="Arial"/>
          <w:b w:val="0"/>
          <w:sz w:val="24"/>
          <w:szCs w:val="24"/>
        </w:rPr>
        <w:t>ва</w:t>
      </w:r>
      <w:r w:rsidRPr="00CF3F4A">
        <w:rPr>
          <w:rFonts w:cs="Arial"/>
          <w:b w:val="0"/>
          <w:sz w:val="24"/>
          <w:szCs w:val="24"/>
        </w:rPr>
        <w:t xml:space="preserve">ние </w:t>
      </w:r>
      <w:r w:rsidR="00E84A3E" w:rsidRPr="00CF3F4A">
        <w:rPr>
          <w:rFonts w:cs="Arial"/>
          <w:b w:val="0"/>
          <w:sz w:val="24"/>
          <w:szCs w:val="24"/>
        </w:rPr>
        <w:t>рабочей среды</w:t>
      </w:r>
      <w:r w:rsidRPr="00CF3F4A">
        <w:rPr>
          <w:rFonts w:cs="Arial"/>
          <w:b w:val="0"/>
          <w:sz w:val="24"/>
          <w:szCs w:val="24"/>
        </w:rPr>
        <w:t>, дает возможность разогреть охлажденный или застывший продукт в остановленном аппарате.</w:t>
      </w:r>
    </w:p>
    <w:p w14:paraId="1AF85116" w14:textId="77777777" w:rsidR="00EF3F25" w:rsidRPr="00CF3F4A" w:rsidRDefault="00EF3F25" w:rsidP="00F23410">
      <w:pPr>
        <w:pStyle w:val="Heading"/>
        <w:numPr>
          <w:ilvl w:val="1"/>
          <w:numId w:val="5"/>
        </w:numPr>
        <w:spacing w:before="120" w:after="120"/>
        <w:ind w:left="0" w:firstLine="567"/>
        <w:outlineLvl w:val="1"/>
        <w:rPr>
          <w:sz w:val="24"/>
        </w:rPr>
      </w:pPr>
      <w:bookmarkStart w:id="27" w:name="_Toc170229018"/>
      <w:r w:rsidRPr="00CF3F4A">
        <w:rPr>
          <w:sz w:val="24"/>
        </w:rPr>
        <w:t>Требования к увлажнителю воздуха</w:t>
      </w:r>
      <w:bookmarkEnd w:id="27"/>
    </w:p>
    <w:p w14:paraId="4231B3A4" w14:textId="77777777" w:rsidR="004C050F" w:rsidRPr="00CF3F4A" w:rsidRDefault="004C050F" w:rsidP="00A67C94">
      <w:pPr>
        <w:pStyle w:val="Heading"/>
        <w:widowControl/>
        <w:numPr>
          <w:ilvl w:val="2"/>
          <w:numId w:val="33"/>
        </w:numPr>
        <w:autoSpaceDE/>
        <w:autoSpaceDN/>
        <w:adjustRightInd/>
        <w:spacing w:line="360" w:lineRule="auto"/>
        <w:rPr>
          <w:b w:val="0"/>
          <w:sz w:val="24"/>
          <w:szCs w:val="24"/>
        </w:rPr>
      </w:pPr>
      <w:r w:rsidRPr="00CF3F4A">
        <w:rPr>
          <w:b w:val="0"/>
          <w:sz w:val="24"/>
          <w:szCs w:val="24"/>
        </w:rPr>
        <w:t xml:space="preserve">Увлажнитель воздуха должен представлять собой законченную сборочную единицу и может быть поставлен отдельно от аппарата по требованию заказчика. </w:t>
      </w:r>
    </w:p>
    <w:p w14:paraId="639B2089" w14:textId="1FB8184B" w:rsidR="007056F0" w:rsidRPr="00CF3F4A" w:rsidRDefault="00EF3F25" w:rsidP="007056F0">
      <w:pPr>
        <w:pStyle w:val="Heading"/>
        <w:widowControl/>
        <w:numPr>
          <w:ilvl w:val="2"/>
          <w:numId w:val="33"/>
        </w:numPr>
        <w:autoSpaceDE/>
        <w:autoSpaceDN/>
        <w:adjustRightInd/>
        <w:spacing w:line="360" w:lineRule="auto"/>
        <w:rPr>
          <w:b w:val="0"/>
          <w:sz w:val="24"/>
          <w:szCs w:val="24"/>
        </w:rPr>
      </w:pPr>
      <w:r w:rsidRPr="00CF3F4A">
        <w:rPr>
          <w:b w:val="0"/>
          <w:sz w:val="24"/>
          <w:szCs w:val="24"/>
        </w:rPr>
        <w:t>Увлажнитель воздуха должен быть расположен перед трубным пучком теплообменной секции апп</w:t>
      </w:r>
      <w:r w:rsidR="007056F0" w:rsidRPr="00CF3F4A">
        <w:rPr>
          <w:b w:val="0"/>
          <w:sz w:val="24"/>
          <w:szCs w:val="24"/>
        </w:rPr>
        <w:t xml:space="preserve">арата по ходу движения воздуха таким образом, чтобы обеспечить полное испарение капель воды до входа в неё. </w:t>
      </w:r>
    </w:p>
    <w:p w14:paraId="1C411E33" w14:textId="11F3D9E0" w:rsidR="00C82E9F" w:rsidRPr="00CF3F4A" w:rsidRDefault="00C82E9F" w:rsidP="00C82E9F">
      <w:pPr>
        <w:pStyle w:val="Heading"/>
        <w:widowControl/>
        <w:numPr>
          <w:ilvl w:val="2"/>
          <w:numId w:val="33"/>
        </w:numPr>
        <w:autoSpaceDE/>
        <w:autoSpaceDN/>
        <w:adjustRightInd/>
        <w:spacing w:line="360" w:lineRule="auto"/>
        <w:rPr>
          <w:b w:val="0"/>
          <w:sz w:val="24"/>
          <w:szCs w:val="24"/>
        </w:rPr>
      </w:pPr>
      <w:r w:rsidRPr="00CF3F4A">
        <w:rPr>
          <w:b w:val="0"/>
          <w:sz w:val="24"/>
          <w:szCs w:val="24"/>
        </w:rPr>
        <w:t xml:space="preserve">Форсунки системы увлажнения должны обеспечивать мелкодисперсное распыление воды в виде тумана, образование капель и струй не допускается. </w:t>
      </w:r>
    </w:p>
    <w:p w14:paraId="63CBB133" w14:textId="621FF673" w:rsidR="004C050F" w:rsidRPr="00CF3F4A" w:rsidRDefault="004C050F" w:rsidP="00FE5CC5">
      <w:pPr>
        <w:pStyle w:val="Heading"/>
        <w:widowControl/>
        <w:numPr>
          <w:ilvl w:val="2"/>
          <w:numId w:val="33"/>
        </w:numPr>
        <w:autoSpaceDE/>
        <w:autoSpaceDN/>
        <w:adjustRightInd/>
        <w:spacing w:line="360" w:lineRule="auto"/>
        <w:rPr>
          <w:rFonts w:cs="Arial"/>
          <w:b w:val="0"/>
          <w:sz w:val="24"/>
          <w:szCs w:val="24"/>
        </w:rPr>
      </w:pPr>
      <w:r w:rsidRPr="00CF3F4A">
        <w:rPr>
          <w:rFonts w:cs="Arial"/>
          <w:b w:val="0"/>
          <w:sz w:val="24"/>
          <w:szCs w:val="24"/>
        </w:rPr>
        <w:t xml:space="preserve">Увлажнитель воздуха и подводящие к нему среду трубопроводы в пределах аппарата должны иметь уклон и дренажные устройства для обеспечения полного </w:t>
      </w:r>
      <w:r w:rsidR="003617CF" w:rsidRPr="00CF3F4A">
        <w:rPr>
          <w:rFonts w:cs="Arial"/>
          <w:b w:val="0"/>
          <w:sz w:val="24"/>
          <w:szCs w:val="24"/>
        </w:rPr>
        <w:t>удаления</w:t>
      </w:r>
      <w:r w:rsidRPr="00CF3F4A">
        <w:rPr>
          <w:rFonts w:cs="Arial"/>
          <w:b w:val="0"/>
          <w:sz w:val="24"/>
          <w:szCs w:val="24"/>
        </w:rPr>
        <w:t xml:space="preserve"> воды. </w:t>
      </w:r>
      <w:r w:rsidR="00C82E9F" w:rsidRPr="00CF3F4A">
        <w:rPr>
          <w:b w:val="0"/>
          <w:sz w:val="24"/>
          <w:szCs w:val="24"/>
        </w:rPr>
        <w:t>Утечки по соединениям не допускаются.</w:t>
      </w:r>
    </w:p>
    <w:p w14:paraId="553A7FE3" w14:textId="6CB0858C" w:rsidR="00EF3F25" w:rsidRPr="00CF3F4A" w:rsidRDefault="00EF3F25" w:rsidP="00FE5CC5">
      <w:pPr>
        <w:pStyle w:val="Heading"/>
        <w:widowControl/>
        <w:numPr>
          <w:ilvl w:val="2"/>
          <w:numId w:val="33"/>
        </w:numPr>
        <w:autoSpaceDE/>
        <w:autoSpaceDN/>
        <w:adjustRightInd/>
        <w:spacing w:line="360" w:lineRule="auto"/>
        <w:rPr>
          <w:b w:val="0"/>
          <w:sz w:val="24"/>
          <w:szCs w:val="24"/>
        </w:rPr>
      </w:pPr>
      <w:r w:rsidRPr="00CF3F4A">
        <w:rPr>
          <w:rFonts w:cs="Arial"/>
          <w:b w:val="0"/>
          <w:sz w:val="24"/>
          <w:szCs w:val="24"/>
        </w:rPr>
        <w:t>Увлажнение</w:t>
      </w:r>
      <w:r w:rsidRPr="00CF3F4A">
        <w:rPr>
          <w:b w:val="0"/>
          <w:sz w:val="24"/>
          <w:szCs w:val="24"/>
        </w:rPr>
        <w:t xml:space="preserve"> воздуха в аппарате</w:t>
      </w:r>
      <w:r w:rsidR="003617CF" w:rsidRPr="00CF3F4A">
        <w:rPr>
          <w:b w:val="0"/>
          <w:sz w:val="24"/>
          <w:szCs w:val="24"/>
        </w:rPr>
        <w:t xml:space="preserve">, как правило, проводят кратковременно в теплый период времени года </w:t>
      </w:r>
      <w:r w:rsidRPr="00CF3F4A">
        <w:rPr>
          <w:b w:val="0"/>
          <w:sz w:val="24"/>
          <w:szCs w:val="24"/>
        </w:rPr>
        <w:t>при превышении рас</w:t>
      </w:r>
      <w:r w:rsidR="00257282" w:rsidRPr="00CF3F4A">
        <w:rPr>
          <w:b w:val="0"/>
          <w:sz w:val="24"/>
          <w:szCs w:val="24"/>
        </w:rPr>
        <w:t>чётн</w:t>
      </w:r>
      <w:r w:rsidRPr="00CF3F4A">
        <w:rPr>
          <w:b w:val="0"/>
          <w:sz w:val="24"/>
          <w:szCs w:val="24"/>
        </w:rPr>
        <w:t>ого значения температуры воздуха, подаваемого в аппарат.</w:t>
      </w:r>
      <w:r w:rsidR="003617CF" w:rsidRPr="00CF3F4A">
        <w:rPr>
          <w:b w:val="0"/>
          <w:sz w:val="24"/>
          <w:szCs w:val="24"/>
        </w:rPr>
        <w:t xml:space="preserve"> </w:t>
      </w:r>
      <w:r w:rsidRPr="00CF3F4A">
        <w:rPr>
          <w:b w:val="0"/>
          <w:sz w:val="24"/>
          <w:szCs w:val="24"/>
        </w:rPr>
        <w:t xml:space="preserve">Не допускается проводить увлажнение воздуха, если </w:t>
      </w:r>
      <w:r w:rsidR="003617CF" w:rsidRPr="00CF3F4A">
        <w:rPr>
          <w:b w:val="0"/>
          <w:sz w:val="24"/>
          <w:szCs w:val="24"/>
        </w:rPr>
        <w:t xml:space="preserve">окружающий аппарат </w:t>
      </w:r>
      <w:r w:rsidRPr="00CF3F4A">
        <w:rPr>
          <w:b w:val="0"/>
          <w:sz w:val="24"/>
          <w:szCs w:val="24"/>
        </w:rPr>
        <w:t>воздух</w:t>
      </w:r>
      <w:r w:rsidR="003617CF" w:rsidRPr="00CF3F4A">
        <w:rPr>
          <w:b w:val="0"/>
          <w:sz w:val="24"/>
          <w:szCs w:val="24"/>
        </w:rPr>
        <w:t xml:space="preserve"> загрязнен пылью, </w:t>
      </w:r>
      <w:r w:rsidRPr="00CF3F4A">
        <w:rPr>
          <w:b w:val="0"/>
          <w:sz w:val="24"/>
          <w:szCs w:val="24"/>
        </w:rPr>
        <w:t>химическими веществами.</w:t>
      </w:r>
    </w:p>
    <w:p w14:paraId="4048FB3C" w14:textId="4B17E912" w:rsidR="00EF3F25" w:rsidRPr="00CF3F4A" w:rsidRDefault="00EF3F25" w:rsidP="00FE5CC5">
      <w:pPr>
        <w:pStyle w:val="Heading"/>
        <w:widowControl/>
        <w:numPr>
          <w:ilvl w:val="2"/>
          <w:numId w:val="33"/>
        </w:numPr>
        <w:autoSpaceDE/>
        <w:autoSpaceDN/>
        <w:adjustRightInd/>
        <w:spacing w:line="360" w:lineRule="auto"/>
        <w:rPr>
          <w:b w:val="0"/>
          <w:spacing w:val="-2"/>
          <w:kern w:val="24"/>
          <w:sz w:val="24"/>
          <w:szCs w:val="24"/>
        </w:rPr>
      </w:pPr>
      <w:r w:rsidRPr="00CF3F4A">
        <w:rPr>
          <w:b w:val="0"/>
          <w:spacing w:val="-2"/>
          <w:kern w:val="24"/>
          <w:sz w:val="24"/>
          <w:szCs w:val="24"/>
        </w:rPr>
        <w:t xml:space="preserve">Расход воды </w:t>
      </w:r>
      <w:r w:rsidR="003617CF" w:rsidRPr="00CF3F4A">
        <w:rPr>
          <w:b w:val="0"/>
          <w:spacing w:val="-2"/>
          <w:kern w:val="24"/>
          <w:sz w:val="24"/>
          <w:szCs w:val="24"/>
        </w:rPr>
        <w:t xml:space="preserve">в увлажнителе воздуха указывается его изготовителем. Расход воды </w:t>
      </w:r>
      <w:r w:rsidRPr="00CF3F4A">
        <w:rPr>
          <w:b w:val="0"/>
          <w:spacing w:val="-2"/>
          <w:kern w:val="24"/>
          <w:sz w:val="24"/>
          <w:szCs w:val="24"/>
        </w:rPr>
        <w:t xml:space="preserve">зависит от производительности вентилятора, </w:t>
      </w:r>
      <w:r w:rsidR="003617CF" w:rsidRPr="00CF3F4A">
        <w:rPr>
          <w:b w:val="0"/>
          <w:spacing w:val="-2"/>
          <w:kern w:val="24"/>
          <w:sz w:val="24"/>
          <w:szCs w:val="24"/>
        </w:rPr>
        <w:t xml:space="preserve">относительной влажности воздуха, </w:t>
      </w:r>
      <w:r w:rsidRPr="00CF3F4A">
        <w:rPr>
          <w:b w:val="0"/>
          <w:spacing w:val="-2"/>
          <w:kern w:val="24"/>
          <w:sz w:val="24"/>
          <w:szCs w:val="24"/>
        </w:rPr>
        <w:t xml:space="preserve">температуры воды, максимального и минимального давления воды, типа и количества форсунок. </w:t>
      </w:r>
    </w:p>
    <w:p w14:paraId="4ADB097C" w14:textId="77777777" w:rsidR="00EF3F25" w:rsidRPr="00CF3F4A" w:rsidRDefault="00EF3F25" w:rsidP="00FE5CC5">
      <w:pPr>
        <w:pStyle w:val="Heading"/>
        <w:widowControl/>
        <w:numPr>
          <w:ilvl w:val="2"/>
          <w:numId w:val="33"/>
        </w:numPr>
        <w:autoSpaceDE/>
        <w:autoSpaceDN/>
        <w:adjustRightInd/>
        <w:spacing w:line="360" w:lineRule="auto"/>
        <w:rPr>
          <w:b w:val="0"/>
          <w:sz w:val="24"/>
          <w:szCs w:val="24"/>
        </w:rPr>
      </w:pPr>
      <w:r w:rsidRPr="00CF3F4A">
        <w:rPr>
          <w:b w:val="0"/>
          <w:sz w:val="24"/>
          <w:szCs w:val="24"/>
        </w:rPr>
        <w:t>Вода для увлажнителя воздуха должна быть подготовлена и соответствовать следующим требованиям:</w:t>
      </w:r>
    </w:p>
    <w:p w14:paraId="5007A7F9" w14:textId="034A06CB" w:rsidR="00EF3F25" w:rsidRPr="00CF3F4A" w:rsidRDefault="00EF3F25" w:rsidP="00F23410">
      <w:pPr>
        <w:pStyle w:val="afd"/>
        <w:numPr>
          <w:ilvl w:val="0"/>
          <w:numId w:val="32"/>
        </w:numPr>
        <w:tabs>
          <w:tab w:val="left" w:pos="0"/>
          <w:tab w:val="left" w:pos="142"/>
        </w:tabs>
        <w:spacing w:after="0" w:line="360" w:lineRule="auto"/>
        <w:contextualSpacing w:val="0"/>
        <w:rPr>
          <w:rFonts w:ascii="Arial" w:hAnsi="Arial" w:cs="Arial"/>
          <w:sz w:val="24"/>
        </w:rPr>
      </w:pPr>
      <w:r w:rsidRPr="00CF3F4A">
        <w:rPr>
          <w:rFonts w:ascii="Arial" w:hAnsi="Arial" w:cs="Arial"/>
          <w:sz w:val="24"/>
        </w:rPr>
        <w:t xml:space="preserve">водородный показатель pH должен быть от 5,0 до 8,5; </w:t>
      </w:r>
    </w:p>
    <w:p w14:paraId="50C3D1B3" w14:textId="00A34B78" w:rsidR="00EF3F25" w:rsidRPr="00CF3F4A" w:rsidRDefault="00EF3F25" w:rsidP="00F23410">
      <w:pPr>
        <w:pStyle w:val="afd"/>
        <w:numPr>
          <w:ilvl w:val="0"/>
          <w:numId w:val="32"/>
        </w:numPr>
        <w:tabs>
          <w:tab w:val="left" w:pos="0"/>
          <w:tab w:val="left" w:pos="142"/>
        </w:tabs>
        <w:spacing w:after="0" w:line="360" w:lineRule="auto"/>
        <w:contextualSpacing w:val="0"/>
        <w:rPr>
          <w:rFonts w:ascii="Arial" w:hAnsi="Arial" w:cs="Arial"/>
          <w:sz w:val="24"/>
        </w:rPr>
      </w:pPr>
      <w:r w:rsidRPr="00CF3F4A">
        <w:rPr>
          <w:rFonts w:ascii="Arial" w:hAnsi="Arial" w:cs="Arial"/>
          <w:sz w:val="24"/>
        </w:rPr>
        <w:t>содержание ионов железа и ионов меди должно быть не более 0,3 мг/л каждого;</w:t>
      </w:r>
    </w:p>
    <w:p w14:paraId="03509C7E" w14:textId="229ABF25" w:rsidR="00EF3F25" w:rsidRPr="00CF3F4A" w:rsidRDefault="00EF3F25" w:rsidP="00F23410">
      <w:pPr>
        <w:pStyle w:val="afd"/>
        <w:numPr>
          <w:ilvl w:val="0"/>
          <w:numId w:val="32"/>
        </w:numPr>
        <w:tabs>
          <w:tab w:val="left" w:pos="0"/>
          <w:tab w:val="left" w:pos="142"/>
        </w:tabs>
        <w:spacing w:after="0" w:line="360" w:lineRule="auto"/>
        <w:contextualSpacing w:val="0"/>
        <w:rPr>
          <w:rFonts w:ascii="Arial" w:hAnsi="Arial" w:cs="Arial"/>
          <w:sz w:val="24"/>
        </w:rPr>
      </w:pPr>
      <w:r w:rsidRPr="00CF3F4A">
        <w:rPr>
          <w:rFonts w:ascii="Arial" w:hAnsi="Arial" w:cs="Arial"/>
          <w:sz w:val="24"/>
        </w:rPr>
        <w:t>содержание щелочных сульфидов должно быть не более 500 мг/л;</w:t>
      </w:r>
    </w:p>
    <w:p w14:paraId="469046CB" w14:textId="40F5CED8" w:rsidR="00EF3F25" w:rsidRPr="00CF3F4A" w:rsidRDefault="00EF3F25" w:rsidP="00F23410">
      <w:pPr>
        <w:pStyle w:val="afd"/>
        <w:numPr>
          <w:ilvl w:val="0"/>
          <w:numId w:val="32"/>
        </w:numPr>
        <w:tabs>
          <w:tab w:val="left" w:pos="0"/>
          <w:tab w:val="left" w:pos="142"/>
        </w:tabs>
        <w:spacing w:after="0" w:line="360" w:lineRule="auto"/>
        <w:contextualSpacing w:val="0"/>
        <w:rPr>
          <w:rFonts w:ascii="Arial" w:hAnsi="Arial" w:cs="Arial"/>
          <w:sz w:val="24"/>
        </w:rPr>
      </w:pPr>
      <w:r w:rsidRPr="00CF3F4A">
        <w:rPr>
          <w:rFonts w:ascii="Arial" w:hAnsi="Arial" w:cs="Arial"/>
          <w:sz w:val="24"/>
        </w:rPr>
        <w:t>общая жёсткость воды должн</w:t>
      </w:r>
      <w:r w:rsidR="00BD1969" w:rsidRPr="00CF3F4A">
        <w:rPr>
          <w:rFonts w:ascii="Arial" w:hAnsi="Arial" w:cs="Arial"/>
          <w:sz w:val="24"/>
        </w:rPr>
        <w:t>а</w:t>
      </w:r>
      <w:r w:rsidRPr="00CF3F4A">
        <w:rPr>
          <w:rFonts w:ascii="Arial" w:hAnsi="Arial" w:cs="Arial"/>
          <w:sz w:val="24"/>
        </w:rPr>
        <w:t xml:space="preserve"> быть 0,5 мг-экв/л;</w:t>
      </w:r>
    </w:p>
    <w:p w14:paraId="27F8BC5B" w14:textId="3526EBFB" w:rsidR="00EF3F25" w:rsidRPr="00CF3F4A" w:rsidRDefault="00EF3F25" w:rsidP="00F23410">
      <w:pPr>
        <w:pStyle w:val="afd"/>
        <w:numPr>
          <w:ilvl w:val="0"/>
          <w:numId w:val="32"/>
        </w:numPr>
        <w:tabs>
          <w:tab w:val="left" w:pos="0"/>
          <w:tab w:val="left" w:pos="142"/>
        </w:tabs>
        <w:spacing w:after="0" w:line="360" w:lineRule="auto"/>
        <w:contextualSpacing w:val="0"/>
        <w:rPr>
          <w:rFonts w:ascii="Arial" w:hAnsi="Arial" w:cs="Arial"/>
          <w:sz w:val="24"/>
        </w:rPr>
      </w:pPr>
      <w:r w:rsidRPr="00CF3F4A">
        <w:rPr>
          <w:rFonts w:ascii="Arial" w:hAnsi="Arial" w:cs="Arial"/>
          <w:sz w:val="24"/>
        </w:rPr>
        <w:t>не должно быть взвеси твёрдых веществ.</w:t>
      </w:r>
    </w:p>
    <w:p w14:paraId="5C7D71DD" w14:textId="11EC94AB" w:rsidR="00EF3F25" w:rsidRPr="00CF3F4A" w:rsidRDefault="00EF3F25" w:rsidP="00F23410">
      <w:pPr>
        <w:pStyle w:val="Heading"/>
        <w:numPr>
          <w:ilvl w:val="1"/>
          <w:numId w:val="5"/>
        </w:numPr>
        <w:spacing w:before="120" w:after="120"/>
        <w:ind w:left="0" w:firstLine="567"/>
        <w:outlineLvl w:val="1"/>
        <w:rPr>
          <w:sz w:val="24"/>
        </w:rPr>
      </w:pPr>
      <w:bookmarkStart w:id="28" w:name="_Toc170229019"/>
      <w:r w:rsidRPr="00CF3F4A">
        <w:rPr>
          <w:sz w:val="24"/>
        </w:rPr>
        <w:t>Требования к металлоконструкци</w:t>
      </w:r>
      <w:r w:rsidR="003617CF" w:rsidRPr="00CF3F4A">
        <w:rPr>
          <w:sz w:val="24"/>
        </w:rPr>
        <w:t>и</w:t>
      </w:r>
      <w:bookmarkEnd w:id="28"/>
    </w:p>
    <w:p w14:paraId="53862019" w14:textId="77777777" w:rsidR="00EF3F25" w:rsidRPr="00CF3F4A" w:rsidRDefault="00EF3F25" w:rsidP="001A4D74">
      <w:pPr>
        <w:pStyle w:val="Heading"/>
        <w:widowControl/>
        <w:numPr>
          <w:ilvl w:val="2"/>
          <w:numId w:val="34"/>
        </w:numPr>
        <w:autoSpaceDE/>
        <w:autoSpaceDN/>
        <w:adjustRightInd/>
        <w:spacing w:line="360" w:lineRule="auto"/>
        <w:rPr>
          <w:b w:val="0"/>
          <w:sz w:val="24"/>
          <w:szCs w:val="24"/>
        </w:rPr>
      </w:pPr>
      <w:r w:rsidRPr="00CF3F4A">
        <w:rPr>
          <w:b w:val="0"/>
          <w:sz w:val="24"/>
          <w:szCs w:val="24"/>
        </w:rPr>
        <w:t>Конструктивные элементы металлоконструкций следует проектировать без применения сварки при сборке аппарата на месте монтажа. Допускается применение сварки по согласованию с заказчиком.</w:t>
      </w:r>
    </w:p>
    <w:p w14:paraId="5B8A3FBD" w14:textId="78661F90" w:rsidR="00EF3F25" w:rsidRPr="00CF3F4A" w:rsidRDefault="00EF3F25" w:rsidP="001A4D74">
      <w:pPr>
        <w:pStyle w:val="Heading"/>
        <w:widowControl/>
        <w:numPr>
          <w:ilvl w:val="2"/>
          <w:numId w:val="34"/>
        </w:numPr>
        <w:autoSpaceDE/>
        <w:autoSpaceDN/>
        <w:adjustRightInd/>
        <w:spacing w:line="360" w:lineRule="auto"/>
        <w:rPr>
          <w:b w:val="0"/>
          <w:sz w:val="24"/>
          <w:szCs w:val="24"/>
        </w:rPr>
      </w:pPr>
      <w:r w:rsidRPr="00CF3F4A">
        <w:rPr>
          <w:b w:val="0"/>
          <w:sz w:val="24"/>
          <w:szCs w:val="24"/>
        </w:rPr>
        <w:t xml:space="preserve">В аппарате вытяжного типа должна быть предусмотрена возможность демонтажа и монтажа теплообменной секции без демонтажа площадок обслуживания, в </w:t>
      </w:r>
      <w:r w:rsidR="003617CF" w:rsidRPr="00CF3F4A">
        <w:rPr>
          <w:b w:val="0"/>
          <w:sz w:val="24"/>
          <w:szCs w:val="24"/>
        </w:rPr>
        <w:t xml:space="preserve">аппарате нагнетательного типа </w:t>
      </w:r>
      <w:r w:rsidR="003617CF" w:rsidRPr="00CF3F4A">
        <w:rPr>
          <w:rFonts w:cs="Arial"/>
          <w:b w:val="0"/>
          <w:sz w:val="24"/>
          <w:szCs w:val="24"/>
        </w:rPr>
        <w:t xml:space="preserve">— </w:t>
      </w:r>
      <w:r w:rsidRPr="00CF3F4A">
        <w:rPr>
          <w:b w:val="0"/>
          <w:sz w:val="24"/>
          <w:szCs w:val="24"/>
        </w:rPr>
        <w:t>без дополнительного укрепления или демонтажа вентилятора, воздухораспределительной камеры, а также расположенных рядом теплообменных секций.</w:t>
      </w:r>
    </w:p>
    <w:p w14:paraId="61BC1BA3" w14:textId="77777777" w:rsidR="00EF3F25" w:rsidRPr="00CF3F4A" w:rsidRDefault="00EF3F25" w:rsidP="001A4D74">
      <w:pPr>
        <w:pStyle w:val="Heading"/>
        <w:widowControl/>
        <w:numPr>
          <w:ilvl w:val="2"/>
          <w:numId w:val="34"/>
        </w:numPr>
        <w:autoSpaceDE/>
        <w:autoSpaceDN/>
        <w:adjustRightInd/>
        <w:spacing w:line="360" w:lineRule="auto"/>
        <w:rPr>
          <w:b w:val="0"/>
          <w:sz w:val="24"/>
          <w:szCs w:val="24"/>
        </w:rPr>
      </w:pPr>
      <w:r w:rsidRPr="00CF3F4A">
        <w:rPr>
          <w:b w:val="0"/>
          <w:sz w:val="24"/>
          <w:szCs w:val="24"/>
        </w:rPr>
        <w:t xml:space="preserve">Конструктивные элементы металлоконструкции должны быть спроектированы таким образом, чтобы свести к минимуму вибрацию. </w:t>
      </w:r>
    </w:p>
    <w:p w14:paraId="76E1BFF9" w14:textId="1D90FB35" w:rsidR="00EF3F25" w:rsidRPr="00CF3F4A" w:rsidRDefault="00EF3F25" w:rsidP="00F23410">
      <w:pPr>
        <w:pStyle w:val="Heading"/>
        <w:numPr>
          <w:ilvl w:val="1"/>
          <w:numId w:val="5"/>
        </w:numPr>
        <w:spacing w:before="120" w:after="120"/>
        <w:ind w:left="0" w:firstLine="567"/>
        <w:outlineLvl w:val="1"/>
        <w:rPr>
          <w:sz w:val="24"/>
        </w:rPr>
      </w:pPr>
      <w:bookmarkStart w:id="29" w:name="_Toc170229020"/>
      <w:r w:rsidRPr="00CF3F4A">
        <w:rPr>
          <w:sz w:val="24"/>
        </w:rPr>
        <w:t>Требования к строповым устройствам</w:t>
      </w:r>
      <w:bookmarkEnd w:id="29"/>
    </w:p>
    <w:p w14:paraId="4D8EA559" w14:textId="527971C9" w:rsidR="00EF3F25" w:rsidRPr="00CF3F4A" w:rsidRDefault="00EF3F25" w:rsidP="001A4D74">
      <w:pPr>
        <w:pStyle w:val="Heading"/>
        <w:widowControl/>
        <w:numPr>
          <w:ilvl w:val="2"/>
          <w:numId w:val="35"/>
        </w:numPr>
        <w:autoSpaceDE/>
        <w:autoSpaceDN/>
        <w:adjustRightInd/>
        <w:spacing w:line="360" w:lineRule="auto"/>
        <w:rPr>
          <w:b w:val="0"/>
          <w:sz w:val="24"/>
          <w:szCs w:val="24"/>
        </w:rPr>
      </w:pPr>
      <w:r w:rsidRPr="00CF3F4A">
        <w:rPr>
          <w:b w:val="0"/>
          <w:sz w:val="24"/>
          <w:szCs w:val="24"/>
        </w:rPr>
        <w:t>На каждо</w:t>
      </w:r>
      <w:r w:rsidR="0078764A" w:rsidRPr="00CF3F4A">
        <w:rPr>
          <w:b w:val="0"/>
          <w:sz w:val="24"/>
          <w:szCs w:val="24"/>
        </w:rPr>
        <w:t>й</w:t>
      </w:r>
      <w:r w:rsidRPr="00CF3F4A">
        <w:rPr>
          <w:b w:val="0"/>
          <w:sz w:val="24"/>
          <w:szCs w:val="24"/>
        </w:rPr>
        <w:t xml:space="preserve"> </w:t>
      </w:r>
      <w:r w:rsidR="0078764A" w:rsidRPr="00CF3F4A">
        <w:rPr>
          <w:b w:val="0"/>
          <w:sz w:val="24"/>
          <w:szCs w:val="24"/>
        </w:rPr>
        <w:t xml:space="preserve">теплообменной секции, </w:t>
      </w:r>
      <w:r w:rsidRPr="00CF3F4A">
        <w:rPr>
          <w:b w:val="0"/>
          <w:sz w:val="24"/>
          <w:szCs w:val="24"/>
        </w:rPr>
        <w:t>на каждой секции жалюзи</w:t>
      </w:r>
      <w:r w:rsidR="0078764A" w:rsidRPr="00CF3F4A">
        <w:rPr>
          <w:b w:val="0"/>
          <w:sz w:val="24"/>
          <w:szCs w:val="24"/>
        </w:rPr>
        <w:t xml:space="preserve">йного устройства </w:t>
      </w:r>
      <w:r w:rsidRPr="00CF3F4A">
        <w:rPr>
          <w:b w:val="0"/>
          <w:sz w:val="24"/>
          <w:szCs w:val="24"/>
        </w:rPr>
        <w:t xml:space="preserve">должно быть </w:t>
      </w:r>
      <w:r w:rsidR="0078764A" w:rsidRPr="00CF3F4A">
        <w:rPr>
          <w:b w:val="0"/>
          <w:sz w:val="24"/>
          <w:szCs w:val="24"/>
        </w:rPr>
        <w:t xml:space="preserve">расположено </w:t>
      </w:r>
      <w:r w:rsidRPr="00CF3F4A">
        <w:rPr>
          <w:b w:val="0"/>
          <w:sz w:val="24"/>
          <w:szCs w:val="24"/>
        </w:rPr>
        <w:t>не ме</w:t>
      </w:r>
      <w:r w:rsidR="0078764A" w:rsidRPr="00CF3F4A">
        <w:rPr>
          <w:b w:val="0"/>
          <w:sz w:val="24"/>
          <w:szCs w:val="24"/>
        </w:rPr>
        <w:t xml:space="preserve">нее четырех строповых устройств, на каждой съемной плоской или </w:t>
      </w:r>
      <w:r w:rsidR="003E2B3B" w:rsidRPr="00CF3F4A">
        <w:rPr>
          <w:b w:val="0"/>
          <w:sz w:val="24"/>
          <w:szCs w:val="24"/>
        </w:rPr>
        <w:t>объём</w:t>
      </w:r>
      <w:r w:rsidR="0078764A" w:rsidRPr="00CF3F4A">
        <w:rPr>
          <w:b w:val="0"/>
          <w:sz w:val="24"/>
          <w:szCs w:val="24"/>
        </w:rPr>
        <w:t xml:space="preserve">ной крышке распределительной камеры </w:t>
      </w:r>
      <w:r w:rsidR="0078764A" w:rsidRPr="00CF3F4A">
        <w:rPr>
          <w:rFonts w:cs="Arial"/>
          <w:b w:val="0"/>
          <w:sz w:val="24"/>
          <w:szCs w:val="24"/>
        </w:rPr>
        <w:t>—</w:t>
      </w:r>
      <w:r w:rsidR="0078764A" w:rsidRPr="00CF3F4A">
        <w:rPr>
          <w:b w:val="0"/>
          <w:sz w:val="24"/>
          <w:szCs w:val="24"/>
        </w:rPr>
        <w:t xml:space="preserve"> не менее двух строповых устройств. </w:t>
      </w:r>
    </w:p>
    <w:p w14:paraId="3FE8BC3E" w14:textId="7DBF9F78" w:rsidR="0078764A" w:rsidRPr="00CF3F4A" w:rsidRDefault="0078764A" w:rsidP="001A4D74">
      <w:pPr>
        <w:pStyle w:val="Heading"/>
        <w:widowControl/>
        <w:numPr>
          <w:ilvl w:val="2"/>
          <w:numId w:val="35"/>
        </w:numPr>
        <w:autoSpaceDE/>
        <w:autoSpaceDN/>
        <w:adjustRightInd/>
        <w:spacing w:line="360" w:lineRule="auto"/>
        <w:rPr>
          <w:b w:val="0"/>
          <w:sz w:val="24"/>
          <w:szCs w:val="24"/>
        </w:rPr>
      </w:pPr>
      <w:r w:rsidRPr="00CF3F4A">
        <w:rPr>
          <w:b w:val="0"/>
          <w:sz w:val="24"/>
          <w:szCs w:val="24"/>
        </w:rPr>
        <w:t>Строповые устройства должны соответствовать требованиям ГОСТ 13716.</w:t>
      </w:r>
    </w:p>
    <w:p w14:paraId="2CE90EE1" w14:textId="77777777" w:rsidR="0078764A" w:rsidRPr="00CF3F4A" w:rsidRDefault="0078764A" w:rsidP="001A4D74">
      <w:pPr>
        <w:pStyle w:val="Heading"/>
        <w:widowControl/>
        <w:numPr>
          <w:ilvl w:val="2"/>
          <w:numId w:val="35"/>
        </w:numPr>
        <w:autoSpaceDE/>
        <w:autoSpaceDN/>
        <w:adjustRightInd/>
        <w:spacing w:line="360" w:lineRule="auto"/>
        <w:rPr>
          <w:b w:val="0"/>
          <w:sz w:val="24"/>
          <w:szCs w:val="24"/>
        </w:rPr>
      </w:pPr>
      <w:r w:rsidRPr="00CF3F4A">
        <w:rPr>
          <w:b w:val="0"/>
          <w:sz w:val="24"/>
          <w:szCs w:val="24"/>
        </w:rPr>
        <w:t xml:space="preserve">Диаметр отверстия в проушине должен быть не менее 40 мм. </w:t>
      </w:r>
    </w:p>
    <w:p w14:paraId="35DE0293" w14:textId="77777777" w:rsidR="0078764A" w:rsidRPr="00CF3F4A" w:rsidRDefault="0078764A" w:rsidP="001A4D74">
      <w:pPr>
        <w:pStyle w:val="Heading"/>
        <w:widowControl/>
        <w:numPr>
          <w:ilvl w:val="2"/>
          <w:numId w:val="35"/>
        </w:numPr>
        <w:autoSpaceDE/>
        <w:autoSpaceDN/>
        <w:adjustRightInd/>
        <w:spacing w:line="360" w:lineRule="auto"/>
        <w:rPr>
          <w:b w:val="0"/>
          <w:sz w:val="24"/>
          <w:szCs w:val="24"/>
        </w:rPr>
      </w:pPr>
      <w:r w:rsidRPr="00CF3F4A">
        <w:rPr>
          <w:b w:val="0"/>
          <w:sz w:val="24"/>
          <w:szCs w:val="24"/>
        </w:rPr>
        <w:t xml:space="preserve">Строповые устройства должны выдерживать полную нагрузку, равную удвоенной массе поднимаемого груза. </w:t>
      </w:r>
    </w:p>
    <w:p w14:paraId="746A24C4" w14:textId="3F64107C" w:rsidR="00EF3F25" w:rsidRPr="00CF3F4A" w:rsidRDefault="00EF3F25" w:rsidP="001A4D74">
      <w:pPr>
        <w:pStyle w:val="Heading"/>
        <w:widowControl/>
        <w:numPr>
          <w:ilvl w:val="2"/>
          <w:numId w:val="35"/>
        </w:numPr>
        <w:autoSpaceDE/>
        <w:autoSpaceDN/>
        <w:adjustRightInd/>
        <w:spacing w:line="360" w:lineRule="auto"/>
        <w:rPr>
          <w:b w:val="0"/>
          <w:sz w:val="24"/>
          <w:szCs w:val="24"/>
        </w:rPr>
      </w:pPr>
      <w:r w:rsidRPr="00CF3F4A">
        <w:rPr>
          <w:b w:val="0"/>
          <w:sz w:val="24"/>
          <w:szCs w:val="24"/>
        </w:rPr>
        <w:t>Строповые устройства на боковых стенках расположенных рядом секций и</w:t>
      </w:r>
      <w:r w:rsidR="0078764A" w:rsidRPr="00CF3F4A">
        <w:rPr>
          <w:b w:val="0"/>
          <w:sz w:val="24"/>
          <w:szCs w:val="24"/>
        </w:rPr>
        <w:t>ли</w:t>
      </w:r>
      <w:r w:rsidRPr="00CF3F4A">
        <w:rPr>
          <w:b w:val="0"/>
          <w:sz w:val="24"/>
          <w:szCs w:val="24"/>
        </w:rPr>
        <w:t xml:space="preserve"> блоков не должны препятствовать их монтажу. </w:t>
      </w:r>
    </w:p>
    <w:p w14:paraId="7CD946D3" w14:textId="71885801" w:rsidR="0078764A" w:rsidRPr="00CF3F4A" w:rsidRDefault="0078764A" w:rsidP="001A4D74">
      <w:pPr>
        <w:pStyle w:val="Heading"/>
        <w:widowControl/>
        <w:numPr>
          <w:ilvl w:val="2"/>
          <w:numId w:val="35"/>
        </w:numPr>
        <w:autoSpaceDE/>
        <w:autoSpaceDN/>
        <w:adjustRightInd/>
        <w:spacing w:line="360" w:lineRule="auto"/>
        <w:rPr>
          <w:b w:val="0"/>
          <w:sz w:val="24"/>
          <w:szCs w:val="24"/>
        </w:rPr>
      </w:pPr>
      <w:r w:rsidRPr="00CF3F4A">
        <w:rPr>
          <w:b w:val="0"/>
          <w:sz w:val="24"/>
          <w:szCs w:val="24"/>
        </w:rPr>
        <w:t>Места крепления строп должны быть обозначены.</w:t>
      </w:r>
    </w:p>
    <w:p w14:paraId="54874D1D" w14:textId="77777777" w:rsidR="00EF3F25" w:rsidRPr="00CF3F4A" w:rsidRDefault="00EF3F25" w:rsidP="001A4D74">
      <w:pPr>
        <w:pStyle w:val="Heading"/>
        <w:widowControl/>
        <w:numPr>
          <w:ilvl w:val="2"/>
          <w:numId w:val="35"/>
        </w:numPr>
        <w:autoSpaceDE/>
        <w:autoSpaceDN/>
        <w:adjustRightInd/>
        <w:spacing w:line="360" w:lineRule="auto"/>
        <w:rPr>
          <w:b w:val="0"/>
          <w:sz w:val="24"/>
          <w:szCs w:val="24"/>
        </w:rPr>
      </w:pPr>
      <w:r w:rsidRPr="00CF3F4A">
        <w:rPr>
          <w:b w:val="0"/>
          <w:sz w:val="24"/>
          <w:szCs w:val="24"/>
        </w:rPr>
        <w:t xml:space="preserve">На каждом приводе и ступице рабочего колеса вентилятора должно быть достаточное количество рым-болтов для обеспечения их безопасного монтажа и демонтажа. </w:t>
      </w:r>
    </w:p>
    <w:p w14:paraId="5C9D6F94" w14:textId="06AF086A" w:rsidR="00E07A39" w:rsidRPr="00CF3F4A" w:rsidRDefault="0078764A" w:rsidP="001A4D74">
      <w:pPr>
        <w:pStyle w:val="Heading"/>
        <w:widowControl/>
        <w:numPr>
          <w:ilvl w:val="2"/>
          <w:numId w:val="35"/>
        </w:numPr>
        <w:autoSpaceDE/>
        <w:autoSpaceDN/>
        <w:adjustRightInd/>
        <w:spacing w:line="360" w:lineRule="auto"/>
        <w:rPr>
          <w:b w:val="0"/>
          <w:sz w:val="24"/>
          <w:szCs w:val="24"/>
        </w:rPr>
      </w:pPr>
      <w:r w:rsidRPr="00CF3F4A">
        <w:rPr>
          <w:b w:val="0"/>
          <w:sz w:val="24"/>
          <w:szCs w:val="24"/>
        </w:rPr>
        <w:t>Расположение строповых устройств должно обеспечивать устойчивое положение теплообменной секции при подъёме.</w:t>
      </w:r>
    </w:p>
    <w:p w14:paraId="6165B07D" w14:textId="77777777" w:rsidR="0078764A" w:rsidRPr="00CF3F4A" w:rsidRDefault="0078764A" w:rsidP="00B20449">
      <w:pPr>
        <w:pStyle w:val="Heading"/>
        <w:widowControl/>
        <w:numPr>
          <w:ilvl w:val="2"/>
          <w:numId w:val="35"/>
        </w:numPr>
        <w:autoSpaceDE/>
        <w:autoSpaceDN/>
        <w:adjustRightInd/>
        <w:spacing w:line="360" w:lineRule="auto"/>
        <w:rPr>
          <w:b w:val="0"/>
          <w:sz w:val="24"/>
          <w:szCs w:val="24"/>
        </w:rPr>
      </w:pPr>
      <w:r w:rsidRPr="00CF3F4A">
        <w:rPr>
          <w:b w:val="0"/>
          <w:sz w:val="24"/>
          <w:szCs w:val="24"/>
        </w:rPr>
        <w:t xml:space="preserve">Стропы не должны задевать и деформировать элементы теплообменной секции. </w:t>
      </w:r>
    </w:p>
    <w:p w14:paraId="2C1593B3" w14:textId="787CDBF7" w:rsidR="00F044FF" w:rsidRPr="00CF3F4A" w:rsidRDefault="00F044FF" w:rsidP="00B20449">
      <w:pPr>
        <w:pStyle w:val="Heading"/>
        <w:widowControl/>
        <w:numPr>
          <w:ilvl w:val="2"/>
          <w:numId w:val="35"/>
        </w:numPr>
        <w:autoSpaceDE/>
        <w:autoSpaceDN/>
        <w:adjustRightInd/>
        <w:spacing w:line="360" w:lineRule="auto"/>
        <w:rPr>
          <w:b w:val="0"/>
          <w:sz w:val="24"/>
          <w:szCs w:val="24"/>
        </w:rPr>
      </w:pPr>
      <w:r w:rsidRPr="00CF3F4A">
        <w:rPr>
          <w:b w:val="0"/>
          <w:sz w:val="24"/>
          <w:szCs w:val="24"/>
        </w:rPr>
        <w:t>На видном месте должна быть размещена этикетка со схемой строповки.</w:t>
      </w:r>
    </w:p>
    <w:p w14:paraId="5CE274FB" w14:textId="0318D692" w:rsidR="00F044FF" w:rsidRPr="00CF3F4A" w:rsidRDefault="00F044FF" w:rsidP="00B20449">
      <w:pPr>
        <w:pStyle w:val="Heading"/>
        <w:widowControl/>
        <w:numPr>
          <w:ilvl w:val="2"/>
          <w:numId w:val="35"/>
        </w:numPr>
        <w:autoSpaceDE/>
        <w:autoSpaceDN/>
        <w:adjustRightInd/>
        <w:spacing w:line="360" w:lineRule="auto"/>
        <w:rPr>
          <w:b w:val="0"/>
          <w:sz w:val="24"/>
          <w:szCs w:val="24"/>
        </w:rPr>
      </w:pPr>
      <w:r w:rsidRPr="00CF3F4A">
        <w:rPr>
          <w:b w:val="0"/>
          <w:sz w:val="24"/>
          <w:szCs w:val="24"/>
        </w:rPr>
        <w:t xml:space="preserve">Схема строповки должна быть включена в комплект документации. </w:t>
      </w:r>
    </w:p>
    <w:p w14:paraId="43A4A133" w14:textId="77777777" w:rsidR="000145AD" w:rsidRPr="00CF3F4A" w:rsidRDefault="000145AD" w:rsidP="00F23410">
      <w:pPr>
        <w:pStyle w:val="Heading"/>
        <w:numPr>
          <w:ilvl w:val="1"/>
          <w:numId w:val="5"/>
        </w:numPr>
        <w:spacing w:before="120" w:after="120"/>
        <w:ind w:left="0" w:firstLine="567"/>
        <w:outlineLvl w:val="1"/>
        <w:rPr>
          <w:sz w:val="24"/>
        </w:rPr>
      </w:pPr>
      <w:bookmarkStart w:id="30" w:name="_Toc170229021"/>
      <w:r w:rsidRPr="00CF3F4A">
        <w:rPr>
          <w:sz w:val="24"/>
        </w:rPr>
        <w:t>Требования к материалам</w:t>
      </w:r>
      <w:r w:rsidR="00D81EF0" w:rsidRPr="00CF3F4A">
        <w:rPr>
          <w:sz w:val="24"/>
        </w:rPr>
        <w:t xml:space="preserve"> и покупным изделиям</w:t>
      </w:r>
      <w:bookmarkEnd w:id="30"/>
    </w:p>
    <w:p w14:paraId="5F9FD0D2" w14:textId="65BCC04E" w:rsidR="000145AD" w:rsidRPr="00CF3F4A" w:rsidRDefault="000145AD" w:rsidP="00B20449">
      <w:pPr>
        <w:pStyle w:val="Heading"/>
        <w:widowControl/>
        <w:numPr>
          <w:ilvl w:val="2"/>
          <w:numId w:val="37"/>
        </w:numPr>
        <w:autoSpaceDE/>
        <w:autoSpaceDN/>
        <w:adjustRightInd/>
        <w:spacing w:line="360" w:lineRule="auto"/>
        <w:rPr>
          <w:b w:val="0"/>
          <w:sz w:val="24"/>
          <w:szCs w:val="24"/>
        </w:rPr>
      </w:pPr>
      <w:r w:rsidRPr="00CF3F4A">
        <w:rPr>
          <w:b w:val="0"/>
          <w:sz w:val="24"/>
          <w:szCs w:val="24"/>
        </w:rPr>
        <w:t xml:space="preserve">При выборе </w:t>
      </w:r>
      <w:r w:rsidR="00050D37" w:rsidRPr="00CF3F4A">
        <w:rPr>
          <w:b w:val="0"/>
          <w:sz w:val="24"/>
          <w:szCs w:val="24"/>
        </w:rPr>
        <w:t xml:space="preserve">материалов и покупных изделий для изготовления аппарата или его деталей, сборочных единиц, предназначенных для работы под давлением, необходимо </w:t>
      </w:r>
      <w:r w:rsidRPr="00CF3F4A">
        <w:rPr>
          <w:b w:val="0"/>
          <w:sz w:val="24"/>
          <w:szCs w:val="24"/>
        </w:rPr>
        <w:t>учитывать:</w:t>
      </w:r>
    </w:p>
    <w:p w14:paraId="111AF4DD" w14:textId="6378EA52" w:rsidR="000145AD" w:rsidRPr="00CF3F4A" w:rsidRDefault="000145AD" w:rsidP="00F23410">
      <w:pPr>
        <w:pStyle w:val="afd"/>
        <w:numPr>
          <w:ilvl w:val="0"/>
          <w:numId w:val="36"/>
        </w:numPr>
        <w:tabs>
          <w:tab w:val="left" w:pos="0"/>
          <w:tab w:val="left" w:pos="142"/>
        </w:tabs>
        <w:spacing w:after="0" w:line="360" w:lineRule="auto"/>
        <w:contextualSpacing w:val="0"/>
        <w:rPr>
          <w:rFonts w:ascii="Arial" w:hAnsi="Arial" w:cs="Arial"/>
          <w:sz w:val="24"/>
        </w:rPr>
      </w:pPr>
      <w:r w:rsidRPr="00CF3F4A">
        <w:rPr>
          <w:rFonts w:ascii="Arial" w:hAnsi="Arial" w:cs="Arial"/>
          <w:sz w:val="24"/>
        </w:rPr>
        <w:t>рас</w:t>
      </w:r>
      <w:r w:rsidR="00257282" w:rsidRPr="00CF3F4A">
        <w:rPr>
          <w:rFonts w:ascii="Arial" w:hAnsi="Arial" w:cs="Arial"/>
          <w:sz w:val="24"/>
        </w:rPr>
        <w:t>чётн</w:t>
      </w:r>
      <w:r w:rsidRPr="00CF3F4A">
        <w:rPr>
          <w:rFonts w:ascii="Arial" w:hAnsi="Arial" w:cs="Arial"/>
          <w:sz w:val="24"/>
        </w:rPr>
        <w:t>ое давление;</w:t>
      </w:r>
    </w:p>
    <w:p w14:paraId="52307D54" w14:textId="07B0F7A8" w:rsidR="000145AD" w:rsidRPr="00CF3F4A" w:rsidRDefault="00A7676D" w:rsidP="00F23410">
      <w:pPr>
        <w:pStyle w:val="afd"/>
        <w:numPr>
          <w:ilvl w:val="0"/>
          <w:numId w:val="36"/>
        </w:numPr>
        <w:tabs>
          <w:tab w:val="left" w:pos="0"/>
          <w:tab w:val="left" w:pos="142"/>
        </w:tabs>
        <w:spacing w:after="0" w:line="360" w:lineRule="auto"/>
        <w:contextualSpacing w:val="0"/>
        <w:rPr>
          <w:rFonts w:ascii="Arial" w:hAnsi="Arial" w:cs="Arial"/>
          <w:spacing w:val="-2"/>
          <w:sz w:val="24"/>
        </w:rPr>
      </w:pPr>
      <w:r w:rsidRPr="00CF3F4A">
        <w:rPr>
          <w:rFonts w:ascii="Arial" w:hAnsi="Arial" w:cs="Arial"/>
          <w:spacing w:val="-2"/>
          <w:sz w:val="24"/>
        </w:rPr>
        <w:t>рас</w:t>
      </w:r>
      <w:r w:rsidR="00257282" w:rsidRPr="00CF3F4A">
        <w:rPr>
          <w:rFonts w:ascii="Arial" w:hAnsi="Arial" w:cs="Arial"/>
          <w:spacing w:val="-2"/>
          <w:sz w:val="24"/>
        </w:rPr>
        <w:t>чётн</w:t>
      </w:r>
      <w:r w:rsidRPr="00CF3F4A">
        <w:rPr>
          <w:rFonts w:ascii="Arial" w:hAnsi="Arial" w:cs="Arial"/>
          <w:spacing w:val="-2"/>
          <w:sz w:val="24"/>
        </w:rPr>
        <w:t xml:space="preserve">ую </w:t>
      </w:r>
      <w:r w:rsidR="000145AD" w:rsidRPr="00CF3F4A">
        <w:rPr>
          <w:rFonts w:ascii="Arial" w:hAnsi="Arial" w:cs="Arial"/>
          <w:spacing w:val="-2"/>
          <w:sz w:val="24"/>
        </w:rPr>
        <w:t>температуру стенки (минимальн</w:t>
      </w:r>
      <w:r w:rsidRPr="00CF3F4A">
        <w:rPr>
          <w:rFonts w:ascii="Arial" w:hAnsi="Arial" w:cs="Arial"/>
          <w:spacing w:val="-2"/>
          <w:sz w:val="24"/>
        </w:rPr>
        <w:t>о допустимую</w:t>
      </w:r>
      <w:r w:rsidR="000145AD" w:rsidRPr="00CF3F4A">
        <w:rPr>
          <w:rFonts w:ascii="Arial" w:hAnsi="Arial" w:cs="Arial"/>
          <w:spacing w:val="-2"/>
          <w:sz w:val="24"/>
        </w:rPr>
        <w:t xml:space="preserve"> отрицательную </w:t>
      </w:r>
      <w:r w:rsidR="00050D37" w:rsidRPr="00CF3F4A">
        <w:rPr>
          <w:rFonts w:ascii="Arial" w:hAnsi="Arial" w:cs="Arial"/>
          <w:spacing w:val="-2"/>
          <w:sz w:val="24"/>
        </w:rPr>
        <w:t>под рас</w:t>
      </w:r>
      <w:r w:rsidR="00257282" w:rsidRPr="00CF3F4A">
        <w:rPr>
          <w:rFonts w:ascii="Arial" w:hAnsi="Arial" w:cs="Arial"/>
          <w:spacing w:val="-2"/>
          <w:sz w:val="24"/>
        </w:rPr>
        <w:t>чётн</w:t>
      </w:r>
      <w:r w:rsidR="00050D37" w:rsidRPr="00CF3F4A">
        <w:rPr>
          <w:rFonts w:ascii="Arial" w:hAnsi="Arial" w:cs="Arial"/>
          <w:spacing w:val="-2"/>
          <w:sz w:val="24"/>
        </w:rPr>
        <w:t xml:space="preserve">ым давлением </w:t>
      </w:r>
      <w:r w:rsidR="000145AD" w:rsidRPr="00CF3F4A">
        <w:rPr>
          <w:rFonts w:ascii="Arial" w:hAnsi="Arial" w:cs="Arial"/>
          <w:spacing w:val="-2"/>
          <w:sz w:val="24"/>
        </w:rPr>
        <w:t>и максимальную положительную);</w:t>
      </w:r>
    </w:p>
    <w:p w14:paraId="2944DE74" w14:textId="2C74E2D4" w:rsidR="000145AD" w:rsidRPr="00CF3F4A" w:rsidRDefault="00050D37" w:rsidP="00F23410">
      <w:pPr>
        <w:pStyle w:val="afd"/>
        <w:numPr>
          <w:ilvl w:val="0"/>
          <w:numId w:val="36"/>
        </w:numPr>
        <w:tabs>
          <w:tab w:val="left" w:pos="0"/>
          <w:tab w:val="left" w:pos="142"/>
        </w:tabs>
        <w:spacing w:after="0" w:line="360" w:lineRule="auto"/>
        <w:contextualSpacing w:val="0"/>
        <w:rPr>
          <w:rFonts w:ascii="Arial" w:hAnsi="Arial" w:cs="Arial"/>
          <w:sz w:val="24"/>
        </w:rPr>
      </w:pPr>
      <w:r w:rsidRPr="00CF3F4A">
        <w:rPr>
          <w:rFonts w:ascii="Arial" w:hAnsi="Arial" w:cs="Arial"/>
          <w:sz w:val="24"/>
        </w:rPr>
        <w:t>характеристики рабочей среды (её состав, технологические свойства, коррозионную активность её компонентов и их возможное совместное влияние)</w:t>
      </w:r>
      <w:r w:rsidR="000145AD" w:rsidRPr="00CF3F4A">
        <w:rPr>
          <w:rFonts w:ascii="Arial" w:hAnsi="Arial" w:cs="Arial"/>
          <w:sz w:val="24"/>
        </w:rPr>
        <w:t>;</w:t>
      </w:r>
    </w:p>
    <w:p w14:paraId="5216C0EF" w14:textId="7A25B38A" w:rsidR="000145AD" w:rsidRPr="00CF3F4A" w:rsidRDefault="00050D37" w:rsidP="00F23410">
      <w:pPr>
        <w:pStyle w:val="afd"/>
        <w:numPr>
          <w:ilvl w:val="0"/>
          <w:numId w:val="36"/>
        </w:numPr>
        <w:tabs>
          <w:tab w:val="left" w:pos="0"/>
          <w:tab w:val="left" w:pos="142"/>
        </w:tabs>
        <w:spacing w:after="0" w:line="360" w:lineRule="auto"/>
        <w:contextualSpacing w:val="0"/>
        <w:rPr>
          <w:rFonts w:ascii="Arial" w:hAnsi="Arial" w:cs="Arial"/>
          <w:sz w:val="24"/>
        </w:rPr>
      </w:pPr>
      <w:r w:rsidRPr="00CF3F4A">
        <w:rPr>
          <w:rFonts w:ascii="Arial" w:hAnsi="Arial" w:cs="Arial"/>
          <w:sz w:val="24"/>
        </w:rPr>
        <w:t>химический состав, механические и технологические (например, коррозионную стойкость, свариваемость) свойства применяемых материалов</w:t>
      </w:r>
      <w:r w:rsidR="000145AD" w:rsidRPr="00CF3F4A">
        <w:rPr>
          <w:rFonts w:ascii="Arial" w:hAnsi="Arial" w:cs="Arial"/>
          <w:sz w:val="24"/>
        </w:rPr>
        <w:t>;</w:t>
      </w:r>
    </w:p>
    <w:p w14:paraId="5E1E1109" w14:textId="6251B5FD" w:rsidR="00050D37" w:rsidRPr="00CF3F4A" w:rsidRDefault="00050D37" w:rsidP="00F23410">
      <w:pPr>
        <w:pStyle w:val="afd"/>
        <w:numPr>
          <w:ilvl w:val="0"/>
          <w:numId w:val="36"/>
        </w:numPr>
        <w:spacing w:after="0" w:line="360" w:lineRule="auto"/>
        <w:contextualSpacing w:val="0"/>
        <w:rPr>
          <w:rFonts w:ascii="Arial" w:hAnsi="Arial" w:cs="Arial"/>
          <w:sz w:val="24"/>
        </w:rPr>
      </w:pPr>
      <w:r w:rsidRPr="00CF3F4A">
        <w:rPr>
          <w:rFonts w:ascii="Arial" w:hAnsi="Arial" w:cs="Arial"/>
          <w:sz w:val="24"/>
        </w:rPr>
        <w:t xml:space="preserve">технологические режимы эксплуатации аппарата; </w:t>
      </w:r>
    </w:p>
    <w:p w14:paraId="4DF484E3" w14:textId="6DA7EC38" w:rsidR="000145AD" w:rsidRPr="00CF3F4A" w:rsidRDefault="000145AD" w:rsidP="00F23410">
      <w:pPr>
        <w:pStyle w:val="afd"/>
        <w:numPr>
          <w:ilvl w:val="0"/>
          <w:numId w:val="36"/>
        </w:numPr>
        <w:tabs>
          <w:tab w:val="left" w:pos="0"/>
          <w:tab w:val="left" w:pos="142"/>
        </w:tabs>
        <w:spacing w:after="0" w:line="360" w:lineRule="auto"/>
        <w:contextualSpacing w:val="0"/>
        <w:rPr>
          <w:rFonts w:ascii="Arial" w:hAnsi="Arial" w:cs="Arial"/>
          <w:sz w:val="24"/>
        </w:rPr>
      </w:pPr>
      <w:r w:rsidRPr="00CF3F4A">
        <w:rPr>
          <w:rFonts w:ascii="Arial" w:hAnsi="Arial" w:cs="Arial"/>
          <w:sz w:val="24"/>
        </w:rPr>
        <w:t xml:space="preserve">климатические условия района </w:t>
      </w:r>
      <w:r w:rsidR="00DA3F6C" w:rsidRPr="00CF3F4A">
        <w:rPr>
          <w:rFonts w:ascii="Arial" w:hAnsi="Arial" w:cs="Arial"/>
          <w:sz w:val="24"/>
        </w:rPr>
        <w:t>эксплуатации</w:t>
      </w:r>
      <w:r w:rsidRPr="00CF3F4A">
        <w:rPr>
          <w:rFonts w:ascii="Arial" w:hAnsi="Arial" w:cs="Arial"/>
          <w:sz w:val="24"/>
        </w:rPr>
        <w:t xml:space="preserve"> аппарата.</w:t>
      </w:r>
      <w:r w:rsidR="00AE4CF2" w:rsidRPr="00CF3F4A">
        <w:rPr>
          <w:rFonts w:ascii="Arial" w:hAnsi="Arial" w:cs="Arial"/>
          <w:sz w:val="24"/>
        </w:rPr>
        <w:t xml:space="preserve"> </w:t>
      </w:r>
    </w:p>
    <w:p w14:paraId="71EDC95A" w14:textId="168D1913" w:rsidR="00050D37" w:rsidRPr="00CF3F4A" w:rsidRDefault="00050D37" w:rsidP="00B20449">
      <w:pPr>
        <w:pStyle w:val="Heading"/>
        <w:widowControl/>
        <w:numPr>
          <w:ilvl w:val="2"/>
          <w:numId w:val="37"/>
        </w:numPr>
        <w:autoSpaceDE/>
        <w:autoSpaceDN/>
        <w:adjustRightInd/>
        <w:spacing w:line="360" w:lineRule="auto"/>
        <w:rPr>
          <w:b w:val="0"/>
          <w:sz w:val="24"/>
          <w:szCs w:val="24"/>
        </w:rPr>
      </w:pPr>
      <w:r w:rsidRPr="00CF3F4A">
        <w:rPr>
          <w:b w:val="0"/>
          <w:sz w:val="24"/>
          <w:szCs w:val="24"/>
        </w:rPr>
        <w:t xml:space="preserve">Материалы элементов аппарата, сварочные материалы, </w:t>
      </w:r>
      <w:r w:rsidR="00FA15AF" w:rsidRPr="00CF3F4A">
        <w:rPr>
          <w:b w:val="0"/>
          <w:sz w:val="24"/>
          <w:szCs w:val="24"/>
        </w:rPr>
        <w:t>крепёж</w:t>
      </w:r>
      <w:r w:rsidRPr="00CF3F4A">
        <w:rPr>
          <w:b w:val="0"/>
          <w:sz w:val="24"/>
          <w:szCs w:val="24"/>
        </w:rPr>
        <w:t>ные изделия, предназначенные для работы под давлением, должны соответствовать требованиям ГОСТ</w:t>
      </w:r>
      <w:r w:rsidR="00712B23" w:rsidRPr="00CF3F4A">
        <w:rPr>
          <w:b w:val="0"/>
          <w:sz w:val="24"/>
          <w:szCs w:val="24"/>
        </w:rPr>
        <w:t> </w:t>
      </w:r>
      <w:r w:rsidRPr="00CF3F4A">
        <w:rPr>
          <w:b w:val="0"/>
          <w:sz w:val="24"/>
          <w:szCs w:val="24"/>
        </w:rPr>
        <w:t xml:space="preserve">34347. </w:t>
      </w:r>
      <w:r w:rsidR="00C14C5D" w:rsidRPr="00CF3F4A">
        <w:rPr>
          <w:b w:val="0"/>
          <w:sz w:val="24"/>
          <w:szCs w:val="24"/>
        </w:rPr>
        <w:t xml:space="preserve">Рекомендуемые материалы для изготовления деталей и сборочных единиц аппарата приведены в приложении Б. </w:t>
      </w:r>
      <w:r w:rsidRPr="00CF3F4A">
        <w:rPr>
          <w:b w:val="0"/>
          <w:sz w:val="24"/>
          <w:szCs w:val="24"/>
        </w:rPr>
        <w:t xml:space="preserve">Применение материалов, не указанных </w:t>
      </w:r>
      <w:r w:rsidR="00C14C5D" w:rsidRPr="00CF3F4A">
        <w:rPr>
          <w:b w:val="0"/>
          <w:sz w:val="24"/>
          <w:szCs w:val="24"/>
        </w:rPr>
        <w:t xml:space="preserve">в приложении Б настоящего стандарта и </w:t>
      </w:r>
      <w:r w:rsidRPr="00CF3F4A">
        <w:rPr>
          <w:b w:val="0"/>
          <w:sz w:val="24"/>
          <w:szCs w:val="24"/>
        </w:rPr>
        <w:t>ГОСТ 34347, для изготовления деталей, предназначенных для работы под давлением, должно быть согласовано изготовителем аппарата с заказчиком и разработчиком.</w:t>
      </w:r>
    </w:p>
    <w:p w14:paraId="5795D481" w14:textId="3F1CD4DC" w:rsidR="00C14C5D" w:rsidRPr="00CF3F4A" w:rsidRDefault="00C14C5D" w:rsidP="00B20449">
      <w:pPr>
        <w:pStyle w:val="Heading"/>
        <w:widowControl/>
        <w:numPr>
          <w:ilvl w:val="2"/>
          <w:numId w:val="37"/>
        </w:numPr>
        <w:autoSpaceDE/>
        <w:autoSpaceDN/>
        <w:adjustRightInd/>
        <w:spacing w:line="360" w:lineRule="auto"/>
        <w:rPr>
          <w:rFonts w:cs="Arial"/>
          <w:b w:val="0"/>
          <w:sz w:val="24"/>
          <w:szCs w:val="24"/>
        </w:rPr>
      </w:pPr>
      <w:r w:rsidRPr="00CF3F4A">
        <w:rPr>
          <w:rFonts w:cs="Arial"/>
          <w:b w:val="0"/>
          <w:sz w:val="24"/>
          <w:szCs w:val="24"/>
        </w:rPr>
        <w:t>Качество и характеристики материалов, покупных изделий должны быть подтверждены их изготовителями в документах о качестве (сертификатах</w:t>
      </w:r>
      <w:r w:rsidR="00712B23" w:rsidRPr="00CF3F4A">
        <w:rPr>
          <w:rFonts w:cs="Arial"/>
          <w:b w:val="0"/>
          <w:sz w:val="24"/>
          <w:szCs w:val="24"/>
        </w:rPr>
        <w:t xml:space="preserve"> качества</w:t>
      </w:r>
      <w:r w:rsidRPr="00CF3F4A">
        <w:rPr>
          <w:rFonts w:cs="Arial"/>
          <w:b w:val="0"/>
          <w:sz w:val="24"/>
          <w:szCs w:val="24"/>
        </w:rPr>
        <w:t xml:space="preserve">, паспортах). </w:t>
      </w:r>
    </w:p>
    <w:p w14:paraId="2A062DC2" w14:textId="77777777" w:rsidR="00C14C5D" w:rsidRPr="00CF3F4A" w:rsidRDefault="00C14C5D" w:rsidP="00B20449">
      <w:pPr>
        <w:pStyle w:val="Heading"/>
        <w:widowControl/>
        <w:numPr>
          <w:ilvl w:val="2"/>
          <w:numId w:val="37"/>
        </w:numPr>
        <w:autoSpaceDE/>
        <w:autoSpaceDN/>
        <w:adjustRightInd/>
        <w:spacing w:line="360" w:lineRule="auto"/>
        <w:rPr>
          <w:rFonts w:cs="Arial"/>
          <w:b w:val="0"/>
          <w:sz w:val="24"/>
          <w:szCs w:val="24"/>
        </w:rPr>
      </w:pPr>
      <w:r w:rsidRPr="00CF3F4A">
        <w:rPr>
          <w:rFonts w:cs="Arial"/>
          <w:b w:val="0"/>
          <w:sz w:val="24"/>
          <w:szCs w:val="24"/>
        </w:rPr>
        <w:t xml:space="preserve">Материалы и покупные изделия должны иметь маркировку, обеспечивающую возможность их идентификации с данными документов о качестве. </w:t>
      </w:r>
    </w:p>
    <w:p w14:paraId="4A163D99" w14:textId="77777777" w:rsidR="00C14C5D" w:rsidRPr="00CF3F4A" w:rsidRDefault="00C14C5D" w:rsidP="00B20449">
      <w:pPr>
        <w:pStyle w:val="Heading"/>
        <w:widowControl/>
        <w:numPr>
          <w:ilvl w:val="2"/>
          <w:numId w:val="37"/>
        </w:numPr>
        <w:autoSpaceDE/>
        <w:autoSpaceDN/>
        <w:adjustRightInd/>
        <w:spacing w:line="360" w:lineRule="auto"/>
        <w:rPr>
          <w:rFonts w:cs="Arial"/>
          <w:b w:val="0"/>
          <w:sz w:val="24"/>
          <w:szCs w:val="24"/>
        </w:rPr>
      </w:pPr>
      <w:r w:rsidRPr="00CF3F4A">
        <w:rPr>
          <w:rFonts w:cs="Arial"/>
          <w:b w:val="0"/>
          <w:sz w:val="24"/>
          <w:szCs w:val="24"/>
        </w:rPr>
        <w:t xml:space="preserve">Изготовитель аппаратов должен проводить входной контроль материалов, покупных изделий до запуска их в производство. </w:t>
      </w:r>
    </w:p>
    <w:p w14:paraId="5245F36B" w14:textId="70B3B6D7" w:rsidR="00C14C5D" w:rsidRPr="00CF3F4A" w:rsidRDefault="00C14C5D" w:rsidP="00712B23">
      <w:pPr>
        <w:pStyle w:val="Heading"/>
        <w:widowControl/>
        <w:numPr>
          <w:ilvl w:val="2"/>
          <w:numId w:val="37"/>
        </w:numPr>
        <w:autoSpaceDE/>
        <w:autoSpaceDN/>
        <w:adjustRightInd/>
        <w:spacing w:line="360" w:lineRule="auto"/>
        <w:rPr>
          <w:rFonts w:cs="Arial"/>
          <w:b w:val="0"/>
          <w:sz w:val="24"/>
          <w:szCs w:val="24"/>
        </w:rPr>
      </w:pPr>
      <w:r w:rsidRPr="00CF3F4A">
        <w:rPr>
          <w:rFonts w:cs="Arial"/>
          <w:b w:val="0"/>
          <w:sz w:val="24"/>
          <w:szCs w:val="24"/>
        </w:rPr>
        <w:t xml:space="preserve">При отсутствии документов о качестве на материалы или данных об отдельных видах испытаний в них изготовитель аппарата должен провести необходимые испытания материалов в соответствии с требованиями настоящего стандарта, стандартов или технических условий на эти материалы до их запуска в производство. </w:t>
      </w:r>
      <w:r w:rsidR="00712B23" w:rsidRPr="00CF3F4A">
        <w:rPr>
          <w:rFonts w:cs="Arial"/>
          <w:b w:val="0"/>
          <w:sz w:val="24"/>
          <w:szCs w:val="24"/>
        </w:rPr>
        <w:t xml:space="preserve">Результаты испытаний материалов должны быть оформлены документально и </w:t>
      </w:r>
      <w:r w:rsidRPr="00CF3F4A">
        <w:rPr>
          <w:rFonts w:cs="Arial"/>
          <w:b w:val="0"/>
          <w:sz w:val="24"/>
          <w:szCs w:val="24"/>
        </w:rPr>
        <w:t xml:space="preserve">внесены в паспорт аппарата. </w:t>
      </w:r>
    </w:p>
    <w:p w14:paraId="06DB2BF5" w14:textId="06530EC4" w:rsidR="00C14C5D" w:rsidRPr="00CF3F4A" w:rsidRDefault="00C14C5D" w:rsidP="004B64E6">
      <w:pPr>
        <w:pStyle w:val="Heading"/>
        <w:widowControl/>
        <w:numPr>
          <w:ilvl w:val="2"/>
          <w:numId w:val="37"/>
        </w:numPr>
        <w:autoSpaceDE/>
        <w:autoSpaceDN/>
        <w:adjustRightInd/>
        <w:spacing w:line="360" w:lineRule="auto"/>
        <w:rPr>
          <w:b w:val="0"/>
          <w:sz w:val="24"/>
          <w:szCs w:val="24"/>
        </w:rPr>
      </w:pPr>
      <w:r w:rsidRPr="00CF3F4A">
        <w:rPr>
          <w:b w:val="0"/>
          <w:sz w:val="24"/>
          <w:szCs w:val="24"/>
        </w:rPr>
        <w:t>Данные о материалах, применённых при изготовлении аппарата, должны быть внесены в паспорт аппарата, или могут быть приложены копии сертификатов на материалы с указанием детали, для изготовления которой их применили.</w:t>
      </w:r>
    </w:p>
    <w:p w14:paraId="0186394C" w14:textId="782A9254" w:rsidR="00567C3F" w:rsidRPr="00CF3F4A" w:rsidRDefault="00567C3F" w:rsidP="004B64E6">
      <w:pPr>
        <w:pStyle w:val="Heading"/>
        <w:widowControl/>
        <w:numPr>
          <w:ilvl w:val="2"/>
          <w:numId w:val="37"/>
        </w:numPr>
        <w:autoSpaceDE/>
        <w:autoSpaceDN/>
        <w:adjustRightInd/>
        <w:spacing w:line="360" w:lineRule="auto"/>
        <w:rPr>
          <w:rFonts w:cs="Arial"/>
          <w:b w:val="0"/>
          <w:sz w:val="24"/>
          <w:szCs w:val="24"/>
        </w:rPr>
      </w:pPr>
      <w:r w:rsidRPr="00CF3F4A">
        <w:rPr>
          <w:rFonts w:cs="Arial"/>
          <w:b w:val="0"/>
          <w:sz w:val="24"/>
          <w:szCs w:val="24"/>
        </w:rPr>
        <w:t xml:space="preserve">Сварочные материалы должны соответствовать применяемым технологиям сварки, обладать технологическими характеристиками, обеспечивающими требуемые свойства сварных соединений. Условия применения сварочных материалов должны соответствовать указаниям производителя данных материалов. </w:t>
      </w:r>
    </w:p>
    <w:p w14:paraId="32898AF7" w14:textId="77777777" w:rsidR="00C14C5D" w:rsidRPr="00CF3F4A" w:rsidRDefault="000145AD" w:rsidP="004B64E6">
      <w:pPr>
        <w:pStyle w:val="Heading"/>
        <w:widowControl/>
        <w:numPr>
          <w:ilvl w:val="2"/>
          <w:numId w:val="37"/>
        </w:numPr>
        <w:autoSpaceDE/>
        <w:autoSpaceDN/>
        <w:adjustRightInd/>
        <w:spacing w:line="360" w:lineRule="auto"/>
        <w:rPr>
          <w:b w:val="0"/>
          <w:sz w:val="24"/>
          <w:szCs w:val="24"/>
        </w:rPr>
      </w:pPr>
      <w:r w:rsidRPr="00CF3F4A">
        <w:rPr>
          <w:b w:val="0"/>
          <w:sz w:val="24"/>
          <w:szCs w:val="24"/>
        </w:rPr>
        <w:t xml:space="preserve">Сочетания материалов должны быть совместимыми, чтобы свести к минимуму образование электролитических (гальванических) </w:t>
      </w:r>
      <w:r w:rsidR="005651AB" w:rsidRPr="00CF3F4A">
        <w:rPr>
          <w:b w:val="0"/>
          <w:sz w:val="24"/>
          <w:szCs w:val="24"/>
        </w:rPr>
        <w:t>пар</w:t>
      </w:r>
      <w:r w:rsidR="00C14C5D" w:rsidRPr="00CF3F4A">
        <w:rPr>
          <w:b w:val="0"/>
          <w:sz w:val="24"/>
          <w:szCs w:val="24"/>
        </w:rPr>
        <w:t>, свести к минимуму появление остаточных деформаций, концентраций напряжений, трещин и деградации свойств металлов.</w:t>
      </w:r>
    </w:p>
    <w:p w14:paraId="0E9D7470" w14:textId="40C04F48" w:rsidR="002834F3" w:rsidRPr="00CF3F4A" w:rsidRDefault="000145AD" w:rsidP="004B64E6">
      <w:pPr>
        <w:pStyle w:val="Heading"/>
        <w:widowControl/>
        <w:numPr>
          <w:ilvl w:val="2"/>
          <w:numId w:val="37"/>
        </w:numPr>
        <w:autoSpaceDE/>
        <w:autoSpaceDN/>
        <w:adjustRightInd/>
        <w:spacing w:line="360" w:lineRule="auto"/>
        <w:rPr>
          <w:b w:val="0"/>
          <w:sz w:val="24"/>
          <w:szCs w:val="24"/>
        </w:rPr>
      </w:pPr>
      <w:r w:rsidRPr="00CF3F4A">
        <w:rPr>
          <w:b w:val="0"/>
          <w:sz w:val="24"/>
          <w:szCs w:val="24"/>
        </w:rPr>
        <w:t xml:space="preserve">Для оребрения </w:t>
      </w:r>
      <w:r w:rsidR="00A05A58" w:rsidRPr="00CF3F4A">
        <w:rPr>
          <w:b w:val="0"/>
          <w:sz w:val="24"/>
          <w:szCs w:val="24"/>
        </w:rPr>
        <w:t xml:space="preserve">теплообменных </w:t>
      </w:r>
      <w:r w:rsidRPr="00CF3F4A">
        <w:rPr>
          <w:b w:val="0"/>
          <w:sz w:val="24"/>
          <w:szCs w:val="24"/>
        </w:rPr>
        <w:t xml:space="preserve">труб </w:t>
      </w:r>
      <w:r w:rsidR="00567C3F" w:rsidRPr="00CF3F4A">
        <w:rPr>
          <w:b w:val="0"/>
          <w:sz w:val="24"/>
          <w:szCs w:val="24"/>
        </w:rPr>
        <w:t xml:space="preserve">типа </w:t>
      </w:r>
      <w:r w:rsidR="00567C3F" w:rsidRPr="00CF3F4A">
        <w:rPr>
          <w:b w:val="0"/>
          <w:sz w:val="24"/>
          <w:szCs w:val="24"/>
          <w:lang w:val="en-US"/>
        </w:rPr>
        <w:t>E</w:t>
      </w:r>
      <w:r w:rsidR="00567C3F" w:rsidRPr="00CF3F4A">
        <w:rPr>
          <w:b w:val="0"/>
          <w:sz w:val="24"/>
          <w:szCs w:val="24"/>
        </w:rPr>
        <w:t xml:space="preserve"> </w:t>
      </w:r>
      <w:r w:rsidRPr="00CF3F4A">
        <w:rPr>
          <w:b w:val="0"/>
          <w:sz w:val="24"/>
          <w:szCs w:val="24"/>
        </w:rPr>
        <w:t>в качестве заготовки должны применять трубы из алюминия марки АД1 по ГОСТ</w:t>
      </w:r>
      <w:r w:rsidR="001D670D" w:rsidRPr="00CF3F4A">
        <w:rPr>
          <w:b w:val="0"/>
          <w:sz w:val="24"/>
          <w:szCs w:val="24"/>
        </w:rPr>
        <w:t> </w:t>
      </w:r>
      <w:r w:rsidRPr="00CF3F4A">
        <w:rPr>
          <w:b w:val="0"/>
          <w:sz w:val="24"/>
          <w:szCs w:val="24"/>
        </w:rPr>
        <w:t>18475</w:t>
      </w:r>
      <w:r w:rsidR="00567C3F" w:rsidRPr="00CF3F4A">
        <w:rPr>
          <w:b w:val="0"/>
          <w:sz w:val="24"/>
          <w:szCs w:val="24"/>
        </w:rPr>
        <w:t xml:space="preserve">, для </w:t>
      </w:r>
      <w:r w:rsidRPr="00CF3F4A">
        <w:rPr>
          <w:b w:val="0"/>
          <w:sz w:val="24"/>
          <w:szCs w:val="24"/>
        </w:rPr>
        <w:t xml:space="preserve">оребрения </w:t>
      </w:r>
      <w:r w:rsidR="00E17E4B" w:rsidRPr="00CF3F4A">
        <w:rPr>
          <w:b w:val="0"/>
          <w:sz w:val="24"/>
          <w:szCs w:val="24"/>
        </w:rPr>
        <w:t>тип</w:t>
      </w:r>
      <w:r w:rsidR="00567C3F" w:rsidRPr="00CF3F4A">
        <w:rPr>
          <w:b w:val="0"/>
          <w:sz w:val="24"/>
          <w:szCs w:val="24"/>
        </w:rPr>
        <w:t>ов</w:t>
      </w:r>
      <w:r w:rsidR="00E17E4B" w:rsidRPr="00CF3F4A">
        <w:rPr>
          <w:b w:val="0"/>
          <w:sz w:val="24"/>
          <w:szCs w:val="24"/>
        </w:rPr>
        <w:t xml:space="preserve"> G, L, LL, KL, KLL</w:t>
      </w:r>
      <w:r w:rsidR="00567C3F" w:rsidRPr="00CF3F4A">
        <w:rPr>
          <w:b w:val="0"/>
          <w:sz w:val="24"/>
          <w:szCs w:val="24"/>
        </w:rPr>
        <w:t xml:space="preserve"> </w:t>
      </w:r>
      <w:r w:rsidR="00567C3F" w:rsidRPr="00CF3F4A">
        <w:rPr>
          <w:rFonts w:cs="Arial"/>
          <w:b w:val="0"/>
          <w:sz w:val="24"/>
          <w:szCs w:val="24"/>
        </w:rPr>
        <w:t>—</w:t>
      </w:r>
      <w:r w:rsidR="00567C3F" w:rsidRPr="00CF3F4A">
        <w:rPr>
          <w:b w:val="0"/>
          <w:sz w:val="24"/>
          <w:szCs w:val="24"/>
        </w:rPr>
        <w:t xml:space="preserve"> </w:t>
      </w:r>
      <w:r w:rsidRPr="00CF3F4A">
        <w:rPr>
          <w:b w:val="0"/>
          <w:sz w:val="24"/>
          <w:szCs w:val="24"/>
        </w:rPr>
        <w:t>лент</w:t>
      </w:r>
      <w:r w:rsidR="00A05A58" w:rsidRPr="00CF3F4A">
        <w:rPr>
          <w:b w:val="0"/>
          <w:sz w:val="24"/>
          <w:szCs w:val="24"/>
        </w:rPr>
        <w:t>у</w:t>
      </w:r>
      <w:r w:rsidRPr="00CF3F4A">
        <w:rPr>
          <w:b w:val="0"/>
          <w:sz w:val="24"/>
          <w:szCs w:val="24"/>
        </w:rPr>
        <w:t xml:space="preserve"> из алюминия мар</w:t>
      </w:r>
      <w:r w:rsidR="00567C3F" w:rsidRPr="00CF3F4A">
        <w:rPr>
          <w:b w:val="0"/>
          <w:sz w:val="24"/>
          <w:szCs w:val="24"/>
        </w:rPr>
        <w:t>ок</w:t>
      </w:r>
      <w:r w:rsidRPr="00CF3F4A">
        <w:rPr>
          <w:b w:val="0"/>
          <w:sz w:val="24"/>
          <w:szCs w:val="24"/>
        </w:rPr>
        <w:t xml:space="preserve"> АД1М</w:t>
      </w:r>
      <w:r w:rsidR="00567C3F" w:rsidRPr="00CF3F4A">
        <w:rPr>
          <w:b w:val="0"/>
          <w:sz w:val="24"/>
          <w:szCs w:val="24"/>
        </w:rPr>
        <w:t xml:space="preserve">, </w:t>
      </w:r>
      <w:r w:rsidR="00892EB4" w:rsidRPr="00CF3F4A">
        <w:rPr>
          <w:b w:val="0"/>
          <w:sz w:val="24"/>
          <w:szCs w:val="24"/>
        </w:rPr>
        <w:t>А5М</w:t>
      </w:r>
      <w:r w:rsidRPr="00CF3F4A">
        <w:rPr>
          <w:b w:val="0"/>
          <w:sz w:val="24"/>
          <w:szCs w:val="24"/>
        </w:rPr>
        <w:t xml:space="preserve"> по ГОСТ 4784</w:t>
      </w:r>
      <w:r w:rsidR="00567C3F" w:rsidRPr="00CF3F4A">
        <w:rPr>
          <w:b w:val="0"/>
          <w:sz w:val="24"/>
          <w:szCs w:val="24"/>
        </w:rPr>
        <w:t xml:space="preserve">. </w:t>
      </w:r>
      <w:r w:rsidR="002834F3" w:rsidRPr="00CF3F4A">
        <w:rPr>
          <w:b w:val="0"/>
          <w:sz w:val="24"/>
          <w:szCs w:val="24"/>
        </w:rPr>
        <w:t>Допускается применение других марок алюминия</w:t>
      </w:r>
      <w:r w:rsidR="00711B8A" w:rsidRPr="00CF3F4A">
        <w:rPr>
          <w:b w:val="0"/>
          <w:sz w:val="24"/>
          <w:szCs w:val="24"/>
        </w:rPr>
        <w:t xml:space="preserve"> по согласованию с </w:t>
      </w:r>
      <w:r w:rsidR="00FD3B21" w:rsidRPr="00CF3F4A">
        <w:rPr>
          <w:b w:val="0"/>
          <w:sz w:val="24"/>
          <w:szCs w:val="24"/>
        </w:rPr>
        <w:t>з</w:t>
      </w:r>
      <w:r w:rsidR="00711B8A" w:rsidRPr="00CF3F4A">
        <w:rPr>
          <w:b w:val="0"/>
          <w:sz w:val="24"/>
          <w:szCs w:val="24"/>
        </w:rPr>
        <w:t>аказчиком</w:t>
      </w:r>
      <w:r w:rsidR="002834F3" w:rsidRPr="00CF3F4A">
        <w:rPr>
          <w:b w:val="0"/>
          <w:sz w:val="24"/>
          <w:szCs w:val="24"/>
        </w:rPr>
        <w:t>.</w:t>
      </w:r>
      <w:r w:rsidR="00567C3F" w:rsidRPr="00CF3F4A">
        <w:rPr>
          <w:b w:val="0"/>
          <w:sz w:val="24"/>
          <w:szCs w:val="24"/>
        </w:rPr>
        <w:t xml:space="preserve"> Для оребрения типа Т марку металла ленты выбирает изготовитель по согласованию с заказчиком.</w:t>
      </w:r>
    </w:p>
    <w:p w14:paraId="28D83C9C" w14:textId="77777777" w:rsidR="00567C3F" w:rsidRPr="00CF3F4A" w:rsidRDefault="00A05A58" w:rsidP="004B64E6">
      <w:pPr>
        <w:pStyle w:val="Heading"/>
        <w:widowControl/>
        <w:numPr>
          <w:ilvl w:val="2"/>
          <w:numId w:val="37"/>
        </w:numPr>
        <w:autoSpaceDE/>
        <w:autoSpaceDN/>
        <w:adjustRightInd/>
        <w:spacing w:line="360" w:lineRule="auto"/>
        <w:rPr>
          <w:b w:val="0"/>
          <w:sz w:val="24"/>
          <w:szCs w:val="24"/>
        </w:rPr>
      </w:pPr>
      <w:r w:rsidRPr="00CF3F4A">
        <w:rPr>
          <w:b w:val="0"/>
          <w:sz w:val="24"/>
          <w:szCs w:val="24"/>
        </w:rPr>
        <w:t xml:space="preserve">Ответные фланцы </w:t>
      </w:r>
      <w:r w:rsidR="00FD3B21" w:rsidRPr="00CF3F4A">
        <w:rPr>
          <w:b w:val="0"/>
          <w:sz w:val="24"/>
          <w:szCs w:val="24"/>
        </w:rPr>
        <w:t xml:space="preserve">должны быть изготовлены </w:t>
      </w:r>
      <w:r w:rsidRPr="00CF3F4A">
        <w:rPr>
          <w:b w:val="0"/>
          <w:sz w:val="24"/>
          <w:szCs w:val="24"/>
        </w:rPr>
        <w:t xml:space="preserve">из стали той же марки или того же структурного класса, </w:t>
      </w:r>
      <w:r w:rsidR="00567C3F" w:rsidRPr="00CF3F4A">
        <w:rPr>
          <w:b w:val="0"/>
          <w:sz w:val="24"/>
          <w:szCs w:val="24"/>
        </w:rPr>
        <w:t xml:space="preserve">что и фланцы штуцеров теплообменной секции аппарата, если заказчиком не указано иное. </w:t>
      </w:r>
    </w:p>
    <w:p w14:paraId="373917F5" w14:textId="6D152722" w:rsidR="00622E45" w:rsidRPr="00CF3F4A" w:rsidRDefault="000145AD" w:rsidP="004B64E6">
      <w:pPr>
        <w:pStyle w:val="Heading"/>
        <w:widowControl/>
        <w:numPr>
          <w:ilvl w:val="2"/>
          <w:numId w:val="37"/>
        </w:numPr>
        <w:autoSpaceDE/>
        <w:autoSpaceDN/>
        <w:adjustRightInd/>
        <w:spacing w:line="360" w:lineRule="auto"/>
        <w:rPr>
          <w:b w:val="0"/>
          <w:sz w:val="24"/>
          <w:szCs w:val="24"/>
        </w:rPr>
      </w:pPr>
      <w:r w:rsidRPr="00CF3F4A">
        <w:rPr>
          <w:b w:val="0"/>
          <w:sz w:val="24"/>
          <w:szCs w:val="24"/>
        </w:rPr>
        <w:t xml:space="preserve">Наружные несущие детали, </w:t>
      </w:r>
      <w:r w:rsidR="00567C3F" w:rsidRPr="00CF3F4A">
        <w:rPr>
          <w:b w:val="0"/>
          <w:sz w:val="24"/>
          <w:szCs w:val="24"/>
        </w:rPr>
        <w:t xml:space="preserve">которые приваривают </w:t>
      </w:r>
      <w:r w:rsidRPr="00CF3F4A">
        <w:rPr>
          <w:b w:val="0"/>
          <w:sz w:val="24"/>
          <w:szCs w:val="24"/>
        </w:rPr>
        <w:t xml:space="preserve">к </w:t>
      </w:r>
      <w:r w:rsidR="00DE48A6" w:rsidRPr="00CF3F4A">
        <w:rPr>
          <w:b w:val="0"/>
          <w:sz w:val="24"/>
          <w:szCs w:val="24"/>
        </w:rPr>
        <w:t xml:space="preserve">распределительным </w:t>
      </w:r>
      <w:r w:rsidRPr="00CF3F4A">
        <w:rPr>
          <w:b w:val="0"/>
          <w:sz w:val="24"/>
          <w:szCs w:val="24"/>
        </w:rPr>
        <w:t xml:space="preserve">камерам, должны быть выполнены из материала </w:t>
      </w:r>
      <w:r w:rsidR="000620AB" w:rsidRPr="00CF3F4A">
        <w:rPr>
          <w:b w:val="0"/>
          <w:sz w:val="24"/>
          <w:szCs w:val="24"/>
        </w:rPr>
        <w:t xml:space="preserve">того </w:t>
      </w:r>
      <w:r w:rsidRPr="00CF3F4A">
        <w:rPr>
          <w:b w:val="0"/>
          <w:sz w:val="24"/>
          <w:szCs w:val="24"/>
        </w:rPr>
        <w:t>же</w:t>
      </w:r>
      <w:r w:rsidR="000620AB" w:rsidRPr="00CF3F4A">
        <w:rPr>
          <w:b w:val="0"/>
          <w:sz w:val="24"/>
          <w:szCs w:val="24"/>
        </w:rPr>
        <w:t xml:space="preserve"> структурного</w:t>
      </w:r>
      <w:r w:rsidRPr="00CF3F4A">
        <w:rPr>
          <w:b w:val="0"/>
          <w:sz w:val="24"/>
          <w:szCs w:val="24"/>
        </w:rPr>
        <w:t xml:space="preserve"> класса, что и материал камер. </w:t>
      </w:r>
    </w:p>
    <w:p w14:paraId="2458D1C5" w14:textId="06548A97" w:rsidR="000145AD" w:rsidRPr="00CF3F4A" w:rsidRDefault="000145AD" w:rsidP="004B64E6">
      <w:pPr>
        <w:pStyle w:val="Heading"/>
        <w:widowControl/>
        <w:numPr>
          <w:ilvl w:val="2"/>
          <w:numId w:val="37"/>
        </w:numPr>
        <w:autoSpaceDE/>
        <w:autoSpaceDN/>
        <w:adjustRightInd/>
        <w:spacing w:line="360" w:lineRule="auto"/>
        <w:rPr>
          <w:b w:val="0"/>
          <w:sz w:val="24"/>
          <w:szCs w:val="24"/>
        </w:rPr>
      </w:pPr>
      <w:r w:rsidRPr="00CF3F4A">
        <w:rPr>
          <w:b w:val="0"/>
          <w:sz w:val="24"/>
          <w:szCs w:val="24"/>
        </w:rPr>
        <w:t>Привариваемые</w:t>
      </w:r>
      <w:r w:rsidR="00DB244F" w:rsidRPr="00CF3F4A">
        <w:rPr>
          <w:b w:val="0"/>
          <w:sz w:val="24"/>
          <w:szCs w:val="24"/>
        </w:rPr>
        <w:t xml:space="preserve"> межходовые и усиливающие</w:t>
      </w:r>
      <w:r w:rsidRPr="00CF3F4A">
        <w:rPr>
          <w:b w:val="0"/>
          <w:sz w:val="24"/>
          <w:szCs w:val="24"/>
        </w:rPr>
        <w:t xml:space="preserve"> перегородки</w:t>
      </w:r>
      <w:r w:rsidR="0001622E" w:rsidRPr="00CF3F4A">
        <w:rPr>
          <w:b w:val="0"/>
          <w:sz w:val="24"/>
          <w:szCs w:val="24"/>
        </w:rPr>
        <w:t xml:space="preserve"> распределительной </w:t>
      </w:r>
      <w:r w:rsidRPr="00CF3F4A">
        <w:rPr>
          <w:b w:val="0"/>
          <w:sz w:val="24"/>
          <w:szCs w:val="24"/>
        </w:rPr>
        <w:t>камер</w:t>
      </w:r>
      <w:r w:rsidR="0001622E" w:rsidRPr="00CF3F4A">
        <w:rPr>
          <w:b w:val="0"/>
          <w:sz w:val="24"/>
          <w:szCs w:val="24"/>
        </w:rPr>
        <w:t>ы</w:t>
      </w:r>
      <w:r w:rsidRPr="00CF3F4A">
        <w:rPr>
          <w:b w:val="0"/>
          <w:sz w:val="24"/>
          <w:szCs w:val="24"/>
        </w:rPr>
        <w:t xml:space="preserve"> должны быть </w:t>
      </w:r>
      <w:r w:rsidR="00ED4E33" w:rsidRPr="00CF3F4A">
        <w:rPr>
          <w:b w:val="0"/>
          <w:sz w:val="24"/>
          <w:szCs w:val="24"/>
        </w:rPr>
        <w:t xml:space="preserve">выполнены </w:t>
      </w:r>
      <w:r w:rsidRPr="00CF3F4A">
        <w:rPr>
          <w:b w:val="0"/>
          <w:sz w:val="24"/>
          <w:szCs w:val="24"/>
        </w:rPr>
        <w:t xml:space="preserve">из того же материала, что и материал стенок камеры. </w:t>
      </w:r>
    </w:p>
    <w:p w14:paraId="4C343F84" w14:textId="771A60D7" w:rsidR="000145AD" w:rsidRPr="00CF3F4A" w:rsidRDefault="00CD5178" w:rsidP="004B64E6">
      <w:pPr>
        <w:pStyle w:val="Heading"/>
        <w:widowControl/>
        <w:numPr>
          <w:ilvl w:val="2"/>
          <w:numId w:val="37"/>
        </w:numPr>
        <w:autoSpaceDE/>
        <w:autoSpaceDN/>
        <w:adjustRightInd/>
        <w:spacing w:line="360" w:lineRule="auto"/>
        <w:rPr>
          <w:b w:val="0"/>
          <w:sz w:val="24"/>
          <w:szCs w:val="24"/>
        </w:rPr>
      </w:pPr>
      <w:r w:rsidRPr="00CF3F4A">
        <w:rPr>
          <w:b w:val="0"/>
          <w:sz w:val="24"/>
          <w:szCs w:val="24"/>
        </w:rPr>
        <w:t xml:space="preserve">Материал пробок должен соответствовать материалу </w:t>
      </w:r>
      <w:r w:rsidR="0001622E" w:rsidRPr="00CF3F4A">
        <w:rPr>
          <w:b w:val="0"/>
          <w:sz w:val="24"/>
          <w:szCs w:val="24"/>
        </w:rPr>
        <w:t xml:space="preserve">распределительной </w:t>
      </w:r>
      <w:r w:rsidRPr="00CF3F4A">
        <w:rPr>
          <w:b w:val="0"/>
          <w:sz w:val="24"/>
          <w:szCs w:val="24"/>
        </w:rPr>
        <w:t xml:space="preserve">камеры. </w:t>
      </w:r>
      <w:r w:rsidR="00E34ADC" w:rsidRPr="00CF3F4A">
        <w:rPr>
          <w:b w:val="0"/>
          <w:sz w:val="24"/>
          <w:szCs w:val="24"/>
        </w:rPr>
        <w:t xml:space="preserve">При выборе материалов пробки и </w:t>
      </w:r>
      <w:r w:rsidR="0001622E" w:rsidRPr="00CF3F4A">
        <w:rPr>
          <w:b w:val="0"/>
          <w:sz w:val="24"/>
          <w:szCs w:val="24"/>
        </w:rPr>
        <w:t xml:space="preserve">распределительной </w:t>
      </w:r>
      <w:r w:rsidR="00E34ADC" w:rsidRPr="00CF3F4A">
        <w:rPr>
          <w:b w:val="0"/>
          <w:sz w:val="24"/>
          <w:szCs w:val="24"/>
        </w:rPr>
        <w:t xml:space="preserve">камеры необходимо учитывать вероятность </w:t>
      </w:r>
      <w:r w:rsidR="00154AB8" w:rsidRPr="00CF3F4A">
        <w:rPr>
          <w:b w:val="0"/>
          <w:sz w:val="24"/>
          <w:szCs w:val="24"/>
        </w:rPr>
        <w:t>механического и (</w:t>
      </w:r>
      <w:r w:rsidR="000145AD" w:rsidRPr="00CF3F4A">
        <w:rPr>
          <w:b w:val="0"/>
          <w:sz w:val="24"/>
          <w:szCs w:val="24"/>
        </w:rPr>
        <w:t>или</w:t>
      </w:r>
      <w:r w:rsidR="00154AB8" w:rsidRPr="00CF3F4A">
        <w:rPr>
          <w:b w:val="0"/>
          <w:sz w:val="24"/>
          <w:szCs w:val="24"/>
        </w:rPr>
        <w:t>)</w:t>
      </w:r>
      <w:r w:rsidR="000145AD" w:rsidRPr="00CF3F4A">
        <w:rPr>
          <w:b w:val="0"/>
          <w:sz w:val="24"/>
          <w:szCs w:val="24"/>
        </w:rPr>
        <w:t xml:space="preserve"> коррозионного износа</w:t>
      </w:r>
      <w:r w:rsidR="0001622E" w:rsidRPr="00CF3F4A">
        <w:rPr>
          <w:b w:val="0"/>
          <w:sz w:val="24"/>
          <w:szCs w:val="24"/>
        </w:rPr>
        <w:t xml:space="preserve"> резьбы и уплотнительной поверхности</w:t>
      </w:r>
      <w:r w:rsidR="000145AD" w:rsidRPr="00CF3F4A">
        <w:rPr>
          <w:b w:val="0"/>
          <w:sz w:val="24"/>
          <w:szCs w:val="24"/>
        </w:rPr>
        <w:t xml:space="preserve"> между пробками и</w:t>
      </w:r>
      <w:r w:rsidR="00E34ADC" w:rsidRPr="00CF3F4A">
        <w:rPr>
          <w:b w:val="0"/>
          <w:sz w:val="24"/>
          <w:szCs w:val="24"/>
        </w:rPr>
        <w:t xml:space="preserve"> </w:t>
      </w:r>
      <w:r w:rsidR="000145AD" w:rsidRPr="00CF3F4A">
        <w:rPr>
          <w:b w:val="0"/>
          <w:sz w:val="24"/>
          <w:szCs w:val="24"/>
        </w:rPr>
        <w:t>стенкой</w:t>
      </w:r>
      <w:r w:rsidR="00E34ADC" w:rsidRPr="00CF3F4A">
        <w:rPr>
          <w:b w:val="0"/>
          <w:sz w:val="24"/>
          <w:szCs w:val="24"/>
        </w:rPr>
        <w:t xml:space="preserve"> </w:t>
      </w:r>
      <w:r w:rsidR="0001622E" w:rsidRPr="00CF3F4A">
        <w:rPr>
          <w:b w:val="0"/>
          <w:sz w:val="24"/>
          <w:szCs w:val="24"/>
        </w:rPr>
        <w:t xml:space="preserve">распределительной </w:t>
      </w:r>
      <w:r w:rsidR="00E34ADC" w:rsidRPr="00CF3F4A">
        <w:rPr>
          <w:b w:val="0"/>
          <w:sz w:val="24"/>
          <w:szCs w:val="24"/>
        </w:rPr>
        <w:t>камеры</w:t>
      </w:r>
      <w:r w:rsidR="00A05A58" w:rsidRPr="00CF3F4A">
        <w:rPr>
          <w:b w:val="0"/>
          <w:sz w:val="24"/>
          <w:szCs w:val="24"/>
        </w:rPr>
        <w:t>.</w:t>
      </w:r>
    </w:p>
    <w:p w14:paraId="220908EF" w14:textId="2190B2C7" w:rsidR="00ED4E33" w:rsidRPr="00CF3F4A" w:rsidRDefault="00ED4E33" w:rsidP="004B64E6">
      <w:pPr>
        <w:pStyle w:val="Heading"/>
        <w:widowControl/>
        <w:numPr>
          <w:ilvl w:val="2"/>
          <w:numId w:val="37"/>
        </w:numPr>
        <w:autoSpaceDE/>
        <w:autoSpaceDN/>
        <w:adjustRightInd/>
        <w:spacing w:line="360" w:lineRule="auto"/>
        <w:rPr>
          <w:b w:val="0"/>
          <w:sz w:val="24"/>
          <w:szCs w:val="24"/>
        </w:rPr>
      </w:pPr>
      <w:r w:rsidRPr="00CF3F4A">
        <w:rPr>
          <w:b w:val="0"/>
          <w:sz w:val="24"/>
          <w:szCs w:val="24"/>
        </w:rPr>
        <w:t xml:space="preserve">Прокладки под пробки должны быть из материала, способного выдерживать условия эксплуатации такие, как температура, </w:t>
      </w:r>
      <w:r w:rsidR="00A36F7C" w:rsidRPr="00CF3F4A">
        <w:rPr>
          <w:b w:val="0"/>
          <w:sz w:val="24"/>
          <w:szCs w:val="24"/>
        </w:rPr>
        <w:t>коррозионную активность</w:t>
      </w:r>
      <w:r w:rsidRPr="00CF3F4A">
        <w:rPr>
          <w:b w:val="0"/>
          <w:sz w:val="24"/>
          <w:szCs w:val="24"/>
        </w:rPr>
        <w:t xml:space="preserve"> рабочей среды. Тв</w:t>
      </w:r>
      <w:r w:rsidR="00B20449" w:rsidRPr="00CF3F4A">
        <w:rPr>
          <w:b w:val="0"/>
          <w:sz w:val="24"/>
          <w:szCs w:val="24"/>
        </w:rPr>
        <w:t>ё</w:t>
      </w:r>
      <w:r w:rsidRPr="00CF3F4A">
        <w:rPr>
          <w:b w:val="0"/>
          <w:sz w:val="24"/>
          <w:szCs w:val="24"/>
        </w:rPr>
        <w:t xml:space="preserve">рдость материала прокладок под пробки должна быть ниже, чем твердость материала пробок и материала распределительной камеры. </w:t>
      </w:r>
    </w:p>
    <w:p w14:paraId="3F45D1C4" w14:textId="31043C66" w:rsidR="00ED4E33" w:rsidRPr="00CF3F4A" w:rsidRDefault="00ED4E33" w:rsidP="004B64E6">
      <w:pPr>
        <w:pStyle w:val="Heading"/>
        <w:widowControl/>
        <w:numPr>
          <w:ilvl w:val="2"/>
          <w:numId w:val="37"/>
        </w:numPr>
        <w:autoSpaceDE/>
        <w:autoSpaceDN/>
        <w:adjustRightInd/>
        <w:spacing w:line="360" w:lineRule="auto"/>
        <w:rPr>
          <w:b w:val="0"/>
          <w:sz w:val="24"/>
          <w:szCs w:val="24"/>
        </w:rPr>
      </w:pPr>
      <w:r w:rsidRPr="00CF3F4A">
        <w:rPr>
          <w:b w:val="0"/>
          <w:sz w:val="24"/>
          <w:szCs w:val="24"/>
        </w:rPr>
        <w:t xml:space="preserve">В качестве прокладок фланцевых соединений использовать прокладки с наполнителем из терморасширенного графита с внутренним и наружным обтюратором. Материал металлических прокладок фланцев по ГОСТ 34655 должен быть мягче материала поверхности, контактирующей с прокладкой. </w:t>
      </w:r>
    </w:p>
    <w:p w14:paraId="493138DF" w14:textId="6FEFE2C6" w:rsidR="00C14C5D" w:rsidRPr="00CF3F4A" w:rsidRDefault="00784714" w:rsidP="004B64E6">
      <w:pPr>
        <w:pStyle w:val="Heading"/>
        <w:widowControl/>
        <w:numPr>
          <w:ilvl w:val="2"/>
          <w:numId w:val="37"/>
        </w:numPr>
        <w:autoSpaceDE/>
        <w:autoSpaceDN/>
        <w:adjustRightInd/>
        <w:spacing w:line="360" w:lineRule="auto"/>
        <w:rPr>
          <w:b w:val="0"/>
          <w:sz w:val="24"/>
          <w:szCs w:val="24"/>
        </w:rPr>
      </w:pPr>
      <w:r w:rsidRPr="00CF3F4A">
        <w:rPr>
          <w:b w:val="0"/>
          <w:sz w:val="24"/>
          <w:szCs w:val="24"/>
        </w:rPr>
        <w:t xml:space="preserve">Материалы </w:t>
      </w:r>
      <w:r w:rsidR="00C14C5D" w:rsidRPr="00CF3F4A">
        <w:rPr>
          <w:b w:val="0"/>
          <w:sz w:val="24"/>
          <w:szCs w:val="24"/>
        </w:rPr>
        <w:t xml:space="preserve">для изготовления элементов металлоконструкций и системы подачи воздуха (например, диффузоры, корпуса вентиляторов, рабочего колеса вентиляторов, крепления вентиляторов, приводы вентиляторов) должны выбирать с </w:t>
      </w:r>
      <w:r w:rsidR="006B3CF6" w:rsidRPr="00CF3F4A">
        <w:rPr>
          <w:b w:val="0"/>
          <w:sz w:val="24"/>
          <w:szCs w:val="24"/>
        </w:rPr>
        <w:t>учёт</w:t>
      </w:r>
      <w:r w:rsidR="00C14C5D" w:rsidRPr="00CF3F4A">
        <w:rPr>
          <w:b w:val="0"/>
          <w:sz w:val="24"/>
          <w:szCs w:val="24"/>
        </w:rPr>
        <w:t xml:space="preserve">ом условий эксплуатации. </w:t>
      </w:r>
    </w:p>
    <w:p w14:paraId="54041E3C" w14:textId="10C01848" w:rsidR="00057888" w:rsidRPr="00CF3F4A" w:rsidRDefault="004E0E92" w:rsidP="00C14C5D">
      <w:pPr>
        <w:pStyle w:val="Heading"/>
        <w:widowControl/>
        <w:autoSpaceDE/>
        <w:autoSpaceDN/>
        <w:adjustRightInd/>
        <w:spacing w:before="120" w:after="120" w:line="360" w:lineRule="auto"/>
        <w:rPr>
          <w:b w:val="0"/>
          <w:szCs w:val="24"/>
        </w:rPr>
      </w:pPr>
      <w:r w:rsidRPr="00CF3F4A">
        <w:rPr>
          <w:b w:val="0"/>
          <w:spacing w:val="60"/>
          <w:szCs w:val="24"/>
        </w:rPr>
        <w:t>Примечание</w:t>
      </w:r>
      <w:r w:rsidRPr="00CF3F4A">
        <w:rPr>
          <w:b w:val="0"/>
          <w:szCs w:val="24"/>
        </w:rPr>
        <w:t xml:space="preserve"> </w:t>
      </w:r>
      <w:r w:rsidR="00C14C5D" w:rsidRPr="00CF3F4A">
        <w:rPr>
          <w:rFonts w:cs="Arial"/>
          <w:b w:val="0"/>
          <w:szCs w:val="24"/>
        </w:rPr>
        <w:t>—</w:t>
      </w:r>
      <w:r w:rsidRPr="00CF3F4A">
        <w:rPr>
          <w:b w:val="0"/>
          <w:szCs w:val="24"/>
        </w:rPr>
        <w:t xml:space="preserve"> </w:t>
      </w:r>
      <w:r w:rsidR="00C14C5D" w:rsidRPr="00CF3F4A">
        <w:rPr>
          <w:b w:val="0"/>
          <w:szCs w:val="24"/>
        </w:rPr>
        <w:t>Д</w:t>
      </w:r>
      <w:r w:rsidR="00057888" w:rsidRPr="00CF3F4A">
        <w:rPr>
          <w:b w:val="0"/>
          <w:szCs w:val="24"/>
        </w:rPr>
        <w:t xml:space="preserve">ля аппаратов с рециркуляцией воздуха должны быть </w:t>
      </w:r>
      <w:r w:rsidR="00784714" w:rsidRPr="00CF3F4A">
        <w:rPr>
          <w:b w:val="0"/>
          <w:szCs w:val="24"/>
        </w:rPr>
        <w:t>учтены</w:t>
      </w:r>
      <w:r w:rsidR="00057888" w:rsidRPr="00CF3F4A">
        <w:rPr>
          <w:b w:val="0"/>
          <w:szCs w:val="24"/>
        </w:rPr>
        <w:t xml:space="preserve"> рас</w:t>
      </w:r>
      <w:r w:rsidR="00257282" w:rsidRPr="00CF3F4A">
        <w:rPr>
          <w:b w:val="0"/>
          <w:szCs w:val="24"/>
        </w:rPr>
        <w:t>чётн</w:t>
      </w:r>
      <w:r w:rsidR="00057888" w:rsidRPr="00CF3F4A">
        <w:rPr>
          <w:b w:val="0"/>
          <w:szCs w:val="24"/>
        </w:rPr>
        <w:t>ые температуры для каждого</w:t>
      </w:r>
      <w:r w:rsidR="00836651" w:rsidRPr="00CF3F4A">
        <w:rPr>
          <w:b w:val="0"/>
          <w:szCs w:val="24"/>
        </w:rPr>
        <w:t xml:space="preserve"> из перечисленных</w:t>
      </w:r>
      <w:r w:rsidR="00057888" w:rsidRPr="00CF3F4A">
        <w:rPr>
          <w:b w:val="0"/>
          <w:szCs w:val="24"/>
        </w:rPr>
        <w:t xml:space="preserve"> режим</w:t>
      </w:r>
      <w:r w:rsidR="00836651" w:rsidRPr="00CF3F4A">
        <w:rPr>
          <w:b w:val="0"/>
          <w:szCs w:val="24"/>
        </w:rPr>
        <w:t>ов</w:t>
      </w:r>
      <w:r w:rsidR="00057888" w:rsidRPr="00CF3F4A">
        <w:rPr>
          <w:b w:val="0"/>
          <w:szCs w:val="24"/>
        </w:rPr>
        <w:t xml:space="preserve"> работы</w:t>
      </w:r>
      <w:r w:rsidR="00836651" w:rsidRPr="00CF3F4A">
        <w:rPr>
          <w:b w:val="0"/>
          <w:szCs w:val="24"/>
        </w:rPr>
        <w:t>:</w:t>
      </w:r>
      <w:r w:rsidR="00057888" w:rsidRPr="00CF3F4A">
        <w:rPr>
          <w:b w:val="0"/>
          <w:szCs w:val="24"/>
        </w:rPr>
        <w:t xml:space="preserve"> пусковой, номинальный, останов плановый, останов аварийный</w:t>
      </w:r>
      <w:r w:rsidR="00836651" w:rsidRPr="00CF3F4A">
        <w:rPr>
          <w:b w:val="0"/>
          <w:szCs w:val="24"/>
        </w:rPr>
        <w:t xml:space="preserve"> и др</w:t>
      </w:r>
      <w:r w:rsidR="00057888" w:rsidRPr="00CF3F4A">
        <w:rPr>
          <w:b w:val="0"/>
          <w:szCs w:val="24"/>
        </w:rPr>
        <w:t>.</w:t>
      </w:r>
    </w:p>
    <w:p w14:paraId="1032FBDE" w14:textId="044AB997" w:rsidR="00706C67" w:rsidRPr="00CF3F4A" w:rsidRDefault="00706C67" w:rsidP="004B64E6">
      <w:pPr>
        <w:pStyle w:val="Heading"/>
        <w:widowControl/>
        <w:numPr>
          <w:ilvl w:val="2"/>
          <w:numId w:val="37"/>
        </w:numPr>
        <w:autoSpaceDE/>
        <w:autoSpaceDN/>
        <w:adjustRightInd/>
        <w:spacing w:line="360" w:lineRule="auto"/>
        <w:rPr>
          <w:b w:val="0"/>
          <w:sz w:val="24"/>
          <w:szCs w:val="24"/>
        </w:rPr>
      </w:pPr>
      <w:r w:rsidRPr="00CF3F4A">
        <w:rPr>
          <w:b w:val="0"/>
          <w:sz w:val="24"/>
          <w:szCs w:val="24"/>
        </w:rPr>
        <w:t xml:space="preserve">В аппаратах вытяжного типа </w:t>
      </w:r>
      <w:r w:rsidR="00057888" w:rsidRPr="00CF3F4A">
        <w:rPr>
          <w:b w:val="0"/>
          <w:sz w:val="24"/>
          <w:szCs w:val="24"/>
        </w:rPr>
        <w:t xml:space="preserve">при верхнем расположении вентиляторов </w:t>
      </w:r>
      <w:r w:rsidRPr="00CF3F4A">
        <w:rPr>
          <w:b w:val="0"/>
          <w:sz w:val="24"/>
          <w:szCs w:val="24"/>
        </w:rPr>
        <w:t>лопасти из композитного материала должны быть стойкими к ультрафиолетовому излучению.</w:t>
      </w:r>
    </w:p>
    <w:p w14:paraId="35EE9759" w14:textId="77777777" w:rsidR="007C0D2A" w:rsidRPr="00CF3F4A" w:rsidRDefault="007C0D2A" w:rsidP="00F23410">
      <w:pPr>
        <w:pStyle w:val="Heading"/>
        <w:numPr>
          <w:ilvl w:val="1"/>
          <w:numId w:val="5"/>
        </w:numPr>
        <w:spacing w:before="120" w:after="120"/>
        <w:ind w:left="0" w:firstLine="567"/>
        <w:outlineLvl w:val="1"/>
        <w:rPr>
          <w:sz w:val="24"/>
        </w:rPr>
      </w:pPr>
      <w:bookmarkStart w:id="31" w:name="_Toc170229022"/>
      <w:r w:rsidRPr="00CF3F4A">
        <w:rPr>
          <w:sz w:val="24"/>
        </w:rPr>
        <w:t>Требования к точности изготовления аппарата</w:t>
      </w:r>
      <w:bookmarkEnd w:id="31"/>
    </w:p>
    <w:p w14:paraId="6168AAF1" w14:textId="3F2AD4AB" w:rsidR="007C0D2A" w:rsidRPr="00CF3F4A" w:rsidRDefault="007C0D2A" w:rsidP="004B64E6">
      <w:pPr>
        <w:pStyle w:val="Heading"/>
        <w:widowControl/>
        <w:numPr>
          <w:ilvl w:val="2"/>
          <w:numId w:val="38"/>
        </w:numPr>
        <w:autoSpaceDE/>
        <w:autoSpaceDN/>
        <w:adjustRightInd/>
        <w:spacing w:line="360" w:lineRule="auto"/>
        <w:rPr>
          <w:b w:val="0"/>
          <w:sz w:val="24"/>
          <w:szCs w:val="24"/>
        </w:rPr>
      </w:pPr>
      <w:r w:rsidRPr="00CF3F4A">
        <w:rPr>
          <w:b w:val="0"/>
          <w:sz w:val="24"/>
          <w:szCs w:val="24"/>
        </w:rPr>
        <w:t>Предельные отклонения размеров, не указанные в конструкторской доку</w:t>
      </w:r>
      <w:r w:rsidR="00DF1CE6" w:rsidRPr="00CF3F4A">
        <w:rPr>
          <w:b w:val="0"/>
          <w:sz w:val="24"/>
          <w:szCs w:val="24"/>
        </w:rPr>
        <w:t xml:space="preserve">ментации должны соответствовать </w:t>
      </w:r>
      <w:r w:rsidRPr="00CF3F4A">
        <w:rPr>
          <w:b w:val="0"/>
          <w:sz w:val="24"/>
          <w:szCs w:val="24"/>
        </w:rPr>
        <w:t xml:space="preserve">для необрабатываемых поверхностей и сварных конструкций </w:t>
      </w:r>
      <w:r w:rsidR="00DF1CE6" w:rsidRPr="00CF3F4A">
        <w:rPr>
          <w:b w:val="0"/>
          <w:sz w:val="24"/>
          <w:szCs w:val="24"/>
        </w:rPr>
        <w:t xml:space="preserve">– очень грубому классу точности, </w:t>
      </w:r>
      <w:r w:rsidRPr="00CF3F4A">
        <w:rPr>
          <w:b w:val="0"/>
          <w:sz w:val="24"/>
          <w:szCs w:val="24"/>
        </w:rPr>
        <w:t>для размеров между обрабатываемыми и необрабатываемыми поверхно</w:t>
      </w:r>
      <w:r w:rsidR="00DF1CE6" w:rsidRPr="00CF3F4A">
        <w:rPr>
          <w:b w:val="0"/>
          <w:sz w:val="24"/>
          <w:szCs w:val="24"/>
        </w:rPr>
        <w:t xml:space="preserve">стями – грубому классу точности, </w:t>
      </w:r>
      <w:r w:rsidRPr="00CF3F4A">
        <w:rPr>
          <w:b w:val="0"/>
          <w:sz w:val="24"/>
          <w:szCs w:val="24"/>
        </w:rPr>
        <w:t>для обрабатываемых поверхностей и присоединительных размеров аппарата – среднему классу точности по ГОСТ</w:t>
      </w:r>
      <w:r w:rsidR="00DF1CE6" w:rsidRPr="00CF3F4A">
        <w:rPr>
          <w:b w:val="0"/>
          <w:sz w:val="24"/>
          <w:szCs w:val="24"/>
        </w:rPr>
        <w:t> </w:t>
      </w:r>
      <w:r w:rsidRPr="00CF3F4A">
        <w:rPr>
          <w:b w:val="0"/>
          <w:sz w:val="24"/>
          <w:szCs w:val="24"/>
        </w:rPr>
        <w:t>30893.1.</w:t>
      </w:r>
    </w:p>
    <w:p w14:paraId="0772D378" w14:textId="3ABD63FE" w:rsidR="007C0D2A" w:rsidRPr="00CF3F4A" w:rsidRDefault="00DF1CE6" w:rsidP="004B64E6">
      <w:pPr>
        <w:pStyle w:val="Heading"/>
        <w:widowControl/>
        <w:numPr>
          <w:ilvl w:val="2"/>
          <w:numId w:val="38"/>
        </w:numPr>
        <w:autoSpaceDE/>
        <w:autoSpaceDN/>
        <w:adjustRightInd/>
        <w:spacing w:line="360" w:lineRule="auto"/>
        <w:rPr>
          <w:b w:val="0"/>
          <w:sz w:val="24"/>
          <w:szCs w:val="24"/>
        </w:rPr>
      </w:pPr>
      <w:r w:rsidRPr="00CF3F4A">
        <w:rPr>
          <w:b w:val="0"/>
          <w:sz w:val="24"/>
          <w:szCs w:val="24"/>
        </w:rPr>
        <w:t>Предельные отклонения</w:t>
      </w:r>
      <w:r w:rsidR="007C0D2A" w:rsidRPr="00CF3F4A">
        <w:rPr>
          <w:b w:val="0"/>
          <w:sz w:val="24"/>
          <w:szCs w:val="24"/>
        </w:rPr>
        <w:t xml:space="preserve"> присоединительны</w:t>
      </w:r>
      <w:r w:rsidRPr="00CF3F4A">
        <w:rPr>
          <w:b w:val="0"/>
          <w:sz w:val="24"/>
          <w:szCs w:val="24"/>
        </w:rPr>
        <w:t>х</w:t>
      </w:r>
      <w:r w:rsidR="007C0D2A" w:rsidRPr="00CF3F4A">
        <w:rPr>
          <w:b w:val="0"/>
          <w:sz w:val="24"/>
          <w:szCs w:val="24"/>
        </w:rPr>
        <w:t xml:space="preserve"> размер</w:t>
      </w:r>
      <w:r w:rsidRPr="00CF3F4A">
        <w:rPr>
          <w:b w:val="0"/>
          <w:sz w:val="24"/>
          <w:szCs w:val="24"/>
        </w:rPr>
        <w:t>ов</w:t>
      </w:r>
      <w:r w:rsidR="007C0D2A" w:rsidRPr="00CF3F4A">
        <w:rPr>
          <w:b w:val="0"/>
          <w:sz w:val="24"/>
          <w:szCs w:val="24"/>
        </w:rPr>
        <w:t xml:space="preserve"> аппаратов и мест расположения патрубков, показанные на рисунке </w:t>
      </w:r>
      <w:r w:rsidRPr="00CF3F4A">
        <w:rPr>
          <w:b w:val="0"/>
          <w:sz w:val="24"/>
          <w:szCs w:val="24"/>
        </w:rPr>
        <w:t>1</w:t>
      </w:r>
      <w:r w:rsidR="00C82E9F" w:rsidRPr="00CF3F4A">
        <w:rPr>
          <w:b w:val="0"/>
          <w:sz w:val="24"/>
          <w:szCs w:val="24"/>
        </w:rPr>
        <w:t>9</w:t>
      </w:r>
      <w:r w:rsidR="007C0D2A" w:rsidRPr="00CF3F4A">
        <w:rPr>
          <w:b w:val="0"/>
          <w:sz w:val="24"/>
          <w:szCs w:val="24"/>
        </w:rPr>
        <w:t>, относятся к аппаратам как нагнетательного, так и вытяжного типа.</w:t>
      </w:r>
    </w:p>
    <w:p w14:paraId="614D8ED6" w14:textId="5669C5FC" w:rsidR="00E473AD" w:rsidRPr="00CF3F4A" w:rsidRDefault="00E473AD" w:rsidP="004B64E6">
      <w:pPr>
        <w:pStyle w:val="Heading"/>
        <w:widowControl/>
        <w:numPr>
          <w:ilvl w:val="2"/>
          <w:numId w:val="38"/>
        </w:numPr>
        <w:autoSpaceDE/>
        <w:autoSpaceDN/>
        <w:adjustRightInd/>
        <w:spacing w:line="360" w:lineRule="auto"/>
        <w:rPr>
          <w:b w:val="0"/>
          <w:sz w:val="24"/>
          <w:szCs w:val="24"/>
        </w:rPr>
      </w:pPr>
      <w:r w:rsidRPr="00CF3F4A">
        <w:rPr>
          <w:b w:val="0"/>
          <w:sz w:val="24"/>
          <w:szCs w:val="24"/>
        </w:rPr>
        <w:t>Предельные отклонения габаритных и присоединительных размеров аппарата, его деталей и сборочных единиц должны соответствовать значениям, указанным на рисунке 1</w:t>
      </w:r>
      <w:r w:rsidR="00C82E9F" w:rsidRPr="00CF3F4A">
        <w:rPr>
          <w:b w:val="0"/>
          <w:sz w:val="24"/>
          <w:szCs w:val="24"/>
        </w:rPr>
        <w:t>9</w:t>
      </w:r>
      <w:r w:rsidRPr="00CF3F4A">
        <w:rPr>
          <w:b w:val="0"/>
          <w:sz w:val="24"/>
          <w:szCs w:val="24"/>
        </w:rPr>
        <w:t xml:space="preserve">, при этом допуск Л равен (±6) мм, если длина труб до 4000 мм включительно, и равен (±12) мм, если длина труб свыше 4000 мм. </w:t>
      </w:r>
    </w:p>
    <w:p w14:paraId="15902E8E" w14:textId="6840249B" w:rsidR="00E473AD" w:rsidRPr="00CF3F4A" w:rsidRDefault="00E473AD" w:rsidP="004B64E6">
      <w:pPr>
        <w:pStyle w:val="Heading"/>
        <w:widowControl/>
        <w:numPr>
          <w:ilvl w:val="2"/>
          <w:numId w:val="38"/>
        </w:numPr>
        <w:autoSpaceDE/>
        <w:autoSpaceDN/>
        <w:adjustRightInd/>
        <w:spacing w:line="360" w:lineRule="auto"/>
        <w:rPr>
          <w:b w:val="0"/>
          <w:sz w:val="24"/>
          <w:szCs w:val="24"/>
        </w:rPr>
      </w:pPr>
      <w:r w:rsidRPr="00CF3F4A">
        <w:rPr>
          <w:b w:val="0"/>
          <w:sz w:val="24"/>
          <w:szCs w:val="24"/>
        </w:rPr>
        <w:t xml:space="preserve">Отклонение от </w:t>
      </w:r>
      <w:r w:rsidR="00322A7C" w:rsidRPr="00CF3F4A">
        <w:rPr>
          <w:b w:val="0"/>
          <w:sz w:val="24"/>
          <w:szCs w:val="24"/>
        </w:rPr>
        <w:t>перпендикулярности</w:t>
      </w:r>
      <w:r w:rsidRPr="00CF3F4A">
        <w:rPr>
          <w:b w:val="0"/>
          <w:sz w:val="24"/>
          <w:szCs w:val="24"/>
        </w:rPr>
        <w:t xml:space="preserve"> </w:t>
      </w:r>
      <w:r w:rsidR="00322A7C" w:rsidRPr="00CF3F4A">
        <w:rPr>
          <w:b w:val="0"/>
          <w:sz w:val="24"/>
          <w:szCs w:val="24"/>
        </w:rPr>
        <w:t xml:space="preserve">фланца штуцера относительно оси штуцера </w:t>
      </w:r>
      <w:r w:rsidRPr="00CF3F4A">
        <w:rPr>
          <w:b w:val="0"/>
          <w:sz w:val="24"/>
          <w:szCs w:val="24"/>
        </w:rPr>
        <w:t xml:space="preserve">М, мм, должно быть не более 2 мм при номинальном диаметре </w:t>
      </w:r>
      <w:r w:rsidR="00322A7C" w:rsidRPr="00CF3F4A">
        <w:rPr>
          <w:b w:val="0"/>
          <w:sz w:val="24"/>
          <w:szCs w:val="24"/>
        </w:rPr>
        <w:t>штуцера</w:t>
      </w:r>
      <w:r w:rsidRPr="00CF3F4A">
        <w:rPr>
          <w:b w:val="0"/>
          <w:sz w:val="24"/>
          <w:szCs w:val="24"/>
        </w:rPr>
        <w:t xml:space="preserve"> DN до 125, 3</w:t>
      </w:r>
      <w:r w:rsidR="00322A7C" w:rsidRPr="00CF3F4A">
        <w:rPr>
          <w:b w:val="0"/>
          <w:sz w:val="24"/>
          <w:szCs w:val="24"/>
        </w:rPr>
        <w:t> </w:t>
      </w:r>
      <w:r w:rsidRPr="00CF3F4A">
        <w:rPr>
          <w:b w:val="0"/>
          <w:sz w:val="24"/>
          <w:szCs w:val="24"/>
        </w:rPr>
        <w:t xml:space="preserve">мм при DN от 150 до 300, 5 мм при DN свыше 300. </w:t>
      </w:r>
    </w:p>
    <w:p w14:paraId="0F1AE258" w14:textId="54357A05" w:rsidR="007C0D2A" w:rsidRPr="00CF3F4A" w:rsidRDefault="007C0D2A" w:rsidP="00DF1CE6">
      <w:pPr>
        <w:pStyle w:val="Heading"/>
        <w:spacing w:line="360" w:lineRule="auto"/>
        <w:ind w:firstLine="0"/>
        <w:rPr>
          <w:b w:val="0"/>
          <w:sz w:val="24"/>
          <w:szCs w:val="24"/>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4829"/>
      </w:tblGrid>
      <w:tr w:rsidR="00DF1CE6" w:rsidRPr="00CF3F4A" w14:paraId="77E25C09" w14:textId="77777777" w:rsidTr="00DF1CE6">
        <w:trPr>
          <w:jc w:val="center"/>
        </w:trPr>
        <w:tc>
          <w:tcPr>
            <w:tcW w:w="5210" w:type="dxa"/>
            <w:vAlign w:val="center"/>
          </w:tcPr>
          <w:p w14:paraId="111D066E" w14:textId="77777777" w:rsidR="00DF1CE6" w:rsidRPr="00CF3F4A" w:rsidRDefault="00DF1CE6" w:rsidP="00DF1CE6">
            <w:pPr>
              <w:pStyle w:val="Heading"/>
              <w:spacing w:line="360" w:lineRule="auto"/>
              <w:ind w:firstLine="0"/>
              <w:jc w:val="center"/>
              <w:rPr>
                <w:rFonts w:cs="Arial"/>
                <w:b w:val="0"/>
                <w:sz w:val="24"/>
                <w:szCs w:val="24"/>
              </w:rPr>
            </w:pPr>
            <w:r w:rsidRPr="00CF3F4A">
              <w:rPr>
                <w:rFonts w:cs="Arial"/>
                <w:b w:val="0"/>
                <w:noProof/>
                <w:sz w:val="24"/>
                <w:szCs w:val="24"/>
              </w:rPr>
              <w:drawing>
                <wp:inline distT="0" distB="0" distL="0" distR="0" wp14:anchorId="5F26FD5D" wp14:editId="72A70D0A">
                  <wp:extent cx="3276600" cy="2678027"/>
                  <wp:effectExtent l="0" t="0" r="0" b="8255"/>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81609" cy="2682121"/>
                          </a:xfrm>
                          <a:prstGeom prst="rect">
                            <a:avLst/>
                          </a:prstGeom>
                          <a:noFill/>
                          <a:ln>
                            <a:noFill/>
                          </a:ln>
                        </pic:spPr>
                      </pic:pic>
                    </a:graphicData>
                  </a:graphic>
                </wp:inline>
              </w:drawing>
            </w:r>
          </w:p>
        </w:tc>
        <w:tc>
          <w:tcPr>
            <w:tcW w:w="5211" w:type="dxa"/>
            <w:vAlign w:val="center"/>
          </w:tcPr>
          <w:p w14:paraId="4078DDD0" w14:textId="5835C1B1" w:rsidR="00DF1CE6" w:rsidRPr="00CF3F4A" w:rsidRDefault="00DF1CE6" w:rsidP="00DF1CE6">
            <w:pPr>
              <w:pStyle w:val="Heading"/>
              <w:spacing w:line="360" w:lineRule="auto"/>
              <w:ind w:firstLine="0"/>
              <w:jc w:val="center"/>
              <w:rPr>
                <w:rFonts w:cs="Arial"/>
                <w:b w:val="0"/>
                <w:sz w:val="24"/>
                <w:szCs w:val="24"/>
              </w:rPr>
            </w:pPr>
            <w:r w:rsidRPr="00CF3F4A">
              <w:rPr>
                <w:rFonts w:cs="Arial"/>
                <w:b w:val="0"/>
                <w:noProof/>
                <w:sz w:val="24"/>
                <w:szCs w:val="24"/>
              </w:rPr>
              <w:drawing>
                <wp:inline distT="0" distB="0" distL="0" distR="0" wp14:anchorId="21549AD0" wp14:editId="6FE33E7C">
                  <wp:extent cx="2318951" cy="2925445"/>
                  <wp:effectExtent l="0" t="0" r="5715"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47899" cy="2961964"/>
                          </a:xfrm>
                          <a:prstGeom prst="rect">
                            <a:avLst/>
                          </a:prstGeom>
                          <a:noFill/>
                          <a:ln>
                            <a:noFill/>
                          </a:ln>
                        </pic:spPr>
                      </pic:pic>
                    </a:graphicData>
                  </a:graphic>
                </wp:inline>
              </w:drawing>
            </w:r>
          </w:p>
        </w:tc>
      </w:tr>
      <w:tr w:rsidR="00DF1CE6" w:rsidRPr="00CF3F4A" w14:paraId="724E6ED8" w14:textId="77777777" w:rsidTr="00DF1CE6">
        <w:trPr>
          <w:jc w:val="center"/>
        </w:trPr>
        <w:tc>
          <w:tcPr>
            <w:tcW w:w="10421" w:type="dxa"/>
            <w:gridSpan w:val="2"/>
            <w:vAlign w:val="center"/>
          </w:tcPr>
          <w:p w14:paraId="41F1BF8D" w14:textId="2DD936D4" w:rsidR="00DF1CE6" w:rsidRPr="00CF3F4A" w:rsidRDefault="00DF1CE6" w:rsidP="00DF1CE6">
            <w:pPr>
              <w:pStyle w:val="Heading"/>
              <w:spacing w:line="360" w:lineRule="auto"/>
              <w:ind w:firstLine="0"/>
              <w:jc w:val="center"/>
              <w:rPr>
                <w:rFonts w:cs="Arial"/>
                <w:b w:val="0"/>
                <w:sz w:val="24"/>
                <w:szCs w:val="24"/>
              </w:rPr>
            </w:pPr>
            <w:r w:rsidRPr="00CF3F4A">
              <w:rPr>
                <w:rFonts w:cs="Arial"/>
                <w:b w:val="0"/>
                <w:noProof/>
                <w:sz w:val="24"/>
                <w:szCs w:val="24"/>
              </w:rPr>
              <w:drawing>
                <wp:inline distT="0" distB="0" distL="0" distR="0" wp14:anchorId="01192ED9" wp14:editId="15607696">
                  <wp:extent cx="1793721" cy="21145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38973" cy="2167896"/>
                          </a:xfrm>
                          <a:prstGeom prst="rect">
                            <a:avLst/>
                          </a:prstGeom>
                          <a:noFill/>
                          <a:ln>
                            <a:noFill/>
                          </a:ln>
                        </pic:spPr>
                      </pic:pic>
                    </a:graphicData>
                  </a:graphic>
                </wp:inline>
              </w:drawing>
            </w:r>
          </w:p>
        </w:tc>
      </w:tr>
      <w:tr w:rsidR="00DF1CE6" w:rsidRPr="00CF3F4A" w14:paraId="6C5ADF18" w14:textId="77777777" w:rsidTr="00DF1CE6">
        <w:trPr>
          <w:jc w:val="center"/>
        </w:trPr>
        <w:tc>
          <w:tcPr>
            <w:tcW w:w="10421" w:type="dxa"/>
            <w:gridSpan w:val="2"/>
            <w:vAlign w:val="center"/>
          </w:tcPr>
          <w:p w14:paraId="45FF4084" w14:textId="42DFC131" w:rsidR="00DF1CE6" w:rsidRPr="00CF3F4A" w:rsidRDefault="00DF1CE6" w:rsidP="00E90303">
            <w:pPr>
              <w:tabs>
                <w:tab w:val="left" w:pos="0"/>
                <w:tab w:val="left" w:pos="142"/>
                <w:tab w:val="left" w:pos="3315"/>
              </w:tabs>
              <w:spacing w:line="360" w:lineRule="auto"/>
              <w:jc w:val="center"/>
              <w:rPr>
                <w:rFonts w:cs="Arial"/>
                <w:sz w:val="22"/>
              </w:rPr>
            </w:pPr>
            <w:r w:rsidRPr="00CF3F4A">
              <w:rPr>
                <w:rFonts w:cs="Arial"/>
                <w:sz w:val="22"/>
              </w:rPr>
              <w:t xml:space="preserve">1 − центральная ось распределительной камеры; 2 − центральная ось патрубка; </w:t>
            </w:r>
            <w:r w:rsidRPr="00CF3F4A">
              <w:rPr>
                <w:rFonts w:cs="Arial"/>
                <w:sz w:val="22"/>
              </w:rPr>
              <w:br/>
              <w:t xml:space="preserve">3 − линия отсчета; М − отклонение </w:t>
            </w:r>
            <w:r w:rsidR="00E90303" w:rsidRPr="00CF3F4A">
              <w:rPr>
                <w:rFonts w:cs="Arial"/>
                <w:sz w:val="22"/>
              </w:rPr>
              <w:t xml:space="preserve">от перпендикулярности фланца штуцера </w:t>
            </w:r>
            <w:r w:rsidR="00E90303" w:rsidRPr="00CF3F4A">
              <w:rPr>
                <w:rFonts w:cs="Arial"/>
                <w:sz w:val="22"/>
              </w:rPr>
              <w:br/>
              <w:t>относительно оси штуцера</w:t>
            </w:r>
          </w:p>
        </w:tc>
      </w:tr>
      <w:tr w:rsidR="00DF1CE6" w:rsidRPr="00CF3F4A" w14:paraId="49A19E95" w14:textId="77777777" w:rsidTr="00DF1CE6">
        <w:trPr>
          <w:jc w:val="center"/>
        </w:trPr>
        <w:tc>
          <w:tcPr>
            <w:tcW w:w="10421" w:type="dxa"/>
            <w:gridSpan w:val="2"/>
            <w:vAlign w:val="center"/>
          </w:tcPr>
          <w:p w14:paraId="1DCFD817" w14:textId="1B2277D9" w:rsidR="00DF1CE6" w:rsidRPr="00CF3F4A" w:rsidRDefault="00DF1CE6" w:rsidP="00C82E9F">
            <w:pPr>
              <w:tabs>
                <w:tab w:val="left" w:pos="0"/>
                <w:tab w:val="left" w:pos="142"/>
              </w:tabs>
              <w:spacing w:line="240" w:lineRule="auto"/>
              <w:jc w:val="center"/>
              <w:rPr>
                <w:rFonts w:cs="Arial"/>
              </w:rPr>
            </w:pPr>
            <w:r w:rsidRPr="00CF3F4A">
              <w:rPr>
                <w:rFonts w:cs="Arial"/>
              </w:rPr>
              <w:t>Рисунок 1</w:t>
            </w:r>
            <w:r w:rsidR="00C82E9F" w:rsidRPr="00CF3F4A">
              <w:rPr>
                <w:rFonts w:cs="Arial"/>
              </w:rPr>
              <w:t>9</w:t>
            </w:r>
            <w:r w:rsidRPr="00CF3F4A">
              <w:rPr>
                <w:rFonts w:cs="Arial"/>
              </w:rPr>
              <w:t xml:space="preserve"> — Предельные отклонения присоединительных размеров</w:t>
            </w:r>
          </w:p>
        </w:tc>
      </w:tr>
    </w:tbl>
    <w:p w14:paraId="2296E943" w14:textId="79CC87D8" w:rsidR="00DF1CE6" w:rsidRPr="00CF3F4A" w:rsidRDefault="00DF1CE6" w:rsidP="00DF1CE6">
      <w:pPr>
        <w:pStyle w:val="Heading"/>
        <w:spacing w:line="360" w:lineRule="auto"/>
        <w:ind w:firstLine="0"/>
        <w:rPr>
          <w:b w:val="0"/>
          <w:sz w:val="24"/>
          <w:szCs w:val="24"/>
        </w:rPr>
      </w:pPr>
    </w:p>
    <w:p w14:paraId="2D21CE92" w14:textId="14FEAA0E" w:rsidR="00E473AD" w:rsidRPr="00CF3F4A" w:rsidRDefault="00E473AD" w:rsidP="004B64E6">
      <w:pPr>
        <w:pStyle w:val="Heading"/>
        <w:widowControl/>
        <w:numPr>
          <w:ilvl w:val="2"/>
          <w:numId w:val="38"/>
        </w:numPr>
        <w:autoSpaceDE/>
        <w:autoSpaceDN/>
        <w:adjustRightInd/>
        <w:spacing w:line="360" w:lineRule="auto"/>
        <w:rPr>
          <w:b w:val="0"/>
          <w:sz w:val="24"/>
          <w:szCs w:val="24"/>
        </w:rPr>
      </w:pPr>
      <w:r w:rsidRPr="00CF3F4A">
        <w:rPr>
          <w:b w:val="0"/>
          <w:sz w:val="24"/>
          <w:szCs w:val="24"/>
        </w:rPr>
        <w:t>Деформация распределительной камеры не должна превышать меньшую из двух величин: 12 мм</w:t>
      </w:r>
      <w:r w:rsidR="00035977" w:rsidRPr="00CF3F4A">
        <w:rPr>
          <w:b w:val="0"/>
          <w:sz w:val="24"/>
          <w:szCs w:val="24"/>
        </w:rPr>
        <w:t xml:space="preserve"> по всей длине камеры</w:t>
      </w:r>
      <w:r w:rsidRPr="00CF3F4A">
        <w:rPr>
          <w:b w:val="0"/>
          <w:sz w:val="24"/>
          <w:szCs w:val="24"/>
        </w:rPr>
        <w:t xml:space="preserve"> или 5 мм на 1 м длины камеры.</w:t>
      </w:r>
    </w:p>
    <w:p w14:paraId="04FE7768" w14:textId="445E3F33" w:rsidR="00E473AD" w:rsidRPr="00CF3F4A" w:rsidRDefault="00E473AD" w:rsidP="004B64E6">
      <w:pPr>
        <w:pStyle w:val="Heading"/>
        <w:widowControl/>
        <w:numPr>
          <w:ilvl w:val="2"/>
          <w:numId w:val="38"/>
        </w:numPr>
        <w:autoSpaceDE/>
        <w:autoSpaceDN/>
        <w:adjustRightInd/>
        <w:spacing w:line="360" w:lineRule="auto"/>
        <w:rPr>
          <w:b w:val="0"/>
          <w:sz w:val="24"/>
          <w:szCs w:val="24"/>
        </w:rPr>
      </w:pPr>
      <w:r w:rsidRPr="00CF3F4A">
        <w:rPr>
          <w:b w:val="0"/>
          <w:sz w:val="24"/>
          <w:szCs w:val="24"/>
        </w:rPr>
        <w:t xml:space="preserve">При объединении штуцеров общим коллектором отклонение от </w:t>
      </w:r>
      <w:r w:rsidR="00E90303" w:rsidRPr="00CF3F4A">
        <w:rPr>
          <w:b w:val="0"/>
          <w:sz w:val="24"/>
          <w:szCs w:val="24"/>
        </w:rPr>
        <w:t>параллельности</w:t>
      </w:r>
      <w:r w:rsidRPr="00CF3F4A">
        <w:rPr>
          <w:b w:val="0"/>
          <w:sz w:val="24"/>
          <w:szCs w:val="24"/>
        </w:rPr>
        <w:t xml:space="preserve"> уплотнительных поверхностей фланцев, между которыми располагается прокладка, не должно превышать (±0,8) мм. При этом отклонение от плоскостности каждой отдельной кольцевой уплотнительной поверхности фланцев не должно превышать 0,8 мм, а точки максимальных отклонений различных знаков не должны располагаться внутри угла 20°. </w:t>
      </w:r>
    </w:p>
    <w:p w14:paraId="4B9B7058" w14:textId="531D6C26" w:rsidR="000145AD" w:rsidRPr="00CF3F4A" w:rsidRDefault="0005527A" w:rsidP="00F23410">
      <w:pPr>
        <w:pStyle w:val="Heading"/>
        <w:numPr>
          <w:ilvl w:val="1"/>
          <w:numId w:val="5"/>
        </w:numPr>
        <w:spacing w:before="120" w:after="120"/>
        <w:ind w:left="0" w:firstLine="567"/>
        <w:outlineLvl w:val="1"/>
        <w:rPr>
          <w:sz w:val="24"/>
        </w:rPr>
      </w:pPr>
      <w:bookmarkStart w:id="32" w:name="_Toc170229023"/>
      <w:r w:rsidRPr="00CF3F4A">
        <w:rPr>
          <w:sz w:val="24"/>
        </w:rPr>
        <w:t xml:space="preserve">Требования к </w:t>
      </w:r>
      <w:r w:rsidR="00D35764" w:rsidRPr="00CF3F4A">
        <w:rPr>
          <w:sz w:val="24"/>
        </w:rPr>
        <w:t>изготовлению</w:t>
      </w:r>
      <w:bookmarkEnd w:id="32"/>
    </w:p>
    <w:p w14:paraId="07DD7B1D" w14:textId="1A44C5E3" w:rsidR="003A4606" w:rsidRPr="00CF3F4A" w:rsidRDefault="00F31A53" w:rsidP="004B64E6">
      <w:pPr>
        <w:pStyle w:val="Heading"/>
        <w:widowControl/>
        <w:numPr>
          <w:ilvl w:val="2"/>
          <w:numId w:val="40"/>
        </w:numPr>
        <w:autoSpaceDE/>
        <w:autoSpaceDN/>
        <w:adjustRightInd/>
        <w:spacing w:line="360" w:lineRule="auto"/>
        <w:rPr>
          <w:b w:val="0"/>
          <w:sz w:val="24"/>
          <w:szCs w:val="24"/>
        </w:rPr>
      </w:pPr>
      <w:r w:rsidRPr="00CF3F4A">
        <w:rPr>
          <w:b w:val="0"/>
          <w:sz w:val="24"/>
          <w:szCs w:val="24"/>
        </w:rPr>
        <w:t>Требования к сварке</w:t>
      </w:r>
      <w:r w:rsidR="003A4606" w:rsidRPr="00CF3F4A">
        <w:rPr>
          <w:b w:val="0"/>
          <w:sz w:val="24"/>
          <w:szCs w:val="24"/>
        </w:rPr>
        <w:t xml:space="preserve"> аппарата и его деталей, сборочных единиц</w:t>
      </w:r>
      <w:r w:rsidRPr="00CF3F4A">
        <w:rPr>
          <w:b w:val="0"/>
          <w:sz w:val="24"/>
          <w:szCs w:val="24"/>
        </w:rPr>
        <w:t>, сварным соединениям</w:t>
      </w:r>
      <w:r w:rsidR="003A4606" w:rsidRPr="00CF3F4A">
        <w:rPr>
          <w:b w:val="0"/>
          <w:sz w:val="24"/>
          <w:szCs w:val="24"/>
        </w:rPr>
        <w:t xml:space="preserve"> и </w:t>
      </w:r>
      <w:r w:rsidRPr="00CF3F4A">
        <w:rPr>
          <w:b w:val="0"/>
          <w:sz w:val="24"/>
          <w:szCs w:val="24"/>
        </w:rPr>
        <w:t xml:space="preserve">их качеству в соответствии с </w:t>
      </w:r>
      <w:r w:rsidR="003A4606" w:rsidRPr="00CF3F4A">
        <w:rPr>
          <w:b w:val="0"/>
          <w:sz w:val="24"/>
          <w:szCs w:val="24"/>
        </w:rPr>
        <w:t>ГОСТ 34347</w:t>
      </w:r>
      <w:r w:rsidR="003A4606" w:rsidRPr="00CF3F4A">
        <w:rPr>
          <w:rFonts w:cs="Arial"/>
          <w:b w:val="0"/>
          <w:sz w:val="24"/>
          <w:szCs w:val="24"/>
        </w:rPr>
        <w:t>–2017 (под</w:t>
      </w:r>
      <w:r w:rsidRPr="00CF3F4A">
        <w:rPr>
          <w:b w:val="0"/>
          <w:sz w:val="24"/>
          <w:szCs w:val="24"/>
        </w:rPr>
        <w:t>раздел</w:t>
      </w:r>
      <w:r w:rsidR="003A4606" w:rsidRPr="00CF3F4A">
        <w:rPr>
          <w:b w:val="0"/>
          <w:sz w:val="24"/>
          <w:szCs w:val="24"/>
        </w:rPr>
        <w:t>ы</w:t>
      </w:r>
      <w:r w:rsidRPr="00CF3F4A">
        <w:rPr>
          <w:b w:val="0"/>
          <w:sz w:val="24"/>
          <w:szCs w:val="24"/>
        </w:rPr>
        <w:t xml:space="preserve"> 5.8, 5.9, 5.10</w:t>
      </w:r>
      <w:r w:rsidR="003A4606" w:rsidRPr="00CF3F4A">
        <w:rPr>
          <w:b w:val="0"/>
          <w:sz w:val="24"/>
          <w:szCs w:val="24"/>
        </w:rPr>
        <w:t>)</w:t>
      </w:r>
      <w:r w:rsidR="000145AD" w:rsidRPr="00CF3F4A">
        <w:rPr>
          <w:b w:val="0"/>
          <w:sz w:val="24"/>
          <w:szCs w:val="24"/>
        </w:rPr>
        <w:t>.</w:t>
      </w:r>
      <w:r w:rsidR="00301A94" w:rsidRPr="00CF3F4A">
        <w:rPr>
          <w:b w:val="0"/>
          <w:sz w:val="24"/>
          <w:szCs w:val="24"/>
        </w:rPr>
        <w:t xml:space="preserve"> </w:t>
      </w:r>
    </w:p>
    <w:p w14:paraId="69346725" w14:textId="77777777" w:rsidR="002A4B11" w:rsidRPr="00CF3F4A" w:rsidRDefault="002A4B11" w:rsidP="002A4B11">
      <w:pPr>
        <w:pStyle w:val="Heading"/>
        <w:numPr>
          <w:ilvl w:val="2"/>
          <w:numId w:val="40"/>
        </w:numPr>
        <w:spacing w:line="360" w:lineRule="auto"/>
        <w:rPr>
          <w:b w:val="0"/>
          <w:sz w:val="24"/>
          <w:szCs w:val="24"/>
        </w:rPr>
      </w:pPr>
      <w:r w:rsidRPr="00CF3F4A">
        <w:rPr>
          <w:b w:val="0"/>
          <w:sz w:val="24"/>
          <w:szCs w:val="24"/>
        </w:rPr>
        <w:t>Камеры распределительные цельносварные могут быть изготовлены с применением следующих способов сварки:</w:t>
      </w:r>
    </w:p>
    <w:p w14:paraId="1A65DE72" w14:textId="77777777" w:rsidR="002A4B11" w:rsidRPr="00CF3F4A" w:rsidRDefault="002A4B11" w:rsidP="002A4B11">
      <w:pPr>
        <w:pStyle w:val="Heading"/>
        <w:spacing w:line="360" w:lineRule="auto"/>
        <w:ind w:left="567" w:firstLine="0"/>
        <w:rPr>
          <w:b w:val="0"/>
          <w:sz w:val="24"/>
          <w:szCs w:val="24"/>
        </w:rPr>
      </w:pPr>
      <w:r w:rsidRPr="00CF3F4A">
        <w:rPr>
          <w:b w:val="0"/>
          <w:sz w:val="24"/>
          <w:szCs w:val="24"/>
        </w:rPr>
        <w:t>- ручная дуговая сварка покрытыми электродами;</w:t>
      </w:r>
    </w:p>
    <w:p w14:paraId="51137363" w14:textId="77777777" w:rsidR="002A4B11" w:rsidRPr="00CF3F4A" w:rsidRDefault="002A4B11" w:rsidP="002A4B11">
      <w:pPr>
        <w:pStyle w:val="Heading"/>
        <w:spacing w:line="360" w:lineRule="auto"/>
        <w:ind w:left="567" w:firstLine="0"/>
        <w:rPr>
          <w:b w:val="0"/>
          <w:sz w:val="24"/>
          <w:szCs w:val="24"/>
        </w:rPr>
      </w:pPr>
      <w:r w:rsidRPr="00CF3F4A">
        <w:rPr>
          <w:b w:val="0"/>
          <w:sz w:val="24"/>
          <w:szCs w:val="24"/>
        </w:rPr>
        <w:t>- автоматической сваркой под флюсом;</w:t>
      </w:r>
    </w:p>
    <w:p w14:paraId="723E6ABD" w14:textId="77777777" w:rsidR="002A4B11" w:rsidRPr="00CF3F4A" w:rsidRDefault="002A4B11" w:rsidP="002A4B11">
      <w:pPr>
        <w:pStyle w:val="Heading"/>
        <w:spacing w:line="360" w:lineRule="auto"/>
        <w:ind w:left="567" w:firstLine="0"/>
        <w:rPr>
          <w:b w:val="0"/>
          <w:sz w:val="24"/>
          <w:szCs w:val="24"/>
        </w:rPr>
      </w:pPr>
      <w:r w:rsidRPr="00CF3F4A">
        <w:rPr>
          <w:b w:val="0"/>
          <w:sz w:val="24"/>
          <w:szCs w:val="24"/>
        </w:rPr>
        <w:t>- электрошлаковой сваркой;</w:t>
      </w:r>
    </w:p>
    <w:p w14:paraId="5F91C354" w14:textId="77777777" w:rsidR="002A4B11" w:rsidRPr="00CF3F4A" w:rsidRDefault="002A4B11" w:rsidP="002A4B11">
      <w:pPr>
        <w:pStyle w:val="Heading"/>
        <w:spacing w:line="360" w:lineRule="auto"/>
        <w:ind w:left="567" w:firstLine="0"/>
        <w:rPr>
          <w:b w:val="0"/>
          <w:sz w:val="24"/>
          <w:szCs w:val="24"/>
        </w:rPr>
      </w:pPr>
      <w:r w:rsidRPr="00CF3F4A">
        <w:rPr>
          <w:b w:val="0"/>
          <w:sz w:val="24"/>
          <w:szCs w:val="24"/>
        </w:rPr>
        <w:t>- автоматической, полуавтоматической и ручной дуговой сваркой в среде защитных газов;</w:t>
      </w:r>
    </w:p>
    <w:p w14:paraId="75FF524B" w14:textId="77777777" w:rsidR="002A4B11" w:rsidRPr="00CF3F4A" w:rsidRDefault="002A4B11" w:rsidP="002A4B11">
      <w:pPr>
        <w:pStyle w:val="Heading"/>
        <w:spacing w:line="360" w:lineRule="auto"/>
        <w:ind w:left="567" w:firstLine="0"/>
        <w:rPr>
          <w:b w:val="0"/>
          <w:sz w:val="24"/>
          <w:szCs w:val="24"/>
        </w:rPr>
      </w:pPr>
      <w:r w:rsidRPr="00CF3F4A">
        <w:rPr>
          <w:b w:val="0"/>
          <w:sz w:val="24"/>
          <w:szCs w:val="24"/>
        </w:rPr>
        <w:t>- электронно-лучевой сваркой в вакууме.</w:t>
      </w:r>
    </w:p>
    <w:p w14:paraId="012D7ACE" w14:textId="15FA1BD3" w:rsidR="00301A94" w:rsidRPr="00CF3F4A" w:rsidRDefault="00301A94" w:rsidP="004B64E6">
      <w:pPr>
        <w:pStyle w:val="Heading"/>
        <w:widowControl/>
        <w:numPr>
          <w:ilvl w:val="2"/>
          <w:numId w:val="40"/>
        </w:numPr>
        <w:autoSpaceDE/>
        <w:autoSpaceDN/>
        <w:adjustRightInd/>
        <w:spacing w:line="360" w:lineRule="auto"/>
        <w:rPr>
          <w:b w:val="0"/>
          <w:sz w:val="24"/>
          <w:szCs w:val="24"/>
        </w:rPr>
      </w:pPr>
      <w:r w:rsidRPr="00CF3F4A">
        <w:rPr>
          <w:b w:val="0"/>
          <w:sz w:val="24"/>
          <w:szCs w:val="24"/>
        </w:rPr>
        <w:t xml:space="preserve">Все сварочные работы при изготовлении </w:t>
      </w:r>
      <w:r w:rsidR="00F31A53" w:rsidRPr="00CF3F4A">
        <w:rPr>
          <w:b w:val="0"/>
          <w:sz w:val="24"/>
          <w:szCs w:val="24"/>
        </w:rPr>
        <w:t xml:space="preserve">аппарата </w:t>
      </w:r>
      <w:r w:rsidRPr="00CF3F4A">
        <w:rPr>
          <w:b w:val="0"/>
          <w:sz w:val="24"/>
          <w:szCs w:val="24"/>
        </w:rPr>
        <w:t>необходимо проводить при температурных условиях, указанных в ГОСТ 34347</w:t>
      </w:r>
      <w:r w:rsidR="000661B3" w:rsidRPr="00CF3F4A">
        <w:rPr>
          <w:b w:val="0"/>
          <w:sz w:val="24"/>
          <w:szCs w:val="24"/>
        </w:rPr>
        <w:t>, п.5.8.4</w:t>
      </w:r>
      <w:r w:rsidRPr="00CF3F4A">
        <w:rPr>
          <w:b w:val="0"/>
          <w:sz w:val="24"/>
          <w:szCs w:val="24"/>
        </w:rPr>
        <w:t>.</w:t>
      </w:r>
    </w:p>
    <w:p w14:paraId="1585C7BD" w14:textId="2EBB5115" w:rsidR="0003761F" w:rsidRPr="00CF3F4A" w:rsidRDefault="0003761F" w:rsidP="004B64E6">
      <w:pPr>
        <w:pStyle w:val="Heading"/>
        <w:widowControl/>
        <w:numPr>
          <w:ilvl w:val="2"/>
          <w:numId w:val="40"/>
        </w:numPr>
        <w:autoSpaceDE/>
        <w:autoSpaceDN/>
        <w:adjustRightInd/>
        <w:spacing w:line="360" w:lineRule="auto"/>
        <w:rPr>
          <w:b w:val="0"/>
          <w:sz w:val="24"/>
          <w:szCs w:val="24"/>
        </w:rPr>
      </w:pPr>
      <w:r w:rsidRPr="00CF3F4A">
        <w:rPr>
          <w:b w:val="0"/>
          <w:sz w:val="24"/>
          <w:szCs w:val="24"/>
        </w:rPr>
        <w:t>Все сварные соединения камер и штуцеров,</w:t>
      </w:r>
      <w:r w:rsidR="0044461B" w:rsidRPr="00CF3F4A">
        <w:rPr>
          <w:b w:val="0"/>
          <w:sz w:val="24"/>
          <w:szCs w:val="24"/>
        </w:rPr>
        <w:t xml:space="preserve"> </w:t>
      </w:r>
      <w:r w:rsidR="00F31A53" w:rsidRPr="00CF3F4A">
        <w:rPr>
          <w:b w:val="0"/>
          <w:sz w:val="24"/>
          <w:szCs w:val="24"/>
        </w:rPr>
        <w:t xml:space="preserve">в том числе </w:t>
      </w:r>
      <w:r w:rsidR="0044461B" w:rsidRPr="00CF3F4A">
        <w:rPr>
          <w:b w:val="0"/>
          <w:sz w:val="24"/>
          <w:szCs w:val="24"/>
        </w:rPr>
        <w:t>усиливающие перегородки,</w:t>
      </w:r>
      <w:r w:rsidRPr="00CF3F4A">
        <w:rPr>
          <w:b w:val="0"/>
          <w:sz w:val="24"/>
          <w:szCs w:val="24"/>
        </w:rPr>
        <w:t xml:space="preserve"> которые будут находиться под давлением, должны быть выполнены </w:t>
      </w:r>
      <w:r w:rsidR="00F31A53" w:rsidRPr="00CF3F4A">
        <w:rPr>
          <w:b w:val="0"/>
          <w:sz w:val="24"/>
          <w:szCs w:val="24"/>
        </w:rPr>
        <w:t xml:space="preserve">сварным швом </w:t>
      </w:r>
      <w:r w:rsidRPr="00CF3F4A">
        <w:rPr>
          <w:b w:val="0"/>
          <w:sz w:val="24"/>
          <w:szCs w:val="24"/>
        </w:rPr>
        <w:t>с полным проплавлением.</w:t>
      </w:r>
      <w:r w:rsidR="003A4606" w:rsidRPr="00CF3F4A">
        <w:rPr>
          <w:b w:val="0"/>
          <w:sz w:val="24"/>
          <w:szCs w:val="24"/>
        </w:rPr>
        <w:t xml:space="preserve"> </w:t>
      </w:r>
    </w:p>
    <w:p w14:paraId="2788E870" w14:textId="1916AEBD" w:rsidR="0003761F" w:rsidRPr="00CF3F4A" w:rsidRDefault="00FE569F" w:rsidP="004B64E6">
      <w:pPr>
        <w:pStyle w:val="Heading"/>
        <w:widowControl/>
        <w:numPr>
          <w:ilvl w:val="2"/>
          <w:numId w:val="40"/>
        </w:numPr>
        <w:autoSpaceDE/>
        <w:autoSpaceDN/>
        <w:adjustRightInd/>
        <w:spacing w:line="360" w:lineRule="auto"/>
        <w:rPr>
          <w:b w:val="0"/>
          <w:sz w:val="24"/>
          <w:szCs w:val="24"/>
        </w:rPr>
      </w:pPr>
      <w:r w:rsidRPr="00CF3F4A">
        <w:rPr>
          <w:b w:val="0"/>
          <w:sz w:val="24"/>
          <w:szCs w:val="24"/>
        </w:rPr>
        <w:t>Межходовые п</w:t>
      </w:r>
      <w:r w:rsidR="0003761F" w:rsidRPr="00CF3F4A">
        <w:rPr>
          <w:b w:val="0"/>
          <w:sz w:val="24"/>
          <w:szCs w:val="24"/>
        </w:rPr>
        <w:t>ерегородки следует приваривать</w:t>
      </w:r>
      <w:r w:rsidR="00F31A53" w:rsidRPr="00CF3F4A">
        <w:rPr>
          <w:b w:val="0"/>
          <w:sz w:val="24"/>
          <w:szCs w:val="24"/>
        </w:rPr>
        <w:t xml:space="preserve"> двухсторонним</w:t>
      </w:r>
      <w:r w:rsidRPr="00CF3F4A">
        <w:rPr>
          <w:b w:val="0"/>
          <w:sz w:val="24"/>
          <w:szCs w:val="24"/>
        </w:rPr>
        <w:t xml:space="preserve"> непрерывным сварным швом</w:t>
      </w:r>
      <w:r w:rsidR="0003761F" w:rsidRPr="00CF3F4A">
        <w:rPr>
          <w:b w:val="0"/>
          <w:sz w:val="24"/>
          <w:szCs w:val="24"/>
        </w:rPr>
        <w:t xml:space="preserve"> по всей длине примыкания кромок</w:t>
      </w:r>
      <w:r w:rsidRPr="00CF3F4A">
        <w:rPr>
          <w:b w:val="0"/>
          <w:sz w:val="24"/>
          <w:szCs w:val="24"/>
        </w:rPr>
        <w:t xml:space="preserve"> или односторонним сварным швом с полным проплавлением.</w:t>
      </w:r>
    </w:p>
    <w:p w14:paraId="0D2EEC26" w14:textId="209DBE71" w:rsidR="009E0303" w:rsidRPr="00CF3F4A" w:rsidRDefault="009E0303" w:rsidP="004B64E6">
      <w:pPr>
        <w:pStyle w:val="Heading"/>
        <w:widowControl/>
        <w:numPr>
          <w:ilvl w:val="2"/>
          <w:numId w:val="40"/>
        </w:numPr>
        <w:autoSpaceDE/>
        <w:autoSpaceDN/>
        <w:adjustRightInd/>
        <w:spacing w:line="360" w:lineRule="auto"/>
        <w:rPr>
          <w:b w:val="0"/>
          <w:sz w:val="24"/>
          <w:szCs w:val="24"/>
        </w:rPr>
      </w:pPr>
      <w:r w:rsidRPr="00CF3F4A">
        <w:rPr>
          <w:b w:val="0"/>
          <w:sz w:val="24"/>
          <w:szCs w:val="24"/>
        </w:rPr>
        <w:t xml:space="preserve">При </w:t>
      </w:r>
      <w:r w:rsidR="00F31A53" w:rsidRPr="00CF3F4A">
        <w:rPr>
          <w:b w:val="0"/>
          <w:sz w:val="24"/>
          <w:szCs w:val="24"/>
        </w:rPr>
        <w:t xml:space="preserve">сварке </w:t>
      </w:r>
      <w:r w:rsidRPr="00CF3F4A">
        <w:rPr>
          <w:b w:val="0"/>
          <w:sz w:val="24"/>
          <w:szCs w:val="24"/>
        </w:rPr>
        <w:t xml:space="preserve">листов обшивки камер рециркуляции, </w:t>
      </w:r>
      <w:r w:rsidR="00F31A53" w:rsidRPr="00CF3F4A">
        <w:rPr>
          <w:b w:val="0"/>
          <w:sz w:val="24"/>
          <w:szCs w:val="24"/>
        </w:rPr>
        <w:t xml:space="preserve">с </w:t>
      </w:r>
      <w:r w:rsidRPr="00CF3F4A">
        <w:rPr>
          <w:b w:val="0"/>
          <w:sz w:val="24"/>
          <w:szCs w:val="24"/>
        </w:rPr>
        <w:t>диффузора</w:t>
      </w:r>
      <w:r w:rsidR="00F31A53" w:rsidRPr="00CF3F4A">
        <w:rPr>
          <w:b w:val="0"/>
          <w:sz w:val="24"/>
          <w:szCs w:val="24"/>
        </w:rPr>
        <w:t>ми</w:t>
      </w:r>
      <w:r w:rsidRPr="00CF3F4A">
        <w:rPr>
          <w:b w:val="0"/>
          <w:sz w:val="24"/>
          <w:szCs w:val="24"/>
        </w:rPr>
        <w:t xml:space="preserve">, жалюзи допускается </w:t>
      </w:r>
      <w:r w:rsidR="00F31A53" w:rsidRPr="00CF3F4A">
        <w:rPr>
          <w:b w:val="0"/>
          <w:sz w:val="24"/>
          <w:szCs w:val="24"/>
        </w:rPr>
        <w:t xml:space="preserve">выполнять </w:t>
      </w:r>
      <w:r w:rsidRPr="00CF3F4A">
        <w:rPr>
          <w:b w:val="0"/>
          <w:sz w:val="24"/>
          <w:szCs w:val="24"/>
        </w:rPr>
        <w:t>прерывисты</w:t>
      </w:r>
      <w:r w:rsidR="00F31A53" w:rsidRPr="00CF3F4A">
        <w:rPr>
          <w:b w:val="0"/>
          <w:sz w:val="24"/>
          <w:szCs w:val="24"/>
        </w:rPr>
        <w:t>е сварные</w:t>
      </w:r>
      <w:r w:rsidRPr="00CF3F4A">
        <w:rPr>
          <w:b w:val="0"/>
          <w:sz w:val="24"/>
          <w:szCs w:val="24"/>
        </w:rPr>
        <w:t xml:space="preserve"> шв</w:t>
      </w:r>
      <w:r w:rsidR="00F31A53" w:rsidRPr="00CF3F4A">
        <w:rPr>
          <w:b w:val="0"/>
          <w:sz w:val="24"/>
          <w:szCs w:val="24"/>
        </w:rPr>
        <w:t>ы</w:t>
      </w:r>
      <w:r w:rsidRPr="00CF3F4A">
        <w:rPr>
          <w:b w:val="0"/>
          <w:sz w:val="24"/>
          <w:szCs w:val="24"/>
        </w:rPr>
        <w:t xml:space="preserve"> контактной сварк</w:t>
      </w:r>
      <w:r w:rsidR="002A3D8C" w:rsidRPr="00CF3F4A">
        <w:rPr>
          <w:b w:val="0"/>
          <w:sz w:val="24"/>
          <w:szCs w:val="24"/>
        </w:rPr>
        <w:t>ой</w:t>
      </w:r>
      <w:r w:rsidRPr="00CF3F4A">
        <w:rPr>
          <w:b w:val="0"/>
          <w:sz w:val="24"/>
          <w:szCs w:val="24"/>
        </w:rPr>
        <w:t>, электрозаклеп</w:t>
      </w:r>
      <w:r w:rsidR="00F31A53" w:rsidRPr="00CF3F4A">
        <w:rPr>
          <w:b w:val="0"/>
          <w:sz w:val="24"/>
          <w:szCs w:val="24"/>
        </w:rPr>
        <w:t>ки</w:t>
      </w:r>
      <w:r w:rsidRPr="00CF3F4A">
        <w:rPr>
          <w:b w:val="0"/>
          <w:sz w:val="24"/>
          <w:szCs w:val="24"/>
        </w:rPr>
        <w:t xml:space="preserve"> или </w:t>
      </w:r>
      <w:r w:rsidR="00F31A53" w:rsidRPr="00CF3F4A">
        <w:rPr>
          <w:b w:val="0"/>
          <w:sz w:val="24"/>
          <w:szCs w:val="24"/>
        </w:rPr>
        <w:t xml:space="preserve">применять </w:t>
      </w:r>
      <w:r w:rsidRPr="00CF3F4A">
        <w:rPr>
          <w:b w:val="0"/>
          <w:sz w:val="24"/>
          <w:szCs w:val="24"/>
        </w:rPr>
        <w:t>други</w:t>
      </w:r>
      <w:r w:rsidR="00F31A53" w:rsidRPr="00CF3F4A">
        <w:rPr>
          <w:b w:val="0"/>
          <w:sz w:val="24"/>
          <w:szCs w:val="24"/>
        </w:rPr>
        <w:t>е</w:t>
      </w:r>
      <w:r w:rsidRPr="00CF3F4A">
        <w:rPr>
          <w:b w:val="0"/>
          <w:sz w:val="24"/>
          <w:szCs w:val="24"/>
        </w:rPr>
        <w:t xml:space="preserve"> способ</w:t>
      </w:r>
      <w:r w:rsidR="00F31A53" w:rsidRPr="00CF3F4A">
        <w:rPr>
          <w:b w:val="0"/>
          <w:sz w:val="24"/>
          <w:szCs w:val="24"/>
        </w:rPr>
        <w:t>ы</w:t>
      </w:r>
      <w:r w:rsidRPr="00CF3F4A">
        <w:rPr>
          <w:b w:val="0"/>
          <w:sz w:val="24"/>
          <w:szCs w:val="24"/>
        </w:rPr>
        <w:t xml:space="preserve"> крепления, при условии обеспечения прочности </w:t>
      </w:r>
      <w:r w:rsidR="00F31A53" w:rsidRPr="00CF3F4A">
        <w:rPr>
          <w:b w:val="0"/>
          <w:sz w:val="24"/>
          <w:szCs w:val="24"/>
        </w:rPr>
        <w:t>соединения</w:t>
      </w:r>
      <w:r w:rsidR="00C6359A" w:rsidRPr="00CF3F4A">
        <w:rPr>
          <w:b w:val="0"/>
          <w:sz w:val="24"/>
          <w:szCs w:val="24"/>
        </w:rPr>
        <w:t xml:space="preserve"> </w:t>
      </w:r>
      <w:r w:rsidR="003A4606" w:rsidRPr="00CF3F4A">
        <w:rPr>
          <w:b w:val="0"/>
          <w:sz w:val="24"/>
          <w:szCs w:val="24"/>
        </w:rPr>
        <w:t>при транспортировании</w:t>
      </w:r>
      <w:r w:rsidRPr="00CF3F4A">
        <w:rPr>
          <w:b w:val="0"/>
          <w:sz w:val="24"/>
          <w:szCs w:val="24"/>
        </w:rPr>
        <w:t>, монтаже, эксплуатации</w:t>
      </w:r>
      <w:r w:rsidR="00F31A53" w:rsidRPr="00CF3F4A">
        <w:rPr>
          <w:b w:val="0"/>
          <w:sz w:val="24"/>
          <w:szCs w:val="24"/>
        </w:rPr>
        <w:t>.</w:t>
      </w:r>
    </w:p>
    <w:p w14:paraId="26226530" w14:textId="77777777" w:rsidR="003A4606" w:rsidRPr="00CF3F4A" w:rsidRDefault="003A4606" w:rsidP="004B64E6">
      <w:pPr>
        <w:pStyle w:val="Heading"/>
        <w:widowControl/>
        <w:numPr>
          <w:ilvl w:val="2"/>
          <w:numId w:val="40"/>
        </w:numPr>
        <w:autoSpaceDE/>
        <w:autoSpaceDN/>
        <w:adjustRightInd/>
        <w:spacing w:line="360" w:lineRule="auto"/>
        <w:rPr>
          <w:b w:val="0"/>
          <w:sz w:val="24"/>
          <w:szCs w:val="24"/>
        </w:rPr>
      </w:pPr>
      <w:r w:rsidRPr="00CF3F4A">
        <w:rPr>
          <w:b w:val="0"/>
          <w:sz w:val="24"/>
          <w:szCs w:val="24"/>
        </w:rPr>
        <w:t>Требования к термической обработке аппарата и его деталей, сборочных единиц в соответствии с ГОСТ 34347</w:t>
      </w:r>
      <w:r w:rsidRPr="00CF3F4A">
        <w:rPr>
          <w:rFonts w:cs="Arial"/>
          <w:b w:val="0"/>
          <w:sz w:val="24"/>
          <w:szCs w:val="24"/>
        </w:rPr>
        <w:t>–2017 (под</w:t>
      </w:r>
      <w:r w:rsidRPr="00CF3F4A">
        <w:rPr>
          <w:b w:val="0"/>
          <w:sz w:val="24"/>
          <w:szCs w:val="24"/>
        </w:rPr>
        <w:t xml:space="preserve">раздел 5.11). </w:t>
      </w:r>
    </w:p>
    <w:p w14:paraId="195C7E90" w14:textId="36278B93" w:rsidR="003A4606" w:rsidRPr="00CF3F4A" w:rsidRDefault="003A4606" w:rsidP="004B64E6">
      <w:pPr>
        <w:pStyle w:val="Heading"/>
        <w:widowControl/>
        <w:numPr>
          <w:ilvl w:val="2"/>
          <w:numId w:val="40"/>
        </w:numPr>
        <w:autoSpaceDE/>
        <w:autoSpaceDN/>
        <w:adjustRightInd/>
        <w:spacing w:line="360" w:lineRule="auto"/>
        <w:rPr>
          <w:b w:val="0"/>
          <w:sz w:val="24"/>
          <w:szCs w:val="24"/>
        </w:rPr>
      </w:pPr>
      <w:r w:rsidRPr="00CF3F4A">
        <w:rPr>
          <w:b w:val="0"/>
          <w:sz w:val="24"/>
          <w:szCs w:val="24"/>
        </w:rPr>
        <w:t xml:space="preserve">Термическую обработку должны проводить после окончания всех сварочных работ и работ по устранению дефектов. </w:t>
      </w:r>
    </w:p>
    <w:p w14:paraId="421BDB86" w14:textId="0AC16020" w:rsidR="00406FD9" w:rsidRPr="00CF3F4A" w:rsidRDefault="00406FD9" w:rsidP="004B64E6">
      <w:pPr>
        <w:pStyle w:val="Heading"/>
        <w:widowControl/>
        <w:numPr>
          <w:ilvl w:val="2"/>
          <w:numId w:val="40"/>
        </w:numPr>
        <w:autoSpaceDE/>
        <w:autoSpaceDN/>
        <w:adjustRightInd/>
        <w:spacing w:line="360" w:lineRule="auto"/>
        <w:rPr>
          <w:b w:val="0"/>
          <w:sz w:val="24"/>
          <w:szCs w:val="24"/>
        </w:rPr>
      </w:pPr>
      <w:r w:rsidRPr="00CF3F4A">
        <w:rPr>
          <w:b w:val="0"/>
          <w:sz w:val="24"/>
          <w:szCs w:val="24"/>
        </w:rPr>
        <w:t xml:space="preserve">Изогнутая часть теплообменной трубы должны быть термически обработана после деформации (гибки) в случае, если: </w:t>
      </w:r>
    </w:p>
    <w:p w14:paraId="41C180D1" w14:textId="7AC67FAF" w:rsidR="00406FD9" w:rsidRPr="00CF3F4A" w:rsidRDefault="00406FD9" w:rsidP="00F23410">
      <w:pPr>
        <w:pStyle w:val="Heading"/>
        <w:widowControl/>
        <w:numPr>
          <w:ilvl w:val="2"/>
          <w:numId w:val="39"/>
        </w:numPr>
        <w:autoSpaceDE/>
        <w:autoSpaceDN/>
        <w:adjustRightInd/>
        <w:spacing w:line="360" w:lineRule="auto"/>
        <w:rPr>
          <w:b w:val="0"/>
          <w:sz w:val="24"/>
          <w:szCs w:val="24"/>
        </w:rPr>
      </w:pPr>
      <w:r w:rsidRPr="00CF3F4A">
        <w:rPr>
          <w:b w:val="0"/>
          <w:sz w:val="24"/>
          <w:szCs w:val="24"/>
        </w:rPr>
        <w:t>трубы выполнены из нелегированной</w:t>
      </w:r>
      <w:r w:rsidR="000A3922" w:rsidRPr="00CF3F4A">
        <w:rPr>
          <w:b w:val="0"/>
          <w:sz w:val="24"/>
          <w:szCs w:val="24"/>
        </w:rPr>
        <w:t xml:space="preserve"> (углеродистой)</w:t>
      </w:r>
      <w:r w:rsidRPr="00CF3F4A">
        <w:rPr>
          <w:b w:val="0"/>
          <w:sz w:val="24"/>
          <w:szCs w:val="24"/>
        </w:rPr>
        <w:t xml:space="preserve"> стали</w:t>
      </w:r>
      <w:r w:rsidR="001D670D" w:rsidRPr="00CF3F4A">
        <w:rPr>
          <w:b w:val="0"/>
          <w:sz w:val="24"/>
          <w:szCs w:val="24"/>
        </w:rPr>
        <w:t>,</w:t>
      </w:r>
      <w:r w:rsidRPr="00CF3F4A">
        <w:rPr>
          <w:b w:val="0"/>
          <w:sz w:val="24"/>
          <w:szCs w:val="24"/>
        </w:rPr>
        <w:t xml:space="preserve"> </w:t>
      </w:r>
      <w:r w:rsidR="000A3922" w:rsidRPr="00CF3F4A">
        <w:rPr>
          <w:b w:val="0"/>
          <w:sz w:val="24"/>
          <w:szCs w:val="24"/>
        </w:rPr>
        <w:t xml:space="preserve">или </w:t>
      </w:r>
      <w:r w:rsidRPr="00CF3F4A">
        <w:rPr>
          <w:b w:val="0"/>
          <w:sz w:val="24"/>
          <w:szCs w:val="24"/>
        </w:rPr>
        <w:t xml:space="preserve">легированной стали (с массовой долей хрома не более 9 %) и отношение среднего радиуса изгиба к наружному диаметру </w:t>
      </w:r>
      <w:r w:rsidR="000A3922" w:rsidRPr="00CF3F4A">
        <w:rPr>
          <w:b w:val="0"/>
          <w:sz w:val="24"/>
          <w:szCs w:val="24"/>
        </w:rPr>
        <w:t xml:space="preserve">теплообменной </w:t>
      </w:r>
      <w:r w:rsidRPr="00CF3F4A">
        <w:rPr>
          <w:b w:val="0"/>
          <w:sz w:val="24"/>
          <w:szCs w:val="24"/>
        </w:rPr>
        <w:t>трубы составляет 3,5 и менее</w:t>
      </w:r>
      <w:r w:rsidR="006B6B1D" w:rsidRPr="00CF3F4A">
        <w:rPr>
          <w:b w:val="0"/>
          <w:sz w:val="24"/>
          <w:szCs w:val="24"/>
        </w:rPr>
        <w:t xml:space="preserve">, а отношение толщины стенки к ее </w:t>
      </w:r>
      <w:r w:rsidR="00E619BA" w:rsidRPr="00CF3F4A">
        <w:rPr>
          <w:b w:val="0"/>
          <w:sz w:val="24"/>
          <w:szCs w:val="24"/>
        </w:rPr>
        <w:t xml:space="preserve">наружному </w:t>
      </w:r>
      <w:r w:rsidR="006B6B1D" w:rsidRPr="00CF3F4A">
        <w:rPr>
          <w:b w:val="0"/>
          <w:sz w:val="24"/>
          <w:szCs w:val="24"/>
        </w:rPr>
        <w:t>диаметру превышает 0,05</w:t>
      </w:r>
      <w:r w:rsidRPr="00CF3F4A">
        <w:rPr>
          <w:b w:val="0"/>
          <w:sz w:val="24"/>
          <w:szCs w:val="24"/>
        </w:rPr>
        <w:t xml:space="preserve">; </w:t>
      </w:r>
    </w:p>
    <w:p w14:paraId="03C07E7E" w14:textId="4E00CAED" w:rsidR="00406FD9" w:rsidRPr="00CF3F4A" w:rsidRDefault="00406FD9" w:rsidP="00F23410">
      <w:pPr>
        <w:pStyle w:val="Heading"/>
        <w:widowControl/>
        <w:numPr>
          <w:ilvl w:val="2"/>
          <w:numId w:val="39"/>
        </w:numPr>
        <w:autoSpaceDE/>
        <w:autoSpaceDN/>
        <w:adjustRightInd/>
        <w:spacing w:line="360" w:lineRule="auto"/>
        <w:rPr>
          <w:b w:val="0"/>
          <w:sz w:val="24"/>
          <w:szCs w:val="24"/>
        </w:rPr>
      </w:pPr>
      <w:r w:rsidRPr="00CF3F4A">
        <w:rPr>
          <w:b w:val="0"/>
          <w:sz w:val="24"/>
          <w:szCs w:val="24"/>
        </w:rPr>
        <w:t xml:space="preserve">трубы выполнены из </w:t>
      </w:r>
      <w:r w:rsidR="00CA55EF" w:rsidRPr="00CF3F4A">
        <w:rPr>
          <w:b w:val="0"/>
          <w:sz w:val="24"/>
          <w:szCs w:val="24"/>
        </w:rPr>
        <w:t>материалов</w:t>
      </w:r>
      <w:r w:rsidRPr="00CF3F4A">
        <w:rPr>
          <w:b w:val="0"/>
          <w:sz w:val="24"/>
          <w:szCs w:val="24"/>
        </w:rPr>
        <w:t xml:space="preserve">, которые могут проявлять склонность к охрупчиванию или коррозионному растрескиванию в технологических средах при эксплуатации. </w:t>
      </w:r>
    </w:p>
    <w:p w14:paraId="2F54BB55" w14:textId="6BEDEAFB" w:rsidR="0018452F" w:rsidRPr="00CF3F4A" w:rsidRDefault="00677F3A" w:rsidP="004B64E6">
      <w:pPr>
        <w:pStyle w:val="Heading"/>
        <w:widowControl/>
        <w:numPr>
          <w:ilvl w:val="2"/>
          <w:numId w:val="40"/>
        </w:numPr>
        <w:autoSpaceDE/>
        <w:autoSpaceDN/>
        <w:adjustRightInd/>
        <w:spacing w:line="360" w:lineRule="auto"/>
        <w:rPr>
          <w:b w:val="0"/>
          <w:sz w:val="24"/>
          <w:szCs w:val="24"/>
        </w:rPr>
      </w:pPr>
      <w:r w:rsidRPr="00CF3F4A">
        <w:rPr>
          <w:b w:val="0"/>
          <w:sz w:val="24"/>
          <w:szCs w:val="24"/>
        </w:rPr>
        <w:t xml:space="preserve">Изогнутую часть теплообменной трубы из </w:t>
      </w:r>
      <w:r w:rsidR="003A4606" w:rsidRPr="00CF3F4A">
        <w:rPr>
          <w:b w:val="0"/>
          <w:sz w:val="24"/>
          <w:szCs w:val="24"/>
        </w:rPr>
        <w:t xml:space="preserve">нержавеющей </w:t>
      </w:r>
      <w:r w:rsidRPr="00CF3F4A">
        <w:rPr>
          <w:b w:val="0"/>
          <w:sz w:val="24"/>
          <w:szCs w:val="24"/>
        </w:rPr>
        <w:t>стали</w:t>
      </w:r>
      <w:r w:rsidR="00E619BA" w:rsidRPr="00CF3F4A">
        <w:rPr>
          <w:b w:val="0"/>
          <w:sz w:val="24"/>
          <w:szCs w:val="24"/>
        </w:rPr>
        <w:t xml:space="preserve"> марок</w:t>
      </w:r>
      <w:r w:rsidRPr="00CF3F4A">
        <w:rPr>
          <w:b w:val="0"/>
          <w:sz w:val="24"/>
          <w:szCs w:val="24"/>
        </w:rPr>
        <w:t xml:space="preserve"> 08Х22Н6Т, 08Х21Н6М2Т</w:t>
      </w:r>
      <w:r w:rsidR="0018452F" w:rsidRPr="00CF3F4A">
        <w:rPr>
          <w:b w:val="0"/>
          <w:sz w:val="24"/>
          <w:szCs w:val="24"/>
        </w:rPr>
        <w:t xml:space="preserve"> </w:t>
      </w:r>
      <w:r w:rsidR="0018452F" w:rsidRPr="00CF3F4A">
        <w:rPr>
          <w:rFonts w:hint="eastAsia"/>
          <w:b w:val="0"/>
          <w:sz w:val="24"/>
          <w:szCs w:val="24"/>
        </w:rPr>
        <w:t>не</w:t>
      </w:r>
      <w:r w:rsidR="0018452F" w:rsidRPr="00CF3F4A">
        <w:rPr>
          <w:b w:val="0"/>
          <w:sz w:val="24"/>
          <w:szCs w:val="24"/>
        </w:rPr>
        <w:t xml:space="preserve"> </w:t>
      </w:r>
      <w:r w:rsidR="0018452F" w:rsidRPr="00CF3F4A">
        <w:rPr>
          <w:rFonts w:hint="eastAsia"/>
          <w:b w:val="0"/>
          <w:sz w:val="24"/>
          <w:szCs w:val="24"/>
        </w:rPr>
        <w:t>подверга</w:t>
      </w:r>
      <w:r w:rsidRPr="00CF3F4A">
        <w:rPr>
          <w:rFonts w:hint="eastAsia"/>
          <w:b w:val="0"/>
          <w:sz w:val="24"/>
          <w:szCs w:val="24"/>
        </w:rPr>
        <w:t>ют</w:t>
      </w:r>
      <w:r w:rsidR="0018452F" w:rsidRPr="00CF3F4A">
        <w:rPr>
          <w:b w:val="0"/>
          <w:sz w:val="24"/>
          <w:szCs w:val="24"/>
        </w:rPr>
        <w:t xml:space="preserve"> </w:t>
      </w:r>
      <w:r w:rsidR="0018452F" w:rsidRPr="00CF3F4A">
        <w:rPr>
          <w:rFonts w:hint="eastAsia"/>
          <w:b w:val="0"/>
          <w:sz w:val="24"/>
          <w:szCs w:val="24"/>
        </w:rPr>
        <w:t>термической</w:t>
      </w:r>
      <w:r w:rsidR="0018452F" w:rsidRPr="00CF3F4A">
        <w:rPr>
          <w:b w:val="0"/>
          <w:sz w:val="24"/>
          <w:szCs w:val="24"/>
        </w:rPr>
        <w:t xml:space="preserve"> </w:t>
      </w:r>
      <w:r w:rsidR="0018452F" w:rsidRPr="00CF3F4A">
        <w:rPr>
          <w:rFonts w:hint="eastAsia"/>
          <w:b w:val="0"/>
          <w:sz w:val="24"/>
          <w:szCs w:val="24"/>
        </w:rPr>
        <w:t>обработке</w:t>
      </w:r>
      <w:r w:rsidR="0018452F" w:rsidRPr="00CF3F4A">
        <w:rPr>
          <w:b w:val="0"/>
          <w:sz w:val="24"/>
          <w:szCs w:val="24"/>
        </w:rPr>
        <w:t xml:space="preserve"> </w:t>
      </w:r>
      <w:r w:rsidR="0018452F" w:rsidRPr="00CF3F4A">
        <w:rPr>
          <w:rFonts w:hint="eastAsia"/>
          <w:b w:val="0"/>
          <w:sz w:val="24"/>
          <w:szCs w:val="24"/>
        </w:rPr>
        <w:t>после</w:t>
      </w:r>
      <w:r w:rsidR="0018452F" w:rsidRPr="00CF3F4A">
        <w:rPr>
          <w:b w:val="0"/>
          <w:sz w:val="24"/>
          <w:szCs w:val="24"/>
        </w:rPr>
        <w:t xml:space="preserve"> </w:t>
      </w:r>
      <w:r w:rsidRPr="00CF3F4A">
        <w:rPr>
          <w:b w:val="0"/>
          <w:sz w:val="24"/>
          <w:szCs w:val="24"/>
        </w:rPr>
        <w:t>деформации</w:t>
      </w:r>
      <w:r w:rsidR="0018452F" w:rsidRPr="00CF3F4A">
        <w:rPr>
          <w:b w:val="0"/>
          <w:sz w:val="24"/>
          <w:szCs w:val="24"/>
        </w:rPr>
        <w:t xml:space="preserve">, </w:t>
      </w:r>
      <w:r w:rsidR="00E27CDA" w:rsidRPr="00CF3F4A">
        <w:rPr>
          <w:b w:val="0"/>
          <w:sz w:val="24"/>
          <w:szCs w:val="24"/>
        </w:rPr>
        <w:t>при этом</w:t>
      </w:r>
      <w:r w:rsidR="0018452F" w:rsidRPr="00CF3F4A">
        <w:rPr>
          <w:b w:val="0"/>
          <w:sz w:val="24"/>
          <w:szCs w:val="24"/>
        </w:rPr>
        <w:t xml:space="preserve"> </w:t>
      </w:r>
      <w:r w:rsidR="0018452F" w:rsidRPr="00CF3F4A">
        <w:rPr>
          <w:rFonts w:hint="eastAsia"/>
          <w:b w:val="0"/>
          <w:sz w:val="24"/>
          <w:szCs w:val="24"/>
        </w:rPr>
        <w:t>радиус</w:t>
      </w:r>
      <w:r w:rsidR="0018452F" w:rsidRPr="00CF3F4A">
        <w:rPr>
          <w:b w:val="0"/>
          <w:sz w:val="24"/>
          <w:szCs w:val="24"/>
        </w:rPr>
        <w:t xml:space="preserve"> </w:t>
      </w:r>
      <w:r w:rsidRPr="00CF3F4A">
        <w:rPr>
          <w:b w:val="0"/>
          <w:sz w:val="24"/>
          <w:szCs w:val="24"/>
        </w:rPr>
        <w:t>из</w:t>
      </w:r>
      <w:r w:rsidR="0018452F" w:rsidRPr="00CF3F4A">
        <w:rPr>
          <w:rFonts w:hint="eastAsia"/>
          <w:b w:val="0"/>
          <w:sz w:val="24"/>
          <w:szCs w:val="24"/>
        </w:rPr>
        <w:t>гиба</w:t>
      </w:r>
      <w:r w:rsidR="0018452F" w:rsidRPr="00CF3F4A">
        <w:rPr>
          <w:b w:val="0"/>
          <w:sz w:val="24"/>
          <w:szCs w:val="24"/>
        </w:rPr>
        <w:t xml:space="preserve"> </w:t>
      </w:r>
      <w:r w:rsidR="00E27CDA" w:rsidRPr="00CF3F4A">
        <w:rPr>
          <w:b w:val="0"/>
          <w:sz w:val="24"/>
          <w:szCs w:val="24"/>
        </w:rPr>
        <w:t>должен быть больше</w:t>
      </w:r>
      <w:r w:rsidR="0018452F" w:rsidRPr="00CF3F4A">
        <w:rPr>
          <w:b w:val="0"/>
          <w:sz w:val="24"/>
          <w:szCs w:val="24"/>
        </w:rPr>
        <w:t xml:space="preserve"> </w:t>
      </w:r>
      <w:r w:rsidR="00E619BA" w:rsidRPr="00CF3F4A">
        <w:rPr>
          <w:b w:val="0"/>
          <w:sz w:val="24"/>
          <w:szCs w:val="24"/>
        </w:rPr>
        <w:t xml:space="preserve">трех наружных </w:t>
      </w:r>
      <w:r w:rsidR="0018452F" w:rsidRPr="00CF3F4A">
        <w:rPr>
          <w:rFonts w:hint="eastAsia"/>
          <w:b w:val="0"/>
          <w:sz w:val="24"/>
          <w:szCs w:val="24"/>
        </w:rPr>
        <w:t>диаметров</w:t>
      </w:r>
      <w:r w:rsidR="00E619BA" w:rsidRPr="00CF3F4A">
        <w:rPr>
          <w:b w:val="0"/>
          <w:sz w:val="24"/>
          <w:szCs w:val="24"/>
        </w:rPr>
        <w:t xml:space="preserve"> трубы</w:t>
      </w:r>
      <w:r w:rsidR="0018452F" w:rsidRPr="00CF3F4A">
        <w:rPr>
          <w:b w:val="0"/>
          <w:sz w:val="24"/>
          <w:szCs w:val="24"/>
        </w:rPr>
        <w:t>.</w:t>
      </w:r>
    </w:p>
    <w:p w14:paraId="6397758E" w14:textId="6248541E" w:rsidR="008324CE" w:rsidRPr="00CF3F4A" w:rsidRDefault="008324CE" w:rsidP="00F23410">
      <w:pPr>
        <w:pStyle w:val="Heading"/>
        <w:numPr>
          <w:ilvl w:val="1"/>
          <w:numId w:val="5"/>
        </w:numPr>
        <w:spacing w:before="120" w:after="120"/>
        <w:ind w:left="0" w:firstLine="567"/>
        <w:outlineLvl w:val="1"/>
        <w:rPr>
          <w:sz w:val="24"/>
        </w:rPr>
      </w:pPr>
      <w:bookmarkStart w:id="33" w:name="_Toc170229024"/>
      <w:r w:rsidRPr="00CF3F4A">
        <w:rPr>
          <w:sz w:val="24"/>
        </w:rPr>
        <w:t>Комплектность</w:t>
      </w:r>
      <w:bookmarkEnd w:id="33"/>
    </w:p>
    <w:p w14:paraId="4485C6C4" w14:textId="07B0032C" w:rsidR="008324CE" w:rsidRPr="00CF3F4A" w:rsidRDefault="008324CE" w:rsidP="004B64E6">
      <w:pPr>
        <w:pStyle w:val="afd"/>
        <w:numPr>
          <w:ilvl w:val="2"/>
          <w:numId w:val="41"/>
        </w:numPr>
        <w:tabs>
          <w:tab w:val="left" w:pos="1276"/>
        </w:tabs>
        <w:spacing w:after="0" w:line="360" w:lineRule="auto"/>
        <w:ind w:firstLine="567"/>
        <w:contextualSpacing w:val="0"/>
        <w:rPr>
          <w:rFonts w:ascii="Arial" w:hAnsi="Arial" w:cs="Arial"/>
          <w:sz w:val="24"/>
          <w:szCs w:val="24"/>
        </w:rPr>
      </w:pPr>
      <w:r w:rsidRPr="00CF3F4A">
        <w:rPr>
          <w:rFonts w:ascii="Arial" w:hAnsi="Arial" w:cs="Arial"/>
          <w:sz w:val="24"/>
          <w:szCs w:val="24"/>
        </w:rPr>
        <w:t>В комплект поставки аппарата должны входить:</w:t>
      </w:r>
    </w:p>
    <w:p w14:paraId="31018B95" w14:textId="77777777" w:rsidR="008759BC" w:rsidRPr="00CF3F4A" w:rsidRDefault="008759BC" w:rsidP="008759BC">
      <w:pPr>
        <w:numPr>
          <w:ilvl w:val="2"/>
          <w:numId w:val="3"/>
        </w:numPr>
        <w:tabs>
          <w:tab w:val="left" w:pos="1418"/>
        </w:tabs>
        <w:spacing w:line="360" w:lineRule="auto"/>
        <w:rPr>
          <w:rFonts w:eastAsia="Calibri"/>
          <w:lang w:eastAsia="en-US"/>
        </w:rPr>
      </w:pPr>
      <w:r w:rsidRPr="00CF3F4A">
        <w:rPr>
          <w:rFonts w:eastAsia="Calibri"/>
          <w:lang w:eastAsia="en-US"/>
        </w:rPr>
        <w:t>аппарат или отдельно поставляемые сборочные единицы в состоянии полной заводской готовности согласно заказу, в том числе с ответными фланцами, прокладками, крепёжными изделиями;</w:t>
      </w:r>
    </w:p>
    <w:p w14:paraId="10EA800D" w14:textId="77777777" w:rsidR="005450DC" w:rsidRPr="00CF3F4A" w:rsidRDefault="005450DC"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запасные части, инструменты и принадлежности согласно заказу; </w:t>
      </w:r>
    </w:p>
    <w:p w14:paraId="0F3F3F4D" w14:textId="77777777" w:rsidR="005450DC" w:rsidRPr="00CF3F4A" w:rsidRDefault="005450DC"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сопроводительная документация. </w:t>
      </w:r>
    </w:p>
    <w:p w14:paraId="70B3D5AA" w14:textId="77777777" w:rsidR="005450DC" w:rsidRPr="00CF3F4A" w:rsidRDefault="005450DC" w:rsidP="004B64E6">
      <w:pPr>
        <w:pStyle w:val="afd"/>
        <w:numPr>
          <w:ilvl w:val="2"/>
          <w:numId w:val="41"/>
        </w:numPr>
        <w:tabs>
          <w:tab w:val="left" w:pos="1276"/>
        </w:tabs>
        <w:spacing w:after="0" w:line="360" w:lineRule="auto"/>
        <w:ind w:firstLine="567"/>
        <w:contextualSpacing w:val="0"/>
        <w:rPr>
          <w:rFonts w:ascii="Arial" w:hAnsi="Arial" w:cs="Arial"/>
          <w:sz w:val="24"/>
          <w:szCs w:val="24"/>
        </w:rPr>
      </w:pPr>
      <w:r w:rsidRPr="00CF3F4A">
        <w:rPr>
          <w:rFonts w:ascii="Arial" w:hAnsi="Arial" w:cs="Arial"/>
          <w:sz w:val="24"/>
          <w:szCs w:val="24"/>
        </w:rPr>
        <w:t>В комплект поставки запасных частей должны входить:</w:t>
      </w:r>
    </w:p>
    <w:p w14:paraId="3E18CAB3" w14:textId="69042B90" w:rsidR="005450DC" w:rsidRPr="00CF3F4A" w:rsidRDefault="005450DC"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прокладки для каждого фланцевого соединения; </w:t>
      </w:r>
    </w:p>
    <w:p w14:paraId="58251D40" w14:textId="34615E84" w:rsidR="005450DC" w:rsidRPr="00CF3F4A" w:rsidRDefault="00FA15AF" w:rsidP="00F23410">
      <w:pPr>
        <w:numPr>
          <w:ilvl w:val="2"/>
          <w:numId w:val="3"/>
        </w:numPr>
        <w:tabs>
          <w:tab w:val="left" w:pos="1418"/>
        </w:tabs>
        <w:spacing w:line="360" w:lineRule="auto"/>
        <w:rPr>
          <w:rFonts w:eastAsia="Calibri"/>
          <w:lang w:eastAsia="en-US"/>
        </w:rPr>
      </w:pPr>
      <w:r w:rsidRPr="00CF3F4A">
        <w:rPr>
          <w:rFonts w:eastAsia="Calibri"/>
          <w:lang w:eastAsia="en-US"/>
        </w:rPr>
        <w:t>крепёж</w:t>
      </w:r>
      <w:r w:rsidR="005450DC" w:rsidRPr="00CF3F4A">
        <w:rPr>
          <w:rFonts w:eastAsia="Calibri"/>
          <w:lang w:eastAsia="en-US"/>
        </w:rPr>
        <w:t>ные и</w:t>
      </w:r>
      <w:r w:rsidR="008759BC" w:rsidRPr="00CF3F4A">
        <w:rPr>
          <w:rFonts w:eastAsia="Calibri"/>
          <w:lang w:eastAsia="en-US"/>
        </w:rPr>
        <w:t xml:space="preserve">зделия для фланцевых соединений — </w:t>
      </w:r>
      <w:r w:rsidR="005450DC" w:rsidRPr="00CF3F4A">
        <w:rPr>
          <w:rFonts w:eastAsia="Calibri"/>
          <w:lang w:eastAsia="en-US"/>
        </w:rPr>
        <w:t>5 % от общего количества, но не менее 2 штук каждого вида и размера;</w:t>
      </w:r>
    </w:p>
    <w:p w14:paraId="5A7FC41A" w14:textId="79AFDE59" w:rsidR="005450DC" w:rsidRPr="00CF3F4A" w:rsidRDefault="005450DC"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прокладки для крышек </w:t>
      </w:r>
      <w:r w:rsidR="00F16B92" w:rsidRPr="00CF3F4A">
        <w:rPr>
          <w:rFonts w:eastAsia="Calibri"/>
          <w:lang w:eastAsia="en-US"/>
        </w:rPr>
        <w:t>разъём</w:t>
      </w:r>
      <w:r w:rsidRPr="00CF3F4A">
        <w:rPr>
          <w:rFonts w:eastAsia="Calibri"/>
          <w:lang w:eastAsia="en-US"/>
        </w:rPr>
        <w:t>ных распределительных камер;</w:t>
      </w:r>
    </w:p>
    <w:p w14:paraId="530DFDE4" w14:textId="5EC2B8EA" w:rsidR="005450DC" w:rsidRPr="00CF3F4A" w:rsidRDefault="005450DC" w:rsidP="00F23410">
      <w:pPr>
        <w:numPr>
          <w:ilvl w:val="2"/>
          <w:numId w:val="3"/>
        </w:numPr>
        <w:tabs>
          <w:tab w:val="left" w:pos="1418"/>
        </w:tabs>
        <w:spacing w:line="360" w:lineRule="auto"/>
        <w:rPr>
          <w:rFonts w:eastAsia="Calibri"/>
          <w:lang w:eastAsia="en-US"/>
        </w:rPr>
      </w:pPr>
      <w:r w:rsidRPr="00CF3F4A">
        <w:rPr>
          <w:rFonts w:eastAsia="Calibri"/>
          <w:lang w:eastAsia="en-US"/>
        </w:rPr>
        <w:t>пробки с прокладками для теплообменной секции с не</w:t>
      </w:r>
      <w:r w:rsidR="00F16B92" w:rsidRPr="00CF3F4A">
        <w:rPr>
          <w:rFonts w:eastAsia="Calibri"/>
          <w:lang w:eastAsia="en-US"/>
        </w:rPr>
        <w:t>разъём</w:t>
      </w:r>
      <w:r w:rsidRPr="00CF3F4A">
        <w:rPr>
          <w:rFonts w:eastAsia="Calibri"/>
          <w:lang w:eastAsia="en-US"/>
        </w:rPr>
        <w:t>ными распределительными камерами — 5 % от общего количества;</w:t>
      </w:r>
    </w:p>
    <w:p w14:paraId="4A110D49" w14:textId="0AAF7DA0" w:rsidR="005450DC" w:rsidRPr="00CF3F4A" w:rsidRDefault="00FA15AF" w:rsidP="00F23410">
      <w:pPr>
        <w:numPr>
          <w:ilvl w:val="2"/>
          <w:numId w:val="3"/>
        </w:numPr>
        <w:tabs>
          <w:tab w:val="left" w:pos="1418"/>
        </w:tabs>
        <w:spacing w:line="360" w:lineRule="auto"/>
        <w:rPr>
          <w:rFonts w:eastAsia="Calibri"/>
          <w:lang w:eastAsia="en-US"/>
        </w:rPr>
      </w:pPr>
      <w:r w:rsidRPr="00CF3F4A">
        <w:rPr>
          <w:rFonts w:eastAsia="Calibri"/>
          <w:lang w:eastAsia="en-US"/>
        </w:rPr>
        <w:t>крепёж</w:t>
      </w:r>
      <w:r w:rsidR="005450DC" w:rsidRPr="00CF3F4A">
        <w:rPr>
          <w:rFonts w:eastAsia="Calibri"/>
          <w:lang w:eastAsia="en-US"/>
        </w:rPr>
        <w:t xml:space="preserve">ные изделия, необходимые для монтажа крышек </w:t>
      </w:r>
      <w:r w:rsidR="00F16B92" w:rsidRPr="00CF3F4A">
        <w:rPr>
          <w:rFonts w:eastAsia="Calibri"/>
          <w:lang w:eastAsia="en-US"/>
        </w:rPr>
        <w:t>разъём</w:t>
      </w:r>
      <w:r w:rsidR="005450DC" w:rsidRPr="00CF3F4A">
        <w:rPr>
          <w:rFonts w:eastAsia="Calibri"/>
          <w:lang w:eastAsia="en-US"/>
        </w:rPr>
        <w:t>ных распределительных камер – 5 % от общего количества;</w:t>
      </w:r>
    </w:p>
    <w:p w14:paraId="22E0137E" w14:textId="2A6CFC89" w:rsidR="005450DC" w:rsidRPr="00CF3F4A" w:rsidRDefault="00FA15AF" w:rsidP="00F23410">
      <w:pPr>
        <w:numPr>
          <w:ilvl w:val="2"/>
          <w:numId w:val="3"/>
        </w:numPr>
        <w:tabs>
          <w:tab w:val="left" w:pos="1418"/>
        </w:tabs>
        <w:spacing w:line="360" w:lineRule="auto"/>
        <w:rPr>
          <w:rFonts w:eastAsia="Calibri"/>
          <w:lang w:eastAsia="en-US"/>
        </w:rPr>
      </w:pPr>
      <w:r w:rsidRPr="00CF3F4A">
        <w:rPr>
          <w:rFonts w:eastAsia="Calibri"/>
          <w:lang w:eastAsia="en-US"/>
        </w:rPr>
        <w:t>крепёж</w:t>
      </w:r>
      <w:r w:rsidR="005450DC" w:rsidRPr="00CF3F4A">
        <w:rPr>
          <w:rFonts w:eastAsia="Calibri"/>
          <w:lang w:eastAsia="en-US"/>
        </w:rPr>
        <w:t>ные изделия, необходимые для монтажа воздухораспределительной камеры и опорной металлоконструкции — 5 % от общего количества, но не менее 2 штук каждого вида и размера.</w:t>
      </w:r>
    </w:p>
    <w:p w14:paraId="63A9CEBF" w14:textId="2A96FBBB" w:rsidR="005450DC" w:rsidRPr="00CF3F4A" w:rsidRDefault="005450DC" w:rsidP="004B64E6">
      <w:pPr>
        <w:pStyle w:val="afd"/>
        <w:numPr>
          <w:ilvl w:val="2"/>
          <w:numId w:val="41"/>
        </w:numPr>
        <w:tabs>
          <w:tab w:val="left" w:pos="1276"/>
        </w:tabs>
        <w:spacing w:after="0" w:line="360" w:lineRule="auto"/>
        <w:ind w:firstLine="567"/>
        <w:contextualSpacing w:val="0"/>
        <w:rPr>
          <w:rFonts w:ascii="Arial" w:hAnsi="Arial" w:cs="Arial"/>
          <w:sz w:val="24"/>
          <w:szCs w:val="24"/>
        </w:rPr>
      </w:pPr>
      <w:r w:rsidRPr="00CF3F4A">
        <w:rPr>
          <w:rFonts w:ascii="Arial" w:hAnsi="Arial" w:cs="Arial"/>
          <w:sz w:val="24"/>
          <w:szCs w:val="24"/>
        </w:rPr>
        <w:t xml:space="preserve">В комплект поставки входят один комплект деталей и один экземпляр документов. По согласованию изготовителя аппарата с заказчиком может быть поставлено другое количество запасных частей или экземпляров документов. </w:t>
      </w:r>
    </w:p>
    <w:p w14:paraId="6BF4E354" w14:textId="77777777" w:rsidR="00FB5845" w:rsidRPr="00CF3F4A" w:rsidRDefault="00FB5845" w:rsidP="004B64E6">
      <w:pPr>
        <w:pStyle w:val="afd"/>
        <w:numPr>
          <w:ilvl w:val="2"/>
          <w:numId w:val="41"/>
        </w:numPr>
        <w:tabs>
          <w:tab w:val="left" w:pos="1276"/>
        </w:tabs>
        <w:spacing w:after="0" w:line="360" w:lineRule="auto"/>
        <w:ind w:firstLine="567"/>
        <w:contextualSpacing w:val="0"/>
        <w:rPr>
          <w:rFonts w:ascii="Arial" w:hAnsi="Arial" w:cs="Arial"/>
          <w:sz w:val="24"/>
          <w:szCs w:val="24"/>
        </w:rPr>
      </w:pPr>
      <w:r w:rsidRPr="00CF3F4A">
        <w:rPr>
          <w:rFonts w:ascii="Arial" w:hAnsi="Arial" w:cs="Arial"/>
          <w:sz w:val="24"/>
          <w:szCs w:val="24"/>
        </w:rPr>
        <w:t xml:space="preserve">В комплект поставки инструментов и принадлежностей могут входить: </w:t>
      </w:r>
    </w:p>
    <w:p w14:paraId="2CC2118A" w14:textId="77777777" w:rsidR="00FB5845" w:rsidRPr="00CF3F4A" w:rsidRDefault="00FB5845" w:rsidP="00F23410">
      <w:pPr>
        <w:numPr>
          <w:ilvl w:val="2"/>
          <w:numId w:val="3"/>
        </w:numPr>
        <w:tabs>
          <w:tab w:val="left" w:pos="1418"/>
        </w:tabs>
        <w:spacing w:line="360" w:lineRule="auto"/>
        <w:rPr>
          <w:rFonts w:eastAsia="Calibri"/>
          <w:lang w:eastAsia="en-US"/>
        </w:rPr>
      </w:pPr>
      <w:r w:rsidRPr="00CF3F4A">
        <w:rPr>
          <w:rFonts w:eastAsia="Calibri"/>
          <w:lang w:eastAsia="en-US"/>
        </w:rPr>
        <w:t>вальцовочный инструмент;</w:t>
      </w:r>
    </w:p>
    <w:p w14:paraId="2C27B712" w14:textId="49BAADC4" w:rsidR="00FB5845" w:rsidRPr="00CF3F4A" w:rsidRDefault="00FB5845" w:rsidP="00F23410">
      <w:pPr>
        <w:numPr>
          <w:ilvl w:val="2"/>
          <w:numId w:val="3"/>
        </w:numPr>
        <w:tabs>
          <w:tab w:val="left" w:pos="1418"/>
        </w:tabs>
        <w:spacing w:line="360" w:lineRule="auto"/>
        <w:rPr>
          <w:rFonts w:eastAsia="Calibri"/>
          <w:lang w:eastAsia="en-US"/>
        </w:rPr>
      </w:pPr>
      <w:r w:rsidRPr="00CF3F4A">
        <w:rPr>
          <w:rFonts w:eastAsia="Calibri"/>
          <w:lang w:eastAsia="en-US"/>
        </w:rPr>
        <w:t>ключ для подтяжки гаек;</w:t>
      </w:r>
    </w:p>
    <w:p w14:paraId="1ECCD7F7" w14:textId="77777777" w:rsidR="00680410" w:rsidRPr="00CF3F4A" w:rsidRDefault="00680410" w:rsidP="00680410">
      <w:pPr>
        <w:numPr>
          <w:ilvl w:val="2"/>
          <w:numId w:val="3"/>
        </w:numPr>
        <w:tabs>
          <w:tab w:val="left" w:pos="1418"/>
        </w:tabs>
        <w:spacing w:line="360" w:lineRule="auto"/>
        <w:rPr>
          <w:rFonts w:eastAsia="Calibri"/>
          <w:lang w:eastAsia="en-US"/>
        </w:rPr>
      </w:pPr>
      <w:r w:rsidRPr="00CF3F4A">
        <w:rPr>
          <w:rFonts w:eastAsia="Calibri"/>
          <w:lang w:eastAsia="en-US"/>
        </w:rPr>
        <w:t xml:space="preserve">устройства для контроля избыточного давления инертных газов (в случае консервации инертным газом); </w:t>
      </w:r>
    </w:p>
    <w:p w14:paraId="0AA70283" w14:textId="77777777" w:rsidR="00FB5845" w:rsidRPr="00CF3F4A" w:rsidRDefault="00FB5845"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запасные части комплектующих изделий в соответствии с комплектовочными документами изготовителей этих изделий. </w:t>
      </w:r>
    </w:p>
    <w:p w14:paraId="44180E51" w14:textId="77777777" w:rsidR="00FB5845" w:rsidRPr="00CF3F4A" w:rsidRDefault="00FB5845" w:rsidP="00FD2819">
      <w:pPr>
        <w:pStyle w:val="afd"/>
        <w:numPr>
          <w:ilvl w:val="2"/>
          <w:numId w:val="41"/>
        </w:numPr>
        <w:tabs>
          <w:tab w:val="left" w:pos="1276"/>
        </w:tabs>
        <w:spacing w:after="0" w:line="360" w:lineRule="auto"/>
        <w:ind w:firstLine="567"/>
        <w:contextualSpacing w:val="0"/>
        <w:rPr>
          <w:rFonts w:ascii="Arial" w:hAnsi="Arial" w:cs="Arial"/>
          <w:sz w:val="24"/>
          <w:szCs w:val="24"/>
        </w:rPr>
      </w:pPr>
      <w:r w:rsidRPr="00CF3F4A">
        <w:rPr>
          <w:rFonts w:ascii="Arial" w:hAnsi="Arial" w:cs="Arial"/>
          <w:sz w:val="24"/>
          <w:szCs w:val="24"/>
        </w:rPr>
        <w:t xml:space="preserve">В комплект сопроводительной документации должны входить: </w:t>
      </w:r>
    </w:p>
    <w:p w14:paraId="69EA1223" w14:textId="77777777" w:rsidR="00FB5845" w:rsidRPr="00CF3F4A" w:rsidRDefault="00FB5845"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паспорт аппарата (сборочной единицы); </w:t>
      </w:r>
    </w:p>
    <w:p w14:paraId="53C6CB50" w14:textId="31021DA7" w:rsidR="00FB5845" w:rsidRPr="00CF3F4A" w:rsidRDefault="00FB5845"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сборочный </w:t>
      </w:r>
      <w:r w:rsidR="00FA15AF" w:rsidRPr="00CF3F4A">
        <w:rPr>
          <w:rFonts w:eastAsia="Calibri"/>
          <w:lang w:eastAsia="en-US"/>
        </w:rPr>
        <w:t>чертёж</w:t>
      </w:r>
      <w:r w:rsidRPr="00CF3F4A">
        <w:rPr>
          <w:rFonts w:eastAsia="Calibri"/>
          <w:lang w:eastAsia="en-US"/>
        </w:rPr>
        <w:t xml:space="preserve"> аппарата (сборочной единицы); </w:t>
      </w:r>
    </w:p>
    <w:p w14:paraId="029D5B59" w14:textId="0FB64A04" w:rsidR="00FB5845" w:rsidRPr="00CF3F4A" w:rsidRDefault="003E30A1" w:rsidP="00F23410">
      <w:pPr>
        <w:numPr>
          <w:ilvl w:val="2"/>
          <w:numId w:val="3"/>
        </w:numPr>
        <w:tabs>
          <w:tab w:val="left" w:pos="1418"/>
        </w:tabs>
        <w:spacing w:line="360" w:lineRule="auto"/>
        <w:rPr>
          <w:rFonts w:eastAsia="Calibri"/>
          <w:lang w:eastAsia="en-US"/>
        </w:rPr>
      </w:pPr>
      <w:r w:rsidRPr="00CF3F4A">
        <w:rPr>
          <w:rFonts w:eastAsia="Calibri"/>
          <w:lang w:eastAsia="en-US"/>
        </w:rPr>
        <w:t>расчё</w:t>
      </w:r>
      <w:r w:rsidR="00FB5845" w:rsidRPr="00CF3F4A">
        <w:rPr>
          <w:rFonts w:eastAsia="Calibri"/>
          <w:lang w:eastAsia="en-US"/>
        </w:rPr>
        <w:t xml:space="preserve">т на прочность </w:t>
      </w:r>
      <w:r w:rsidR="00FB5845" w:rsidRPr="00CF3F4A">
        <w:t>каждой сборочной единицы</w:t>
      </w:r>
      <w:r w:rsidR="00FB5845" w:rsidRPr="00CF3F4A">
        <w:rPr>
          <w:rFonts w:eastAsia="Calibri"/>
          <w:lang w:eastAsia="en-US"/>
        </w:rPr>
        <w:t xml:space="preserve"> аппарата, предназначенной для работы под давлением (теплообменная секция, подогреватель воздуха с греющей средой</w:t>
      </w:r>
      <w:r w:rsidR="00507522" w:rsidRPr="00CF3F4A">
        <w:rPr>
          <w:rFonts w:eastAsia="Calibri"/>
          <w:lang w:eastAsia="en-US"/>
        </w:rPr>
        <w:t xml:space="preserve">, </w:t>
      </w:r>
      <w:r w:rsidR="00507522" w:rsidRPr="00CF3F4A">
        <w:t>внутренний подогреватель типа «труба в трубе»</w:t>
      </w:r>
      <w:r w:rsidR="00FB5845" w:rsidRPr="00CF3F4A">
        <w:rPr>
          <w:rFonts w:eastAsia="Calibri"/>
          <w:lang w:eastAsia="en-US"/>
        </w:rPr>
        <w:t>), с приложением эскизов основных элементов: стенок камеры теплообменной секции, фланцев, узлов врезки штуцеров и др.;</w:t>
      </w:r>
    </w:p>
    <w:p w14:paraId="69C60972" w14:textId="18ADC9E4" w:rsidR="00FB5845" w:rsidRPr="00CF3F4A" w:rsidRDefault="00A30208"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схема расположения и </w:t>
      </w:r>
      <w:r w:rsidR="00FB5845" w:rsidRPr="00CF3F4A">
        <w:rPr>
          <w:rFonts w:eastAsia="Calibri"/>
          <w:lang w:eastAsia="en-US"/>
        </w:rPr>
        <w:t>карта контроля сварных соединений элементов аппарата, предназначенных для работы под давлением;</w:t>
      </w:r>
    </w:p>
    <w:p w14:paraId="6D654962" w14:textId="77777777" w:rsidR="00FB5845" w:rsidRPr="00CF3F4A" w:rsidRDefault="00FB5845"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свидетельство о консервации; </w:t>
      </w:r>
    </w:p>
    <w:p w14:paraId="4988F034" w14:textId="77777777" w:rsidR="00FB493A" w:rsidRPr="00CF3F4A" w:rsidRDefault="00FB493A" w:rsidP="00FB493A">
      <w:pPr>
        <w:numPr>
          <w:ilvl w:val="2"/>
          <w:numId w:val="3"/>
        </w:numPr>
        <w:tabs>
          <w:tab w:val="left" w:pos="1418"/>
        </w:tabs>
        <w:spacing w:line="360" w:lineRule="auto"/>
        <w:rPr>
          <w:rFonts w:eastAsia="Calibri"/>
          <w:lang w:eastAsia="en-US"/>
        </w:rPr>
      </w:pPr>
      <w:r w:rsidRPr="00CF3F4A">
        <w:rPr>
          <w:rFonts w:eastAsia="Calibri"/>
          <w:lang w:eastAsia="en-US"/>
        </w:rPr>
        <w:t xml:space="preserve">копии сертификатов качества на примененные материалы; </w:t>
      </w:r>
    </w:p>
    <w:p w14:paraId="2573E6DD" w14:textId="77777777" w:rsidR="00FB493A" w:rsidRPr="00CF3F4A" w:rsidRDefault="00FB493A" w:rsidP="00FB493A">
      <w:pPr>
        <w:numPr>
          <w:ilvl w:val="2"/>
          <w:numId w:val="3"/>
        </w:numPr>
        <w:tabs>
          <w:tab w:val="left" w:pos="1418"/>
        </w:tabs>
        <w:spacing w:line="360" w:lineRule="auto"/>
        <w:rPr>
          <w:rFonts w:eastAsia="Calibri"/>
          <w:lang w:eastAsia="en-US"/>
        </w:rPr>
      </w:pPr>
      <w:r w:rsidRPr="00CF3F4A">
        <w:rPr>
          <w:rFonts w:eastAsia="Calibri"/>
          <w:lang w:eastAsia="en-US"/>
        </w:rPr>
        <w:t xml:space="preserve">паспорта, руководства по эксплуатации на покупные комплектующие изделия; </w:t>
      </w:r>
    </w:p>
    <w:p w14:paraId="08113E5C" w14:textId="3AAF5F1D" w:rsidR="00FB5845" w:rsidRPr="00CF3F4A" w:rsidRDefault="00FB5845" w:rsidP="00F23410">
      <w:pPr>
        <w:numPr>
          <w:ilvl w:val="2"/>
          <w:numId w:val="3"/>
        </w:numPr>
        <w:tabs>
          <w:tab w:val="left" w:pos="1418"/>
        </w:tabs>
        <w:spacing w:line="360" w:lineRule="auto"/>
        <w:rPr>
          <w:rFonts w:eastAsia="Calibri"/>
          <w:lang w:eastAsia="en-US"/>
        </w:rPr>
      </w:pPr>
      <w:r w:rsidRPr="00CF3F4A">
        <w:rPr>
          <w:rFonts w:eastAsia="Calibri"/>
          <w:lang w:eastAsia="en-US"/>
        </w:rPr>
        <w:t>руков</w:t>
      </w:r>
      <w:r w:rsidR="000661B3" w:rsidRPr="00CF3F4A">
        <w:rPr>
          <w:rFonts w:eastAsia="Calibri"/>
          <w:lang w:eastAsia="en-US"/>
        </w:rPr>
        <w:t>одство по эксплуатации аппарата</w:t>
      </w:r>
      <w:r w:rsidRPr="00CF3F4A">
        <w:rPr>
          <w:rFonts w:eastAsia="Calibri"/>
          <w:lang w:eastAsia="en-US"/>
        </w:rPr>
        <w:t xml:space="preserve">, в том числе </w:t>
      </w:r>
      <w:r w:rsidR="002A4B11" w:rsidRPr="00CF3F4A">
        <w:rPr>
          <w:rFonts w:eastAsia="Calibri"/>
          <w:lang w:eastAsia="en-US"/>
        </w:rPr>
        <w:t xml:space="preserve">при необходимости </w:t>
      </w:r>
      <w:r w:rsidRPr="00CF3F4A">
        <w:rPr>
          <w:rFonts w:eastAsia="Calibri"/>
          <w:lang w:eastAsia="en-US"/>
        </w:rPr>
        <w:t xml:space="preserve">регламент проведения пуска, остановки и испытания на герметичность аппарата при отрицательных температурах; </w:t>
      </w:r>
    </w:p>
    <w:p w14:paraId="1891F4F7" w14:textId="682FE757" w:rsidR="00FB5845" w:rsidRPr="00CF3F4A" w:rsidRDefault="00FB5845"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инструкция по монтажу, в том числе схема монтажа, схема строповки, </w:t>
      </w:r>
      <w:r w:rsidRPr="00CF3F4A">
        <w:t>по требованию заказчика ведомость монтажных работ</w:t>
      </w:r>
      <w:r w:rsidRPr="00CF3F4A">
        <w:rPr>
          <w:rFonts w:eastAsia="Calibri"/>
          <w:lang w:eastAsia="en-US"/>
        </w:rPr>
        <w:t xml:space="preserve">; </w:t>
      </w:r>
    </w:p>
    <w:p w14:paraId="326F5B48" w14:textId="77777777" w:rsidR="00FB5845" w:rsidRPr="00CF3F4A" w:rsidRDefault="00FB5845" w:rsidP="00F23410">
      <w:pPr>
        <w:numPr>
          <w:ilvl w:val="2"/>
          <w:numId w:val="3"/>
        </w:numPr>
        <w:tabs>
          <w:tab w:val="left" w:pos="1418"/>
        </w:tabs>
        <w:spacing w:line="360" w:lineRule="auto"/>
        <w:rPr>
          <w:rFonts w:eastAsia="Calibri"/>
          <w:lang w:eastAsia="en-US"/>
        </w:rPr>
      </w:pPr>
      <w:r w:rsidRPr="00CF3F4A">
        <w:rPr>
          <w:rFonts w:eastAsia="Calibri"/>
          <w:lang w:eastAsia="en-US"/>
        </w:rPr>
        <w:t>комплектовочная ведомость;</w:t>
      </w:r>
    </w:p>
    <w:p w14:paraId="750DB1CB" w14:textId="77777777" w:rsidR="00FB5845" w:rsidRPr="00CF3F4A" w:rsidRDefault="00FB5845"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упаковочные листы на каждое грузовое место. </w:t>
      </w:r>
    </w:p>
    <w:p w14:paraId="59B21A32" w14:textId="49430A3D" w:rsidR="00FB5845" w:rsidRPr="00CF3F4A" w:rsidRDefault="00FB5845" w:rsidP="00507522">
      <w:pPr>
        <w:pStyle w:val="afd"/>
        <w:numPr>
          <w:ilvl w:val="2"/>
          <w:numId w:val="41"/>
        </w:numPr>
        <w:tabs>
          <w:tab w:val="left" w:pos="1276"/>
        </w:tabs>
        <w:spacing w:after="0" w:line="360" w:lineRule="auto"/>
        <w:ind w:firstLine="567"/>
        <w:contextualSpacing w:val="0"/>
        <w:rPr>
          <w:rFonts w:ascii="Arial" w:hAnsi="Arial" w:cs="Arial"/>
          <w:sz w:val="24"/>
          <w:szCs w:val="24"/>
        </w:rPr>
      </w:pPr>
      <w:r w:rsidRPr="00CF3F4A">
        <w:rPr>
          <w:rFonts w:ascii="Arial" w:hAnsi="Arial" w:cs="Arial"/>
          <w:sz w:val="24"/>
          <w:szCs w:val="24"/>
        </w:rPr>
        <w:t xml:space="preserve">В </w:t>
      </w:r>
      <w:r w:rsidR="003E30A1" w:rsidRPr="00CF3F4A">
        <w:rPr>
          <w:rFonts w:ascii="Arial" w:hAnsi="Arial" w:cs="Arial"/>
          <w:sz w:val="24"/>
          <w:szCs w:val="24"/>
        </w:rPr>
        <w:t>расчё</w:t>
      </w:r>
      <w:r w:rsidRPr="00CF3F4A">
        <w:rPr>
          <w:rFonts w:ascii="Arial" w:hAnsi="Arial" w:cs="Arial"/>
          <w:sz w:val="24"/>
          <w:szCs w:val="24"/>
        </w:rPr>
        <w:t>тах на прочность должно быть указано отношение допускаемых напряжений [σ]</w:t>
      </w:r>
      <w:r w:rsidRPr="00CF3F4A">
        <w:rPr>
          <w:rFonts w:ascii="Arial" w:hAnsi="Arial" w:cs="Arial"/>
          <w:sz w:val="24"/>
          <w:szCs w:val="24"/>
          <w:vertAlign w:val="subscript"/>
        </w:rPr>
        <w:t>20</w:t>
      </w:r>
      <w:r w:rsidRPr="00CF3F4A">
        <w:rPr>
          <w:rFonts w:ascii="Arial" w:hAnsi="Arial" w:cs="Arial"/>
          <w:sz w:val="24"/>
          <w:szCs w:val="24"/>
        </w:rPr>
        <w:t>/[σ]</w:t>
      </w:r>
      <w:r w:rsidRPr="00CF3F4A">
        <w:rPr>
          <w:rFonts w:ascii="Arial" w:hAnsi="Arial" w:cs="Arial"/>
          <w:sz w:val="24"/>
          <w:szCs w:val="24"/>
          <w:vertAlign w:val="subscript"/>
        </w:rPr>
        <w:t>t</w:t>
      </w:r>
      <w:r w:rsidRPr="00CF3F4A">
        <w:rPr>
          <w:rFonts w:ascii="Arial" w:hAnsi="Arial" w:cs="Arial"/>
          <w:sz w:val="24"/>
          <w:szCs w:val="24"/>
        </w:rPr>
        <w:t xml:space="preserve"> в соответствии с ГОСТ 34347–2017 (пункт 7.11.3).</w:t>
      </w:r>
    </w:p>
    <w:p w14:paraId="1541F243" w14:textId="32C54F03" w:rsidR="00F57ECC" w:rsidRPr="00CF3F4A" w:rsidRDefault="00F57ECC" w:rsidP="00507522">
      <w:pPr>
        <w:pStyle w:val="afd"/>
        <w:numPr>
          <w:ilvl w:val="2"/>
          <w:numId w:val="41"/>
        </w:numPr>
        <w:tabs>
          <w:tab w:val="left" w:pos="1276"/>
        </w:tabs>
        <w:spacing w:after="0" w:line="360" w:lineRule="auto"/>
        <w:ind w:firstLine="567"/>
        <w:contextualSpacing w:val="0"/>
        <w:rPr>
          <w:rFonts w:ascii="Arial" w:hAnsi="Arial" w:cs="Arial"/>
          <w:sz w:val="24"/>
          <w:szCs w:val="24"/>
        </w:rPr>
      </w:pPr>
      <w:r w:rsidRPr="00CF3F4A">
        <w:rPr>
          <w:rFonts w:ascii="Arial" w:hAnsi="Arial" w:cs="Arial"/>
          <w:sz w:val="24"/>
          <w:szCs w:val="24"/>
        </w:rPr>
        <w:t xml:space="preserve">Допускается не прикладывать эскизы основных несущих элементов, если в </w:t>
      </w:r>
      <w:r w:rsidR="003E30A1" w:rsidRPr="00CF3F4A">
        <w:rPr>
          <w:rFonts w:ascii="Arial" w:hAnsi="Arial" w:cs="Arial"/>
          <w:sz w:val="24"/>
          <w:szCs w:val="24"/>
        </w:rPr>
        <w:t>расчё</w:t>
      </w:r>
      <w:r w:rsidRPr="00CF3F4A">
        <w:rPr>
          <w:rFonts w:ascii="Arial" w:hAnsi="Arial" w:cs="Arial"/>
          <w:sz w:val="24"/>
          <w:szCs w:val="24"/>
        </w:rPr>
        <w:t>те на прочность номера позиций этих элементов обозначены согласно чертежам сборочных единиц аппарата и указаны номера этих чертежей.</w:t>
      </w:r>
    </w:p>
    <w:p w14:paraId="4FE991E9" w14:textId="0BA0C6BB" w:rsidR="00F57ECC" w:rsidRPr="007D7243" w:rsidRDefault="00F57ECC" w:rsidP="00507522">
      <w:pPr>
        <w:pStyle w:val="afd"/>
        <w:numPr>
          <w:ilvl w:val="2"/>
          <w:numId w:val="41"/>
        </w:numPr>
        <w:tabs>
          <w:tab w:val="left" w:pos="1276"/>
        </w:tabs>
        <w:spacing w:after="0" w:line="360" w:lineRule="auto"/>
        <w:ind w:firstLine="567"/>
        <w:contextualSpacing w:val="0"/>
        <w:rPr>
          <w:rFonts w:ascii="Arial" w:hAnsi="Arial" w:cs="Arial"/>
          <w:sz w:val="24"/>
          <w:szCs w:val="24"/>
        </w:rPr>
      </w:pPr>
      <w:r w:rsidRPr="00CF3F4A">
        <w:rPr>
          <w:rFonts w:ascii="Arial" w:hAnsi="Arial" w:cs="Arial"/>
          <w:sz w:val="24"/>
          <w:szCs w:val="24"/>
        </w:rPr>
        <w:t>Паспорт аппарата оформляет изготовитель аппарата в соответствии с приложением В. Паспорт</w:t>
      </w:r>
      <w:r w:rsidR="00AD1642" w:rsidRPr="00CF3F4A">
        <w:rPr>
          <w:rFonts w:ascii="Arial" w:hAnsi="Arial" w:cs="Arial"/>
          <w:sz w:val="24"/>
          <w:szCs w:val="24"/>
        </w:rPr>
        <w:t xml:space="preserve"> </w:t>
      </w:r>
      <w:r w:rsidR="00AD1642" w:rsidRPr="007D7243">
        <w:rPr>
          <w:rFonts w:ascii="Arial" w:hAnsi="Arial" w:cs="Arial"/>
          <w:sz w:val="24"/>
          <w:szCs w:val="24"/>
        </w:rPr>
        <w:t>поставляемой отдельно от аппарата</w:t>
      </w:r>
      <w:r w:rsidRPr="00CF3F4A">
        <w:rPr>
          <w:rFonts w:ascii="Arial" w:hAnsi="Arial" w:cs="Arial"/>
          <w:sz w:val="24"/>
          <w:szCs w:val="24"/>
        </w:rPr>
        <w:t xml:space="preserve"> сборочной единицы, предназначенной для работы под избыточным давлением, оформляет </w:t>
      </w:r>
      <w:r w:rsidRPr="007D7243">
        <w:rPr>
          <w:rFonts w:ascii="Arial" w:hAnsi="Arial" w:cs="Arial"/>
          <w:sz w:val="24"/>
          <w:szCs w:val="24"/>
        </w:rPr>
        <w:t xml:space="preserve">изготовитель </w:t>
      </w:r>
      <w:r w:rsidR="00AD1642" w:rsidRPr="007D7243">
        <w:rPr>
          <w:rFonts w:ascii="Arial" w:hAnsi="Arial" w:cs="Arial"/>
          <w:sz w:val="24"/>
          <w:szCs w:val="24"/>
        </w:rPr>
        <w:t xml:space="preserve">сборочной единицы </w:t>
      </w:r>
      <w:r w:rsidRPr="007D7243">
        <w:rPr>
          <w:rFonts w:ascii="Arial" w:hAnsi="Arial" w:cs="Arial"/>
          <w:sz w:val="24"/>
          <w:szCs w:val="24"/>
        </w:rPr>
        <w:t>в соответствии</w:t>
      </w:r>
      <w:r w:rsidRPr="00CF3F4A">
        <w:rPr>
          <w:rFonts w:ascii="Arial" w:hAnsi="Arial" w:cs="Arial"/>
          <w:sz w:val="24"/>
          <w:szCs w:val="24"/>
        </w:rPr>
        <w:t xml:space="preserve"> с ГОСТ 34347—2017 (приложение Т). Паспорт аппарата должен включать </w:t>
      </w:r>
      <w:r w:rsidRPr="007D7243">
        <w:rPr>
          <w:rFonts w:ascii="Arial" w:hAnsi="Arial" w:cs="Arial"/>
          <w:sz w:val="24"/>
          <w:szCs w:val="24"/>
        </w:rPr>
        <w:t>паспорта сборочных единиц, входящих в него, если они были оформлены отдельно</w:t>
      </w:r>
      <w:r w:rsidR="00AD1642" w:rsidRPr="007D7243">
        <w:rPr>
          <w:rFonts w:ascii="Arial" w:hAnsi="Arial" w:cs="Arial"/>
          <w:sz w:val="24"/>
          <w:szCs w:val="24"/>
        </w:rPr>
        <w:t xml:space="preserve"> или были заменены</w:t>
      </w:r>
      <w:r w:rsidRPr="007D7243">
        <w:rPr>
          <w:rFonts w:ascii="Arial" w:hAnsi="Arial" w:cs="Arial"/>
          <w:sz w:val="24"/>
          <w:szCs w:val="24"/>
        </w:rPr>
        <w:t xml:space="preserve">. </w:t>
      </w:r>
    </w:p>
    <w:p w14:paraId="12A148B0" w14:textId="77777777" w:rsidR="00F73BB5" w:rsidRPr="00CF3F4A" w:rsidRDefault="00F73BB5" w:rsidP="00F73BB5">
      <w:pPr>
        <w:pStyle w:val="afd"/>
        <w:numPr>
          <w:ilvl w:val="2"/>
          <w:numId w:val="41"/>
        </w:numPr>
        <w:tabs>
          <w:tab w:val="left" w:pos="1276"/>
        </w:tabs>
        <w:spacing w:after="0" w:line="360" w:lineRule="auto"/>
        <w:rPr>
          <w:rFonts w:ascii="Arial" w:hAnsi="Arial" w:cs="Arial"/>
          <w:sz w:val="24"/>
          <w:szCs w:val="24"/>
        </w:rPr>
      </w:pPr>
      <w:r w:rsidRPr="00CF3F4A">
        <w:rPr>
          <w:rFonts w:ascii="Arial" w:hAnsi="Arial" w:cs="Arial"/>
          <w:sz w:val="24"/>
          <w:szCs w:val="24"/>
        </w:rPr>
        <w:t>Свидетельство о консервации аппарата (сборочной единицы) должно включать дату консервации, вариант временной защиты по ГОСТ 9.014, способ консервации, консервационный материал, срок консервации в годах, способы расконсервации, вариант внутренней упаковки, условия хранения, фамилию и инициалы, должность, подпись лица, выполнившего консервацию.</w:t>
      </w:r>
    </w:p>
    <w:p w14:paraId="4F09433F" w14:textId="2AE8D03A" w:rsidR="00A060A0" w:rsidRPr="00CF3F4A" w:rsidRDefault="00FB493A" w:rsidP="00F2587C">
      <w:pPr>
        <w:pStyle w:val="afd"/>
        <w:numPr>
          <w:ilvl w:val="2"/>
          <w:numId w:val="41"/>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Руководство по эксплуатации аппарата следует оформлять в соответствии с ГОСТ Р 2.601. </w:t>
      </w:r>
      <w:r w:rsidR="00A060A0" w:rsidRPr="00CF3F4A">
        <w:rPr>
          <w:rFonts w:ascii="Arial" w:hAnsi="Arial" w:cs="Arial"/>
          <w:sz w:val="24"/>
          <w:szCs w:val="24"/>
        </w:rPr>
        <w:t xml:space="preserve">Регламент проведения пуска, остановки и испытания на герметичность аппарата или теплообменной секции при отрицательных температурах оформляет изготовитель аппарата в соответствии с ГОСТ 34347—2017 (приложение М). </w:t>
      </w:r>
    </w:p>
    <w:p w14:paraId="3165A938" w14:textId="77777777" w:rsidR="00A060A0" w:rsidRPr="00CF3F4A" w:rsidRDefault="00A060A0" w:rsidP="00507522">
      <w:pPr>
        <w:pStyle w:val="afd"/>
        <w:numPr>
          <w:ilvl w:val="2"/>
          <w:numId w:val="41"/>
        </w:numPr>
        <w:tabs>
          <w:tab w:val="left" w:pos="1276"/>
        </w:tabs>
        <w:spacing w:after="0" w:line="360" w:lineRule="auto"/>
        <w:ind w:firstLine="567"/>
        <w:contextualSpacing w:val="0"/>
        <w:rPr>
          <w:rFonts w:ascii="Arial" w:hAnsi="Arial" w:cs="Arial"/>
          <w:sz w:val="24"/>
          <w:szCs w:val="24"/>
        </w:rPr>
      </w:pPr>
      <w:r w:rsidRPr="00CF3F4A">
        <w:rPr>
          <w:rFonts w:ascii="Arial" w:hAnsi="Arial" w:cs="Arial"/>
          <w:sz w:val="24"/>
          <w:szCs w:val="24"/>
        </w:rPr>
        <w:t>Дополнительно по согласованию изготовителя аппарата с заказчиком в комплект поставки могут быть включены:</w:t>
      </w:r>
    </w:p>
    <w:p w14:paraId="6C595436" w14:textId="77777777" w:rsidR="00A060A0" w:rsidRPr="00CF3F4A" w:rsidRDefault="00A060A0"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привод жалюзи и позиционер к нему; </w:t>
      </w:r>
    </w:p>
    <w:p w14:paraId="3A009993" w14:textId="77777777" w:rsidR="00A060A0" w:rsidRPr="00CF3F4A" w:rsidRDefault="00A060A0" w:rsidP="00F23410">
      <w:pPr>
        <w:numPr>
          <w:ilvl w:val="2"/>
          <w:numId w:val="3"/>
        </w:numPr>
        <w:tabs>
          <w:tab w:val="left" w:pos="1418"/>
        </w:tabs>
        <w:spacing w:line="360" w:lineRule="auto"/>
        <w:rPr>
          <w:rFonts w:eastAsia="Calibri"/>
          <w:lang w:eastAsia="en-US"/>
        </w:rPr>
      </w:pPr>
      <w:r w:rsidRPr="00CF3F4A">
        <w:rPr>
          <w:rFonts w:eastAsia="Calibri"/>
          <w:lang w:eastAsia="en-US"/>
        </w:rPr>
        <w:t>подогреватель воздуха;</w:t>
      </w:r>
    </w:p>
    <w:p w14:paraId="44105CEA" w14:textId="77777777" w:rsidR="00A060A0" w:rsidRPr="00CF3F4A" w:rsidRDefault="00A060A0" w:rsidP="00F23410">
      <w:pPr>
        <w:numPr>
          <w:ilvl w:val="2"/>
          <w:numId w:val="3"/>
        </w:numPr>
        <w:tabs>
          <w:tab w:val="left" w:pos="1418"/>
        </w:tabs>
        <w:spacing w:line="360" w:lineRule="auto"/>
        <w:rPr>
          <w:rFonts w:eastAsia="Calibri"/>
          <w:lang w:eastAsia="en-US"/>
        </w:rPr>
      </w:pPr>
      <w:r w:rsidRPr="00CF3F4A">
        <w:rPr>
          <w:rFonts w:eastAsia="Calibri"/>
          <w:lang w:eastAsia="en-US"/>
        </w:rPr>
        <w:t>увлажнитель воздуха;</w:t>
      </w:r>
    </w:p>
    <w:p w14:paraId="42C965E8" w14:textId="77777777" w:rsidR="00A060A0" w:rsidRPr="00CF3F4A" w:rsidRDefault="00A060A0" w:rsidP="00F23410">
      <w:pPr>
        <w:numPr>
          <w:ilvl w:val="2"/>
          <w:numId w:val="3"/>
        </w:numPr>
        <w:tabs>
          <w:tab w:val="left" w:pos="1418"/>
        </w:tabs>
        <w:spacing w:line="360" w:lineRule="auto"/>
        <w:rPr>
          <w:rFonts w:eastAsia="Calibri"/>
          <w:lang w:eastAsia="en-US"/>
        </w:rPr>
      </w:pPr>
      <w:r w:rsidRPr="00CF3F4A">
        <w:rPr>
          <w:rFonts w:eastAsia="Calibri"/>
          <w:lang w:eastAsia="en-US"/>
        </w:rPr>
        <w:t>комплект форсунок для увлажнения воздуха;</w:t>
      </w:r>
    </w:p>
    <w:p w14:paraId="43575A82" w14:textId="0B8520C2" w:rsidR="00A060A0" w:rsidRPr="00CF3F4A" w:rsidRDefault="00A060A0" w:rsidP="00F23410">
      <w:pPr>
        <w:numPr>
          <w:ilvl w:val="2"/>
          <w:numId w:val="3"/>
        </w:numPr>
        <w:tabs>
          <w:tab w:val="left" w:pos="1418"/>
        </w:tabs>
        <w:spacing w:line="360" w:lineRule="auto"/>
        <w:rPr>
          <w:rFonts w:eastAsia="Calibri"/>
          <w:lang w:eastAsia="en-US"/>
        </w:rPr>
      </w:pPr>
      <w:r w:rsidRPr="00CF3F4A">
        <w:rPr>
          <w:rFonts w:eastAsia="Calibri"/>
          <w:lang w:eastAsia="en-US"/>
        </w:rPr>
        <w:t>коллекторы входа и выхода рабочей среды и (или) система трубопроводов подвода и отвода рабочей среды;</w:t>
      </w:r>
    </w:p>
    <w:p w14:paraId="09381648" w14:textId="543AEF99" w:rsidR="00A060A0" w:rsidRPr="00CF3F4A" w:rsidRDefault="00A060A0" w:rsidP="00F23410">
      <w:pPr>
        <w:numPr>
          <w:ilvl w:val="2"/>
          <w:numId w:val="3"/>
        </w:numPr>
        <w:tabs>
          <w:tab w:val="left" w:pos="1418"/>
        </w:tabs>
        <w:spacing w:line="360" w:lineRule="auto"/>
        <w:rPr>
          <w:rFonts w:eastAsia="Calibri"/>
          <w:kern w:val="24"/>
          <w:lang w:eastAsia="en-US"/>
        </w:rPr>
      </w:pPr>
      <w:r w:rsidRPr="00CF3F4A">
        <w:rPr>
          <w:rFonts w:eastAsia="Calibri"/>
          <w:kern w:val="24"/>
          <w:lang w:eastAsia="en-US"/>
        </w:rPr>
        <w:t>элементы металлоконструкции (например, опоры, балки, подкосы, стяжки и пр.)</w:t>
      </w:r>
    </w:p>
    <w:p w14:paraId="47BB6E98" w14:textId="77777777" w:rsidR="00A060A0" w:rsidRPr="00CF3F4A" w:rsidRDefault="00A060A0"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система промывки оребрения теплообменных труб; </w:t>
      </w:r>
    </w:p>
    <w:p w14:paraId="7C8E9E06" w14:textId="77777777" w:rsidR="00A060A0" w:rsidRPr="00CF3F4A" w:rsidRDefault="00A060A0" w:rsidP="00F23410">
      <w:pPr>
        <w:numPr>
          <w:ilvl w:val="2"/>
          <w:numId w:val="3"/>
        </w:numPr>
        <w:tabs>
          <w:tab w:val="left" w:pos="1418"/>
        </w:tabs>
        <w:spacing w:line="360" w:lineRule="auto"/>
        <w:rPr>
          <w:rFonts w:eastAsia="Calibri"/>
          <w:lang w:eastAsia="en-US"/>
        </w:rPr>
      </w:pPr>
      <w:r w:rsidRPr="00CF3F4A">
        <w:rPr>
          <w:rFonts w:eastAsia="Calibri"/>
          <w:lang w:eastAsia="en-US"/>
        </w:rPr>
        <w:t>система средств автоматизации с комплектом пусковой аппаратуры;</w:t>
      </w:r>
    </w:p>
    <w:p w14:paraId="06514019" w14:textId="77777777" w:rsidR="00A060A0" w:rsidRPr="00CF3F4A" w:rsidRDefault="00A060A0" w:rsidP="00F23410">
      <w:pPr>
        <w:numPr>
          <w:ilvl w:val="2"/>
          <w:numId w:val="3"/>
        </w:numPr>
        <w:tabs>
          <w:tab w:val="left" w:pos="1418"/>
        </w:tabs>
        <w:spacing w:line="360" w:lineRule="auto"/>
        <w:rPr>
          <w:rFonts w:eastAsia="Calibri"/>
          <w:lang w:eastAsia="en-US"/>
        </w:rPr>
      </w:pPr>
      <w:r w:rsidRPr="00CF3F4A">
        <w:rPr>
          <w:rFonts w:eastAsia="Calibri"/>
          <w:lang w:eastAsia="en-US"/>
        </w:rPr>
        <w:t>вспомогательные подъемные устройства (траверсы);</w:t>
      </w:r>
    </w:p>
    <w:p w14:paraId="7614B28E" w14:textId="77777777" w:rsidR="00A060A0" w:rsidRPr="00CF3F4A" w:rsidRDefault="00A060A0" w:rsidP="00F23410">
      <w:pPr>
        <w:numPr>
          <w:ilvl w:val="2"/>
          <w:numId w:val="3"/>
        </w:numPr>
        <w:tabs>
          <w:tab w:val="left" w:pos="1418"/>
        </w:tabs>
        <w:spacing w:line="360" w:lineRule="auto"/>
        <w:rPr>
          <w:rFonts w:eastAsia="Calibri"/>
          <w:lang w:eastAsia="en-US"/>
        </w:rPr>
      </w:pPr>
      <w:r w:rsidRPr="00CF3F4A">
        <w:rPr>
          <w:rFonts w:eastAsia="Calibri"/>
          <w:lang w:eastAsia="en-US"/>
        </w:rPr>
        <w:t>тележка для монтажа и демонтажа электродвигателя вентилятора;</w:t>
      </w:r>
    </w:p>
    <w:p w14:paraId="1312E9A0" w14:textId="77777777" w:rsidR="00A060A0" w:rsidRPr="00CF3F4A" w:rsidRDefault="00A060A0" w:rsidP="00F23410">
      <w:pPr>
        <w:numPr>
          <w:ilvl w:val="2"/>
          <w:numId w:val="3"/>
        </w:numPr>
        <w:tabs>
          <w:tab w:val="left" w:pos="1418"/>
        </w:tabs>
        <w:spacing w:line="360" w:lineRule="auto"/>
        <w:rPr>
          <w:rFonts w:eastAsia="Calibri"/>
          <w:lang w:eastAsia="en-US"/>
        </w:rPr>
      </w:pPr>
      <w:r w:rsidRPr="00CF3F4A">
        <w:rPr>
          <w:rFonts w:eastAsia="Calibri"/>
          <w:lang w:eastAsia="en-US"/>
        </w:rPr>
        <w:t>фундаментные болты;</w:t>
      </w:r>
    </w:p>
    <w:p w14:paraId="5799524D" w14:textId="1D56A6FB" w:rsidR="00A060A0" w:rsidRPr="00CF3F4A" w:rsidRDefault="00A060A0" w:rsidP="00F23410">
      <w:pPr>
        <w:numPr>
          <w:ilvl w:val="2"/>
          <w:numId w:val="3"/>
        </w:numPr>
        <w:tabs>
          <w:tab w:val="left" w:pos="1418"/>
        </w:tabs>
        <w:spacing w:line="360" w:lineRule="auto"/>
        <w:rPr>
          <w:rFonts w:eastAsia="Calibri"/>
          <w:lang w:eastAsia="en-US"/>
        </w:rPr>
      </w:pPr>
      <w:r w:rsidRPr="00CF3F4A">
        <w:rPr>
          <w:rFonts w:eastAsia="Calibri"/>
          <w:lang w:eastAsia="en-US"/>
        </w:rPr>
        <w:t>площадки обслуживания, лестницы, ограждения.</w:t>
      </w:r>
    </w:p>
    <w:p w14:paraId="1D447CD6" w14:textId="0CFCA643" w:rsidR="008324CE" w:rsidRPr="00CF3F4A" w:rsidRDefault="008324CE" w:rsidP="00F23410">
      <w:pPr>
        <w:pStyle w:val="Heading"/>
        <w:numPr>
          <w:ilvl w:val="1"/>
          <w:numId w:val="5"/>
        </w:numPr>
        <w:spacing w:before="120" w:after="120"/>
        <w:ind w:left="0" w:firstLine="567"/>
        <w:outlineLvl w:val="1"/>
        <w:rPr>
          <w:sz w:val="24"/>
        </w:rPr>
      </w:pPr>
      <w:bookmarkStart w:id="34" w:name="_Toc170229025"/>
      <w:r w:rsidRPr="00CF3F4A">
        <w:rPr>
          <w:sz w:val="24"/>
        </w:rPr>
        <w:t>Маркировка</w:t>
      </w:r>
      <w:bookmarkEnd w:id="34"/>
    </w:p>
    <w:p w14:paraId="25FC9C1E" w14:textId="77777777" w:rsidR="00FA6D41" w:rsidRPr="00CF3F4A" w:rsidRDefault="00FA6D41" w:rsidP="00507522">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Аппарат, его детали и сборочные единицы, комплектующие изделия должны иметь четкую маркировку, позволяющую их идентифицировать в течение всего срока службы. </w:t>
      </w:r>
    </w:p>
    <w:p w14:paraId="3057E6F4" w14:textId="52A10985" w:rsidR="008324CE" w:rsidRPr="00CF3F4A" w:rsidRDefault="008324CE" w:rsidP="00507522">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Места нанесения маркировки должны быть указаны в конструкторской документации на аппарат. </w:t>
      </w:r>
    </w:p>
    <w:p w14:paraId="03C00AD5" w14:textId="3C0C9A9F" w:rsidR="004664D5" w:rsidRPr="00CF3F4A" w:rsidRDefault="008324CE" w:rsidP="00507522">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Маркировк</w:t>
      </w:r>
      <w:r w:rsidR="00FA6D41" w:rsidRPr="00CF3F4A">
        <w:rPr>
          <w:rFonts w:ascii="Arial" w:hAnsi="Arial" w:cs="Arial"/>
          <w:sz w:val="24"/>
          <w:szCs w:val="24"/>
        </w:rPr>
        <w:t>у</w:t>
      </w:r>
      <w:r w:rsidRPr="00CF3F4A">
        <w:rPr>
          <w:rFonts w:ascii="Arial" w:hAnsi="Arial" w:cs="Arial"/>
          <w:sz w:val="24"/>
          <w:szCs w:val="24"/>
        </w:rPr>
        <w:t xml:space="preserve"> аппарата </w:t>
      </w:r>
      <w:r w:rsidR="00FA6D41" w:rsidRPr="00CF3F4A">
        <w:rPr>
          <w:rFonts w:ascii="Arial" w:hAnsi="Arial" w:cs="Arial"/>
          <w:sz w:val="24"/>
          <w:szCs w:val="24"/>
        </w:rPr>
        <w:t>выполняют на табличке</w:t>
      </w:r>
      <w:r w:rsidR="004664D5" w:rsidRPr="00CF3F4A">
        <w:rPr>
          <w:rFonts w:ascii="Arial" w:hAnsi="Arial" w:cs="Arial"/>
          <w:sz w:val="24"/>
          <w:szCs w:val="24"/>
        </w:rPr>
        <w:t>.</w:t>
      </w:r>
    </w:p>
    <w:p w14:paraId="6F807F93" w14:textId="77777777" w:rsidR="00FA6D41" w:rsidRPr="00CF3F4A" w:rsidRDefault="004664D5" w:rsidP="00507522">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Табличка </w:t>
      </w:r>
      <w:r w:rsidR="00FA6D41" w:rsidRPr="00CF3F4A">
        <w:rPr>
          <w:rFonts w:ascii="Arial" w:hAnsi="Arial" w:cs="Arial"/>
          <w:sz w:val="24"/>
          <w:szCs w:val="24"/>
        </w:rPr>
        <w:t xml:space="preserve">должна соответствовать требованиям </w:t>
      </w:r>
      <w:r w:rsidR="008324CE" w:rsidRPr="00CF3F4A">
        <w:rPr>
          <w:rFonts w:ascii="Arial" w:hAnsi="Arial" w:cs="Arial"/>
          <w:sz w:val="24"/>
          <w:szCs w:val="24"/>
        </w:rPr>
        <w:t>ГОСТ 12969, ГОСТ 12971.</w:t>
      </w:r>
    </w:p>
    <w:p w14:paraId="6DB6DE18" w14:textId="33E0DAC1" w:rsidR="00FA6D41" w:rsidRPr="00CF3F4A" w:rsidRDefault="00FA6D41" w:rsidP="00507522">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Табличка аппарата должна быть </w:t>
      </w:r>
      <w:r w:rsidR="000661B3" w:rsidRPr="00CF3F4A">
        <w:rPr>
          <w:rFonts w:ascii="Arial" w:hAnsi="Arial" w:cs="Arial"/>
          <w:sz w:val="24"/>
          <w:szCs w:val="24"/>
        </w:rPr>
        <w:t xml:space="preserve">выполнена из нержавеющей стали аустенитного класса и </w:t>
      </w:r>
      <w:r w:rsidRPr="00CF3F4A">
        <w:rPr>
          <w:rFonts w:ascii="Arial" w:hAnsi="Arial" w:cs="Arial"/>
          <w:sz w:val="24"/>
          <w:szCs w:val="24"/>
        </w:rPr>
        <w:t xml:space="preserve">расположена </w:t>
      </w:r>
      <w:r w:rsidR="008324CE" w:rsidRPr="00CF3F4A">
        <w:rPr>
          <w:rFonts w:ascii="Arial" w:hAnsi="Arial" w:cs="Arial"/>
          <w:sz w:val="24"/>
          <w:szCs w:val="24"/>
        </w:rPr>
        <w:t>на видном и доступном для чтения месте</w:t>
      </w:r>
      <w:r w:rsidR="004664D5" w:rsidRPr="00CF3F4A">
        <w:rPr>
          <w:rFonts w:ascii="Arial" w:hAnsi="Arial" w:cs="Arial"/>
          <w:sz w:val="24"/>
          <w:szCs w:val="24"/>
        </w:rPr>
        <w:t>,</w:t>
      </w:r>
      <w:r w:rsidR="008324CE" w:rsidRPr="00CF3F4A">
        <w:rPr>
          <w:rFonts w:ascii="Arial" w:hAnsi="Arial" w:cs="Arial"/>
          <w:sz w:val="24"/>
          <w:szCs w:val="24"/>
        </w:rPr>
        <w:t xml:space="preserve"> </w:t>
      </w:r>
      <w:r w:rsidRPr="00CF3F4A">
        <w:rPr>
          <w:rFonts w:ascii="Arial" w:hAnsi="Arial" w:cs="Arial"/>
          <w:sz w:val="24"/>
          <w:szCs w:val="24"/>
        </w:rPr>
        <w:t xml:space="preserve">закреплена </w:t>
      </w:r>
      <w:r w:rsidR="008324CE" w:rsidRPr="00CF3F4A">
        <w:rPr>
          <w:rFonts w:ascii="Arial" w:hAnsi="Arial" w:cs="Arial"/>
          <w:sz w:val="24"/>
          <w:szCs w:val="24"/>
        </w:rPr>
        <w:t xml:space="preserve">способами, обеспечивающими </w:t>
      </w:r>
      <w:r w:rsidRPr="00CF3F4A">
        <w:rPr>
          <w:rFonts w:ascii="Arial" w:hAnsi="Arial" w:cs="Arial"/>
          <w:sz w:val="24"/>
          <w:szCs w:val="24"/>
        </w:rPr>
        <w:t xml:space="preserve">её </w:t>
      </w:r>
      <w:r w:rsidR="008324CE" w:rsidRPr="00CF3F4A">
        <w:rPr>
          <w:rFonts w:ascii="Arial" w:hAnsi="Arial" w:cs="Arial"/>
          <w:sz w:val="24"/>
          <w:szCs w:val="24"/>
        </w:rPr>
        <w:t>сохранность в течение всего срока службы.</w:t>
      </w:r>
      <w:r w:rsidRPr="00CF3F4A">
        <w:rPr>
          <w:rFonts w:ascii="Arial" w:hAnsi="Arial" w:cs="Arial"/>
          <w:sz w:val="24"/>
          <w:szCs w:val="24"/>
        </w:rPr>
        <w:t xml:space="preserve"> Табличку, как правило, закрепляют с помощью сварки на подкладном листе, скобе, планках или кронштейне.</w:t>
      </w:r>
      <w:r w:rsidR="00721D0D" w:rsidRPr="00CF3F4A">
        <w:rPr>
          <w:rFonts w:ascii="Arial" w:hAnsi="Arial" w:cs="Arial"/>
          <w:sz w:val="24"/>
          <w:szCs w:val="24"/>
        </w:rPr>
        <w:t xml:space="preserve"> Способ крепления таблички выбирает изготовитель.</w:t>
      </w:r>
    </w:p>
    <w:p w14:paraId="43C60DB2" w14:textId="77777777" w:rsidR="008324CE" w:rsidRPr="00CF3F4A" w:rsidRDefault="008324CE" w:rsidP="00507522">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На табличке аппарата должны быть нанесены следующие данные: </w:t>
      </w:r>
    </w:p>
    <w:p w14:paraId="2008347E" w14:textId="33E2DC33" w:rsidR="008324CE" w:rsidRPr="00CF3F4A" w:rsidRDefault="008324CE" w:rsidP="00F23410">
      <w:pPr>
        <w:pStyle w:val="afd"/>
        <w:numPr>
          <w:ilvl w:val="0"/>
          <w:numId w:val="42"/>
        </w:numPr>
        <w:tabs>
          <w:tab w:val="left" w:pos="0"/>
          <w:tab w:val="left" w:pos="142"/>
        </w:tabs>
        <w:spacing w:after="0" w:line="360" w:lineRule="auto"/>
        <w:contextualSpacing w:val="0"/>
        <w:rPr>
          <w:rFonts w:ascii="Arial" w:hAnsi="Arial" w:cs="Arial"/>
          <w:sz w:val="24"/>
        </w:rPr>
      </w:pPr>
      <w:r w:rsidRPr="00CF3F4A">
        <w:rPr>
          <w:rFonts w:ascii="Arial" w:hAnsi="Arial" w:cs="Arial"/>
          <w:sz w:val="24"/>
        </w:rPr>
        <w:t>наименование изготовителя и его товарный знак (при наличии);</w:t>
      </w:r>
    </w:p>
    <w:p w14:paraId="75D27C8B" w14:textId="021AA921" w:rsidR="008324CE" w:rsidRPr="00CF3F4A" w:rsidRDefault="008324CE" w:rsidP="00F23410">
      <w:pPr>
        <w:pStyle w:val="afd"/>
        <w:numPr>
          <w:ilvl w:val="0"/>
          <w:numId w:val="42"/>
        </w:numPr>
        <w:tabs>
          <w:tab w:val="left" w:pos="0"/>
          <w:tab w:val="left" w:pos="142"/>
        </w:tabs>
        <w:spacing w:after="0" w:line="360" w:lineRule="auto"/>
        <w:contextualSpacing w:val="0"/>
        <w:rPr>
          <w:rFonts w:ascii="Arial" w:hAnsi="Arial" w:cs="Arial"/>
          <w:sz w:val="24"/>
        </w:rPr>
      </w:pPr>
      <w:r w:rsidRPr="00CF3F4A">
        <w:rPr>
          <w:rFonts w:ascii="Arial" w:hAnsi="Arial" w:cs="Arial"/>
          <w:sz w:val="24"/>
        </w:rPr>
        <w:t xml:space="preserve">наименование </w:t>
      </w:r>
      <w:r w:rsidR="00FA6D41" w:rsidRPr="00CF3F4A">
        <w:rPr>
          <w:rFonts w:ascii="Arial" w:hAnsi="Arial" w:cs="Arial"/>
          <w:sz w:val="24"/>
        </w:rPr>
        <w:t>и</w:t>
      </w:r>
      <w:r w:rsidRPr="00CF3F4A">
        <w:rPr>
          <w:rFonts w:ascii="Arial" w:hAnsi="Arial" w:cs="Arial"/>
          <w:sz w:val="24"/>
        </w:rPr>
        <w:t xml:space="preserve"> условное обозначение аппарата</w:t>
      </w:r>
      <w:r w:rsidR="00FA6D41" w:rsidRPr="00CF3F4A">
        <w:rPr>
          <w:rFonts w:ascii="Arial" w:hAnsi="Arial" w:cs="Arial"/>
          <w:sz w:val="24"/>
        </w:rPr>
        <w:t xml:space="preserve">, </w:t>
      </w:r>
      <w:r w:rsidR="004664D5" w:rsidRPr="00CF3F4A">
        <w:rPr>
          <w:rFonts w:ascii="Arial" w:hAnsi="Arial" w:cs="Arial"/>
          <w:sz w:val="24"/>
        </w:rPr>
        <w:t>тип аппарата</w:t>
      </w:r>
      <w:r w:rsidRPr="00CF3F4A">
        <w:rPr>
          <w:rFonts w:ascii="Arial" w:hAnsi="Arial" w:cs="Arial"/>
          <w:sz w:val="24"/>
        </w:rPr>
        <w:t>;</w:t>
      </w:r>
    </w:p>
    <w:p w14:paraId="2700D83C" w14:textId="3717CE73" w:rsidR="008324CE" w:rsidRPr="00CF3F4A" w:rsidRDefault="008324CE" w:rsidP="00F23410">
      <w:pPr>
        <w:pStyle w:val="afd"/>
        <w:numPr>
          <w:ilvl w:val="0"/>
          <w:numId w:val="42"/>
        </w:numPr>
        <w:tabs>
          <w:tab w:val="left" w:pos="0"/>
          <w:tab w:val="left" w:pos="142"/>
        </w:tabs>
        <w:spacing w:after="0" w:line="360" w:lineRule="auto"/>
        <w:contextualSpacing w:val="0"/>
        <w:rPr>
          <w:rFonts w:ascii="Arial" w:hAnsi="Arial" w:cs="Arial"/>
          <w:sz w:val="24"/>
        </w:rPr>
      </w:pPr>
      <w:r w:rsidRPr="00CF3F4A">
        <w:rPr>
          <w:rFonts w:ascii="Arial" w:hAnsi="Arial" w:cs="Arial"/>
          <w:sz w:val="24"/>
        </w:rPr>
        <w:t xml:space="preserve">заводской номер аппарата; </w:t>
      </w:r>
    </w:p>
    <w:p w14:paraId="66743376" w14:textId="4FA99AD1" w:rsidR="008324CE" w:rsidRPr="00CF3F4A" w:rsidRDefault="008324CE" w:rsidP="00F23410">
      <w:pPr>
        <w:pStyle w:val="afd"/>
        <w:numPr>
          <w:ilvl w:val="0"/>
          <w:numId w:val="42"/>
        </w:numPr>
        <w:tabs>
          <w:tab w:val="left" w:pos="0"/>
          <w:tab w:val="left" w:pos="142"/>
        </w:tabs>
        <w:spacing w:after="0" w:line="360" w:lineRule="auto"/>
        <w:contextualSpacing w:val="0"/>
        <w:rPr>
          <w:rFonts w:ascii="Arial" w:hAnsi="Arial" w:cs="Arial"/>
          <w:sz w:val="24"/>
        </w:rPr>
      </w:pPr>
      <w:r w:rsidRPr="00CF3F4A">
        <w:rPr>
          <w:rFonts w:ascii="Arial" w:hAnsi="Arial" w:cs="Arial"/>
          <w:sz w:val="24"/>
        </w:rPr>
        <w:t>рас</w:t>
      </w:r>
      <w:r w:rsidR="00257282" w:rsidRPr="00CF3F4A">
        <w:rPr>
          <w:rFonts w:ascii="Arial" w:hAnsi="Arial" w:cs="Arial"/>
          <w:sz w:val="24"/>
        </w:rPr>
        <w:t>чётн</w:t>
      </w:r>
      <w:r w:rsidRPr="00CF3F4A">
        <w:rPr>
          <w:rFonts w:ascii="Arial" w:hAnsi="Arial" w:cs="Arial"/>
          <w:sz w:val="24"/>
        </w:rPr>
        <w:t xml:space="preserve">ое давление, МПа; </w:t>
      </w:r>
    </w:p>
    <w:p w14:paraId="12E72284" w14:textId="316B9659" w:rsidR="008324CE" w:rsidRPr="00CF3F4A" w:rsidRDefault="008324CE" w:rsidP="00F23410">
      <w:pPr>
        <w:pStyle w:val="afd"/>
        <w:numPr>
          <w:ilvl w:val="0"/>
          <w:numId w:val="42"/>
        </w:numPr>
        <w:tabs>
          <w:tab w:val="left" w:pos="0"/>
          <w:tab w:val="left" w:pos="142"/>
        </w:tabs>
        <w:spacing w:after="0" w:line="360" w:lineRule="auto"/>
        <w:contextualSpacing w:val="0"/>
        <w:rPr>
          <w:rFonts w:ascii="Arial" w:hAnsi="Arial" w:cs="Arial"/>
          <w:sz w:val="24"/>
        </w:rPr>
      </w:pPr>
      <w:r w:rsidRPr="00CF3F4A">
        <w:rPr>
          <w:rFonts w:ascii="Arial" w:hAnsi="Arial" w:cs="Arial"/>
          <w:sz w:val="24"/>
        </w:rPr>
        <w:t xml:space="preserve">пробное давление, МПа; </w:t>
      </w:r>
    </w:p>
    <w:p w14:paraId="4823E3F7" w14:textId="31CFB5BD" w:rsidR="008324CE" w:rsidRPr="00CF3F4A" w:rsidRDefault="008324CE" w:rsidP="00F23410">
      <w:pPr>
        <w:pStyle w:val="afd"/>
        <w:numPr>
          <w:ilvl w:val="0"/>
          <w:numId w:val="42"/>
        </w:numPr>
        <w:tabs>
          <w:tab w:val="left" w:pos="0"/>
          <w:tab w:val="left" w:pos="142"/>
        </w:tabs>
        <w:spacing w:after="0" w:line="360" w:lineRule="auto"/>
        <w:contextualSpacing w:val="0"/>
        <w:rPr>
          <w:rFonts w:ascii="Arial" w:hAnsi="Arial" w:cs="Arial"/>
          <w:sz w:val="24"/>
        </w:rPr>
      </w:pPr>
      <w:r w:rsidRPr="00CF3F4A">
        <w:rPr>
          <w:rFonts w:ascii="Arial" w:hAnsi="Arial" w:cs="Arial"/>
          <w:sz w:val="24"/>
        </w:rPr>
        <w:t>рас</w:t>
      </w:r>
      <w:r w:rsidR="00257282" w:rsidRPr="00CF3F4A">
        <w:rPr>
          <w:rFonts w:ascii="Arial" w:hAnsi="Arial" w:cs="Arial"/>
          <w:sz w:val="24"/>
        </w:rPr>
        <w:t>чётн</w:t>
      </w:r>
      <w:r w:rsidRPr="00CF3F4A">
        <w:rPr>
          <w:rFonts w:ascii="Arial" w:hAnsi="Arial" w:cs="Arial"/>
          <w:sz w:val="24"/>
        </w:rPr>
        <w:t>ая температура стенки, °С;</w:t>
      </w:r>
    </w:p>
    <w:p w14:paraId="23ED558C" w14:textId="12BDF6EB" w:rsidR="008324CE" w:rsidRPr="00CF3F4A" w:rsidRDefault="008324CE" w:rsidP="00F23410">
      <w:pPr>
        <w:pStyle w:val="afd"/>
        <w:numPr>
          <w:ilvl w:val="0"/>
          <w:numId w:val="42"/>
        </w:numPr>
        <w:tabs>
          <w:tab w:val="left" w:pos="0"/>
          <w:tab w:val="left" w:pos="142"/>
        </w:tabs>
        <w:spacing w:after="0" w:line="360" w:lineRule="auto"/>
        <w:contextualSpacing w:val="0"/>
        <w:rPr>
          <w:rFonts w:ascii="Arial" w:hAnsi="Arial" w:cs="Arial"/>
          <w:sz w:val="24"/>
        </w:rPr>
      </w:pPr>
      <w:r w:rsidRPr="00CF3F4A">
        <w:rPr>
          <w:rFonts w:ascii="Arial" w:hAnsi="Arial" w:cs="Arial"/>
          <w:sz w:val="24"/>
        </w:rPr>
        <w:t>минимально допустимая температура стенки</w:t>
      </w:r>
      <w:r w:rsidR="004664D5" w:rsidRPr="00CF3F4A">
        <w:rPr>
          <w:rFonts w:ascii="Arial" w:hAnsi="Arial" w:cs="Arial"/>
          <w:sz w:val="24"/>
        </w:rPr>
        <w:t xml:space="preserve"> под рас</w:t>
      </w:r>
      <w:r w:rsidR="00257282" w:rsidRPr="00CF3F4A">
        <w:rPr>
          <w:rFonts w:ascii="Arial" w:hAnsi="Arial" w:cs="Arial"/>
          <w:sz w:val="24"/>
        </w:rPr>
        <w:t>чётн</w:t>
      </w:r>
      <w:r w:rsidR="004664D5" w:rsidRPr="00CF3F4A">
        <w:rPr>
          <w:rFonts w:ascii="Arial" w:hAnsi="Arial" w:cs="Arial"/>
          <w:sz w:val="24"/>
        </w:rPr>
        <w:t>ым давлением</w:t>
      </w:r>
      <w:r w:rsidRPr="00CF3F4A">
        <w:rPr>
          <w:rFonts w:ascii="Arial" w:hAnsi="Arial" w:cs="Arial"/>
          <w:sz w:val="24"/>
        </w:rPr>
        <w:t>, °С;</w:t>
      </w:r>
    </w:p>
    <w:p w14:paraId="62F79507" w14:textId="3EA4F0BC" w:rsidR="008324CE" w:rsidRPr="00CF3F4A" w:rsidRDefault="008324CE" w:rsidP="00F23410">
      <w:pPr>
        <w:pStyle w:val="afd"/>
        <w:numPr>
          <w:ilvl w:val="0"/>
          <w:numId w:val="42"/>
        </w:numPr>
        <w:tabs>
          <w:tab w:val="left" w:pos="0"/>
          <w:tab w:val="left" w:pos="142"/>
        </w:tabs>
        <w:spacing w:after="0" w:line="360" w:lineRule="auto"/>
        <w:contextualSpacing w:val="0"/>
        <w:rPr>
          <w:rFonts w:ascii="Arial" w:hAnsi="Arial" w:cs="Arial"/>
          <w:sz w:val="24"/>
        </w:rPr>
      </w:pPr>
      <w:r w:rsidRPr="00CF3F4A">
        <w:rPr>
          <w:rFonts w:ascii="Arial" w:hAnsi="Arial" w:cs="Arial"/>
          <w:sz w:val="24"/>
        </w:rPr>
        <w:t>тип (модель) электродвигателя;</w:t>
      </w:r>
    </w:p>
    <w:p w14:paraId="4F1D1E16" w14:textId="3154DE6C" w:rsidR="008324CE" w:rsidRPr="00CF3F4A" w:rsidRDefault="008324CE" w:rsidP="00F23410">
      <w:pPr>
        <w:pStyle w:val="afd"/>
        <w:numPr>
          <w:ilvl w:val="0"/>
          <w:numId w:val="42"/>
        </w:numPr>
        <w:tabs>
          <w:tab w:val="left" w:pos="0"/>
          <w:tab w:val="left" w:pos="142"/>
        </w:tabs>
        <w:spacing w:after="0" w:line="360" w:lineRule="auto"/>
        <w:contextualSpacing w:val="0"/>
        <w:rPr>
          <w:rFonts w:ascii="Arial" w:hAnsi="Arial" w:cs="Arial"/>
          <w:sz w:val="24"/>
        </w:rPr>
      </w:pPr>
      <w:r w:rsidRPr="00CF3F4A">
        <w:rPr>
          <w:rFonts w:ascii="Arial" w:hAnsi="Arial" w:cs="Arial"/>
          <w:sz w:val="24"/>
        </w:rPr>
        <w:t>мощность электродвигателя, кВт;</w:t>
      </w:r>
    </w:p>
    <w:p w14:paraId="2B180517" w14:textId="5BC7483D" w:rsidR="008324CE" w:rsidRPr="00CF3F4A" w:rsidRDefault="008324CE" w:rsidP="00F23410">
      <w:pPr>
        <w:pStyle w:val="afd"/>
        <w:numPr>
          <w:ilvl w:val="0"/>
          <w:numId w:val="42"/>
        </w:numPr>
        <w:tabs>
          <w:tab w:val="left" w:pos="0"/>
          <w:tab w:val="left" w:pos="142"/>
        </w:tabs>
        <w:spacing w:after="0" w:line="360" w:lineRule="auto"/>
        <w:contextualSpacing w:val="0"/>
        <w:rPr>
          <w:rFonts w:ascii="Arial" w:hAnsi="Arial" w:cs="Arial"/>
          <w:sz w:val="24"/>
        </w:rPr>
      </w:pPr>
      <w:r w:rsidRPr="00CF3F4A">
        <w:rPr>
          <w:rFonts w:ascii="Arial" w:hAnsi="Arial" w:cs="Arial"/>
          <w:sz w:val="24"/>
        </w:rPr>
        <w:t>уровень взрывозащиты электродвигателя (для взрывозащищенного исполнения);</w:t>
      </w:r>
    </w:p>
    <w:p w14:paraId="538807B0" w14:textId="14C37D2C" w:rsidR="008324CE" w:rsidRPr="00CF3F4A" w:rsidRDefault="008324CE" w:rsidP="00F23410">
      <w:pPr>
        <w:pStyle w:val="afd"/>
        <w:numPr>
          <w:ilvl w:val="0"/>
          <w:numId w:val="42"/>
        </w:numPr>
        <w:tabs>
          <w:tab w:val="left" w:pos="0"/>
          <w:tab w:val="left" w:pos="142"/>
        </w:tabs>
        <w:spacing w:after="0" w:line="360" w:lineRule="auto"/>
        <w:contextualSpacing w:val="0"/>
        <w:rPr>
          <w:rFonts w:ascii="Arial" w:hAnsi="Arial" w:cs="Arial"/>
          <w:sz w:val="24"/>
        </w:rPr>
      </w:pPr>
      <w:r w:rsidRPr="00CF3F4A">
        <w:rPr>
          <w:rFonts w:ascii="Arial" w:hAnsi="Arial" w:cs="Arial"/>
          <w:sz w:val="24"/>
        </w:rPr>
        <w:t>производительность вентилятора, м</w:t>
      </w:r>
      <w:r w:rsidRPr="00CF3F4A">
        <w:rPr>
          <w:rFonts w:ascii="Arial" w:hAnsi="Arial" w:cs="Arial"/>
          <w:sz w:val="24"/>
          <w:vertAlign w:val="superscript"/>
        </w:rPr>
        <w:t>3</w:t>
      </w:r>
      <w:r w:rsidRPr="00CF3F4A">
        <w:rPr>
          <w:rFonts w:ascii="Arial" w:hAnsi="Arial" w:cs="Arial"/>
          <w:sz w:val="24"/>
        </w:rPr>
        <w:t xml:space="preserve">/с; </w:t>
      </w:r>
    </w:p>
    <w:p w14:paraId="249BDDF4" w14:textId="08471AB0" w:rsidR="008324CE" w:rsidRPr="00CF3F4A" w:rsidRDefault="008324CE" w:rsidP="00F23410">
      <w:pPr>
        <w:pStyle w:val="afd"/>
        <w:numPr>
          <w:ilvl w:val="0"/>
          <w:numId w:val="42"/>
        </w:numPr>
        <w:tabs>
          <w:tab w:val="left" w:pos="0"/>
          <w:tab w:val="left" w:pos="142"/>
        </w:tabs>
        <w:spacing w:after="0" w:line="360" w:lineRule="auto"/>
        <w:contextualSpacing w:val="0"/>
        <w:rPr>
          <w:rFonts w:ascii="Arial" w:hAnsi="Arial" w:cs="Arial"/>
          <w:sz w:val="24"/>
        </w:rPr>
      </w:pPr>
      <w:r w:rsidRPr="00CF3F4A">
        <w:rPr>
          <w:rFonts w:ascii="Arial" w:hAnsi="Arial" w:cs="Arial"/>
          <w:sz w:val="24"/>
        </w:rPr>
        <w:t>масса аппарата, кг;</w:t>
      </w:r>
    </w:p>
    <w:p w14:paraId="044CF363" w14:textId="79CF94A7" w:rsidR="008324CE" w:rsidRPr="00CF3F4A" w:rsidRDefault="001D670D" w:rsidP="00F23410">
      <w:pPr>
        <w:pStyle w:val="afd"/>
        <w:numPr>
          <w:ilvl w:val="0"/>
          <w:numId w:val="42"/>
        </w:numPr>
        <w:tabs>
          <w:tab w:val="left" w:pos="0"/>
          <w:tab w:val="left" w:pos="142"/>
        </w:tabs>
        <w:spacing w:after="0" w:line="360" w:lineRule="auto"/>
        <w:contextualSpacing w:val="0"/>
        <w:rPr>
          <w:rFonts w:ascii="Arial" w:hAnsi="Arial" w:cs="Arial"/>
          <w:sz w:val="24"/>
        </w:rPr>
      </w:pPr>
      <w:r w:rsidRPr="00CF3F4A">
        <w:rPr>
          <w:rFonts w:ascii="Arial" w:hAnsi="Arial" w:cs="Arial"/>
          <w:sz w:val="24"/>
        </w:rPr>
        <w:t>дата изготовления.</w:t>
      </w:r>
    </w:p>
    <w:p w14:paraId="5517108D" w14:textId="41ACA9FF" w:rsidR="00AD7A34" w:rsidRPr="00CF3F4A" w:rsidRDefault="008324CE" w:rsidP="00507522">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Дополнительно к маркировке аппарата необходимо нанести маркировку на теплообменную секцию. Маркировк</w:t>
      </w:r>
      <w:r w:rsidR="004664D5" w:rsidRPr="00CF3F4A">
        <w:rPr>
          <w:rFonts w:ascii="Arial" w:hAnsi="Arial" w:cs="Arial"/>
          <w:sz w:val="24"/>
          <w:szCs w:val="24"/>
        </w:rPr>
        <w:t>а</w:t>
      </w:r>
      <w:r w:rsidRPr="00CF3F4A">
        <w:rPr>
          <w:rFonts w:ascii="Arial" w:hAnsi="Arial" w:cs="Arial"/>
          <w:sz w:val="24"/>
          <w:szCs w:val="24"/>
        </w:rPr>
        <w:t xml:space="preserve"> </w:t>
      </w:r>
      <w:r w:rsidR="004664D5" w:rsidRPr="00CF3F4A">
        <w:rPr>
          <w:rFonts w:ascii="Arial" w:hAnsi="Arial" w:cs="Arial"/>
          <w:sz w:val="24"/>
          <w:szCs w:val="24"/>
        </w:rPr>
        <w:t xml:space="preserve">теплообменной секции должна быть выполнена </w:t>
      </w:r>
      <w:r w:rsidRPr="00CF3F4A">
        <w:rPr>
          <w:rFonts w:ascii="Arial" w:hAnsi="Arial" w:cs="Arial"/>
          <w:sz w:val="24"/>
          <w:szCs w:val="24"/>
        </w:rPr>
        <w:t>на верхней стенке кам</w:t>
      </w:r>
      <w:r w:rsidR="00AD7A34" w:rsidRPr="00CF3F4A">
        <w:rPr>
          <w:rFonts w:ascii="Arial" w:hAnsi="Arial" w:cs="Arial"/>
          <w:sz w:val="24"/>
          <w:szCs w:val="24"/>
        </w:rPr>
        <w:t>еры со стороны входа продукта. Т</w:t>
      </w:r>
      <w:r w:rsidRPr="00CF3F4A">
        <w:rPr>
          <w:rFonts w:ascii="Arial" w:hAnsi="Arial" w:cs="Arial"/>
          <w:sz w:val="24"/>
          <w:szCs w:val="24"/>
        </w:rPr>
        <w:t xml:space="preserve">абличку следует крепить на приварном подкладном листе или кронштейне. </w:t>
      </w:r>
      <w:r w:rsidR="00AD7A34" w:rsidRPr="00CF3F4A">
        <w:rPr>
          <w:rFonts w:ascii="Arial" w:hAnsi="Arial" w:cs="Arial"/>
          <w:sz w:val="24"/>
          <w:szCs w:val="24"/>
        </w:rPr>
        <w:t>На табличке теплообменной секции должны быть нанесены следующие данные:</w:t>
      </w:r>
    </w:p>
    <w:p w14:paraId="0726B226" w14:textId="2B69FED5" w:rsidR="008324CE" w:rsidRPr="00CF3F4A" w:rsidRDefault="008324CE" w:rsidP="00F23410">
      <w:pPr>
        <w:pStyle w:val="afd"/>
        <w:numPr>
          <w:ilvl w:val="0"/>
          <w:numId w:val="42"/>
        </w:numPr>
        <w:tabs>
          <w:tab w:val="left" w:pos="0"/>
          <w:tab w:val="left" w:pos="142"/>
        </w:tabs>
        <w:spacing w:after="0" w:line="360" w:lineRule="auto"/>
        <w:contextualSpacing w:val="0"/>
        <w:rPr>
          <w:rFonts w:ascii="Arial" w:hAnsi="Arial" w:cs="Arial"/>
          <w:sz w:val="24"/>
        </w:rPr>
      </w:pPr>
      <w:r w:rsidRPr="00CF3F4A">
        <w:rPr>
          <w:rFonts w:ascii="Arial" w:hAnsi="Arial" w:cs="Arial"/>
          <w:sz w:val="24"/>
        </w:rPr>
        <w:t>наименование изготовителя и его товарный знак (при наличии);</w:t>
      </w:r>
    </w:p>
    <w:p w14:paraId="728D15CC" w14:textId="7119D92B" w:rsidR="008324CE" w:rsidRPr="00CF3F4A" w:rsidRDefault="008324CE" w:rsidP="00F23410">
      <w:pPr>
        <w:pStyle w:val="afd"/>
        <w:numPr>
          <w:ilvl w:val="0"/>
          <w:numId w:val="42"/>
        </w:numPr>
        <w:tabs>
          <w:tab w:val="left" w:pos="0"/>
          <w:tab w:val="left" w:pos="142"/>
        </w:tabs>
        <w:spacing w:after="0" w:line="360" w:lineRule="auto"/>
        <w:contextualSpacing w:val="0"/>
        <w:rPr>
          <w:rFonts w:ascii="Arial" w:hAnsi="Arial" w:cs="Arial"/>
          <w:sz w:val="24"/>
        </w:rPr>
      </w:pPr>
      <w:r w:rsidRPr="00CF3F4A">
        <w:rPr>
          <w:rFonts w:ascii="Arial" w:hAnsi="Arial" w:cs="Arial"/>
          <w:sz w:val="24"/>
        </w:rPr>
        <w:t xml:space="preserve">наименование </w:t>
      </w:r>
      <w:r w:rsidR="00AD7A34" w:rsidRPr="00CF3F4A">
        <w:rPr>
          <w:rFonts w:ascii="Arial" w:hAnsi="Arial" w:cs="Arial"/>
          <w:sz w:val="24"/>
        </w:rPr>
        <w:t>и</w:t>
      </w:r>
      <w:r w:rsidRPr="00CF3F4A">
        <w:rPr>
          <w:rFonts w:ascii="Arial" w:hAnsi="Arial" w:cs="Arial"/>
          <w:sz w:val="24"/>
        </w:rPr>
        <w:t xml:space="preserve"> условное обозначение</w:t>
      </w:r>
      <w:r w:rsidR="004664D5" w:rsidRPr="00CF3F4A">
        <w:rPr>
          <w:rFonts w:ascii="Arial" w:hAnsi="Arial" w:cs="Arial"/>
          <w:sz w:val="24"/>
        </w:rPr>
        <w:t xml:space="preserve"> теплообменной</w:t>
      </w:r>
      <w:r w:rsidRPr="00CF3F4A">
        <w:rPr>
          <w:rFonts w:ascii="Arial" w:hAnsi="Arial" w:cs="Arial"/>
          <w:sz w:val="24"/>
        </w:rPr>
        <w:t xml:space="preserve"> секции;</w:t>
      </w:r>
    </w:p>
    <w:p w14:paraId="298A2394" w14:textId="2B016996" w:rsidR="008324CE" w:rsidRPr="00CF3F4A" w:rsidRDefault="008324CE" w:rsidP="00F23410">
      <w:pPr>
        <w:pStyle w:val="afd"/>
        <w:numPr>
          <w:ilvl w:val="0"/>
          <w:numId w:val="42"/>
        </w:numPr>
        <w:tabs>
          <w:tab w:val="left" w:pos="0"/>
          <w:tab w:val="left" w:pos="142"/>
        </w:tabs>
        <w:spacing w:after="0" w:line="360" w:lineRule="auto"/>
        <w:contextualSpacing w:val="0"/>
        <w:rPr>
          <w:rFonts w:ascii="Arial" w:hAnsi="Arial" w:cs="Arial"/>
          <w:sz w:val="24"/>
        </w:rPr>
      </w:pPr>
      <w:r w:rsidRPr="00CF3F4A">
        <w:rPr>
          <w:rFonts w:ascii="Arial" w:hAnsi="Arial" w:cs="Arial"/>
          <w:sz w:val="24"/>
        </w:rPr>
        <w:t xml:space="preserve">заводской номер </w:t>
      </w:r>
      <w:r w:rsidR="004664D5" w:rsidRPr="00CF3F4A">
        <w:rPr>
          <w:rFonts w:ascii="Arial" w:hAnsi="Arial" w:cs="Arial"/>
          <w:sz w:val="24"/>
        </w:rPr>
        <w:t xml:space="preserve">теплообменной </w:t>
      </w:r>
      <w:r w:rsidRPr="00CF3F4A">
        <w:rPr>
          <w:rFonts w:ascii="Arial" w:hAnsi="Arial" w:cs="Arial"/>
          <w:sz w:val="24"/>
        </w:rPr>
        <w:t xml:space="preserve">секции; </w:t>
      </w:r>
    </w:p>
    <w:p w14:paraId="3383B0F8" w14:textId="1C14D077" w:rsidR="008324CE" w:rsidRPr="00CF3F4A" w:rsidRDefault="008324CE" w:rsidP="00F23410">
      <w:pPr>
        <w:pStyle w:val="afd"/>
        <w:numPr>
          <w:ilvl w:val="0"/>
          <w:numId w:val="42"/>
        </w:numPr>
        <w:tabs>
          <w:tab w:val="left" w:pos="0"/>
          <w:tab w:val="left" w:pos="142"/>
        </w:tabs>
        <w:spacing w:after="0" w:line="360" w:lineRule="auto"/>
        <w:contextualSpacing w:val="0"/>
        <w:rPr>
          <w:rFonts w:ascii="Arial" w:hAnsi="Arial" w:cs="Arial"/>
          <w:sz w:val="24"/>
        </w:rPr>
      </w:pPr>
      <w:r w:rsidRPr="00CF3F4A">
        <w:rPr>
          <w:rFonts w:ascii="Arial" w:hAnsi="Arial" w:cs="Arial"/>
          <w:sz w:val="24"/>
        </w:rPr>
        <w:t>рас</w:t>
      </w:r>
      <w:r w:rsidR="00257282" w:rsidRPr="00CF3F4A">
        <w:rPr>
          <w:rFonts w:ascii="Arial" w:hAnsi="Arial" w:cs="Arial"/>
          <w:sz w:val="24"/>
        </w:rPr>
        <w:t>чётн</w:t>
      </w:r>
      <w:r w:rsidRPr="00CF3F4A">
        <w:rPr>
          <w:rFonts w:ascii="Arial" w:hAnsi="Arial" w:cs="Arial"/>
          <w:sz w:val="24"/>
        </w:rPr>
        <w:t xml:space="preserve">ое давление, МПа; </w:t>
      </w:r>
    </w:p>
    <w:p w14:paraId="5E28E984" w14:textId="5E01106B" w:rsidR="008324CE" w:rsidRPr="00CF3F4A" w:rsidRDefault="008324CE" w:rsidP="00F23410">
      <w:pPr>
        <w:pStyle w:val="afd"/>
        <w:numPr>
          <w:ilvl w:val="0"/>
          <w:numId w:val="42"/>
        </w:numPr>
        <w:tabs>
          <w:tab w:val="left" w:pos="0"/>
          <w:tab w:val="left" w:pos="142"/>
        </w:tabs>
        <w:spacing w:after="0" w:line="360" w:lineRule="auto"/>
        <w:contextualSpacing w:val="0"/>
        <w:rPr>
          <w:rFonts w:ascii="Arial" w:hAnsi="Arial" w:cs="Arial"/>
          <w:sz w:val="24"/>
        </w:rPr>
      </w:pPr>
      <w:r w:rsidRPr="00CF3F4A">
        <w:rPr>
          <w:rFonts w:ascii="Arial" w:hAnsi="Arial" w:cs="Arial"/>
          <w:sz w:val="24"/>
        </w:rPr>
        <w:t xml:space="preserve">пробное давление, МПа; </w:t>
      </w:r>
    </w:p>
    <w:p w14:paraId="62935B78" w14:textId="1BA0B807" w:rsidR="008324CE" w:rsidRPr="00CF3F4A" w:rsidRDefault="008324CE" w:rsidP="00F23410">
      <w:pPr>
        <w:pStyle w:val="afd"/>
        <w:numPr>
          <w:ilvl w:val="0"/>
          <w:numId w:val="42"/>
        </w:numPr>
        <w:tabs>
          <w:tab w:val="left" w:pos="0"/>
          <w:tab w:val="left" w:pos="142"/>
        </w:tabs>
        <w:spacing w:after="0" w:line="360" w:lineRule="auto"/>
        <w:contextualSpacing w:val="0"/>
        <w:rPr>
          <w:rFonts w:ascii="Arial" w:hAnsi="Arial" w:cs="Arial"/>
          <w:sz w:val="24"/>
        </w:rPr>
      </w:pPr>
      <w:r w:rsidRPr="00CF3F4A">
        <w:rPr>
          <w:rFonts w:ascii="Arial" w:hAnsi="Arial" w:cs="Arial"/>
          <w:sz w:val="24"/>
        </w:rPr>
        <w:t>рас</w:t>
      </w:r>
      <w:r w:rsidR="00257282" w:rsidRPr="00CF3F4A">
        <w:rPr>
          <w:rFonts w:ascii="Arial" w:hAnsi="Arial" w:cs="Arial"/>
          <w:sz w:val="24"/>
        </w:rPr>
        <w:t>чётн</w:t>
      </w:r>
      <w:r w:rsidRPr="00CF3F4A">
        <w:rPr>
          <w:rFonts w:ascii="Arial" w:hAnsi="Arial" w:cs="Arial"/>
          <w:sz w:val="24"/>
        </w:rPr>
        <w:t>ая температура стенки, °С;</w:t>
      </w:r>
    </w:p>
    <w:p w14:paraId="4A2907B9" w14:textId="1A4FCC98" w:rsidR="008324CE" w:rsidRPr="00CF3F4A" w:rsidRDefault="008324CE" w:rsidP="00F23410">
      <w:pPr>
        <w:pStyle w:val="afd"/>
        <w:numPr>
          <w:ilvl w:val="0"/>
          <w:numId w:val="42"/>
        </w:numPr>
        <w:tabs>
          <w:tab w:val="left" w:pos="0"/>
          <w:tab w:val="left" w:pos="142"/>
        </w:tabs>
        <w:spacing w:after="0" w:line="360" w:lineRule="auto"/>
        <w:contextualSpacing w:val="0"/>
        <w:rPr>
          <w:rFonts w:ascii="Arial" w:hAnsi="Arial" w:cs="Arial"/>
          <w:sz w:val="24"/>
        </w:rPr>
      </w:pPr>
      <w:r w:rsidRPr="00CF3F4A">
        <w:rPr>
          <w:rFonts w:ascii="Arial" w:hAnsi="Arial" w:cs="Arial"/>
          <w:sz w:val="24"/>
        </w:rPr>
        <w:t>минимально допустимая температура стенки</w:t>
      </w:r>
      <w:r w:rsidR="006E0952" w:rsidRPr="00CF3F4A">
        <w:rPr>
          <w:rFonts w:ascii="Arial" w:hAnsi="Arial" w:cs="Arial"/>
          <w:sz w:val="24"/>
        </w:rPr>
        <w:t xml:space="preserve"> под рас</w:t>
      </w:r>
      <w:r w:rsidR="00257282" w:rsidRPr="00CF3F4A">
        <w:rPr>
          <w:rFonts w:ascii="Arial" w:hAnsi="Arial" w:cs="Arial"/>
          <w:sz w:val="24"/>
        </w:rPr>
        <w:t>чётн</w:t>
      </w:r>
      <w:r w:rsidR="006E0952" w:rsidRPr="00CF3F4A">
        <w:rPr>
          <w:rFonts w:ascii="Arial" w:hAnsi="Arial" w:cs="Arial"/>
          <w:sz w:val="24"/>
        </w:rPr>
        <w:t>ым давлением</w:t>
      </w:r>
      <w:r w:rsidRPr="00CF3F4A">
        <w:rPr>
          <w:rFonts w:ascii="Arial" w:hAnsi="Arial" w:cs="Arial"/>
          <w:sz w:val="24"/>
        </w:rPr>
        <w:t>, °С;</w:t>
      </w:r>
    </w:p>
    <w:p w14:paraId="231A2B16" w14:textId="6D24EE8E" w:rsidR="008324CE" w:rsidRPr="00CF3F4A" w:rsidRDefault="006E0952" w:rsidP="00F23410">
      <w:pPr>
        <w:pStyle w:val="afd"/>
        <w:numPr>
          <w:ilvl w:val="0"/>
          <w:numId w:val="42"/>
        </w:numPr>
        <w:tabs>
          <w:tab w:val="left" w:pos="0"/>
          <w:tab w:val="left" w:pos="142"/>
        </w:tabs>
        <w:spacing w:after="0" w:line="360" w:lineRule="auto"/>
        <w:contextualSpacing w:val="0"/>
        <w:rPr>
          <w:rFonts w:ascii="Arial" w:hAnsi="Arial" w:cs="Arial"/>
          <w:sz w:val="24"/>
        </w:rPr>
      </w:pPr>
      <w:r w:rsidRPr="00CF3F4A">
        <w:rPr>
          <w:rFonts w:ascii="Arial" w:hAnsi="Arial" w:cs="Arial"/>
          <w:sz w:val="24"/>
        </w:rPr>
        <w:t xml:space="preserve">наименование материалов </w:t>
      </w:r>
      <w:r w:rsidR="008324CE" w:rsidRPr="00CF3F4A">
        <w:rPr>
          <w:rFonts w:ascii="Arial" w:hAnsi="Arial" w:cs="Arial"/>
          <w:sz w:val="24"/>
        </w:rPr>
        <w:t xml:space="preserve">элементов, </w:t>
      </w:r>
      <w:r w:rsidR="00AD7A34" w:rsidRPr="00CF3F4A">
        <w:rPr>
          <w:rFonts w:ascii="Arial" w:hAnsi="Arial" w:cs="Arial"/>
          <w:sz w:val="24"/>
        </w:rPr>
        <w:t xml:space="preserve">предназначенных для работы </w:t>
      </w:r>
      <w:r w:rsidR="008324CE" w:rsidRPr="00CF3F4A">
        <w:rPr>
          <w:rFonts w:ascii="Arial" w:hAnsi="Arial" w:cs="Arial"/>
          <w:sz w:val="24"/>
        </w:rPr>
        <w:t>под давлением;</w:t>
      </w:r>
    </w:p>
    <w:p w14:paraId="3DF3AD87" w14:textId="6F102E44" w:rsidR="008324CE" w:rsidRPr="00CF3F4A" w:rsidRDefault="008324CE" w:rsidP="00F23410">
      <w:pPr>
        <w:pStyle w:val="afd"/>
        <w:numPr>
          <w:ilvl w:val="0"/>
          <w:numId w:val="42"/>
        </w:numPr>
        <w:tabs>
          <w:tab w:val="left" w:pos="0"/>
          <w:tab w:val="left" w:pos="142"/>
        </w:tabs>
        <w:spacing w:after="0" w:line="360" w:lineRule="auto"/>
        <w:contextualSpacing w:val="0"/>
        <w:rPr>
          <w:rFonts w:ascii="Arial" w:hAnsi="Arial" w:cs="Arial"/>
          <w:sz w:val="24"/>
        </w:rPr>
      </w:pPr>
      <w:r w:rsidRPr="00CF3F4A">
        <w:rPr>
          <w:rFonts w:ascii="Arial" w:hAnsi="Arial" w:cs="Arial"/>
          <w:sz w:val="24"/>
        </w:rPr>
        <w:t>масса теплообменной секции, кг;</w:t>
      </w:r>
    </w:p>
    <w:p w14:paraId="4854F945" w14:textId="239CDA29" w:rsidR="008324CE" w:rsidRPr="00CF3F4A" w:rsidRDefault="00B66715" w:rsidP="00F23410">
      <w:pPr>
        <w:pStyle w:val="afd"/>
        <w:numPr>
          <w:ilvl w:val="0"/>
          <w:numId w:val="42"/>
        </w:numPr>
        <w:tabs>
          <w:tab w:val="left" w:pos="0"/>
          <w:tab w:val="left" w:pos="142"/>
        </w:tabs>
        <w:spacing w:after="0" w:line="360" w:lineRule="auto"/>
        <w:contextualSpacing w:val="0"/>
        <w:rPr>
          <w:rFonts w:ascii="Arial" w:hAnsi="Arial" w:cs="Arial"/>
          <w:sz w:val="24"/>
        </w:rPr>
      </w:pPr>
      <w:r w:rsidRPr="00CF3F4A">
        <w:rPr>
          <w:rFonts w:ascii="Arial" w:hAnsi="Arial" w:cs="Arial"/>
          <w:sz w:val="24"/>
        </w:rPr>
        <w:t>дата изготовления.</w:t>
      </w:r>
    </w:p>
    <w:p w14:paraId="33900CB3" w14:textId="73DEDB6B" w:rsidR="008324CE" w:rsidRPr="00CF3F4A" w:rsidRDefault="008324CE" w:rsidP="00507522">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Подогреватель воздуха с греющей средой маркиру</w:t>
      </w:r>
      <w:r w:rsidR="006E0952" w:rsidRPr="00CF3F4A">
        <w:rPr>
          <w:rFonts w:ascii="Arial" w:hAnsi="Arial" w:cs="Arial"/>
          <w:sz w:val="24"/>
          <w:szCs w:val="24"/>
        </w:rPr>
        <w:t>ют</w:t>
      </w:r>
      <w:r w:rsidRPr="00CF3F4A">
        <w:rPr>
          <w:rFonts w:ascii="Arial" w:hAnsi="Arial" w:cs="Arial"/>
          <w:sz w:val="24"/>
          <w:szCs w:val="24"/>
        </w:rPr>
        <w:t xml:space="preserve"> так же, как теплообменн</w:t>
      </w:r>
      <w:r w:rsidR="006E0952" w:rsidRPr="00CF3F4A">
        <w:rPr>
          <w:rFonts w:ascii="Arial" w:hAnsi="Arial" w:cs="Arial"/>
          <w:sz w:val="24"/>
          <w:szCs w:val="24"/>
        </w:rPr>
        <w:t>ую</w:t>
      </w:r>
      <w:r w:rsidRPr="00CF3F4A">
        <w:rPr>
          <w:rFonts w:ascii="Arial" w:hAnsi="Arial" w:cs="Arial"/>
          <w:sz w:val="24"/>
          <w:szCs w:val="24"/>
        </w:rPr>
        <w:t xml:space="preserve"> секци</w:t>
      </w:r>
      <w:r w:rsidR="006E0952" w:rsidRPr="00CF3F4A">
        <w:rPr>
          <w:rFonts w:ascii="Arial" w:hAnsi="Arial" w:cs="Arial"/>
          <w:sz w:val="24"/>
          <w:szCs w:val="24"/>
        </w:rPr>
        <w:t>ю</w:t>
      </w:r>
      <w:r w:rsidR="00636204" w:rsidRPr="00CF3F4A">
        <w:rPr>
          <w:rFonts w:ascii="Arial" w:hAnsi="Arial" w:cs="Arial"/>
          <w:sz w:val="24"/>
          <w:szCs w:val="24"/>
        </w:rPr>
        <w:t xml:space="preserve"> на отдельной табличке</w:t>
      </w:r>
      <w:r w:rsidRPr="00CF3F4A">
        <w:rPr>
          <w:rFonts w:ascii="Arial" w:hAnsi="Arial" w:cs="Arial"/>
          <w:sz w:val="24"/>
          <w:szCs w:val="24"/>
        </w:rPr>
        <w:t>.</w:t>
      </w:r>
    </w:p>
    <w:p w14:paraId="53959D15" w14:textId="4655B3B5" w:rsidR="002E5745" w:rsidRPr="00CF3F4A" w:rsidRDefault="002E5745" w:rsidP="00507522">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Внутренний подогреватель рабочей среды типа «труба в трубе»</w:t>
      </w:r>
      <w:r w:rsidR="00636204" w:rsidRPr="00CF3F4A">
        <w:rPr>
          <w:rFonts w:ascii="Arial" w:hAnsi="Arial" w:cs="Arial"/>
          <w:sz w:val="24"/>
          <w:szCs w:val="24"/>
        </w:rPr>
        <w:t xml:space="preserve"> маркируют так же, как теплообменную секцию на табличке теплообменной секции.</w:t>
      </w:r>
    </w:p>
    <w:p w14:paraId="0FFD01A0" w14:textId="2C2D555A" w:rsidR="00292593" w:rsidRPr="00CF3F4A" w:rsidRDefault="00D36630" w:rsidP="00507522">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После прохождения приемо-сдаточных испытаний на табличку должно быть нанесено клеймо, удостоверяющее качество аппарата (теплообменной секции</w:t>
      </w:r>
      <w:r w:rsidR="00636204" w:rsidRPr="00CF3F4A">
        <w:rPr>
          <w:rFonts w:ascii="Arial" w:hAnsi="Arial" w:cs="Arial"/>
          <w:sz w:val="24"/>
          <w:szCs w:val="24"/>
        </w:rPr>
        <w:t>, подогревателя</w:t>
      </w:r>
      <w:r w:rsidRPr="00CF3F4A">
        <w:rPr>
          <w:rFonts w:ascii="Arial" w:hAnsi="Arial" w:cs="Arial"/>
          <w:sz w:val="24"/>
          <w:szCs w:val="24"/>
        </w:rPr>
        <w:t>), и на ярлык упаковки и в паспорте должен быть проставлен штамп, удостоверяющий качество аппарата (теплообменной секции</w:t>
      </w:r>
      <w:r w:rsidR="00636204" w:rsidRPr="00CF3F4A">
        <w:rPr>
          <w:rFonts w:ascii="Arial" w:hAnsi="Arial" w:cs="Arial"/>
          <w:sz w:val="24"/>
          <w:szCs w:val="24"/>
        </w:rPr>
        <w:t>, подогревателя</w:t>
      </w:r>
      <w:r w:rsidRPr="00CF3F4A">
        <w:rPr>
          <w:rFonts w:ascii="Arial" w:hAnsi="Arial" w:cs="Arial"/>
          <w:sz w:val="24"/>
          <w:szCs w:val="24"/>
        </w:rPr>
        <w:t>).</w:t>
      </w:r>
    </w:p>
    <w:p w14:paraId="70AD860E" w14:textId="70711D96" w:rsidR="00D36630" w:rsidRPr="00CF3F4A" w:rsidRDefault="00D36630" w:rsidP="00507522">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Маркировку сборочных единиц аппарата (таких как фланцы, трубные </w:t>
      </w:r>
      <w:r w:rsidR="00390478" w:rsidRPr="00CF3F4A">
        <w:rPr>
          <w:rFonts w:ascii="Arial" w:hAnsi="Arial" w:cs="Arial"/>
          <w:sz w:val="24"/>
          <w:szCs w:val="24"/>
        </w:rPr>
        <w:t>решёт</w:t>
      </w:r>
      <w:r w:rsidRPr="00CF3F4A">
        <w:rPr>
          <w:rFonts w:ascii="Arial" w:hAnsi="Arial" w:cs="Arial"/>
          <w:sz w:val="24"/>
          <w:szCs w:val="24"/>
        </w:rPr>
        <w:t xml:space="preserve">ки, штуцеры, патрубки штуцеров и пр.) с толщиной стенки менее 4 мм наносят гравированием или несмываемой краской, с толщиной стенки 4 мм и более – клеймением или несмываемой краской, заключают в рамку, выполненную атмосферостойкой контрастной краской. Знаки маркировки должны быть четкими и различимыми без применения увеличительных приспособлений. Глубина маркировки клеймением или гравированием должна быть от 0,2 до 0,3 мм. </w:t>
      </w:r>
    </w:p>
    <w:p w14:paraId="4BFCABB7" w14:textId="6B9529A3" w:rsidR="00D36630" w:rsidRPr="00CF3F4A" w:rsidRDefault="00D36630" w:rsidP="00507522">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Кроме основной маркировки необходимо наносить </w:t>
      </w:r>
      <w:r w:rsidR="0009328B" w:rsidRPr="00CF3F4A">
        <w:rPr>
          <w:rFonts w:ascii="Arial" w:hAnsi="Arial" w:cs="Arial"/>
          <w:sz w:val="24"/>
          <w:szCs w:val="24"/>
        </w:rPr>
        <w:t xml:space="preserve">монтажную </w:t>
      </w:r>
      <w:r w:rsidRPr="00CF3F4A">
        <w:rPr>
          <w:rFonts w:ascii="Arial" w:hAnsi="Arial" w:cs="Arial"/>
          <w:sz w:val="24"/>
          <w:szCs w:val="24"/>
        </w:rPr>
        <w:t xml:space="preserve">маркировку на аппарат и его сборочные единицы: </w:t>
      </w:r>
    </w:p>
    <w:p w14:paraId="37546339" w14:textId="5434F9F9" w:rsidR="00D36630" w:rsidRPr="00CF3F4A" w:rsidRDefault="00D36630" w:rsidP="00F23410">
      <w:pPr>
        <w:numPr>
          <w:ilvl w:val="2"/>
          <w:numId w:val="3"/>
        </w:numPr>
        <w:tabs>
          <w:tab w:val="left" w:pos="1418"/>
        </w:tabs>
        <w:spacing w:line="360" w:lineRule="auto"/>
        <w:rPr>
          <w:rFonts w:eastAsia="Calibri"/>
          <w:lang w:eastAsia="en-US"/>
        </w:rPr>
      </w:pPr>
      <w:r w:rsidRPr="00CF3F4A">
        <w:rPr>
          <w:rFonts w:eastAsia="Calibri"/>
          <w:lang w:eastAsia="en-US"/>
        </w:rPr>
        <w:t>метки для обеспечения правильной сборки;</w:t>
      </w:r>
    </w:p>
    <w:p w14:paraId="3B6F5015" w14:textId="518069C4" w:rsidR="00D36630" w:rsidRPr="00CF3F4A" w:rsidRDefault="00D36630"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несмываемой </w:t>
      </w:r>
      <w:r w:rsidR="006E4C0A" w:rsidRPr="00CF3F4A">
        <w:rPr>
          <w:rFonts w:eastAsia="Calibri"/>
          <w:lang w:eastAsia="en-US"/>
        </w:rPr>
        <w:t>контрастной</w:t>
      </w:r>
      <w:r w:rsidRPr="00CF3F4A">
        <w:rPr>
          <w:rFonts w:eastAsia="Calibri"/>
          <w:lang w:eastAsia="en-US"/>
        </w:rPr>
        <w:t xml:space="preserve"> краской метки, обозначающие места расположения строповых устройств; </w:t>
      </w:r>
    </w:p>
    <w:p w14:paraId="38600F52" w14:textId="77777777" w:rsidR="00D36630" w:rsidRPr="00CF3F4A" w:rsidRDefault="00D36630" w:rsidP="00F23410">
      <w:pPr>
        <w:numPr>
          <w:ilvl w:val="2"/>
          <w:numId w:val="3"/>
        </w:numPr>
        <w:tabs>
          <w:tab w:val="left" w:pos="1418"/>
        </w:tabs>
        <w:spacing w:line="360" w:lineRule="auto"/>
        <w:rPr>
          <w:rFonts w:eastAsia="Calibri"/>
          <w:lang w:eastAsia="en-US"/>
        </w:rPr>
      </w:pPr>
      <w:r w:rsidRPr="00CF3F4A">
        <w:rPr>
          <w:rFonts w:eastAsia="Calibri"/>
          <w:lang w:eastAsia="en-US"/>
        </w:rPr>
        <w:t>метки, указывающие положение центра масс, при этом отметки располагать на двух противоположных сторонах аппарата, к знаку, определяющему координаты центра масс, дополнительно наносят надпись: «Ц.М.»;</w:t>
      </w:r>
    </w:p>
    <w:p w14:paraId="58388086" w14:textId="77777777" w:rsidR="00D36630" w:rsidRPr="00CF3F4A" w:rsidRDefault="00D36630"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на теплообменной секции – метки, обозначающие места расположения и удаления транспортных креплений распределительных камер, дополнительно наносят надпись: </w:t>
      </w:r>
      <w:r w:rsidRPr="00CF3F4A">
        <w:t>«КРЕПЛЕНИЕ УДАЛИТЬ ПОСЛЕ МОНТАЖА. КАМЕРА ПОДВИЖНА ОТ ТЕПЛОВОГО РАСШИРЕНИЯ ТРУБ».</w:t>
      </w:r>
      <w:r w:rsidRPr="00CF3F4A">
        <w:rPr>
          <w:rFonts w:eastAsia="Calibri"/>
          <w:lang w:eastAsia="en-US"/>
        </w:rPr>
        <w:t xml:space="preserve"> </w:t>
      </w:r>
    </w:p>
    <w:p w14:paraId="0AA77651" w14:textId="77541B13" w:rsidR="00D36630" w:rsidRPr="00CF3F4A" w:rsidRDefault="00D36630" w:rsidP="00507522">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Надпись: «НЕ ПРИВАРИВАТЬ, ПРОВЕДЕНА ТЕРМИЧЕСКАЯ ОБРАБОТКА» – должна быть нанесена по трафарету несмываемой краской на те части аппарата, которые были подвергнуты послесварочной термической обработке. </w:t>
      </w:r>
    </w:p>
    <w:p w14:paraId="718BFA66" w14:textId="2EB65089" w:rsidR="00D36630" w:rsidRPr="00CF3F4A" w:rsidRDefault="00D36630" w:rsidP="00507522">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В случае консервации аппарата азотом предписывающая надпись: «АЗОТНАЯ КОНСЕРВАЦИЯ. АППАРАТ ПОД ИЗБЫТОЧНЫМ ДАВЛЕНИЕМ» – должна быть нанесена по трафарету несмываемой краской, по крайней мере, с двух сторон аппарата. </w:t>
      </w:r>
    </w:p>
    <w:p w14:paraId="3AFB0023" w14:textId="15C08326" w:rsidR="00723C82" w:rsidRPr="00CF3F4A" w:rsidRDefault="0009328B" w:rsidP="0009328B">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По согласованию изготовителя с заказчиком допускается уст</w:t>
      </w:r>
      <w:r w:rsidR="002A4B11" w:rsidRPr="00CF3F4A">
        <w:rPr>
          <w:rFonts w:ascii="Arial" w:hAnsi="Arial" w:cs="Arial"/>
          <w:sz w:val="24"/>
          <w:szCs w:val="24"/>
        </w:rPr>
        <w:t>анавливать дополнительные требо</w:t>
      </w:r>
      <w:r w:rsidRPr="00CF3F4A">
        <w:rPr>
          <w:rFonts w:ascii="Arial" w:hAnsi="Arial" w:cs="Arial"/>
          <w:sz w:val="24"/>
          <w:szCs w:val="24"/>
        </w:rPr>
        <w:t>вания к маркировке и дополнять маркировку другой информацией.</w:t>
      </w:r>
    </w:p>
    <w:p w14:paraId="3F51E602" w14:textId="307D03EF" w:rsidR="00723C82" w:rsidRPr="00CF3F4A" w:rsidRDefault="00723C82" w:rsidP="00507522">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Все сварные швы распределительной камеры подлежат клеймению, позволяющему установить сварщика, выполнявшего эти швы. Если сварной шов с наружной и внутренней стороны выполнен разными сварщиками, то клейма сварщиков ставят только с наружной стороны сварного шва через дробь, при этом в числителе – клеймо сварщика, выполнившего сварной шов с наружной стороны, в знаменателе – клеймо сварщика, выполнившего сварной шов с внутренней стороны. На продольных сварных швах распределительной камеры клеймо сварщика должно быть расположено в начале и конце сварного шва на расстоянии 100 мм от её края. Для кольцевых сварных швов штуцеров распределительной камеры клеймо сварщика должно быть расположено на расстоянии от 20 до 50 мм от края сварного шва на горизонтальной стенке камеры. Для сварных швов приварки боковой стенки распределительной камеры клеймо сварщика должно быть расположено на расстоянии от 20 до 50 мм от сварного шва на боковой стенке ближе к её центру. Клеймение наплавкой не допускается. </w:t>
      </w:r>
    </w:p>
    <w:p w14:paraId="43F1A6DB" w14:textId="77777777" w:rsidR="00723C82" w:rsidRPr="00CF3F4A" w:rsidRDefault="00723C82" w:rsidP="00507522">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Место нахождения документации должно быть обозначено надписью: «ДОКУМЕНТАЦИЯ ЗДЕСЬ». </w:t>
      </w:r>
    </w:p>
    <w:p w14:paraId="289AE804" w14:textId="0D201583" w:rsidR="00723C82" w:rsidRPr="00CF3F4A" w:rsidRDefault="00723C82" w:rsidP="00B66715">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На упаковках с запасными </w:t>
      </w:r>
      <w:r w:rsidR="00FA15AF" w:rsidRPr="00CF3F4A">
        <w:rPr>
          <w:rFonts w:ascii="Arial" w:hAnsi="Arial" w:cs="Arial"/>
          <w:sz w:val="24"/>
          <w:szCs w:val="24"/>
        </w:rPr>
        <w:t>крепёж</w:t>
      </w:r>
      <w:r w:rsidRPr="00CF3F4A">
        <w:rPr>
          <w:rFonts w:ascii="Arial" w:hAnsi="Arial" w:cs="Arial"/>
          <w:sz w:val="24"/>
          <w:szCs w:val="24"/>
        </w:rPr>
        <w:t xml:space="preserve">ными изделиями и прокладками должны быть нанесены соответственно надписи: «ЗАПАСНЫЕ </w:t>
      </w:r>
      <w:r w:rsidR="00FA15AF" w:rsidRPr="00CF3F4A">
        <w:rPr>
          <w:rFonts w:ascii="Arial" w:hAnsi="Arial" w:cs="Arial"/>
          <w:sz w:val="24"/>
          <w:szCs w:val="24"/>
        </w:rPr>
        <w:t>КРЕПЁЖ</w:t>
      </w:r>
      <w:r w:rsidRPr="00CF3F4A">
        <w:rPr>
          <w:rFonts w:ascii="Arial" w:hAnsi="Arial" w:cs="Arial"/>
          <w:sz w:val="24"/>
          <w:szCs w:val="24"/>
        </w:rPr>
        <w:t>НЫЕ ИЗДЕЛИЯ», «ЗАПАСНЫЕ ПРОКЛАДКИ».</w:t>
      </w:r>
    </w:p>
    <w:p w14:paraId="42ECB553" w14:textId="40D9770D" w:rsidR="00723C82" w:rsidRPr="00CF3F4A" w:rsidRDefault="00723C82" w:rsidP="00B66715">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На корпусе вентилятора должна быть нанесена несмываемой </w:t>
      </w:r>
      <w:r w:rsidR="00401940" w:rsidRPr="00CF3F4A">
        <w:rPr>
          <w:rFonts w:ascii="Arial" w:hAnsi="Arial" w:cs="Arial"/>
          <w:sz w:val="24"/>
          <w:szCs w:val="24"/>
        </w:rPr>
        <w:t xml:space="preserve">контрастной </w:t>
      </w:r>
      <w:r w:rsidRPr="00CF3F4A">
        <w:rPr>
          <w:rFonts w:ascii="Arial" w:hAnsi="Arial" w:cs="Arial"/>
          <w:sz w:val="24"/>
          <w:szCs w:val="24"/>
        </w:rPr>
        <w:t xml:space="preserve">краской стрелка, указывающая направление вращения рабочего колеса вентилятора. </w:t>
      </w:r>
    </w:p>
    <w:p w14:paraId="051AC289" w14:textId="77777777" w:rsidR="0009328B" w:rsidRPr="00CF3F4A" w:rsidRDefault="00723C82" w:rsidP="00B66715">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Маркировку вентилятора следует выполнять на ступице ударным способом или на табличке и на лопасти несмываемой краской. </w:t>
      </w:r>
    </w:p>
    <w:p w14:paraId="0F2EC75E" w14:textId="254FE541" w:rsidR="00723C82" w:rsidRPr="00CF3F4A" w:rsidRDefault="00723C82" w:rsidP="00B66715">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Маркировка вентилятора должна содержать следующие данные: </w:t>
      </w:r>
    </w:p>
    <w:p w14:paraId="10A31E25" w14:textId="77777777" w:rsidR="00723C82" w:rsidRPr="00CF3F4A" w:rsidRDefault="00723C82" w:rsidP="00F23410">
      <w:pPr>
        <w:numPr>
          <w:ilvl w:val="2"/>
          <w:numId w:val="3"/>
        </w:numPr>
        <w:tabs>
          <w:tab w:val="left" w:pos="1418"/>
        </w:tabs>
        <w:spacing w:line="360" w:lineRule="auto"/>
        <w:rPr>
          <w:rFonts w:eastAsia="Calibri"/>
          <w:lang w:eastAsia="en-US"/>
        </w:rPr>
      </w:pPr>
      <w:r w:rsidRPr="00CF3F4A">
        <w:rPr>
          <w:rFonts w:eastAsia="Calibri"/>
          <w:lang w:eastAsia="en-US"/>
        </w:rPr>
        <w:t>наименование изготовителя и его товарный знак (при наличии);</w:t>
      </w:r>
    </w:p>
    <w:p w14:paraId="5CC81F5F" w14:textId="77777777" w:rsidR="00723C82" w:rsidRPr="00CF3F4A" w:rsidRDefault="00723C82"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наименование и условное обозначение вентилятора; </w:t>
      </w:r>
    </w:p>
    <w:p w14:paraId="0468669E" w14:textId="77777777" w:rsidR="00723C82" w:rsidRPr="00CF3F4A" w:rsidRDefault="00723C82"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заводской номер вентилятора; </w:t>
      </w:r>
    </w:p>
    <w:p w14:paraId="34356C7A" w14:textId="77777777" w:rsidR="00723C82" w:rsidRPr="00CF3F4A" w:rsidRDefault="00723C82" w:rsidP="00F23410">
      <w:pPr>
        <w:numPr>
          <w:ilvl w:val="2"/>
          <w:numId w:val="3"/>
        </w:numPr>
        <w:tabs>
          <w:tab w:val="left" w:pos="1418"/>
        </w:tabs>
        <w:spacing w:line="360" w:lineRule="auto"/>
        <w:rPr>
          <w:rFonts w:eastAsia="Calibri"/>
          <w:lang w:eastAsia="en-US"/>
        </w:rPr>
      </w:pPr>
      <w:r w:rsidRPr="00CF3F4A">
        <w:rPr>
          <w:rFonts w:eastAsia="Calibri"/>
          <w:lang w:eastAsia="en-US"/>
        </w:rPr>
        <w:t>производительность вентилятора, м</w:t>
      </w:r>
      <w:r w:rsidRPr="00CF3F4A">
        <w:rPr>
          <w:rFonts w:eastAsia="Calibri"/>
          <w:vertAlign w:val="superscript"/>
          <w:lang w:eastAsia="en-US"/>
        </w:rPr>
        <w:t>3</w:t>
      </w:r>
      <w:r w:rsidRPr="00CF3F4A">
        <w:rPr>
          <w:rFonts w:eastAsia="Calibri"/>
          <w:lang w:eastAsia="en-US"/>
        </w:rPr>
        <w:t xml:space="preserve">/с; </w:t>
      </w:r>
    </w:p>
    <w:p w14:paraId="008F5D31" w14:textId="4E99D559" w:rsidR="00723C82" w:rsidRPr="00CF3F4A" w:rsidRDefault="00401940" w:rsidP="00F23410">
      <w:pPr>
        <w:numPr>
          <w:ilvl w:val="2"/>
          <w:numId w:val="3"/>
        </w:numPr>
        <w:tabs>
          <w:tab w:val="left" w:pos="1418"/>
        </w:tabs>
        <w:spacing w:line="360" w:lineRule="auto"/>
        <w:rPr>
          <w:rFonts w:eastAsia="Calibri"/>
          <w:lang w:eastAsia="en-US"/>
        </w:rPr>
      </w:pPr>
      <w:r w:rsidRPr="00CF3F4A">
        <w:rPr>
          <w:rFonts w:eastAsia="Calibri"/>
          <w:lang w:eastAsia="en-US"/>
        </w:rPr>
        <w:t>дату</w:t>
      </w:r>
      <w:r w:rsidR="00723C82" w:rsidRPr="00CF3F4A">
        <w:rPr>
          <w:rFonts w:eastAsia="Calibri"/>
          <w:lang w:eastAsia="en-US"/>
        </w:rPr>
        <w:t xml:space="preserve"> изготовления;</w:t>
      </w:r>
    </w:p>
    <w:p w14:paraId="16F6BE40" w14:textId="34478920" w:rsidR="00723C82" w:rsidRPr="00CF3F4A" w:rsidRDefault="00723C82" w:rsidP="00F23410">
      <w:pPr>
        <w:numPr>
          <w:ilvl w:val="2"/>
          <w:numId w:val="3"/>
        </w:numPr>
        <w:tabs>
          <w:tab w:val="left" w:pos="1418"/>
        </w:tabs>
        <w:spacing w:line="360" w:lineRule="auto"/>
        <w:rPr>
          <w:rFonts w:eastAsia="Calibri"/>
          <w:lang w:eastAsia="en-US"/>
        </w:rPr>
      </w:pPr>
      <w:r w:rsidRPr="00CF3F4A">
        <w:rPr>
          <w:rFonts w:eastAsia="Calibri"/>
          <w:lang w:eastAsia="en-US"/>
        </w:rPr>
        <w:t>масс</w:t>
      </w:r>
      <w:r w:rsidR="00B66715" w:rsidRPr="00CF3F4A">
        <w:rPr>
          <w:rFonts w:eastAsia="Calibri"/>
          <w:lang w:eastAsia="en-US"/>
        </w:rPr>
        <w:t>у</w:t>
      </w:r>
      <w:r w:rsidRPr="00CF3F4A">
        <w:rPr>
          <w:rFonts w:eastAsia="Calibri"/>
          <w:lang w:eastAsia="en-US"/>
        </w:rPr>
        <w:t xml:space="preserve"> нетто, кг;</w:t>
      </w:r>
    </w:p>
    <w:p w14:paraId="12ED5F7E" w14:textId="77777777" w:rsidR="00723C82" w:rsidRPr="00CF3F4A" w:rsidRDefault="00723C82"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обозначение документа на изготовление вентилятора (при наличии). </w:t>
      </w:r>
    </w:p>
    <w:p w14:paraId="37751344" w14:textId="2CA984C6" w:rsidR="00723C82" w:rsidRPr="00CF3F4A" w:rsidRDefault="00723C82" w:rsidP="00B66715">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Маркировка электродвигателя должна быть в соответствии с документацией изготовителя </w:t>
      </w:r>
      <w:r w:rsidR="007C0D2A" w:rsidRPr="00CF3F4A">
        <w:rPr>
          <w:rFonts w:ascii="Arial" w:hAnsi="Arial" w:cs="Arial"/>
          <w:sz w:val="24"/>
          <w:szCs w:val="24"/>
        </w:rPr>
        <w:t>электро</w:t>
      </w:r>
      <w:r w:rsidRPr="00CF3F4A">
        <w:rPr>
          <w:rFonts w:ascii="Arial" w:hAnsi="Arial" w:cs="Arial"/>
          <w:sz w:val="24"/>
          <w:szCs w:val="24"/>
        </w:rPr>
        <w:t xml:space="preserve">двигателя. </w:t>
      </w:r>
    </w:p>
    <w:p w14:paraId="0621555C" w14:textId="720F4E83" w:rsidR="00723C82" w:rsidRPr="00CF3F4A" w:rsidRDefault="00723C82" w:rsidP="00B66715">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Маркировка увлажнителя </w:t>
      </w:r>
      <w:r w:rsidR="00401940" w:rsidRPr="00CF3F4A">
        <w:rPr>
          <w:rFonts w:ascii="Arial" w:hAnsi="Arial" w:cs="Arial"/>
          <w:sz w:val="24"/>
          <w:szCs w:val="24"/>
        </w:rPr>
        <w:t xml:space="preserve">воздуха </w:t>
      </w:r>
      <w:r w:rsidRPr="00CF3F4A">
        <w:rPr>
          <w:rFonts w:ascii="Arial" w:hAnsi="Arial" w:cs="Arial"/>
          <w:sz w:val="24"/>
          <w:szCs w:val="24"/>
        </w:rPr>
        <w:t>должна соде</w:t>
      </w:r>
      <w:r w:rsidR="00401940" w:rsidRPr="00CF3F4A">
        <w:rPr>
          <w:rFonts w:ascii="Arial" w:hAnsi="Arial" w:cs="Arial"/>
          <w:sz w:val="24"/>
          <w:szCs w:val="24"/>
        </w:rPr>
        <w:t xml:space="preserve">ржать данные о диаметре трубы, </w:t>
      </w:r>
      <w:r w:rsidRPr="00CF3F4A">
        <w:rPr>
          <w:rFonts w:ascii="Arial" w:hAnsi="Arial" w:cs="Arial"/>
          <w:sz w:val="24"/>
          <w:szCs w:val="24"/>
        </w:rPr>
        <w:t xml:space="preserve">давлении воды в системе, количестве и типе форсунок. </w:t>
      </w:r>
    </w:p>
    <w:p w14:paraId="47D46F6E" w14:textId="77777777" w:rsidR="00723C82" w:rsidRPr="00CF3F4A" w:rsidRDefault="00723C82" w:rsidP="00B66715">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Количество и состав грузовых мест при поставке аппарата определяет изготовитель. </w:t>
      </w:r>
    </w:p>
    <w:p w14:paraId="3BC3B3F7" w14:textId="77777777" w:rsidR="00723C82" w:rsidRPr="00CF3F4A" w:rsidRDefault="00723C82" w:rsidP="00B66715">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Каждое грузовое место (сборочная единица или транспортная тара) должно иметь транспортную маркировку, которую наносят на наружную поверхности сборочной единицы и транспортной тары согласно комплектовочной ведомости на аппарат и в соответствии с требованиями ГОСТ 14192. </w:t>
      </w:r>
    </w:p>
    <w:p w14:paraId="5DDBDEE0" w14:textId="77777777" w:rsidR="00723C82" w:rsidRPr="00CF3F4A" w:rsidRDefault="00723C82" w:rsidP="00B66715">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Маркировку упаковки (ящики, коробки, пакеты и пр.) следует наносить на ярлык, прикрепляемый к ней. </w:t>
      </w:r>
    </w:p>
    <w:p w14:paraId="5702108A" w14:textId="68AD1F69" w:rsidR="00723C82" w:rsidRPr="00CF3F4A" w:rsidRDefault="00723C82" w:rsidP="00B66715">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На каждой упаковке аппарата, его сборочной единицы или транспортной таре должны быть указаны:</w:t>
      </w:r>
    </w:p>
    <w:p w14:paraId="05415DD2" w14:textId="77777777" w:rsidR="00723C82" w:rsidRPr="00CF3F4A" w:rsidRDefault="00723C82"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наименование изготовителя и его товарный знак (при наличии); </w:t>
      </w:r>
    </w:p>
    <w:p w14:paraId="37B8F30B" w14:textId="77777777" w:rsidR="00723C82" w:rsidRPr="00CF3F4A" w:rsidRDefault="00723C82"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наименование и условное обозначение аппарата (сборочной единицы); </w:t>
      </w:r>
    </w:p>
    <w:p w14:paraId="4D50B7D9" w14:textId="77777777" w:rsidR="00723C82" w:rsidRPr="00CF3F4A" w:rsidRDefault="00723C82"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заводской номер аппарата (сборочной единицы); </w:t>
      </w:r>
    </w:p>
    <w:p w14:paraId="2CA9EB48" w14:textId="77777777" w:rsidR="00723C82" w:rsidRPr="00CF3F4A" w:rsidRDefault="00723C82"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номер заказа и наименование заказчика; </w:t>
      </w:r>
    </w:p>
    <w:p w14:paraId="0DB3EEC5" w14:textId="77777777" w:rsidR="00723C82" w:rsidRPr="00CF3F4A" w:rsidRDefault="00723C82"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обозначение транспортируемой части согласно комплектовочной ведомости; </w:t>
      </w:r>
    </w:p>
    <w:p w14:paraId="4ADBA53A" w14:textId="77777777" w:rsidR="00723C82" w:rsidRPr="00CF3F4A" w:rsidRDefault="00723C82" w:rsidP="00F23410">
      <w:pPr>
        <w:numPr>
          <w:ilvl w:val="2"/>
          <w:numId w:val="3"/>
        </w:numPr>
        <w:tabs>
          <w:tab w:val="left" w:pos="1418"/>
        </w:tabs>
        <w:spacing w:line="360" w:lineRule="auto"/>
        <w:rPr>
          <w:rFonts w:eastAsia="Calibri"/>
          <w:lang w:eastAsia="en-US"/>
        </w:rPr>
      </w:pPr>
      <w:r w:rsidRPr="00CF3F4A">
        <w:rPr>
          <w:rFonts w:eastAsia="Calibri"/>
          <w:lang w:eastAsia="en-US"/>
        </w:rPr>
        <w:t>масса нетто, кг;</w:t>
      </w:r>
    </w:p>
    <w:p w14:paraId="675E7B9C" w14:textId="77777777" w:rsidR="00723C82" w:rsidRPr="00CF3F4A" w:rsidRDefault="00723C82"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масса брутто, кг. </w:t>
      </w:r>
    </w:p>
    <w:p w14:paraId="2EB8EBD6" w14:textId="77777777" w:rsidR="00723C82" w:rsidRPr="00CF3F4A" w:rsidRDefault="00723C82" w:rsidP="00B66715">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 xml:space="preserve">Транспортная маркировка теплообменных секций, находящихся под консервацией инертными газами или воздухом с избыточным давлением, должна учитывать требования ГОСТ 19433. </w:t>
      </w:r>
    </w:p>
    <w:p w14:paraId="219A090A" w14:textId="073C3442" w:rsidR="008324CE" w:rsidRPr="00CF3F4A" w:rsidRDefault="00723C82" w:rsidP="00B66715">
      <w:pPr>
        <w:pStyle w:val="afd"/>
        <w:numPr>
          <w:ilvl w:val="2"/>
          <w:numId w:val="43"/>
        </w:numPr>
        <w:tabs>
          <w:tab w:val="left" w:pos="1276"/>
        </w:tabs>
        <w:spacing w:after="0" w:line="360" w:lineRule="auto"/>
        <w:contextualSpacing w:val="0"/>
        <w:rPr>
          <w:rFonts w:ascii="Arial" w:hAnsi="Arial" w:cs="Arial"/>
          <w:sz w:val="24"/>
          <w:szCs w:val="24"/>
        </w:rPr>
      </w:pPr>
      <w:r w:rsidRPr="00CF3F4A">
        <w:rPr>
          <w:rFonts w:ascii="Arial" w:hAnsi="Arial" w:cs="Arial"/>
          <w:sz w:val="24"/>
          <w:szCs w:val="24"/>
        </w:rPr>
        <w:t>Дополнительную маркировку сборочных единиц аппарата, являющихся неэлектрическим оборудованием и предназначенных для применения во взрывоопасной или потенциально взрывоопасной средах, следует выполнять в соответствии с требованиями ГОСТ 31441.1.</w:t>
      </w:r>
      <w:r w:rsidR="008324CE" w:rsidRPr="00CF3F4A">
        <w:rPr>
          <w:rFonts w:ascii="Arial" w:hAnsi="Arial" w:cs="Arial"/>
          <w:sz w:val="24"/>
          <w:szCs w:val="24"/>
        </w:rPr>
        <w:t xml:space="preserve"> </w:t>
      </w:r>
    </w:p>
    <w:p w14:paraId="3C1618C9" w14:textId="77777777" w:rsidR="008324CE" w:rsidRPr="00CF3F4A" w:rsidRDefault="00693212" w:rsidP="00F23410">
      <w:pPr>
        <w:pStyle w:val="Heading"/>
        <w:numPr>
          <w:ilvl w:val="1"/>
          <w:numId w:val="5"/>
        </w:numPr>
        <w:spacing w:before="120" w:after="120"/>
        <w:ind w:left="0" w:firstLine="567"/>
        <w:outlineLvl w:val="1"/>
        <w:rPr>
          <w:sz w:val="24"/>
        </w:rPr>
      </w:pPr>
      <w:bookmarkStart w:id="35" w:name="_Toc165991603"/>
      <w:bookmarkStart w:id="36" w:name="_Toc170229026"/>
      <w:r w:rsidRPr="00CF3F4A">
        <w:rPr>
          <w:rFonts w:cs="Arial"/>
          <w:sz w:val="24"/>
          <w:szCs w:val="24"/>
        </w:rPr>
        <w:t>Окрашивание, консервация, упаковка</w:t>
      </w:r>
      <w:bookmarkEnd w:id="35"/>
      <w:bookmarkEnd w:id="36"/>
    </w:p>
    <w:p w14:paraId="43808BBA" w14:textId="07A51720" w:rsidR="00693212" w:rsidRPr="00CF3F4A" w:rsidRDefault="00B66715" w:rsidP="00B66715">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5.26.1 </w:t>
      </w:r>
      <w:r w:rsidR="00693212" w:rsidRPr="00CF3F4A">
        <w:rPr>
          <w:rFonts w:ascii="Arial" w:hAnsi="Arial" w:cs="Arial"/>
          <w:sz w:val="24"/>
          <w:szCs w:val="24"/>
        </w:rPr>
        <w:t>Перед упаковкой аппарат или его отдельно поставляемые сборочные единицы, прошедшие контроль качества, подлежат окрашиванию и временной противокоррозионной защите (далее – консервации).</w:t>
      </w:r>
    </w:p>
    <w:p w14:paraId="5AEC7578" w14:textId="6EA2A2E1" w:rsidR="00693212" w:rsidRPr="00CF3F4A" w:rsidRDefault="00B66715" w:rsidP="00B66715">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5.26.2 </w:t>
      </w:r>
      <w:r w:rsidR="00693212" w:rsidRPr="00CF3F4A">
        <w:rPr>
          <w:rFonts w:ascii="Arial" w:hAnsi="Arial" w:cs="Arial"/>
          <w:sz w:val="24"/>
          <w:szCs w:val="24"/>
        </w:rPr>
        <w:t xml:space="preserve">Перед проведением окрашивания, нанесения защитного покрытия, консервации, упаковки аппарат, его сборочные единицы должны быть освобождены от жидкостей, использовавшихся при очистке и испытаниях. </w:t>
      </w:r>
    </w:p>
    <w:p w14:paraId="3BA63769" w14:textId="2E3DD69A" w:rsidR="00693212" w:rsidRPr="00CF3F4A" w:rsidRDefault="00B66715" w:rsidP="00B66715">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5.26.3 </w:t>
      </w:r>
      <w:r w:rsidR="00693212" w:rsidRPr="00CF3F4A">
        <w:rPr>
          <w:rFonts w:ascii="Arial" w:hAnsi="Arial" w:cs="Arial"/>
          <w:sz w:val="24"/>
          <w:szCs w:val="24"/>
        </w:rPr>
        <w:t xml:space="preserve">Подготовку поверхностей аппарата перед окрашиванием должны проводить в </w:t>
      </w:r>
      <w:r w:rsidR="00693212" w:rsidRPr="007D7243">
        <w:rPr>
          <w:rFonts w:ascii="Arial" w:hAnsi="Arial" w:cs="Arial"/>
          <w:sz w:val="24"/>
          <w:szCs w:val="24"/>
        </w:rPr>
        <w:t xml:space="preserve">соответствии с </w:t>
      </w:r>
      <w:r w:rsidR="00CF3F4A" w:rsidRPr="007D7243">
        <w:rPr>
          <w:rFonts w:ascii="Arial" w:hAnsi="Arial" w:cs="Arial"/>
          <w:sz w:val="24"/>
          <w:szCs w:val="24"/>
        </w:rPr>
        <w:t>[1]</w:t>
      </w:r>
      <w:r w:rsidR="00693212" w:rsidRPr="007D7243">
        <w:rPr>
          <w:rFonts w:ascii="Arial" w:hAnsi="Arial" w:cs="Arial"/>
          <w:sz w:val="24"/>
          <w:szCs w:val="24"/>
        </w:rPr>
        <w:t>, при</w:t>
      </w:r>
      <w:r w:rsidR="00693212" w:rsidRPr="00CF3F4A">
        <w:rPr>
          <w:rFonts w:ascii="Arial" w:hAnsi="Arial" w:cs="Arial"/>
          <w:sz w:val="24"/>
          <w:szCs w:val="24"/>
        </w:rPr>
        <w:t xml:space="preserve"> этом степень очистки поверхности — Sa 2</w:t>
      </w:r>
      <w:r w:rsidR="0000486F" w:rsidRPr="00CF3F4A">
        <w:rPr>
          <w:rFonts w:ascii="Arial" w:hAnsi="Arial" w:cs="Arial"/>
          <w:sz w:val="24"/>
          <w:szCs w:val="24"/>
        </w:rPr>
        <w:t xml:space="preserve">, </w:t>
      </w:r>
      <w:r w:rsidR="0000486F" w:rsidRPr="00CF3F4A">
        <w:rPr>
          <w:rFonts w:ascii="Arial" w:hAnsi="Arial" w:cs="Arial"/>
          <w:sz w:val="24"/>
          <w:szCs w:val="24"/>
          <w:lang w:val="en-US"/>
        </w:rPr>
        <w:t>St</w:t>
      </w:r>
      <w:r w:rsidR="0000486F" w:rsidRPr="00CF3F4A">
        <w:rPr>
          <w:rFonts w:ascii="Arial" w:hAnsi="Arial" w:cs="Arial"/>
          <w:sz w:val="24"/>
          <w:szCs w:val="24"/>
        </w:rPr>
        <w:t xml:space="preserve"> 2</w:t>
      </w:r>
      <w:r w:rsidR="00693212" w:rsidRPr="00CF3F4A">
        <w:rPr>
          <w:rFonts w:ascii="Arial" w:hAnsi="Arial" w:cs="Arial"/>
          <w:sz w:val="24"/>
          <w:szCs w:val="24"/>
        </w:rPr>
        <w:t xml:space="preserve">. </w:t>
      </w:r>
    </w:p>
    <w:p w14:paraId="5EE7B425" w14:textId="7018BD62" w:rsidR="00693212" w:rsidRPr="00CF3F4A" w:rsidRDefault="00B66715" w:rsidP="00B66715">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5.26.4 </w:t>
      </w:r>
      <w:r w:rsidR="00E97E6D" w:rsidRPr="00CF3F4A">
        <w:rPr>
          <w:rFonts w:ascii="Arial" w:hAnsi="Arial" w:cs="Arial"/>
          <w:sz w:val="24"/>
          <w:szCs w:val="24"/>
        </w:rPr>
        <w:t xml:space="preserve">Вид, цвет, марки и способ нанесения лакокрасочных материалов </w:t>
      </w:r>
      <w:r w:rsidR="00693212" w:rsidRPr="00CF3F4A">
        <w:rPr>
          <w:rFonts w:ascii="Arial" w:hAnsi="Arial" w:cs="Arial"/>
          <w:sz w:val="24"/>
          <w:szCs w:val="24"/>
        </w:rPr>
        <w:t xml:space="preserve">выбирает изготовитель с </w:t>
      </w:r>
      <w:r w:rsidR="006B3CF6" w:rsidRPr="00CF3F4A">
        <w:rPr>
          <w:rFonts w:ascii="Arial" w:hAnsi="Arial" w:cs="Arial"/>
          <w:sz w:val="24"/>
          <w:szCs w:val="24"/>
        </w:rPr>
        <w:t>учёт</w:t>
      </w:r>
      <w:r w:rsidR="00693212" w:rsidRPr="00CF3F4A">
        <w:rPr>
          <w:rFonts w:ascii="Arial" w:hAnsi="Arial" w:cs="Arial"/>
          <w:sz w:val="24"/>
          <w:szCs w:val="24"/>
        </w:rPr>
        <w:t xml:space="preserve">ом ГОСТ 9.032, ГОСТ 9.104 и условий транспортирования, хранения, эксплуатации, если заказчиком не указано иное. Окрашивание проводят по технологии изготовителя аппарата. </w:t>
      </w:r>
    </w:p>
    <w:p w14:paraId="624A4D7B" w14:textId="73D337C4" w:rsidR="00693212" w:rsidRPr="00CF3F4A" w:rsidRDefault="00B66715" w:rsidP="00B66715">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5.26.5 </w:t>
      </w:r>
      <w:r w:rsidR="008324CE" w:rsidRPr="00CF3F4A">
        <w:rPr>
          <w:rFonts w:ascii="Arial" w:hAnsi="Arial" w:cs="Arial"/>
          <w:sz w:val="24"/>
          <w:szCs w:val="24"/>
        </w:rPr>
        <w:t xml:space="preserve">Для обеспечения защиты наружных металлических поверхностей аппарата, </w:t>
      </w:r>
      <w:r w:rsidR="00693212" w:rsidRPr="00CF3F4A">
        <w:rPr>
          <w:rFonts w:ascii="Arial" w:hAnsi="Arial" w:cs="Arial"/>
          <w:sz w:val="24"/>
          <w:szCs w:val="24"/>
        </w:rPr>
        <w:t xml:space="preserve">его сборочных единиц на них должно быть нанесено цинковое покрытие методом горячего цинкования по ГОСТ 9.307 или проведено окрашивание с </w:t>
      </w:r>
      <w:r w:rsidR="006B3CF6" w:rsidRPr="00CF3F4A">
        <w:rPr>
          <w:rFonts w:ascii="Arial" w:hAnsi="Arial" w:cs="Arial"/>
          <w:sz w:val="24"/>
          <w:szCs w:val="24"/>
        </w:rPr>
        <w:t>учёт</w:t>
      </w:r>
      <w:r w:rsidR="00693212" w:rsidRPr="00CF3F4A">
        <w:rPr>
          <w:rFonts w:ascii="Arial" w:hAnsi="Arial" w:cs="Arial"/>
          <w:sz w:val="24"/>
          <w:szCs w:val="24"/>
        </w:rPr>
        <w:t>ом требований ГОСТ 9.032 для VI класса покрытия.</w:t>
      </w:r>
    </w:p>
    <w:p w14:paraId="06ED75B8" w14:textId="4606A20E" w:rsidR="00693212" w:rsidRPr="00CF3F4A" w:rsidRDefault="00B66715" w:rsidP="00B66715">
      <w:pPr>
        <w:pStyle w:val="afd"/>
        <w:tabs>
          <w:tab w:val="left" w:pos="1276"/>
        </w:tabs>
        <w:spacing w:after="0" w:line="360" w:lineRule="auto"/>
        <w:ind w:left="566"/>
        <w:rPr>
          <w:rFonts w:ascii="Arial" w:hAnsi="Arial" w:cs="Arial"/>
          <w:sz w:val="24"/>
          <w:szCs w:val="24"/>
        </w:rPr>
      </w:pPr>
      <w:r w:rsidRPr="00CF3F4A">
        <w:rPr>
          <w:rFonts w:ascii="Arial" w:hAnsi="Arial" w:cs="Arial"/>
          <w:sz w:val="24"/>
          <w:szCs w:val="24"/>
        </w:rPr>
        <w:t xml:space="preserve">5.26.6 </w:t>
      </w:r>
      <w:r w:rsidR="00693212" w:rsidRPr="00CF3F4A">
        <w:rPr>
          <w:rFonts w:ascii="Arial" w:hAnsi="Arial" w:cs="Arial"/>
          <w:sz w:val="24"/>
          <w:szCs w:val="24"/>
        </w:rPr>
        <w:t xml:space="preserve">Окрашиванию или нанесению цинкового покрытия не подлежат: </w:t>
      </w:r>
    </w:p>
    <w:p w14:paraId="60754ECA" w14:textId="77777777" w:rsidR="00693212" w:rsidRPr="00CF3F4A" w:rsidRDefault="00693212"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оребренные поверхности теплообменных труб теплообменных секций и подогревателей воздуха; </w:t>
      </w:r>
    </w:p>
    <w:p w14:paraId="0F5C7321" w14:textId="77777777" w:rsidR="00693212" w:rsidRPr="00CF3F4A" w:rsidRDefault="00693212"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поверхности, подвергаемые консервации; </w:t>
      </w:r>
    </w:p>
    <w:p w14:paraId="68B960FF" w14:textId="77777777" w:rsidR="00693212" w:rsidRPr="00CF3F4A" w:rsidRDefault="00693212"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подготовленные под сварку кромки деталей; </w:t>
      </w:r>
    </w:p>
    <w:p w14:paraId="2ACB16B1" w14:textId="3CD4CF44" w:rsidR="00693212" w:rsidRPr="00CF3F4A" w:rsidRDefault="00693212"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лопасти рабочих </w:t>
      </w:r>
      <w:r w:rsidR="00290869" w:rsidRPr="00CF3F4A">
        <w:rPr>
          <w:rFonts w:eastAsia="Calibri"/>
          <w:lang w:eastAsia="en-US"/>
        </w:rPr>
        <w:t>колёс</w:t>
      </w:r>
      <w:r w:rsidRPr="00CF3F4A">
        <w:rPr>
          <w:rFonts w:eastAsia="Calibri"/>
          <w:lang w:eastAsia="en-US"/>
        </w:rPr>
        <w:t xml:space="preserve"> вентиляторов; </w:t>
      </w:r>
    </w:p>
    <w:p w14:paraId="4C324809" w14:textId="4F7309F0" w:rsidR="00693212" w:rsidRPr="00CF3F4A" w:rsidRDefault="00693212" w:rsidP="00F23410">
      <w:pPr>
        <w:numPr>
          <w:ilvl w:val="2"/>
          <w:numId w:val="3"/>
        </w:numPr>
        <w:tabs>
          <w:tab w:val="left" w:pos="1418"/>
        </w:tabs>
        <w:spacing w:line="360" w:lineRule="auto"/>
        <w:rPr>
          <w:rFonts w:eastAsia="Calibri"/>
          <w:lang w:eastAsia="en-US"/>
        </w:rPr>
      </w:pPr>
      <w:r w:rsidRPr="00CF3F4A">
        <w:rPr>
          <w:rFonts w:eastAsia="Calibri"/>
          <w:lang w:eastAsia="en-US"/>
        </w:rPr>
        <w:t>детали из алюминия и алюминиевых сплавов, если заказчиком не указано иное;</w:t>
      </w:r>
    </w:p>
    <w:p w14:paraId="400262E7" w14:textId="77777777" w:rsidR="00693212" w:rsidRPr="00CF3F4A" w:rsidRDefault="00693212" w:rsidP="00F23410">
      <w:pPr>
        <w:numPr>
          <w:ilvl w:val="2"/>
          <w:numId w:val="3"/>
        </w:numPr>
        <w:tabs>
          <w:tab w:val="left" w:pos="1418"/>
        </w:tabs>
        <w:spacing w:line="360" w:lineRule="auto"/>
        <w:rPr>
          <w:rFonts w:eastAsia="Calibri"/>
          <w:lang w:eastAsia="en-US"/>
        </w:rPr>
      </w:pPr>
      <w:r w:rsidRPr="00CF3F4A">
        <w:rPr>
          <w:rFonts w:eastAsia="Calibri"/>
          <w:lang w:eastAsia="en-US"/>
        </w:rPr>
        <w:t>детали из резины, пластмассы, синтетических материалов;</w:t>
      </w:r>
    </w:p>
    <w:p w14:paraId="36990565" w14:textId="4B1FCDD8" w:rsidR="00693212" w:rsidRPr="00CF3F4A" w:rsidRDefault="00693212"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сборочные единицы и детали, предназначенные для работы под избыточным давлением и изготовленные из нержавеющих сталей аустенитного, аустенитно-ферритного класса, сплавов с высоким содержанием никеля, если заказчиком не указано иное; </w:t>
      </w:r>
    </w:p>
    <w:p w14:paraId="2770C67D" w14:textId="20A7B192" w:rsidR="00693212" w:rsidRPr="00CF3F4A" w:rsidRDefault="00693212"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внутренние поверхности деталей, имеющих замкнутый профиль (например, элементы металлоконструкций, детали из труб и др.), если заказчиком не указано иное. </w:t>
      </w:r>
    </w:p>
    <w:p w14:paraId="4D80E607" w14:textId="0822F47E" w:rsidR="008324CE" w:rsidRPr="00CF3F4A" w:rsidRDefault="00B66715" w:rsidP="00B66715">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5.26.7 </w:t>
      </w:r>
      <w:r w:rsidR="00693212" w:rsidRPr="00CF3F4A">
        <w:rPr>
          <w:rFonts w:ascii="Arial" w:hAnsi="Arial" w:cs="Arial"/>
          <w:sz w:val="24"/>
          <w:szCs w:val="24"/>
        </w:rPr>
        <w:t xml:space="preserve">Следует избегать прямого контакта деталей из оцинкованных материалов или с содержащим цинк лакокрасочным покрытием с деталями из нержавеющих сталей аустенитного, аустенитно-ферритного класса, сплавов </w:t>
      </w:r>
      <w:r w:rsidR="00DB6A17" w:rsidRPr="00CF3F4A">
        <w:rPr>
          <w:rFonts w:ascii="Arial" w:hAnsi="Arial" w:cs="Arial"/>
          <w:sz w:val="24"/>
          <w:szCs w:val="24"/>
        </w:rPr>
        <w:t>на железоникелевой и никелевой основе</w:t>
      </w:r>
      <w:r w:rsidR="008324CE" w:rsidRPr="00CF3F4A">
        <w:rPr>
          <w:rFonts w:ascii="Arial" w:hAnsi="Arial" w:cs="Arial"/>
          <w:sz w:val="24"/>
          <w:szCs w:val="24"/>
        </w:rPr>
        <w:t xml:space="preserve">, например, путем применения прокладок или подкладок из неметаллических материалов. </w:t>
      </w:r>
    </w:p>
    <w:p w14:paraId="4D09C5BF" w14:textId="49A96EC9" w:rsidR="00A23B5C" w:rsidRPr="00CF3F4A" w:rsidRDefault="00B66715" w:rsidP="00B66715">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5.26.8 </w:t>
      </w:r>
      <w:r w:rsidR="00A23B5C" w:rsidRPr="00CF3F4A">
        <w:rPr>
          <w:rFonts w:ascii="Arial" w:hAnsi="Arial" w:cs="Arial"/>
          <w:sz w:val="24"/>
          <w:szCs w:val="24"/>
        </w:rPr>
        <w:t xml:space="preserve">Если теплообменные секции выполнены из нелегированных (углеродистых) и легированных кремнием и марганцем (низколегированных) сталей, то поверхность трубных </w:t>
      </w:r>
      <w:r w:rsidR="00390478" w:rsidRPr="00CF3F4A">
        <w:rPr>
          <w:rFonts w:ascii="Arial" w:hAnsi="Arial" w:cs="Arial"/>
          <w:sz w:val="24"/>
          <w:szCs w:val="24"/>
        </w:rPr>
        <w:t>решёт</w:t>
      </w:r>
      <w:r w:rsidR="00A23B5C" w:rsidRPr="00CF3F4A">
        <w:rPr>
          <w:rFonts w:ascii="Arial" w:hAnsi="Arial" w:cs="Arial"/>
          <w:sz w:val="24"/>
          <w:szCs w:val="24"/>
        </w:rPr>
        <w:t xml:space="preserve">ок секций со стороны потока воздуха, концы труб между оребрением и трубной </w:t>
      </w:r>
      <w:r w:rsidR="00390478" w:rsidRPr="00CF3F4A">
        <w:rPr>
          <w:rFonts w:ascii="Arial" w:hAnsi="Arial" w:cs="Arial"/>
          <w:sz w:val="24"/>
          <w:szCs w:val="24"/>
        </w:rPr>
        <w:t>решёт</w:t>
      </w:r>
      <w:r w:rsidR="00A23B5C" w:rsidRPr="00CF3F4A">
        <w:rPr>
          <w:rFonts w:ascii="Arial" w:hAnsi="Arial" w:cs="Arial"/>
          <w:sz w:val="24"/>
          <w:szCs w:val="24"/>
        </w:rPr>
        <w:t>кой секции должны иметь защитное покрытие.</w:t>
      </w:r>
    </w:p>
    <w:p w14:paraId="735B561B" w14:textId="5F7EB953" w:rsidR="00A23B5C" w:rsidRPr="00CF3F4A" w:rsidRDefault="00B66715" w:rsidP="00B66715">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5.26.9 </w:t>
      </w:r>
      <w:r w:rsidR="00A23B5C" w:rsidRPr="00CF3F4A">
        <w:rPr>
          <w:rFonts w:ascii="Arial" w:hAnsi="Arial" w:cs="Arial"/>
          <w:sz w:val="24"/>
          <w:szCs w:val="24"/>
        </w:rPr>
        <w:t>Консервацию металлических неокрашенных поверхностей аппарата, его сборочных единиц, комплектующих изделий и негабаритных запасных частей, не имеющих лакокрасочного или металлического защитного покрытия, уплотнительных поверхностей ответных фланцев</w:t>
      </w:r>
      <w:r w:rsidR="00A23B5C" w:rsidRPr="00CF3F4A">
        <w:t xml:space="preserve"> </w:t>
      </w:r>
      <w:r w:rsidR="00A23B5C" w:rsidRPr="00CF3F4A">
        <w:rPr>
          <w:rFonts w:ascii="Arial" w:hAnsi="Arial" w:cs="Arial"/>
          <w:sz w:val="24"/>
          <w:szCs w:val="24"/>
        </w:rPr>
        <w:t>и штуцеров крышек, а также внутренних поверхностей теплообменных секций</w:t>
      </w:r>
      <w:r w:rsidR="00A23B5C" w:rsidRPr="00CF3F4A">
        <w:t xml:space="preserve"> </w:t>
      </w:r>
      <w:r w:rsidR="00A23B5C" w:rsidRPr="00CF3F4A">
        <w:rPr>
          <w:rFonts w:ascii="Arial" w:hAnsi="Arial" w:cs="Arial"/>
          <w:sz w:val="24"/>
          <w:szCs w:val="24"/>
        </w:rPr>
        <w:t xml:space="preserve">материальных исполнений Б1, Б2, Б3.1 согласно приложению В, </w:t>
      </w:r>
      <w:r w:rsidR="00B91737" w:rsidRPr="00CF3F4A">
        <w:rPr>
          <w:rFonts w:ascii="Arial" w:hAnsi="Arial" w:cs="Arial"/>
          <w:sz w:val="24"/>
          <w:szCs w:val="24"/>
        </w:rPr>
        <w:t xml:space="preserve">необходимо </w:t>
      </w:r>
      <w:r w:rsidR="00A23B5C" w:rsidRPr="00CF3F4A">
        <w:rPr>
          <w:rFonts w:ascii="Arial" w:hAnsi="Arial" w:cs="Arial"/>
          <w:sz w:val="24"/>
          <w:szCs w:val="24"/>
        </w:rPr>
        <w:t xml:space="preserve">проводить в соответствии с ГОСТ 9.014 и с </w:t>
      </w:r>
      <w:r w:rsidR="006B3CF6" w:rsidRPr="00CF3F4A">
        <w:rPr>
          <w:rFonts w:ascii="Arial" w:hAnsi="Arial" w:cs="Arial"/>
          <w:sz w:val="24"/>
          <w:szCs w:val="24"/>
        </w:rPr>
        <w:t>учёт</w:t>
      </w:r>
      <w:r w:rsidR="00A23B5C" w:rsidRPr="00CF3F4A">
        <w:rPr>
          <w:rFonts w:ascii="Arial" w:hAnsi="Arial" w:cs="Arial"/>
          <w:sz w:val="24"/>
          <w:szCs w:val="24"/>
        </w:rPr>
        <w:t xml:space="preserve">ом условий транспортирования, хранения. Необходимость консервации теплообменных секций </w:t>
      </w:r>
      <w:r w:rsidR="00E97E6D" w:rsidRPr="00CF3F4A">
        <w:rPr>
          <w:rFonts w:ascii="Arial" w:hAnsi="Arial" w:cs="Arial"/>
          <w:sz w:val="24"/>
          <w:szCs w:val="24"/>
        </w:rPr>
        <w:t>других</w:t>
      </w:r>
      <w:r w:rsidR="00B91737" w:rsidRPr="00CF3F4A">
        <w:rPr>
          <w:rFonts w:ascii="Arial" w:hAnsi="Arial" w:cs="Arial"/>
          <w:sz w:val="24"/>
          <w:szCs w:val="24"/>
        </w:rPr>
        <w:t xml:space="preserve"> </w:t>
      </w:r>
      <w:r w:rsidR="00A23B5C" w:rsidRPr="00CF3F4A">
        <w:rPr>
          <w:rFonts w:ascii="Arial" w:hAnsi="Arial" w:cs="Arial"/>
          <w:sz w:val="24"/>
          <w:szCs w:val="24"/>
        </w:rPr>
        <w:t xml:space="preserve">материальных исполнений должна быть указана заказчиком. </w:t>
      </w:r>
    </w:p>
    <w:p w14:paraId="5B332052" w14:textId="0DFB4A36" w:rsidR="002230D4" w:rsidRPr="00CF3F4A" w:rsidRDefault="00F672F1" w:rsidP="00F672F1">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5.26.10 </w:t>
      </w:r>
      <w:r w:rsidR="008D2667" w:rsidRPr="00CF3F4A">
        <w:rPr>
          <w:rFonts w:ascii="Arial" w:hAnsi="Arial" w:cs="Arial"/>
          <w:sz w:val="24"/>
          <w:szCs w:val="24"/>
        </w:rPr>
        <w:t>Подготовку к консервации и консервацию аппарата</w:t>
      </w:r>
      <w:r w:rsidR="00A23B5C" w:rsidRPr="00CF3F4A">
        <w:rPr>
          <w:rFonts w:ascii="Arial" w:hAnsi="Arial" w:cs="Arial"/>
          <w:sz w:val="24"/>
          <w:szCs w:val="24"/>
        </w:rPr>
        <w:t xml:space="preserve"> проводят по технологии изготовителя аппарата. Способы консервации и применяемые для этого материалы выбирает изготовитель.</w:t>
      </w:r>
      <w:r w:rsidR="002230D4" w:rsidRPr="00CF3F4A">
        <w:rPr>
          <w:rFonts w:ascii="Arial" w:hAnsi="Arial" w:cs="Arial"/>
          <w:sz w:val="24"/>
          <w:szCs w:val="24"/>
        </w:rPr>
        <w:t xml:space="preserve"> </w:t>
      </w:r>
    </w:p>
    <w:p w14:paraId="74508AEE" w14:textId="7C5AA24D" w:rsidR="00A23B5C" w:rsidRPr="00CF3F4A" w:rsidRDefault="00F672F1" w:rsidP="00F672F1">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5.26.11 </w:t>
      </w:r>
      <w:r w:rsidR="00A23B5C" w:rsidRPr="00CF3F4A">
        <w:rPr>
          <w:rFonts w:ascii="Arial" w:hAnsi="Arial" w:cs="Arial"/>
          <w:sz w:val="24"/>
          <w:szCs w:val="24"/>
        </w:rPr>
        <w:t xml:space="preserve">Консервация аппарата в сборе или его отдельных узлов </w:t>
      </w:r>
      <w:r w:rsidR="002230D4" w:rsidRPr="00CF3F4A">
        <w:rPr>
          <w:rFonts w:ascii="Arial" w:hAnsi="Arial" w:cs="Arial"/>
          <w:sz w:val="24"/>
          <w:szCs w:val="24"/>
        </w:rPr>
        <w:t xml:space="preserve">(блоков) </w:t>
      </w:r>
      <w:r w:rsidR="00A23B5C" w:rsidRPr="00CF3F4A">
        <w:rPr>
          <w:rFonts w:ascii="Arial" w:hAnsi="Arial" w:cs="Arial"/>
          <w:sz w:val="24"/>
          <w:szCs w:val="24"/>
        </w:rPr>
        <w:t xml:space="preserve">должна обеспечивать возможность расконсервации без их разборки. </w:t>
      </w:r>
    </w:p>
    <w:p w14:paraId="50EEBA01" w14:textId="3C115604" w:rsidR="00A23B5C" w:rsidRPr="00CF3F4A" w:rsidRDefault="00F672F1" w:rsidP="00F672F1">
      <w:pPr>
        <w:pStyle w:val="afd"/>
        <w:tabs>
          <w:tab w:val="left" w:pos="1276"/>
        </w:tabs>
        <w:spacing w:after="0" w:line="360" w:lineRule="auto"/>
        <w:ind w:left="0" w:firstLine="567"/>
        <w:contextualSpacing w:val="0"/>
        <w:rPr>
          <w:rFonts w:ascii="Arial" w:hAnsi="Arial" w:cs="Arial"/>
          <w:kern w:val="24"/>
          <w:sz w:val="24"/>
          <w:szCs w:val="24"/>
        </w:rPr>
      </w:pPr>
      <w:r w:rsidRPr="00CF3F4A">
        <w:rPr>
          <w:rFonts w:ascii="Arial" w:hAnsi="Arial" w:cs="Arial"/>
          <w:sz w:val="24"/>
          <w:szCs w:val="24"/>
        </w:rPr>
        <w:t xml:space="preserve">5.26.12 </w:t>
      </w:r>
      <w:r w:rsidR="00A23B5C" w:rsidRPr="00CF3F4A">
        <w:rPr>
          <w:rFonts w:ascii="Arial" w:hAnsi="Arial" w:cs="Arial"/>
          <w:sz w:val="24"/>
          <w:szCs w:val="24"/>
        </w:rPr>
        <w:t xml:space="preserve">Консервация аппарата </w:t>
      </w:r>
      <w:r w:rsidR="00A23B5C" w:rsidRPr="00CF3F4A">
        <w:rPr>
          <w:rFonts w:ascii="Arial" w:hAnsi="Arial" w:cs="Arial"/>
          <w:kern w:val="24"/>
          <w:sz w:val="24"/>
          <w:szCs w:val="24"/>
        </w:rPr>
        <w:t>должна обеспечивать защиту от коррозии при транспортировании и хранении в течение установленных гарантийных сроков, но не менее двух лет с момента отгрузки изготовителем без переконсервации.</w:t>
      </w:r>
    </w:p>
    <w:p w14:paraId="45468D93" w14:textId="5E869347" w:rsidR="00224260" w:rsidRPr="00CF3F4A" w:rsidRDefault="00F672F1" w:rsidP="00F672F1">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5.26.13 </w:t>
      </w:r>
      <w:r w:rsidR="00224260" w:rsidRPr="00CF3F4A">
        <w:rPr>
          <w:rFonts w:ascii="Arial" w:hAnsi="Arial" w:cs="Arial"/>
          <w:sz w:val="24"/>
          <w:szCs w:val="24"/>
        </w:rPr>
        <w:t>Боковые стенки, опоры труб и другие элементы конструкции теплообменной секции, не доступные для обслуживания в процессе эксплуатации, должны быть защищены от коррозии на весь срок эксплуатации.</w:t>
      </w:r>
    </w:p>
    <w:p w14:paraId="320EEECC" w14:textId="01663DEC" w:rsidR="002230D4" w:rsidRPr="00CF3F4A" w:rsidRDefault="00F672F1" w:rsidP="00F672F1">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5.26.14 </w:t>
      </w:r>
      <w:r w:rsidR="002230D4" w:rsidRPr="00CF3F4A">
        <w:rPr>
          <w:rFonts w:ascii="Arial" w:hAnsi="Arial" w:cs="Arial"/>
          <w:sz w:val="24"/>
          <w:szCs w:val="24"/>
        </w:rPr>
        <w:t xml:space="preserve">Консервацию внутренних поверхностей теплообменных секций должны проводить для группы изделий II-4 по одному из вариантов защиты по ГОСТ 9.014. </w:t>
      </w:r>
    </w:p>
    <w:p w14:paraId="7E91BC18" w14:textId="0F9E1B1E" w:rsidR="002230D4" w:rsidRPr="00CF3F4A" w:rsidRDefault="00F672F1" w:rsidP="00F672F1">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5.26.15 </w:t>
      </w:r>
      <w:r w:rsidR="002230D4" w:rsidRPr="00CF3F4A">
        <w:rPr>
          <w:rFonts w:ascii="Arial" w:hAnsi="Arial" w:cs="Arial"/>
          <w:sz w:val="24"/>
          <w:szCs w:val="24"/>
        </w:rPr>
        <w:t xml:space="preserve">Консервацию аппарата должны проводить с </w:t>
      </w:r>
      <w:r w:rsidR="006B3CF6" w:rsidRPr="00CF3F4A">
        <w:rPr>
          <w:rFonts w:ascii="Arial" w:hAnsi="Arial" w:cs="Arial"/>
          <w:sz w:val="24"/>
          <w:szCs w:val="24"/>
        </w:rPr>
        <w:t>учёт</w:t>
      </w:r>
      <w:r w:rsidR="002230D4" w:rsidRPr="00CF3F4A">
        <w:rPr>
          <w:rFonts w:ascii="Arial" w:hAnsi="Arial" w:cs="Arial"/>
          <w:sz w:val="24"/>
          <w:szCs w:val="24"/>
        </w:rPr>
        <w:t>ом условий хранения и транспортирования для группы изделий II по ГОСТ 9.014, соответствующих условиям 7</w:t>
      </w:r>
      <w:r w:rsidR="00224260" w:rsidRPr="00CF3F4A">
        <w:rPr>
          <w:rFonts w:ascii="Arial" w:hAnsi="Arial" w:cs="Arial"/>
          <w:sz w:val="24"/>
          <w:szCs w:val="24"/>
        </w:rPr>
        <w:t> </w:t>
      </w:r>
      <w:r w:rsidR="002230D4" w:rsidRPr="00CF3F4A">
        <w:rPr>
          <w:rFonts w:ascii="Arial" w:hAnsi="Arial" w:cs="Arial"/>
          <w:sz w:val="24"/>
          <w:szCs w:val="24"/>
        </w:rPr>
        <w:t>(Ж1) по ГОСТ 15150.</w:t>
      </w:r>
    </w:p>
    <w:p w14:paraId="37E9DA6F" w14:textId="22315685" w:rsidR="002230D4" w:rsidRPr="00CF3F4A" w:rsidRDefault="00F672F1" w:rsidP="00F672F1">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5.26.16 </w:t>
      </w:r>
      <w:r w:rsidR="002230D4" w:rsidRPr="00CF3F4A">
        <w:rPr>
          <w:rFonts w:ascii="Arial" w:hAnsi="Arial" w:cs="Arial"/>
          <w:sz w:val="24"/>
          <w:szCs w:val="24"/>
        </w:rPr>
        <w:t xml:space="preserve">Консервацию запасных частей должны проводить с </w:t>
      </w:r>
      <w:r w:rsidR="006B3CF6" w:rsidRPr="00CF3F4A">
        <w:rPr>
          <w:rFonts w:ascii="Arial" w:hAnsi="Arial" w:cs="Arial"/>
          <w:sz w:val="24"/>
          <w:szCs w:val="24"/>
        </w:rPr>
        <w:t>учёт</w:t>
      </w:r>
      <w:r w:rsidR="002230D4" w:rsidRPr="00CF3F4A">
        <w:rPr>
          <w:rFonts w:ascii="Arial" w:hAnsi="Arial" w:cs="Arial"/>
          <w:sz w:val="24"/>
          <w:szCs w:val="24"/>
        </w:rPr>
        <w:t>ом условий хранения и транспортирования для группы изделий I по ГОСТ 9.014, соответствующим условиям 5</w:t>
      </w:r>
      <w:r w:rsidR="00224260" w:rsidRPr="00CF3F4A">
        <w:rPr>
          <w:rFonts w:ascii="Arial" w:hAnsi="Arial" w:cs="Arial"/>
          <w:sz w:val="24"/>
          <w:szCs w:val="24"/>
        </w:rPr>
        <w:t> </w:t>
      </w:r>
      <w:r w:rsidR="002230D4" w:rsidRPr="00CF3F4A">
        <w:rPr>
          <w:rFonts w:ascii="Arial" w:hAnsi="Arial" w:cs="Arial"/>
          <w:sz w:val="24"/>
          <w:szCs w:val="24"/>
        </w:rPr>
        <w:t xml:space="preserve">(ОЖ4) по ГОСТ 15150. </w:t>
      </w:r>
    </w:p>
    <w:p w14:paraId="3C2A9D22" w14:textId="34BC22AA" w:rsidR="00224260" w:rsidRPr="00CF3F4A" w:rsidRDefault="00F672F1" w:rsidP="00F672F1">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5.26.17 </w:t>
      </w:r>
      <w:r w:rsidR="00224260" w:rsidRPr="00CF3F4A">
        <w:rPr>
          <w:rFonts w:ascii="Arial" w:hAnsi="Arial" w:cs="Arial"/>
          <w:sz w:val="24"/>
          <w:szCs w:val="24"/>
        </w:rPr>
        <w:t xml:space="preserve">При герметизации внутреннего пространства теплообменных секций инертными газами необходимо применять только металлические заглушки, пробки с резиновыми или паронитовыми прокладками. В заполненном инертным газом аппарате </w:t>
      </w:r>
      <w:r w:rsidR="00AD64F9" w:rsidRPr="00CF3F4A">
        <w:rPr>
          <w:rFonts w:ascii="Arial" w:hAnsi="Arial" w:cs="Arial"/>
          <w:sz w:val="24"/>
          <w:szCs w:val="24"/>
        </w:rPr>
        <w:t xml:space="preserve">избыточное </w:t>
      </w:r>
      <w:r w:rsidR="00224260" w:rsidRPr="00CF3F4A">
        <w:rPr>
          <w:rFonts w:ascii="Arial" w:hAnsi="Arial" w:cs="Arial"/>
          <w:sz w:val="24"/>
          <w:szCs w:val="24"/>
        </w:rPr>
        <w:t>давление инертного газа должно быть в пределах от 0,04 до 0,07 МПа.</w:t>
      </w:r>
    </w:p>
    <w:p w14:paraId="02DD0255" w14:textId="3B26B424" w:rsidR="00951012" w:rsidRPr="00CF3F4A" w:rsidRDefault="00B13F33" w:rsidP="0041552E">
      <w:pPr>
        <w:pStyle w:val="afd"/>
        <w:numPr>
          <w:ilvl w:val="2"/>
          <w:numId w:val="47"/>
        </w:numPr>
        <w:tabs>
          <w:tab w:val="left" w:pos="1276"/>
        </w:tabs>
        <w:spacing w:after="0" w:line="360" w:lineRule="auto"/>
        <w:rPr>
          <w:rFonts w:ascii="Arial" w:hAnsi="Arial" w:cs="Arial"/>
          <w:sz w:val="24"/>
          <w:szCs w:val="24"/>
        </w:rPr>
      </w:pPr>
      <w:r w:rsidRPr="00CF3F4A">
        <w:rPr>
          <w:rFonts w:ascii="Arial" w:hAnsi="Arial" w:cs="Arial"/>
          <w:sz w:val="24"/>
          <w:szCs w:val="24"/>
        </w:rPr>
        <w:t xml:space="preserve"> </w:t>
      </w:r>
      <w:r w:rsidR="00951012" w:rsidRPr="00CF3F4A">
        <w:rPr>
          <w:rFonts w:ascii="Arial" w:hAnsi="Arial" w:cs="Arial"/>
          <w:sz w:val="24"/>
          <w:szCs w:val="24"/>
        </w:rPr>
        <w:t>Консервации не подлежат:</w:t>
      </w:r>
    </w:p>
    <w:p w14:paraId="73AF1C6A" w14:textId="77777777" w:rsidR="00951012" w:rsidRPr="00CF3F4A" w:rsidRDefault="00951012"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наружные поверхности оребренных труб теплообменных секций и подогревателя воздуха; </w:t>
      </w:r>
    </w:p>
    <w:p w14:paraId="1FE20ECA" w14:textId="77777777" w:rsidR="00951012" w:rsidRPr="00CF3F4A" w:rsidRDefault="00951012" w:rsidP="00F23410">
      <w:pPr>
        <w:numPr>
          <w:ilvl w:val="2"/>
          <w:numId w:val="3"/>
        </w:numPr>
        <w:tabs>
          <w:tab w:val="left" w:pos="1418"/>
        </w:tabs>
        <w:spacing w:line="360" w:lineRule="auto"/>
        <w:rPr>
          <w:rFonts w:eastAsia="Calibri"/>
          <w:lang w:eastAsia="en-US"/>
        </w:rPr>
      </w:pPr>
      <w:r w:rsidRPr="00CF3F4A">
        <w:rPr>
          <w:rFonts w:eastAsia="Calibri"/>
          <w:lang w:eastAsia="en-US"/>
        </w:rPr>
        <w:t>поверхности деталей из нержавеющих сталей;</w:t>
      </w:r>
    </w:p>
    <w:p w14:paraId="3E5E24BD" w14:textId="2BF1D12F" w:rsidR="00951012" w:rsidRPr="00CF3F4A" w:rsidRDefault="00951012"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лопасти рабочих </w:t>
      </w:r>
      <w:r w:rsidR="00290869" w:rsidRPr="00CF3F4A">
        <w:rPr>
          <w:rFonts w:eastAsia="Calibri"/>
          <w:lang w:eastAsia="en-US"/>
        </w:rPr>
        <w:t>колёс</w:t>
      </w:r>
      <w:r w:rsidRPr="00CF3F4A">
        <w:rPr>
          <w:rFonts w:eastAsia="Calibri"/>
          <w:lang w:eastAsia="en-US"/>
        </w:rPr>
        <w:t xml:space="preserve"> вентиляторов; </w:t>
      </w:r>
    </w:p>
    <w:p w14:paraId="3CB439D5" w14:textId="77777777" w:rsidR="00951012" w:rsidRPr="00CF3F4A" w:rsidRDefault="00951012" w:rsidP="00F23410">
      <w:pPr>
        <w:numPr>
          <w:ilvl w:val="2"/>
          <w:numId w:val="3"/>
        </w:numPr>
        <w:tabs>
          <w:tab w:val="left" w:pos="1418"/>
        </w:tabs>
        <w:spacing w:line="360" w:lineRule="auto"/>
        <w:rPr>
          <w:rFonts w:eastAsia="Calibri"/>
          <w:lang w:eastAsia="en-US"/>
        </w:rPr>
      </w:pPr>
      <w:r w:rsidRPr="00CF3F4A">
        <w:rPr>
          <w:rFonts w:eastAsia="Calibri"/>
          <w:lang w:eastAsia="en-US"/>
        </w:rPr>
        <w:t>детали из алюминия и алюминиевых сплавов;</w:t>
      </w:r>
    </w:p>
    <w:p w14:paraId="691B6BAE" w14:textId="77777777" w:rsidR="00951012" w:rsidRPr="00CF3F4A" w:rsidRDefault="00951012" w:rsidP="00F23410">
      <w:pPr>
        <w:numPr>
          <w:ilvl w:val="2"/>
          <w:numId w:val="3"/>
        </w:numPr>
        <w:tabs>
          <w:tab w:val="left" w:pos="1418"/>
        </w:tabs>
        <w:spacing w:line="360" w:lineRule="auto"/>
        <w:rPr>
          <w:rFonts w:eastAsia="Calibri"/>
          <w:lang w:eastAsia="en-US"/>
        </w:rPr>
      </w:pPr>
      <w:r w:rsidRPr="00CF3F4A">
        <w:rPr>
          <w:rFonts w:eastAsia="Calibri"/>
          <w:lang w:eastAsia="en-US"/>
        </w:rPr>
        <w:t>детали из резины, пластмассы, синтетических материалов;</w:t>
      </w:r>
    </w:p>
    <w:p w14:paraId="5BFEE11A" w14:textId="77777777" w:rsidR="00951012" w:rsidRPr="00CF3F4A" w:rsidRDefault="00951012" w:rsidP="00F23410">
      <w:pPr>
        <w:numPr>
          <w:ilvl w:val="2"/>
          <w:numId w:val="3"/>
        </w:numPr>
        <w:tabs>
          <w:tab w:val="left" w:pos="1418"/>
        </w:tabs>
        <w:spacing w:line="360" w:lineRule="auto"/>
        <w:rPr>
          <w:rFonts w:eastAsia="Calibri"/>
          <w:lang w:eastAsia="en-US"/>
        </w:rPr>
      </w:pPr>
      <w:r w:rsidRPr="00CF3F4A">
        <w:rPr>
          <w:rFonts w:eastAsia="Calibri"/>
          <w:lang w:eastAsia="en-US"/>
        </w:rPr>
        <w:t>внутренние поверхности подогревателя воздуха с греющей средой, увлажнителя воздуха, пневматических приводов жалюзи;</w:t>
      </w:r>
    </w:p>
    <w:p w14:paraId="59563E98" w14:textId="6C656D1A" w:rsidR="008D2667" w:rsidRPr="00CF3F4A" w:rsidRDefault="008D2667"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отверстия под </w:t>
      </w:r>
      <w:r w:rsidR="00FA15AF" w:rsidRPr="00CF3F4A">
        <w:rPr>
          <w:rFonts w:eastAsia="Calibri"/>
          <w:lang w:eastAsia="en-US"/>
        </w:rPr>
        <w:t>крепёж</w:t>
      </w:r>
      <w:r w:rsidRPr="00CF3F4A">
        <w:rPr>
          <w:rFonts w:eastAsia="Calibri"/>
          <w:lang w:eastAsia="en-US"/>
        </w:rPr>
        <w:t>ные изделия, кроме отверстий под отжимные болты в крышках, отверстия во втулочно-пальцевых муфтах и в других деталях, латунные подшипниковые втулки жалюзи;</w:t>
      </w:r>
    </w:p>
    <w:p w14:paraId="5CAC2E8D" w14:textId="35771C0A" w:rsidR="008D2667" w:rsidRPr="00CF3F4A" w:rsidRDefault="008D2667" w:rsidP="00F23410">
      <w:pPr>
        <w:numPr>
          <w:ilvl w:val="2"/>
          <w:numId w:val="3"/>
        </w:numPr>
        <w:tabs>
          <w:tab w:val="left" w:pos="1418"/>
        </w:tabs>
        <w:spacing w:line="360" w:lineRule="auto"/>
        <w:rPr>
          <w:rFonts w:eastAsia="Calibri"/>
          <w:lang w:eastAsia="en-US"/>
        </w:rPr>
      </w:pPr>
      <w:r w:rsidRPr="00CF3F4A">
        <w:rPr>
          <w:rFonts w:eastAsia="Calibri"/>
          <w:lang w:eastAsia="en-US"/>
        </w:rPr>
        <w:t>внутренние поверхности деталей, имеющие замкнутый профиль (например, лопасти вентиляторов, элементы металлоконструкций, детали из труб и др.);</w:t>
      </w:r>
    </w:p>
    <w:p w14:paraId="5482AF30" w14:textId="5BE23C8C" w:rsidR="008D2667" w:rsidRPr="00CF3F4A" w:rsidRDefault="008D2667" w:rsidP="00F23410">
      <w:pPr>
        <w:numPr>
          <w:ilvl w:val="2"/>
          <w:numId w:val="3"/>
        </w:numPr>
        <w:tabs>
          <w:tab w:val="left" w:pos="1418"/>
        </w:tabs>
        <w:spacing w:line="360" w:lineRule="auto"/>
        <w:rPr>
          <w:rFonts w:eastAsia="Calibri"/>
          <w:lang w:eastAsia="en-US"/>
        </w:rPr>
      </w:pPr>
      <w:r w:rsidRPr="00CF3F4A">
        <w:rPr>
          <w:rFonts w:eastAsia="Calibri"/>
          <w:lang w:eastAsia="en-US"/>
        </w:rPr>
        <w:t xml:space="preserve">противолежащие поверхности фланцевых соединений крышек с трубными </w:t>
      </w:r>
      <w:r w:rsidR="00390478" w:rsidRPr="00CF3F4A">
        <w:rPr>
          <w:rFonts w:eastAsia="Calibri"/>
          <w:lang w:eastAsia="en-US"/>
        </w:rPr>
        <w:t>решёт</w:t>
      </w:r>
      <w:r w:rsidRPr="00CF3F4A">
        <w:rPr>
          <w:rFonts w:eastAsia="Calibri"/>
          <w:lang w:eastAsia="en-US"/>
        </w:rPr>
        <w:t>ками.</w:t>
      </w:r>
    </w:p>
    <w:p w14:paraId="690E4558" w14:textId="10B76A6A" w:rsidR="002230D4" w:rsidRPr="00CF3F4A" w:rsidRDefault="000B5FF2" w:rsidP="000B5FF2">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5.26.19 </w:t>
      </w:r>
      <w:r w:rsidR="002230D4" w:rsidRPr="00CF3F4A">
        <w:rPr>
          <w:rFonts w:ascii="Arial" w:hAnsi="Arial" w:cs="Arial"/>
          <w:sz w:val="24"/>
          <w:szCs w:val="24"/>
        </w:rPr>
        <w:t xml:space="preserve">На каждый аппарат и (или) его сборочную единицу, подвергнутые консервации, оформляют свидетельство о консервации, которое прилагают к паспорту аппарата. </w:t>
      </w:r>
    </w:p>
    <w:p w14:paraId="63871EDA" w14:textId="677A1668" w:rsidR="002230D4" w:rsidRPr="00CF3F4A" w:rsidRDefault="000B5FF2" w:rsidP="000B5FF2">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5.26.20 </w:t>
      </w:r>
      <w:r w:rsidR="002230D4" w:rsidRPr="00CF3F4A">
        <w:rPr>
          <w:rFonts w:ascii="Arial" w:hAnsi="Arial" w:cs="Arial"/>
          <w:sz w:val="24"/>
          <w:szCs w:val="24"/>
        </w:rPr>
        <w:t>Все уплотнительные поверхности фланцев должны быть покрыты легкоудаляемой и предохраняющей от коррозии смазкой.</w:t>
      </w:r>
    </w:p>
    <w:p w14:paraId="51B781E3" w14:textId="51BA92EF" w:rsidR="002230D4" w:rsidRPr="00CF3F4A" w:rsidRDefault="000B5FF2" w:rsidP="000B5FF2">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5.26.21 </w:t>
      </w:r>
      <w:r w:rsidR="002230D4" w:rsidRPr="00CF3F4A">
        <w:rPr>
          <w:rFonts w:ascii="Arial" w:hAnsi="Arial" w:cs="Arial"/>
          <w:sz w:val="24"/>
          <w:szCs w:val="24"/>
        </w:rPr>
        <w:t xml:space="preserve">Все резьбовые соединения должны быть защищены металлическими пробками или колпачками из совместимого материала. </w:t>
      </w:r>
    </w:p>
    <w:p w14:paraId="07FEC280" w14:textId="7DA3BE07" w:rsidR="002230D4" w:rsidRPr="00CF3F4A" w:rsidRDefault="000B5FF2" w:rsidP="000B5FF2">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5.26.22 </w:t>
      </w:r>
      <w:r w:rsidR="002230D4" w:rsidRPr="00CF3F4A">
        <w:rPr>
          <w:rFonts w:ascii="Arial" w:hAnsi="Arial" w:cs="Arial"/>
          <w:sz w:val="24"/>
          <w:szCs w:val="24"/>
        </w:rPr>
        <w:t>Все детали, имеющие подготовленные под сварку кромки, должны быть соответствующим образом защищены от повреждений. Кромки, подготовленные под сварку на монтажной площадке, и прилегающие к ним поверхности шириной от 50 до 60 мм должны быть защищены консистентной смазкой.</w:t>
      </w:r>
    </w:p>
    <w:p w14:paraId="53786497" w14:textId="395E09E5" w:rsidR="002230D4" w:rsidRPr="00CF3F4A" w:rsidRDefault="000B5FF2" w:rsidP="000B5FF2">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5.26.23 </w:t>
      </w:r>
      <w:r w:rsidR="002230D4" w:rsidRPr="00CF3F4A">
        <w:rPr>
          <w:rFonts w:ascii="Arial" w:hAnsi="Arial" w:cs="Arial"/>
          <w:sz w:val="24"/>
          <w:szCs w:val="24"/>
        </w:rPr>
        <w:t xml:space="preserve">Открытые резьбовые части шпилек, болтов должны быть защищены легкоудаляемой смазкой. </w:t>
      </w:r>
    </w:p>
    <w:p w14:paraId="4CB7E89F" w14:textId="67AE7785" w:rsidR="002230D4" w:rsidRPr="00CF3F4A" w:rsidRDefault="000B5FF2" w:rsidP="000B5FF2">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5.26.24 </w:t>
      </w:r>
      <w:r w:rsidR="002230D4" w:rsidRPr="00CF3F4A">
        <w:rPr>
          <w:rFonts w:ascii="Arial" w:hAnsi="Arial" w:cs="Arial"/>
          <w:sz w:val="24"/>
          <w:szCs w:val="24"/>
        </w:rPr>
        <w:t>Технологические отверстия должны быть защищены консистентной смазкой.</w:t>
      </w:r>
    </w:p>
    <w:p w14:paraId="1EC384FD" w14:textId="2A43E309" w:rsidR="00224260" w:rsidRPr="00CF3F4A" w:rsidRDefault="000B5FF2" w:rsidP="000B5FF2">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5.26.25 </w:t>
      </w:r>
      <w:r w:rsidR="00995816" w:rsidRPr="00CF3F4A">
        <w:rPr>
          <w:rFonts w:ascii="Arial" w:hAnsi="Arial" w:cs="Arial"/>
          <w:sz w:val="24"/>
          <w:szCs w:val="24"/>
        </w:rPr>
        <w:t>М</w:t>
      </w:r>
      <w:r w:rsidR="00224260" w:rsidRPr="00CF3F4A">
        <w:rPr>
          <w:rFonts w:ascii="Arial" w:hAnsi="Arial" w:cs="Arial"/>
          <w:sz w:val="24"/>
          <w:szCs w:val="24"/>
        </w:rPr>
        <w:t xml:space="preserve">еталлические прокладки и </w:t>
      </w:r>
      <w:r w:rsidR="00FA15AF" w:rsidRPr="00CF3F4A">
        <w:rPr>
          <w:rFonts w:ascii="Arial" w:hAnsi="Arial" w:cs="Arial"/>
          <w:sz w:val="24"/>
          <w:szCs w:val="24"/>
        </w:rPr>
        <w:t>крепёж</w:t>
      </w:r>
      <w:r w:rsidR="00224260" w:rsidRPr="00CF3F4A">
        <w:rPr>
          <w:rFonts w:ascii="Arial" w:hAnsi="Arial" w:cs="Arial"/>
          <w:sz w:val="24"/>
          <w:szCs w:val="24"/>
        </w:rPr>
        <w:t>ные изделия при отправке их в ящиках должны быть защищены в соответствии с рекомендациями по консервации их изготовителя.</w:t>
      </w:r>
    </w:p>
    <w:p w14:paraId="1626915F" w14:textId="57F9C838" w:rsidR="00785D3D" w:rsidRPr="00CF3F4A" w:rsidRDefault="000B5FF2" w:rsidP="000B5FF2">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5.26.26 </w:t>
      </w:r>
      <w:r w:rsidR="00785D3D" w:rsidRPr="00CF3F4A">
        <w:rPr>
          <w:rFonts w:ascii="Arial" w:hAnsi="Arial" w:cs="Arial"/>
          <w:sz w:val="24"/>
          <w:szCs w:val="24"/>
        </w:rPr>
        <w:t xml:space="preserve">Все отверстия, патрубки, штуцеры и фланцы </w:t>
      </w:r>
      <w:r w:rsidR="001C63B5" w:rsidRPr="00CF3F4A">
        <w:rPr>
          <w:rFonts w:ascii="Arial" w:hAnsi="Arial" w:cs="Arial"/>
          <w:sz w:val="24"/>
          <w:szCs w:val="24"/>
        </w:rPr>
        <w:t xml:space="preserve">теплообменных </w:t>
      </w:r>
      <w:r w:rsidR="00785D3D" w:rsidRPr="00CF3F4A">
        <w:rPr>
          <w:rFonts w:ascii="Arial" w:hAnsi="Arial" w:cs="Arial"/>
          <w:sz w:val="24"/>
          <w:szCs w:val="24"/>
        </w:rPr>
        <w:t>секци</w:t>
      </w:r>
      <w:r w:rsidR="001C63B5" w:rsidRPr="00CF3F4A">
        <w:rPr>
          <w:rFonts w:ascii="Arial" w:hAnsi="Arial" w:cs="Arial"/>
          <w:sz w:val="24"/>
          <w:szCs w:val="24"/>
        </w:rPr>
        <w:t>й</w:t>
      </w:r>
      <w:r w:rsidR="00785D3D" w:rsidRPr="00CF3F4A">
        <w:rPr>
          <w:rFonts w:ascii="Arial" w:hAnsi="Arial" w:cs="Arial"/>
          <w:sz w:val="24"/>
          <w:szCs w:val="24"/>
        </w:rPr>
        <w:t xml:space="preserve"> должны быть герметично заглушены для защиты от загрязнений и повреждений уплотнительных поверхностей, также должны быть заглушены торцы патрубков увлажнителя</w:t>
      </w:r>
      <w:r w:rsidR="005C5AFD" w:rsidRPr="00CF3F4A">
        <w:rPr>
          <w:rFonts w:ascii="Arial" w:hAnsi="Arial" w:cs="Arial"/>
          <w:sz w:val="24"/>
          <w:szCs w:val="24"/>
        </w:rPr>
        <w:t xml:space="preserve"> и подогревателя</w:t>
      </w:r>
      <w:r w:rsidR="00785D3D" w:rsidRPr="00CF3F4A">
        <w:rPr>
          <w:rFonts w:ascii="Arial" w:hAnsi="Arial" w:cs="Arial"/>
          <w:sz w:val="24"/>
          <w:szCs w:val="24"/>
        </w:rPr>
        <w:t xml:space="preserve"> воздуха (при наличии</w:t>
      </w:r>
      <w:r w:rsidR="005C5AFD" w:rsidRPr="00CF3F4A">
        <w:rPr>
          <w:rFonts w:ascii="Arial" w:hAnsi="Arial" w:cs="Arial"/>
          <w:sz w:val="24"/>
          <w:szCs w:val="24"/>
        </w:rPr>
        <w:t xml:space="preserve"> их</w:t>
      </w:r>
      <w:r w:rsidR="00785D3D" w:rsidRPr="00CF3F4A">
        <w:rPr>
          <w:rFonts w:ascii="Arial" w:hAnsi="Arial" w:cs="Arial"/>
          <w:sz w:val="24"/>
          <w:szCs w:val="24"/>
        </w:rPr>
        <w:t xml:space="preserve"> в аппарате).</w:t>
      </w:r>
      <w:r w:rsidR="00081C46" w:rsidRPr="00CF3F4A">
        <w:rPr>
          <w:rFonts w:ascii="Arial" w:hAnsi="Arial" w:cs="Arial"/>
          <w:sz w:val="24"/>
          <w:szCs w:val="24"/>
        </w:rPr>
        <w:t xml:space="preserve"> </w:t>
      </w:r>
    </w:p>
    <w:p w14:paraId="60A3A8C0" w14:textId="006F7D6A" w:rsidR="00C87BEB" w:rsidRPr="00CF3F4A" w:rsidRDefault="000B5FF2" w:rsidP="000B5FF2">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5.26.27 </w:t>
      </w:r>
      <w:r w:rsidR="00224260" w:rsidRPr="00CF3F4A">
        <w:rPr>
          <w:rFonts w:ascii="Arial" w:hAnsi="Arial" w:cs="Arial"/>
          <w:sz w:val="24"/>
          <w:szCs w:val="24"/>
        </w:rPr>
        <w:t xml:space="preserve">Упаковка должна обеспечивать сохранность аппарата или его части при транспортировании и хранении </w:t>
      </w:r>
      <w:r w:rsidR="00C87BEB" w:rsidRPr="00CF3F4A">
        <w:rPr>
          <w:rFonts w:ascii="Arial" w:hAnsi="Arial" w:cs="Arial"/>
          <w:sz w:val="24"/>
          <w:szCs w:val="24"/>
        </w:rPr>
        <w:t xml:space="preserve">в части воздействия климатических факторов </w:t>
      </w:r>
      <w:r w:rsidR="00B91737" w:rsidRPr="00CF3F4A">
        <w:rPr>
          <w:rFonts w:ascii="Arial" w:hAnsi="Arial" w:cs="Arial"/>
          <w:sz w:val="24"/>
          <w:szCs w:val="24"/>
        </w:rPr>
        <w:t xml:space="preserve">согласно условиям </w:t>
      </w:r>
      <w:r w:rsidR="00C87BEB" w:rsidRPr="00CF3F4A">
        <w:rPr>
          <w:rFonts w:ascii="Arial" w:hAnsi="Arial" w:cs="Arial"/>
          <w:sz w:val="24"/>
          <w:szCs w:val="24"/>
        </w:rPr>
        <w:t>группы 8 (ОЖЗ) по ГОСТ 1</w:t>
      </w:r>
      <w:r w:rsidR="00890D19" w:rsidRPr="00CF3F4A">
        <w:rPr>
          <w:rFonts w:ascii="Arial" w:hAnsi="Arial" w:cs="Arial"/>
          <w:sz w:val="24"/>
          <w:szCs w:val="24"/>
        </w:rPr>
        <w:t xml:space="preserve">5150, </w:t>
      </w:r>
      <w:r w:rsidR="00C87BEB" w:rsidRPr="00CF3F4A">
        <w:rPr>
          <w:rFonts w:ascii="Arial" w:hAnsi="Arial" w:cs="Arial"/>
          <w:sz w:val="24"/>
          <w:szCs w:val="24"/>
        </w:rPr>
        <w:t xml:space="preserve">в части механических </w:t>
      </w:r>
      <w:r w:rsidR="00890D19" w:rsidRPr="00CF3F4A">
        <w:rPr>
          <w:rFonts w:ascii="Arial" w:hAnsi="Arial" w:cs="Arial"/>
          <w:sz w:val="24"/>
          <w:szCs w:val="24"/>
        </w:rPr>
        <w:t>факторов</w:t>
      </w:r>
      <w:r w:rsidR="00C87BEB" w:rsidRPr="00CF3F4A">
        <w:rPr>
          <w:rFonts w:ascii="Arial" w:hAnsi="Arial" w:cs="Arial"/>
          <w:sz w:val="24"/>
          <w:szCs w:val="24"/>
        </w:rPr>
        <w:t xml:space="preserve"> – </w:t>
      </w:r>
      <w:r w:rsidR="00890D19" w:rsidRPr="00CF3F4A">
        <w:rPr>
          <w:rFonts w:ascii="Arial" w:hAnsi="Arial" w:cs="Arial"/>
          <w:sz w:val="24"/>
          <w:szCs w:val="24"/>
        </w:rPr>
        <w:t xml:space="preserve">согласно условиям группы Ж </w:t>
      </w:r>
      <w:r w:rsidR="00C87BEB" w:rsidRPr="00CF3F4A">
        <w:rPr>
          <w:rFonts w:ascii="Arial" w:hAnsi="Arial" w:cs="Arial"/>
          <w:sz w:val="24"/>
          <w:szCs w:val="24"/>
        </w:rPr>
        <w:t xml:space="preserve">по ГОСТ 23170 в течение </w:t>
      </w:r>
      <w:r w:rsidR="00B91737" w:rsidRPr="00CF3F4A">
        <w:rPr>
          <w:rFonts w:ascii="Arial" w:hAnsi="Arial" w:cs="Arial"/>
          <w:sz w:val="24"/>
          <w:szCs w:val="24"/>
        </w:rPr>
        <w:t>2</w:t>
      </w:r>
      <w:r w:rsidR="00C87BEB" w:rsidRPr="00CF3F4A">
        <w:rPr>
          <w:rFonts w:ascii="Arial" w:hAnsi="Arial" w:cs="Arial"/>
          <w:sz w:val="24"/>
          <w:szCs w:val="24"/>
        </w:rPr>
        <w:t xml:space="preserve"> лет </w:t>
      </w:r>
      <w:r w:rsidR="001C63B5" w:rsidRPr="00CF3F4A">
        <w:rPr>
          <w:rFonts w:ascii="Arial" w:hAnsi="Arial" w:cs="Arial"/>
          <w:sz w:val="24"/>
          <w:szCs w:val="24"/>
        </w:rPr>
        <w:t>с момента отгрузки изготовителем.</w:t>
      </w:r>
      <w:r w:rsidR="00224260" w:rsidRPr="00CF3F4A">
        <w:rPr>
          <w:rFonts w:ascii="Arial" w:hAnsi="Arial" w:cs="Arial"/>
          <w:sz w:val="24"/>
          <w:szCs w:val="24"/>
        </w:rPr>
        <w:t xml:space="preserve"> </w:t>
      </w:r>
      <w:r w:rsidR="00386070" w:rsidRPr="00CF3F4A">
        <w:rPr>
          <w:rFonts w:ascii="Arial" w:hAnsi="Arial" w:cs="Arial"/>
          <w:sz w:val="24"/>
          <w:szCs w:val="24"/>
        </w:rPr>
        <w:t>Категория упаковки — КУ-1 по ГОСТ</w:t>
      </w:r>
      <w:r w:rsidR="007B67C8" w:rsidRPr="00CF3F4A">
        <w:rPr>
          <w:rFonts w:ascii="Arial" w:hAnsi="Arial" w:cs="Arial"/>
          <w:sz w:val="24"/>
          <w:szCs w:val="24"/>
        </w:rPr>
        <w:t> </w:t>
      </w:r>
      <w:r w:rsidR="00386070" w:rsidRPr="00CF3F4A">
        <w:rPr>
          <w:rFonts w:ascii="Arial" w:hAnsi="Arial" w:cs="Arial"/>
          <w:sz w:val="24"/>
          <w:szCs w:val="24"/>
        </w:rPr>
        <w:t>23170.</w:t>
      </w:r>
      <w:r w:rsidR="00224260" w:rsidRPr="00CF3F4A">
        <w:rPr>
          <w:rFonts w:ascii="Arial" w:hAnsi="Arial" w:cs="Arial"/>
          <w:sz w:val="24"/>
          <w:szCs w:val="24"/>
        </w:rPr>
        <w:t xml:space="preserve"> </w:t>
      </w:r>
    </w:p>
    <w:p w14:paraId="421466DD" w14:textId="50A51E21" w:rsidR="00224260" w:rsidRPr="00CF3F4A" w:rsidRDefault="000B5FF2" w:rsidP="000B5FF2">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5.26.28 </w:t>
      </w:r>
      <w:r w:rsidR="00224260" w:rsidRPr="00CF3F4A">
        <w:rPr>
          <w:rFonts w:ascii="Arial" w:hAnsi="Arial" w:cs="Arial"/>
          <w:sz w:val="24"/>
          <w:szCs w:val="24"/>
        </w:rPr>
        <w:t xml:space="preserve">Упаковку аппарата, его отдельно поставляемых сборочных единиц, комплектующих деталей и документации проводят по технологии изготовителя аппарата. Виды и способы упаковки, применяемые для этого материалы выбирает изготовитель. </w:t>
      </w:r>
    </w:p>
    <w:p w14:paraId="35970B60" w14:textId="0103A821" w:rsidR="00224260" w:rsidRPr="00CF3F4A" w:rsidRDefault="000B5FF2" w:rsidP="000B5FF2">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5.26.29 </w:t>
      </w:r>
      <w:r w:rsidR="00224260" w:rsidRPr="00CF3F4A">
        <w:rPr>
          <w:rFonts w:ascii="Arial" w:hAnsi="Arial" w:cs="Arial"/>
          <w:sz w:val="24"/>
          <w:szCs w:val="24"/>
        </w:rPr>
        <w:t xml:space="preserve">Запасные </w:t>
      </w:r>
      <w:r w:rsidR="00FA15AF" w:rsidRPr="00CF3F4A">
        <w:rPr>
          <w:rFonts w:ascii="Arial" w:hAnsi="Arial" w:cs="Arial"/>
          <w:sz w:val="24"/>
          <w:szCs w:val="24"/>
        </w:rPr>
        <w:t>крепёж</w:t>
      </w:r>
      <w:r w:rsidR="00224260" w:rsidRPr="00CF3F4A">
        <w:rPr>
          <w:rFonts w:ascii="Arial" w:hAnsi="Arial" w:cs="Arial"/>
          <w:sz w:val="24"/>
          <w:szCs w:val="24"/>
        </w:rPr>
        <w:t xml:space="preserve">ные изделия и прокладки для фланцевых соединений должны быть герметично упакованы в индивидуальную упаковку (например, ящики). По согласованию с заказчиком допускается транспортировать запасные прокладки другими способами, гарантирующими их сохранность. </w:t>
      </w:r>
    </w:p>
    <w:p w14:paraId="46CBF9C5" w14:textId="04559ABC" w:rsidR="00224260" w:rsidRPr="00CF3F4A" w:rsidRDefault="000B5FF2" w:rsidP="000B5FF2">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5.26.30 </w:t>
      </w:r>
      <w:r w:rsidR="00224260" w:rsidRPr="00CF3F4A">
        <w:rPr>
          <w:rFonts w:ascii="Arial" w:hAnsi="Arial" w:cs="Arial"/>
          <w:sz w:val="24"/>
          <w:szCs w:val="24"/>
        </w:rPr>
        <w:t xml:space="preserve">Съемные детали и сборочные единицы, которые при поставке в сборе с аппаратом могут быть повреждены, допускается снимать и отправлять в отдельной упаковке. Вид упаковки и способы крепления в ней выбирает изготовитель, если заказчиком не указано иное. </w:t>
      </w:r>
    </w:p>
    <w:p w14:paraId="540A1044" w14:textId="54B47929" w:rsidR="00D92947" w:rsidRPr="00CF3F4A" w:rsidRDefault="000B5FF2" w:rsidP="000B5FF2">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5.26.31 </w:t>
      </w:r>
      <w:r w:rsidR="005C5AFD" w:rsidRPr="00CF3F4A">
        <w:rPr>
          <w:rFonts w:ascii="Arial" w:hAnsi="Arial" w:cs="Arial"/>
          <w:sz w:val="24"/>
          <w:szCs w:val="24"/>
        </w:rPr>
        <w:t xml:space="preserve">Приводы вентиляторов (электродвигатели, электродвигатели с редуктором или другим видом передачи), </w:t>
      </w:r>
      <w:r w:rsidR="005D34C5" w:rsidRPr="00CF3F4A">
        <w:rPr>
          <w:rFonts w:ascii="Arial" w:hAnsi="Arial" w:cs="Arial"/>
          <w:sz w:val="24"/>
          <w:szCs w:val="24"/>
        </w:rPr>
        <w:t>с</w:t>
      </w:r>
      <w:r w:rsidR="005C5AFD" w:rsidRPr="00CF3F4A">
        <w:rPr>
          <w:rFonts w:ascii="Arial" w:hAnsi="Arial" w:cs="Arial"/>
          <w:sz w:val="24"/>
          <w:szCs w:val="24"/>
        </w:rPr>
        <w:t>б</w:t>
      </w:r>
      <w:r w:rsidR="004908FE" w:rsidRPr="00CF3F4A">
        <w:rPr>
          <w:rFonts w:ascii="Arial" w:hAnsi="Arial" w:cs="Arial"/>
          <w:sz w:val="24"/>
          <w:szCs w:val="24"/>
        </w:rPr>
        <w:t xml:space="preserve">орочные единицы </w:t>
      </w:r>
      <w:r w:rsidR="00785D3D" w:rsidRPr="00CF3F4A">
        <w:rPr>
          <w:rFonts w:ascii="Arial" w:hAnsi="Arial" w:cs="Arial"/>
          <w:sz w:val="24"/>
          <w:szCs w:val="24"/>
        </w:rPr>
        <w:t xml:space="preserve">колеса вентилятора, </w:t>
      </w:r>
      <w:r w:rsidR="005C5AFD" w:rsidRPr="00CF3F4A">
        <w:rPr>
          <w:rFonts w:ascii="Arial" w:hAnsi="Arial" w:cs="Arial"/>
          <w:sz w:val="24"/>
          <w:szCs w:val="24"/>
        </w:rPr>
        <w:t>привод</w:t>
      </w:r>
      <w:r w:rsidR="00785D3D" w:rsidRPr="00CF3F4A">
        <w:rPr>
          <w:rFonts w:ascii="Arial" w:hAnsi="Arial" w:cs="Arial"/>
          <w:sz w:val="24"/>
          <w:szCs w:val="24"/>
        </w:rPr>
        <w:t xml:space="preserve"> жалюзи, отдельно поставляемые сборки к приводу (стяжки, ограждение вентилятора и др.), </w:t>
      </w:r>
      <w:r w:rsidR="00FA15AF" w:rsidRPr="00CF3F4A">
        <w:rPr>
          <w:rFonts w:ascii="Arial" w:hAnsi="Arial" w:cs="Arial"/>
          <w:sz w:val="24"/>
          <w:szCs w:val="24"/>
        </w:rPr>
        <w:t>крепёж</w:t>
      </w:r>
      <w:r w:rsidR="00785D3D" w:rsidRPr="00CF3F4A">
        <w:rPr>
          <w:rFonts w:ascii="Arial" w:hAnsi="Arial" w:cs="Arial"/>
          <w:sz w:val="24"/>
          <w:szCs w:val="24"/>
        </w:rPr>
        <w:t xml:space="preserve">ные изделия и запасные части </w:t>
      </w:r>
      <w:r w:rsidR="004908FE" w:rsidRPr="00CF3F4A">
        <w:rPr>
          <w:rFonts w:ascii="Arial" w:hAnsi="Arial" w:cs="Arial"/>
          <w:sz w:val="24"/>
          <w:szCs w:val="24"/>
        </w:rPr>
        <w:t xml:space="preserve">аппаратов, поставляемых и транспортируемых </w:t>
      </w:r>
      <w:r w:rsidR="00FD0952" w:rsidRPr="00CF3F4A">
        <w:rPr>
          <w:rFonts w:ascii="Arial" w:hAnsi="Arial" w:cs="Arial"/>
          <w:sz w:val="24"/>
          <w:szCs w:val="24"/>
        </w:rPr>
        <w:t>максимально собранными сборочными единицами</w:t>
      </w:r>
      <w:r w:rsidR="004908FE" w:rsidRPr="00CF3F4A">
        <w:rPr>
          <w:rFonts w:ascii="Arial" w:hAnsi="Arial" w:cs="Arial"/>
          <w:sz w:val="24"/>
          <w:szCs w:val="24"/>
        </w:rPr>
        <w:t>,</w:t>
      </w:r>
      <w:r w:rsidR="00FD0952" w:rsidRPr="00CF3F4A">
        <w:rPr>
          <w:rFonts w:ascii="Arial" w:hAnsi="Arial" w:cs="Arial"/>
          <w:sz w:val="24"/>
          <w:szCs w:val="24"/>
        </w:rPr>
        <w:t xml:space="preserve"> </w:t>
      </w:r>
      <w:r w:rsidR="004908FE" w:rsidRPr="00CF3F4A">
        <w:rPr>
          <w:rFonts w:ascii="Arial" w:hAnsi="Arial" w:cs="Arial"/>
          <w:sz w:val="24"/>
          <w:szCs w:val="24"/>
        </w:rPr>
        <w:t xml:space="preserve">следует упаковывать </w:t>
      </w:r>
      <w:r w:rsidR="00FD0952" w:rsidRPr="00CF3F4A">
        <w:rPr>
          <w:rFonts w:ascii="Arial" w:hAnsi="Arial" w:cs="Arial"/>
          <w:sz w:val="24"/>
          <w:szCs w:val="24"/>
        </w:rPr>
        <w:t xml:space="preserve">в </w:t>
      </w:r>
      <w:r w:rsidR="00785D3D" w:rsidRPr="00CF3F4A">
        <w:rPr>
          <w:rFonts w:ascii="Arial" w:hAnsi="Arial" w:cs="Arial"/>
          <w:sz w:val="24"/>
          <w:szCs w:val="24"/>
        </w:rPr>
        <w:t xml:space="preserve">деревянные </w:t>
      </w:r>
      <w:r w:rsidR="00FD0952" w:rsidRPr="00CF3F4A">
        <w:rPr>
          <w:rFonts w:ascii="Arial" w:hAnsi="Arial" w:cs="Arial"/>
          <w:sz w:val="24"/>
          <w:szCs w:val="24"/>
        </w:rPr>
        <w:t xml:space="preserve">ящики </w:t>
      </w:r>
      <w:r w:rsidR="00785D3D" w:rsidRPr="00CF3F4A">
        <w:rPr>
          <w:rFonts w:ascii="Arial" w:hAnsi="Arial" w:cs="Arial"/>
          <w:sz w:val="24"/>
          <w:szCs w:val="24"/>
        </w:rPr>
        <w:t xml:space="preserve">по ГОСТ 10198 (типов III, V или VI) </w:t>
      </w:r>
      <w:r w:rsidR="00FD0952" w:rsidRPr="00CF3F4A">
        <w:rPr>
          <w:rFonts w:ascii="Arial" w:hAnsi="Arial" w:cs="Arial"/>
          <w:sz w:val="24"/>
          <w:szCs w:val="24"/>
        </w:rPr>
        <w:t xml:space="preserve">или </w:t>
      </w:r>
      <w:r w:rsidR="00785D3D" w:rsidRPr="00CF3F4A">
        <w:rPr>
          <w:rFonts w:ascii="Arial" w:hAnsi="Arial" w:cs="Arial"/>
          <w:sz w:val="24"/>
          <w:szCs w:val="24"/>
        </w:rPr>
        <w:t xml:space="preserve">металлическую тару, изготовленную по конструкторской документации. </w:t>
      </w:r>
      <w:r w:rsidR="00FD0952" w:rsidRPr="00CF3F4A">
        <w:rPr>
          <w:rFonts w:ascii="Arial" w:hAnsi="Arial" w:cs="Arial"/>
          <w:sz w:val="24"/>
          <w:szCs w:val="24"/>
        </w:rPr>
        <w:t xml:space="preserve">Сборочные единицы и детали аппаратов, упакованные в </w:t>
      </w:r>
      <w:r w:rsidR="005C5AFD" w:rsidRPr="00CF3F4A">
        <w:rPr>
          <w:rFonts w:ascii="Arial" w:hAnsi="Arial" w:cs="Arial"/>
          <w:sz w:val="24"/>
          <w:szCs w:val="24"/>
        </w:rPr>
        <w:t xml:space="preserve">деревянные </w:t>
      </w:r>
      <w:r w:rsidR="00FD0952" w:rsidRPr="00CF3F4A">
        <w:rPr>
          <w:rFonts w:ascii="Arial" w:hAnsi="Arial" w:cs="Arial"/>
          <w:sz w:val="24"/>
          <w:szCs w:val="24"/>
        </w:rPr>
        <w:t xml:space="preserve">ящики или </w:t>
      </w:r>
      <w:r w:rsidR="005C5AFD" w:rsidRPr="00CF3F4A">
        <w:rPr>
          <w:rFonts w:ascii="Arial" w:hAnsi="Arial" w:cs="Arial"/>
          <w:sz w:val="24"/>
          <w:szCs w:val="24"/>
        </w:rPr>
        <w:t>металлическую</w:t>
      </w:r>
      <w:r w:rsidR="00FD0952" w:rsidRPr="00CF3F4A">
        <w:rPr>
          <w:rFonts w:ascii="Arial" w:hAnsi="Arial" w:cs="Arial"/>
          <w:sz w:val="24"/>
          <w:szCs w:val="24"/>
        </w:rPr>
        <w:t xml:space="preserve"> тару, должны быть в них закреплены для предотвращения перемещения.</w:t>
      </w:r>
      <w:r w:rsidR="00592AD5" w:rsidRPr="00CF3F4A">
        <w:rPr>
          <w:rFonts w:ascii="Arial" w:hAnsi="Arial" w:cs="Arial"/>
          <w:sz w:val="24"/>
          <w:szCs w:val="24"/>
        </w:rPr>
        <w:t xml:space="preserve"> </w:t>
      </w:r>
    </w:p>
    <w:p w14:paraId="62C9227D" w14:textId="2A98ECC4" w:rsidR="00224260" w:rsidRPr="00CF3F4A" w:rsidRDefault="000B5FF2" w:rsidP="000B5FF2">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5.26.32 </w:t>
      </w:r>
      <w:r w:rsidR="00224260" w:rsidRPr="00CF3F4A">
        <w:rPr>
          <w:rFonts w:ascii="Arial" w:hAnsi="Arial" w:cs="Arial"/>
          <w:sz w:val="24"/>
          <w:szCs w:val="24"/>
        </w:rPr>
        <w:t xml:space="preserve">Электродвигатели допускается не упаковывать в деревянные ящики или металлическую тару, при этом должны быть предусмотрены подкладки высотой не менее 150 мм. </w:t>
      </w:r>
    </w:p>
    <w:p w14:paraId="2E13B69E" w14:textId="47BFF0FF" w:rsidR="00224260" w:rsidRPr="00CF3F4A" w:rsidRDefault="000B5FF2" w:rsidP="000B5FF2">
      <w:pPr>
        <w:pStyle w:val="afd"/>
        <w:tabs>
          <w:tab w:val="left" w:pos="1276"/>
        </w:tabs>
        <w:spacing w:after="0" w:line="360" w:lineRule="auto"/>
        <w:ind w:left="0" w:firstLine="567"/>
        <w:contextualSpacing w:val="0"/>
        <w:rPr>
          <w:rFonts w:ascii="Arial" w:hAnsi="Arial" w:cs="Arial"/>
          <w:sz w:val="24"/>
          <w:szCs w:val="24"/>
        </w:rPr>
      </w:pPr>
      <w:r w:rsidRPr="00CF3F4A">
        <w:rPr>
          <w:rFonts w:ascii="Arial" w:hAnsi="Arial" w:cs="Arial"/>
          <w:sz w:val="24"/>
          <w:szCs w:val="24"/>
        </w:rPr>
        <w:t xml:space="preserve">5.26.33 </w:t>
      </w:r>
      <w:r w:rsidR="00224260" w:rsidRPr="00CF3F4A">
        <w:rPr>
          <w:rFonts w:ascii="Arial" w:hAnsi="Arial" w:cs="Arial"/>
          <w:sz w:val="24"/>
          <w:szCs w:val="24"/>
        </w:rPr>
        <w:t xml:space="preserve">При поставке аппарата несколькими грузовыми местами на каждое грузовое место должен быть оформлен упаковочный лист, который должен быть герметично упакован и закреплен около основной маркировки аппарата или его сборочных единиц. Вторые экземпляры упаковочного листа допускается отправлять любыми способами по согласованию с заказчиком. </w:t>
      </w:r>
    </w:p>
    <w:p w14:paraId="6DC0C51F" w14:textId="28E31D32" w:rsidR="00224260" w:rsidRPr="00CF3F4A" w:rsidRDefault="000B5FF2" w:rsidP="000B5FF2">
      <w:pPr>
        <w:pStyle w:val="afd"/>
        <w:tabs>
          <w:tab w:val="left" w:pos="1276"/>
        </w:tabs>
        <w:spacing w:after="0" w:line="360" w:lineRule="auto"/>
        <w:ind w:left="0" w:firstLine="567"/>
        <w:contextualSpacing w:val="0"/>
        <w:rPr>
          <w:rFonts w:ascii="Arial" w:hAnsi="Arial" w:cs="Arial"/>
          <w:spacing w:val="-2"/>
          <w:sz w:val="24"/>
          <w:szCs w:val="24"/>
        </w:rPr>
      </w:pPr>
      <w:r w:rsidRPr="00CF3F4A">
        <w:rPr>
          <w:rFonts w:ascii="Arial" w:hAnsi="Arial" w:cs="Arial"/>
          <w:sz w:val="24"/>
          <w:szCs w:val="24"/>
        </w:rPr>
        <w:t xml:space="preserve">5.26.34 </w:t>
      </w:r>
      <w:r w:rsidR="00224260" w:rsidRPr="00CF3F4A">
        <w:rPr>
          <w:rFonts w:ascii="Arial" w:hAnsi="Arial" w:cs="Arial"/>
          <w:sz w:val="24"/>
          <w:szCs w:val="24"/>
        </w:rPr>
        <w:t xml:space="preserve">Сопроводительная документация, прилагаемая к аппарату или его отдельно поставляемой сборочной единице, должна быть </w:t>
      </w:r>
      <w:r w:rsidR="00224260" w:rsidRPr="00CF3F4A">
        <w:rPr>
          <w:rFonts w:ascii="Arial" w:hAnsi="Arial" w:cs="Arial"/>
          <w:spacing w:val="-2"/>
          <w:sz w:val="24"/>
          <w:szCs w:val="24"/>
        </w:rPr>
        <w:t>герметично упакована и вложена в его транспортную тару или непосредственно прикреплена к нему снаружи. Сопроводительную документацию необходимо упаковывать в грузовое место № 1.</w:t>
      </w:r>
    </w:p>
    <w:p w14:paraId="4395E49C" w14:textId="77777777" w:rsidR="00A74BC0" w:rsidRPr="00CF3F4A" w:rsidRDefault="00A74BC0" w:rsidP="00A74BC0">
      <w:pPr>
        <w:pStyle w:val="Heading"/>
        <w:numPr>
          <w:ilvl w:val="0"/>
          <w:numId w:val="1"/>
        </w:numPr>
        <w:spacing w:before="240" w:after="240" w:line="360" w:lineRule="auto"/>
        <w:ind w:left="0" w:firstLine="567"/>
        <w:outlineLvl w:val="0"/>
        <w:rPr>
          <w:sz w:val="28"/>
          <w:szCs w:val="28"/>
        </w:rPr>
      </w:pPr>
      <w:bookmarkStart w:id="37" w:name="_Toc170229027"/>
      <w:r w:rsidRPr="00CF3F4A">
        <w:rPr>
          <w:sz w:val="28"/>
          <w:szCs w:val="28"/>
        </w:rPr>
        <w:t>Требования безопасности и охраны окружающей среды</w:t>
      </w:r>
      <w:bookmarkEnd w:id="37"/>
    </w:p>
    <w:p w14:paraId="2DCABDF1" w14:textId="77777777" w:rsidR="002C4500" w:rsidRPr="00CF3F4A" w:rsidRDefault="002C4500" w:rsidP="002C4500">
      <w:pPr>
        <w:pStyle w:val="afd"/>
        <w:numPr>
          <w:ilvl w:val="1"/>
          <w:numId w:val="8"/>
        </w:numPr>
        <w:tabs>
          <w:tab w:val="left" w:pos="1134"/>
        </w:tabs>
        <w:spacing w:after="0" w:line="360" w:lineRule="auto"/>
        <w:contextualSpacing w:val="0"/>
        <w:rPr>
          <w:rFonts w:ascii="Arial" w:hAnsi="Arial" w:cs="Arial"/>
          <w:sz w:val="24"/>
          <w:szCs w:val="24"/>
        </w:rPr>
      </w:pPr>
      <w:r w:rsidRPr="00CF3F4A">
        <w:rPr>
          <w:rFonts w:ascii="Arial" w:hAnsi="Arial" w:cs="Arial"/>
          <w:sz w:val="24"/>
          <w:szCs w:val="24"/>
        </w:rPr>
        <w:t xml:space="preserve">Безопасность аппарата при эксплуатации обеспечивается за счет конструкции, проектирования, технологии изготовления, соблюдения правил хранения и транспортирования, проведения контроля и испытаний при изготовлении, после монтажа и перед вводом в эксплуатацию, а также за счет соблюдения положений руководства по эксплуатации. </w:t>
      </w:r>
    </w:p>
    <w:p w14:paraId="627D67F8" w14:textId="502B0D12" w:rsidR="00A74BC0" w:rsidRPr="00CF3F4A" w:rsidRDefault="00A74BC0" w:rsidP="00F23410">
      <w:pPr>
        <w:pStyle w:val="afd"/>
        <w:numPr>
          <w:ilvl w:val="1"/>
          <w:numId w:val="8"/>
        </w:numPr>
        <w:tabs>
          <w:tab w:val="left" w:pos="1134"/>
        </w:tabs>
        <w:spacing w:after="0" w:line="360" w:lineRule="auto"/>
        <w:contextualSpacing w:val="0"/>
        <w:rPr>
          <w:rFonts w:ascii="Arial" w:hAnsi="Arial" w:cs="Arial"/>
          <w:sz w:val="24"/>
          <w:szCs w:val="24"/>
        </w:rPr>
      </w:pPr>
      <w:r w:rsidRPr="00CF3F4A">
        <w:rPr>
          <w:rFonts w:ascii="Arial" w:hAnsi="Arial" w:cs="Arial"/>
          <w:sz w:val="24"/>
          <w:szCs w:val="24"/>
        </w:rPr>
        <w:t xml:space="preserve">В целях обеспечения безопасности и предупреждения нанесения вреда окружающей среде и здоровью человека изготовление, приемку, контроль и испытания, хранение, транспортирование, монтаж, эксплуатацию и утилизацию аппарата </w:t>
      </w:r>
      <w:r w:rsidR="00A65965" w:rsidRPr="00CF3F4A">
        <w:rPr>
          <w:rFonts w:ascii="Arial" w:hAnsi="Arial" w:cs="Arial"/>
          <w:sz w:val="24"/>
          <w:szCs w:val="24"/>
        </w:rPr>
        <w:t>необходимо</w:t>
      </w:r>
      <w:r w:rsidRPr="00CF3F4A">
        <w:rPr>
          <w:rFonts w:ascii="Arial" w:hAnsi="Arial" w:cs="Arial"/>
          <w:sz w:val="24"/>
          <w:szCs w:val="24"/>
        </w:rPr>
        <w:t xml:space="preserve"> проводить в соответствии с требованиями настоящего стандарта и документацией изготовителя или потребителя. </w:t>
      </w:r>
    </w:p>
    <w:p w14:paraId="31806F9F" w14:textId="66F77243" w:rsidR="00A74BC0" w:rsidRPr="00CF3F4A" w:rsidRDefault="00A74BC0" w:rsidP="00F23410">
      <w:pPr>
        <w:pStyle w:val="afd"/>
        <w:numPr>
          <w:ilvl w:val="1"/>
          <w:numId w:val="8"/>
        </w:numPr>
        <w:tabs>
          <w:tab w:val="left" w:pos="1134"/>
        </w:tabs>
        <w:spacing w:after="0" w:line="360" w:lineRule="auto"/>
        <w:contextualSpacing w:val="0"/>
        <w:rPr>
          <w:rFonts w:ascii="Arial" w:hAnsi="Arial" w:cs="Arial"/>
          <w:sz w:val="24"/>
          <w:szCs w:val="24"/>
        </w:rPr>
      </w:pPr>
      <w:r w:rsidRPr="00CF3F4A">
        <w:rPr>
          <w:rFonts w:ascii="Arial" w:hAnsi="Arial" w:cs="Arial"/>
          <w:sz w:val="24"/>
          <w:szCs w:val="24"/>
        </w:rPr>
        <w:t xml:space="preserve">Аппарат как производственное оборудование должен отвечать требованиям безопасности согласно ГОСТ 12.2.003. </w:t>
      </w:r>
    </w:p>
    <w:p w14:paraId="21EE140D" w14:textId="7E921B57" w:rsidR="00A74BC0" w:rsidRPr="00CF3F4A" w:rsidRDefault="00A47661" w:rsidP="00F23410">
      <w:pPr>
        <w:pStyle w:val="afd"/>
        <w:numPr>
          <w:ilvl w:val="1"/>
          <w:numId w:val="8"/>
        </w:numPr>
        <w:tabs>
          <w:tab w:val="left" w:pos="1134"/>
        </w:tabs>
        <w:spacing w:after="0" w:line="360" w:lineRule="auto"/>
        <w:contextualSpacing w:val="0"/>
        <w:rPr>
          <w:rFonts w:ascii="Arial" w:eastAsia="Times New Roman" w:hAnsi="Arial"/>
          <w:bCs/>
          <w:sz w:val="24"/>
          <w:szCs w:val="24"/>
          <w:lang w:eastAsia="ru-RU"/>
        </w:rPr>
      </w:pPr>
      <w:r w:rsidRPr="00CF3F4A">
        <w:rPr>
          <w:rFonts w:ascii="Arial" w:hAnsi="Arial" w:cs="Arial"/>
          <w:sz w:val="24"/>
          <w:szCs w:val="24"/>
        </w:rPr>
        <w:t xml:space="preserve">Эквивалентный уровень звука с частотной коррекцией А </w:t>
      </w:r>
      <w:r w:rsidR="00A74BC0" w:rsidRPr="00CF3F4A">
        <w:rPr>
          <w:rFonts w:ascii="Arial" w:hAnsi="Arial" w:cs="Arial"/>
          <w:sz w:val="24"/>
          <w:szCs w:val="24"/>
        </w:rPr>
        <w:t xml:space="preserve">на расстоянии 1 м по периметру аппарата на открытой площадке </w:t>
      </w:r>
      <w:r w:rsidRPr="00CF3F4A">
        <w:rPr>
          <w:rFonts w:ascii="Arial" w:hAnsi="Arial" w:cs="Arial"/>
          <w:sz w:val="24"/>
          <w:szCs w:val="24"/>
        </w:rPr>
        <w:t>и на высоте 1,5 м от уровня сплошного основания, на котором размещен аппарат, должен быть не более 92 дБ</w:t>
      </w:r>
      <w:r w:rsidR="00A74BC0" w:rsidRPr="00CF3F4A">
        <w:rPr>
          <w:rFonts w:ascii="Arial" w:eastAsia="Times New Roman" w:hAnsi="Arial"/>
          <w:bCs/>
          <w:sz w:val="24"/>
          <w:szCs w:val="24"/>
          <w:lang w:eastAsia="ru-RU"/>
        </w:rPr>
        <w:t xml:space="preserve">, по требованию заказчика </w:t>
      </w:r>
      <w:r w:rsidR="00A74BC0" w:rsidRPr="00CF3F4A">
        <w:rPr>
          <w:rFonts w:ascii="Arial" w:eastAsia="Times New Roman" w:hAnsi="Arial" w:cs="Arial"/>
          <w:bCs/>
          <w:sz w:val="24"/>
          <w:szCs w:val="24"/>
          <w:lang w:eastAsia="ru-RU"/>
        </w:rPr>
        <w:t>—</w:t>
      </w:r>
      <w:r w:rsidR="00A74BC0" w:rsidRPr="00CF3F4A">
        <w:rPr>
          <w:rFonts w:ascii="Arial" w:eastAsia="Times New Roman" w:hAnsi="Arial"/>
          <w:bCs/>
          <w:sz w:val="24"/>
          <w:szCs w:val="24"/>
          <w:lang w:eastAsia="ru-RU"/>
        </w:rPr>
        <w:t xml:space="preserve"> не более 85 дБ.</w:t>
      </w:r>
    </w:p>
    <w:p w14:paraId="3A9D1362" w14:textId="021370DC" w:rsidR="00634282" w:rsidRPr="00CF3F4A" w:rsidRDefault="00634282" w:rsidP="00F23410">
      <w:pPr>
        <w:pStyle w:val="afd"/>
        <w:numPr>
          <w:ilvl w:val="1"/>
          <w:numId w:val="8"/>
        </w:numPr>
        <w:spacing w:line="360" w:lineRule="auto"/>
        <w:rPr>
          <w:rFonts w:ascii="Arial" w:eastAsia="Times New Roman" w:hAnsi="Arial"/>
          <w:bCs/>
          <w:sz w:val="24"/>
          <w:szCs w:val="24"/>
          <w:lang w:eastAsia="ru-RU"/>
        </w:rPr>
      </w:pPr>
      <w:r w:rsidRPr="00CF3F4A">
        <w:rPr>
          <w:rFonts w:ascii="Arial" w:eastAsia="Times New Roman" w:hAnsi="Arial"/>
          <w:bCs/>
          <w:sz w:val="24"/>
          <w:szCs w:val="24"/>
          <w:lang w:eastAsia="ru-RU"/>
        </w:rPr>
        <w:t>При балансировке рабочего колеса вентилятора балансировочные грузы должны быть закреплены способами, исключающими их отрыв при вращении.</w:t>
      </w:r>
    </w:p>
    <w:p w14:paraId="2B6DCB65" w14:textId="31E13AE0" w:rsidR="00526647" w:rsidRPr="00CF3F4A" w:rsidRDefault="0025201E" w:rsidP="00F2587C">
      <w:pPr>
        <w:pStyle w:val="afd"/>
        <w:numPr>
          <w:ilvl w:val="1"/>
          <w:numId w:val="8"/>
        </w:numPr>
        <w:tabs>
          <w:tab w:val="left" w:pos="1134"/>
        </w:tabs>
        <w:spacing w:after="0" w:line="360" w:lineRule="auto"/>
        <w:contextualSpacing w:val="0"/>
        <w:rPr>
          <w:rFonts w:ascii="Arial" w:hAnsi="Arial" w:cs="Arial"/>
          <w:sz w:val="24"/>
          <w:szCs w:val="24"/>
        </w:rPr>
      </w:pPr>
      <w:r w:rsidRPr="00CF3F4A">
        <w:rPr>
          <w:rFonts w:ascii="Arial" w:hAnsi="Arial" w:cs="Arial"/>
          <w:sz w:val="24"/>
          <w:szCs w:val="24"/>
        </w:rPr>
        <w:t>Электродвигатели вентилятора, приводы жалюзи, датчики и пр., входящие в состав аппарата, должны отвечать требованиям безопасности согласно ГОСТ 12.2.007.0, быть во взрывозащищенном исполнении и иметь соответствующую маркировку взрывозащиты согласно ГОСТ 12.2.020</w:t>
      </w:r>
      <w:r w:rsidR="000B5FF2" w:rsidRPr="00CF3F4A">
        <w:rPr>
          <w:rFonts w:ascii="Arial" w:hAnsi="Arial" w:cs="Arial"/>
          <w:sz w:val="24"/>
          <w:szCs w:val="24"/>
        </w:rPr>
        <w:t>, если требуется взрывозащищенное исполнение</w:t>
      </w:r>
      <w:r w:rsidRPr="00CF3F4A">
        <w:rPr>
          <w:rFonts w:ascii="Arial" w:hAnsi="Arial" w:cs="Arial"/>
          <w:sz w:val="24"/>
          <w:szCs w:val="24"/>
        </w:rPr>
        <w:t xml:space="preserve">. </w:t>
      </w:r>
    </w:p>
    <w:p w14:paraId="1614AFD5" w14:textId="37C53F9A" w:rsidR="0025201E" w:rsidRPr="00CF3F4A" w:rsidRDefault="0025201E" w:rsidP="00851A14">
      <w:pPr>
        <w:pStyle w:val="Heading"/>
        <w:numPr>
          <w:ilvl w:val="1"/>
          <w:numId w:val="8"/>
        </w:numPr>
        <w:spacing w:line="360" w:lineRule="auto"/>
        <w:rPr>
          <w:b w:val="0"/>
          <w:sz w:val="24"/>
          <w:szCs w:val="24"/>
        </w:rPr>
      </w:pPr>
      <w:r w:rsidRPr="00CF3F4A">
        <w:rPr>
          <w:b w:val="0"/>
          <w:sz w:val="24"/>
          <w:szCs w:val="24"/>
        </w:rPr>
        <w:t xml:space="preserve">Аппараты должны иметь </w:t>
      </w:r>
      <w:r w:rsidR="00851A14" w:rsidRPr="00CF3F4A">
        <w:rPr>
          <w:b w:val="0"/>
          <w:sz w:val="24"/>
          <w:szCs w:val="24"/>
        </w:rPr>
        <w:t xml:space="preserve">заземляющие зажимы </w:t>
      </w:r>
      <w:r w:rsidRPr="00CF3F4A">
        <w:rPr>
          <w:b w:val="0"/>
          <w:sz w:val="24"/>
          <w:szCs w:val="24"/>
        </w:rPr>
        <w:t xml:space="preserve">и нанесенные знаки заземления по ГОСТ 21130. Электрическое сопротивление </w:t>
      </w:r>
      <w:r w:rsidR="00851A14" w:rsidRPr="00CF3F4A">
        <w:rPr>
          <w:b w:val="0"/>
          <w:sz w:val="24"/>
          <w:szCs w:val="24"/>
        </w:rPr>
        <w:t xml:space="preserve">местами крепления заземления </w:t>
      </w:r>
      <w:r w:rsidRPr="00CF3F4A">
        <w:rPr>
          <w:b w:val="0"/>
          <w:sz w:val="24"/>
          <w:szCs w:val="24"/>
        </w:rPr>
        <w:t xml:space="preserve">и каждой доступной </w:t>
      </w:r>
      <w:r w:rsidR="00851A14" w:rsidRPr="00CF3F4A">
        <w:rPr>
          <w:b w:val="0"/>
          <w:sz w:val="24"/>
          <w:szCs w:val="24"/>
        </w:rPr>
        <w:t xml:space="preserve">для прикосновения обслуживающего персонала </w:t>
      </w:r>
      <w:r w:rsidRPr="00CF3F4A">
        <w:rPr>
          <w:b w:val="0"/>
          <w:sz w:val="24"/>
          <w:szCs w:val="24"/>
        </w:rPr>
        <w:t>металлической нетоковедущей частью, которая может оказаться под напряжением, не должно превышать 0,1 Ом.</w:t>
      </w:r>
    </w:p>
    <w:p w14:paraId="23503FA9" w14:textId="4FA8EEB5" w:rsidR="0025201E" w:rsidRPr="00CF3F4A" w:rsidRDefault="0025201E" w:rsidP="00F23410">
      <w:pPr>
        <w:pStyle w:val="afd"/>
        <w:numPr>
          <w:ilvl w:val="1"/>
          <w:numId w:val="8"/>
        </w:numPr>
        <w:tabs>
          <w:tab w:val="left" w:pos="1134"/>
        </w:tabs>
        <w:spacing w:after="0" w:line="360" w:lineRule="auto"/>
        <w:contextualSpacing w:val="0"/>
        <w:rPr>
          <w:rFonts w:ascii="Arial" w:hAnsi="Arial" w:cs="Arial"/>
          <w:sz w:val="24"/>
          <w:szCs w:val="24"/>
        </w:rPr>
      </w:pPr>
      <w:r w:rsidRPr="00CF3F4A">
        <w:rPr>
          <w:rFonts w:ascii="Arial" w:hAnsi="Arial" w:cs="Arial"/>
          <w:sz w:val="24"/>
          <w:szCs w:val="24"/>
        </w:rPr>
        <w:t xml:space="preserve">Погрузочно-разгрузочные работы с аппаратом следует выполнять в соответствии с ГОСТ 12.3.002, ГОСТ 12.3.009 и документацией организации, выполняющей данные работы. </w:t>
      </w:r>
    </w:p>
    <w:p w14:paraId="58A7042B" w14:textId="77777777" w:rsidR="0025201E" w:rsidRPr="00CF3F4A" w:rsidRDefault="0025201E" w:rsidP="00F23410">
      <w:pPr>
        <w:pStyle w:val="afd"/>
        <w:numPr>
          <w:ilvl w:val="1"/>
          <w:numId w:val="8"/>
        </w:numPr>
        <w:tabs>
          <w:tab w:val="left" w:pos="1134"/>
        </w:tabs>
        <w:spacing w:after="0" w:line="360" w:lineRule="auto"/>
        <w:contextualSpacing w:val="0"/>
        <w:rPr>
          <w:rFonts w:ascii="Arial" w:hAnsi="Arial" w:cs="Arial"/>
          <w:sz w:val="24"/>
          <w:szCs w:val="24"/>
        </w:rPr>
      </w:pPr>
      <w:r w:rsidRPr="00CF3F4A">
        <w:rPr>
          <w:rFonts w:ascii="Arial" w:hAnsi="Arial" w:cs="Arial"/>
          <w:sz w:val="24"/>
          <w:szCs w:val="24"/>
        </w:rPr>
        <w:t>Строповку аппарата следует проводить в соответствии со схемой строповки.</w:t>
      </w:r>
    </w:p>
    <w:p w14:paraId="5F8B0804" w14:textId="6705016A" w:rsidR="00E02D0A" w:rsidRPr="00CF3F4A" w:rsidRDefault="0042437B" w:rsidP="00F23410">
      <w:pPr>
        <w:pStyle w:val="Heading"/>
        <w:numPr>
          <w:ilvl w:val="1"/>
          <w:numId w:val="8"/>
        </w:numPr>
        <w:spacing w:line="360" w:lineRule="auto"/>
        <w:rPr>
          <w:b w:val="0"/>
          <w:sz w:val="24"/>
          <w:szCs w:val="24"/>
        </w:rPr>
      </w:pPr>
      <w:r w:rsidRPr="00CF3F4A">
        <w:rPr>
          <w:b w:val="0"/>
          <w:sz w:val="24"/>
          <w:szCs w:val="24"/>
        </w:rPr>
        <w:t xml:space="preserve">Вентиляторы и открытые движущиеся части приводов должны иметь </w:t>
      </w:r>
      <w:r w:rsidR="00E02D0A" w:rsidRPr="00CF3F4A">
        <w:rPr>
          <w:b w:val="0"/>
          <w:sz w:val="24"/>
          <w:szCs w:val="24"/>
        </w:rPr>
        <w:t xml:space="preserve">защитные </w:t>
      </w:r>
      <w:r w:rsidRPr="00CF3F4A">
        <w:rPr>
          <w:b w:val="0"/>
          <w:sz w:val="24"/>
          <w:szCs w:val="24"/>
        </w:rPr>
        <w:t xml:space="preserve">ограждения, которые должны обеспечивать возможность их технического обслуживания. </w:t>
      </w:r>
      <w:r w:rsidR="00E02D0A" w:rsidRPr="00CF3F4A">
        <w:rPr>
          <w:b w:val="0"/>
          <w:sz w:val="24"/>
          <w:szCs w:val="24"/>
        </w:rPr>
        <w:t>Расстояние</w:t>
      </w:r>
      <w:r w:rsidRPr="00CF3F4A">
        <w:rPr>
          <w:b w:val="0"/>
          <w:sz w:val="24"/>
          <w:szCs w:val="24"/>
        </w:rPr>
        <w:t xml:space="preserve"> между ограждениями и оборудованием или между секциями ограждения не должны превышать 50 мм. Съемные ограждения вентиляторов</w:t>
      </w:r>
      <w:r w:rsidR="000B5FF2" w:rsidRPr="00CF3F4A">
        <w:rPr>
          <w:b w:val="0"/>
          <w:sz w:val="24"/>
          <w:szCs w:val="24"/>
        </w:rPr>
        <w:t xml:space="preserve"> и открытых движущихся частей приводов</w:t>
      </w:r>
      <w:r w:rsidRPr="00CF3F4A">
        <w:rPr>
          <w:b w:val="0"/>
          <w:sz w:val="24"/>
          <w:szCs w:val="24"/>
        </w:rPr>
        <w:t xml:space="preserve"> выполняют в виде сетки с квадратными ячейками</w:t>
      </w:r>
      <w:r w:rsidR="00E02D0A" w:rsidRPr="00CF3F4A">
        <w:rPr>
          <w:b w:val="0"/>
          <w:sz w:val="24"/>
          <w:szCs w:val="24"/>
        </w:rPr>
        <w:t xml:space="preserve"> с размером стороны </w:t>
      </w:r>
      <w:r w:rsidRPr="00CF3F4A">
        <w:rPr>
          <w:b w:val="0"/>
          <w:sz w:val="24"/>
          <w:szCs w:val="24"/>
        </w:rPr>
        <w:t>не более 50</w:t>
      </w:r>
      <w:r w:rsidR="00E02D0A" w:rsidRPr="00CF3F4A">
        <w:rPr>
          <w:b w:val="0"/>
          <w:sz w:val="24"/>
          <w:szCs w:val="24"/>
        </w:rPr>
        <w:t xml:space="preserve"> мм из стального </w:t>
      </w:r>
      <w:r w:rsidRPr="00CF3F4A">
        <w:rPr>
          <w:b w:val="0"/>
          <w:sz w:val="24"/>
          <w:szCs w:val="24"/>
        </w:rPr>
        <w:t>проката (лента, проволока и т.п.) толщиной не менее 3</w:t>
      </w:r>
      <w:r w:rsidR="00E02D0A" w:rsidRPr="00CF3F4A">
        <w:rPr>
          <w:b w:val="0"/>
          <w:sz w:val="24"/>
          <w:szCs w:val="24"/>
        </w:rPr>
        <w:t> </w:t>
      </w:r>
      <w:r w:rsidRPr="00CF3F4A">
        <w:rPr>
          <w:b w:val="0"/>
          <w:sz w:val="24"/>
          <w:szCs w:val="24"/>
        </w:rPr>
        <w:t xml:space="preserve">мм. </w:t>
      </w:r>
    </w:p>
    <w:p w14:paraId="14C5AB26" w14:textId="5DDC17D4" w:rsidR="0042437B" w:rsidRPr="00CF3F4A" w:rsidRDefault="0042437B" w:rsidP="00F23410">
      <w:pPr>
        <w:pStyle w:val="Heading"/>
        <w:numPr>
          <w:ilvl w:val="1"/>
          <w:numId w:val="8"/>
        </w:numPr>
        <w:spacing w:line="360" w:lineRule="auto"/>
        <w:rPr>
          <w:b w:val="0"/>
          <w:sz w:val="24"/>
          <w:szCs w:val="24"/>
        </w:rPr>
      </w:pPr>
      <w:r w:rsidRPr="00CF3F4A">
        <w:rPr>
          <w:b w:val="0"/>
          <w:sz w:val="24"/>
          <w:szCs w:val="24"/>
        </w:rPr>
        <w:t xml:space="preserve">Расстояние от ближайшего неподвижного элемента до лопастей вентилятора при выставлении их на максимальный угол поворота должно быть не менее 150 мм. </w:t>
      </w:r>
    </w:p>
    <w:p w14:paraId="1A57D44B" w14:textId="28E8345A" w:rsidR="0025201E" w:rsidRPr="00CF3F4A" w:rsidRDefault="0025201E" w:rsidP="00F23410">
      <w:pPr>
        <w:pStyle w:val="Heading"/>
        <w:numPr>
          <w:ilvl w:val="1"/>
          <w:numId w:val="8"/>
        </w:numPr>
        <w:spacing w:line="360" w:lineRule="auto"/>
        <w:rPr>
          <w:b w:val="0"/>
          <w:sz w:val="24"/>
          <w:szCs w:val="24"/>
        </w:rPr>
      </w:pPr>
      <w:r w:rsidRPr="00CF3F4A">
        <w:rPr>
          <w:b w:val="0"/>
          <w:sz w:val="24"/>
          <w:szCs w:val="24"/>
        </w:rPr>
        <w:t>Для каждого электродвигателя вентилятора заказчиком должны быть предусмотрены кнопки аварийного отключения</w:t>
      </w:r>
      <w:r w:rsidR="00A12B90" w:rsidRPr="00CF3F4A">
        <w:rPr>
          <w:b w:val="0"/>
          <w:sz w:val="24"/>
          <w:szCs w:val="24"/>
        </w:rPr>
        <w:t xml:space="preserve"> – местные посты управления</w:t>
      </w:r>
      <w:r w:rsidRPr="00CF3F4A">
        <w:rPr>
          <w:b w:val="0"/>
          <w:sz w:val="24"/>
          <w:szCs w:val="24"/>
        </w:rPr>
        <w:t>.</w:t>
      </w:r>
    </w:p>
    <w:p w14:paraId="3677FF96" w14:textId="77777777" w:rsidR="0025201E" w:rsidRPr="00CF3F4A" w:rsidRDefault="0025201E" w:rsidP="00F23410">
      <w:pPr>
        <w:pStyle w:val="Heading"/>
        <w:numPr>
          <w:ilvl w:val="1"/>
          <w:numId w:val="8"/>
        </w:numPr>
        <w:spacing w:line="360" w:lineRule="auto"/>
        <w:rPr>
          <w:b w:val="0"/>
          <w:kern w:val="24"/>
          <w:sz w:val="24"/>
          <w:szCs w:val="24"/>
        </w:rPr>
      </w:pPr>
      <w:r w:rsidRPr="00CF3F4A">
        <w:rPr>
          <w:b w:val="0"/>
          <w:kern w:val="24"/>
          <w:sz w:val="24"/>
          <w:szCs w:val="24"/>
        </w:rPr>
        <w:t xml:space="preserve">Защита аппаратов от превышения давления должна быть обеспечена заказчиком. </w:t>
      </w:r>
    </w:p>
    <w:p w14:paraId="3494FC21" w14:textId="585FAF21" w:rsidR="0025201E" w:rsidRPr="00CF3F4A" w:rsidRDefault="0025201E" w:rsidP="00F23410">
      <w:pPr>
        <w:pStyle w:val="Heading"/>
        <w:numPr>
          <w:ilvl w:val="1"/>
          <w:numId w:val="8"/>
        </w:numPr>
        <w:spacing w:line="360" w:lineRule="auto"/>
        <w:rPr>
          <w:b w:val="0"/>
          <w:sz w:val="24"/>
          <w:szCs w:val="24"/>
        </w:rPr>
      </w:pPr>
      <w:r w:rsidRPr="00CF3F4A">
        <w:rPr>
          <w:b w:val="0"/>
          <w:sz w:val="24"/>
          <w:szCs w:val="24"/>
        </w:rPr>
        <w:t xml:space="preserve">Устройства для обеспечения сброса вредных или взрывоопасных сред должны быть предусмотрены заказчиком и размещены на трубопроводной обвязке аппарата. </w:t>
      </w:r>
    </w:p>
    <w:p w14:paraId="092A6518" w14:textId="54DAD5DB" w:rsidR="00055CE4" w:rsidRPr="00CF3F4A" w:rsidRDefault="00055CE4" w:rsidP="00045648">
      <w:pPr>
        <w:pStyle w:val="Heading"/>
        <w:numPr>
          <w:ilvl w:val="0"/>
          <w:numId w:val="1"/>
        </w:numPr>
        <w:spacing w:before="240" w:after="240" w:line="360" w:lineRule="auto"/>
        <w:ind w:left="0" w:firstLine="567"/>
        <w:outlineLvl w:val="0"/>
        <w:rPr>
          <w:sz w:val="28"/>
          <w:szCs w:val="28"/>
        </w:rPr>
      </w:pPr>
      <w:bookmarkStart w:id="38" w:name="_Toc170229028"/>
      <w:r w:rsidRPr="00CF3F4A">
        <w:rPr>
          <w:sz w:val="28"/>
          <w:szCs w:val="28"/>
        </w:rPr>
        <w:t>Т</w:t>
      </w:r>
      <w:r w:rsidR="007E3445" w:rsidRPr="00CF3F4A">
        <w:rPr>
          <w:sz w:val="28"/>
          <w:szCs w:val="28"/>
        </w:rPr>
        <w:t>ранспортирование</w:t>
      </w:r>
      <w:r w:rsidR="00900668" w:rsidRPr="00CF3F4A">
        <w:rPr>
          <w:sz w:val="28"/>
          <w:szCs w:val="28"/>
        </w:rPr>
        <w:t xml:space="preserve"> и хранение</w:t>
      </w:r>
      <w:bookmarkEnd w:id="38"/>
    </w:p>
    <w:p w14:paraId="3A7507AF" w14:textId="05280712" w:rsidR="00055CE4" w:rsidRPr="00CF3F4A" w:rsidRDefault="00E94E3E" w:rsidP="00E94E3E">
      <w:pPr>
        <w:pStyle w:val="Heading"/>
        <w:numPr>
          <w:ilvl w:val="1"/>
          <w:numId w:val="11"/>
        </w:numPr>
        <w:spacing w:line="360" w:lineRule="auto"/>
        <w:rPr>
          <w:b w:val="0"/>
          <w:sz w:val="24"/>
          <w:szCs w:val="24"/>
        </w:rPr>
      </w:pPr>
      <w:r w:rsidRPr="00CF3F4A">
        <w:rPr>
          <w:b w:val="0"/>
          <w:sz w:val="24"/>
          <w:szCs w:val="24"/>
        </w:rPr>
        <w:t xml:space="preserve">Транспортирование аппарата осуществляют </w:t>
      </w:r>
      <w:r w:rsidR="007E3445" w:rsidRPr="00CF3F4A">
        <w:rPr>
          <w:b w:val="0"/>
          <w:sz w:val="24"/>
          <w:szCs w:val="24"/>
        </w:rPr>
        <w:t xml:space="preserve">железнодорожным, автомобильным, водным, воздушным транспортом </w:t>
      </w:r>
      <w:r w:rsidR="00055CE4" w:rsidRPr="00CF3F4A">
        <w:rPr>
          <w:b w:val="0"/>
          <w:sz w:val="24"/>
          <w:szCs w:val="24"/>
        </w:rPr>
        <w:t xml:space="preserve">в соответствии с </w:t>
      </w:r>
      <w:r w:rsidRPr="00CF3F4A">
        <w:rPr>
          <w:b w:val="0"/>
          <w:sz w:val="24"/>
          <w:szCs w:val="24"/>
        </w:rPr>
        <w:t xml:space="preserve">действующими </w:t>
      </w:r>
      <w:r w:rsidR="00055CE4" w:rsidRPr="00CF3F4A">
        <w:rPr>
          <w:b w:val="0"/>
          <w:sz w:val="24"/>
          <w:szCs w:val="24"/>
        </w:rPr>
        <w:t>правилами перевоз</w:t>
      </w:r>
      <w:r w:rsidR="006503FE" w:rsidRPr="00CF3F4A">
        <w:rPr>
          <w:b w:val="0"/>
          <w:sz w:val="24"/>
          <w:szCs w:val="24"/>
        </w:rPr>
        <w:t>ки</w:t>
      </w:r>
      <w:r w:rsidRPr="00CF3F4A">
        <w:rPr>
          <w:b w:val="0"/>
          <w:sz w:val="24"/>
          <w:szCs w:val="24"/>
        </w:rPr>
        <w:t xml:space="preserve"> грузов</w:t>
      </w:r>
      <w:r w:rsidR="00055CE4" w:rsidRPr="00CF3F4A">
        <w:rPr>
          <w:b w:val="0"/>
          <w:sz w:val="24"/>
          <w:szCs w:val="24"/>
        </w:rPr>
        <w:t>.</w:t>
      </w:r>
      <w:r w:rsidR="006503FE" w:rsidRPr="00CF3F4A">
        <w:rPr>
          <w:b w:val="0"/>
          <w:sz w:val="24"/>
          <w:szCs w:val="24"/>
        </w:rPr>
        <w:t xml:space="preserve"> </w:t>
      </w:r>
    </w:p>
    <w:p w14:paraId="019602C1" w14:textId="3F6824DA" w:rsidR="006B3C56" w:rsidRPr="00CF3F4A" w:rsidRDefault="00942D31" w:rsidP="00F23410">
      <w:pPr>
        <w:pStyle w:val="Heading"/>
        <w:numPr>
          <w:ilvl w:val="1"/>
          <w:numId w:val="11"/>
        </w:numPr>
        <w:spacing w:line="360" w:lineRule="auto"/>
        <w:rPr>
          <w:b w:val="0"/>
          <w:sz w:val="24"/>
          <w:szCs w:val="24"/>
        </w:rPr>
      </w:pPr>
      <w:r w:rsidRPr="00CF3F4A">
        <w:rPr>
          <w:b w:val="0"/>
          <w:sz w:val="24"/>
          <w:szCs w:val="24"/>
        </w:rPr>
        <w:t xml:space="preserve">Разделение аппарата на отдельно транспортируемые части осуществляют в соответствии с конструкторской документацией. Каждая отдельно транспортируемая часть должна быть максимально компактной и иметь достаточную </w:t>
      </w:r>
      <w:r w:rsidR="00F16B92" w:rsidRPr="00CF3F4A">
        <w:rPr>
          <w:b w:val="0"/>
          <w:sz w:val="24"/>
          <w:szCs w:val="24"/>
        </w:rPr>
        <w:t>жёстк</w:t>
      </w:r>
      <w:r w:rsidRPr="00CF3F4A">
        <w:rPr>
          <w:b w:val="0"/>
          <w:sz w:val="24"/>
          <w:szCs w:val="24"/>
        </w:rPr>
        <w:t xml:space="preserve">ость упаковки. </w:t>
      </w:r>
    </w:p>
    <w:p w14:paraId="0A87EC1C" w14:textId="4D18A60D" w:rsidR="00942D31" w:rsidRPr="00CF3F4A" w:rsidRDefault="00942D31" w:rsidP="00F23410">
      <w:pPr>
        <w:pStyle w:val="Heading"/>
        <w:numPr>
          <w:ilvl w:val="1"/>
          <w:numId w:val="11"/>
        </w:numPr>
        <w:spacing w:line="360" w:lineRule="auto"/>
        <w:rPr>
          <w:b w:val="0"/>
          <w:sz w:val="24"/>
          <w:szCs w:val="24"/>
        </w:rPr>
      </w:pPr>
      <w:r w:rsidRPr="00CF3F4A">
        <w:rPr>
          <w:b w:val="0"/>
          <w:sz w:val="24"/>
          <w:szCs w:val="24"/>
        </w:rPr>
        <w:t>Способы погрузки, разгрузки, крепления и транспортирования должны обеспечивать сохранность изделия от механических повреждений. Крепление аппаратов на подвижном составе следует проводить по документации изготовителя.</w:t>
      </w:r>
      <w:r w:rsidR="006B3C56" w:rsidRPr="00CF3F4A">
        <w:rPr>
          <w:b w:val="0"/>
          <w:sz w:val="24"/>
          <w:szCs w:val="24"/>
        </w:rPr>
        <w:t xml:space="preserve"> </w:t>
      </w:r>
      <w:r w:rsidRPr="00CF3F4A">
        <w:rPr>
          <w:b w:val="0"/>
          <w:sz w:val="24"/>
          <w:szCs w:val="24"/>
        </w:rPr>
        <w:t xml:space="preserve">Погрузочно-разгрузочные работы проводят механизированным способом, при этом резкие толчки и удары, перемещение волоком не допускаются. </w:t>
      </w:r>
    </w:p>
    <w:p w14:paraId="5A8A56F7" w14:textId="581FE256" w:rsidR="002D552B" w:rsidRPr="00CF3F4A" w:rsidRDefault="002D552B" w:rsidP="00F23410">
      <w:pPr>
        <w:pStyle w:val="Heading"/>
        <w:numPr>
          <w:ilvl w:val="1"/>
          <w:numId w:val="11"/>
        </w:numPr>
        <w:spacing w:line="360" w:lineRule="auto"/>
        <w:rPr>
          <w:b w:val="0"/>
          <w:sz w:val="24"/>
          <w:szCs w:val="24"/>
        </w:rPr>
      </w:pPr>
      <w:r w:rsidRPr="00CF3F4A">
        <w:rPr>
          <w:b w:val="0"/>
          <w:sz w:val="24"/>
          <w:szCs w:val="24"/>
        </w:rPr>
        <w:t>Условия транспортирования</w:t>
      </w:r>
      <w:r w:rsidR="006B3C56" w:rsidRPr="00CF3F4A">
        <w:rPr>
          <w:b w:val="0"/>
        </w:rPr>
        <w:t xml:space="preserve"> </w:t>
      </w:r>
      <w:r w:rsidR="006B3C56" w:rsidRPr="00CF3F4A">
        <w:rPr>
          <w:b w:val="0"/>
          <w:sz w:val="24"/>
          <w:szCs w:val="24"/>
        </w:rPr>
        <w:t>аппарата и его отдельно поставляемых сборочных единиц, узлов должны соответствовать:</w:t>
      </w:r>
    </w:p>
    <w:p w14:paraId="083730DA" w14:textId="0F14085C" w:rsidR="002D552B" w:rsidRPr="00CF3F4A" w:rsidRDefault="002D552B" w:rsidP="00F23410">
      <w:pPr>
        <w:pStyle w:val="Heading"/>
        <w:numPr>
          <w:ilvl w:val="1"/>
          <w:numId w:val="10"/>
        </w:numPr>
        <w:spacing w:line="360" w:lineRule="auto"/>
        <w:rPr>
          <w:b w:val="0"/>
          <w:sz w:val="24"/>
          <w:szCs w:val="24"/>
        </w:rPr>
      </w:pPr>
      <w:r w:rsidRPr="00CF3F4A">
        <w:rPr>
          <w:b w:val="0"/>
          <w:sz w:val="24"/>
          <w:szCs w:val="24"/>
        </w:rPr>
        <w:t xml:space="preserve">в части воздействия климатических факторов </w:t>
      </w:r>
      <w:r w:rsidR="006B3C56" w:rsidRPr="00CF3F4A">
        <w:rPr>
          <w:rFonts w:cs="Arial"/>
          <w:b w:val="0"/>
          <w:sz w:val="24"/>
          <w:szCs w:val="24"/>
        </w:rPr>
        <w:t>—</w:t>
      </w:r>
      <w:r w:rsidRPr="00CF3F4A">
        <w:rPr>
          <w:b w:val="0"/>
          <w:sz w:val="24"/>
          <w:szCs w:val="24"/>
        </w:rPr>
        <w:t xml:space="preserve"> </w:t>
      </w:r>
      <w:r w:rsidR="006B3C56" w:rsidRPr="00CF3F4A">
        <w:rPr>
          <w:b w:val="0"/>
          <w:sz w:val="24"/>
          <w:szCs w:val="24"/>
        </w:rPr>
        <w:t xml:space="preserve">условиям </w:t>
      </w:r>
      <w:r w:rsidRPr="00CF3F4A">
        <w:rPr>
          <w:b w:val="0"/>
          <w:sz w:val="24"/>
          <w:szCs w:val="24"/>
        </w:rPr>
        <w:t xml:space="preserve">7, 8 по ГОСТ 15150 (открытый </w:t>
      </w:r>
      <w:r w:rsidR="00D4770A" w:rsidRPr="00CF3F4A">
        <w:rPr>
          <w:b w:val="0"/>
          <w:sz w:val="24"/>
          <w:szCs w:val="24"/>
        </w:rPr>
        <w:t>транспорт</w:t>
      </w:r>
      <w:r w:rsidRPr="00CF3F4A">
        <w:rPr>
          <w:b w:val="0"/>
          <w:sz w:val="24"/>
          <w:szCs w:val="24"/>
        </w:rPr>
        <w:t>)</w:t>
      </w:r>
      <w:r w:rsidR="00D4770A" w:rsidRPr="00CF3F4A">
        <w:rPr>
          <w:b w:val="0"/>
          <w:sz w:val="24"/>
          <w:szCs w:val="24"/>
        </w:rPr>
        <w:t>, для электродвигателей, поставляемых без упаковки (на подкладках)</w:t>
      </w:r>
      <w:r w:rsidR="006B3C56" w:rsidRPr="00CF3F4A">
        <w:rPr>
          <w:b w:val="0"/>
          <w:sz w:val="24"/>
          <w:szCs w:val="24"/>
        </w:rPr>
        <w:t> </w:t>
      </w:r>
      <w:r w:rsidR="006B3C56" w:rsidRPr="00CF3F4A">
        <w:rPr>
          <w:rFonts w:cs="Arial"/>
          <w:b w:val="0"/>
          <w:sz w:val="24"/>
          <w:szCs w:val="24"/>
        </w:rPr>
        <w:t>—</w:t>
      </w:r>
      <w:r w:rsidR="006B3C56" w:rsidRPr="00CF3F4A">
        <w:rPr>
          <w:b w:val="0"/>
          <w:sz w:val="24"/>
          <w:szCs w:val="24"/>
        </w:rPr>
        <w:t xml:space="preserve"> условиям </w:t>
      </w:r>
      <w:r w:rsidR="00D4770A" w:rsidRPr="00CF3F4A">
        <w:rPr>
          <w:b w:val="0"/>
          <w:sz w:val="24"/>
          <w:szCs w:val="24"/>
        </w:rPr>
        <w:t>5 по ГОСТ 15150 (закрытый транспорт)</w:t>
      </w:r>
      <w:r w:rsidRPr="00CF3F4A">
        <w:rPr>
          <w:b w:val="0"/>
          <w:sz w:val="24"/>
          <w:szCs w:val="24"/>
        </w:rPr>
        <w:t>;</w:t>
      </w:r>
    </w:p>
    <w:p w14:paraId="4859DCFB" w14:textId="5CB0908E" w:rsidR="002D552B" w:rsidRPr="00CF3F4A" w:rsidRDefault="002D552B" w:rsidP="00F23410">
      <w:pPr>
        <w:pStyle w:val="Heading"/>
        <w:numPr>
          <w:ilvl w:val="1"/>
          <w:numId w:val="10"/>
        </w:numPr>
        <w:spacing w:line="360" w:lineRule="auto"/>
        <w:rPr>
          <w:b w:val="0"/>
          <w:sz w:val="24"/>
          <w:szCs w:val="24"/>
        </w:rPr>
      </w:pPr>
      <w:r w:rsidRPr="00CF3F4A">
        <w:rPr>
          <w:b w:val="0"/>
          <w:sz w:val="24"/>
          <w:szCs w:val="24"/>
        </w:rPr>
        <w:t xml:space="preserve">в части механических факторов </w:t>
      </w:r>
      <w:r w:rsidR="006B3C56" w:rsidRPr="00CF3F4A">
        <w:rPr>
          <w:b w:val="0"/>
          <w:sz w:val="24"/>
          <w:szCs w:val="24"/>
        </w:rPr>
        <w:t xml:space="preserve">— типу </w:t>
      </w:r>
      <w:r w:rsidRPr="00CF3F4A">
        <w:rPr>
          <w:b w:val="0"/>
          <w:sz w:val="24"/>
          <w:szCs w:val="24"/>
        </w:rPr>
        <w:t>С по ГОСТ 23170 (не более 4 перегрузок)</w:t>
      </w:r>
      <w:r w:rsidR="006B3C56" w:rsidRPr="00CF3F4A">
        <w:rPr>
          <w:b w:val="0"/>
          <w:sz w:val="24"/>
          <w:szCs w:val="24"/>
        </w:rPr>
        <w:t xml:space="preserve">. </w:t>
      </w:r>
    </w:p>
    <w:p w14:paraId="58580E5A" w14:textId="580DA1FC" w:rsidR="006B3C56" w:rsidRPr="00CF3F4A" w:rsidRDefault="006B75E1" w:rsidP="00F23410">
      <w:pPr>
        <w:pStyle w:val="Heading"/>
        <w:numPr>
          <w:ilvl w:val="1"/>
          <w:numId w:val="11"/>
        </w:numPr>
        <w:spacing w:line="360" w:lineRule="auto"/>
        <w:rPr>
          <w:b w:val="0"/>
          <w:sz w:val="24"/>
          <w:szCs w:val="24"/>
        </w:rPr>
      </w:pPr>
      <w:r w:rsidRPr="00CF3F4A">
        <w:rPr>
          <w:b w:val="0"/>
          <w:sz w:val="24"/>
          <w:szCs w:val="24"/>
        </w:rPr>
        <w:t>При транспортировании</w:t>
      </w:r>
      <w:r w:rsidR="006C4D44" w:rsidRPr="00CF3F4A">
        <w:rPr>
          <w:b w:val="0"/>
          <w:sz w:val="24"/>
          <w:szCs w:val="24"/>
        </w:rPr>
        <w:t xml:space="preserve"> и хранении</w:t>
      </w:r>
      <w:r w:rsidR="00A738EA" w:rsidRPr="00CF3F4A">
        <w:rPr>
          <w:b w:val="0"/>
          <w:sz w:val="24"/>
          <w:szCs w:val="24"/>
        </w:rPr>
        <w:t xml:space="preserve"> блоков аппаратов со смонтированными приводами и рабочими </w:t>
      </w:r>
      <w:r w:rsidR="00290869" w:rsidRPr="00CF3F4A">
        <w:rPr>
          <w:b w:val="0"/>
          <w:sz w:val="24"/>
          <w:szCs w:val="24"/>
        </w:rPr>
        <w:t>колёс</w:t>
      </w:r>
      <w:r w:rsidR="00A738EA" w:rsidRPr="00CF3F4A">
        <w:rPr>
          <w:b w:val="0"/>
          <w:sz w:val="24"/>
          <w:szCs w:val="24"/>
        </w:rPr>
        <w:t xml:space="preserve">ами вентиляторов </w:t>
      </w:r>
      <w:r w:rsidR="006B3C56" w:rsidRPr="00CF3F4A">
        <w:rPr>
          <w:b w:val="0"/>
          <w:sz w:val="24"/>
          <w:szCs w:val="24"/>
        </w:rPr>
        <w:t xml:space="preserve">должна быть обеспечена </w:t>
      </w:r>
      <w:r w:rsidRPr="00CF3F4A">
        <w:rPr>
          <w:b w:val="0"/>
          <w:sz w:val="24"/>
          <w:szCs w:val="24"/>
        </w:rPr>
        <w:t>фиксаци</w:t>
      </w:r>
      <w:r w:rsidR="006B3C56" w:rsidRPr="00CF3F4A">
        <w:rPr>
          <w:b w:val="0"/>
          <w:sz w:val="24"/>
          <w:szCs w:val="24"/>
        </w:rPr>
        <w:t>я</w:t>
      </w:r>
      <w:r w:rsidRPr="00CF3F4A">
        <w:rPr>
          <w:b w:val="0"/>
          <w:sz w:val="24"/>
          <w:szCs w:val="24"/>
        </w:rPr>
        <w:t xml:space="preserve"> </w:t>
      </w:r>
      <w:r w:rsidR="00900668" w:rsidRPr="00CF3F4A">
        <w:rPr>
          <w:b w:val="0"/>
          <w:sz w:val="24"/>
          <w:szCs w:val="24"/>
        </w:rPr>
        <w:t xml:space="preserve">рабочего </w:t>
      </w:r>
      <w:r w:rsidRPr="00CF3F4A">
        <w:rPr>
          <w:b w:val="0"/>
          <w:sz w:val="24"/>
          <w:szCs w:val="24"/>
        </w:rPr>
        <w:t>колеса</w:t>
      </w:r>
      <w:r w:rsidR="006B3C56" w:rsidRPr="00CF3F4A">
        <w:rPr>
          <w:b w:val="0"/>
          <w:sz w:val="24"/>
          <w:szCs w:val="24"/>
        </w:rPr>
        <w:t xml:space="preserve">, </w:t>
      </w:r>
      <w:r w:rsidR="001D7BBB" w:rsidRPr="00CF3F4A">
        <w:rPr>
          <w:b w:val="0"/>
          <w:sz w:val="24"/>
          <w:szCs w:val="24"/>
        </w:rPr>
        <w:t xml:space="preserve">должны быть размещены </w:t>
      </w:r>
      <w:r w:rsidR="006B3C56" w:rsidRPr="00CF3F4A">
        <w:rPr>
          <w:b w:val="0"/>
          <w:sz w:val="24"/>
          <w:szCs w:val="24"/>
        </w:rPr>
        <w:t>съемные навесы над приводами вентиляторов, обеспечивающие защиту верхнего подшипника привода от атмосферных осадков.</w:t>
      </w:r>
    </w:p>
    <w:p w14:paraId="757A855E" w14:textId="37C5BB33" w:rsidR="002D552B" w:rsidRPr="00CF3F4A" w:rsidRDefault="002D552B" w:rsidP="00F23410">
      <w:pPr>
        <w:pStyle w:val="Heading"/>
        <w:numPr>
          <w:ilvl w:val="1"/>
          <w:numId w:val="11"/>
        </w:numPr>
        <w:spacing w:line="360" w:lineRule="auto"/>
        <w:rPr>
          <w:b w:val="0"/>
          <w:sz w:val="24"/>
          <w:szCs w:val="24"/>
        </w:rPr>
      </w:pPr>
      <w:r w:rsidRPr="00CF3F4A">
        <w:rPr>
          <w:b w:val="0"/>
          <w:sz w:val="24"/>
          <w:szCs w:val="24"/>
        </w:rPr>
        <w:t>При транспортировании</w:t>
      </w:r>
      <w:r w:rsidR="006C4D44" w:rsidRPr="00CF3F4A">
        <w:rPr>
          <w:b w:val="0"/>
          <w:sz w:val="24"/>
          <w:szCs w:val="24"/>
        </w:rPr>
        <w:t xml:space="preserve"> и хранении</w:t>
      </w:r>
      <w:r w:rsidRPr="00CF3F4A">
        <w:rPr>
          <w:b w:val="0"/>
          <w:sz w:val="24"/>
          <w:szCs w:val="24"/>
        </w:rPr>
        <w:t xml:space="preserve"> лопатки жалюзи должн</w:t>
      </w:r>
      <w:r w:rsidR="00900668" w:rsidRPr="00CF3F4A">
        <w:rPr>
          <w:b w:val="0"/>
          <w:sz w:val="24"/>
          <w:szCs w:val="24"/>
        </w:rPr>
        <w:t>ы быть установлены в положение «</w:t>
      </w:r>
      <w:r w:rsidR="001D7BBB" w:rsidRPr="00CF3F4A">
        <w:rPr>
          <w:b w:val="0"/>
          <w:sz w:val="24"/>
          <w:szCs w:val="24"/>
        </w:rPr>
        <w:t>з</w:t>
      </w:r>
      <w:r w:rsidRPr="00CF3F4A">
        <w:rPr>
          <w:b w:val="0"/>
          <w:sz w:val="24"/>
          <w:szCs w:val="24"/>
        </w:rPr>
        <w:t>акрыто</w:t>
      </w:r>
      <w:r w:rsidR="00900668" w:rsidRPr="00CF3F4A">
        <w:rPr>
          <w:b w:val="0"/>
          <w:sz w:val="24"/>
          <w:szCs w:val="24"/>
        </w:rPr>
        <w:t>»</w:t>
      </w:r>
      <w:r w:rsidRPr="00CF3F4A">
        <w:rPr>
          <w:b w:val="0"/>
          <w:sz w:val="24"/>
          <w:szCs w:val="24"/>
        </w:rPr>
        <w:t xml:space="preserve"> и предохранены от самопроизвольного открывания.</w:t>
      </w:r>
    </w:p>
    <w:p w14:paraId="53083940" w14:textId="7F9D81EB" w:rsidR="001D7BBB" w:rsidRPr="00CF3F4A" w:rsidRDefault="001D7BBB" w:rsidP="00F23410">
      <w:pPr>
        <w:pStyle w:val="Heading"/>
        <w:numPr>
          <w:ilvl w:val="1"/>
          <w:numId w:val="11"/>
        </w:numPr>
        <w:spacing w:line="360" w:lineRule="auto"/>
        <w:rPr>
          <w:b w:val="0"/>
          <w:sz w:val="24"/>
          <w:szCs w:val="24"/>
        </w:rPr>
      </w:pPr>
      <w:r w:rsidRPr="00CF3F4A">
        <w:rPr>
          <w:b w:val="0"/>
          <w:sz w:val="24"/>
          <w:szCs w:val="24"/>
        </w:rPr>
        <w:t xml:space="preserve">При транспортировании и хранении все штуцеры должны быть закрыты заглушками. </w:t>
      </w:r>
    </w:p>
    <w:p w14:paraId="72D08F29" w14:textId="77777777" w:rsidR="00900668" w:rsidRPr="00CF3F4A" w:rsidRDefault="00900668" w:rsidP="00F23410">
      <w:pPr>
        <w:pStyle w:val="Heading"/>
        <w:numPr>
          <w:ilvl w:val="1"/>
          <w:numId w:val="11"/>
        </w:numPr>
        <w:spacing w:line="360" w:lineRule="auto"/>
        <w:rPr>
          <w:b w:val="0"/>
          <w:sz w:val="24"/>
          <w:szCs w:val="24"/>
        </w:rPr>
      </w:pPr>
      <w:r w:rsidRPr="00CF3F4A">
        <w:rPr>
          <w:b w:val="0"/>
          <w:sz w:val="24"/>
          <w:szCs w:val="24"/>
        </w:rPr>
        <w:t>Аппарат и его сборочные единицы допускается хранить на открытом воздухе, при этом они должны быть размещены на расстоянии не менее 150 мм от пола или грунта, условия хранения 8 по ГОСТ 15150.</w:t>
      </w:r>
    </w:p>
    <w:p w14:paraId="16E7DF13" w14:textId="7BFEC15C" w:rsidR="00900668" w:rsidRPr="00CF3F4A" w:rsidRDefault="00900668" w:rsidP="00F23410">
      <w:pPr>
        <w:pStyle w:val="Heading"/>
        <w:numPr>
          <w:ilvl w:val="1"/>
          <w:numId w:val="11"/>
        </w:numPr>
        <w:spacing w:line="360" w:lineRule="auto"/>
        <w:rPr>
          <w:b w:val="0"/>
          <w:sz w:val="24"/>
          <w:szCs w:val="24"/>
        </w:rPr>
      </w:pPr>
      <w:r w:rsidRPr="00CF3F4A">
        <w:rPr>
          <w:b w:val="0"/>
          <w:sz w:val="24"/>
          <w:szCs w:val="24"/>
        </w:rPr>
        <w:t>Сборочные единицы, упакованные в ящики, и привод вентилятора, поставляемый отдельно от аппарата, должны хранить только под навесом, защищающим от атмосферных осадков</w:t>
      </w:r>
      <w:r w:rsidR="00A74BC0" w:rsidRPr="00CF3F4A">
        <w:rPr>
          <w:b w:val="0"/>
          <w:sz w:val="24"/>
          <w:szCs w:val="24"/>
        </w:rPr>
        <w:t>,</w:t>
      </w:r>
      <w:r w:rsidRPr="00CF3F4A">
        <w:rPr>
          <w:b w:val="0"/>
          <w:sz w:val="24"/>
          <w:szCs w:val="24"/>
        </w:rPr>
        <w:t xml:space="preserve"> или в закрытом помещении, при этом они должны быть размещены на расстоянии не менее 150 мм от пола или грунта, условия хранения 5 по ГОСТ 15150.</w:t>
      </w:r>
    </w:p>
    <w:p w14:paraId="07B939F6" w14:textId="77777777" w:rsidR="001D7BBB" w:rsidRPr="00CF3F4A" w:rsidRDefault="001D7BBB" w:rsidP="00F23410">
      <w:pPr>
        <w:pStyle w:val="Heading"/>
        <w:numPr>
          <w:ilvl w:val="1"/>
          <w:numId w:val="11"/>
        </w:numPr>
        <w:spacing w:line="360" w:lineRule="auto"/>
        <w:rPr>
          <w:b w:val="0"/>
          <w:sz w:val="24"/>
          <w:szCs w:val="24"/>
        </w:rPr>
      </w:pPr>
      <w:r w:rsidRPr="00CF3F4A">
        <w:rPr>
          <w:b w:val="0"/>
          <w:sz w:val="24"/>
          <w:szCs w:val="24"/>
        </w:rPr>
        <w:t xml:space="preserve">Элементы аппарата, чувствительные к температурным колебаниям, а также запасные части, подлежащие хранению более двух лет, должны хранить в упаковке в сухом отапливаемом помещении. </w:t>
      </w:r>
    </w:p>
    <w:p w14:paraId="7E1F584B" w14:textId="77777777" w:rsidR="004E2599" w:rsidRPr="00CF3F4A" w:rsidRDefault="006B3C56" w:rsidP="004E2599">
      <w:pPr>
        <w:pStyle w:val="Heading"/>
        <w:numPr>
          <w:ilvl w:val="1"/>
          <w:numId w:val="11"/>
        </w:numPr>
        <w:spacing w:line="360" w:lineRule="auto"/>
        <w:rPr>
          <w:b w:val="0"/>
          <w:sz w:val="24"/>
          <w:szCs w:val="24"/>
        </w:rPr>
      </w:pPr>
      <w:r w:rsidRPr="00CF3F4A">
        <w:rPr>
          <w:b w:val="0"/>
          <w:sz w:val="24"/>
          <w:szCs w:val="24"/>
        </w:rPr>
        <w:t>При хранении должна быть обеспечена возможность для проведения периодического осмотра.</w:t>
      </w:r>
      <w:r w:rsidR="004E2599" w:rsidRPr="00CF3F4A">
        <w:rPr>
          <w:b w:val="0"/>
          <w:sz w:val="24"/>
          <w:szCs w:val="24"/>
        </w:rPr>
        <w:t xml:space="preserve"> </w:t>
      </w:r>
    </w:p>
    <w:p w14:paraId="22579DC7" w14:textId="4234C967" w:rsidR="004E2599" w:rsidRPr="00CF3F4A" w:rsidRDefault="004E2599" w:rsidP="004E2599">
      <w:pPr>
        <w:pStyle w:val="Heading"/>
        <w:numPr>
          <w:ilvl w:val="1"/>
          <w:numId w:val="11"/>
        </w:numPr>
        <w:spacing w:line="360" w:lineRule="auto"/>
        <w:rPr>
          <w:b w:val="0"/>
          <w:sz w:val="24"/>
          <w:szCs w:val="24"/>
        </w:rPr>
      </w:pPr>
      <w:r w:rsidRPr="00CF3F4A">
        <w:rPr>
          <w:b w:val="0"/>
          <w:sz w:val="24"/>
          <w:szCs w:val="24"/>
        </w:rPr>
        <w:t xml:space="preserve">Если срок хранения превышает гарантийный срок консервации, то необходимо провести визуальный контроль всех законсервированных деталей, сборочных единиц аппарата и переконсервацию. </w:t>
      </w:r>
    </w:p>
    <w:p w14:paraId="4D28AD68" w14:textId="511E579A" w:rsidR="001D7BBB" w:rsidRPr="00CF3F4A" w:rsidRDefault="00104CBE" w:rsidP="00F23410">
      <w:pPr>
        <w:pStyle w:val="Heading"/>
        <w:numPr>
          <w:ilvl w:val="1"/>
          <w:numId w:val="11"/>
        </w:numPr>
        <w:spacing w:line="360" w:lineRule="auto"/>
        <w:rPr>
          <w:b w:val="0"/>
          <w:sz w:val="24"/>
          <w:szCs w:val="24"/>
        </w:rPr>
      </w:pPr>
      <w:r w:rsidRPr="00CF3F4A">
        <w:rPr>
          <w:b w:val="0"/>
          <w:sz w:val="24"/>
          <w:szCs w:val="24"/>
        </w:rPr>
        <w:t>Электронную к</w:t>
      </w:r>
      <w:r w:rsidR="00FD7541" w:rsidRPr="00CF3F4A">
        <w:rPr>
          <w:b w:val="0"/>
          <w:sz w:val="24"/>
          <w:szCs w:val="24"/>
        </w:rPr>
        <w:t xml:space="preserve">опию паспорта </w:t>
      </w:r>
      <w:r w:rsidR="00900668" w:rsidRPr="00CF3F4A">
        <w:rPr>
          <w:b w:val="0"/>
          <w:sz w:val="24"/>
          <w:szCs w:val="24"/>
        </w:rPr>
        <w:t>аппарат</w:t>
      </w:r>
      <w:r w:rsidR="001D7BBB" w:rsidRPr="00CF3F4A">
        <w:rPr>
          <w:b w:val="0"/>
          <w:sz w:val="24"/>
          <w:szCs w:val="24"/>
        </w:rPr>
        <w:t>а</w:t>
      </w:r>
      <w:r w:rsidR="00900668" w:rsidRPr="00CF3F4A">
        <w:rPr>
          <w:b w:val="0"/>
          <w:sz w:val="24"/>
          <w:szCs w:val="24"/>
        </w:rPr>
        <w:t xml:space="preserve"> </w:t>
      </w:r>
      <w:r w:rsidR="001D7BBB" w:rsidRPr="00CF3F4A">
        <w:rPr>
          <w:b w:val="0"/>
          <w:sz w:val="24"/>
          <w:szCs w:val="24"/>
        </w:rPr>
        <w:t xml:space="preserve">с приложениями следует хранить изготовителю в течение не менее </w:t>
      </w:r>
      <w:r w:rsidR="00307A6A" w:rsidRPr="00CF3F4A">
        <w:rPr>
          <w:b w:val="0"/>
          <w:sz w:val="24"/>
          <w:szCs w:val="24"/>
        </w:rPr>
        <w:t>срока службы</w:t>
      </w:r>
      <w:r w:rsidR="001D7BBB" w:rsidRPr="00CF3F4A">
        <w:rPr>
          <w:b w:val="0"/>
          <w:sz w:val="24"/>
          <w:szCs w:val="24"/>
        </w:rPr>
        <w:t xml:space="preserve"> аппарата</w:t>
      </w:r>
      <w:r w:rsidR="00307A6A" w:rsidRPr="00CF3F4A">
        <w:rPr>
          <w:b w:val="0"/>
          <w:sz w:val="24"/>
          <w:szCs w:val="24"/>
        </w:rPr>
        <w:t>,</w:t>
      </w:r>
      <w:r w:rsidR="00900668" w:rsidRPr="00CF3F4A">
        <w:rPr>
          <w:b w:val="0"/>
          <w:sz w:val="24"/>
          <w:szCs w:val="24"/>
        </w:rPr>
        <w:t xml:space="preserve"> </w:t>
      </w:r>
      <w:r w:rsidR="00FD7541" w:rsidRPr="00CF3F4A">
        <w:rPr>
          <w:b w:val="0"/>
          <w:sz w:val="24"/>
          <w:szCs w:val="24"/>
        </w:rPr>
        <w:t>указанного в паспорте</w:t>
      </w:r>
      <w:r w:rsidR="00307A6A" w:rsidRPr="00CF3F4A">
        <w:rPr>
          <w:b w:val="0"/>
          <w:sz w:val="24"/>
          <w:szCs w:val="24"/>
        </w:rPr>
        <w:t>.</w:t>
      </w:r>
      <w:r w:rsidR="00900668" w:rsidRPr="00CF3F4A">
        <w:rPr>
          <w:b w:val="0"/>
          <w:sz w:val="24"/>
          <w:szCs w:val="24"/>
        </w:rPr>
        <w:t xml:space="preserve"> </w:t>
      </w:r>
    </w:p>
    <w:p w14:paraId="0EB30026" w14:textId="6FD16949" w:rsidR="000856D0" w:rsidRPr="00CF3F4A" w:rsidRDefault="001D7BBB" w:rsidP="00F23410">
      <w:pPr>
        <w:pStyle w:val="Heading"/>
        <w:numPr>
          <w:ilvl w:val="1"/>
          <w:numId w:val="11"/>
        </w:numPr>
        <w:spacing w:line="360" w:lineRule="auto"/>
        <w:rPr>
          <w:b w:val="0"/>
          <w:sz w:val="24"/>
          <w:szCs w:val="24"/>
        </w:rPr>
      </w:pPr>
      <w:r w:rsidRPr="00CF3F4A">
        <w:rPr>
          <w:b w:val="0"/>
          <w:sz w:val="24"/>
          <w:szCs w:val="24"/>
        </w:rPr>
        <w:t>Сопроводительную документацию и второй экземпляр упаковочного листа отправляют в грузовом месте № 1 или почтой в течение одного месяца с момента поставки аппарата.</w:t>
      </w:r>
    </w:p>
    <w:p w14:paraId="2F610D67" w14:textId="461B3FD5" w:rsidR="00E627C7" w:rsidRPr="00CF3F4A" w:rsidRDefault="00E627C7" w:rsidP="000B6254">
      <w:pPr>
        <w:pStyle w:val="Heading"/>
        <w:numPr>
          <w:ilvl w:val="0"/>
          <w:numId w:val="1"/>
        </w:numPr>
        <w:spacing w:before="240" w:after="240" w:line="360" w:lineRule="auto"/>
        <w:ind w:left="0" w:firstLine="567"/>
        <w:outlineLvl w:val="0"/>
        <w:rPr>
          <w:sz w:val="28"/>
          <w:szCs w:val="28"/>
        </w:rPr>
      </w:pPr>
      <w:bookmarkStart w:id="39" w:name="_Toc170229029"/>
      <w:r w:rsidRPr="00CF3F4A">
        <w:rPr>
          <w:sz w:val="28"/>
          <w:szCs w:val="28"/>
        </w:rPr>
        <w:t>Гарантии изготовителя</w:t>
      </w:r>
      <w:bookmarkEnd w:id="39"/>
    </w:p>
    <w:p w14:paraId="32FF9B29" w14:textId="7B2AE45D" w:rsidR="00E627C7" w:rsidRPr="00CF3F4A" w:rsidRDefault="007D5A52" w:rsidP="00E94E3E">
      <w:pPr>
        <w:pStyle w:val="Heading"/>
        <w:numPr>
          <w:ilvl w:val="1"/>
          <w:numId w:val="9"/>
        </w:numPr>
        <w:spacing w:line="360" w:lineRule="auto"/>
        <w:rPr>
          <w:b w:val="0"/>
          <w:sz w:val="24"/>
          <w:szCs w:val="24"/>
        </w:rPr>
      </w:pPr>
      <w:r w:rsidRPr="00CF3F4A">
        <w:rPr>
          <w:b w:val="0"/>
          <w:sz w:val="24"/>
          <w:szCs w:val="24"/>
        </w:rPr>
        <w:t>И</w:t>
      </w:r>
      <w:r w:rsidR="00E627C7" w:rsidRPr="00CF3F4A">
        <w:rPr>
          <w:b w:val="0"/>
          <w:sz w:val="24"/>
          <w:szCs w:val="24"/>
        </w:rPr>
        <w:t xml:space="preserve">зготовитель </w:t>
      </w:r>
      <w:r w:rsidR="00E94E3E" w:rsidRPr="00CF3F4A">
        <w:rPr>
          <w:b w:val="0"/>
          <w:sz w:val="24"/>
          <w:szCs w:val="24"/>
        </w:rPr>
        <w:t xml:space="preserve">должен гарантировать </w:t>
      </w:r>
      <w:r w:rsidR="00E627C7" w:rsidRPr="00CF3F4A">
        <w:rPr>
          <w:b w:val="0"/>
          <w:sz w:val="24"/>
          <w:szCs w:val="24"/>
        </w:rPr>
        <w:t>соответствие аппарата требованиям настоящего стандарта при соблюдении условий транспортирования, хранения, монтажа и эксплуатации.</w:t>
      </w:r>
    </w:p>
    <w:p w14:paraId="7722FA30" w14:textId="319D56DD" w:rsidR="00E627C7" w:rsidRPr="00CF3F4A" w:rsidRDefault="00E627C7" w:rsidP="00E94E3E">
      <w:pPr>
        <w:pStyle w:val="Heading"/>
        <w:numPr>
          <w:ilvl w:val="1"/>
          <w:numId w:val="9"/>
        </w:numPr>
        <w:spacing w:line="360" w:lineRule="auto"/>
        <w:rPr>
          <w:b w:val="0"/>
          <w:sz w:val="24"/>
          <w:szCs w:val="24"/>
        </w:rPr>
      </w:pPr>
      <w:r w:rsidRPr="00CF3F4A">
        <w:rPr>
          <w:b w:val="0"/>
          <w:sz w:val="24"/>
          <w:szCs w:val="24"/>
        </w:rPr>
        <w:t xml:space="preserve">Гарантийный срок эксплуатации </w:t>
      </w:r>
      <w:r w:rsidR="007D5A52" w:rsidRPr="00CF3F4A">
        <w:rPr>
          <w:b w:val="0"/>
          <w:sz w:val="24"/>
          <w:szCs w:val="24"/>
        </w:rPr>
        <w:t xml:space="preserve">аппарата </w:t>
      </w:r>
      <w:r w:rsidR="00E94E3E" w:rsidRPr="00CF3F4A">
        <w:rPr>
          <w:b w:val="0"/>
          <w:sz w:val="24"/>
          <w:szCs w:val="24"/>
        </w:rPr>
        <w:t xml:space="preserve">должен составлять </w:t>
      </w:r>
      <w:r w:rsidRPr="00CF3F4A">
        <w:rPr>
          <w:b w:val="0"/>
          <w:sz w:val="24"/>
          <w:szCs w:val="24"/>
        </w:rPr>
        <w:t xml:space="preserve">не менее </w:t>
      </w:r>
      <w:r w:rsidR="006A3E88" w:rsidRPr="00CF3F4A">
        <w:rPr>
          <w:b w:val="0"/>
          <w:sz w:val="24"/>
          <w:szCs w:val="24"/>
        </w:rPr>
        <w:t>24</w:t>
      </w:r>
      <w:r w:rsidRPr="00CF3F4A">
        <w:rPr>
          <w:b w:val="0"/>
          <w:sz w:val="24"/>
          <w:szCs w:val="24"/>
        </w:rPr>
        <w:t xml:space="preserve"> месяцев с </w:t>
      </w:r>
      <w:r w:rsidR="007D5A52" w:rsidRPr="00CF3F4A">
        <w:rPr>
          <w:b w:val="0"/>
          <w:sz w:val="24"/>
          <w:szCs w:val="24"/>
        </w:rPr>
        <w:t xml:space="preserve">момента </w:t>
      </w:r>
      <w:r w:rsidRPr="00CF3F4A">
        <w:rPr>
          <w:b w:val="0"/>
          <w:sz w:val="24"/>
          <w:szCs w:val="24"/>
        </w:rPr>
        <w:t xml:space="preserve">ввода </w:t>
      </w:r>
      <w:r w:rsidR="007D5A52" w:rsidRPr="00CF3F4A">
        <w:rPr>
          <w:b w:val="0"/>
          <w:sz w:val="24"/>
          <w:szCs w:val="24"/>
        </w:rPr>
        <w:t xml:space="preserve">аппарата </w:t>
      </w:r>
      <w:r w:rsidRPr="00CF3F4A">
        <w:rPr>
          <w:b w:val="0"/>
          <w:sz w:val="24"/>
          <w:szCs w:val="24"/>
        </w:rPr>
        <w:t xml:space="preserve">в эксплуатацию, но не более </w:t>
      </w:r>
      <w:r w:rsidR="006A3E88" w:rsidRPr="00CF3F4A">
        <w:rPr>
          <w:b w:val="0"/>
          <w:sz w:val="24"/>
          <w:szCs w:val="24"/>
        </w:rPr>
        <w:t>36</w:t>
      </w:r>
      <w:r w:rsidRPr="00CF3F4A">
        <w:rPr>
          <w:b w:val="0"/>
          <w:sz w:val="24"/>
          <w:szCs w:val="24"/>
        </w:rPr>
        <w:t xml:space="preserve"> месяцев </w:t>
      </w:r>
      <w:r w:rsidR="007D5A52" w:rsidRPr="00CF3F4A">
        <w:rPr>
          <w:b w:val="0"/>
          <w:sz w:val="24"/>
          <w:szCs w:val="24"/>
        </w:rPr>
        <w:t xml:space="preserve">с момента </w:t>
      </w:r>
      <w:r w:rsidRPr="00CF3F4A">
        <w:rPr>
          <w:b w:val="0"/>
          <w:sz w:val="24"/>
          <w:szCs w:val="24"/>
        </w:rPr>
        <w:t>отгрузки изготовител</w:t>
      </w:r>
      <w:r w:rsidR="007D5A52" w:rsidRPr="00CF3F4A">
        <w:rPr>
          <w:b w:val="0"/>
          <w:sz w:val="24"/>
          <w:szCs w:val="24"/>
        </w:rPr>
        <w:t>ем</w:t>
      </w:r>
      <w:r w:rsidR="003E30A1" w:rsidRPr="00CF3F4A">
        <w:rPr>
          <w:b w:val="0"/>
          <w:sz w:val="24"/>
          <w:szCs w:val="24"/>
        </w:rPr>
        <w:t>.</w:t>
      </w:r>
    </w:p>
    <w:p w14:paraId="301D826B" w14:textId="3CA98EC8" w:rsidR="007B1E86" w:rsidRPr="00CF3F4A" w:rsidRDefault="00147A6E" w:rsidP="002A4B11">
      <w:pPr>
        <w:pStyle w:val="Heading"/>
        <w:numPr>
          <w:ilvl w:val="1"/>
          <w:numId w:val="9"/>
        </w:numPr>
        <w:spacing w:line="360" w:lineRule="auto"/>
      </w:pPr>
      <w:r w:rsidRPr="00CF3F4A">
        <w:rPr>
          <w:b w:val="0"/>
          <w:sz w:val="24"/>
          <w:szCs w:val="24"/>
        </w:rPr>
        <w:t>Гарантийный срок эксплуатации покупных комплектующих изделий определяется согласно документации изготовителей этих изделий.</w:t>
      </w:r>
      <w:r w:rsidRPr="00CF3F4A">
        <w:rPr>
          <w:sz w:val="24"/>
          <w:szCs w:val="24"/>
        </w:rPr>
        <w:t xml:space="preserve"> </w:t>
      </w:r>
      <w:r w:rsidR="007B1E86" w:rsidRPr="00CF3F4A">
        <w:br w:type="page"/>
      </w:r>
    </w:p>
    <w:p w14:paraId="6066A3DB" w14:textId="77777777" w:rsidR="007B1E86" w:rsidRPr="00CF3F4A" w:rsidRDefault="007B1E86" w:rsidP="007B1E86">
      <w:pPr>
        <w:spacing w:line="360" w:lineRule="auto"/>
        <w:jc w:val="center"/>
        <w:outlineLvl w:val="0"/>
        <w:rPr>
          <w:b/>
          <w:sz w:val="28"/>
        </w:rPr>
      </w:pPr>
      <w:bookmarkStart w:id="40" w:name="_Toc170229030"/>
      <w:r w:rsidRPr="00CF3F4A">
        <w:rPr>
          <w:b/>
          <w:sz w:val="28"/>
        </w:rPr>
        <w:t>Приложение А</w:t>
      </w:r>
      <w:r w:rsidRPr="00CF3F4A">
        <w:rPr>
          <w:b/>
          <w:sz w:val="28"/>
        </w:rPr>
        <w:br/>
        <w:t>(рекомендуемое)</w:t>
      </w:r>
      <w:r w:rsidRPr="00CF3F4A">
        <w:rPr>
          <w:b/>
          <w:sz w:val="28"/>
        </w:rPr>
        <w:br/>
        <w:t>Форма опросного листа</w:t>
      </w:r>
      <w:bookmarkEnd w:id="40"/>
    </w:p>
    <w:p w14:paraId="5CA8E133" w14:textId="77777777" w:rsidR="007B1E86" w:rsidRPr="00CF3F4A" w:rsidRDefault="007B1E86" w:rsidP="00F154A5">
      <w:pPr>
        <w:spacing w:line="360" w:lineRule="auto"/>
        <w:ind w:firstLine="567"/>
      </w:pPr>
    </w:p>
    <w:p w14:paraId="6659BC7A" w14:textId="1531CFE1" w:rsidR="00E716A9" w:rsidRPr="00CF3F4A" w:rsidRDefault="00E716A9" w:rsidP="00F154A5">
      <w:pPr>
        <w:spacing w:line="360" w:lineRule="auto"/>
        <w:ind w:firstLine="567"/>
      </w:pPr>
      <w:r w:rsidRPr="00CF3F4A">
        <w:t xml:space="preserve">А.1 Рекомендуемая форма опросного листа представлена на рисунке </w:t>
      </w:r>
      <w:r w:rsidR="00F154A5" w:rsidRPr="00CF3F4A">
        <w:t>А</w:t>
      </w:r>
      <w:r w:rsidRPr="00CF3F4A">
        <w:t xml:space="preserve">.1. </w:t>
      </w:r>
    </w:p>
    <w:p w14:paraId="1BA0720F" w14:textId="0D548573" w:rsidR="00E716A9" w:rsidRPr="00CF3F4A" w:rsidRDefault="00E716A9" w:rsidP="00F154A5">
      <w:pPr>
        <w:spacing w:line="360" w:lineRule="auto"/>
        <w:ind w:firstLine="567"/>
      </w:pPr>
      <w:r w:rsidRPr="00CF3F4A">
        <w:t xml:space="preserve">А.2 Свойства </w:t>
      </w:r>
      <w:r w:rsidR="00F154A5" w:rsidRPr="00CF3F4A">
        <w:t xml:space="preserve">рабочей среды </w:t>
      </w:r>
      <w:r w:rsidRPr="00CF3F4A">
        <w:t xml:space="preserve">указывают, исходя из полного состава каждой из фаз (вода, пар, воздух, водород или другой постоянно присутствующий газ), если эти компоненты являются частями гомогенной фазы. Если </w:t>
      </w:r>
      <w:r w:rsidR="00B53AE4" w:rsidRPr="00CF3F4A">
        <w:t>рабочая среда</w:t>
      </w:r>
      <w:r w:rsidRPr="00CF3F4A">
        <w:t xml:space="preserve"> содержит несмешивающиеся фазы, то необходимо отдельно и полностью указывать свойства для каждой фазы. </w:t>
      </w:r>
    </w:p>
    <w:p w14:paraId="754465D7" w14:textId="5F78AADB" w:rsidR="00E716A9" w:rsidRPr="00CF3F4A" w:rsidRDefault="00E716A9" w:rsidP="00F154A5">
      <w:pPr>
        <w:spacing w:line="360" w:lineRule="auto"/>
        <w:ind w:firstLine="567"/>
      </w:pPr>
      <w:r w:rsidRPr="00CF3F4A">
        <w:t>А.3 В случае, если свойства</w:t>
      </w:r>
      <w:r w:rsidR="00B53AE4" w:rsidRPr="00CF3F4A">
        <w:t xml:space="preserve"> рабочей</w:t>
      </w:r>
      <w:r w:rsidRPr="00CF3F4A">
        <w:t xml:space="preserve"> среды постоянны без изменения фазового состояния, то опросный лист можно использовать как единственный документ с исходными данными.</w:t>
      </w:r>
    </w:p>
    <w:p w14:paraId="333F87B3" w14:textId="77777777" w:rsidR="00F154A5" w:rsidRPr="00CF3F4A" w:rsidRDefault="00F154A5" w:rsidP="00F154A5">
      <w:pPr>
        <w:spacing w:line="360" w:lineRule="auto"/>
        <w:ind w:firstLine="567"/>
      </w:pPr>
    </w:p>
    <w:p w14:paraId="6DAAF73D" w14:textId="77777777" w:rsidR="007B1E86" w:rsidRPr="00CF3F4A" w:rsidRDefault="007B1E86">
      <w:pPr>
        <w:spacing w:line="240" w:lineRule="auto"/>
        <w:jc w:val="left"/>
        <w:rPr>
          <w:bCs/>
        </w:rPr>
      </w:pPr>
      <w:r w:rsidRPr="00CF3F4A">
        <w:rPr>
          <w:b/>
        </w:rPr>
        <w:br w:type="page"/>
      </w:r>
    </w:p>
    <w:p w14:paraId="283A4DE5" w14:textId="1DC39620" w:rsidR="00465A57" w:rsidRPr="00CF3F4A" w:rsidRDefault="0002028A" w:rsidP="00B66715">
      <w:pPr>
        <w:spacing w:line="240" w:lineRule="auto"/>
        <w:jc w:val="center"/>
      </w:pPr>
      <w:r w:rsidRPr="00CF3F4A">
        <w:rPr>
          <w:noProof/>
        </w:rPr>
        <w:drawing>
          <wp:inline distT="0" distB="0" distL="0" distR="0" wp14:anchorId="2954AF8E" wp14:editId="7B12FF5A">
            <wp:extent cx="6480175" cy="8522839"/>
            <wp:effectExtent l="0" t="0" r="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80175" cy="8522839"/>
                    </a:xfrm>
                    <a:prstGeom prst="rect">
                      <a:avLst/>
                    </a:prstGeom>
                    <a:noFill/>
                    <a:ln>
                      <a:noFill/>
                    </a:ln>
                  </pic:spPr>
                </pic:pic>
              </a:graphicData>
            </a:graphic>
          </wp:inline>
        </w:drawing>
      </w:r>
    </w:p>
    <w:p w14:paraId="2BAAC881" w14:textId="77777777" w:rsidR="00B7056F" w:rsidRPr="00CF3F4A" w:rsidRDefault="00F154A5" w:rsidP="00C063D0">
      <w:pPr>
        <w:spacing w:before="120" w:after="120"/>
        <w:jc w:val="center"/>
      </w:pPr>
      <w:r w:rsidRPr="00CF3F4A">
        <w:t>Рисунок А.1 – Опросный лист аппарата</w:t>
      </w:r>
    </w:p>
    <w:p w14:paraId="3F4AE3AD" w14:textId="77777777" w:rsidR="00B7056F" w:rsidRPr="00CF3F4A" w:rsidRDefault="00B7056F" w:rsidP="00C063D0">
      <w:pPr>
        <w:spacing w:before="120" w:after="120"/>
        <w:jc w:val="center"/>
        <w:sectPr w:rsidR="00B7056F" w:rsidRPr="00CF3F4A" w:rsidSect="00730AD5">
          <w:headerReference w:type="even" r:id="rId86"/>
          <w:footerReference w:type="even" r:id="rId87"/>
          <w:headerReference w:type="first" r:id="rId88"/>
          <w:footerReference w:type="first" r:id="rId89"/>
          <w:pgSz w:w="11906" w:h="16838"/>
          <w:pgMar w:top="1134" w:right="567" w:bottom="1134" w:left="1134" w:header="567" w:footer="567" w:gutter="0"/>
          <w:cols w:space="708"/>
          <w:docGrid w:linePitch="360"/>
        </w:sectPr>
      </w:pPr>
    </w:p>
    <w:p w14:paraId="7EC3F74D" w14:textId="7EF6173F" w:rsidR="002857D9" w:rsidRPr="00CF3F4A" w:rsidRDefault="00A80549" w:rsidP="00DB5589">
      <w:pPr>
        <w:spacing w:line="360" w:lineRule="auto"/>
        <w:jc w:val="center"/>
        <w:outlineLvl w:val="0"/>
        <w:rPr>
          <w:b/>
          <w:sz w:val="28"/>
        </w:rPr>
      </w:pPr>
      <w:bookmarkStart w:id="41" w:name="_Toc170229031"/>
      <w:r w:rsidRPr="00CF3F4A">
        <w:rPr>
          <w:b/>
          <w:sz w:val="28"/>
        </w:rPr>
        <w:t xml:space="preserve">Приложение </w:t>
      </w:r>
      <w:r w:rsidR="001F5CE0" w:rsidRPr="00CF3F4A">
        <w:rPr>
          <w:b/>
          <w:sz w:val="28"/>
        </w:rPr>
        <w:t>Б</w:t>
      </w:r>
      <w:r w:rsidR="00DB5589" w:rsidRPr="00CF3F4A">
        <w:rPr>
          <w:b/>
          <w:sz w:val="28"/>
        </w:rPr>
        <w:br/>
      </w:r>
      <w:r w:rsidRPr="00CF3F4A">
        <w:rPr>
          <w:b/>
          <w:sz w:val="28"/>
        </w:rPr>
        <w:t>(</w:t>
      </w:r>
      <w:r w:rsidR="00C063D0" w:rsidRPr="00CF3F4A">
        <w:rPr>
          <w:b/>
          <w:sz w:val="28"/>
        </w:rPr>
        <w:t>рекомендуемое</w:t>
      </w:r>
      <w:r w:rsidRPr="00CF3F4A">
        <w:rPr>
          <w:b/>
          <w:sz w:val="28"/>
        </w:rPr>
        <w:t>)</w:t>
      </w:r>
      <w:r w:rsidR="00DB5589" w:rsidRPr="00CF3F4A">
        <w:rPr>
          <w:b/>
          <w:sz w:val="28"/>
        </w:rPr>
        <w:br/>
      </w:r>
      <w:r w:rsidR="006B140F" w:rsidRPr="00CF3F4A">
        <w:rPr>
          <w:b/>
          <w:sz w:val="28"/>
        </w:rPr>
        <w:t>М</w:t>
      </w:r>
      <w:r w:rsidRPr="00CF3F4A">
        <w:rPr>
          <w:b/>
          <w:sz w:val="28"/>
        </w:rPr>
        <w:t>атериал</w:t>
      </w:r>
      <w:r w:rsidR="006B140F" w:rsidRPr="00CF3F4A">
        <w:rPr>
          <w:b/>
          <w:sz w:val="28"/>
        </w:rPr>
        <w:t>ы</w:t>
      </w:r>
      <w:r w:rsidRPr="00CF3F4A">
        <w:rPr>
          <w:b/>
          <w:sz w:val="28"/>
        </w:rPr>
        <w:t xml:space="preserve"> для изготовления </w:t>
      </w:r>
      <w:r w:rsidR="006B140F" w:rsidRPr="00CF3F4A">
        <w:rPr>
          <w:b/>
          <w:sz w:val="28"/>
        </w:rPr>
        <w:t>аппарата</w:t>
      </w:r>
      <w:bookmarkEnd w:id="41"/>
    </w:p>
    <w:p w14:paraId="426C8D64" w14:textId="0FF28233" w:rsidR="00BB041E" w:rsidRPr="00CF3F4A" w:rsidRDefault="00BB041E" w:rsidP="00C86D3A">
      <w:pPr>
        <w:spacing w:before="120" w:line="360" w:lineRule="auto"/>
        <w:ind w:firstLine="567"/>
        <w:rPr>
          <w:rFonts w:cs="Arial"/>
          <w:kern w:val="22"/>
        </w:rPr>
      </w:pPr>
      <w:r w:rsidRPr="00CF3F4A">
        <w:rPr>
          <w:rFonts w:cs="Arial"/>
          <w:kern w:val="22"/>
        </w:rPr>
        <w:t>Б.1 Рекомендуемые материалы для изготовления основных деталей и сборочных единиц аппарата, предназначенных для работы под давлением, и у</w:t>
      </w:r>
      <w:r w:rsidR="00CA153D" w:rsidRPr="00CF3F4A">
        <w:rPr>
          <w:rFonts w:cs="Arial"/>
          <w:kern w:val="22"/>
        </w:rPr>
        <w:t>словные обозначения материального исполнения, используе</w:t>
      </w:r>
      <w:r w:rsidR="006B140F" w:rsidRPr="00CF3F4A">
        <w:rPr>
          <w:rFonts w:cs="Arial"/>
          <w:kern w:val="22"/>
        </w:rPr>
        <w:t xml:space="preserve">мые при заказе аппарата, приведены </w:t>
      </w:r>
      <w:r w:rsidR="00D5275A" w:rsidRPr="00CF3F4A">
        <w:rPr>
          <w:rFonts w:cs="Arial"/>
          <w:kern w:val="22"/>
        </w:rPr>
        <w:t xml:space="preserve">в таблице </w:t>
      </w:r>
      <w:r w:rsidR="001F5CE0" w:rsidRPr="00CF3F4A">
        <w:rPr>
          <w:rFonts w:cs="Arial"/>
          <w:kern w:val="22"/>
        </w:rPr>
        <w:t>Б</w:t>
      </w:r>
      <w:r w:rsidRPr="00CF3F4A">
        <w:rPr>
          <w:rFonts w:cs="Arial"/>
          <w:kern w:val="22"/>
        </w:rPr>
        <w:t>.1. Пределы применения материалов, технические требования и дополнительные требования к материалам должны быть в соответствии с ГОСТ 34347.</w:t>
      </w:r>
      <w:r w:rsidR="00D51F49" w:rsidRPr="00CF3F4A">
        <w:rPr>
          <w:rFonts w:cs="Arial"/>
          <w:kern w:val="22"/>
        </w:rPr>
        <w:t xml:space="preserve"> </w:t>
      </w:r>
      <w:r w:rsidRPr="00CF3F4A">
        <w:rPr>
          <w:rFonts w:cs="Arial"/>
          <w:kern w:val="22"/>
        </w:rPr>
        <w:t xml:space="preserve">Рекомендуемые материалы для изготовления основных деталей и сборочных единиц аппарата, </w:t>
      </w:r>
      <w:r w:rsidR="006B140F" w:rsidRPr="00CF3F4A">
        <w:rPr>
          <w:rFonts w:cs="Arial"/>
          <w:kern w:val="22"/>
        </w:rPr>
        <w:t>не предназначенны</w:t>
      </w:r>
      <w:r w:rsidRPr="00CF3F4A">
        <w:rPr>
          <w:rFonts w:cs="Arial"/>
          <w:kern w:val="22"/>
        </w:rPr>
        <w:t>х</w:t>
      </w:r>
      <w:r w:rsidR="00D5275A" w:rsidRPr="00CF3F4A">
        <w:rPr>
          <w:rFonts w:cs="Arial"/>
          <w:kern w:val="22"/>
        </w:rPr>
        <w:t xml:space="preserve"> </w:t>
      </w:r>
      <w:r w:rsidR="006B140F" w:rsidRPr="00CF3F4A">
        <w:rPr>
          <w:rFonts w:cs="Arial"/>
          <w:kern w:val="22"/>
        </w:rPr>
        <w:t xml:space="preserve">для работы под давлением, </w:t>
      </w:r>
      <w:r w:rsidRPr="00CF3F4A">
        <w:rPr>
          <w:rFonts w:cs="Arial"/>
          <w:kern w:val="22"/>
        </w:rPr>
        <w:t xml:space="preserve">и условные обозначения материального исполнения, используемые при заказе аппарата, приведены </w:t>
      </w:r>
      <w:r w:rsidR="006B140F" w:rsidRPr="00CF3F4A">
        <w:rPr>
          <w:rFonts w:cs="Arial"/>
          <w:kern w:val="22"/>
        </w:rPr>
        <w:t>в таблице</w:t>
      </w:r>
      <w:r w:rsidR="00B7056F" w:rsidRPr="00CF3F4A">
        <w:rPr>
          <w:rFonts w:cs="Arial"/>
          <w:kern w:val="22"/>
        </w:rPr>
        <w:t> </w:t>
      </w:r>
      <w:r w:rsidR="001F5CE0" w:rsidRPr="00CF3F4A">
        <w:rPr>
          <w:rFonts w:cs="Arial"/>
          <w:kern w:val="22"/>
        </w:rPr>
        <w:t>Б</w:t>
      </w:r>
      <w:r w:rsidR="006B140F" w:rsidRPr="00CF3F4A">
        <w:rPr>
          <w:rFonts w:cs="Arial"/>
          <w:kern w:val="22"/>
        </w:rPr>
        <w:t xml:space="preserve">.2. </w:t>
      </w:r>
    </w:p>
    <w:p w14:paraId="68673BD6" w14:textId="77777777" w:rsidR="00BF5FDE" w:rsidRPr="00CF3F4A" w:rsidRDefault="00BF5FDE" w:rsidP="0068343D">
      <w:pPr>
        <w:spacing w:line="240" w:lineRule="auto"/>
        <w:rPr>
          <w:rFonts w:cs="Arial"/>
          <w:spacing w:val="-4"/>
          <w:kern w:val="22"/>
        </w:rPr>
      </w:pPr>
    </w:p>
    <w:p w14:paraId="36EE8C9F" w14:textId="233BD10D" w:rsidR="003164C9" w:rsidRPr="00CF3F4A" w:rsidRDefault="003164C9" w:rsidP="00C063D0">
      <w:pPr>
        <w:spacing w:line="360" w:lineRule="auto"/>
        <w:rPr>
          <w:rFonts w:cs="Arial"/>
        </w:rPr>
      </w:pPr>
      <w:r w:rsidRPr="00CF3F4A">
        <w:rPr>
          <w:rFonts w:cs="Arial"/>
          <w:spacing w:val="40"/>
        </w:rPr>
        <w:t>Таблица</w:t>
      </w:r>
      <w:r w:rsidRPr="00CF3F4A">
        <w:rPr>
          <w:rFonts w:cs="Arial"/>
        </w:rPr>
        <w:t xml:space="preserve"> </w:t>
      </w:r>
      <w:r w:rsidR="001F5CE0" w:rsidRPr="00CF3F4A">
        <w:rPr>
          <w:rFonts w:cs="Arial"/>
        </w:rPr>
        <w:t>Б</w:t>
      </w:r>
      <w:r w:rsidRPr="00CF3F4A">
        <w:rPr>
          <w:rFonts w:cs="Arial"/>
        </w:rPr>
        <w:t xml:space="preserve">.1 </w:t>
      </w:r>
      <w:r w:rsidR="00BB041E" w:rsidRPr="00CF3F4A">
        <w:rPr>
          <w:rFonts w:cs="Arial"/>
        </w:rPr>
        <w:t>—</w:t>
      </w:r>
      <w:r w:rsidR="003137D2" w:rsidRPr="00CF3F4A">
        <w:rPr>
          <w:rFonts w:cs="Arial"/>
        </w:rPr>
        <w:t xml:space="preserve"> </w:t>
      </w:r>
      <w:r w:rsidR="006B140F" w:rsidRPr="00CF3F4A">
        <w:rPr>
          <w:rFonts w:cs="Arial"/>
        </w:rPr>
        <w:t>М</w:t>
      </w:r>
      <w:r w:rsidRPr="00CF3F4A">
        <w:rPr>
          <w:rFonts w:cs="Arial"/>
        </w:rPr>
        <w:t>атериал</w:t>
      </w:r>
      <w:r w:rsidR="006B140F" w:rsidRPr="00CF3F4A">
        <w:rPr>
          <w:rFonts w:cs="Arial"/>
        </w:rPr>
        <w:t>ы</w:t>
      </w:r>
      <w:r w:rsidRPr="00CF3F4A">
        <w:rPr>
          <w:rFonts w:cs="Arial"/>
        </w:rPr>
        <w:t xml:space="preserve"> для изготовления деталей и сборочных единиц аппарата, </w:t>
      </w:r>
      <w:r w:rsidR="006B140F" w:rsidRPr="00CF3F4A">
        <w:rPr>
          <w:rFonts w:cs="Arial"/>
          <w:kern w:val="22"/>
        </w:rPr>
        <w:t>предназначенных для работы под давлением</w:t>
      </w:r>
      <w:r w:rsidRPr="00CF3F4A">
        <w:rPr>
          <w:rFonts w:cs="Arial"/>
        </w:rPr>
        <w:t xml:space="preserve"> </w:t>
      </w:r>
    </w:p>
    <w:tbl>
      <w:tblPr>
        <w:tblStyle w:val="14"/>
        <w:tblW w:w="0" w:type="auto"/>
        <w:tblLayout w:type="fixed"/>
        <w:tblLook w:val="0000" w:firstRow="0" w:lastRow="0" w:firstColumn="0" w:lastColumn="0" w:noHBand="0" w:noVBand="0"/>
      </w:tblPr>
      <w:tblGrid>
        <w:gridCol w:w="1384"/>
        <w:gridCol w:w="1276"/>
        <w:gridCol w:w="1417"/>
        <w:gridCol w:w="1417"/>
        <w:gridCol w:w="1560"/>
        <w:gridCol w:w="1276"/>
        <w:gridCol w:w="1417"/>
        <w:gridCol w:w="1701"/>
        <w:gridCol w:w="1441"/>
        <w:gridCol w:w="1232"/>
        <w:gridCol w:w="1232"/>
      </w:tblGrid>
      <w:tr w:rsidR="00D51F49" w:rsidRPr="00CF3F4A" w14:paraId="2076F717" w14:textId="77777777" w:rsidTr="00D51F49">
        <w:trPr>
          <w:trHeight w:val="20"/>
        </w:trPr>
        <w:tc>
          <w:tcPr>
            <w:tcW w:w="1384" w:type="dxa"/>
            <w:vMerge w:val="restart"/>
          </w:tcPr>
          <w:p w14:paraId="57A98730" w14:textId="4B494D1B" w:rsidR="00BF5FDE" w:rsidRPr="00CF3F4A" w:rsidRDefault="00BF5FDE" w:rsidP="00BF5FDE">
            <w:pPr>
              <w:spacing w:line="240" w:lineRule="auto"/>
              <w:jc w:val="center"/>
              <w:rPr>
                <w:rFonts w:cs="Arial"/>
                <w:spacing w:val="-4"/>
                <w:sz w:val="18"/>
                <w:szCs w:val="18"/>
              </w:rPr>
            </w:pPr>
            <w:r w:rsidRPr="00CF3F4A">
              <w:rPr>
                <w:rFonts w:cs="Arial"/>
                <w:spacing w:val="-4"/>
                <w:sz w:val="18"/>
                <w:szCs w:val="18"/>
              </w:rPr>
              <w:t xml:space="preserve">Условное </w:t>
            </w:r>
            <w:r w:rsidRPr="00CF3F4A">
              <w:rPr>
                <w:rFonts w:cs="Arial"/>
                <w:spacing w:val="-4"/>
                <w:sz w:val="18"/>
                <w:szCs w:val="18"/>
              </w:rPr>
              <w:br/>
              <w:t>обозначение материального исполнения</w:t>
            </w:r>
          </w:p>
        </w:tc>
        <w:tc>
          <w:tcPr>
            <w:tcW w:w="13969" w:type="dxa"/>
            <w:gridSpan w:val="10"/>
          </w:tcPr>
          <w:p w14:paraId="1DB4142E" w14:textId="77777777" w:rsidR="00BF5FDE" w:rsidRPr="00CF3F4A" w:rsidRDefault="00BF5FDE" w:rsidP="00BF5FDE">
            <w:pPr>
              <w:spacing w:line="240" w:lineRule="auto"/>
              <w:jc w:val="center"/>
              <w:rPr>
                <w:rFonts w:cs="Arial"/>
                <w:sz w:val="18"/>
                <w:szCs w:val="18"/>
              </w:rPr>
            </w:pPr>
            <w:r w:rsidRPr="00CF3F4A">
              <w:rPr>
                <w:rFonts w:cs="Arial"/>
                <w:sz w:val="18"/>
                <w:szCs w:val="18"/>
              </w:rPr>
              <w:t>Вид металлопродукции и марка материала</w:t>
            </w:r>
          </w:p>
        </w:tc>
      </w:tr>
      <w:tr w:rsidR="00D51F49" w:rsidRPr="00CF3F4A" w14:paraId="00FBBBE3" w14:textId="77777777" w:rsidTr="00D51F49">
        <w:trPr>
          <w:trHeight w:val="20"/>
        </w:trPr>
        <w:tc>
          <w:tcPr>
            <w:tcW w:w="1384" w:type="dxa"/>
            <w:vMerge/>
          </w:tcPr>
          <w:p w14:paraId="0EF1E0AF" w14:textId="77777777" w:rsidR="00BF5FDE" w:rsidRPr="00CF3F4A" w:rsidRDefault="00BF5FDE" w:rsidP="00BF5FDE">
            <w:pPr>
              <w:spacing w:line="240" w:lineRule="auto"/>
              <w:jc w:val="center"/>
              <w:rPr>
                <w:rFonts w:cs="Arial"/>
                <w:sz w:val="18"/>
                <w:szCs w:val="18"/>
              </w:rPr>
            </w:pPr>
          </w:p>
        </w:tc>
        <w:tc>
          <w:tcPr>
            <w:tcW w:w="1276" w:type="dxa"/>
            <w:vMerge w:val="restart"/>
          </w:tcPr>
          <w:p w14:paraId="70455D4F" w14:textId="7A3FFE03" w:rsidR="00BF5FDE" w:rsidRPr="00CF3F4A" w:rsidRDefault="00BF5FDE" w:rsidP="00BF5FDE">
            <w:pPr>
              <w:spacing w:line="240" w:lineRule="auto"/>
              <w:jc w:val="center"/>
              <w:rPr>
                <w:rFonts w:cs="Arial"/>
                <w:sz w:val="18"/>
                <w:szCs w:val="18"/>
              </w:rPr>
            </w:pPr>
            <w:r w:rsidRPr="00CF3F4A">
              <w:rPr>
                <w:rFonts w:cs="Arial"/>
                <w:sz w:val="18"/>
                <w:szCs w:val="18"/>
              </w:rPr>
              <w:t xml:space="preserve">Несущая </w:t>
            </w:r>
            <w:r w:rsidRPr="00CF3F4A">
              <w:rPr>
                <w:rFonts w:cs="Arial"/>
                <w:sz w:val="18"/>
                <w:szCs w:val="18"/>
              </w:rPr>
              <w:br/>
              <w:t xml:space="preserve">теплообменная </w:t>
            </w:r>
            <w:r w:rsidRPr="00CF3F4A">
              <w:rPr>
                <w:rFonts w:cs="Arial"/>
                <w:sz w:val="18"/>
                <w:szCs w:val="18"/>
              </w:rPr>
              <w:br/>
              <w:t>труба*</w:t>
            </w:r>
          </w:p>
        </w:tc>
        <w:tc>
          <w:tcPr>
            <w:tcW w:w="1417" w:type="dxa"/>
            <w:vMerge w:val="restart"/>
          </w:tcPr>
          <w:p w14:paraId="30198155" w14:textId="77777777" w:rsidR="00BF5FDE" w:rsidRPr="00CF3F4A" w:rsidRDefault="00BF5FDE" w:rsidP="00BF5FDE">
            <w:pPr>
              <w:spacing w:line="240" w:lineRule="auto"/>
              <w:jc w:val="center"/>
              <w:rPr>
                <w:rFonts w:cs="Arial"/>
                <w:sz w:val="18"/>
                <w:szCs w:val="18"/>
              </w:rPr>
            </w:pPr>
            <w:r w:rsidRPr="00CF3F4A">
              <w:rPr>
                <w:rFonts w:cs="Arial"/>
                <w:sz w:val="18"/>
                <w:szCs w:val="18"/>
              </w:rPr>
              <w:t>Фланец</w:t>
            </w:r>
          </w:p>
        </w:tc>
        <w:tc>
          <w:tcPr>
            <w:tcW w:w="1417" w:type="dxa"/>
            <w:vMerge w:val="restart"/>
          </w:tcPr>
          <w:p w14:paraId="5D83676E" w14:textId="77777777" w:rsidR="00BF5FDE" w:rsidRPr="00CF3F4A" w:rsidRDefault="00BF5FDE" w:rsidP="00BF5FDE">
            <w:pPr>
              <w:spacing w:line="240" w:lineRule="auto"/>
              <w:jc w:val="center"/>
              <w:rPr>
                <w:rFonts w:cs="Arial"/>
                <w:sz w:val="18"/>
                <w:szCs w:val="18"/>
              </w:rPr>
            </w:pPr>
            <w:r w:rsidRPr="00CF3F4A">
              <w:rPr>
                <w:rFonts w:cs="Arial"/>
                <w:sz w:val="18"/>
                <w:szCs w:val="18"/>
              </w:rPr>
              <w:t>Патрубок</w:t>
            </w:r>
          </w:p>
        </w:tc>
        <w:tc>
          <w:tcPr>
            <w:tcW w:w="1560" w:type="dxa"/>
            <w:vMerge w:val="restart"/>
          </w:tcPr>
          <w:p w14:paraId="1523C0BA" w14:textId="77777777" w:rsidR="00BF5FDE" w:rsidRPr="00CF3F4A" w:rsidRDefault="00BF5FDE" w:rsidP="00BF5FDE">
            <w:pPr>
              <w:spacing w:line="240" w:lineRule="auto"/>
              <w:jc w:val="center"/>
              <w:rPr>
                <w:rFonts w:cs="Arial"/>
                <w:sz w:val="18"/>
                <w:szCs w:val="18"/>
              </w:rPr>
            </w:pPr>
            <w:r w:rsidRPr="00CF3F4A">
              <w:rPr>
                <w:rFonts w:cs="Arial"/>
                <w:sz w:val="18"/>
                <w:szCs w:val="18"/>
              </w:rPr>
              <w:t>Пробка</w:t>
            </w:r>
          </w:p>
        </w:tc>
        <w:tc>
          <w:tcPr>
            <w:tcW w:w="2693" w:type="dxa"/>
            <w:gridSpan w:val="2"/>
          </w:tcPr>
          <w:p w14:paraId="17A56A47" w14:textId="20F74F72" w:rsidR="00BF5FDE" w:rsidRPr="00CF3F4A" w:rsidRDefault="00F16B92" w:rsidP="00BF5FDE">
            <w:pPr>
              <w:spacing w:line="240" w:lineRule="auto"/>
              <w:jc w:val="center"/>
              <w:rPr>
                <w:rFonts w:cs="Arial"/>
                <w:sz w:val="18"/>
                <w:szCs w:val="18"/>
              </w:rPr>
            </w:pPr>
            <w:r w:rsidRPr="00CF3F4A">
              <w:rPr>
                <w:rFonts w:cs="Arial"/>
                <w:sz w:val="18"/>
                <w:szCs w:val="18"/>
              </w:rPr>
              <w:t>Разъём</w:t>
            </w:r>
            <w:r w:rsidR="00BF5FDE" w:rsidRPr="00CF3F4A">
              <w:rPr>
                <w:rFonts w:cs="Arial"/>
                <w:sz w:val="18"/>
                <w:szCs w:val="18"/>
              </w:rPr>
              <w:t xml:space="preserve">ная </w:t>
            </w:r>
            <w:r w:rsidR="00BF5FDE" w:rsidRPr="00CF3F4A">
              <w:rPr>
                <w:rFonts w:cs="Arial"/>
                <w:sz w:val="18"/>
                <w:szCs w:val="18"/>
              </w:rPr>
              <w:br/>
              <w:t xml:space="preserve">распределительная </w:t>
            </w:r>
            <w:r w:rsidR="00BF5FDE" w:rsidRPr="00CF3F4A">
              <w:rPr>
                <w:rFonts w:cs="Arial"/>
                <w:sz w:val="18"/>
                <w:szCs w:val="18"/>
              </w:rPr>
              <w:br/>
              <w:t>камера</w:t>
            </w:r>
          </w:p>
        </w:tc>
        <w:tc>
          <w:tcPr>
            <w:tcW w:w="1701" w:type="dxa"/>
            <w:vMerge w:val="restart"/>
          </w:tcPr>
          <w:p w14:paraId="3FEADCF1" w14:textId="36BC6604" w:rsidR="00BF5FDE" w:rsidRPr="00CF3F4A" w:rsidRDefault="00BF5FDE" w:rsidP="001D0A1D">
            <w:pPr>
              <w:spacing w:line="240" w:lineRule="auto"/>
              <w:jc w:val="center"/>
              <w:rPr>
                <w:rFonts w:cs="Arial"/>
                <w:sz w:val="18"/>
                <w:szCs w:val="18"/>
              </w:rPr>
            </w:pPr>
            <w:r w:rsidRPr="00CF3F4A">
              <w:rPr>
                <w:rFonts w:cs="Arial"/>
                <w:sz w:val="18"/>
                <w:szCs w:val="18"/>
              </w:rPr>
              <w:t xml:space="preserve">Цельносварная распределительная камера, </w:t>
            </w:r>
            <w:r w:rsidRPr="00CF3F4A">
              <w:rPr>
                <w:rFonts w:cs="Arial"/>
                <w:sz w:val="18"/>
                <w:szCs w:val="18"/>
              </w:rPr>
              <w:br/>
              <w:t>кор</w:t>
            </w:r>
            <w:r w:rsidR="001D0A1D" w:rsidRPr="00CF3F4A">
              <w:rPr>
                <w:rFonts w:cs="Arial"/>
                <w:sz w:val="18"/>
                <w:szCs w:val="18"/>
              </w:rPr>
              <w:t>пус камеры</w:t>
            </w:r>
          </w:p>
        </w:tc>
        <w:tc>
          <w:tcPr>
            <w:tcW w:w="1441" w:type="dxa"/>
            <w:vMerge w:val="restart"/>
          </w:tcPr>
          <w:p w14:paraId="302AD767" w14:textId="1669ECE6" w:rsidR="00BF5FDE" w:rsidRPr="00CF3F4A" w:rsidRDefault="00BF5FDE" w:rsidP="00BF5FDE">
            <w:pPr>
              <w:spacing w:line="240" w:lineRule="auto"/>
              <w:jc w:val="center"/>
              <w:rPr>
                <w:rFonts w:cs="Arial"/>
                <w:sz w:val="18"/>
                <w:szCs w:val="18"/>
              </w:rPr>
            </w:pPr>
            <w:r w:rsidRPr="00CF3F4A">
              <w:rPr>
                <w:rFonts w:cs="Arial"/>
                <w:sz w:val="18"/>
                <w:szCs w:val="18"/>
              </w:rPr>
              <w:t xml:space="preserve">Монолитная распределительная </w:t>
            </w:r>
            <w:r w:rsidRPr="00CF3F4A">
              <w:rPr>
                <w:rFonts w:cs="Arial"/>
                <w:sz w:val="18"/>
                <w:szCs w:val="18"/>
              </w:rPr>
              <w:br/>
              <w:t xml:space="preserve">камера, </w:t>
            </w:r>
            <w:r w:rsidRPr="00CF3F4A">
              <w:rPr>
                <w:rFonts w:cs="Arial"/>
                <w:sz w:val="18"/>
                <w:szCs w:val="18"/>
              </w:rPr>
              <w:br/>
              <w:t>корпус</w:t>
            </w:r>
            <w:r w:rsidR="001D0A1D" w:rsidRPr="00CF3F4A">
              <w:rPr>
                <w:rFonts w:cs="Arial"/>
                <w:sz w:val="18"/>
                <w:szCs w:val="18"/>
              </w:rPr>
              <w:t xml:space="preserve"> камеры</w:t>
            </w:r>
          </w:p>
        </w:tc>
        <w:tc>
          <w:tcPr>
            <w:tcW w:w="2464" w:type="dxa"/>
            <w:gridSpan w:val="2"/>
          </w:tcPr>
          <w:p w14:paraId="769659B0" w14:textId="4F70F8D6" w:rsidR="00BF5FDE" w:rsidRPr="00CF3F4A" w:rsidRDefault="00BF5FDE" w:rsidP="00BF5FDE">
            <w:pPr>
              <w:spacing w:line="240" w:lineRule="auto"/>
              <w:jc w:val="center"/>
              <w:rPr>
                <w:rFonts w:cs="Arial"/>
                <w:sz w:val="18"/>
                <w:szCs w:val="18"/>
              </w:rPr>
            </w:pPr>
            <w:r w:rsidRPr="00CF3F4A">
              <w:rPr>
                <w:rFonts w:cs="Arial"/>
                <w:sz w:val="18"/>
                <w:szCs w:val="18"/>
              </w:rPr>
              <w:t xml:space="preserve">Трубчатая </w:t>
            </w:r>
            <w:r w:rsidRPr="00CF3F4A">
              <w:rPr>
                <w:rFonts w:cs="Arial"/>
                <w:sz w:val="18"/>
                <w:szCs w:val="18"/>
              </w:rPr>
              <w:br/>
              <w:t xml:space="preserve">распределительная </w:t>
            </w:r>
            <w:r w:rsidRPr="00CF3F4A">
              <w:rPr>
                <w:rFonts w:cs="Arial"/>
                <w:sz w:val="18"/>
                <w:szCs w:val="18"/>
              </w:rPr>
              <w:br/>
              <w:t>камера</w:t>
            </w:r>
          </w:p>
        </w:tc>
      </w:tr>
      <w:tr w:rsidR="00D51F49" w:rsidRPr="00CF3F4A" w14:paraId="495BB821" w14:textId="77777777" w:rsidTr="00D51F49">
        <w:trPr>
          <w:trHeight w:val="20"/>
        </w:trPr>
        <w:tc>
          <w:tcPr>
            <w:tcW w:w="1384" w:type="dxa"/>
            <w:vMerge/>
            <w:tcBorders>
              <w:bottom w:val="double" w:sz="4" w:space="0" w:color="auto"/>
            </w:tcBorders>
          </w:tcPr>
          <w:p w14:paraId="5463AC2F" w14:textId="77777777" w:rsidR="00BF5FDE" w:rsidRPr="00CF3F4A" w:rsidRDefault="00BF5FDE" w:rsidP="00BF5FDE">
            <w:pPr>
              <w:spacing w:line="240" w:lineRule="auto"/>
              <w:jc w:val="center"/>
              <w:rPr>
                <w:rFonts w:cs="Arial"/>
                <w:sz w:val="18"/>
                <w:szCs w:val="18"/>
              </w:rPr>
            </w:pPr>
          </w:p>
        </w:tc>
        <w:tc>
          <w:tcPr>
            <w:tcW w:w="1276" w:type="dxa"/>
            <w:vMerge/>
            <w:tcBorders>
              <w:bottom w:val="double" w:sz="4" w:space="0" w:color="auto"/>
            </w:tcBorders>
          </w:tcPr>
          <w:p w14:paraId="0ED1742D" w14:textId="77777777" w:rsidR="00BF5FDE" w:rsidRPr="00CF3F4A" w:rsidRDefault="00BF5FDE" w:rsidP="00BF5FDE">
            <w:pPr>
              <w:spacing w:line="240" w:lineRule="auto"/>
              <w:jc w:val="center"/>
              <w:rPr>
                <w:rFonts w:cs="Arial"/>
                <w:sz w:val="18"/>
                <w:szCs w:val="18"/>
              </w:rPr>
            </w:pPr>
          </w:p>
        </w:tc>
        <w:tc>
          <w:tcPr>
            <w:tcW w:w="1417" w:type="dxa"/>
            <w:vMerge/>
            <w:tcBorders>
              <w:bottom w:val="double" w:sz="4" w:space="0" w:color="auto"/>
            </w:tcBorders>
          </w:tcPr>
          <w:p w14:paraId="14628CE9" w14:textId="77777777" w:rsidR="00BF5FDE" w:rsidRPr="00CF3F4A" w:rsidRDefault="00BF5FDE" w:rsidP="00BF5FDE">
            <w:pPr>
              <w:spacing w:line="240" w:lineRule="auto"/>
              <w:jc w:val="center"/>
              <w:rPr>
                <w:rFonts w:cs="Arial"/>
                <w:sz w:val="18"/>
                <w:szCs w:val="18"/>
              </w:rPr>
            </w:pPr>
          </w:p>
        </w:tc>
        <w:tc>
          <w:tcPr>
            <w:tcW w:w="1417" w:type="dxa"/>
            <w:vMerge/>
            <w:tcBorders>
              <w:bottom w:val="double" w:sz="4" w:space="0" w:color="auto"/>
            </w:tcBorders>
          </w:tcPr>
          <w:p w14:paraId="23C480B7" w14:textId="77777777" w:rsidR="00BF5FDE" w:rsidRPr="00CF3F4A" w:rsidRDefault="00BF5FDE" w:rsidP="00BF5FDE">
            <w:pPr>
              <w:spacing w:line="240" w:lineRule="auto"/>
              <w:jc w:val="center"/>
              <w:rPr>
                <w:rFonts w:cs="Arial"/>
                <w:sz w:val="18"/>
                <w:szCs w:val="18"/>
              </w:rPr>
            </w:pPr>
          </w:p>
        </w:tc>
        <w:tc>
          <w:tcPr>
            <w:tcW w:w="1560" w:type="dxa"/>
            <w:vMerge/>
            <w:tcBorders>
              <w:bottom w:val="double" w:sz="4" w:space="0" w:color="auto"/>
            </w:tcBorders>
          </w:tcPr>
          <w:p w14:paraId="448ABD8E" w14:textId="77777777" w:rsidR="00BF5FDE" w:rsidRPr="00CF3F4A" w:rsidRDefault="00BF5FDE" w:rsidP="00BF5FDE">
            <w:pPr>
              <w:spacing w:line="240" w:lineRule="auto"/>
              <w:jc w:val="center"/>
              <w:rPr>
                <w:rFonts w:cs="Arial"/>
                <w:sz w:val="18"/>
                <w:szCs w:val="18"/>
              </w:rPr>
            </w:pPr>
          </w:p>
        </w:tc>
        <w:tc>
          <w:tcPr>
            <w:tcW w:w="1276" w:type="dxa"/>
            <w:tcBorders>
              <w:bottom w:val="double" w:sz="4" w:space="0" w:color="auto"/>
            </w:tcBorders>
          </w:tcPr>
          <w:p w14:paraId="1996B898" w14:textId="6A21ACD8" w:rsidR="00BF5FDE" w:rsidRPr="00CF3F4A" w:rsidRDefault="00BF5FDE" w:rsidP="001D0A1D">
            <w:pPr>
              <w:spacing w:line="240" w:lineRule="auto"/>
              <w:jc w:val="center"/>
              <w:rPr>
                <w:rFonts w:cs="Arial"/>
                <w:sz w:val="18"/>
                <w:szCs w:val="18"/>
              </w:rPr>
            </w:pPr>
            <w:r w:rsidRPr="00CF3F4A">
              <w:rPr>
                <w:rFonts w:cs="Arial"/>
                <w:sz w:val="18"/>
                <w:szCs w:val="18"/>
              </w:rPr>
              <w:t xml:space="preserve">Трубная </w:t>
            </w:r>
            <w:r w:rsidR="00390478" w:rsidRPr="00CF3F4A">
              <w:rPr>
                <w:rFonts w:cs="Arial"/>
                <w:sz w:val="18"/>
                <w:szCs w:val="18"/>
              </w:rPr>
              <w:t>решёт</w:t>
            </w:r>
            <w:r w:rsidRPr="00CF3F4A">
              <w:rPr>
                <w:rFonts w:cs="Arial"/>
                <w:sz w:val="18"/>
                <w:szCs w:val="18"/>
              </w:rPr>
              <w:t>ка (кор</w:t>
            </w:r>
            <w:r w:rsidR="001D0A1D" w:rsidRPr="00CF3F4A">
              <w:rPr>
                <w:rFonts w:cs="Arial"/>
                <w:sz w:val="18"/>
                <w:szCs w:val="18"/>
              </w:rPr>
              <w:t>пус камеры</w:t>
            </w:r>
            <w:r w:rsidRPr="00CF3F4A">
              <w:rPr>
                <w:rFonts w:cs="Arial"/>
                <w:sz w:val="18"/>
                <w:szCs w:val="18"/>
              </w:rPr>
              <w:t>)</w:t>
            </w:r>
          </w:p>
        </w:tc>
        <w:tc>
          <w:tcPr>
            <w:tcW w:w="1417" w:type="dxa"/>
            <w:tcBorders>
              <w:bottom w:val="double" w:sz="4" w:space="0" w:color="auto"/>
            </w:tcBorders>
          </w:tcPr>
          <w:p w14:paraId="4634680D" w14:textId="0573C9A2" w:rsidR="00BF5FDE" w:rsidRPr="00CF3F4A" w:rsidRDefault="00BF5FDE" w:rsidP="00BF5FDE">
            <w:pPr>
              <w:spacing w:line="240" w:lineRule="auto"/>
              <w:jc w:val="center"/>
              <w:rPr>
                <w:rFonts w:cs="Arial"/>
                <w:sz w:val="18"/>
                <w:szCs w:val="18"/>
              </w:rPr>
            </w:pPr>
            <w:r w:rsidRPr="00CF3F4A">
              <w:rPr>
                <w:rFonts w:cs="Arial"/>
                <w:sz w:val="18"/>
                <w:szCs w:val="18"/>
              </w:rPr>
              <w:t xml:space="preserve">Съемная </w:t>
            </w:r>
            <w:r w:rsidR="00D51F49" w:rsidRPr="00CF3F4A">
              <w:rPr>
                <w:rFonts w:cs="Arial"/>
                <w:sz w:val="18"/>
                <w:szCs w:val="18"/>
              </w:rPr>
              <w:br/>
            </w:r>
            <w:r w:rsidRPr="00CF3F4A">
              <w:rPr>
                <w:rFonts w:cs="Arial"/>
                <w:sz w:val="18"/>
                <w:szCs w:val="18"/>
              </w:rPr>
              <w:t>крышка</w:t>
            </w:r>
          </w:p>
        </w:tc>
        <w:tc>
          <w:tcPr>
            <w:tcW w:w="1701" w:type="dxa"/>
            <w:vMerge/>
            <w:tcBorders>
              <w:bottom w:val="double" w:sz="4" w:space="0" w:color="auto"/>
            </w:tcBorders>
          </w:tcPr>
          <w:p w14:paraId="6388837A" w14:textId="77777777" w:rsidR="00BF5FDE" w:rsidRPr="00CF3F4A" w:rsidRDefault="00BF5FDE" w:rsidP="00BF5FDE">
            <w:pPr>
              <w:spacing w:line="240" w:lineRule="auto"/>
              <w:jc w:val="center"/>
              <w:rPr>
                <w:rFonts w:cs="Arial"/>
                <w:sz w:val="18"/>
                <w:szCs w:val="18"/>
              </w:rPr>
            </w:pPr>
          </w:p>
        </w:tc>
        <w:tc>
          <w:tcPr>
            <w:tcW w:w="1441" w:type="dxa"/>
            <w:vMerge/>
            <w:tcBorders>
              <w:bottom w:val="double" w:sz="4" w:space="0" w:color="auto"/>
            </w:tcBorders>
          </w:tcPr>
          <w:p w14:paraId="0728C779" w14:textId="77777777" w:rsidR="00BF5FDE" w:rsidRPr="00CF3F4A" w:rsidRDefault="00BF5FDE" w:rsidP="00BF5FDE">
            <w:pPr>
              <w:spacing w:line="240" w:lineRule="auto"/>
              <w:jc w:val="center"/>
              <w:rPr>
                <w:rFonts w:cs="Arial"/>
                <w:sz w:val="18"/>
                <w:szCs w:val="18"/>
              </w:rPr>
            </w:pPr>
          </w:p>
        </w:tc>
        <w:tc>
          <w:tcPr>
            <w:tcW w:w="1232" w:type="dxa"/>
            <w:tcBorders>
              <w:bottom w:val="double" w:sz="4" w:space="0" w:color="auto"/>
            </w:tcBorders>
          </w:tcPr>
          <w:p w14:paraId="427932DE" w14:textId="77777777" w:rsidR="00BF5FDE" w:rsidRPr="00CF3F4A" w:rsidRDefault="00BF5FDE" w:rsidP="00BF5FDE">
            <w:pPr>
              <w:spacing w:line="240" w:lineRule="auto"/>
              <w:jc w:val="center"/>
              <w:rPr>
                <w:rFonts w:cs="Arial"/>
                <w:sz w:val="18"/>
                <w:szCs w:val="18"/>
              </w:rPr>
            </w:pPr>
            <w:r w:rsidRPr="00CF3F4A">
              <w:rPr>
                <w:rFonts w:cs="Arial"/>
                <w:sz w:val="18"/>
                <w:szCs w:val="18"/>
              </w:rPr>
              <w:t xml:space="preserve">Корпус </w:t>
            </w:r>
            <w:r w:rsidRPr="00CF3F4A">
              <w:rPr>
                <w:rFonts w:cs="Arial"/>
                <w:sz w:val="18"/>
                <w:szCs w:val="18"/>
              </w:rPr>
              <w:br/>
              <w:t>камеры</w:t>
            </w:r>
          </w:p>
        </w:tc>
        <w:tc>
          <w:tcPr>
            <w:tcW w:w="1232" w:type="dxa"/>
            <w:tcBorders>
              <w:bottom w:val="double" w:sz="4" w:space="0" w:color="auto"/>
            </w:tcBorders>
          </w:tcPr>
          <w:p w14:paraId="3EA1342F" w14:textId="77777777" w:rsidR="00BF5FDE" w:rsidRPr="00CF3F4A" w:rsidRDefault="00BF5FDE" w:rsidP="00BF5FDE">
            <w:pPr>
              <w:spacing w:line="240" w:lineRule="auto"/>
              <w:jc w:val="center"/>
              <w:rPr>
                <w:rFonts w:cs="Arial"/>
                <w:sz w:val="18"/>
                <w:szCs w:val="18"/>
              </w:rPr>
            </w:pPr>
            <w:r w:rsidRPr="00CF3F4A">
              <w:rPr>
                <w:rFonts w:cs="Arial"/>
                <w:sz w:val="18"/>
                <w:szCs w:val="18"/>
              </w:rPr>
              <w:t>Днище</w:t>
            </w:r>
          </w:p>
        </w:tc>
      </w:tr>
      <w:tr w:rsidR="00D51F49" w:rsidRPr="00CF3F4A" w14:paraId="28F37A51" w14:textId="77777777" w:rsidTr="00D51F49">
        <w:trPr>
          <w:trHeight w:val="20"/>
        </w:trPr>
        <w:tc>
          <w:tcPr>
            <w:tcW w:w="1384" w:type="dxa"/>
            <w:tcBorders>
              <w:top w:val="double" w:sz="4" w:space="0" w:color="auto"/>
            </w:tcBorders>
          </w:tcPr>
          <w:p w14:paraId="5EB3A7A6" w14:textId="77777777" w:rsidR="00BF5FDE" w:rsidRPr="00CF3F4A" w:rsidRDefault="00BF5FDE" w:rsidP="00BF5FDE">
            <w:pPr>
              <w:spacing w:line="240" w:lineRule="auto"/>
              <w:jc w:val="center"/>
              <w:rPr>
                <w:rFonts w:cs="Arial"/>
                <w:sz w:val="18"/>
                <w:szCs w:val="18"/>
              </w:rPr>
            </w:pPr>
            <w:r w:rsidRPr="00CF3F4A">
              <w:rPr>
                <w:rFonts w:cs="Arial"/>
                <w:sz w:val="18"/>
                <w:szCs w:val="18"/>
              </w:rPr>
              <w:t>Б1</w:t>
            </w:r>
          </w:p>
        </w:tc>
        <w:tc>
          <w:tcPr>
            <w:tcW w:w="1276" w:type="dxa"/>
            <w:tcBorders>
              <w:top w:val="double" w:sz="4" w:space="0" w:color="auto"/>
            </w:tcBorders>
          </w:tcPr>
          <w:p w14:paraId="2D336718" w14:textId="77777777" w:rsidR="00BF5FDE" w:rsidRPr="00CF3F4A" w:rsidRDefault="00BF5FDE" w:rsidP="00BF5FDE">
            <w:pPr>
              <w:spacing w:line="240" w:lineRule="auto"/>
              <w:jc w:val="center"/>
              <w:rPr>
                <w:rFonts w:cs="Arial"/>
                <w:sz w:val="18"/>
                <w:szCs w:val="18"/>
              </w:rPr>
            </w:pPr>
            <w:r w:rsidRPr="00CF3F4A">
              <w:rPr>
                <w:rFonts w:cs="Arial"/>
                <w:sz w:val="18"/>
                <w:szCs w:val="18"/>
              </w:rPr>
              <w:t>20, 09Г2С, 10Г2</w:t>
            </w:r>
          </w:p>
        </w:tc>
        <w:tc>
          <w:tcPr>
            <w:tcW w:w="1417" w:type="dxa"/>
            <w:tcBorders>
              <w:top w:val="double" w:sz="4" w:space="0" w:color="auto"/>
            </w:tcBorders>
          </w:tcPr>
          <w:p w14:paraId="2806CAC1" w14:textId="0FCE9DD9" w:rsidR="00BF5FDE" w:rsidRPr="00CF3F4A" w:rsidRDefault="00BF5FDE" w:rsidP="00BF5FDE">
            <w:pPr>
              <w:spacing w:line="240" w:lineRule="auto"/>
              <w:jc w:val="center"/>
              <w:rPr>
                <w:rFonts w:cs="Arial"/>
                <w:sz w:val="18"/>
                <w:szCs w:val="18"/>
              </w:rPr>
            </w:pPr>
            <w:r w:rsidRPr="00CF3F4A">
              <w:rPr>
                <w:rFonts w:cs="Arial"/>
                <w:sz w:val="18"/>
                <w:szCs w:val="18"/>
              </w:rPr>
              <w:t xml:space="preserve">Поковка, круг** </w:t>
            </w:r>
            <w:r w:rsidRPr="00CF3F4A">
              <w:rPr>
                <w:rFonts w:cs="Arial"/>
                <w:sz w:val="18"/>
                <w:szCs w:val="18"/>
              </w:rPr>
              <w:br/>
              <w:t>09Г2С, 16ГС, 10Г2, 20</w:t>
            </w:r>
          </w:p>
        </w:tc>
        <w:tc>
          <w:tcPr>
            <w:tcW w:w="1417" w:type="dxa"/>
            <w:tcBorders>
              <w:top w:val="double" w:sz="4" w:space="0" w:color="auto"/>
            </w:tcBorders>
          </w:tcPr>
          <w:p w14:paraId="279D0915" w14:textId="19EC992D" w:rsidR="00BF5FDE" w:rsidRPr="00CF3F4A" w:rsidRDefault="00BF5FDE" w:rsidP="00BF5FDE">
            <w:pPr>
              <w:spacing w:line="240" w:lineRule="auto"/>
              <w:jc w:val="center"/>
              <w:rPr>
                <w:rFonts w:cs="Arial"/>
                <w:spacing w:val="-2"/>
                <w:kern w:val="22"/>
                <w:sz w:val="18"/>
                <w:szCs w:val="18"/>
              </w:rPr>
            </w:pPr>
            <w:r w:rsidRPr="00CF3F4A">
              <w:rPr>
                <w:rFonts w:cs="Arial"/>
                <w:spacing w:val="-2"/>
                <w:kern w:val="22"/>
                <w:sz w:val="18"/>
                <w:szCs w:val="18"/>
              </w:rPr>
              <w:t xml:space="preserve">Труба, поковка, круг** </w:t>
            </w:r>
            <w:r w:rsidRPr="00CF3F4A">
              <w:rPr>
                <w:rFonts w:cs="Arial"/>
                <w:spacing w:val="-2"/>
                <w:kern w:val="22"/>
                <w:sz w:val="18"/>
                <w:szCs w:val="18"/>
              </w:rPr>
              <w:br/>
              <w:t>09Г2С, 16ГС, 10Г2, 20</w:t>
            </w:r>
          </w:p>
        </w:tc>
        <w:tc>
          <w:tcPr>
            <w:tcW w:w="1560" w:type="dxa"/>
            <w:tcBorders>
              <w:top w:val="double" w:sz="4" w:space="0" w:color="auto"/>
            </w:tcBorders>
          </w:tcPr>
          <w:p w14:paraId="4E724298" w14:textId="77777777" w:rsidR="00BF5FDE" w:rsidRPr="00CF3F4A" w:rsidRDefault="00BF5FDE" w:rsidP="00BF5FDE">
            <w:pPr>
              <w:spacing w:line="240" w:lineRule="auto"/>
              <w:jc w:val="center"/>
              <w:rPr>
                <w:rFonts w:cs="Arial"/>
                <w:sz w:val="18"/>
                <w:szCs w:val="18"/>
              </w:rPr>
            </w:pPr>
            <w:r w:rsidRPr="00CF3F4A">
              <w:rPr>
                <w:rFonts w:cs="Arial"/>
                <w:sz w:val="18"/>
                <w:szCs w:val="18"/>
              </w:rPr>
              <w:t xml:space="preserve">Поковка, сортовой и фасонный прокат </w:t>
            </w:r>
            <w:r w:rsidRPr="00CF3F4A">
              <w:rPr>
                <w:rFonts w:cs="Arial"/>
                <w:sz w:val="18"/>
                <w:szCs w:val="18"/>
              </w:rPr>
              <w:br/>
              <w:t>09Г2С, 10Г2</w:t>
            </w:r>
          </w:p>
        </w:tc>
        <w:tc>
          <w:tcPr>
            <w:tcW w:w="1276" w:type="dxa"/>
            <w:tcBorders>
              <w:top w:val="double" w:sz="4" w:space="0" w:color="auto"/>
            </w:tcBorders>
          </w:tcPr>
          <w:p w14:paraId="1071A481" w14:textId="77777777" w:rsidR="00BF5FDE" w:rsidRPr="00CF3F4A" w:rsidRDefault="00BF5FDE" w:rsidP="00BF5FDE">
            <w:pPr>
              <w:spacing w:line="240" w:lineRule="auto"/>
              <w:jc w:val="center"/>
              <w:rPr>
                <w:rFonts w:cs="Arial"/>
                <w:spacing w:val="-2"/>
                <w:kern w:val="22"/>
                <w:sz w:val="18"/>
                <w:szCs w:val="18"/>
              </w:rPr>
            </w:pPr>
            <w:r w:rsidRPr="00CF3F4A">
              <w:rPr>
                <w:rFonts w:cs="Arial"/>
                <w:spacing w:val="-2"/>
                <w:kern w:val="22"/>
                <w:sz w:val="18"/>
                <w:szCs w:val="18"/>
              </w:rPr>
              <w:t xml:space="preserve">Лист </w:t>
            </w:r>
            <w:r w:rsidRPr="00CF3F4A">
              <w:rPr>
                <w:rFonts w:cs="Arial"/>
                <w:spacing w:val="-2"/>
                <w:kern w:val="22"/>
                <w:sz w:val="18"/>
                <w:szCs w:val="18"/>
              </w:rPr>
              <w:br/>
              <w:t>09Г2С, 16ГС, 10Г2С1</w:t>
            </w:r>
          </w:p>
        </w:tc>
        <w:tc>
          <w:tcPr>
            <w:tcW w:w="1417" w:type="dxa"/>
            <w:tcBorders>
              <w:top w:val="double" w:sz="4" w:space="0" w:color="auto"/>
            </w:tcBorders>
          </w:tcPr>
          <w:p w14:paraId="72C08FD3" w14:textId="77777777" w:rsidR="00BF5FDE" w:rsidRPr="00CF3F4A" w:rsidRDefault="00BF5FDE" w:rsidP="00BF5FDE">
            <w:pPr>
              <w:spacing w:line="240" w:lineRule="auto"/>
              <w:jc w:val="center"/>
              <w:rPr>
                <w:rFonts w:cs="Arial"/>
                <w:sz w:val="18"/>
                <w:szCs w:val="18"/>
              </w:rPr>
            </w:pPr>
            <w:r w:rsidRPr="00CF3F4A">
              <w:rPr>
                <w:rFonts w:cs="Arial"/>
                <w:sz w:val="18"/>
                <w:szCs w:val="18"/>
              </w:rPr>
              <w:t xml:space="preserve">Отливка </w:t>
            </w:r>
            <w:r w:rsidRPr="00CF3F4A">
              <w:rPr>
                <w:rFonts w:cs="Arial"/>
                <w:sz w:val="18"/>
                <w:szCs w:val="18"/>
              </w:rPr>
              <w:br/>
              <w:t>20Л, 25Л, 20ГМЛ</w:t>
            </w:r>
          </w:p>
          <w:p w14:paraId="605A7CE0" w14:textId="77777777" w:rsidR="00BF5FDE" w:rsidRPr="00CF3F4A" w:rsidRDefault="00BF5FDE" w:rsidP="00BF5FDE">
            <w:pPr>
              <w:spacing w:line="240" w:lineRule="auto"/>
              <w:jc w:val="center"/>
              <w:rPr>
                <w:rFonts w:cs="Arial"/>
                <w:sz w:val="18"/>
                <w:szCs w:val="18"/>
              </w:rPr>
            </w:pPr>
            <w:r w:rsidRPr="00CF3F4A">
              <w:rPr>
                <w:rFonts w:cs="Arial"/>
                <w:sz w:val="18"/>
                <w:szCs w:val="18"/>
              </w:rPr>
              <w:t>Лист, 09Г2С, 16ГС, 10Г2С1</w:t>
            </w:r>
          </w:p>
        </w:tc>
        <w:tc>
          <w:tcPr>
            <w:tcW w:w="1701" w:type="dxa"/>
            <w:tcBorders>
              <w:top w:val="double" w:sz="4" w:space="0" w:color="auto"/>
            </w:tcBorders>
          </w:tcPr>
          <w:p w14:paraId="0A757485" w14:textId="77777777" w:rsidR="00BF5FDE" w:rsidRPr="00CF3F4A" w:rsidRDefault="00BF5FDE" w:rsidP="00BF5FDE">
            <w:pPr>
              <w:spacing w:line="240" w:lineRule="auto"/>
              <w:jc w:val="center"/>
              <w:rPr>
                <w:rFonts w:cs="Arial"/>
                <w:sz w:val="18"/>
                <w:szCs w:val="18"/>
                <w:shd w:val="clear" w:color="auto" w:fill="FFC000"/>
              </w:rPr>
            </w:pPr>
            <w:r w:rsidRPr="00CF3F4A">
              <w:rPr>
                <w:rFonts w:cs="Arial"/>
                <w:sz w:val="18"/>
                <w:szCs w:val="18"/>
              </w:rPr>
              <w:t xml:space="preserve">Лист </w:t>
            </w:r>
            <w:r w:rsidRPr="00CF3F4A">
              <w:rPr>
                <w:rFonts w:cs="Arial"/>
                <w:sz w:val="18"/>
                <w:szCs w:val="18"/>
              </w:rPr>
              <w:br/>
              <w:t>09Г2С, 16ГС, 10Г2С1</w:t>
            </w:r>
          </w:p>
        </w:tc>
        <w:tc>
          <w:tcPr>
            <w:tcW w:w="1441" w:type="dxa"/>
            <w:tcBorders>
              <w:top w:val="double" w:sz="4" w:space="0" w:color="auto"/>
            </w:tcBorders>
          </w:tcPr>
          <w:p w14:paraId="5703CF4F" w14:textId="2C4BFA2E" w:rsidR="00BF5FDE" w:rsidRPr="00CF3F4A" w:rsidRDefault="00BF5FDE" w:rsidP="00BF5FDE">
            <w:pPr>
              <w:spacing w:line="240" w:lineRule="auto"/>
              <w:jc w:val="center"/>
              <w:rPr>
                <w:rFonts w:cs="Arial"/>
                <w:sz w:val="18"/>
                <w:szCs w:val="18"/>
              </w:rPr>
            </w:pPr>
            <w:r w:rsidRPr="00CF3F4A">
              <w:rPr>
                <w:rFonts w:cs="Arial"/>
                <w:sz w:val="18"/>
                <w:szCs w:val="18"/>
              </w:rPr>
              <w:t xml:space="preserve">Поковка </w:t>
            </w:r>
            <w:r w:rsidRPr="00CF3F4A">
              <w:rPr>
                <w:rFonts w:cs="Arial"/>
                <w:sz w:val="18"/>
                <w:szCs w:val="18"/>
              </w:rPr>
              <w:br/>
              <w:t>09Г2С, 10Г2, 20</w:t>
            </w:r>
          </w:p>
        </w:tc>
        <w:tc>
          <w:tcPr>
            <w:tcW w:w="1232" w:type="dxa"/>
            <w:tcBorders>
              <w:top w:val="double" w:sz="4" w:space="0" w:color="auto"/>
            </w:tcBorders>
          </w:tcPr>
          <w:p w14:paraId="4834DDFE" w14:textId="12D1B114" w:rsidR="00BF5FDE" w:rsidRPr="00CF3F4A" w:rsidRDefault="00BF5FDE" w:rsidP="00BF5FDE">
            <w:pPr>
              <w:spacing w:line="240" w:lineRule="auto"/>
              <w:jc w:val="center"/>
              <w:rPr>
                <w:rFonts w:cs="Arial"/>
                <w:sz w:val="18"/>
                <w:szCs w:val="18"/>
              </w:rPr>
            </w:pPr>
            <w:r w:rsidRPr="00CF3F4A">
              <w:rPr>
                <w:rFonts w:cs="Arial"/>
                <w:sz w:val="18"/>
                <w:szCs w:val="18"/>
              </w:rPr>
              <w:t xml:space="preserve">Труба </w:t>
            </w:r>
            <w:r w:rsidRPr="00CF3F4A">
              <w:rPr>
                <w:rFonts w:cs="Arial"/>
                <w:sz w:val="18"/>
                <w:szCs w:val="18"/>
              </w:rPr>
              <w:br/>
              <w:t>09Г2С, 10Г2, 20</w:t>
            </w:r>
          </w:p>
        </w:tc>
        <w:tc>
          <w:tcPr>
            <w:tcW w:w="1232" w:type="dxa"/>
            <w:tcBorders>
              <w:top w:val="double" w:sz="4" w:space="0" w:color="auto"/>
            </w:tcBorders>
          </w:tcPr>
          <w:p w14:paraId="2F354060" w14:textId="108B9BA0" w:rsidR="00BF5FDE" w:rsidRPr="00CF3F4A" w:rsidRDefault="00BF5FDE" w:rsidP="00BF5FDE">
            <w:pPr>
              <w:spacing w:line="240" w:lineRule="auto"/>
              <w:jc w:val="center"/>
              <w:rPr>
                <w:rFonts w:cs="Arial"/>
                <w:sz w:val="18"/>
                <w:szCs w:val="18"/>
              </w:rPr>
            </w:pPr>
            <w:r w:rsidRPr="00CF3F4A">
              <w:rPr>
                <w:rFonts w:cs="Arial"/>
                <w:sz w:val="18"/>
                <w:szCs w:val="18"/>
              </w:rPr>
              <w:t xml:space="preserve">Поковка, </w:t>
            </w:r>
            <w:r w:rsidRPr="00CF3F4A">
              <w:rPr>
                <w:rFonts w:cs="Arial"/>
                <w:sz w:val="18"/>
                <w:szCs w:val="18"/>
              </w:rPr>
              <w:br/>
              <w:t xml:space="preserve">круг** </w:t>
            </w:r>
            <w:r w:rsidRPr="00CF3F4A">
              <w:rPr>
                <w:rFonts w:cs="Arial"/>
                <w:sz w:val="18"/>
                <w:szCs w:val="18"/>
              </w:rPr>
              <w:br/>
              <w:t>09Г2С, 10Г2, 20</w:t>
            </w:r>
          </w:p>
        </w:tc>
      </w:tr>
      <w:tr w:rsidR="00D51F49" w:rsidRPr="00CF3F4A" w14:paraId="09C3B30F" w14:textId="77777777" w:rsidTr="00D51F49">
        <w:trPr>
          <w:trHeight w:val="20"/>
        </w:trPr>
        <w:tc>
          <w:tcPr>
            <w:tcW w:w="1384" w:type="dxa"/>
          </w:tcPr>
          <w:p w14:paraId="1FA84E4B" w14:textId="77777777" w:rsidR="00BF5FDE" w:rsidRPr="00CF3F4A" w:rsidRDefault="00BF5FDE" w:rsidP="00BF5FDE">
            <w:pPr>
              <w:spacing w:line="240" w:lineRule="auto"/>
              <w:jc w:val="center"/>
              <w:rPr>
                <w:rFonts w:cs="Arial"/>
                <w:sz w:val="18"/>
                <w:szCs w:val="18"/>
              </w:rPr>
            </w:pPr>
            <w:r w:rsidRPr="00CF3F4A">
              <w:rPr>
                <w:rFonts w:cs="Arial"/>
                <w:sz w:val="18"/>
                <w:szCs w:val="18"/>
              </w:rPr>
              <w:t>Б2</w:t>
            </w:r>
          </w:p>
        </w:tc>
        <w:tc>
          <w:tcPr>
            <w:tcW w:w="1276" w:type="dxa"/>
          </w:tcPr>
          <w:p w14:paraId="16D0570F" w14:textId="77777777" w:rsidR="00BF5FDE" w:rsidRPr="00CF3F4A" w:rsidRDefault="00BF5FDE" w:rsidP="00BF5FDE">
            <w:pPr>
              <w:spacing w:line="240" w:lineRule="auto"/>
              <w:jc w:val="center"/>
              <w:rPr>
                <w:rFonts w:cs="Arial"/>
                <w:sz w:val="18"/>
                <w:szCs w:val="18"/>
              </w:rPr>
            </w:pPr>
            <w:r w:rsidRPr="00CF3F4A">
              <w:rPr>
                <w:rFonts w:cs="Arial"/>
                <w:sz w:val="18"/>
                <w:szCs w:val="18"/>
              </w:rPr>
              <w:t>15Х5М</w:t>
            </w:r>
          </w:p>
        </w:tc>
        <w:tc>
          <w:tcPr>
            <w:tcW w:w="1417" w:type="dxa"/>
          </w:tcPr>
          <w:p w14:paraId="51A89CAF" w14:textId="04F11372" w:rsidR="00BF5FDE" w:rsidRPr="00CF3F4A" w:rsidRDefault="00BF5FDE" w:rsidP="00BF5FDE">
            <w:pPr>
              <w:spacing w:line="240" w:lineRule="auto"/>
              <w:jc w:val="center"/>
              <w:rPr>
                <w:rFonts w:cs="Arial"/>
                <w:sz w:val="18"/>
                <w:szCs w:val="18"/>
              </w:rPr>
            </w:pPr>
            <w:r w:rsidRPr="00CF3F4A">
              <w:rPr>
                <w:rFonts w:cs="Arial"/>
                <w:sz w:val="18"/>
                <w:szCs w:val="18"/>
              </w:rPr>
              <w:t xml:space="preserve">Поковка, круг** </w:t>
            </w:r>
            <w:r w:rsidRPr="00CF3F4A">
              <w:rPr>
                <w:rFonts w:cs="Arial"/>
                <w:sz w:val="18"/>
                <w:szCs w:val="18"/>
              </w:rPr>
              <w:br/>
              <w:t>15Х5М</w:t>
            </w:r>
          </w:p>
        </w:tc>
        <w:tc>
          <w:tcPr>
            <w:tcW w:w="1417" w:type="dxa"/>
          </w:tcPr>
          <w:p w14:paraId="4C8FD54B" w14:textId="4EAF846A" w:rsidR="00BF5FDE" w:rsidRPr="00CF3F4A" w:rsidRDefault="00BF5FDE" w:rsidP="00BF5FDE">
            <w:pPr>
              <w:spacing w:line="240" w:lineRule="auto"/>
              <w:jc w:val="center"/>
              <w:rPr>
                <w:rFonts w:cs="Arial"/>
                <w:spacing w:val="-2"/>
                <w:sz w:val="18"/>
                <w:szCs w:val="18"/>
              </w:rPr>
            </w:pPr>
            <w:r w:rsidRPr="00CF3F4A">
              <w:rPr>
                <w:rFonts w:cs="Arial"/>
                <w:spacing w:val="-2"/>
                <w:sz w:val="18"/>
                <w:szCs w:val="18"/>
              </w:rPr>
              <w:t xml:space="preserve">Труба, поковка, круг** </w:t>
            </w:r>
            <w:r w:rsidRPr="00CF3F4A">
              <w:rPr>
                <w:rFonts w:cs="Arial"/>
                <w:spacing w:val="-2"/>
                <w:sz w:val="18"/>
                <w:szCs w:val="18"/>
              </w:rPr>
              <w:br/>
              <w:t>15Х5М</w:t>
            </w:r>
          </w:p>
        </w:tc>
        <w:tc>
          <w:tcPr>
            <w:tcW w:w="1560" w:type="dxa"/>
          </w:tcPr>
          <w:p w14:paraId="44F6716B" w14:textId="5DB4490B" w:rsidR="00BF5FDE" w:rsidRPr="00CF3F4A" w:rsidRDefault="00104CBE" w:rsidP="00BF5FDE">
            <w:pPr>
              <w:spacing w:line="240" w:lineRule="auto"/>
              <w:jc w:val="center"/>
              <w:rPr>
                <w:rFonts w:cs="Arial"/>
                <w:sz w:val="18"/>
                <w:szCs w:val="18"/>
              </w:rPr>
            </w:pPr>
            <w:r w:rsidRPr="00CF3F4A">
              <w:rPr>
                <w:rFonts w:cs="Arial"/>
                <w:sz w:val="18"/>
                <w:szCs w:val="18"/>
              </w:rPr>
              <w:t>Поковка, сортовой и фасонный прокат 15Х5М</w:t>
            </w:r>
          </w:p>
        </w:tc>
        <w:tc>
          <w:tcPr>
            <w:tcW w:w="1276" w:type="dxa"/>
          </w:tcPr>
          <w:p w14:paraId="3D69E12D" w14:textId="77777777" w:rsidR="00BF5FDE" w:rsidRPr="00CF3F4A" w:rsidRDefault="00BF5FDE" w:rsidP="00BF5FDE">
            <w:pPr>
              <w:spacing w:line="240" w:lineRule="auto"/>
              <w:jc w:val="center"/>
              <w:rPr>
                <w:rFonts w:cs="Arial"/>
                <w:sz w:val="18"/>
                <w:szCs w:val="18"/>
              </w:rPr>
            </w:pPr>
            <w:r w:rsidRPr="00CF3F4A">
              <w:rPr>
                <w:rFonts w:cs="Arial"/>
                <w:sz w:val="18"/>
                <w:szCs w:val="18"/>
              </w:rPr>
              <w:t xml:space="preserve">Лист </w:t>
            </w:r>
            <w:r w:rsidRPr="00CF3F4A">
              <w:rPr>
                <w:rFonts w:cs="Arial"/>
                <w:sz w:val="18"/>
                <w:szCs w:val="18"/>
              </w:rPr>
              <w:br/>
              <w:t>15Х5М</w:t>
            </w:r>
          </w:p>
        </w:tc>
        <w:tc>
          <w:tcPr>
            <w:tcW w:w="1417" w:type="dxa"/>
          </w:tcPr>
          <w:p w14:paraId="21F043E1" w14:textId="14B165B7" w:rsidR="00BF5FDE" w:rsidRPr="00CF3F4A" w:rsidRDefault="00BF5FDE" w:rsidP="00BF5FDE">
            <w:pPr>
              <w:spacing w:line="240" w:lineRule="auto"/>
              <w:jc w:val="center"/>
              <w:rPr>
                <w:rFonts w:cs="Arial"/>
                <w:sz w:val="18"/>
                <w:szCs w:val="18"/>
              </w:rPr>
            </w:pPr>
            <w:r w:rsidRPr="00CF3F4A">
              <w:rPr>
                <w:rFonts w:cs="Arial"/>
                <w:sz w:val="18"/>
                <w:szCs w:val="18"/>
              </w:rPr>
              <w:t xml:space="preserve">Отливка </w:t>
            </w:r>
            <w:r w:rsidRPr="00CF3F4A">
              <w:rPr>
                <w:rFonts w:cs="Arial"/>
                <w:sz w:val="18"/>
                <w:szCs w:val="18"/>
              </w:rPr>
              <w:br/>
              <w:t>20Х5МЛ</w:t>
            </w:r>
          </w:p>
        </w:tc>
        <w:tc>
          <w:tcPr>
            <w:tcW w:w="1701" w:type="dxa"/>
          </w:tcPr>
          <w:p w14:paraId="1968E1FC" w14:textId="77777777" w:rsidR="00BF5FDE" w:rsidRPr="00CF3F4A" w:rsidRDefault="00BF5FDE" w:rsidP="00BF5FDE">
            <w:pPr>
              <w:spacing w:line="240" w:lineRule="auto"/>
              <w:jc w:val="center"/>
              <w:rPr>
                <w:rFonts w:cs="Arial"/>
                <w:sz w:val="18"/>
                <w:szCs w:val="18"/>
              </w:rPr>
            </w:pPr>
            <w:r w:rsidRPr="00CF3F4A">
              <w:rPr>
                <w:rFonts w:cs="Arial"/>
                <w:sz w:val="18"/>
                <w:szCs w:val="18"/>
              </w:rPr>
              <w:t>-</w:t>
            </w:r>
          </w:p>
        </w:tc>
        <w:tc>
          <w:tcPr>
            <w:tcW w:w="1441" w:type="dxa"/>
          </w:tcPr>
          <w:p w14:paraId="67B252D1" w14:textId="67F5558C" w:rsidR="00BF5FDE" w:rsidRPr="00CF3F4A" w:rsidRDefault="00104CBE" w:rsidP="00104CBE">
            <w:pPr>
              <w:spacing w:line="240" w:lineRule="auto"/>
              <w:jc w:val="center"/>
              <w:rPr>
                <w:rFonts w:cs="Arial"/>
                <w:sz w:val="18"/>
                <w:szCs w:val="18"/>
              </w:rPr>
            </w:pPr>
            <w:r w:rsidRPr="00CF3F4A">
              <w:rPr>
                <w:rFonts w:cs="Arial"/>
                <w:sz w:val="18"/>
                <w:szCs w:val="18"/>
              </w:rPr>
              <w:t xml:space="preserve">Поковка, </w:t>
            </w:r>
            <w:r w:rsidRPr="00CF3F4A">
              <w:rPr>
                <w:rFonts w:cs="Arial"/>
                <w:sz w:val="18"/>
                <w:szCs w:val="18"/>
              </w:rPr>
              <w:br/>
              <w:t>15Х5М</w:t>
            </w:r>
          </w:p>
        </w:tc>
        <w:tc>
          <w:tcPr>
            <w:tcW w:w="1232" w:type="dxa"/>
          </w:tcPr>
          <w:p w14:paraId="3F2006B3" w14:textId="65E6D2E6" w:rsidR="00BF5FDE" w:rsidRPr="00CF3F4A" w:rsidRDefault="00BF5FDE" w:rsidP="00BF5FDE">
            <w:pPr>
              <w:spacing w:line="240" w:lineRule="auto"/>
              <w:jc w:val="center"/>
              <w:rPr>
                <w:rFonts w:cs="Arial"/>
                <w:sz w:val="18"/>
                <w:szCs w:val="18"/>
              </w:rPr>
            </w:pPr>
            <w:r w:rsidRPr="00CF3F4A">
              <w:rPr>
                <w:rFonts w:cs="Arial"/>
                <w:sz w:val="18"/>
                <w:szCs w:val="18"/>
              </w:rPr>
              <w:t xml:space="preserve">Труба </w:t>
            </w:r>
            <w:r w:rsidRPr="00CF3F4A">
              <w:rPr>
                <w:rFonts w:cs="Arial"/>
                <w:sz w:val="18"/>
                <w:szCs w:val="18"/>
              </w:rPr>
              <w:br/>
              <w:t>15Х5М</w:t>
            </w:r>
          </w:p>
        </w:tc>
        <w:tc>
          <w:tcPr>
            <w:tcW w:w="1232" w:type="dxa"/>
          </w:tcPr>
          <w:p w14:paraId="4AADD4A6" w14:textId="77777777" w:rsidR="00BF5FDE" w:rsidRPr="00CF3F4A" w:rsidRDefault="00BF5FDE" w:rsidP="00BF5FDE">
            <w:pPr>
              <w:spacing w:line="240" w:lineRule="auto"/>
              <w:jc w:val="center"/>
              <w:rPr>
                <w:rFonts w:cs="Arial"/>
                <w:sz w:val="18"/>
                <w:szCs w:val="18"/>
              </w:rPr>
            </w:pPr>
            <w:r w:rsidRPr="00CF3F4A">
              <w:rPr>
                <w:rFonts w:cs="Arial"/>
                <w:sz w:val="18"/>
                <w:szCs w:val="18"/>
              </w:rPr>
              <w:t xml:space="preserve">Поковка, круг** </w:t>
            </w:r>
            <w:r w:rsidRPr="00CF3F4A">
              <w:rPr>
                <w:rFonts w:cs="Arial"/>
                <w:sz w:val="18"/>
                <w:szCs w:val="18"/>
              </w:rPr>
              <w:br/>
              <w:t>15Х5М</w:t>
            </w:r>
          </w:p>
        </w:tc>
      </w:tr>
      <w:tr w:rsidR="00D51F49" w:rsidRPr="00CF3F4A" w14:paraId="44D122F9" w14:textId="77777777" w:rsidTr="00D51F49">
        <w:trPr>
          <w:trHeight w:val="20"/>
        </w:trPr>
        <w:tc>
          <w:tcPr>
            <w:tcW w:w="1384" w:type="dxa"/>
          </w:tcPr>
          <w:p w14:paraId="33B8F641" w14:textId="77777777" w:rsidR="00BF5FDE" w:rsidRPr="00CF3F4A" w:rsidRDefault="00BF5FDE" w:rsidP="00BF5FDE">
            <w:pPr>
              <w:spacing w:line="240" w:lineRule="auto"/>
              <w:jc w:val="center"/>
              <w:rPr>
                <w:rFonts w:cs="Arial"/>
                <w:sz w:val="18"/>
                <w:szCs w:val="18"/>
              </w:rPr>
            </w:pPr>
            <w:r w:rsidRPr="00CF3F4A">
              <w:rPr>
                <w:rFonts w:cs="Arial"/>
                <w:sz w:val="18"/>
                <w:szCs w:val="18"/>
              </w:rPr>
              <w:t>Б3</w:t>
            </w:r>
          </w:p>
        </w:tc>
        <w:tc>
          <w:tcPr>
            <w:tcW w:w="1276" w:type="dxa"/>
          </w:tcPr>
          <w:p w14:paraId="59CBF11B" w14:textId="77777777" w:rsidR="00BF5FDE" w:rsidRPr="00CF3F4A" w:rsidRDefault="00BF5FDE" w:rsidP="00BF5FDE">
            <w:pPr>
              <w:spacing w:line="240" w:lineRule="auto"/>
              <w:jc w:val="center"/>
              <w:rPr>
                <w:rFonts w:cs="Arial"/>
                <w:spacing w:val="-2"/>
                <w:sz w:val="18"/>
                <w:szCs w:val="18"/>
              </w:rPr>
            </w:pPr>
            <w:r w:rsidRPr="00CF3F4A">
              <w:rPr>
                <w:rFonts w:cs="Arial"/>
                <w:spacing w:val="-2"/>
                <w:sz w:val="18"/>
                <w:szCs w:val="18"/>
              </w:rPr>
              <w:t>12Х18Н10Т, 08Х18Н10Т</w:t>
            </w:r>
          </w:p>
        </w:tc>
        <w:tc>
          <w:tcPr>
            <w:tcW w:w="1417" w:type="dxa"/>
          </w:tcPr>
          <w:p w14:paraId="7FED7C4F" w14:textId="472F2193" w:rsidR="00BF5FDE" w:rsidRPr="00CF3F4A" w:rsidRDefault="00BF5FDE" w:rsidP="00BF5FDE">
            <w:pPr>
              <w:spacing w:line="240" w:lineRule="auto"/>
              <w:jc w:val="center"/>
              <w:rPr>
                <w:rFonts w:cs="Arial"/>
                <w:sz w:val="18"/>
                <w:szCs w:val="18"/>
              </w:rPr>
            </w:pPr>
            <w:r w:rsidRPr="00CF3F4A">
              <w:rPr>
                <w:rFonts w:cs="Arial"/>
                <w:sz w:val="18"/>
                <w:szCs w:val="18"/>
              </w:rPr>
              <w:t xml:space="preserve">Поковка, круг** </w:t>
            </w:r>
            <w:r w:rsidRPr="00CF3F4A">
              <w:rPr>
                <w:rFonts w:cs="Arial"/>
                <w:sz w:val="18"/>
                <w:szCs w:val="18"/>
              </w:rPr>
              <w:br/>
              <w:t>12Х18Н10Т, 08Х18Н10Т</w:t>
            </w:r>
          </w:p>
        </w:tc>
        <w:tc>
          <w:tcPr>
            <w:tcW w:w="1417" w:type="dxa"/>
          </w:tcPr>
          <w:p w14:paraId="54C6EB4B" w14:textId="7E5583FD" w:rsidR="00BF5FDE" w:rsidRPr="00CF3F4A" w:rsidRDefault="00BF5FDE" w:rsidP="00BF5FDE">
            <w:pPr>
              <w:spacing w:line="240" w:lineRule="auto"/>
              <w:jc w:val="center"/>
              <w:rPr>
                <w:rFonts w:cs="Arial"/>
                <w:sz w:val="18"/>
                <w:szCs w:val="18"/>
              </w:rPr>
            </w:pPr>
            <w:r w:rsidRPr="00CF3F4A">
              <w:rPr>
                <w:rFonts w:cs="Arial"/>
                <w:sz w:val="18"/>
                <w:szCs w:val="18"/>
              </w:rPr>
              <w:t xml:space="preserve">Труба, поковка, круг** </w:t>
            </w:r>
            <w:r w:rsidRPr="00CF3F4A">
              <w:rPr>
                <w:rFonts w:cs="Arial"/>
                <w:sz w:val="18"/>
                <w:szCs w:val="18"/>
              </w:rPr>
              <w:br/>
              <w:t>12Х18Н10Т, 08Х18Н10Т</w:t>
            </w:r>
          </w:p>
        </w:tc>
        <w:tc>
          <w:tcPr>
            <w:tcW w:w="1560" w:type="dxa"/>
          </w:tcPr>
          <w:p w14:paraId="6E3D7B2E" w14:textId="67BC7824" w:rsidR="00BF5FDE" w:rsidRPr="00CF3F4A" w:rsidRDefault="00BF5FDE" w:rsidP="00BF5FDE">
            <w:pPr>
              <w:spacing w:line="240" w:lineRule="auto"/>
              <w:jc w:val="center"/>
              <w:rPr>
                <w:rFonts w:cs="Arial"/>
                <w:sz w:val="18"/>
                <w:szCs w:val="18"/>
              </w:rPr>
            </w:pPr>
            <w:r w:rsidRPr="00CF3F4A">
              <w:rPr>
                <w:rFonts w:cs="Arial"/>
                <w:sz w:val="18"/>
                <w:szCs w:val="18"/>
              </w:rPr>
              <w:t xml:space="preserve">Поковка, сортовой и фасонный прокат </w:t>
            </w:r>
            <w:r w:rsidRPr="00CF3F4A">
              <w:rPr>
                <w:rFonts w:cs="Arial"/>
                <w:sz w:val="18"/>
                <w:szCs w:val="18"/>
              </w:rPr>
              <w:br/>
              <w:t>12Х18Н10Т</w:t>
            </w:r>
          </w:p>
        </w:tc>
        <w:tc>
          <w:tcPr>
            <w:tcW w:w="1276" w:type="dxa"/>
          </w:tcPr>
          <w:p w14:paraId="47AB72DF" w14:textId="2C1AFDCF" w:rsidR="00BF5FDE" w:rsidRPr="00CF3F4A" w:rsidRDefault="00BF5FDE" w:rsidP="00BF5FDE">
            <w:pPr>
              <w:spacing w:line="240" w:lineRule="auto"/>
              <w:jc w:val="center"/>
              <w:rPr>
                <w:rFonts w:cs="Arial"/>
                <w:sz w:val="18"/>
                <w:szCs w:val="18"/>
              </w:rPr>
            </w:pPr>
            <w:r w:rsidRPr="00CF3F4A">
              <w:rPr>
                <w:rFonts w:cs="Arial"/>
                <w:sz w:val="18"/>
                <w:szCs w:val="18"/>
              </w:rPr>
              <w:t xml:space="preserve">Лист </w:t>
            </w:r>
            <w:r w:rsidRPr="00CF3F4A">
              <w:rPr>
                <w:rFonts w:cs="Arial"/>
                <w:sz w:val="18"/>
                <w:szCs w:val="18"/>
              </w:rPr>
              <w:br/>
              <w:t>12Х18Н10Т, 08Х18Н10Т</w:t>
            </w:r>
          </w:p>
        </w:tc>
        <w:tc>
          <w:tcPr>
            <w:tcW w:w="1417" w:type="dxa"/>
          </w:tcPr>
          <w:p w14:paraId="1762A2DD" w14:textId="5A956C7C" w:rsidR="00BF5FDE" w:rsidRPr="00CF3F4A" w:rsidRDefault="00BF5FDE" w:rsidP="00BF5FDE">
            <w:pPr>
              <w:spacing w:line="240" w:lineRule="auto"/>
              <w:jc w:val="center"/>
              <w:rPr>
                <w:rFonts w:cs="Arial"/>
                <w:sz w:val="18"/>
                <w:szCs w:val="18"/>
              </w:rPr>
            </w:pPr>
            <w:r w:rsidRPr="00CF3F4A">
              <w:rPr>
                <w:rFonts w:cs="Arial"/>
                <w:sz w:val="18"/>
                <w:szCs w:val="18"/>
              </w:rPr>
              <w:t xml:space="preserve">Отливка </w:t>
            </w:r>
            <w:r w:rsidRPr="00CF3F4A">
              <w:rPr>
                <w:rFonts w:cs="Arial"/>
                <w:sz w:val="18"/>
                <w:szCs w:val="18"/>
              </w:rPr>
              <w:br/>
              <w:t>12Х18Н9ТЛ</w:t>
            </w:r>
          </w:p>
          <w:p w14:paraId="3E0EC78F" w14:textId="565D20D1" w:rsidR="00BF5FDE" w:rsidRPr="00CF3F4A" w:rsidRDefault="00BF5FDE" w:rsidP="00BF5FDE">
            <w:pPr>
              <w:spacing w:line="240" w:lineRule="auto"/>
              <w:jc w:val="center"/>
              <w:rPr>
                <w:rFonts w:cs="Arial"/>
                <w:sz w:val="18"/>
                <w:szCs w:val="18"/>
              </w:rPr>
            </w:pPr>
            <w:r w:rsidRPr="00CF3F4A">
              <w:rPr>
                <w:rFonts w:cs="Arial"/>
                <w:sz w:val="18"/>
                <w:szCs w:val="18"/>
              </w:rPr>
              <w:t xml:space="preserve">Лист </w:t>
            </w:r>
            <w:r w:rsidRPr="00CF3F4A">
              <w:rPr>
                <w:rFonts w:cs="Arial"/>
                <w:sz w:val="18"/>
                <w:szCs w:val="18"/>
              </w:rPr>
              <w:br/>
              <w:t>12Х18Н10Т, 08Х18Н10Т</w:t>
            </w:r>
          </w:p>
        </w:tc>
        <w:tc>
          <w:tcPr>
            <w:tcW w:w="1701" w:type="dxa"/>
          </w:tcPr>
          <w:p w14:paraId="580A9988" w14:textId="489CF237" w:rsidR="00BF5FDE" w:rsidRPr="00CF3F4A" w:rsidRDefault="00BF5FDE" w:rsidP="00BF5FDE">
            <w:pPr>
              <w:spacing w:line="240" w:lineRule="auto"/>
              <w:jc w:val="center"/>
              <w:rPr>
                <w:rFonts w:cs="Arial"/>
                <w:sz w:val="18"/>
                <w:szCs w:val="18"/>
              </w:rPr>
            </w:pPr>
            <w:r w:rsidRPr="00CF3F4A">
              <w:rPr>
                <w:rFonts w:cs="Arial"/>
                <w:sz w:val="18"/>
                <w:szCs w:val="18"/>
              </w:rPr>
              <w:t xml:space="preserve">Лист </w:t>
            </w:r>
            <w:r w:rsidRPr="00CF3F4A">
              <w:rPr>
                <w:rFonts w:cs="Arial"/>
                <w:sz w:val="18"/>
                <w:szCs w:val="18"/>
              </w:rPr>
              <w:br/>
              <w:t>12Х18Н10Т, 08Х18Н10Т</w:t>
            </w:r>
          </w:p>
        </w:tc>
        <w:tc>
          <w:tcPr>
            <w:tcW w:w="1441" w:type="dxa"/>
          </w:tcPr>
          <w:p w14:paraId="29B0D56B" w14:textId="3988F7F2" w:rsidR="00BF5FDE" w:rsidRPr="00CF3F4A" w:rsidRDefault="00BF5FDE" w:rsidP="00BF5FDE">
            <w:pPr>
              <w:spacing w:line="240" w:lineRule="auto"/>
              <w:jc w:val="center"/>
              <w:rPr>
                <w:rFonts w:cs="Arial"/>
                <w:sz w:val="18"/>
                <w:szCs w:val="18"/>
              </w:rPr>
            </w:pPr>
            <w:r w:rsidRPr="00CF3F4A">
              <w:rPr>
                <w:rFonts w:cs="Arial"/>
                <w:sz w:val="18"/>
                <w:szCs w:val="18"/>
              </w:rPr>
              <w:t xml:space="preserve">Поковка </w:t>
            </w:r>
            <w:r w:rsidRPr="00CF3F4A">
              <w:rPr>
                <w:rFonts w:cs="Arial"/>
                <w:sz w:val="18"/>
                <w:szCs w:val="18"/>
              </w:rPr>
              <w:br/>
              <w:t>12Х18Н10Т, 08Х18Н10Т</w:t>
            </w:r>
          </w:p>
        </w:tc>
        <w:tc>
          <w:tcPr>
            <w:tcW w:w="1232" w:type="dxa"/>
          </w:tcPr>
          <w:p w14:paraId="7FF829A2" w14:textId="03026D5A" w:rsidR="00BF5FDE" w:rsidRPr="00CF3F4A" w:rsidRDefault="00BF5FDE" w:rsidP="00BF5FDE">
            <w:pPr>
              <w:spacing w:line="240" w:lineRule="auto"/>
              <w:jc w:val="center"/>
              <w:rPr>
                <w:rFonts w:cs="Arial"/>
                <w:strike/>
                <w:sz w:val="18"/>
                <w:szCs w:val="18"/>
              </w:rPr>
            </w:pPr>
            <w:r w:rsidRPr="00CF3F4A">
              <w:rPr>
                <w:rFonts w:cs="Arial"/>
                <w:sz w:val="18"/>
                <w:szCs w:val="18"/>
              </w:rPr>
              <w:t xml:space="preserve">Труба </w:t>
            </w:r>
            <w:r w:rsidRPr="00CF3F4A">
              <w:rPr>
                <w:rFonts w:cs="Arial"/>
                <w:sz w:val="18"/>
                <w:szCs w:val="18"/>
              </w:rPr>
              <w:br/>
              <w:t>12Х18Н10Т, 08Х18Н10Т</w:t>
            </w:r>
          </w:p>
        </w:tc>
        <w:tc>
          <w:tcPr>
            <w:tcW w:w="1232" w:type="dxa"/>
          </w:tcPr>
          <w:p w14:paraId="6E621BCB" w14:textId="34CFEAC3" w:rsidR="00BF5FDE" w:rsidRPr="00CF3F4A" w:rsidRDefault="00BF5FDE" w:rsidP="00BF5FDE">
            <w:pPr>
              <w:spacing w:line="240" w:lineRule="auto"/>
              <w:jc w:val="center"/>
              <w:rPr>
                <w:rFonts w:cs="Arial"/>
                <w:sz w:val="18"/>
                <w:szCs w:val="18"/>
              </w:rPr>
            </w:pPr>
            <w:r w:rsidRPr="00CF3F4A">
              <w:rPr>
                <w:rFonts w:cs="Arial"/>
                <w:sz w:val="18"/>
                <w:szCs w:val="18"/>
              </w:rPr>
              <w:t xml:space="preserve">Поковка, круг** </w:t>
            </w:r>
            <w:r w:rsidRPr="00CF3F4A">
              <w:rPr>
                <w:rFonts w:cs="Arial"/>
                <w:sz w:val="18"/>
                <w:szCs w:val="18"/>
              </w:rPr>
              <w:br/>
              <w:t>12Х18Н10Т, 08Х18Н10Т</w:t>
            </w:r>
          </w:p>
        </w:tc>
      </w:tr>
    </w:tbl>
    <w:p w14:paraId="5837ED63" w14:textId="77777777" w:rsidR="00D51F49" w:rsidRPr="00CF3F4A" w:rsidRDefault="00D51F49" w:rsidP="00D51F49">
      <w:pPr>
        <w:spacing w:line="360" w:lineRule="auto"/>
      </w:pPr>
      <w:r w:rsidRPr="00CF3F4A">
        <w:t>Окончание таблицы Б.1</w:t>
      </w:r>
    </w:p>
    <w:tbl>
      <w:tblPr>
        <w:tblStyle w:val="14"/>
        <w:tblW w:w="5000" w:type="pct"/>
        <w:tblLook w:val="0000" w:firstRow="0" w:lastRow="0" w:firstColumn="0" w:lastColumn="0" w:noHBand="0" w:noVBand="0"/>
      </w:tblPr>
      <w:tblGrid>
        <w:gridCol w:w="1126"/>
        <w:gridCol w:w="1383"/>
        <w:gridCol w:w="1383"/>
        <w:gridCol w:w="1383"/>
        <w:gridCol w:w="1405"/>
        <w:gridCol w:w="1383"/>
        <w:gridCol w:w="1383"/>
        <w:gridCol w:w="1383"/>
        <w:gridCol w:w="1532"/>
        <w:gridCol w:w="1383"/>
        <w:gridCol w:w="1383"/>
      </w:tblGrid>
      <w:tr w:rsidR="00D51F49" w:rsidRPr="00CF3F4A" w14:paraId="6D9F020D" w14:textId="77777777" w:rsidTr="00D51F49">
        <w:trPr>
          <w:trHeight w:val="20"/>
        </w:trPr>
        <w:tc>
          <w:tcPr>
            <w:tcW w:w="436" w:type="pct"/>
            <w:vMerge w:val="restart"/>
          </w:tcPr>
          <w:p w14:paraId="18D519B8" w14:textId="77777777" w:rsidR="00D51F49" w:rsidRPr="00CF3F4A" w:rsidRDefault="00D51F49" w:rsidP="00C86D3A">
            <w:pPr>
              <w:spacing w:line="240" w:lineRule="auto"/>
              <w:jc w:val="center"/>
              <w:rPr>
                <w:rFonts w:cs="Arial"/>
                <w:spacing w:val="-4"/>
                <w:sz w:val="18"/>
                <w:szCs w:val="18"/>
              </w:rPr>
            </w:pPr>
            <w:r w:rsidRPr="00CF3F4A">
              <w:rPr>
                <w:rFonts w:cs="Arial"/>
                <w:spacing w:val="-4"/>
                <w:sz w:val="18"/>
                <w:szCs w:val="18"/>
              </w:rPr>
              <w:t xml:space="preserve">Условное </w:t>
            </w:r>
            <w:r w:rsidRPr="00CF3F4A">
              <w:rPr>
                <w:rFonts w:cs="Arial"/>
                <w:spacing w:val="-4"/>
                <w:sz w:val="18"/>
                <w:szCs w:val="18"/>
              </w:rPr>
              <w:br/>
              <w:t>обозначение материального исполнения</w:t>
            </w:r>
          </w:p>
        </w:tc>
        <w:tc>
          <w:tcPr>
            <w:tcW w:w="4564" w:type="pct"/>
            <w:gridSpan w:val="10"/>
          </w:tcPr>
          <w:p w14:paraId="42486031" w14:textId="77777777" w:rsidR="00D51F49" w:rsidRPr="00CF3F4A" w:rsidRDefault="00D51F49" w:rsidP="00C86D3A">
            <w:pPr>
              <w:spacing w:line="240" w:lineRule="auto"/>
              <w:jc w:val="center"/>
              <w:rPr>
                <w:rFonts w:cs="Arial"/>
                <w:sz w:val="18"/>
                <w:szCs w:val="18"/>
              </w:rPr>
            </w:pPr>
            <w:r w:rsidRPr="00CF3F4A">
              <w:rPr>
                <w:rFonts w:cs="Arial"/>
                <w:sz w:val="18"/>
                <w:szCs w:val="18"/>
              </w:rPr>
              <w:t>Вид металлопродукции и марка материала</w:t>
            </w:r>
          </w:p>
        </w:tc>
      </w:tr>
      <w:tr w:rsidR="00D51F49" w:rsidRPr="00CF3F4A" w14:paraId="604DFD9F" w14:textId="77777777" w:rsidTr="00D51F49">
        <w:trPr>
          <w:trHeight w:val="20"/>
        </w:trPr>
        <w:tc>
          <w:tcPr>
            <w:tcW w:w="436" w:type="pct"/>
            <w:vMerge/>
          </w:tcPr>
          <w:p w14:paraId="081EAD27" w14:textId="77777777" w:rsidR="00D51F49" w:rsidRPr="00CF3F4A" w:rsidRDefault="00D51F49" w:rsidP="00C86D3A">
            <w:pPr>
              <w:spacing w:line="240" w:lineRule="auto"/>
              <w:jc w:val="center"/>
              <w:rPr>
                <w:rFonts w:cs="Arial"/>
                <w:sz w:val="18"/>
                <w:szCs w:val="18"/>
              </w:rPr>
            </w:pPr>
          </w:p>
        </w:tc>
        <w:tc>
          <w:tcPr>
            <w:tcW w:w="463" w:type="pct"/>
            <w:vMerge w:val="restart"/>
          </w:tcPr>
          <w:p w14:paraId="1BE57189" w14:textId="77777777" w:rsidR="00D51F49" w:rsidRPr="00CF3F4A" w:rsidRDefault="00D51F49" w:rsidP="00C86D3A">
            <w:pPr>
              <w:spacing w:line="240" w:lineRule="auto"/>
              <w:jc w:val="center"/>
              <w:rPr>
                <w:rFonts w:cs="Arial"/>
                <w:sz w:val="18"/>
                <w:szCs w:val="18"/>
              </w:rPr>
            </w:pPr>
            <w:r w:rsidRPr="00CF3F4A">
              <w:rPr>
                <w:rFonts w:cs="Arial"/>
                <w:sz w:val="18"/>
                <w:szCs w:val="18"/>
              </w:rPr>
              <w:t xml:space="preserve">Несущая </w:t>
            </w:r>
            <w:r w:rsidRPr="00CF3F4A">
              <w:rPr>
                <w:rFonts w:cs="Arial"/>
                <w:sz w:val="18"/>
                <w:szCs w:val="18"/>
              </w:rPr>
              <w:br/>
              <w:t xml:space="preserve">теплообменная </w:t>
            </w:r>
            <w:r w:rsidRPr="00CF3F4A">
              <w:rPr>
                <w:rFonts w:cs="Arial"/>
                <w:sz w:val="18"/>
                <w:szCs w:val="18"/>
              </w:rPr>
              <w:br/>
              <w:t>труба*</w:t>
            </w:r>
          </w:p>
        </w:tc>
        <w:tc>
          <w:tcPr>
            <w:tcW w:w="420" w:type="pct"/>
            <w:vMerge w:val="restart"/>
          </w:tcPr>
          <w:p w14:paraId="4C41495E" w14:textId="77777777" w:rsidR="00D51F49" w:rsidRPr="00CF3F4A" w:rsidRDefault="00D51F49" w:rsidP="00C86D3A">
            <w:pPr>
              <w:spacing w:line="240" w:lineRule="auto"/>
              <w:jc w:val="center"/>
              <w:rPr>
                <w:rFonts w:cs="Arial"/>
                <w:sz w:val="18"/>
                <w:szCs w:val="18"/>
              </w:rPr>
            </w:pPr>
            <w:r w:rsidRPr="00CF3F4A">
              <w:rPr>
                <w:rFonts w:cs="Arial"/>
                <w:sz w:val="18"/>
                <w:szCs w:val="18"/>
              </w:rPr>
              <w:t>Фланец</w:t>
            </w:r>
          </w:p>
        </w:tc>
        <w:tc>
          <w:tcPr>
            <w:tcW w:w="420" w:type="pct"/>
            <w:vMerge w:val="restart"/>
          </w:tcPr>
          <w:p w14:paraId="7FA8889D" w14:textId="77777777" w:rsidR="00D51F49" w:rsidRPr="00CF3F4A" w:rsidRDefault="00D51F49" w:rsidP="00C86D3A">
            <w:pPr>
              <w:spacing w:line="240" w:lineRule="auto"/>
              <w:jc w:val="center"/>
              <w:rPr>
                <w:rFonts w:cs="Arial"/>
                <w:sz w:val="18"/>
                <w:szCs w:val="18"/>
              </w:rPr>
            </w:pPr>
            <w:r w:rsidRPr="00CF3F4A">
              <w:rPr>
                <w:rFonts w:cs="Arial"/>
                <w:sz w:val="18"/>
                <w:szCs w:val="18"/>
              </w:rPr>
              <w:t>Патрубок</w:t>
            </w:r>
          </w:p>
        </w:tc>
        <w:tc>
          <w:tcPr>
            <w:tcW w:w="427" w:type="pct"/>
            <w:vMerge w:val="restart"/>
          </w:tcPr>
          <w:p w14:paraId="7F8DFDB2" w14:textId="77777777" w:rsidR="00D51F49" w:rsidRPr="00CF3F4A" w:rsidRDefault="00D51F49" w:rsidP="00C86D3A">
            <w:pPr>
              <w:spacing w:line="240" w:lineRule="auto"/>
              <w:jc w:val="center"/>
              <w:rPr>
                <w:rFonts w:cs="Arial"/>
                <w:sz w:val="18"/>
                <w:szCs w:val="18"/>
              </w:rPr>
            </w:pPr>
            <w:r w:rsidRPr="00CF3F4A">
              <w:rPr>
                <w:rFonts w:cs="Arial"/>
                <w:sz w:val="18"/>
                <w:szCs w:val="18"/>
              </w:rPr>
              <w:t>Пробка</w:t>
            </w:r>
          </w:p>
        </w:tc>
        <w:tc>
          <w:tcPr>
            <w:tcW w:w="845" w:type="pct"/>
            <w:gridSpan w:val="2"/>
          </w:tcPr>
          <w:p w14:paraId="054A8FE0" w14:textId="4A83DC3D" w:rsidR="00D51F49" w:rsidRPr="00CF3F4A" w:rsidRDefault="00F16B92" w:rsidP="00C86D3A">
            <w:pPr>
              <w:spacing w:line="240" w:lineRule="auto"/>
              <w:jc w:val="center"/>
              <w:rPr>
                <w:rFonts w:cs="Arial"/>
                <w:sz w:val="18"/>
                <w:szCs w:val="18"/>
              </w:rPr>
            </w:pPr>
            <w:r w:rsidRPr="00CF3F4A">
              <w:rPr>
                <w:rFonts w:cs="Arial"/>
                <w:sz w:val="18"/>
                <w:szCs w:val="18"/>
              </w:rPr>
              <w:t>Разъём</w:t>
            </w:r>
            <w:r w:rsidR="00D51F49" w:rsidRPr="00CF3F4A">
              <w:rPr>
                <w:rFonts w:cs="Arial"/>
                <w:sz w:val="18"/>
                <w:szCs w:val="18"/>
              </w:rPr>
              <w:t xml:space="preserve">ная </w:t>
            </w:r>
            <w:r w:rsidR="00D51F49" w:rsidRPr="00CF3F4A">
              <w:rPr>
                <w:rFonts w:cs="Arial"/>
                <w:sz w:val="18"/>
                <w:szCs w:val="18"/>
              </w:rPr>
              <w:br/>
              <w:t xml:space="preserve">распределительная </w:t>
            </w:r>
            <w:r w:rsidR="00D51F49" w:rsidRPr="00CF3F4A">
              <w:rPr>
                <w:rFonts w:cs="Arial"/>
                <w:sz w:val="18"/>
                <w:szCs w:val="18"/>
              </w:rPr>
              <w:br/>
              <w:t>камера</w:t>
            </w:r>
          </w:p>
        </w:tc>
        <w:tc>
          <w:tcPr>
            <w:tcW w:w="574" w:type="pct"/>
            <w:vMerge w:val="restart"/>
          </w:tcPr>
          <w:p w14:paraId="187E41BE" w14:textId="3D24F19E" w:rsidR="00D51F49" w:rsidRPr="00CF3F4A" w:rsidRDefault="00D51F49" w:rsidP="001D0A1D">
            <w:pPr>
              <w:spacing w:line="240" w:lineRule="auto"/>
              <w:jc w:val="center"/>
              <w:rPr>
                <w:rFonts w:cs="Arial"/>
                <w:sz w:val="18"/>
                <w:szCs w:val="18"/>
              </w:rPr>
            </w:pPr>
            <w:r w:rsidRPr="00CF3F4A">
              <w:rPr>
                <w:rFonts w:cs="Arial"/>
                <w:sz w:val="18"/>
                <w:szCs w:val="18"/>
              </w:rPr>
              <w:t>Цельносварная распределительная камера, кор</w:t>
            </w:r>
            <w:r w:rsidR="001D0A1D" w:rsidRPr="00CF3F4A">
              <w:rPr>
                <w:rFonts w:cs="Arial"/>
                <w:sz w:val="18"/>
                <w:szCs w:val="18"/>
              </w:rPr>
              <w:t>пус камеры</w:t>
            </w:r>
          </w:p>
        </w:tc>
        <w:tc>
          <w:tcPr>
            <w:tcW w:w="574" w:type="pct"/>
            <w:vMerge w:val="restart"/>
          </w:tcPr>
          <w:p w14:paraId="3EACE6CC" w14:textId="5237DC55" w:rsidR="00D51F49" w:rsidRPr="00CF3F4A" w:rsidRDefault="00D51F49" w:rsidP="001D0A1D">
            <w:pPr>
              <w:spacing w:line="240" w:lineRule="auto"/>
              <w:jc w:val="center"/>
              <w:rPr>
                <w:rFonts w:cs="Arial"/>
                <w:sz w:val="18"/>
                <w:szCs w:val="18"/>
              </w:rPr>
            </w:pPr>
            <w:r w:rsidRPr="00CF3F4A">
              <w:rPr>
                <w:rFonts w:cs="Arial"/>
                <w:sz w:val="18"/>
                <w:szCs w:val="18"/>
              </w:rPr>
              <w:t>Монолитная распределительная камера,</w:t>
            </w:r>
            <w:r w:rsidR="001D0A1D" w:rsidRPr="00CF3F4A">
              <w:rPr>
                <w:rFonts w:cs="Arial"/>
                <w:sz w:val="18"/>
                <w:szCs w:val="18"/>
              </w:rPr>
              <w:t xml:space="preserve"> </w:t>
            </w:r>
            <w:r w:rsidRPr="00CF3F4A">
              <w:rPr>
                <w:rFonts w:cs="Arial"/>
                <w:sz w:val="18"/>
                <w:szCs w:val="18"/>
              </w:rPr>
              <w:t>корпус</w:t>
            </w:r>
            <w:r w:rsidR="001D0A1D" w:rsidRPr="00CF3F4A">
              <w:rPr>
                <w:rFonts w:cs="Arial"/>
                <w:sz w:val="18"/>
                <w:szCs w:val="18"/>
              </w:rPr>
              <w:t xml:space="preserve"> камеры</w:t>
            </w:r>
          </w:p>
        </w:tc>
        <w:tc>
          <w:tcPr>
            <w:tcW w:w="841" w:type="pct"/>
            <w:gridSpan w:val="2"/>
          </w:tcPr>
          <w:p w14:paraId="0A1EF29C" w14:textId="77777777" w:rsidR="00D51F49" w:rsidRPr="00CF3F4A" w:rsidRDefault="00D51F49" w:rsidP="00C86D3A">
            <w:pPr>
              <w:spacing w:line="240" w:lineRule="auto"/>
              <w:jc w:val="center"/>
              <w:rPr>
                <w:rFonts w:cs="Arial"/>
                <w:sz w:val="18"/>
                <w:szCs w:val="18"/>
              </w:rPr>
            </w:pPr>
            <w:r w:rsidRPr="00CF3F4A">
              <w:rPr>
                <w:rFonts w:cs="Arial"/>
                <w:sz w:val="18"/>
                <w:szCs w:val="18"/>
              </w:rPr>
              <w:t xml:space="preserve">Трубчатая </w:t>
            </w:r>
            <w:r w:rsidRPr="00CF3F4A">
              <w:rPr>
                <w:rFonts w:cs="Arial"/>
                <w:sz w:val="18"/>
                <w:szCs w:val="18"/>
              </w:rPr>
              <w:br/>
              <w:t xml:space="preserve">распределительная </w:t>
            </w:r>
            <w:r w:rsidRPr="00CF3F4A">
              <w:rPr>
                <w:rFonts w:cs="Arial"/>
                <w:sz w:val="18"/>
                <w:szCs w:val="18"/>
              </w:rPr>
              <w:br/>
              <w:t>камера</w:t>
            </w:r>
          </w:p>
        </w:tc>
      </w:tr>
      <w:tr w:rsidR="00D51F49" w:rsidRPr="00CF3F4A" w14:paraId="25E9415F" w14:textId="77777777" w:rsidTr="00D51F49">
        <w:trPr>
          <w:trHeight w:val="20"/>
        </w:trPr>
        <w:tc>
          <w:tcPr>
            <w:tcW w:w="436" w:type="pct"/>
            <w:vMerge/>
            <w:tcBorders>
              <w:bottom w:val="double" w:sz="4" w:space="0" w:color="auto"/>
            </w:tcBorders>
          </w:tcPr>
          <w:p w14:paraId="2B07AA62" w14:textId="77777777" w:rsidR="00D51F49" w:rsidRPr="00CF3F4A" w:rsidRDefault="00D51F49" w:rsidP="00C86D3A">
            <w:pPr>
              <w:spacing w:line="240" w:lineRule="auto"/>
              <w:jc w:val="center"/>
              <w:rPr>
                <w:rFonts w:cs="Arial"/>
                <w:sz w:val="18"/>
                <w:szCs w:val="18"/>
              </w:rPr>
            </w:pPr>
          </w:p>
        </w:tc>
        <w:tc>
          <w:tcPr>
            <w:tcW w:w="463" w:type="pct"/>
            <w:vMerge/>
            <w:tcBorders>
              <w:bottom w:val="double" w:sz="4" w:space="0" w:color="auto"/>
            </w:tcBorders>
          </w:tcPr>
          <w:p w14:paraId="60204179" w14:textId="77777777" w:rsidR="00D51F49" w:rsidRPr="00CF3F4A" w:rsidRDefault="00D51F49" w:rsidP="00C86D3A">
            <w:pPr>
              <w:spacing w:line="240" w:lineRule="auto"/>
              <w:jc w:val="center"/>
              <w:rPr>
                <w:rFonts w:cs="Arial"/>
                <w:sz w:val="18"/>
                <w:szCs w:val="18"/>
              </w:rPr>
            </w:pPr>
          </w:p>
        </w:tc>
        <w:tc>
          <w:tcPr>
            <w:tcW w:w="420" w:type="pct"/>
            <w:vMerge/>
            <w:tcBorders>
              <w:bottom w:val="double" w:sz="4" w:space="0" w:color="auto"/>
            </w:tcBorders>
          </w:tcPr>
          <w:p w14:paraId="507CB0EC" w14:textId="77777777" w:rsidR="00D51F49" w:rsidRPr="00CF3F4A" w:rsidRDefault="00D51F49" w:rsidP="00C86D3A">
            <w:pPr>
              <w:spacing w:line="240" w:lineRule="auto"/>
              <w:jc w:val="center"/>
              <w:rPr>
                <w:rFonts w:cs="Arial"/>
                <w:sz w:val="18"/>
                <w:szCs w:val="18"/>
              </w:rPr>
            </w:pPr>
          </w:p>
        </w:tc>
        <w:tc>
          <w:tcPr>
            <w:tcW w:w="420" w:type="pct"/>
            <w:vMerge/>
            <w:tcBorders>
              <w:bottom w:val="double" w:sz="4" w:space="0" w:color="auto"/>
            </w:tcBorders>
          </w:tcPr>
          <w:p w14:paraId="5A9C3223" w14:textId="77777777" w:rsidR="00D51F49" w:rsidRPr="00CF3F4A" w:rsidRDefault="00D51F49" w:rsidP="00C86D3A">
            <w:pPr>
              <w:spacing w:line="240" w:lineRule="auto"/>
              <w:jc w:val="center"/>
              <w:rPr>
                <w:rFonts w:cs="Arial"/>
                <w:sz w:val="18"/>
                <w:szCs w:val="18"/>
              </w:rPr>
            </w:pPr>
          </w:p>
        </w:tc>
        <w:tc>
          <w:tcPr>
            <w:tcW w:w="427" w:type="pct"/>
            <w:vMerge/>
            <w:tcBorders>
              <w:bottom w:val="double" w:sz="4" w:space="0" w:color="auto"/>
            </w:tcBorders>
          </w:tcPr>
          <w:p w14:paraId="353C51D7" w14:textId="77777777" w:rsidR="00D51F49" w:rsidRPr="00CF3F4A" w:rsidRDefault="00D51F49" w:rsidP="00C86D3A">
            <w:pPr>
              <w:spacing w:line="240" w:lineRule="auto"/>
              <w:jc w:val="center"/>
              <w:rPr>
                <w:rFonts w:cs="Arial"/>
                <w:sz w:val="18"/>
                <w:szCs w:val="18"/>
              </w:rPr>
            </w:pPr>
          </w:p>
        </w:tc>
        <w:tc>
          <w:tcPr>
            <w:tcW w:w="424" w:type="pct"/>
            <w:tcBorders>
              <w:bottom w:val="double" w:sz="4" w:space="0" w:color="auto"/>
            </w:tcBorders>
          </w:tcPr>
          <w:p w14:paraId="661C78E0" w14:textId="399A7A53" w:rsidR="00D51F49" w:rsidRPr="00CF3F4A" w:rsidRDefault="00D51F49" w:rsidP="001D0A1D">
            <w:pPr>
              <w:spacing w:line="240" w:lineRule="auto"/>
              <w:jc w:val="center"/>
              <w:rPr>
                <w:rFonts w:cs="Arial"/>
                <w:sz w:val="18"/>
                <w:szCs w:val="18"/>
              </w:rPr>
            </w:pPr>
            <w:r w:rsidRPr="00CF3F4A">
              <w:rPr>
                <w:rFonts w:cs="Arial"/>
                <w:sz w:val="18"/>
                <w:szCs w:val="18"/>
              </w:rPr>
              <w:t xml:space="preserve">Трубная </w:t>
            </w:r>
            <w:r w:rsidR="00390478" w:rsidRPr="00CF3F4A">
              <w:rPr>
                <w:rFonts w:cs="Arial"/>
                <w:sz w:val="18"/>
                <w:szCs w:val="18"/>
              </w:rPr>
              <w:t>решёт</w:t>
            </w:r>
            <w:r w:rsidRPr="00CF3F4A">
              <w:rPr>
                <w:rFonts w:cs="Arial"/>
                <w:sz w:val="18"/>
                <w:szCs w:val="18"/>
              </w:rPr>
              <w:t>ка (кор</w:t>
            </w:r>
            <w:r w:rsidR="001D0A1D" w:rsidRPr="00CF3F4A">
              <w:rPr>
                <w:rFonts w:cs="Arial"/>
                <w:sz w:val="18"/>
                <w:szCs w:val="18"/>
              </w:rPr>
              <w:t>пус камеры</w:t>
            </w:r>
            <w:r w:rsidRPr="00CF3F4A">
              <w:rPr>
                <w:rFonts w:cs="Arial"/>
                <w:sz w:val="18"/>
                <w:szCs w:val="18"/>
              </w:rPr>
              <w:t>)</w:t>
            </w:r>
          </w:p>
        </w:tc>
        <w:tc>
          <w:tcPr>
            <w:tcW w:w="420" w:type="pct"/>
            <w:tcBorders>
              <w:bottom w:val="double" w:sz="4" w:space="0" w:color="auto"/>
            </w:tcBorders>
          </w:tcPr>
          <w:p w14:paraId="6D56060F" w14:textId="77777777" w:rsidR="00D51F49" w:rsidRPr="00CF3F4A" w:rsidRDefault="00D51F49" w:rsidP="00C86D3A">
            <w:pPr>
              <w:spacing w:line="240" w:lineRule="auto"/>
              <w:jc w:val="center"/>
              <w:rPr>
                <w:rFonts w:cs="Arial"/>
                <w:sz w:val="18"/>
                <w:szCs w:val="18"/>
              </w:rPr>
            </w:pPr>
            <w:r w:rsidRPr="00CF3F4A">
              <w:rPr>
                <w:rFonts w:cs="Arial"/>
                <w:sz w:val="18"/>
                <w:szCs w:val="18"/>
              </w:rPr>
              <w:t xml:space="preserve">Съемная </w:t>
            </w:r>
            <w:r w:rsidRPr="00CF3F4A">
              <w:rPr>
                <w:rFonts w:cs="Arial"/>
                <w:sz w:val="18"/>
                <w:szCs w:val="18"/>
              </w:rPr>
              <w:br/>
              <w:t>крышка</w:t>
            </w:r>
          </w:p>
        </w:tc>
        <w:tc>
          <w:tcPr>
            <w:tcW w:w="574" w:type="pct"/>
            <w:vMerge/>
            <w:tcBorders>
              <w:bottom w:val="double" w:sz="4" w:space="0" w:color="auto"/>
            </w:tcBorders>
          </w:tcPr>
          <w:p w14:paraId="183361BE" w14:textId="77777777" w:rsidR="00D51F49" w:rsidRPr="00CF3F4A" w:rsidRDefault="00D51F49" w:rsidP="00C86D3A">
            <w:pPr>
              <w:spacing w:line="240" w:lineRule="auto"/>
              <w:jc w:val="center"/>
              <w:rPr>
                <w:rFonts w:cs="Arial"/>
                <w:sz w:val="18"/>
                <w:szCs w:val="18"/>
              </w:rPr>
            </w:pPr>
          </w:p>
        </w:tc>
        <w:tc>
          <w:tcPr>
            <w:tcW w:w="574" w:type="pct"/>
            <w:vMerge/>
            <w:tcBorders>
              <w:bottom w:val="double" w:sz="4" w:space="0" w:color="auto"/>
            </w:tcBorders>
          </w:tcPr>
          <w:p w14:paraId="063965E8" w14:textId="77777777" w:rsidR="00D51F49" w:rsidRPr="00CF3F4A" w:rsidRDefault="00D51F49" w:rsidP="00C86D3A">
            <w:pPr>
              <w:spacing w:line="240" w:lineRule="auto"/>
              <w:jc w:val="center"/>
              <w:rPr>
                <w:rFonts w:cs="Arial"/>
                <w:sz w:val="18"/>
                <w:szCs w:val="18"/>
              </w:rPr>
            </w:pPr>
          </w:p>
        </w:tc>
        <w:tc>
          <w:tcPr>
            <w:tcW w:w="420" w:type="pct"/>
            <w:tcBorders>
              <w:bottom w:val="double" w:sz="4" w:space="0" w:color="auto"/>
            </w:tcBorders>
          </w:tcPr>
          <w:p w14:paraId="63072B61" w14:textId="77777777" w:rsidR="00D51F49" w:rsidRPr="00CF3F4A" w:rsidRDefault="00D51F49" w:rsidP="00C86D3A">
            <w:pPr>
              <w:spacing w:line="240" w:lineRule="auto"/>
              <w:jc w:val="center"/>
              <w:rPr>
                <w:rFonts w:cs="Arial"/>
                <w:sz w:val="18"/>
                <w:szCs w:val="18"/>
              </w:rPr>
            </w:pPr>
            <w:r w:rsidRPr="00CF3F4A">
              <w:rPr>
                <w:rFonts w:cs="Arial"/>
                <w:sz w:val="18"/>
                <w:szCs w:val="18"/>
              </w:rPr>
              <w:t xml:space="preserve">Корпус </w:t>
            </w:r>
            <w:r w:rsidRPr="00CF3F4A">
              <w:rPr>
                <w:rFonts w:cs="Arial"/>
                <w:sz w:val="18"/>
                <w:szCs w:val="18"/>
              </w:rPr>
              <w:br/>
              <w:t>камеры</w:t>
            </w:r>
          </w:p>
        </w:tc>
        <w:tc>
          <w:tcPr>
            <w:tcW w:w="420" w:type="pct"/>
            <w:tcBorders>
              <w:bottom w:val="double" w:sz="4" w:space="0" w:color="auto"/>
            </w:tcBorders>
          </w:tcPr>
          <w:p w14:paraId="251807A0" w14:textId="77777777" w:rsidR="00D51F49" w:rsidRPr="00CF3F4A" w:rsidRDefault="00D51F49" w:rsidP="00C86D3A">
            <w:pPr>
              <w:spacing w:line="240" w:lineRule="auto"/>
              <w:jc w:val="center"/>
              <w:rPr>
                <w:rFonts w:cs="Arial"/>
                <w:sz w:val="18"/>
                <w:szCs w:val="18"/>
              </w:rPr>
            </w:pPr>
            <w:r w:rsidRPr="00CF3F4A">
              <w:rPr>
                <w:rFonts w:cs="Arial"/>
                <w:sz w:val="18"/>
                <w:szCs w:val="18"/>
              </w:rPr>
              <w:t>Днище</w:t>
            </w:r>
          </w:p>
        </w:tc>
      </w:tr>
      <w:tr w:rsidR="00D51F49" w:rsidRPr="00CF3F4A" w14:paraId="21511BF2" w14:textId="77777777" w:rsidTr="00D51F49">
        <w:trPr>
          <w:trHeight w:val="20"/>
        </w:trPr>
        <w:tc>
          <w:tcPr>
            <w:tcW w:w="436" w:type="pct"/>
          </w:tcPr>
          <w:p w14:paraId="29160B43" w14:textId="77777777" w:rsidR="00D51F49" w:rsidRPr="00CF3F4A" w:rsidRDefault="00D51F49" w:rsidP="00C86D3A">
            <w:pPr>
              <w:spacing w:line="240" w:lineRule="auto"/>
              <w:jc w:val="center"/>
              <w:rPr>
                <w:rFonts w:cs="Arial"/>
                <w:sz w:val="18"/>
                <w:szCs w:val="18"/>
              </w:rPr>
            </w:pPr>
            <w:r w:rsidRPr="00CF3F4A">
              <w:rPr>
                <w:rFonts w:cs="Arial"/>
                <w:sz w:val="18"/>
                <w:szCs w:val="18"/>
              </w:rPr>
              <w:t>Б3.1</w:t>
            </w:r>
          </w:p>
        </w:tc>
        <w:tc>
          <w:tcPr>
            <w:tcW w:w="463" w:type="pct"/>
          </w:tcPr>
          <w:p w14:paraId="4DBAE14E" w14:textId="77777777" w:rsidR="00D51F49" w:rsidRPr="00CF3F4A" w:rsidRDefault="00D51F49" w:rsidP="00C86D3A">
            <w:pPr>
              <w:spacing w:line="240" w:lineRule="auto"/>
              <w:jc w:val="center"/>
              <w:rPr>
                <w:rFonts w:cs="Arial"/>
                <w:sz w:val="18"/>
                <w:szCs w:val="18"/>
              </w:rPr>
            </w:pPr>
            <w:r w:rsidRPr="00CF3F4A">
              <w:rPr>
                <w:rFonts w:cs="Arial"/>
                <w:sz w:val="18"/>
                <w:szCs w:val="18"/>
              </w:rPr>
              <w:t>12Х18Н10Т, 08Х18Н10Т</w:t>
            </w:r>
          </w:p>
        </w:tc>
        <w:tc>
          <w:tcPr>
            <w:tcW w:w="420" w:type="pct"/>
          </w:tcPr>
          <w:p w14:paraId="1562509E" w14:textId="77777777" w:rsidR="00D51F49" w:rsidRPr="00CF3F4A" w:rsidRDefault="00D51F49" w:rsidP="00C86D3A">
            <w:pPr>
              <w:spacing w:line="240" w:lineRule="auto"/>
              <w:jc w:val="center"/>
              <w:rPr>
                <w:rFonts w:cs="Arial"/>
                <w:sz w:val="18"/>
                <w:szCs w:val="18"/>
              </w:rPr>
            </w:pPr>
            <w:r w:rsidRPr="00CF3F4A">
              <w:rPr>
                <w:rFonts w:cs="Arial"/>
                <w:sz w:val="18"/>
                <w:szCs w:val="18"/>
              </w:rPr>
              <w:t xml:space="preserve">Поковка, круг** </w:t>
            </w:r>
            <w:r w:rsidRPr="00CF3F4A">
              <w:rPr>
                <w:rFonts w:cs="Arial"/>
                <w:sz w:val="18"/>
                <w:szCs w:val="18"/>
              </w:rPr>
              <w:br/>
              <w:t>12Х18Н10Т, 08Х18Н10Т</w:t>
            </w:r>
          </w:p>
        </w:tc>
        <w:tc>
          <w:tcPr>
            <w:tcW w:w="420" w:type="pct"/>
          </w:tcPr>
          <w:p w14:paraId="77BB8AB9" w14:textId="77777777" w:rsidR="00D51F49" w:rsidRPr="00CF3F4A" w:rsidRDefault="00D51F49" w:rsidP="00C86D3A">
            <w:pPr>
              <w:spacing w:line="240" w:lineRule="auto"/>
              <w:jc w:val="center"/>
              <w:rPr>
                <w:rFonts w:cs="Arial"/>
                <w:sz w:val="18"/>
                <w:szCs w:val="18"/>
              </w:rPr>
            </w:pPr>
            <w:r w:rsidRPr="00CF3F4A">
              <w:rPr>
                <w:rFonts w:cs="Arial"/>
                <w:sz w:val="18"/>
                <w:szCs w:val="18"/>
              </w:rPr>
              <w:t xml:space="preserve">Труба, поковка, круг** </w:t>
            </w:r>
            <w:r w:rsidRPr="00CF3F4A">
              <w:rPr>
                <w:rFonts w:cs="Arial"/>
                <w:sz w:val="18"/>
                <w:szCs w:val="18"/>
              </w:rPr>
              <w:br/>
              <w:t>12Х18Н10Т, 08Х18Н10Т</w:t>
            </w:r>
          </w:p>
        </w:tc>
        <w:tc>
          <w:tcPr>
            <w:tcW w:w="427" w:type="pct"/>
          </w:tcPr>
          <w:p w14:paraId="70C5C66D" w14:textId="77777777" w:rsidR="00D51F49" w:rsidRPr="00CF3F4A" w:rsidRDefault="00D51F49" w:rsidP="00C86D3A">
            <w:pPr>
              <w:spacing w:line="240" w:lineRule="auto"/>
              <w:jc w:val="center"/>
              <w:rPr>
                <w:rFonts w:cs="Arial"/>
                <w:sz w:val="18"/>
                <w:szCs w:val="18"/>
              </w:rPr>
            </w:pPr>
            <w:r w:rsidRPr="00CF3F4A">
              <w:rPr>
                <w:rFonts w:cs="Arial"/>
                <w:sz w:val="18"/>
                <w:szCs w:val="18"/>
              </w:rPr>
              <w:t xml:space="preserve">Поковка, сортовой и фасонный прокат </w:t>
            </w:r>
            <w:r w:rsidRPr="00CF3F4A">
              <w:rPr>
                <w:rFonts w:cs="Arial"/>
                <w:sz w:val="18"/>
                <w:szCs w:val="18"/>
              </w:rPr>
              <w:br/>
              <w:t>12Х18Н10Т</w:t>
            </w:r>
          </w:p>
        </w:tc>
        <w:tc>
          <w:tcPr>
            <w:tcW w:w="424" w:type="pct"/>
          </w:tcPr>
          <w:p w14:paraId="6E5A411A" w14:textId="77777777" w:rsidR="00D51F49" w:rsidRPr="00CF3F4A" w:rsidRDefault="00D51F49" w:rsidP="00C86D3A">
            <w:pPr>
              <w:spacing w:line="240" w:lineRule="auto"/>
              <w:jc w:val="center"/>
              <w:rPr>
                <w:rFonts w:cs="Arial"/>
                <w:spacing w:val="-2"/>
                <w:sz w:val="18"/>
                <w:szCs w:val="18"/>
              </w:rPr>
            </w:pPr>
            <w:r w:rsidRPr="00CF3F4A">
              <w:rPr>
                <w:rFonts w:cs="Arial"/>
                <w:sz w:val="18"/>
                <w:szCs w:val="18"/>
              </w:rPr>
              <w:t xml:space="preserve">Лист </w:t>
            </w:r>
            <w:r w:rsidRPr="00CF3F4A">
              <w:rPr>
                <w:rFonts w:cs="Arial"/>
                <w:sz w:val="18"/>
                <w:szCs w:val="18"/>
              </w:rPr>
              <w:br/>
              <w:t>09Г2С с плакирующим слоем 6 мм из 08Х18Н10Т, 12Х18Н10Т</w:t>
            </w:r>
          </w:p>
        </w:tc>
        <w:tc>
          <w:tcPr>
            <w:tcW w:w="420" w:type="pct"/>
          </w:tcPr>
          <w:p w14:paraId="178065E1" w14:textId="77777777" w:rsidR="00D51F49" w:rsidRPr="00CF3F4A" w:rsidRDefault="00D51F49" w:rsidP="00C86D3A">
            <w:pPr>
              <w:spacing w:line="240" w:lineRule="auto"/>
              <w:jc w:val="center"/>
              <w:rPr>
                <w:rFonts w:cs="Arial"/>
                <w:sz w:val="18"/>
                <w:szCs w:val="18"/>
              </w:rPr>
            </w:pPr>
            <w:r w:rsidRPr="00CF3F4A">
              <w:rPr>
                <w:rFonts w:cs="Arial"/>
                <w:sz w:val="18"/>
                <w:szCs w:val="18"/>
              </w:rPr>
              <w:t xml:space="preserve">Отливка*** </w:t>
            </w:r>
            <w:r w:rsidRPr="00CF3F4A">
              <w:rPr>
                <w:rFonts w:cs="Arial"/>
                <w:sz w:val="18"/>
                <w:szCs w:val="18"/>
              </w:rPr>
              <w:br/>
              <w:t>12Х18Н9ТЛ</w:t>
            </w:r>
          </w:p>
          <w:p w14:paraId="33D11DB7" w14:textId="77777777" w:rsidR="00D51F49" w:rsidRPr="00CF3F4A" w:rsidRDefault="00D51F49" w:rsidP="00C86D3A">
            <w:pPr>
              <w:spacing w:line="240" w:lineRule="auto"/>
              <w:jc w:val="center"/>
              <w:rPr>
                <w:rFonts w:cs="Arial"/>
                <w:sz w:val="18"/>
                <w:szCs w:val="18"/>
              </w:rPr>
            </w:pPr>
            <w:r w:rsidRPr="00CF3F4A">
              <w:rPr>
                <w:rFonts w:cs="Arial"/>
                <w:sz w:val="18"/>
                <w:szCs w:val="18"/>
              </w:rPr>
              <w:t xml:space="preserve">Лист*** </w:t>
            </w:r>
            <w:r w:rsidRPr="00CF3F4A">
              <w:rPr>
                <w:rFonts w:cs="Arial"/>
                <w:sz w:val="18"/>
                <w:szCs w:val="18"/>
              </w:rPr>
              <w:br/>
              <w:t>12Х18Н10Т, 08Х18Н10Т</w:t>
            </w:r>
          </w:p>
        </w:tc>
        <w:tc>
          <w:tcPr>
            <w:tcW w:w="574" w:type="pct"/>
          </w:tcPr>
          <w:p w14:paraId="786DB910" w14:textId="77777777" w:rsidR="00D51F49" w:rsidRPr="00CF3F4A" w:rsidRDefault="00D51F49" w:rsidP="00C86D3A">
            <w:pPr>
              <w:spacing w:line="240" w:lineRule="auto"/>
              <w:jc w:val="center"/>
              <w:rPr>
                <w:rFonts w:cs="Arial"/>
                <w:sz w:val="18"/>
                <w:szCs w:val="18"/>
              </w:rPr>
            </w:pPr>
            <w:r w:rsidRPr="00CF3F4A">
              <w:rPr>
                <w:rFonts w:cs="Arial"/>
                <w:sz w:val="18"/>
                <w:szCs w:val="18"/>
              </w:rPr>
              <w:t xml:space="preserve">Лист </w:t>
            </w:r>
            <w:r w:rsidRPr="00CF3F4A">
              <w:rPr>
                <w:rFonts w:cs="Arial"/>
                <w:sz w:val="18"/>
                <w:szCs w:val="18"/>
              </w:rPr>
              <w:br/>
              <w:t>12Х18Н10Т, 08Х18Н10Т</w:t>
            </w:r>
          </w:p>
        </w:tc>
        <w:tc>
          <w:tcPr>
            <w:tcW w:w="574" w:type="pct"/>
          </w:tcPr>
          <w:p w14:paraId="246194DF" w14:textId="77777777" w:rsidR="00D51F49" w:rsidRPr="00CF3F4A" w:rsidRDefault="00D51F49" w:rsidP="00C86D3A">
            <w:pPr>
              <w:spacing w:line="240" w:lineRule="auto"/>
              <w:jc w:val="center"/>
              <w:rPr>
                <w:rFonts w:cs="Arial"/>
                <w:sz w:val="18"/>
                <w:szCs w:val="18"/>
              </w:rPr>
            </w:pPr>
            <w:r w:rsidRPr="00CF3F4A">
              <w:rPr>
                <w:rFonts w:cs="Arial"/>
                <w:sz w:val="18"/>
                <w:szCs w:val="18"/>
              </w:rPr>
              <w:t xml:space="preserve">Поковка </w:t>
            </w:r>
            <w:r w:rsidRPr="00CF3F4A">
              <w:rPr>
                <w:rFonts w:cs="Arial"/>
                <w:sz w:val="18"/>
                <w:szCs w:val="18"/>
              </w:rPr>
              <w:br/>
              <w:t>12Х18Н10Т, 08Х18Н10Т</w:t>
            </w:r>
          </w:p>
        </w:tc>
        <w:tc>
          <w:tcPr>
            <w:tcW w:w="420" w:type="pct"/>
          </w:tcPr>
          <w:p w14:paraId="4E9904CE" w14:textId="77777777" w:rsidR="00D51F49" w:rsidRPr="00CF3F4A" w:rsidRDefault="00D51F49" w:rsidP="00C86D3A">
            <w:pPr>
              <w:spacing w:line="240" w:lineRule="auto"/>
              <w:jc w:val="center"/>
              <w:rPr>
                <w:rFonts w:cs="Arial"/>
                <w:sz w:val="18"/>
                <w:szCs w:val="18"/>
              </w:rPr>
            </w:pPr>
            <w:r w:rsidRPr="00CF3F4A">
              <w:rPr>
                <w:rFonts w:cs="Arial"/>
                <w:sz w:val="18"/>
                <w:szCs w:val="18"/>
              </w:rPr>
              <w:t xml:space="preserve">Труба </w:t>
            </w:r>
            <w:r w:rsidRPr="00CF3F4A">
              <w:rPr>
                <w:rFonts w:cs="Arial"/>
                <w:sz w:val="18"/>
                <w:szCs w:val="18"/>
              </w:rPr>
              <w:br/>
              <w:t>12Х18Н10Т, 08Х18Н10Т</w:t>
            </w:r>
          </w:p>
        </w:tc>
        <w:tc>
          <w:tcPr>
            <w:tcW w:w="420" w:type="pct"/>
          </w:tcPr>
          <w:p w14:paraId="5F5A2BD9" w14:textId="77777777" w:rsidR="00D51F49" w:rsidRPr="00CF3F4A" w:rsidRDefault="00D51F49" w:rsidP="00C86D3A">
            <w:pPr>
              <w:spacing w:line="240" w:lineRule="auto"/>
              <w:jc w:val="center"/>
              <w:rPr>
                <w:rFonts w:cs="Arial"/>
                <w:sz w:val="18"/>
                <w:szCs w:val="18"/>
              </w:rPr>
            </w:pPr>
            <w:r w:rsidRPr="00CF3F4A">
              <w:rPr>
                <w:rFonts w:cs="Arial"/>
                <w:sz w:val="18"/>
                <w:szCs w:val="18"/>
              </w:rPr>
              <w:t xml:space="preserve">Поковка, круг** </w:t>
            </w:r>
            <w:r w:rsidRPr="00CF3F4A">
              <w:rPr>
                <w:rFonts w:cs="Arial"/>
                <w:sz w:val="18"/>
                <w:szCs w:val="18"/>
              </w:rPr>
              <w:br/>
              <w:t>12Х18Н10Т, 08Х18Н10Т</w:t>
            </w:r>
          </w:p>
        </w:tc>
      </w:tr>
      <w:tr w:rsidR="00D51F49" w:rsidRPr="00CF3F4A" w14:paraId="7A3184A5" w14:textId="77777777" w:rsidTr="00D51F49">
        <w:trPr>
          <w:trHeight w:val="20"/>
        </w:trPr>
        <w:tc>
          <w:tcPr>
            <w:tcW w:w="436" w:type="pct"/>
          </w:tcPr>
          <w:p w14:paraId="3FA9CCE9" w14:textId="77777777" w:rsidR="00D51F49" w:rsidRPr="00CF3F4A" w:rsidRDefault="00D51F49" w:rsidP="00C86D3A">
            <w:pPr>
              <w:spacing w:line="240" w:lineRule="auto"/>
              <w:jc w:val="center"/>
              <w:rPr>
                <w:rFonts w:cs="Arial"/>
                <w:sz w:val="18"/>
                <w:szCs w:val="18"/>
              </w:rPr>
            </w:pPr>
            <w:r w:rsidRPr="00CF3F4A">
              <w:rPr>
                <w:rFonts w:cs="Arial"/>
                <w:sz w:val="18"/>
                <w:szCs w:val="18"/>
              </w:rPr>
              <w:t>Б3.3</w:t>
            </w:r>
          </w:p>
        </w:tc>
        <w:tc>
          <w:tcPr>
            <w:tcW w:w="463" w:type="pct"/>
          </w:tcPr>
          <w:p w14:paraId="7026D0BF" w14:textId="77777777" w:rsidR="00D51F49" w:rsidRPr="00CF3F4A" w:rsidRDefault="00D51F49" w:rsidP="00C86D3A">
            <w:pPr>
              <w:spacing w:line="240" w:lineRule="auto"/>
              <w:jc w:val="center"/>
              <w:rPr>
                <w:rFonts w:cs="Arial"/>
                <w:sz w:val="18"/>
                <w:szCs w:val="18"/>
              </w:rPr>
            </w:pPr>
            <w:r w:rsidRPr="00CF3F4A">
              <w:rPr>
                <w:rFonts w:cs="Arial"/>
                <w:sz w:val="18"/>
                <w:szCs w:val="18"/>
              </w:rPr>
              <w:t>08Х22Н6Т</w:t>
            </w:r>
          </w:p>
        </w:tc>
        <w:tc>
          <w:tcPr>
            <w:tcW w:w="420" w:type="pct"/>
          </w:tcPr>
          <w:p w14:paraId="1C2321E1" w14:textId="77777777" w:rsidR="00D51F49" w:rsidRPr="00CF3F4A" w:rsidRDefault="00D51F49" w:rsidP="00C86D3A">
            <w:pPr>
              <w:spacing w:line="240" w:lineRule="auto"/>
              <w:jc w:val="center"/>
              <w:rPr>
                <w:rFonts w:cs="Arial"/>
                <w:sz w:val="18"/>
                <w:szCs w:val="18"/>
              </w:rPr>
            </w:pPr>
            <w:r w:rsidRPr="00CF3F4A">
              <w:rPr>
                <w:rFonts w:cs="Arial"/>
                <w:sz w:val="18"/>
                <w:szCs w:val="18"/>
              </w:rPr>
              <w:t xml:space="preserve">Поковка, круг** </w:t>
            </w:r>
            <w:r w:rsidRPr="00CF3F4A">
              <w:rPr>
                <w:rFonts w:cs="Arial"/>
                <w:sz w:val="18"/>
                <w:szCs w:val="18"/>
              </w:rPr>
              <w:br/>
              <w:t>08Х22Н6Т</w:t>
            </w:r>
          </w:p>
        </w:tc>
        <w:tc>
          <w:tcPr>
            <w:tcW w:w="420" w:type="pct"/>
          </w:tcPr>
          <w:p w14:paraId="0AD77D33" w14:textId="77777777" w:rsidR="00D51F49" w:rsidRPr="00CF3F4A" w:rsidRDefault="00D51F49" w:rsidP="00C86D3A">
            <w:pPr>
              <w:spacing w:line="240" w:lineRule="auto"/>
              <w:jc w:val="center"/>
              <w:rPr>
                <w:rFonts w:cs="Arial"/>
                <w:sz w:val="18"/>
                <w:szCs w:val="18"/>
              </w:rPr>
            </w:pPr>
            <w:r w:rsidRPr="00CF3F4A">
              <w:rPr>
                <w:rFonts w:cs="Arial"/>
                <w:sz w:val="18"/>
                <w:szCs w:val="18"/>
              </w:rPr>
              <w:t xml:space="preserve">Труба, поковка, круг** </w:t>
            </w:r>
            <w:r w:rsidRPr="00CF3F4A">
              <w:rPr>
                <w:rFonts w:cs="Arial"/>
                <w:sz w:val="18"/>
                <w:szCs w:val="18"/>
              </w:rPr>
              <w:br/>
              <w:t>08Х22Н6Т</w:t>
            </w:r>
          </w:p>
        </w:tc>
        <w:tc>
          <w:tcPr>
            <w:tcW w:w="427" w:type="pct"/>
          </w:tcPr>
          <w:p w14:paraId="07EAB372" w14:textId="36A38083" w:rsidR="00D51F49" w:rsidRPr="00CF3F4A" w:rsidRDefault="00D51F49" w:rsidP="00094B95">
            <w:pPr>
              <w:spacing w:line="240" w:lineRule="auto"/>
              <w:jc w:val="center"/>
              <w:rPr>
                <w:rFonts w:cs="Arial"/>
                <w:sz w:val="18"/>
                <w:szCs w:val="18"/>
              </w:rPr>
            </w:pPr>
            <w:r w:rsidRPr="00CF3F4A">
              <w:rPr>
                <w:rFonts w:cs="Arial"/>
                <w:sz w:val="18"/>
                <w:szCs w:val="18"/>
              </w:rPr>
              <w:t xml:space="preserve">Поковка, сортовой и фасонный прокат </w:t>
            </w:r>
            <w:r w:rsidRPr="00CF3F4A">
              <w:rPr>
                <w:rFonts w:cs="Arial"/>
                <w:sz w:val="18"/>
                <w:szCs w:val="18"/>
              </w:rPr>
              <w:br/>
              <w:t>08Х22Н6Т</w:t>
            </w:r>
          </w:p>
        </w:tc>
        <w:tc>
          <w:tcPr>
            <w:tcW w:w="424" w:type="pct"/>
          </w:tcPr>
          <w:p w14:paraId="51F2CC71" w14:textId="7D38B79C" w:rsidR="00D51F49" w:rsidRPr="00CF3F4A" w:rsidRDefault="00297605" w:rsidP="00297605">
            <w:pPr>
              <w:spacing w:line="240" w:lineRule="auto"/>
              <w:jc w:val="center"/>
              <w:rPr>
                <w:rFonts w:cs="Arial"/>
                <w:sz w:val="18"/>
                <w:szCs w:val="18"/>
              </w:rPr>
            </w:pPr>
            <w:r w:rsidRPr="00CF3F4A">
              <w:rPr>
                <w:rFonts w:cs="Arial"/>
                <w:sz w:val="18"/>
                <w:szCs w:val="18"/>
              </w:rPr>
              <w:t xml:space="preserve">Трубная </w:t>
            </w:r>
            <w:r w:rsidR="00390478" w:rsidRPr="00CF3F4A">
              <w:rPr>
                <w:rFonts w:cs="Arial"/>
                <w:sz w:val="18"/>
                <w:szCs w:val="18"/>
              </w:rPr>
              <w:t>решёт</w:t>
            </w:r>
            <w:r w:rsidRPr="00CF3F4A">
              <w:rPr>
                <w:rFonts w:cs="Arial"/>
                <w:sz w:val="18"/>
                <w:szCs w:val="18"/>
              </w:rPr>
              <w:t>ка - л</w:t>
            </w:r>
            <w:r w:rsidR="00D51F49" w:rsidRPr="00CF3F4A">
              <w:rPr>
                <w:rFonts w:cs="Arial"/>
                <w:sz w:val="18"/>
                <w:szCs w:val="18"/>
              </w:rPr>
              <w:t xml:space="preserve">ист </w:t>
            </w:r>
            <w:r w:rsidR="00D51F49" w:rsidRPr="00CF3F4A">
              <w:rPr>
                <w:rFonts w:cs="Arial"/>
                <w:sz w:val="18"/>
                <w:szCs w:val="18"/>
              </w:rPr>
              <w:br/>
              <w:t>08Х22Н6Т</w:t>
            </w:r>
          </w:p>
        </w:tc>
        <w:tc>
          <w:tcPr>
            <w:tcW w:w="420" w:type="pct"/>
          </w:tcPr>
          <w:p w14:paraId="1F4C6890" w14:textId="77777777" w:rsidR="00D51F49" w:rsidRPr="00CF3F4A" w:rsidRDefault="00D51F49" w:rsidP="003E30A1">
            <w:pPr>
              <w:spacing w:line="240" w:lineRule="auto"/>
              <w:jc w:val="center"/>
              <w:rPr>
                <w:rFonts w:cs="Arial"/>
                <w:spacing w:val="-2"/>
                <w:sz w:val="18"/>
                <w:szCs w:val="18"/>
              </w:rPr>
            </w:pPr>
            <w:r w:rsidRPr="00CF3F4A">
              <w:rPr>
                <w:rFonts w:cs="Arial"/>
                <w:sz w:val="18"/>
                <w:szCs w:val="18"/>
              </w:rPr>
              <w:t xml:space="preserve">Отливка </w:t>
            </w:r>
            <w:r w:rsidRPr="00CF3F4A">
              <w:rPr>
                <w:rFonts w:cs="Arial"/>
                <w:sz w:val="18"/>
                <w:szCs w:val="18"/>
              </w:rPr>
              <w:br/>
            </w:r>
            <w:r w:rsidRPr="00CF3F4A">
              <w:rPr>
                <w:rFonts w:cs="Arial"/>
                <w:spacing w:val="-2"/>
                <w:sz w:val="18"/>
                <w:szCs w:val="18"/>
              </w:rPr>
              <w:t>10Х21Н6М2Л</w:t>
            </w:r>
          </w:p>
          <w:p w14:paraId="2F6A13EC" w14:textId="51541F26" w:rsidR="007C3BD8" w:rsidRPr="00CF3F4A" w:rsidRDefault="007C3BD8" w:rsidP="003E30A1">
            <w:pPr>
              <w:spacing w:line="240" w:lineRule="auto"/>
              <w:jc w:val="center"/>
              <w:rPr>
                <w:rFonts w:cs="Arial"/>
                <w:sz w:val="18"/>
                <w:szCs w:val="18"/>
              </w:rPr>
            </w:pPr>
            <w:r w:rsidRPr="00CF3F4A">
              <w:rPr>
                <w:rFonts w:cs="Arial"/>
                <w:sz w:val="18"/>
                <w:szCs w:val="18"/>
              </w:rPr>
              <w:t xml:space="preserve">Лист </w:t>
            </w:r>
            <w:r w:rsidRPr="00CF3F4A">
              <w:rPr>
                <w:rFonts w:cs="Arial"/>
                <w:sz w:val="18"/>
                <w:szCs w:val="18"/>
              </w:rPr>
              <w:br/>
              <w:t>08Х22Н6Т</w:t>
            </w:r>
          </w:p>
        </w:tc>
        <w:tc>
          <w:tcPr>
            <w:tcW w:w="574" w:type="pct"/>
          </w:tcPr>
          <w:p w14:paraId="138B01BB" w14:textId="4A0F5531" w:rsidR="0000486F" w:rsidRPr="00CF3F4A" w:rsidRDefault="0000486F" w:rsidP="00C86D3A">
            <w:pPr>
              <w:spacing w:line="240" w:lineRule="auto"/>
              <w:jc w:val="center"/>
              <w:rPr>
                <w:rFonts w:cs="Arial"/>
                <w:sz w:val="18"/>
                <w:szCs w:val="18"/>
                <w:lang w:val="en-US"/>
              </w:rPr>
            </w:pPr>
            <w:r w:rsidRPr="00CF3F4A">
              <w:rPr>
                <w:rFonts w:cs="Arial"/>
                <w:sz w:val="18"/>
                <w:szCs w:val="18"/>
                <w:lang w:val="en-US"/>
              </w:rPr>
              <w:t>-</w:t>
            </w:r>
          </w:p>
        </w:tc>
        <w:tc>
          <w:tcPr>
            <w:tcW w:w="574" w:type="pct"/>
          </w:tcPr>
          <w:p w14:paraId="56CE10DD" w14:textId="77777777" w:rsidR="00D51F49" w:rsidRPr="00CF3F4A" w:rsidRDefault="00D51F49" w:rsidP="00C86D3A">
            <w:pPr>
              <w:spacing w:line="240" w:lineRule="auto"/>
              <w:jc w:val="center"/>
              <w:rPr>
                <w:rFonts w:cs="Arial"/>
                <w:sz w:val="18"/>
                <w:szCs w:val="18"/>
              </w:rPr>
            </w:pPr>
            <w:r w:rsidRPr="00CF3F4A">
              <w:rPr>
                <w:rFonts w:cs="Arial"/>
                <w:sz w:val="18"/>
                <w:szCs w:val="18"/>
              </w:rPr>
              <w:t xml:space="preserve">Поковка </w:t>
            </w:r>
            <w:r w:rsidRPr="00CF3F4A">
              <w:rPr>
                <w:rFonts w:cs="Arial"/>
                <w:sz w:val="18"/>
                <w:szCs w:val="18"/>
              </w:rPr>
              <w:br/>
              <w:t>08Х22Н6Т</w:t>
            </w:r>
          </w:p>
        </w:tc>
        <w:tc>
          <w:tcPr>
            <w:tcW w:w="420" w:type="pct"/>
          </w:tcPr>
          <w:p w14:paraId="3A69D563" w14:textId="77777777" w:rsidR="00D51F49" w:rsidRPr="00CF3F4A" w:rsidRDefault="00D51F49" w:rsidP="00C86D3A">
            <w:pPr>
              <w:spacing w:line="240" w:lineRule="auto"/>
              <w:jc w:val="center"/>
              <w:rPr>
                <w:rFonts w:cs="Arial"/>
                <w:sz w:val="18"/>
                <w:szCs w:val="18"/>
              </w:rPr>
            </w:pPr>
            <w:r w:rsidRPr="00CF3F4A">
              <w:rPr>
                <w:rFonts w:cs="Arial"/>
                <w:sz w:val="18"/>
                <w:szCs w:val="18"/>
              </w:rPr>
              <w:t xml:space="preserve">Труба </w:t>
            </w:r>
            <w:r w:rsidRPr="00CF3F4A">
              <w:rPr>
                <w:rFonts w:cs="Arial"/>
                <w:sz w:val="18"/>
                <w:szCs w:val="18"/>
              </w:rPr>
              <w:br/>
              <w:t>08Х22Н6Т</w:t>
            </w:r>
          </w:p>
        </w:tc>
        <w:tc>
          <w:tcPr>
            <w:tcW w:w="420" w:type="pct"/>
          </w:tcPr>
          <w:p w14:paraId="092C0E69" w14:textId="77777777" w:rsidR="00D51F49" w:rsidRPr="00CF3F4A" w:rsidRDefault="00D51F49" w:rsidP="00C86D3A">
            <w:pPr>
              <w:spacing w:line="240" w:lineRule="auto"/>
              <w:jc w:val="center"/>
              <w:rPr>
                <w:rFonts w:cs="Arial"/>
                <w:sz w:val="18"/>
                <w:szCs w:val="18"/>
              </w:rPr>
            </w:pPr>
            <w:r w:rsidRPr="00CF3F4A">
              <w:rPr>
                <w:rFonts w:cs="Arial"/>
                <w:sz w:val="18"/>
                <w:szCs w:val="18"/>
              </w:rPr>
              <w:t xml:space="preserve">Поковка, круг** </w:t>
            </w:r>
            <w:r w:rsidRPr="00CF3F4A">
              <w:rPr>
                <w:rFonts w:cs="Arial"/>
                <w:sz w:val="18"/>
                <w:szCs w:val="18"/>
              </w:rPr>
              <w:br/>
              <w:t>08Х22Н6Т</w:t>
            </w:r>
          </w:p>
        </w:tc>
      </w:tr>
      <w:tr w:rsidR="00D51F49" w:rsidRPr="00CF3F4A" w14:paraId="2539B81F" w14:textId="77777777" w:rsidTr="00D51F49">
        <w:trPr>
          <w:trHeight w:val="20"/>
        </w:trPr>
        <w:tc>
          <w:tcPr>
            <w:tcW w:w="436" w:type="pct"/>
          </w:tcPr>
          <w:p w14:paraId="58BA981D" w14:textId="77777777" w:rsidR="00D51F49" w:rsidRPr="00CF3F4A" w:rsidRDefault="00D51F49" w:rsidP="00C86D3A">
            <w:pPr>
              <w:spacing w:line="240" w:lineRule="auto"/>
              <w:jc w:val="center"/>
              <w:rPr>
                <w:rFonts w:cs="Arial"/>
                <w:spacing w:val="-2"/>
                <w:sz w:val="18"/>
                <w:szCs w:val="18"/>
              </w:rPr>
            </w:pPr>
            <w:r w:rsidRPr="00CF3F4A">
              <w:rPr>
                <w:rFonts w:cs="Arial"/>
                <w:spacing w:val="-2"/>
                <w:sz w:val="18"/>
                <w:szCs w:val="18"/>
              </w:rPr>
              <w:t>Б4</w:t>
            </w:r>
          </w:p>
        </w:tc>
        <w:tc>
          <w:tcPr>
            <w:tcW w:w="463" w:type="pct"/>
          </w:tcPr>
          <w:p w14:paraId="096A7937" w14:textId="77777777" w:rsidR="00D51F49" w:rsidRPr="00CF3F4A" w:rsidRDefault="00D51F49" w:rsidP="00C86D3A">
            <w:pPr>
              <w:spacing w:line="240" w:lineRule="auto"/>
              <w:jc w:val="center"/>
              <w:rPr>
                <w:rFonts w:cs="Arial"/>
                <w:spacing w:val="-4"/>
                <w:sz w:val="18"/>
                <w:szCs w:val="18"/>
              </w:rPr>
            </w:pPr>
            <w:r w:rsidRPr="00CF3F4A">
              <w:rPr>
                <w:rFonts w:cs="Arial"/>
                <w:spacing w:val="-4"/>
                <w:sz w:val="18"/>
                <w:szCs w:val="18"/>
              </w:rPr>
              <w:t>10Х17Н13М2Т</w:t>
            </w:r>
          </w:p>
        </w:tc>
        <w:tc>
          <w:tcPr>
            <w:tcW w:w="420" w:type="pct"/>
          </w:tcPr>
          <w:p w14:paraId="54B8DCF0" w14:textId="77777777" w:rsidR="00D51F49" w:rsidRPr="00CF3F4A" w:rsidRDefault="00D51F49" w:rsidP="00C86D3A">
            <w:pPr>
              <w:spacing w:line="240" w:lineRule="auto"/>
              <w:jc w:val="center"/>
              <w:rPr>
                <w:rFonts w:cs="Arial"/>
                <w:spacing w:val="-2"/>
                <w:sz w:val="18"/>
                <w:szCs w:val="18"/>
              </w:rPr>
            </w:pPr>
            <w:r w:rsidRPr="00CF3F4A">
              <w:rPr>
                <w:rFonts w:cs="Arial"/>
                <w:spacing w:val="-4"/>
                <w:sz w:val="18"/>
                <w:szCs w:val="18"/>
              </w:rPr>
              <w:t xml:space="preserve">Поковка, круг** </w:t>
            </w:r>
            <w:r w:rsidRPr="00CF3F4A">
              <w:rPr>
                <w:rFonts w:cs="Arial"/>
                <w:spacing w:val="-4"/>
                <w:sz w:val="18"/>
                <w:szCs w:val="18"/>
              </w:rPr>
              <w:br/>
              <w:t>10Х17Н13М2Т</w:t>
            </w:r>
          </w:p>
        </w:tc>
        <w:tc>
          <w:tcPr>
            <w:tcW w:w="420" w:type="pct"/>
          </w:tcPr>
          <w:p w14:paraId="5300D899" w14:textId="77777777" w:rsidR="00D51F49" w:rsidRPr="00CF3F4A" w:rsidRDefault="00D51F49" w:rsidP="00C86D3A">
            <w:pPr>
              <w:spacing w:line="240" w:lineRule="auto"/>
              <w:jc w:val="center"/>
              <w:rPr>
                <w:rFonts w:cs="Arial"/>
                <w:spacing w:val="-4"/>
                <w:sz w:val="18"/>
                <w:szCs w:val="18"/>
              </w:rPr>
            </w:pPr>
            <w:r w:rsidRPr="00CF3F4A">
              <w:rPr>
                <w:rFonts w:cs="Arial"/>
                <w:spacing w:val="-4"/>
                <w:sz w:val="18"/>
                <w:szCs w:val="18"/>
              </w:rPr>
              <w:t xml:space="preserve">Труба, поковка, круг** </w:t>
            </w:r>
            <w:r w:rsidRPr="00CF3F4A">
              <w:rPr>
                <w:rFonts w:cs="Arial"/>
                <w:spacing w:val="-4"/>
                <w:sz w:val="18"/>
                <w:szCs w:val="18"/>
              </w:rPr>
              <w:br/>
              <w:t>10Х17Н13М2Т</w:t>
            </w:r>
          </w:p>
        </w:tc>
        <w:tc>
          <w:tcPr>
            <w:tcW w:w="427" w:type="pct"/>
          </w:tcPr>
          <w:p w14:paraId="6282579F" w14:textId="77777777" w:rsidR="00D51F49" w:rsidRPr="00CF3F4A" w:rsidRDefault="00D51F49" w:rsidP="00C86D3A">
            <w:pPr>
              <w:spacing w:line="240" w:lineRule="auto"/>
              <w:jc w:val="center"/>
              <w:rPr>
                <w:rFonts w:cs="Arial"/>
                <w:spacing w:val="-2"/>
                <w:sz w:val="18"/>
                <w:szCs w:val="18"/>
              </w:rPr>
            </w:pPr>
            <w:r w:rsidRPr="00CF3F4A">
              <w:rPr>
                <w:rFonts w:cs="Arial"/>
                <w:spacing w:val="-2"/>
                <w:sz w:val="18"/>
                <w:szCs w:val="18"/>
              </w:rPr>
              <w:t xml:space="preserve">Поковка, сортовой и фасонный прокат </w:t>
            </w:r>
            <w:r w:rsidRPr="00CF3F4A">
              <w:rPr>
                <w:rFonts w:cs="Arial"/>
                <w:spacing w:val="-2"/>
                <w:sz w:val="18"/>
                <w:szCs w:val="18"/>
              </w:rPr>
              <w:br/>
              <w:t>10Х17Н13М2Т</w:t>
            </w:r>
          </w:p>
        </w:tc>
        <w:tc>
          <w:tcPr>
            <w:tcW w:w="424" w:type="pct"/>
          </w:tcPr>
          <w:p w14:paraId="3D685A22" w14:textId="77777777" w:rsidR="00D51F49" w:rsidRPr="00CF3F4A" w:rsidRDefault="00D51F49" w:rsidP="00C86D3A">
            <w:pPr>
              <w:spacing w:line="240" w:lineRule="auto"/>
              <w:jc w:val="center"/>
              <w:rPr>
                <w:rFonts w:cs="Arial"/>
                <w:spacing w:val="-2"/>
                <w:sz w:val="18"/>
                <w:szCs w:val="18"/>
              </w:rPr>
            </w:pPr>
            <w:r w:rsidRPr="00CF3F4A">
              <w:rPr>
                <w:rFonts w:cs="Arial"/>
                <w:spacing w:val="-2"/>
                <w:sz w:val="18"/>
                <w:szCs w:val="18"/>
              </w:rPr>
              <w:t xml:space="preserve">Лист </w:t>
            </w:r>
            <w:r w:rsidRPr="00CF3F4A">
              <w:rPr>
                <w:rFonts w:cs="Arial"/>
                <w:spacing w:val="-2"/>
                <w:sz w:val="18"/>
                <w:szCs w:val="18"/>
              </w:rPr>
              <w:br/>
            </w:r>
            <w:r w:rsidRPr="00CF3F4A">
              <w:rPr>
                <w:rFonts w:cs="Arial"/>
                <w:spacing w:val="-4"/>
                <w:sz w:val="18"/>
                <w:szCs w:val="18"/>
              </w:rPr>
              <w:t>10Х17Н13М2Т</w:t>
            </w:r>
          </w:p>
        </w:tc>
        <w:tc>
          <w:tcPr>
            <w:tcW w:w="420" w:type="pct"/>
          </w:tcPr>
          <w:p w14:paraId="04C8605F" w14:textId="1625CBB8" w:rsidR="007C3BD8" w:rsidRPr="00CF3F4A" w:rsidRDefault="007C3BD8" w:rsidP="00C86D3A">
            <w:pPr>
              <w:spacing w:line="240" w:lineRule="auto"/>
              <w:jc w:val="center"/>
              <w:rPr>
                <w:rFonts w:cs="Arial"/>
                <w:spacing w:val="-2"/>
                <w:sz w:val="18"/>
                <w:szCs w:val="18"/>
              </w:rPr>
            </w:pPr>
            <w:r w:rsidRPr="00CF3F4A">
              <w:rPr>
                <w:rFonts w:cs="Arial"/>
                <w:sz w:val="18"/>
                <w:szCs w:val="18"/>
              </w:rPr>
              <w:t xml:space="preserve">Отливка </w:t>
            </w:r>
            <w:r w:rsidRPr="00CF3F4A">
              <w:rPr>
                <w:rFonts w:cs="Arial"/>
                <w:sz w:val="18"/>
                <w:szCs w:val="18"/>
              </w:rPr>
              <w:br/>
            </w:r>
            <w:r w:rsidRPr="00CF3F4A">
              <w:rPr>
                <w:rFonts w:cs="Arial"/>
                <w:spacing w:val="-2"/>
                <w:sz w:val="18"/>
                <w:szCs w:val="18"/>
              </w:rPr>
              <w:t>10Х21Н6М2Л</w:t>
            </w:r>
          </w:p>
          <w:p w14:paraId="6756AF5A" w14:textId="77777777" w:rsidR="00D51F49" w:rsidRPr="00CF3F4A" w:rsidRDefault="00D51F49" w:rsidP="00C86D3A">
            <w:pPr>
              <w:spacing w:line="240" w:lineRule="auto"/>
              <w:jc w:val="center"/>
              <w:rPr>
                <w:rFonts w:cs="Arial"/>
                <w:spacing w:val="-2"/>
                <w:sz w:val="18"/>
                <w:szCs w:val="18"/>
              </w:rPr>
            </w:pPr>
            <w:r w:rsidRPr="00CF3F4A">
              <w:rPr>
                <w:rFonts w:cs="Arial"/>
                <w:spacing w:val="-2"/>
                <w:sz w:val="18"/>
                <w:szCs w:val="18"/>
              </w:rPr>
              <w:t xml:space="preserve">Лист </w:t>
            </w:r>
            <w:r w:rsidRPr="00CF3F4A">
              <w:rPr>
                <w:rFonts w:cs="Arial"/>
                <w:spacing w:val="-2"/>
                <w:sz w:val="18"/>
                <w:szCs w:val="18"/>
              </w:rPr>
              <w:br/>
            </w:r>
            <w:r w:rsidRPr="00CF3F4A">
              <w:rPr>
                <w:rFonts w:cs="Arial"/>
                <w:spacing w:val="-4"/>
                <w:sz w:val="18"/>
                <w:szCs w:val="18"/>
              </w:rPr>
              <w:t>10Х17Н13М2Т</w:t>
            </w:r>
          </w:p>
        </w:tc>
        <w:tc>
          <w:tcPr>
            <w:tcW w:w="574" w:type="pct"/>
          </w:tcPr>
          <w:p w14:paraId="03920A35" w14:textId="77777777" w:rsidR="00D51F49" w:rsidRPr="00CF3F4A" w:rsidRDefault="00D51F49" w:rsidP="00C86D3A">
            <w:pPr>
              <w:spacing w:line="240" w:lineRule="auto"/>
              <w:jc w:val="center"/>
              <w:rPr>
                <w:rFonts w:cs="Arial"/>
                <w:spacing w:val="-2"/>
                <w:sz w:val="18"/>
                <w:szCs w:val="18"/>
              </w:rPr>
            </w:pPr>
            <w:r w:rsidRPr="00CF3F4A">
              <w:rPr>
                <w:rFonts w:cs="Arial"/>
                <w:spacing w:val="-2"/>
                <w:sz w:val="18"/>
                <w:szCs w:val="18"/>
              </w:rPr>
              <w:t xml:space="preserve">Лист </w:t>
            </w:r>
            <w:r w:rsidRPr="00CF3F4A">
              <w:rPr>
                <w:rFonts w:cs="Arial"/>
                <w:spacing w:val="-2"/>
                <w:sz w:val="18"/>
                <w:szCs w:val="18"/>
              </w:rPr>
              <w:br/>
            </w:r>
            <w:r w:rsidRPr="00CF3F4A">
              <w:rPr>
                <w:rFonts w:cs="Arial"/>
                <w:spacing w:val="-4"/>
                <w:sz w:val="18"/>
                <w:szCs w:val="18"/>
              </w:rPr>
              <w:t>10Х17Н13М2Т</w:t>
            </w:r>
          </w:p>
        </w:tc>
        <w:tc>
          <w:tcPr>
            <w:tcW w:w="574" w:type="pct"/>
          </w:tcPr>
          <w:p w14:paraId="149E460F" w14:textId="77777777" w:rsidR="00D51F49" w:rsidRPr="00CF3F4A" w:rsidRDefault="00D51F49" w:rsidP="00C86D3A">
            <w:pPr>
              <w:spacing w:line="240" w:lineRule="auto"/>
              <w:jc w:val="center"/>
              <w:rPr>
                <w:rFonts w:cs="Arial"/>
                <w:strike/>
                <w:spacing w:val="-2"/>
                <w:sz w:val="18"/>
                <w:szCs w:val="18"/>
              </w:rPr>
            </w:pPr>
            <w:r w:rsidRPr="00CF3F4A">
              <w:rPr>
                <w:rFonts w:cs="Arial"/>
                <w:spacing w:val="-4"/>
                <w:sz w:val="18"/>
                <w:szCs w:val="18"/>
              </w:rPr>
              <w:t xml:space="preserve">Поковка </w:t>
            </w:r>
            <w:r w:rsidRPr="00CF3F4A">
              <w:rPr>
                <w:rFonts w:cs="Arial"/>
                <w:spacing w:val="-4"/>
                <w:sz w:val="18"/>
                <w:szCs w:val="18"/>
              </w:rPr>
              <w:br/>
              <w:t>10Х17Н13М2Т</w:t>
            </w:r>
          </w:p>
        </w:tc>
        <w:tc>
          <w:tcPr>
            <w:tcW w:w="420" w:type="pct"/>
          </w:tcPr>
          <w:p w14:paraId="16F266C6" w14:textId="77777777" w:rsidR="00D51F49" w:rsidRPr="00CF3F4A" w:rsidRDefault="00D51F49" w:rsidP="00C86D3A">
            <w:pPr>
              <w:spacing w:line="240" w:lineRule="auto"/>
              <w:jc w:val="center"/>
              <w:rPr>
                <w:rFonts w:cs="Arial"/>
                <w:spacing w:val="-2"/>
                <w:sz w:val="18"/>
                <w:szCs w:val="18"/>
              </w:rPr>
            </w:pPr>
            <w:r w:rsidRPr="00CF3F4A">
              <w:rPr>
                <w:rFonts w:cs="Arial"/>
                <w:spacing w:val="-2"/>
                <w:sz w:val="18"/>
                <w:szCs w:val="18"/>
              </w:rPr>
              <w:t xml:space="preserve">Труба </w:t>
            </w:r>
            <w:r w:rsidRPr="00CF3F4A">
              <w:rPr>
                <w:rFonts w:cs="Arial"/>
                <w:spacing w:val="-2"/>
                <w:sz w:val="18"/>
                <w:szCs w:val="18"/>
              </w:rPr>
              <w:br/>
            </w:r>
            <w:r w:rsidRPr="00CF3F4A">
              <w:rPr>
                <w:rFonts w:cs="Arial"/>
                <w:spacing w:val="-4"/>
                <w:sz w:val="18"/>
                <w:szCs w:val="18"/>
              </w:rPr>
              <w:t>10Х17Н13М2Т</w:t>
            </w:r>
          </w:p>
        </w:tc>
        <w:tc>
          <w:tcPr>
            <w:tcW w:w="420" w:type="pct"/>
          </w:tcPr>
          <w:p w14:paraId="6C5D6BAE" w14:textId="77777777" w:rsidR="00D51F49" w:rsidRPr="00CF3F4A" w:rsidRDefault="00D51F49" w:rsidP="00C86D3A">
            <w:pPr>
              <w:spacing w:line="240" w:lineRule="auto"/>
              <w:jc w:val="center"/>
              <w:rPr>
                <w:rFonts w:cs="Arial"/>
                <w:spacing w:val="-4"/>
                <w:sz w:val="18"/>
                <w:szCs w:val="18"/>
              </w:rPr>
            </w:pPr>
            <w:r w:rsidRPr="00CF3F4A">
              <w:rPr>
                <w:rFonts w:cs="Arial"/>
                <w:spacing w:val="-4"/>
                <w:sz w:val="18"/>
                <w:szCs w:val="18"/>
              </w:rPr>
              <w:t>Поковка, круг**</w:t>
            </w:r>
          </w:p>
          <w:p w14:paraId="56F8E36D" w14:textId="77777777" w:rsidR="00D51F49" w:rsidRPr="00CF3F4A" w:rsidRDefault="00D51F49" w:rsidP="00C86D3A">
            <w:pPr>
              <w:spacing w:line="240" w:lineRule="auto"/>
              <w:jc w:val="center"/>
              <w:rPr>
                <w:rFonts w:cs="Arial"/>
                <w:spacing w:val="-4"/>
                <w:sz w:val="18"/>
                <w:szCs w:val="18"/>
              </w:rPr>
            </w:pPr>
            <w:r w:rsidRPr="00CF3F4A">
              <w:rPr>
                <w:rFonts w:cs="Arial"/>
                <w:spacing w:val="-4"/>
                <w:sz w:val="18"/>
                <w:szCs w:val="18"/>
              </w:rPr>
              <w:t>10Х17Н13М2Т</w:t>
            </w:r>
          </w:p>
        </w:tc>
      </w:tr>
      <w:tr w:rsidR="00D51F49" w:rsidRPr="00CF3F4A" w14:paraId="51B84199" w14:textId="77777777" w:rsidTr="00D51F49">
        <w:trPr>
          <w:trHeight w:val="20"/>
        </w:trPr>
        <w:tc>
          <w:tcPr>
            <w:tcW w:w="436" w:type="pct"/>
          </w:tcPr>
          <w:p w14:paraId="325949D7" w14:textId="77777777" w:rsidR="00D51F49" w:rsidRPr="00CF3F4A" w:rsidRDefault="00D51F49" w:rsidP="00C86D3A">
            <w:pPr>
              <w:spacing w:line="240" w:lineRule="auto"/>
              <w:jc w:val="center"/>
              <w:rPr>
                <w:rFonts w:cs="Arial"/>
                <w:sz w:val="18"/>
                <w:szCs w:val="18"/>
              </w:rPr>
            </w:pPr>
            <w:r w:rsidRPr="00CF3F4A">
              <w:rPr>
                <w:rFonts w:cs="Arial"/>
                <w:sz w:val="18"/>
                <w:szCs w:val="18"/>
              </w:rPr>
              <w:t>Б4.3</w:t>
            </w:r>
          </w:p>
        </w:tc>
        <w:tc>
          <w:tcPr>
            <w:tcW w:w="463" w:type="pct"/>
          </w:tcPr>
          <w:p w14:paraId="26728902" w14:textId="77777777" w:rsidR="00D51F49" w:rsidRPr="00CF3F4A" w:rsidRDefault="00D51F49" w:rsidP="00C86D3A">
            <w:pPr>
              <w:spacing w:line="240" w:lineRule="auto"/>
              <w:jc w:val="center"/>
              <w:rPr>
                <w:rFonts w:cs="Arial"/>
                <w:spacing w:val="-2"/>
                <w:sz w:val="18"/>
                <w:szCs w:val="18"/>
              </w:rPr>
            </w:pPr>
            <w:r w:rsidRPr="00CF3F4A">
              <w:rPr>
                <w:rFonts w:cs="Arial"/>
                <w:spacing w:val="-2"/>
                <w:sz w:val="18"/>
                <w:szCs w:val="18"/>
              </w:rPr>
              <w:t>08Х21Н6М2Т</w:t>
            </w:r>
          </w:p>
        </w:tc>
        <w:tc>
          <w:tcPr>
            <w:tcW w:w="420" w:type="pct"/>
          </w:tcPr>
          <w:p w14:paraId="12FEEBA5" w14:textId="77777777" w:rsidR="00D51F49" w:rsidRPr="00CF3F4A" w:rsidRDefault="00D51F49" w:rsidP="00C86D3A">
            <w:pPr>
              <w:spacing w:line="240" w:lineRule="auto"/>
              <w:jc w:val="center"/>
              <w:rPr>
                <w:rFonts w:cs="Arial"/>
                <w:sz w:val="18"/>
                <w:szCs w:val="18"/>
              </w:rPr>
            </w:pPr>
            <w:r w:rsidRPr="00CF3F4A">
              <w:rPr>
                <w:rFonts w:cs="Arial"/>
                <w:spacing w:val="-4"/>
                <w:sz w:val="18"/>
                <w:szCs w:val="18"/>
              </w:rPr>
              <w:t xml:space="preserve">Поковка, круг** </w:t>
            </w:r>
            <w:r w:rsidRPr="00CF3F4A">
              <w:rPr>
                <w:rFonts w:cs="Arial"/>
                <w:spacing w:val="-4"/>
                <w:sz w:val="18"/>
                <w:szCs w:val="18"/>
              </w:rPr>
              <w:br/>
              <w:t>08Х21Н6М2Т</w:t>
            </w:r>
          </w:p>
        </w:tc>
        <w:tc>
          <w:tcPr>
            <w:tcW w:w="420" w:type="pct"/>
          </w:tcPr>
          <w:p w14:paraId="58A2CB38" w14:textId="77777777" w:rsidR="00D51F49" w:rsidRPr="00CF3F4A" w:rsidRDefault="00D51F49" w:rsidP="00C86D3A">
            <w:pPr>
              <w:spacing w:line="240" w:lineRule="auto"/>
              <w:jc w:val="center"/>
              <w:rPr>
                <w:rFonts w:cs="Arial"/>
                <w:spacing w:val="-4"/>
                <w:sz w:val="18"/>
                <w:szCs w:val="18"/>
              </w:rPr>
            </w:pPr>
            <w:r w:rsidRPr="00CF3F4A">
              <w:rPr>
                <w:rFonts w:cs="Arial"/>
                <w:sz w:val="18"/>
                <w:szCs w:val="18"/>
              </w:rPr>
              <w:t xml:space="preserve">Труба, поковка, круг** </w:t>
            </w:r>
            <w:r w:rsidRPr="00CF3F4A">
              <w:rPr>
                <w:rFonts w:cs="Arial"/>
                <w:sz w:val="18"/>
                <w:szCs w:val="18"/>
              </w:rPr>
              <w:br/>
            </w:r>
            <w:r w:rsidRPr="00CF3F4A">
              <w:rPr>
                <w:rFonts w:cs="Arial"/>
                <w:spacing w:val="-4"/>
                <w:sz w:val="18"/>
                <w:szCs w:val="18"/>
              </w:rPr>
              <w:t>08Х21Н6М2Т</w:t>
            </w:r>
          </w:p>
        </w:tc>
        <w:tc>
          <w:tcPr>
            <w:tcW w:w="427" w:type="pct"/>
          </w:tcPr>
          <w:p w14:paraId="785AF89C" w14:textId="77777777" w:rsidR="00D51F49" w:rsidRPr="00CF3F4A" w:rsidRDefault="00D51F49" w:rsidP="00C86D3A">
            <w:pPr>
              <w:spacing w:line="240" w:lineRule="auto"/>
              <w:jc w:val="center"/>
              <w:rPr>
                <w:rFonts w:cs="Arial"/>
                <w:sz w:val="18"/>
                <w:szCs w:val="18"/>
              </w:rPr>
            </w:pPr>
            <w:r w:rsidRPr="00CF3F4A">
              <w:rPr>
                <w:rFonts w:cs="Arial"/>
                <w:sz w:val="18"/>
                <w:szCs w:val="18"/>
              </w:rPr>
              <w:t xml:space="preserve">Поковка, сортовой и фасонный прокат </w:t>
            </w:r>
            <w:r w:rsidRPr="00CF3F4A">
              <w:rPr>
                <w:rFonts w:cs="Arial"/>
                <w:sz w:val="18"/>
                <w:szCs w:val="18"/>
              </w:rPr>
              <w:br/>
              <w:t>08Х21Н6М2Т</w:t>
            </w:r>
          </w:p>
        </w:tc>
        <w:tc>
          <w:tcPr>
            <w:tcW w:w="424" w:type="pct"/>
          </w:tcPr>
          <w:p w14:paraId="55006DA2" w14:textId="17E8EAE2" w:rsidR="00D51F49" w:rsidRPr="00CF3F4A" w:rsidRDefault="00297605" w:rsidP="00297605">
            <w:pPr>
              <w:spacing w:line="240" w:lineRule="auto"/>
              <w:jc w:val="center"/>
              <w:rPr>
                <w:rFonts w:cs="Arial"/>
                <w:spacing w:val="-2"/>
                <w:sz w:val="18"/>
                <w:szCs w:val="18"/>
              </w:rPr>
            </w:pPr>
            <w:r w:rsidRPr="00CF3F4A">
              <w:rPr>
                <w:rFonts w:cs="Arial"/>
                <w:sz w:val="18"/>
                <w:szCs w:val="18"/>
              </w:rPr>
              <w:t xml:space="preserve">Трубная </w:t>
            </w:r>
            <w:r w:rsidR="00390478" w:rsidRPr="00CF3F4A">
              <w:rPr>
                <w:rFonts w:cs="Arial"/>
                <w:sz w:val="18"/>
                <w:szCs w:val="18"/>
              </w:rPr>
              <w:t>решёт</w:t>
            </w:r>
            <w:r w:rsidRPr="00CF3F4A">
              <w:rPr>
                <w:rFonts w:cs="Arial"/>
                <w:sz w:val="18"/>
                <w:szCs w:val="18"/>
              </w:rPr>
              <w:t>ка - л</w:t>
            </w:r>
            <w:r w:rsidR="00D51F49" w:rsidRPr="00CF3F4A">
              <w:rPr>
                <w:rFonts w:cs="Arial"/>
                <w:spacing w:val="-2"/>
                <w:sz w:val="18"/>
                <w:szCs w:val="18"/>
              </w:rPr>
              <w:t xml:space="preserve">ист </w:t>
            </w:r>
            <w:r w:rsidR="00D51F49" w:rsidRPr="00CF3F4A">
              <w:rPr>
                <w:rFonts w:cs="Arial"/>
                <w:spacing w:val="-2"/>
                <w:sz w:val="18"/>
                <w:szCs w:val="18"/>
              </w:rPr>
              <w:br/>
              <w:t>08Х21Н6М2Т</w:t>
            </w:r>
          </w:p>
        </w:tc>
        <w:tc>
          <w:tcPr>
            <w:tcW w:w="420" w:type="pct"/>
          </w:tcPr>
          <w:p w14:paraId="430515F4" w14:textId="35280FC0" w:rsidR="007C3BD8" w:rsidRPr="00CF3F4A" w:rsidRDefault="007C3BD8" w:rsidP="00C86D3A">
            <w:pPr>
              <w:spacing w:line="240" w:lineRule="auto"/>
              <w:jc w:val="center"/>
              <w:rPr>
                <w:rFonts w:cs="Arial"/>
                <w:sz w:val="18"/>
                <w:szCs w:val="18"/>
              </w:rPr>
            </w:pPr>
            <w:r w:rsidRPr="00CF3F4A">
              <w:rPr>
                <w:rFonts w:cs="Arial"/>
                <w:sz w:val="18"/>
                <w:szCs w:val="18"/>
              </w:rPr>
              <w:t xml:space="preserve">Отливка </w:t>
            </w:r>
            <w:r w:rsidRPr="00CF3F4A">
              <w:rPr>
                <w:rFonts w:cs="Arial"/>
                <w:sz w:val="18"/>
                <w:szCs w:val="18"/>
              </w:rPr>
              <w:br/>
            </w:r>
            <w:r w:rsidRPr="00CF3F4A">
              <w:rPr>
                <w:rFonts w:cs="Arial"/>
                <w:spacing w:val="-2"/>
                <w:sz w:val="18"/>
                <w:szCs w:val="18"/>
              </w:rPr>
              <w:t>10Х21Н6М2Л</w:t>
            </w:r>
          </w:p>
          <w:p w14:paraId="0C7ACE86" w14:textId="77777777" w:rsidR="00D51F49" w:rsidRPr="00CF3F4A" w:rsidRDefault="00D51F49" w:rsidP="00C86D3A">
            <w:pPr>
              <w:spacing w:line="240" w:lineRule="auto"/>
              <w:jc w:val="center"/>
              <w:rPr>
                <w:rFonts w:cs="Arial"/>
                <w:sz w:val="18"/>
                <w:szCs w:val="18"/>
              </w:rPr>
            </w:pPr>
            <w:r w:rsidRPr="00CF3F4A">
              <w:rPr>
                <w:rFonts w:cs="Arial"/>
                <w:sz w:val="18"/>
                <w:szCs w:val="18"/>
              </w:rPr>
              <w:t xml:space="preserve">Лист </w:t>
            </w:r>
            <w:r w:rsidRPr="00CF3F4A">
              <w:rPr>
                <w:rFonts w:cs="Arial"/>
                <w:sz w:val="18"/>
                <w:szCs w:val="18"/>
              </w:rPr>
              <w:br/>
            </w:r>
            <w:r w:rsidRPr="00CF3F4A">
              <w:rPr>
                <w:rFonts w:cs="Arial"/>
                <w:spacing w:val="-2"/>
                <w:sz w:val="18"/>
                <w:szCs w:val="18"/>
              </w:rPr>
              <w:t>08Х21Н6М2Т</w:t>
            </w:r>
          </w:p>
        </w:tc>
        <w:tc>
          <w:tcPr>
            <w:tcW w:w="574" w:type="pct"/>
          </w:tcPr>
          <w:p w14:paraId="5E51A905" w14:textId="52E536C0" w:rsidR="0000486F" w:rsidRPr="00CF3F4A" w:rsidRDefault="0000486F" w:rsidP="00C86D3A">
            <w:pPr>
              <w:spacing w:line="240" w:lineRule="auto"/>
              <w:jc w:val="center"/>
              <w:rPr>
                <w:rFonts w:cs="Arial"/>
                <w:spacing w:val="-2"/>
                <w:sz w:val="18"/>
                <w:szCs w:val="18"/>
                <w:lang w:val="en-US"/>
              </w:rPr>
            </w:pPr>
            <w:r w:rsidRPr="00CF3F4A">
              <w:rPr>
                <w:rFonts w:cs="Arial"/>
                <w:spacing w:val="-2"/>
                <w:sz w:val="18"/>
                <w:szCs w:val="18"/>
                <w:lang w:val="en-US"/>
              </w:rPr>
              <w:t>-</w:t>
            </w:r>
          </w:p>
        </w:tc>
        <w:tc>
          <w:tcPr>
            <w:tcW w:w="574" w:type="pct"/>
          </w:tcPr>
          <w:p w14:paraId="7DCE0373" w14:textId="77777777" w:rsidR="00D51F49" w:rsidRPr="00CF3F4A" w:rsidRDefault="00D51F49" w:rsidP="00C86D3A">
            <w:pPr>
              <w:spacing w:line="240" w:lineRule="auto"/>
              <w:jc w:val="center"/>
              <w:rPr>
                <w:rFonts w:cs="Arial"/>
                <w:sz w:val="18"/>
                <w:szCs w:val="18"/>
              </w:rPr>
            </w:pPr>
            <w:r w:rsidRPr="00CF3F4A">
              <w:rPr>
                <w:rFonts w:cs="Arial"/>
                <w:sz w:val="18"/>
                <w:szCs w:val="18"/>
              </w:rPr>
              <w:t xml:space="preserve">Поковка </w:t>
            </w:r>
            <w:r w:rsidRPr="00CF3F4A">
              <w:rPr>
                <w:rFonts w:cs="Arial"/>
                <w:sz w:val="18"/>
                <w:szCs w:val="18"/>
              </w:rPr>
              <w:br/>
            </w:r>
            <w:r w:rsidRPr="00CF3F4A">
              <w:rPr>
                <w:rFonts w:cs="Arial"/>
                <w:spacing w:val="-2"/>
                <w:sz w:val="18"/>
                <w:szCs w:val="18"/>
              </w:rPr>
              <w:t>08Х21Н6М2Т</w:t>
            </w:r>
          </w:p>
        </w:tc>
        <w:tc>
          <w:tcPr>
            <w:tcW w:w="420" w:type="pct"/>
          </w:tcPr>
          <w:p w14:paraId="63673C6D" w14:textId="77777777" w:rsidR="00D51F49" w:rsidRPr="00CF3F4A" w:rsidRDefault="00D51F49" w:rsidP="00C86D3A">
            <w:pPr>
              <w:spacing w:line="240" w:lineRule="auto"/>
              <w:jc w:val="center"/>
              <w:rPr>
                <w:rFonts w:cs="Arial"/>
                <w:sz w:val="18"/>
                <w:szCs w:val="18"/>
              </w:rPr>
            </w:pPr>
            <w:r w:rsidRPr="00CF3F4A">
              <w:rPr>
                <w:rFonts w:cs="Arial"/>
                <w:sz w:val="18"/>
                <w:szCs w:val="18"/>
              </w:rPr>
              <w:t xml:space="preserve">Труба </w:t>
            </w:r>
            <w:r w:rsidRPr="00CF3F4A">
              <w:rPr>
                <w:rFonts w:cs="Arial"/>
                <w:sz w:val="18"/>
                <w:szCs w:val="18"/>
              </w:rPr>
              <w:br/>
            </w:r>
            <w:r w:rsidRPr="00CF3F4A">
              <w:rPr>
                <w:rFonts w:cs="Arial"/>
                <w:spacing w:val="-2"/>
                <w:sz w:val="18"/>
                <w:szCs w:val="18"/>
              </w:rPr>
              <w:t>08Х21Н6М2Т</w:t>
            </w:r>
          </w:p>
        </w:tc>
        <w:tc>
          <w:tcPr>
            <w:tcW w:w="420" w:type="pct"/>
          </w:tcPr>
          <w:p w14:paraId="0A85FFF0" w14:textId="77777777" w:rsidR="00D51F49" w:rsidRPr="00CF3F4A" w:rsidRDefault="00D51F49" w:rsidP="00C86D3A">
            <w:pPr>
              <w:spacing w:line="240" w:lineRule="auto"/>
              <w:jc w:val="center"/>
              <w:rPr>
                <w:rFonts w:cs="Arial"/>
                <w:sz w:val="18"/>
                <w:szCs w:val="18"/>
              </w:rPr>
            </w:pPr>
            <w:r w:rsidRPr="00CF3F4A">
              <w:rPr>
                <w:rFonts w:cs="Arial"/>
                <w:sz w:val="18"/>
                <w:szCs w:val="18"/>
              </w:rPr>
              <w:t>Поковка, круг** 08Х21Н6М2Т</w:t>
            </w:r>
          </w:p>
        </w:tc>
      </w:tr>
      <w:tr w:rsidR="00D51F49" w:rsidRPr="00CF3F4A" w14:paraId="5CD5F527" w14:textId="77777777" w:rsidTr="00D51F49">
        <w:trPr>
          <w:trHeight w:val="20"/>
        </w:trPr>
        <w:tc>
          <w:tcPr>
            <w:tcW w:w="436" w:type="pct"/>
          </w:tcPr>
          <w:p w14:paraId="24B97941" w14:textId="77777777" w:rsidR="00D51F49" w:rsidRPr="00CF3F4A" w:rsidRDefault="00D51F49" w:rsidP="00C86D3A">
            <w:pPr>
              <w:spacing w:line="240" w:lineRule="auto"/>
              <w:jc w:val="center"/>
              <w:rPr>
                <w:rFonts w:cs="Arial"/>
                <w:sz w:val="18"/>
                <w:szCs w:val="18"/>
              </w:rPr>
            </w:pPr>
            <w:r w:rsidRPr="00CF3F4A">
              <w:rPr>
                <w:rFonts w:cs="Arial"/>
                <w:sz w:val="18"/>
                <w:szCs w:val="18"/>
              </w:rPr>
              <w:t>Б5.1</w:t>
            </w:r>
          </w:p>
        </w:tc>
        <w:tc>
          <w:tcPr>
            <w:tcW w:w="463" w:type="pct"/>
          </w:tcPr>
          <w:p w14:paraId="7A6D70F3" w14:textId="77777777" w:rsidR="00D51F49" w:rsidRPr="00CF3F4A" w:rsidRDefault="00D51F49" w:rsidP="00C86D3A">
            <w:pPr>
              <w:spacing w:line="240" w:lineRule="auto"/>
              <w:jc w:val="center"/>
              <w:rPr>
                <w:rFonts w:cs="Arial"/>
                <w:sz w:val="18"/>
                <w:szCs w:val="18"/>
              </w:rPr>
            </w:pPr>
            <w:r w:rsidRPr="00CF3F4A">
              <w:rPr>
                <w:rFonts w:cs="Arial"/>
                <w:sz w:val="18"/>
                <w:szCs w:val="18"/>
              </w:rPr>
              <w:t>ЛАМш 77-2-0,05</w:t>
            </w:r>
          </w:p>
        </w:tc>
        <w:tc>
          <w:tcPr>
            <w:tcW w:w="420" w:type="pct"/>
          </w:tcPr>
          <w:p w14:paraId="53931F46" w14:textId="77777777" w:rsidR="00D51F49" w:rsidRPr="00CF3F4A" w:rsidRDefault="00D51F49" w:rsidP="00C86D3A">
            <w:pPr>
              <w:spacing w:line="240" w:lineRule="auto"/>
              <w:jc w:val="center"/>
              <w:rPr>
                <w:rFonts w:cs="Arial"/>
                <w:spacing w:val="-2"/>
                <w:kern w:val="22"/>
                <w:sz w:val="18"/>
                <w:szCs w:val="18"/>
              </w:rPr>
            </w:pPr>
            <w:r w:rsidRPr="00CF3F4A">
              <w:rPr>
                <w:rFonts w:cs="Arial"/>
                <w:spacing w:val="-2"/>
                <w:kern w:val="22"/>
                <w:sz w:val="18"/>
                <w:szCs w:val="18"/>
              </w:rPr>
              <w:t xml:space="preserve">Поковка, круг** </w:t>
            </w:r>
            <w:r w:rsidRPr="00CF3F4A">
              <w:rPr>
                <w:rFonts w:cs="Arial"/>
                <w:spacing w:val="-2"/>
                <w:kern w:val="22"/>
                <w:sz w:val="18"/>
                <w:szCs w:val="18"/>
              </w:rPr>
              <w:br/>
              <w:t>09Г2С, 16ГС, 10Г2, 20</w:t>
            </w:r>
          </w:p>
        </w:tc>
        <w:tc>
          <w:tcPr>
            <w:tcW w:w="420" w:type="pct"/>
          </w:tcPr>
          <w:p w14:paraId="4E23AA27" w14:textId="77777777" w:rsidR="00D51F49" w:rsidRPr="00CF3F4A" w:rsidRDefault="00D51F49" w:rsidP="00C86D3A">
            <w:pPr>
              <w:spacing w:line="240" w:lineRule="auto"/>
              <w:jc w:val="center"/>
              <w:rPr>
                <w:rFonts w:cs="Arial"/>
                <w:spacing w:val="-2"/>
                <w:kern w:val="22"/>
                <w:sz w:val="18"/>
                <w:szCs w:val="18"/>
              </w:rPr>
            </w:pPr>
            <w:r w:rsidRPr="00CF3F4A">
              <w:rPr>
                <w:rFonts w:cs="Arial"/>
                <w:spacing w:val="-2"/>
                <w:kern w:val="22"/>
                <w:sz w:val="18"/>
                <w:szCs w:val="18"/>
              </w:rPr>
              <w:t xml:space="preserve">Труба, поковка, круг** </w:t>
            </w:r>
            <w:r w:rsidRPr="00CF3F4A">
              <w:rPr>
                <w:rFonts w:cs="Arial"/>
                <w:spacing w:val="-2"/>
                <w:kern w:val="22"/>
                <w:sz w:val="18"/>
                <w:szCs w:val="18"/>
              </w:rPr>
              <w:br/>
              <w:t>20, 09Г2С, 16ГС, 10Г2</w:t>
            </w:r>
          </w:p>
        </w:tc>
        <w:tc>
          <w:tcPr>
            <w:tcW w:w="427" w:type="pct"/>
          </w:tcPr>
          <w:p w14:paraId="49437F52" w14:textId="77777777" w:rsidR="00D51F49" w:rsidRPr="00CF3F4A" w:rsidRDefault="00D51F49" w:rsidP="00C86D3A">
            <w:pPr>
              <w:spacing w:line="240" w:lineRule="auto"/>
              <w:jc w:val="center"/>
              <w:rPr>
                <w:rFonts w:cs="Arial"/>
                <w:sz w:val="18"/>
                <w:szCs w:val="18"/>
              </w:rPr>
            </w:pPr>
            <w:r w:rsidRPr="00CF3F4A">
              <w:rPr>
                <w:rFonts w:cs="Arial"/>
                <w:sz w:val="18"/>
                <w:szCs w:val="18"/>
              </w:rPr>
              <w:t>-</w:t>
            </w:r>
          </w:p>
        </w:tc>
        <w:tc>
          <w:tcPr>
            <w:tcW w:w="424" w:type="pct"/>
          </w:tcPr>
          <w:p w14:paraId="18E3A30F" w14:textId="77777777" w:rsidR="007C3BD8" w:rsidRPr="00CF3F4A" w:rsidRDefault="007C3BD8" w:rsidP="007C3BD8">
            <w:pPr>
              <w:spacing w:line="240" w:lineRule="auto"/>
              <w:jc w:val="center"/>
              <w:rPr>
                <w:rFonts w:cs="Arial"/>
                <w:spacing w:val="-4"/>
                <w:sz w:val="18"/>
                <w:szCs w:val="18"/>
              </w:rPr>
            </w:pPr>
            <w:r w:rsidRPr="00CF3F4A">
              <w:rPr>
                <w:rFonts w:cs="Arial"/>
                <w:spacing w:val="-4"/>
                <w:sz w:val="18"/>
                <w:szCs w:val="18"/>
              </w:rPr>
              <w:t xml:space="preserve">Трубная решетка - лист </w:t>
            </w:r>
            <w:r w:rsidRPr="00CF3F4A">
              <w:rPr>
                <w:rFonts w:cs="Arial"/>
                <w:spacing w:val="-4"/>
                <w:sz w:val="18"/>
                <w:szCs w:val="18"/>
              </w:rPr>
              <w:br/>
              <w:t>09Г2С с плакирующим слоем 6 мм из Л63, ЛО-68-1</w:t>
            </w:r>
          </w:p>
          <w:p w14:paraId="3D784EDF" w14:textId="6FF32E6B" w:rsidR="00D51F49" w:rsidRPr="00CF3F4A" w:rsidRDefault="007C3BD8" w:rsidP="007C3BD8">
            <w:pPr>
              <w:spacing w:line="240" w:lineRule="auto"/>
              <w:jc w:val="center"/>
              <w:rPr>
                <w:rFonts w:cs="Arial"/>
                <w:spacing w:val="-4"/>
                <w:sz w:val="18"/>
                <w:szCs w:val="18"/>
              </w:rPr>
            </w:pPr>
            <w:r w:rsidRPr="00CF3F4A">
              <w:rPr>
                <w:rFonts w:cs="Arial"/>
                <w:spacing w:val="-4"/>
                <w:sz w:val="18"/>
                <w:szCs w:val="18"/>
              </w:rPr>
              <w:t>Корпус - л</w:t>
            </w:r>
            <w:r w:rsidRPr="00CF3F4A">
              <w:rPr>
                <w:rFonts w:cs="Arial"/>
                <w:sz w:val="18"/>
                <w:szCs w:val="18"/>
              </w:rPr>
              <w:t xml:space="preserve">ист </w:t>
            </w:r>
            <w:r w:rsidRPr="00CF3F4A">
              <w:rPr>
                <w:rFonts w:cs="Arial"/>
                <w:sz w:val="18"/>
                <w:szCs w:val="18"/>
              </w:rPr>
              <w:br/>
              <w:t>09Г2С</w:t>
            </w:r>
          </w:p>
        </w:tc>
        <w:tc>
          <w:tcPr>
            <w:tcW w:w="420" w:type="pct"/>
          </w:tcPr>
          <w:p w14:paraId="4B7691EF" w14:textId="77777777" w:rsidR="00D51F49" w:rsidRPr="00CF3F4A" w:rsidRDefault="00D51F49" w:rsidP="00C86D3A">
            <w:pPr>
              <w:spacing w:line="240" w:lineRule="auto"/>
              <w:jc w:val="center"/>
              <w:rPr>
                <w:rFonts w:cs="Arial"/>
                <w:sz w:val="18"/>
                <w:szCs w:val="18"/>
              </w:rPr>
            </w:pPr>
            <w:r w:rsidRPr="00CF3F4A">
              <w:rPr>
                <w:rFonts w:cs="Arial"/>
                <w:sz w:val="18"/>
                <w:szCs w:val="18"/>
              </w:rPr>
              <w:t xml:space="preserve">Отливка </w:t>
            </w:r>
            <w:r w:rsidRPr="00CF3F4A">
              <w:rPr>
                <w:rFonts w:cs="Arial"/>
                <w:sz w:val="18"/>
                <w:szCs w:val="18"/>
              </w:rPr>
              <w:br/>
              <w:t>20Л, 25Л, 20ГМЛ</w:t>
            </w:r>
          </w:p>
          <w:p w14:paraId="1EC95E42" w14:textId="77777777" w:rsidR="00D51F49" w:rsidRPr="00CF3F4A" w:rsidRDefault="00D51F49" w:rsidP="00C86D3A">
            <w:pPr>
              <w:spacing w:line="240" w:lineRule="auto"/>
              <w:jc w:val="center"/>
              <w:rPr>
                <w:rFonts w:cs="Arial"/>
                <w:sz w:val="18"/>
                <w:szCs w:val="18"/>
              </w:rPr>
            </w:pPr>
            <w:r w:rsidRPr="00CF3F4A">
              <w:rPr>
                <w:rFonts w:cs="Arial"/>
                <w:sz w:val="18"/>
                <w:szCs w:val="18"/>
              </w:rPr>
              <w:t xml:space="preserve">Лист </w:t>
            </w:r>
            <w:r w:rsidRPr="00CF3F4A">
              <w:rPr>
                <w:rFonts w:cs="Arial"/>
                <w:sz w:val="18"/>
                <w:szCs w:val="18"/>
              </w:rPr>
              <w:br/>
              <w:t>09Г2С</w:t>
            </w:r>
          </w:p>
        </w:tc>
        <w:tc>
          <w:tcPr>
            <w:tcW w:w="574" w:type="pct"/>
          </w:tcPr>
          <w:p w14:paraId="53A74532" w14:textId="77777777" w:rsidR="009444AC" w:rsidRPr="00CF3F4A" w:rsidRDefault="009444AC" w:rsidP="009444AC">
            <w:pPr>
              <w:spacing w:line="240" w:lineRule="auto"/>
              <w:jc w:val="center"/>
              <w:rPr>
                <w:rFonts w:cs="Arial"/>
                <w:spacing w:val="-4"/>
                <w:sz w:val="18"/>
                <w:szCs w:val="18"/>
              </w:rPr>
            </w:pPr>
            <w:r w:rsidRPr="00CF3F4A">
              <w:rPr>
                <w:rFonts w:cs="Arial"/>
                <w:spacing w:val="-4"/>
                <w:sz w:val="18"/>
                <w:szCs w:val="18"/>
              </w:rPr>
              <w:t xml:space="preserve">Трубная решетка - лист </w:t>
            </w:r>
            <w:r w:rsidRPr="00CF3F4A">
              <w:rPr>
                <w:rFonts w:cs="Arial"/>
                <w:spacing w:val="-4"/>
                <w:sz w:val="18"/>
                <w:szCs w:val="18"/>
              </w:rPr>
              <w:br/>
              <w:t>09Г2С с плакирующим слоем 6 мм из Л63, ЛО-68-1</w:t>
            </w:r>
          </w:p>
          <w:p w14:paraId="2E31DB0D" w14:textId="53166C00" w:rsidR="00D51F49" w:rsidRPr="00CF3F4A" w:rsidRDefault="009444AC" w:rsidP="009444AC">
            <w:pPr>
              <w:spacing w:line="240" w:lineRule="auto"/>
              <w:jc w:val="center"/>
              <w:rPr>
                <w:rFonts w:cs="Arial"/>
                <w:sz w:val="18"/>
                <w:szCs w:val="18"/>
              </w:rPr>
            </w:pPr>
            <w:r w:rsidRPr="00CF3F4A">
              <w:rPr>
                <w:rFonts w:cs="Arial"/>
                <w:spacing w:val="-4"/>
                <w:sz w:val="18"/>
                <w:szCs w:val="18"/>
              </w:rPr>
              <w:t>Корпус - л</w:t>
            </w:r>
            <w:r w:rsidRPr="00CF3F4A">
              <w:rPr>
                <w:rFonts w:cs="Arial"/>
                <w:sz w:val="18"/>
                <w:szCs w:val="18"/>
              </w:rPr>
              <w:t xml:space="preserve">ист </w:t>
            </w:r>
            <w:r w:rsidRPr="00CF3F4A">
              <w:rPr>
                <w:rFonts w:cs="Arial"/>
                <w:sz w:val="18"/>
                <w:szCs w:val="18"/>
              </w:rPr>
              <w:br/>
              <w:t>09Г2С</w:t>
            </w:r>
          </w:p>
        </w:tc>
        <w:tc>
          <w:tcPr>
            <w:tcW w:w="574" w:type="pct"/>
          </w:tcPr>
          <w:p w14:paraId="49AD49BA" w14:textId="77777777" w:rsidR="00D51F49" w:rsidRPr="00CF3F4A" w:rsidRDefault="00D51F49" w:rsidP="00C86D3A">
            <w:pPr>
              <w:spacing w:line="240" w:lineRule="auto"/>
              <w:jc w:val="center"/>
              <w:rPr>
                <w:rFonts w:cs="Arial"/>
                <w:sz w:val="18"/>
                <w:szCs w:val="18"/>
              </w:rPr>
            </w:pPr>
            <w:r w:rsidRPr="00CF3F4A">
              <w:rPr>
                <w:rFonts w:cs="Arial"/>
                <w:sz w:val="18"/>
                <w:szCs w:val="18"/>
              </w:rPr>
              <w:t>-</w:t>
            </w:r>
          </w:p>
        </w:tc>
        <w:tc>
          <w:tcPr>
            <w:tcW w:w="420" w:type="pct"/>
          </w:tcPr>
          <w:p w14:paraId="17F253C4" w14:textId="77777777" w:rsidR="00D51F49" w:rsidRPr="00CF3F4A" w:rsidRDefault="00D51F49" w:rsidP="00C86D3A">
            <w:pPr>
              <w:spacing w:line="240" w:lineRule="auto"/>
              <w:jc w:val="center"/>
              <w:rPr>
                <w:rFonts w:cs="Arial"/>
                <w:sz w:val="18"/>
                <w:szCs w:val="18"/>
              </w:rPr>
            </w:pPr>
            <w:r w:rsidRPr="00CF3F4A">
              <w:rPr>
                <w:rFonts w:cs="Arial"/>
                <w:sz w:val="18"/>
                <w:szCs w:val="18"/>
              </w:rPr>
              <w:t>-</w:t>
            </w:r>
          </w:p>
        </w:tc>
        <w:tc>
          <w:tcPr>
            <w:tcW w:w="420" w:type="pct"/>
          </w:tcPr>
          <w:p w14:paraId="46844EF5" w14:textId="77777777" w:rsidR="00D51F49" w:rsidRPr="00CF3F4A" w:rsidRDefault="00D51F49" w:rsidP="00C86D3A">
            <w:pPr>
              <w:spacing w:line="240" w:lineRule="auto"/>
              <w:jc w:val="center"/>
              <w:rPr>
                <w:rFonts w:cs="Arial"/>
                <w:sz w:val="18"/>
                <w:szCs w:val="18"/>
              </w:rPr>
            </w:pPr>
            <w:r w:rsidRPr="00CF3F4A">
              <w:rPr>
                <w:rFonts w:cs="Arial"/>
                <w:sz w:val="18"/>
                <w:szCs w:val="18"/>
              </w:rPr>
              <w:t>-</w:t>
            </w:r>
          </w:p>
        </w:tc>
      </w:tr>
      <w:tr w:rsidR="00D51F49" w:rsidRPr="00CF3F4A" w14:paraId="73D75C84" w14:textId="77777777" w:rsidTr="00D51F49">
        <w:trPr>
          <w:trHeight w:val="20"/>
        </w:trPr>
        <w:tc>
          <w:tcPr>
            <w:tcW w:w="5000" w:type="pct"/>
            <w:gridSpan w:val="11"/>
          </w:tcPr>
          <w:p w14:paraId="172AC571" w14:textId="77777777" w:rsidR="00D51F49" w:rsidRPr="00CF3F4A" w:rsidRDefault="00D51F49" w:rsidP="00D51F49">
            <w:pPr>
              <w:spacing w:line="240" w:lineRule="auto"/>
              <w:jc w:val="left"/>
              <w:rPr>
                <w:rFonts w:cs="Arial"/>
                <w:sz w:val="18"/>
                <w:szCs w:val="18"/>
              </w:rPr>
            </w:pPr>
            <w:r w:rsidRPr="00CF3F4A">
              <w:rPr>
                <w:rFonts w:cs="Arial"/>
                <w:sz w:val="18"/>
                <w:szCs w:val="18"/>
              </w:rPr>
              <w:t>* труба бесшовная</w:t>
            </w:r>
          </w:p>
          <w:p w14:paraId="5EE54595" w14:textId="77777777" w:rsidR="00D51F49" w:rsidRPr="00CF3F4A" w:rsidRDefault="00D51F49" w:rsidP="00D51F49">
            <w:pPr>
              <w:spacing w:line="240" w:lineRule="auto"/>
              <w:jc w:val="left"/>
              <w:rPr>
                <w:rFonts w:cs="Arial"/>
                <w:sz w:val="18"/>
                <w:szCs w:val="18"/>
              </w:rPr>
            </w:pPr>
            <w:r w:rsidRPr="00CF3F4A">
              <w:rPr>
                <w:rFonts w:cs="Arial"/>
                <w:sz w:val="18"/>
                <w:szCs w:val="18"/>
              </w:rPr>
              <w:t>** круглый сортовой прокат</w:t>
            </w:r>
          </w:p>
          <w:p w14:paraId="1CAB548D" w14:textId="77777777" w:rsidR="00D51F49" w:rsidRPr="00CF3F4A" w:rsidRDefault="00D51F49" w:rsidP="00D51F49">
            <w:pPr>
              <w:spacing w:line="240" w:lineRule="auto"/>
              <w:jc w:val="left"/>
              <w:rPr>
                <w:rFonts w:cs="Arial"/>
                <w:sz w:val="18"/>
                <w:szCs w:val="18"/>
              </w:rPr>
            </w:pPr>
            <w:r w:rsidRPr="00CF3F4A">
              <w:rPr>
                <w:rFonts w:cs="Arial"/>
                <w:sz w:val="18"/>
                <w:szCs w:val="18"/>
              </w:rPr>
              <w:t>*** по согласованию с заказчиком допускается применение отливок из стали 20Л, 20ГМЛ и листа 09Г2С с прибавкой для компенсации коррозии 6 мм</w:t>
            </w:r>
          </w:p>
        </w:tc>
      </w:tr>
    </w:tbl>
    <w:p w14:paraId="1BFC1E02" w14:textId="77777777" w:rsidR="001D0A1D" w:rsidRPr="00CF3F4A" w:rsidRDefault="001D0A1D" w:rsidP="008A49E4">
      <w:pPr>
        <w:spacing w:line="360" w:lineRule="auto"/>
        <w:rPr>
          <w:rFonts w:cs="Arial"/>
          <w:spacing w:val="40"/>
        </w:rPr>
      </w:pPr>
    </w:p>
    <w:p w14:paraId="0A833A74" w14:textId="78FD2696" w:rsidR="00D51F49" w:rsidRPr="00CF3F4A" w:rsidRDefault="008A49E4" w:rsidP="008A49E4">
      <w:pPr>
        <w:spacing w:line="360" w:lineRule="auto"/>
        <w:rPr>
          <w:rFonts w:cs="Arial"/>
        </w:rPr>
      </w:pPr>
      <w:r w:rsidRPr="00CF3F4A">
        <w:rPr>
          <w:rFonts w:cs="Arial"/>
          <w:spacing w:val="40"/>
        </w:rPr>
        <w:t>Таблица</w:t>
      </w:r>
      <w:r w:rsidRPr="00CF3F4A">
        <w:rPr>
          <w:rFonts w:cs="Arial"/>
        </w:rPr>
        <w:t xml:space="preserve"> Б.2 — </w:t>
      </w:r>
      <w:r w:rsidRPr="00CF3F4A">
        <w:rPr>
          <w:rFonts w:cs="Arial"/>
          <w:spacing w:val="-4"/>
        </w:rPr>
        <w:t xml:space="preserve">Материалы для изготовления деталей и сборочных единиц аппарата, не </w:t>
      </w:r>
      <w:r w:rsidRPr="00CF3F4A">
        <w:rPr>
          <w:rFonts w:cs="Arial"/>
          <w:spacing w:val="-4"/>
          <w:kern w:val="22"/>
        </w:rPr>
        <w:t>предназначенных для работы под давлением</w:t>
      </w:r>
    </w:p>
    <w:tbl>
      <w:tblPr>
        <w:tblStyle w:val="14"/>
        <w:tblW w:w="5000" w:type="pct"/>
        <w:tblLook w:val="0000" w:firstRow="0" w:lastRow="0" w:firstColumn="0" w:lastColumn="0" w:noHBand="0" w:noVBand="0"/>
      </w:tblPr>
      <w:tblGrid>
        <w:gridCol w:w="4586"/>
        <w:gridCol w:w="4024"/>
        <w:gridCol w:w="6517"/>
      </w:tblGrid>
      <w:tr w:rsidR="008A49E4" w:rsidRPr="00CF3F4A" w14:paraId="3EBC7AB3" w14:textId="77777777" w:rsidTr="00097B10">
        <w:trPr>
          <w:trHeight w:val="20"/>
        </w:trPr>
        <w:tc>
          <w:tcPr>
            <w:tcW w:w="1516" w:type="pct"/>
            <w:tcBorders>
              <w:bottom w:val="double" w:sz="4" w:space="0" w:color="auto"/>
            </w:tcBorders>
          </w:tcPr>
          <w:p w14:paraId="4389AC36" w14:textId="329AA34C" w:rsidR="008A49E4" w:rsidRPr="00CF3F4A" w:rsidRDefault="008A49E4" w:rsidP="008A49E4">
            <w:pPr>
              <w:spacing w:line="240" w:lineRule="auto"/>
              <w:rPr>
                <w:rFonts w:cs="Arial"/>
                <w:sz w:val="20"/>
                <w:szCs w:val="20"/>
              </w:rPr>
            </w:pPr>
            <w:r w:rsidRPr="00CF3F4A">
              <w:rPr>
                <w:rFonts w:cs="Arial"/>
                <w:sz w:val="20"/>
                <w:szCs w:val="20"/>
              </w:rPr>
              <w:t>Наименование</w:t>
            </w:r>
            <w:r w:rsidRPr="00CF3F4A">
              <w:t xml:space="preserve"> </w:t>
            </w:r>
            <w:r w:rsidRPr="00CF3F4A">
              <w:rPr>
                <w:rFonts w:cs="Arial"/>
                <w:sz w:val="20"/>
                <w:szCs w:val="20"/>
              </w:rPr>
              <w:t>деталей и сборочных единиц</w:t>
            </w:r>
          </w:p>
        </w:tc>
        <w:tc>
          <w:tcPr>
            <w:tcW w:w="1330" w:type="pct"/>
            <w:tcBorders>
              <w:bottom w:val="double" w:sz="4" w:space="0" w:color="auto"/>
            </w:tcBorders>
          </w:tcPr>
          <w:p w14:paraId="13A06285" w14:textId="77777777" w:rsidR="008A49E4" w:rsidRPr="00CF3F4A" w:rsidRDefault="008A49E4" w:rsidP="008A49E4">
            <w:pPr>
              <w:spacing w:line="240" w:lineRule="auto"/>
              <w:rPr>
                <w:rFonts w:cs="Arial"/>
                <w:sz w:val="20"/>
                <w:szCs w:val="20"/>
              </w:rPr>
            </w:pPr>
            <w:r w:rsidRPr="00CF3F4A">
              <w:rPr>
                <w:rFonts w:cs="Arial"/>
                <w:sz w:val="20"/>
                <w:szCs w:val="20"/>
              </w:rPr>
              <w:t>Марка материала</w:t>
            </w:r>
          </w:p>
        </w:tc>
        <w:tc>
          <w:tcPr>
            <w:tcW w:w="2154" w:type="pct"/>
            <w:tcBorders>
              <w:bottom w:val="double" w:sz="4" w:space="0" w:color="auto"/>
            </w:tcBorders>
          </w:tcPr>
          <w:p w14:paraId="0AF04610" w14:textId="42C0C944" w:rsidR="008A49E4" w:rsidRPr="00CF3F4A" w:rsidRDefault="008A49E4" w:rsidP="00097B10">
            <w:pPr>
              <w:spacing w:line="240" w:lineRule="auto"/>
              <w:rPr>
                <w:rFonts w:cs="Arial"/>
                <w:sz w:val="20"/>
                <w:szCs w:val="20"/>
              </w:rPr>
            </w:pPr>
            <w:r w:rsidRPr="00CF3F4A">
              <w:rPr>
                <w:rFonts w:cs="Arial"/>
                <w:sz w:val="20"/>
                <w:szCs w:val="20"/>
              </w:rPr>
              <w:t xml:space="preserve">Вид </w:t>
            </w:r>
            <w:r w:rsidR="00097B10" w:rsidRPr="00CF3F4A">
              <w:rPr>
                <w:rFonts w:cs="Arial"/>
                <w:sz w:val="20"/>
                <w:szCs w:val="20"/>
              </w:rPr>
              <w:t>дополнительных испытаний</w:t>
            </w:r>
          </w:p>
        </w:tc>
      </w:tr>
      <w:tr w:rsidR="008A49E4" w:rsidRPr="00CF3F4A" w14:paraId="28686A7D" w14:textId="77777777" w:rsidTr="00097B10">
        <w:trPr>
          <w:trHeight w:val="20"/>
        </w:trPr>
        <w:tc>
          <w:tcPr>
            <w:tcW w:w="1516" w:type="pct"/>
            <w:tcBorders>
              <w:top w:val="double" w:sz="4" w:space="0" w:color="auto"/>
            </w:tcBorders>
          </w:tcPr>
          <w:p w14:paraId="206FA43C" w14:textId="5B3197DF" w:rsidR="008A49E4" w:rsidRPr="00CF3F4A" w:rsidRDefault="008A49E4" w:rsidP="008A49E4">
            <w:pPr>
              <w:spacing w:line="240" w:lineRule="auto"/>
              <w:rPr>
                <w:rFonts w:cs="Arial"/>
                <w:sz w:val="20"/>
                <w:szCs w:val="20"/>
              </w:rPr>
            </w:pPr>
            <w:r w:rsidRPr="00CF3F4A">
              <w:rPr>
                <w:rFonts w:cs="Arial"/>
                <w:sz w:val="20"/>
                <w:szCs w:val="20"/>
              </w:rPr>
              <w:t>Элементы несущих металлоконструкций (стойка, ригель, подкос), рама привода вентилятора, каркас теплообменной секций, ступица вентилятора</w:t>
            </w:r>
          </w:p>
        </w:tc>
        <w:tc>
          <w:tcPr>
            <w:tcW w:w="1330" w:type="pct"/>
            <w:tcBorders>
              <w:top w:val="double" w:sz="4" w:space="0" w:color="auto"/>
            </w:tcBorders>
          </w:tcPr>
          <w:p w14:paraId="76857BED" w14:textId="03156DF1" w:rsidR="008A49E4" w:rsidRPr="00CF3F4A" w:rsidRDefault="008A49E4" w:rsidP="008A49E4">
            <w:pPr>
              <w:spacing w:line="240" w:lineRule="auto"/>
              <w:rPr>
                <w:rFonts w:cs="Arial"/>
                <w:sz w:val="20"/>
                <w:szCs w:val="20"/>
              </w:rPr>
            </w:pPr>
          </w:p>
        </w:tc>
        <w:tc>
          <w:tcPr>
            <w:tcW w:w="2154" w:type="pct"/>
            <w:tcBorders>
              <w:top w:val="double" w:sz="4" w:space="0" w:color="auto"/>
            </w:tcBorders>
          </w:tcPr>
          <w:p w14:paraId="4044BF37" w14:textId="02013330" w:rsidR="008A49E4" w:rsidRPr="00CF3F4A" w:rsidRDefault="008A49E4" w:rsidP="008A49E4">
            <w:pPr>
              <w:spacing w:line="240" w:lineRule="auto"/>
              <w:rPr>
                <w:rFonts w:cs="Arial"/>
                <w:sz w:val="20"/>
                <w:szCs w:val="20"/>
              </w:rPr>
            </w:pPr>
          </w:p>
        </w:tc>
      </w:tr>
      <w:tr w:rsidR="00F36B37" w:rsidRPr="00CF3F4A" w14:paraId="281A5E82" w14:textId="77777777" w:rsidTr="00097B10">
        <w:trPr>
          <w:trHeight w:val="20"/>
        </w:trPr>
        <w:tc>
          <w:tcPr>
            <w:tcW w:w="1516" w:type="pct"/>
          </w:tcPr>
          <w:p w14:paraId="491EAEE4" w14:textId="78B5CA11" w:rsidR="00F36B37" w:rsidRPr="00CF3F4A" w:rsidRDefault="00F36B37" w:rsidP="00F36B37">
            <w:pPr>
              <w:spacing w:line="240" w:lineRule="auto"/>
              <w:rPr>
                <w:rFonts w:cs="Arial"/>
                <w:sz w:val="20"/>
                <w:szCs w:val="20"/>
              </w:rPr>
            </w:pPr>
            <w:r w:rsidRPr="00CF3F4A">
              <w:rPr>
                <w:rFonts w:cs="Arial"/>
                <w:sz w:val="20"/>
                <w:szCs w:val="20"/>
              </w:rPr>
              <w:t>а) детали, подлежащие сварке:</w:t>
            </w:r>
          </w:p>
        </w:tc>
        <w:tc>
          <w:tcPr>
            <w:tcW w:w="1330" w:type="pct"/>
          </w:tcPr>
          <w:p w14:paraId="39282E14" w14:textId="77777777" w:rsidR="00F36B37" w:rsidRPr="00CF3F4A" w:rsidRDefault="00F36B37" w:rsidP="008A49E4">
            <w:pPr>
              <w:spacing w:line="240" w:lineRule="auto"/>
              <w:rPr>
                <w:rFonts w:cs="Arial"/>
                <w:sz w:val="20"/>
                <w:szCs w:val="20"/>
              </w:rPr>
            </w:pPr>
          </w:p>
        </w:tc>
        <w:tc>
          <w:tcPr>
            <w:tcW w:w="2154" w:type="pct"/>
          </w:tcPr>
          <w:p w14:paraId="557C9985" w14:textId="77777777" w:rsidR="00F36B37" w:rsidRPr="00CF3F4A" w:rsidRDefault="00F36B37" w:rsidP="008A49E4">
            <w:pPr>
              <w:spacing w:line="240" w:lineRule="auto"/>
              <w:rPr>
                <w:rFonts w:cs="Arial"/>
                <w:sz w:val="20"/>
                <w:szCs w:val="20"/>
              </w:rPr>
            </w:pPr>
          </w:p>
        </w:tc>
      </w:tr>
      <w:tr w:rsidR="00F36B37" w:rsidRPr="00CF3F4A" w14:paraId="7553ABB3" w14:textId="77777777" w:rsidTr="00097B10">
        <w:trPr>
          <w:trHeight w:val="458"/>
        </w:trPr>
        <w:tc>
          <w:tcPr>
            <w:tcW w:w="1516" w:type="pct"/>
            <w:vMerge w:val="restart"/>
          </w:tcPr>
          <w:p w14:paraId="48C9F827" w14:textId="01F7B9DC" w:rsidR="00F36B37" w:rsidRPr="00CF3F4A" w:rsidRDefault="00F36B37" w:rsidP="00F36B37">
            <w:pPr>
              <w:spacing w:line="240" w:lineRule="auto"/>
              <w:rPr>
                <w:rFonts w:cs="Arial"/>
                <w:sz w:val="20"/>
                <w:szCs w:val="20"/>
              </w:rPr>
            </w:pPr>
            <w:r w:rsidRPr="00CF3F4A">
              <w:rPr>
                <w:rFonts w:cs="Arial"/>
                <w:sz w:val="20"/>
                <w:szCs w:val="20"/>
              </w:rPr>
              <w:t>- для климатического исполнения аппарата У1</w:t>
            </w:r>
          </w:p>
        </w:tc>
        <w:tc>
          <w:tcPr>
            <w:tcW w:w="1330" w:type="pct"/>
          </w:tcPr>
          <w:p w14:paraId="0741D999" w14:textId="1747BE0D" w:rsidR="00F36B37" w:rsidRPr="00CF3F4A" w:rsidRDefault="00F36B37" w:rsidP="00097B10">
            <w:pPr>
              <w:spacing w:line="240" w:lineRule="auto"/>
              <w:rPr>
                <w:rFonts w:cs="Arial"/>
                <w:sz w:val="20"/>
                <w:szCs w:val="20"/>
              </w:rPr>
            </w:pPr>
            <w:r w:rsidRPr="00CF3F4A">
              <w:rPr>
                <w:rFonts w:cs="Arial"/>
                <w:sz w:val="20"/>
                <w:szCs w:val="20"/>
              </w:rPr>
              <w:t>Сортовой, фасонный и листовой прокат из стали марок Ст3сп</w:t>
            </w:r>
            <w:r w:rsidR="00097B10" w:rsidRPr="00CF3F4A">
              <w:rPr>
                <w:rFonts w:cs="Arial"/>
                <w:sz w:val="20"/>
                <w:szCs w:val="20"/>
              </w:rPr>
              <w:t>5</w:t>
            </w:r>
            <w:r w:rsidRPr="00CF3F4A">
              <w:rPr>
                <w:rFonts w:cs="Arial"/>
                <w:sz w:val="20"/>
                <w:szCs w:val="20"/>
              </w:rPr>
              <w:t>, Ст3пс</w:t>
            </w:r>
            <w:r w:rsidR="00097B10" w:rsidRPr="00CF3F4A">
              <w:rPr>
                <w:rFonts w:cs="Arial"/>
                <w:sz w:val="20"/>
                <w:szCs w:val="20"/>
              </w:rPr>
              <w:t>5</w:t>
            </w:r>
            <w:r w:rsidRPr="00CF3F4A">
              <w:rPr>
                <w:rFonts w:cs="Arial"/>
                <w:sz w:val="20"/>
                <w:szCs w:val="20"/>
              </w:rPr>
              <w:t xml:space="preserve"> по ГОСТ </w:t>
            </w:r>
            <w:r w:rsidR="00097B10" w:rsidRPr="00CF3F4A">
              <w:rPr>
                <w:rFonts w:cs="Arial"/>
                <w:sz w:val="20"/>
                <w:szCs w:val="20"/>
              </w:rPr>
              <w:t>16523, ГОСТ 14637</w:t>
            </w:r>
          </w:p>
        </w:tc>
        <w:tc>
          <w:tcPr>
            <w:tcW w:w="2154" w:type="pct"/>
          </w:tcPr>
          <w:p w14:paraId="2C6B0767" w14:textId="5871B6BB" w:rsidR="00F36B37" w:rsidRPr="00CF3F4A" w:rsidRDefault="007F2021" w:rsidP="00F36B37">
            <w:pPr>
              <w:spacing w:line="240" w:lineRule="auto"/>
              <w:rPr>
                <w:rFonts w:cs="Arial"/>
                <w:sz w:val="20"/>
                <w:szCs w:val="20"/>
              </w:rPr>
            </w:pPr>
            <w:r w:rsidRPr="00CF3F4A">
              <w:rPr>
                <w:rFonts w:cs="Arial"/>
                <w:sz w:val="20"/>
                <w:szCs w:val="20"/>
              </w:rPr>
              <w:t>К</w:t>
            </w:r>
            <w:r w:rsidR="00F36B37" w:rsidRPr="00CF3F4A">
              <w:rPr>
                <w:rFonts w:cs="Arial"/>
                <w:sz w:val="20"/>
                <w:szCs w:val="20"/>
              </w:rPr>
              <w:t>онтрол</w:t>
            </w:r>
            <w:r w:rsidRPr="00CF3F4A">
              <w:rPr>
                <w:rFonts w:cs="Arial"/>
                <w:sz w:val="20"/>
                <w:szCs w:val="20"/>
              </w:rPr>
              <w:t>ь</w:t>
            </w:r>
            <w:r w:rsidR="00F36B37" w:rsidRPr="00CF3F4A">
              <w:rPr>
                <w:rFonts w:cs="Arial"/>
                <w:sz w:val="20"/>
                <w:szCs w:val="20"/>
              </w:rPr>
              <w:t xml:space="preserve"> ударной вязкости </w:t>
            </w:r>
            <w:r w:rsidRPr="00CF3F4A">
              <w:rPr>
                <w:rFonts w:cs="Arial"/>
                <w:sz w:val="20"/>
                <w:szCs w:val="20"/>
              </w:rPr>
              <w:t xml:space="preserve">должны проводить </w:t>
            </w:r>
            <w:r w:rsidR="00F36B37" w:rsidRPr="00CF3F4A">
              <w:rPr>
                <w:rFonts w:cs="Arial"/>
                <w:sz w:val="20"/>
                <w:szCs w:val="20"/>
              </w:rPr>
              <w:t>при минус 20</w:t>
            </w:r>
            <w:r w:rsidRPr="00CF3F4A">
              <w:rPr>
                <w:rFonts w:cs="Arial"/>
                <w:sz w:val="20"/>
                <w:szCs w:val="20"/>
              </w:rPr>
              <w:t> </w:t>
            </w:r>
            <w:r w:rsidR="00F36B37" w:rsidRPr="00CF3F4A">
              <w:rPr>
                <w:rFonts w:cs="Arial"/>
                <w:sz w:val="20"/>
                <w:szCs w:val="20"/>
              </w:rPr>
              <w:t>°С и после механического старения.</w:t>
            </w:r>
          </w:p>
          <w:p w14:paraId="04456581" w14:textId="678B25FB" w:rsidR="00F36B37" w:rsidRPr="00CF3F4A" w:rsidRDefault="007F2021" w:rsidP="007F2021">
            <w:pPr>
              <w:spacing w:line="240" w:lineRule="auto"/>
              <w:rPr>
                <w:rFonts w:cs="Arial"/>
                <w:spacing w:val="-2"/>
                <w:sz w:val="20"/>
                <w:szCs w:val="20"/>
              </w:rPr>
            </w:pPr>
            <w:r w:rsidRPr="00CF3F4A">
              <w:rPr>
                <w:rFonts w:cs="Arial"/>
                <w:sz w:val="20"/>
                <w:szCs w:val="20"/>
              </w:rPr>
              <w:t>Для п</w:t>
            </w:r>
            <w:r w:rsidR="00F36B37" w:rsidRPr="00CF3F4A">
              <w:rPr>
                <w:rFonts w:cs="Arial"/>
                <w:sz w:val="20"/>
                <w:szCs w:val="20"/>
              </w:rPr>
              <w:t>рокат</w:t>
            </w:r>
            <w:r w:rsidRPr="00CF3F4A">
              <w:rPr>
                <w:rFonts w:cs="Arial"/>
                <w:sz w:val="20"/>
                <w:szCs w:val="20"/>
              </w:rPr>
              <w:t>а</w:t>
            </w:r>
            <w:r w:rsidR="00F36B37" w:rsidRPr="00CF3F4A">
              <w:rPr>
                <w:rFonts w:cs="Arial"/>
                <w:sz w:val="20"/>
                <w:szCs w:val="20"/>
              </w:rPr>
              <w:t xml:space="preserve"> толщиной от 10 до 25 мм </w:t>
            </w:r>
            <w:r w:rsidRPr="00CF3F4A">
              <w:rPr>
                <w:rFonts w:cs="Arial"/>
                <w:sz w:val="20"/>
                <w:szCs w:val="20"/>
              </w:rPr>
              <w:t xml:space="preserve">– с </w:t>
            </w:r>
            <w:r w:rsidR="00F36B37" w:rsidRPr="00CF3F4A">
              <w:rPr>
                <w:rFonts w:cs="Arial"/>
                <w:sz w:val="20"/>
                <w:szCs w:val="20"/>
              </w:rPr>
              <w:t>гарантируемой свариваемостью</w:t>
            </w:r>
            <w:r w:rsidRPr="00CF3F4A">
              <w:rPr>
                <w:rFonts w:cs="Arial"/>
                <w:sz w:val="20"/>
                <w:szCs w:val="20"/>
              </w:rPr>
              <w:t xml:space="preserve">. </w:t>
            </w:r>
          </w:p>
        </w:tc>
      </w:tr>
      <w:tr w:rsidR="00F36B37" w:rsidRPr="00CF3F4A" w14:paraId="458C6849" w14:textId="77777777" w:rsidTr="00097B10">
        <w:trPr>
          <w:trHeight w:val="457"/>
        </w:trPr>
        <w:tc>
          <w:tcPr>
            <w:tcW w:w="1516" w:type="pct"/>
            <w:vMerge/>
          </w:tcPr>
          <w:p w14:paraId="342CF17A" w14:textId="77777777" w:rsidR="00F36B37" w:rsidRPr="00CF3F4A" w:rsidRDefault="00F36B37" w:rsidP="00F36B37">
            <w:pPr>
              <w:spacing w:line="240" w:lineRule="auto"/>
              <w:rPr>
                <w:rFonts w:cs="Arial"/>
                <w:sz w:val="20"/>
                <w:szCs w:val="20"/>
              </w:rPr>
            </w:pPr>
          </w:p>
        </w:tc>
        <w:tc>
          <w:tcPr>
            <w:tcW w:w="1330" w:type="pct"/>
          </w:tcPr>
          <w:p w14:paraId="3B3892E9" w14:textId="4883DE4D" w:rsidR="00F36B37" w:rsidRPr="00CF3F4A" w:rsidRDefault="007F2021" w:rsidP="00F36B37">
            <w:pPr>
              <w:spacing w:line="240" w:lineRule="auto"/>
              <w:rPr>
                <w:rFonts w:cs="Arial"/>
                <w:sz w:val="20"/>
                <w:szCs w:val="20"/>
              </w:rPr>
            </w:pPr>
            <w:r w:rsidRPr="00CF3F4A">
              <w:rPr>
                <w:rFonts w:cs="Arial"/>
                <w:sz w:val="20"/>
                <w:szCs w:val="20"/>
              </w:rPr>
              <w:t xml:space="preserve">Сортовой, фасонный и листовой прокат из стали марок </w:t>
            </w:r>
            <w:r w:rsidR="00F36B37" w:rsidRPr="00CF3F4A">
              <w:rPr>
                <w:rFonts w:cs="Arial"/>
                <w:sz w:val="20"/>
                <w:szCs w:val="20"/>
              </w:rPr>
              <w:t>09Г2, 09</w:t>
            </w:r>
            <w:r w:rsidRPr="00CF3F4A">
              <w:rPr>
                <w:rFonts w:cs="Arial"/>
                <w:sz w:val="20"/>
                <w:szCs w:val="20"/>
              </w:rPr>
              <w:t>Г2С, 14Г2, 10Г2С1 по ГОСТ 5520,</w:t>
            </w:r>
            <w:r w:rsidR="00F36B37" w:rsidRPr="00CF3F4A">
              <w:rPr>
                <w:rFonts w:cs="Arial"/>
                <w:sz w:val="20"/>
                <w:szCs w:val="20"/>
              </w:rPr>
              <w:t xml:space="preserve"> ГОСТ 19281 категории 12, по категории 3</w:t>
            </w:r>
          </w:p>
        </w:tc>
        <w:tc>
          <w:tcPr>
            <w:tcW w:w="2154" w:type="pct"/>
          </w:tcPr>
          <w:p w14:paraId="0468DA54" w14:textId="1C51B0E6" w:rsidR="00F36B37" w:rsidRPr="00CF3F4A" w:rsidRDefault="007F2021" w:rsidP="007F2021">
            <w:pPr>
              <w:spacing w:line="240" w:lineRule="auto"/>
              <w:rPr>
                <w:rFonts w:cs="Arial"/>
                <w:spacing w:val="-2"/>
                <w:sz w:val="20"/>
                <w:szCs w:val="20"/>
              </w:rPr>
            </w:pPr>
            <w:r w:rsidRPr="00CF3F4A">
              <w:rPr>
                <w:rFonts w:cs="Arial"/>
                <w:sz w:val="20"/>
                <w:szCs w:val="20"/>
              </w:rPr>
              <w:t>Контроль ударной вязкости должны проводить</w:t>
            </w:r>
            <w:r w:rsidRPr="00CF3F4A">
              <w:rPr>
                <w:rFonts w:cs="Arial"/>
                <w:spacing w:val="-2"/>
                <w:sz w:val="20"/>
                <w:szCs w:val="20"/>
              </w:rPr>
              <w:t xml:space="preserve"> </w:t>
            </w:r>
            <w:r w:rsidR="00F36B37" w:rsidRPr="00CF3F4A">
              <w:rPr>
                <w:rFonts w:cs="Arial"/>
                <w:spacing w:val="-2"/>
                <w:sz w:val="20"/>
                <w:szCs w:val="20"/>
              </w:rPr>
              <w:t>при минус 40</w:t>
            </w:r>
            <w:r w:rsidRPr="00CF3F4A">
              <w:rPr>
                <w:rFonts w:cs="Arial"/>
                <w:spacing w:val="-2"/>
                <w:sz w:val="20"/>
                <w:szCs w:val="20"/>
              </w:rPr>
              <w:t> </w:t>
            </w:r>
            <w:r w:rsidR="00F36B37" w:rsidRPr="00CF3F4A">
              <w:rPr>
                <w:rFonts w:cs="Arial"/>
                <w:spacing w:val="-2"/>
                <w:sz w:val="20"/>
                <w:szCs w:val="20"/>
              </w:rPr>
              <w:t>°С</w:t>
            </w:r>
          </w:p>
        </w:tc>
      </w:tr>
      <w:tr w:rsidR="00F36B37" w:rsidRPr="00CF3F4A" w14:paraId="02475CF0" w14:textId="77777777" w:rsidTr="00097B10">
        <w:trPr>
          <w:trHeight w:val="20"/>
        </w:trPr>
        <w:tc>
          <w:tcPr>
            <w:tcW w:w="1516" w:type="pct"/>
          </w:tcPr>
          <w:p w14:paraId="61478291" w14:textId="0B67A62C" w:rsidR="00F36B37" w:rsidRPr="00CF3F4A" w:rsidRDefault="00F36B37" w:rsidP="00F36B37">
            <w:pPr>
              <w:spacing w:line="240" w:lineRule="auto"/>
              <w:rPr>
                <w:rFonts w:cs="Arial"/>
                <w:sz w:val="20"/>
                <w:szCs w:val="20"/>
              </w:rPr>
            </w:pPr>
            <w:r w:rsidRPr="00CF3F4A">
              <w:rPr>
                <w:rFonts w:cs="Arial"/>
                <w:sz w:val="20"/>
                <w:szCs w:val="20"/>
              </w:rPr>
              <w:t>- для климатического исполнения аппарата УХЛ1</w:t>
            </w:r>
          </w:p>
        </w:tc>
        <w:tc>
          <w:tcPr>
            <w:tcW w:w="1330" w:type="pct"/>
          </w:tcPr>
          <w:p w14:paraId="0F68DD94" w14:textId="30C3D8FF" w:rsidR="00F36B37" w:rsidRPr="00CF3F4A" w:rsidRDefault="007F2021" w:rsidP="00F36B37">
            <w:pPr>
              <w:spacing w:line="240" w:lineRule="auto"/>
              <w:rPr>
                <w:rFonts w:cs="Arial"/>
                <w:sz w:val="20"/>
                <w:szCs w:val="20"/>
              </w:rPr>
            </w:pPr>
            <w:r w:rsidRPr="00CF3F4A">
              <w:rPr>
                <w:rFonts w:cs="Arial"/>
                <w:sz w:val="20"/>
                <w:szCs w:val="20"/>
              </w:rPr>
              <w:t xml:space="preserve">Сортовой, фасонный и листовой прокат из стали марок </w:t>
            </w:r>
            <w:r w:rsidR="00F36B37" w:rsidRPr="00CF3F4A">
              <w:rPr>
                <w:rFonts w:cs="Arial"/>
                <w:sz w:val="20"/>
                <w:szCs w:val="20"/>
              </w:rPr>
              <w:t>09Г2, 09Г</w:t>
            </w:r>
            <w:r w:rsidRPr="00CF3F4A">
              <w:rPr>
                <w:rFonts w:cs="Arial"/>
                <w:sz w:val="20"/>
                <w:szCs w:val="20"/>
              </w:rPr>
              <w:t xml:space="preserve">2С, 14Г2, 10Г2С1 по ГОСТ 5520, </w:t>
            </w:r>
            <w:r w:rsidR="00F36B37" w:rsidRPr="00CF3F4A">
              <w:rPr>
                <w:rFonts w:cs="Arial"/>
                <w:sz w:val="20"/>
                <w:szCs w:val="20"/>
              </w:rPr>
              <w:t>ГОСТ 19281 категории 12</w:t>
            </w:r>
          </w:p>
        </w:tc>
        <w:tc>
          <w:tcPr>
            <w:tcW w:w="2154" w:type="pct"/>
          </w:tcPr>
          <w:p w14:paraId="450935A1" w14:textId="7641616E" w:rsidR="00F36B37" w:rsidRPr="00CF3F4A" w:rsidRDefault="007F2021" w:rsidP="00F36B37">
            <w:pPr>
              <w:spacing w:line="240" w:lineRule="auto"/>
              <w:rPr>
                <w:rFonts w:cs="Arial"/>
                <w:spacing w:val="-2"/>
                <w:sz w:val="20"/>
                <w:szCs w:val="20"/>
              </w:rPr>
            </w:pPr>
            <w:r w:rsidRPr="00CF3F4A">
              <w:rPr>
                <w:rFonts w:cs="Arial"/>
                <w:sz w:val="20"/>
                <w:szCs w:val="20"/>
              </w:rPr>
              <w:t>Контроль ударной вязкости</w:t>
            </w:r>
            <w:r w:rsidRPr="00CF3F4A">
              <w:rPr>
                <w:rFonts w:cs="Arial"/>
                <w:spacing w:val="-2"/>
                <w:sz w:val="20"/>
                <w:szCs w:val="20"/>
              </w:rPr>
              <w:t xml:space="preserve"> </w:t>
            </w:r>
            <w:r w:rsidR="00F36B37" w:rsidRPr="00CF3F4A">
              <w:rPr>
                <w:rFonts w:cs="Arial"/>
                <w:spacing w:val="-2"/>
                <w:sz w:val="20"/>
                <w:szCs w:val="20"/>
              </w:rPr>
              <w:t>при минус 50 °С.</w:t>
            </w:r>
          </w:p>
          <w:p w14:paraId="0D5B4A8B" w14:textId="6F7C81D2" w:rsidR="00F36B37" w:rsidRPr="00CF3F4A" w:rsidRDefault="00F36B37" w:rsidP="007F2021">
            <w:pPr>
              <w:spacing w:line="240" w:lineRule="auto"/>
              <w:rPr>
                <w:rFonts w:cs="Arial"/>
                <w:sz w:val="20"/>
                <w:szCs w:val="20"/>
              </w:rPr>
            </w:pPr>
            <w:r w:rsidRPr="00CF3F4A">
              <w:rPr>
                <w:rFonts w:cs="Arial"/>
                <w:sz w:val="20"/>
                <w:szCs w:val="20"/>
              </w:rPr>
              <w:t>Для аппаратов, предназначенных для</w:t>
            </w:r>
            <w:r w:rsidR="007F2021" w:rsidRPr="00CF3F4A">
              <w:rPr>
                <w:rFonts w:cs="Arial"/>
                <w:sz w:val="20"/>
                <w:szCs w:val="20"/>
              </w:rPr>
              <w:t xml:space="preserve"> работы в климатическом районе </w:t>
            </w:r>
            <w:r w:rsidR="007F2021" w:rsidRPr="00CF3F4A">
              <w:rPr>
                <w:rFonts w:cs="Arial"/>
                <w:sz w:val="20"/>
                <w:szCs w:val="20"/>
                <w:lang w:val="en-US"/>
              </w:rPr>
              <w:t>I</w:t>
            </w:r>
            <w:r w:rsidR="007F2021" w:rsidRPr="00CF3F4A">
              <w:rPr>
                <w:rFonts w:cs="Arial"/>
                <w:sz w:val="20"/>
                <w:szCs w:val="20"/>
                <w:vertAlign w:val="subscript"/>
              </w:rPr>
              <w:t>1</w:t>
            </w:r>
            <w:r w:rsidR="007F2021" w:rsidRPr="00CF3F4A">
              <w:rPr>
                <w:rFonts w:cs="Arial"/>
                <w:sz w:val="20"/>
                <w:szCs w:val="20"/>
              </w:rPr>
              <w:t xml:space="preserve"> </w:t>
            </w:r>
            <w:r w:rsidRPr="00CF3F4A">
              <w:rPr>
                <w:rFonts w:cs="Arial"/>
                <w:sz w:val="20"/>
                <w:szCs w:val="20"/>
              </w:rPr>
              <w:t>по ГОСТ 16350, к</w:t>
            </w:r>
            <w:r w:rsidR="007F2021" w:rsidRPr="00CF3F4A">
              <w:rPr>
                <w:rFonts w:cs="Arial"/>
                <w:sz w:val="20"/>
                <w:szCs w:val="20"/>
              </w:rPr>
              <w:t xml:space="preserve">онтроль ударной вязкости должны проводить </w:t>
            </w:r>
            <w:r w:rsidRPr="00CF3F4A">
              <w:rPr>
                <w:rFonts w:cs="Arial"/>
                <w:sz w:val="20"/>
                <w:szCs w:val="20"/>
              </w:rPr>
              <w:t xml:space="preserve">при минус 70 °С </w:t>
            </w:r>
            <w:r w:rsidR="007F2021" w:rsidRPr="00CF3F4A">
              <w:rPr>
                <w:rFonts w:cs="Arial"/>
                <w:sz w:val="20"/>
                <w:szCs w:val="20"/>
              </w:rPr>
              <w:t>или</w:t>
            </w:r>
            <w:r w:rsidRPr="00CF3F4A">
              <w:rPr>
                <w:rFonts w:cs="Arial"/>
                <w:sz w:val="20"/>
                <w:szCs w:val="20"/>
              </w:rPr>
              <w:t xml:space="preserve"> при минус 40 °С и после механического старения (категории 2 и 3 по ГОСТ 27772 соответственно)</w:t>
            </w:r>
          </w:p>
        </w:tc>
      </w:tr>
      <w:tr w:rsidR="00097B10" w:rsidRPr="00CF3F4A" w14:paraId="3C6CB685" w14:textId="77777777" w:rsidTr="00097B10">
        <w:trPr>
          <w:trHeight w:val="20"/>
        </w:trPr>
        <w:tc>
          <w:tcPr>
            <w:tcW w:w="1516" w:type="pct"/>
            <w:vMerge w:val="restart"/>
          </w:tcPr>
          <w:p w14:paraId="28180614" w14:textId="061FA9ED" w:rsidR="00097B10" w:rsidRPr="00CF3F4A" w:rsidRDefault="00097B10" w:rsidP="007F2021">
            <w:pPr>
              <w:spacing w:line="240" w:lineRule="auto"/>
              <w:rPr>
                <w:rFonts w:cs="Arial"/>
                <w:sz w:val="20"/>
                <w:szCs w:val="20"/>
              </w:rPr>
            </w:pPr>
            <w:r w:rsidRPr="00CF3F4A">
              <w:rPr>
                <w:rFonts w:cs="Arial"/>
                <w:sz w:val="20"/>
                <w:szCs w:val="20"/>
              </w:rPr>
              <w:t>б) детали, не подлежащие сварке:</w:t>
            </w:r>
          </w:p>
        </w:tc>
        <w:tc>
          <w:tcPr>
            <w:tcW w:w="1330" w:type="pct"/>
          </w:tcPr>
          <w:p w14:paraId="3CADF918" w14:textId="1374E434" w:rsidR="00097B10" w:rsidRPr="00CF3F4A" w:rsidRDefault="00097B10" w:rsidP="007F2021">
            <w:pPr>
              <w:spacing w:line="240" w:lineRule="auto"/>
              <w:rPr>
                <w:rFonts w:cs="Arial"/>
                <w:sz w:val="20"/>
                <w:szCs w:val="20"/>
              </w:rPr>
            </w:pPr>
            <w:r w:rsidRPr="00CF3F4A">
              <w:rPr>
                <w:rFonts w:cs="Arial"/>
                <w:sz w:val="20"/>
                <w:szCs w:val="20"/>
              </w:rPr>
              <w:t>Сортовой, фасонный и листовой прокат из стали марок Ст3сп5, Ст3пс5 по ГОСТ 16523, ГОСТ 14637</w:t>
            </w:r>
          </w:p>
        </w:tc>
        <w:tc>
          <w:tcPr>
            <w:tcW w:w="2154" w:type="pct"/>
          </w:tcPr>
          <w:p w14:paraId="6AFC0A8D" w14:textId="77777777" w:rsidR="00097B10" w:rsidRPr="00CF3F4A" w:rsidRDefault="00097B10" w:rsidP="007F2021">
            <w:pPr>
              <w:spacing w:line="240" w:lineRule="auto"/>
              <w:rPr>
                <w:rFonts w:cs="Arial"/>
                <w:sz w:val="20"/>
                <w:szCs w:val="20"/>
              </w:rPr>
            </w:pPr>
            <w:r w:rsidRPr="00CF3F4A">
              <w:rPr>
                <w:rFonts w:cs="Arial"/>
                <w:sz w:val="20"/>
                <w:szCs w:val="20"/>
              </w:rPr>
              <w:t>Контроль ударной вязкости должны проводить при минус 20 °С и после механического старения.</w:t>
            </w:r>
          </w:p>
          <w:p w14:paraId="7939E0A9" w14:textId="622DB590" w:rsidR="00097B10" w:rsidRPr="00CF3F4A" w:rsidRDefault="00097B10" w:rsidP="007F2021">
            <w:pPr>
              <w:spacing w:line="240" w:lineRule="auto"/>
              <w:rPr>
                <w:rFonts w:cs="Arial"/>
                <w:sz w:val="20"/>
                <w:szCs w:val="20"/>
              </w:rPr>
            </w:pPr>
            <w:r w:rsidRPr="00CF3F4A">
              <w:rPr>
                <w:rFonts w:cs="Arial"/>
                <w:sz w:val="20"/>
                <w:szCs w:val="20"/>
              </w:rPr>
              <w:t xml:space="preserve">Для проката толщиной от 10 до 25 мм – с гарантируемой свариваемостью. </w:t>
            </w:r>
          </w:p>
        </w:tc>
      </w:tr>
      <w:tr w:rsidR="00097B10" w:rsidRPr="00CF3F4A" w14:paraId="473E7207" w14:textId="77777777" w:rsidTr="00097B10">
        <w:trPr>
          <w:trHeight w:val="20"/>
        </w:trPr>
        <w:tc>
          <w:tcPr>
            <w:tcW w:w="1516" w:type="pct"/>
            <w:vMerge/>
          </w:tcPr>
          <w:p w14:paraId="10DF5935" w14:textId="77777777" w:rsidR="00097B10" w:rsidRPr="00CF3F4A" w:rsidRDefault="00097B10" w:rsidP="007F2021">
            <w:pPr>
              <w:spacing w:line="240" w:lineRule="auto"/>
              <w:rPr>
                <w:rFonts w:cs="Arial"/>
                <w:sz w:val="20"/>
                <w:szCs w:val="20"/>
              </w:rPr>
            </w:pPr>
          </w:p>
        </w:tc>
        <w:tc>
          <w:tcPr>
            <w:tcW w:w="1330" w:type="pct"/>
          </w:tcPr>
          <w:p w14:paraId="636DF981" w14:textId="1D024040" w:rsidR="00097B10" w:rsidRPr="00CF3F4A" w:rsidRDefault="00097B10" w:rsidP="007F2021">
            <w:pPr>
              <w:spacing w:line="240" w:lineRule="auto"/>
              <w:rPr>
                <w:rFonts w:cs="Arial"/>
                <w:sz w:val="20"/>
                <w:szCs w:val="20"/>
              </w:rPr>
            </w:pPr>
            <w:r w:rsidRPr="00CF3F4A">
              <w:rPr>
                <w:rFonts w:cs="Arial"/>
                <w:sz w:val="20"/>
                <w:szCs w:val="20"/>
              </w:rPr>
              <w:t>Материалы по ГОСТ ISO 898-1, ГОСТ ISO 898-2</w:t>
            </w:r>
          </w:p>
        </w:tc>
        <w:tc>
          <w:tcPr>
            <w:tcW w:w="2154" w:type="pct"/>
          </w:tcPr>
          <w:p w14:paraId="0D09ACFF" w14:textId="793BE2C7" w:rsidR="00097B10" w:rsidRPr="00CF3F4A" w:rsidRDefault="00097B10" w:rsidP="00097B10">
            <w:pPr>
              <w:spacing w:line="240" w:lineRule="auto"/>
              <w:rPr>
                <w:rFonts w:cs="Arial"/>
                <w:sz w:val="20"/>
                <w:szCs w:val="20"/>
              </w:rPr>
            </w:pPr>
            <w:r w:rsidRPr="00CF3F4A">
              <w:rPr>
                <w:rFonts w:cs="Arial"/>
                <w:sz w:val="20"/>
                <w:szCs w:val="20"/>
              </w:rPr>
              <w:t xml:space="preserve">Контроль ударной вязкости должны проводить при минус 40 °С или минус 50 °С в зависимости от температуры применения. </w:t>
            </w:r>
          </w:p>
        </w:tc>
      </w:tr>
      <w:tr w:rsidR="00097B10" w:rsidRPr="00CF3F4A" w14:paraId="7CF983A2" w14:textId="77777777" w:rsidTr="00097B10">
        <w:trPr>
          <w:trHeight w:val="20"/>
        </w:trPr>
        <w:tc>
          <w:tcPr>
            <w:tcW w:w="1516" w:type="pct"/>
            <w:vMerge/>
          </w:tcPr>
          <w:p w14:paraId="42033159" w14:textId="77777777" w:rsidR="00097B10" w:rsidRPr="00CF3F4A" w:rsidRDefault="00097B10" w:rsidP="00097B10">
            <w:pPr>
              <w:spacing w:line="240" w:lineRule="auto"/>
              <w:rPr>
                <w:rFonts w:cs="Arial"/>
                <w:sz w:val="20"/>
                <w:szCs w:val="20"/>
              </w:rPr>
            </w:pPr>
          </w:p>
        </w:tc>
        <w:tc>
          <w:tcPr>
            <w:tcW w:w="1330" w:type="pct"/>
          </w:tcPr>
          <w:p w14:paraId="0F88F83B" w14:textId="03BD6970" w:rsidR="00097B10" w:rsidRPr="00CF3F4A" w:rsidRDefault="00097B10" w:rsidP="00097B10">
            <w:pPr>
              <w:spacing w:line="240" w:lineRule="auto"/>
              <w:rPr>
                <w:rFonts w:cs="Arial"/>
                <w:sz w:val="20"/>
                <w:szCs w:val="20"/>
              </w:rPr>
            </w:pPr>
            <w:r w:rsidRPr="00CF3F4A">
              <w:rPr>
                <w:rFonts w:cs="Arial"/>
                <w:sz w:val="20"/>
                <w:szCs w:val="20"/>
              </w:rPr>
              <w:t>Сортовой прокат из стали марки 10Г2 по ГОСТ 1050 в термически обработанном состоянии</w:t>
            </w:r>
          </w:p>
        </w:tc>
        <w:tc>
          <w:tcPr>
            <w:tcW w:w="2154" w:type="pct"/>
          </w:tcPr>
          <w:p w14:paraId="14A79B32" w14:textId="514263E9" w:rsidR="00097B10" w:rsidRPr="00CF3F4A" w:rsidRDefault="00097B10" w:rsidP="00097B10">
            <w:pPr>
              <w:spacing w:line="240" w:lineRule="auto"/>
              <w:rPr>
                <w:rFonts w:cs="Arial"/>
                <w:sz w:val="20"/>
                <w:szCs w:val="20"/>
              </w:rPr>
            </w:pPr>
            <w:r w:rsidRPr="00CF3F4A">
              <w:rPr>
                <w:rFonts w:cs="Arial"/>
                <w:sz w:val="20"/>
                <w:szCs w:val="20"/>
              </w:rPr>
              <w:t>Контроль ударной вязкости должны проводить при температуре минус 60 °С.</w:t>
            </w:r>
          </w:p>
        </w:tc>
      </w:tr>
      <w:tr w:rsidR="00097B10" w:rsidRPr="00CF3F4A" w14:paraId="77FC430D" w14:textId="77777777" w:rsidTr="00097B10">
        <w:trPr>
          <w:trHeight w:val="20"/>
        </w:trPr>
        <w:tc>
          <w:tcPr>
            <w:tcW w:w="1516" w:type="pct"/>
          </w:tcPr>
          <w:p w14:paraId="6E89E109" w14:textId="04B15694" w:rsidR="00097B10" w:rsidRPr="00CF3F4A" w:rsidRDefault="00097B10" w:rsidP="00097B10">
            <w:pPr>
              <w:spacing w:line="240" w:lineRule="auto"/>
              <w:rPr>
                <w:rFonts w:cs="Arial"/>
                <w:sz w:val="20"/>
                <w:szCs w:val="20"/>
              </w:rPr>
            </w:pPr>
            <w:r w:rsidRPr="00CF3F4A">
              <w:rPr>
                <w:rFonts w:cs="Arial"/>
                <w:sz w:val="20"/>
                <w:szCs w:val="20"/>
              </w:rPr>
              <w:t>Элементы металлоконструкций и других деталей и сборочных единиц с напряжением менее 0,4 рас</w:t>
            </w:r>
            <w:r w:rsidR="00257282" w:rsidRPr="00CF3F4A">
              <w:rPr>
                <w:rFonts w:cs="Arial"/>
                <w:sz w:val="20"/>
                <w:szCs w:val="20"/>
              </w:rPr>
              <w:t>чётн</w:t>
            </w:r>
            <w:r w:rsidRPr="00CF3F4A">
              <w:rPr>
                <w:rFonts w:cs="Arial"/>
                <w:sz w:val="20"/>
                <w:szCs w:val="20"/>
              </w:rPr>
              <w:t>ого сопротивления</w:t>
            </w:r>
          </w:p>
        </w:tc>
        <w:tc>
          <w:tcPr>
            <w:tcW w:w="1330" w:type="pct"/>
          </w:tcPr>
          <w:p w14:paraId="7EC17715" w14:textId="21AAC142" w:rsidR="00097B10" w:rsidRPr="00CF3F4A" w:rsidRDefault="00097B10" w:rsidP="00097B10">
            <w:pPr>
              <w:spacing w:line="240" w:lineRule="auto"/>
              <w:rPr>
                <w:rFonts w:cs="Arial"/>
                <w:sz w:val="20"/>
                <w:szCs w:val="20"/>
              </w:rPr>
            </w:pPr>
            <w:r w:rsidRPr="00CF3F4A">
              <w:rPr>
                <w:rFonts w:cs="Arial"/>
                <w:sz w:val="20"/>
                <w:szCs w:val="20"/>
              </w:rPr>
              <w:t>Листовой прокат из стали марок Ст3сп5, Ст3пс5 по ГОСТ 16523, ГОСТ 14637</w:t>
            </w:r>
          </w:p>
        </w:tc>
        <w:tc>
          <w:tcPr>
            <w:tcW w:w="2154" w:type="pct"/>
          </w:tcPr>
          <w:p w14:paraId="5F025824" w14:textId="72396BF1" w:rsidR="00097B10" w:rsidRPr="00CF3F4A" w:rsidRDefault="00097B10" w:rsidP="00097B10">
            <w:pPr>
              <w:spacing w:line="240" w:lineRule="auto"/>
              <w:rPr>
                <w:rFonts w:cs="Arial"/>
                <w:sz w:val="20"/>
                <w:szCs w:val="20"/>
              </w:rPr>
            </w:pPr>
            <w:r w:rsidRPr="00CF3F4A">
              <w:rPr>
                <w:rFonts w:cs="Arial"/>
                <w:sz w:val="20"/>
                <w:szCs w:val="20"/>
              </w:rPr>
              <w:t>Контроль ударной вязкости должны проводить при минус 20 °С и после механического старения</w:t>
            </w:r>
          </w:p>
        </w:tc>
      </w:tr>
      <w:tr w:rsidR="00097B10" w:rsidRPr="00CF3F4A" w14:paraId="1EFEA14E" w14:textId="77777777" w:rsidTr="00097B10">
        <w:trPr>
          <w:trHeight w:val="20"/>
        </w:trPr>
        <w:tc>
          <w:tcPr>
            <w:tcW w:w="1516" w:type="pct"/>
          </w:tcPr>
          <w:p w14:paraId="23A55218" w14:textId="48D4470F" w:rsidR="00097B10" w:rsidRPr="00CF3F4A" w:rsidRDefault="00097B10" w:rsidP="00097B10">
            <w:pPr>
              <w:spacing w:line="240" w:lineRule="auto"/>
              <w:rPr>
                <w:rFonts w:cs="Arial"/>
                <w:sz w:val="20"/>
                <w:szCs w:val="20"/>
              </w:rPr>
            </w:pPr>
            <w:r w:rsidRPr="00CF3F4A">
              <w:rPr>
                <w:rFonts w:cs="Arial"/>
                <w:sz w:val="20"/>
                <w:szCs w:val="20"/>
              </w:rPr>
              <w:t>Вспомогательные конструкции жалюзи, обшивка корпуса вентилятора, диффузора, конфузора, малонагруженные и невращающиеся детали</w:t>
            </w:r>
          </w:p>
        </w:tc>
        <w:tc>
          <w:tcPr>
            <w:tcW w:w="1330" w:type="pct"/>
          </w:tcPr>
          <w:p w14:paraId="1BFDFB55" w14:textId="7EC18081" w:rsidR="00097B10" w:rsidRPr="00CF3F4A" w:rsidRDefault="00097B10" w:rsidP="00097B10">
            <w:pPr>
              <w:spacing w:line="240" w:lineRule="auto"/>
              <w:rPr>
                <w:rFonts w:cs="Arial"/>
                <w:sz w:val="20"/>
                <w:szCs w:val="20"/>
              </w:rPr>
            </w:pPr>
            <w:r w:rsidRPr="00CF3F4A">
              <w:rPr>
                <w:rFonts w:cs="Arial"/>
                <w:sz w:val="20"/>
                <w:szCs w:val="20"/>
              </w:rPr>
              <w:t>Листовой прокат из стали марок Ст3сп4, Ст3пс4 по ГОСТ 16523, ГОСТ 14637</w:t>
            </w:r>
          </w:p>
        </w:tc>
        <w:tc>
          <w:tcPr>
            <w:tcW w:w="2154" w:type="pct"/>
          </w:tcPr>
          <w:p w14:paraId="7F4BEE37" w14:textId="7206D5FF" w:rsidR="00097B10" w:rsidRPr="00CF3F4A" w:rsidRDefault="00097B10" w:rsidP="00097B10">
            <w:pPr>
              <w:spacing w:line="240" w:lineRule="auto"/>
              <w:rPr>
                <w:rFonts w:cs="Arial"/>
                <w:sz w:val="20"/>
                <w:szCs w:val="20"/>
              </w:rPr>
            </w:pPr>
            <w:r w:rsidRPr="00CF3F4A">
              <w:rPr>
                <w:rFonts w:cs="Arial"/>
                <w:sz w:val="20"/>
                <w:szCs w:val="20"/>
              </w:rPr>
              <w:t>-</w:t>
            </w:r>
          </w:p>
        </w:tc>
      </w:tr>
    </w:tbl>
    <w:p w14:paraId="2C342BFD" w14:textId="2F565418" w:rsidR="00097B10" w:rsidRPr="00CF3F4A" w:rsidRDefault="00097B10"/>
    <w:p w14:paraId="1DE4E973" w14:textId="77777777" w:rsidR="00097B10" w:rsidRPr="00CF3F4A" w:rsidRDefault="00097B10"/>
    <w:p w14:paraId="3C972E65" w14:textId="16686BA9" w:rsidR="00097B10" w:rsidRPr="00CF3F4A" w:rsidRDefault="00097B10" w:rsidP="00097B10">
      <w:pPr>
        <w:spacing w:line="360" w:lineRule="auto"/>
      </w:pPr>
      <w:r w:rsidRPr="00CF3F4A">
        <w:t>Окончание таблицы Б.2</w:t>
      </w:r>
    </w:p>
    <w:tbl>
      <w:tblPr>
        <w:tblStyle w:val="14"/>
        <w:tblW w:w="5000" w:type="pct"/>
        <w:tblLook w:val="0000" w:firstRow="0" w:lastRow="0" w:firstColumn="0" w:lastColumn="0" w:noHBand="0" w:noVBand="0"/>
      </w:tblPr>
      <w:tblGrid>
        <w:gridCol w:w="4586"/>
        <w:gridCol w:w="4024"/>
        <w:gridCol w:w="6517"/>
      </w:tblGrid>
      <w:tr w:rsidR="00097B10" w:rsidRPr="00CF3F4A" w14:paraId="662F9A0C" w14:textId="77777777" w:rsidTr="00097B10">
        <w:trPr>
          <w:trHeight w:val="20"/>
        </w:trPr>
        <w:tc>
          <w:tcPr>
            <w:tcW w:w="1516" w:type="pct"/>
            <w:tcBorders>
              <w:bottom w:val="double" w:sz="4" w:space="0" w:color="auto"/>
            </w:tcBorders>
          </w:tcPr>
          <w:p w14:paraId="045D8F4D" w14:textId="77777777" w:rsidR="00097B10" w:rsidRPr="00CF3F4A" w:rsidRDefault="00097B10" w:rsidP="00C86D3A">
            <w:pPr>
              <w:spacing w:line="240" w:lineRule="auto"/>
              <w:rPr>
                <w:rFonts w:cs="Arial"/>
                <w:sz w:val="20"/>
                <w:szCs w:val="20"/>
              </w:rPr>
            </w:pPr>
            <w:r w:rsidRPr="00CF3F4A">
              <w:rPr>
                <w:rFonts w:cs="Arial"/>
                <w:sz w:val="20"/>
                <w:szCs w:val="20"/>
              </w:rPr>
              <w:t>Наименование</w:t>
            </w:r>
            <w:r w:rsidRPr="00CF3F4A">
              <w:t xml:space="preserve"> </w:t>
            </w:r>
            <w:r w:rsidRPr="00CF3F4A">
              <w:rPr>
                <w:rFonts w:cs="Arial"/>
                <w:sz w:val="20"/>
                <w:szCs w:val="20"/>
              </w:rPr>
              <w:t>деталей и сборочных единиц</w:t>
            </w:r>
          </w:p>
        </w:tc>
        <w:tc>
          <w:tcPr>
            <w:tcW w:w="1330" w:type="pct"/>
            <w:tcBorders>
              <w:bottom w:val="double" w:sz="4" w:space="0" w:color="auto"/>
            </w:tcBorders>
          </w:tcPr>
          <w:p w14:paraId="144F3E3D" w14:textId="77777777" w:rsidR="00097B10" w:rsidRPr="00CF3F4A" w:rsidRDefault="00097B10" w:rsidP="00C86D3A">
            <w:pPr>
              <w:spacing w:line="240" w:lineRule="auto"/>
              <w:rPr>
                <w:rFonts w:cs="Arial"/>
                <w:sz w:val="20"/>
                <w:szCs w:val="20"/>
              </w:rPr>
            </w:pPr>
            <w:r w:rsidRPr="00CF3F4A">
              <w:rPr>
                <w:rFonts w:cs="Arial"/>
                <w:sz w:val="20"/>
                <w:szCs w:val="20"/>
              </w:rPr>
              <w:t>Марка материала</w:t>
            </w:r>
          </w:p>
        </w:tc>
        <w:tc>
          <w:tcPr>
            <w:tcW w:w="2154" w:type="pct"/>
            <w:tcBorders>
              <w:bottom w:val="double" w:sz="4" w:space="0" w:color="auto"/>
            </w:tcBorders>
          </w:tcPr>
          <w:p w14:paraId="3F1365A7" w14:textId="77777777" w:rsidR="00097B10" w:rsidRPr="00CF3F4A" w:rsidRDefault="00097B10" w:rsidP="00C86D3A">
            <w:pPr>
              <w:spacing w:line="240" w:lineRule="auto"/>
              <w:rPr>
                <w:rFonts w:cs="Arial"/>
                <w:sz w:val="20"/>
                <w:szCs w:val="20"/>
              </w:rPr>
            </w:pPr>
            <w:r w:rsidRPr="00CF3F4A">
              <w:rPr>
                <w:rFonts w:cs="Arial"/>
                <w:sz w:val="20"/>
                <w:szCs w:val="20"/>
              </w:rPr>
              <w:t>Вид дополнительных испытаний</w:t>
            </w:r>
          </w:p>
        </w:tc>
      </w:tr>
      <w:tr w:rsidR="00097B10" w:rsidRPr="00CF3F4A" w14:paraId="6B1CA148" w14:textId="77777777" w:rsidTr="00097B10">
        <w:trPr>
          <w:trHeight w:val="20"/>
        </w:trPr>
        <w:tc>
          <w:tcPr>
            <w:tcW w:w="1516" w:type="pct"/>
            <w:tcBorders>
              <w:top w:val="double" w:sz="4" w:space="0" w:color="auto"/>
            </w:tcBorders>
          </w:tcPr>
          <w:p w14:paraId="297EE16A" w14:textId="749D259D" w:rsidR="00097B10" w:rsidRPr="00CF3F4A" w:rsidRDefault="00097B10" w:rsidP="00097B10">
            <w:pPr>
              <w:spacing w:line="240" w:lineRule="auto"/>
              <w:rPr>
                <w:rFonts w:cs="Arial"/>
                <w:sz w:val="20"/>
                <w:szCs w:val="20"/>
              </w:rPr>
            </w:pPr>
            <w:r w:rsidRPr="00CF3F4A">
              <w:rPr>
                <w:rFonts w:cs="Arial"/>
                <w:sz w:val="20"/>
                <w:szCs w:val="20"/>
              </w:rPr>
              <w:t>Трубы для стяжек корпуса вентилятора и увлажнителя воздуха:</w:t>
            </w:r>
          </w:p>
        </w:tc>
        <w:tc>
          <w:tcPr>
            <w:tcW w:w="1330" w:type="pct"/>
            <w:tcBorders>
              <w:top w:val="double" w:sz="4" w:space="0" w:color="auto"/>
            </w:tcBorders>
          </w:tcPr>
          <w:p w14:paraId="039A5C34" w14:textId="62F2A9C5" w:rsidR="00097B10" w:rsidRPr="00CF3F4A" w:rsidRDefault="00097B10" w:rsidP="00097B10">
            <w:pPr>
              <w:spacing w:line="240" w:lineRule="auto"/>
              <w:rPr>
                <w:rFonts w:cs="Arial"/>
                <w:sz w:val="20"/>
                <w:szCs w:val="20"/>
              </w:rPr>
            </w:pPr>
          </w:p>
        </w:tc>
        <w:tc>
          <w:tcPr>
            <w:tcW w:w="2154" w:type="pct"/>
            <w:tcBorders>
              <w:top w:val="double" w:sz="4" w:space="0" w:color="auto"/>
            </w:tcBorders>
          </w:tcPr>
          <w:p w14:paraId="53CFEF50" w14:textId="77777777" w:rsidR="00097B10" w:rsidRPr="00CF3F4A" w:rsidRDefault="00097B10" w:rsidP="00097B10">
            <w:pPr>
              <w:spacing w:line="240" w:lineRule="auto"/>
              <w:rPr>
                <w:rFonts w:cs="Arial"/>
                <w:sz w:val="20"/>
                <w:szCs w:val="20"/>
              </w:rPr>
            </w:pPr>
          </w:p>
        </w:tc>
      </w:tr>
      <w:tr w:rsidR="00097B10" w:rsidRPr="00CF3F4A" w14:paraId="677C9FBE" w14:textId="77777777" w:rsidTr="00097B10">
        <w:trPr>
          <w:trHeight w:val="20"/>
        </w:trPr>
        <w:tc>
          <w:tcPr>
            <w:tcW w:w="1516" w:type="pct"/>
          </w:tcPr>
          <w:p w14:paraId="44644376" w14:textId="28C486F4" w:rsidR="00097B10" w:rsidRPr="00CF3F4A" w:rsidRDefault="00097B10" w:rsidP="00097B10">
            <w:pPr>
              <w:spacing w:line="240" w:lineRule="auto"/>
              <w:rPr>
                <w:rFonts w:cs="Arial"/>
                <w:sz w:val="20"/>
                <w:szCs w:val="20"/>
              </w:rPr>
            </w:pPr>
            <w:r w:rsidRPr="00CF3F4A">
              <w:rPr>
                <w:rFonts w:cs="Arial"/>
                <w:sz w:val="20"/>
                <w:szCs w:val="20"/>
              </w:rPr>
              <w:t>- для климатического исполнения аппарата У1</w:t>
            </w:r>
          </w:p>
        </w:tc>
        <w:tc>
          <w:tcPr>
            <w:tcW w:w="1330" w:type="pct"/>
          </w:tcPr>
          <w:p w14:paraId="557CECE5" w14:textId="38FE1633" w:rsidR="00097B10" w:rsidRPr="00CF3F4A" w:rsidRDefault="00097B10" w:rsidP="00226645">
            <w:pPr>
              <w:spacing w:line="240" w:lineRule="auto"/>
              <w:rPr>
                <w:rFonts w:cs="Arial"/>
                <w:sz w:val="20"/>
                <w:szCs w:val="20"/>
              </w:rPr>
            </w:pPr>
            <w:r w:rsidRPr="00CF3F4A">
              <w:rPr>
                <w:rFonts w:cs="Arial"/>
                <w:sz w:val="20"/>
                <w:szCs w:val="20"/>
              </w:rPr>
              <w:t xml:space="preserve">Трубы бесшовные из стали марок Ст3сп5, Ст3пс5 по ГОСТ </w:t>
            </w:r>
            <w:r w:rsidR="00226645" w:rsidRPr="00CF3F4A">
              <w:rPr>
                <w:rFonts w:cs="Arial"/>
                <w:sz w:val="20"/>
                <w:szCs w:val="20"/>
              </w:rPr>
              <w:t>8732</w:t>
            </w:r>
            <w:r w:rsidRPr="00CF3F4A">
              <w:rPr>
                <w:rFonts w:cs="Arial"/>
                <w:sz w:val="20"/>
                <w:szCs w:val="20"/>
              </w:rPr>
              <w:t xml:space="preserve"> в термически обработанном состоянии</w:t>
            </w:r>
          </w:p>
        </w:tc>
        <w:tc>
          <w:tcPr>
            <w:tcW w:w="2154" w:type="pct"/>
          </w:tcPr>
          <w:p w14:paraId="3498DDAA" w14:textId="77777777" w:rsidR="00097B10" w:rsidRPr="00CF3F4A" w:rsidRDefault="00097B10" w:rsidP="00097B10">
            <w:pPr>
              <w:spacing w:line="240" w:lineRule="auto"/>
              <w:rPr>
                <w:rFonts w:cs="Arial"/>
                <w:sz w:val="20"/>
                <w:szCs w:val="20"/>
              </w:rPr>
            </w:pPr>
            <w:r w:rsidRPr="00CF3F4A">
              <w:rPr>
                <w:rFonts w:cs="Arial"/>
                <w:sz w:val="20"/>
                <w:szCs w:val="20"/>
              </w:rPr>
              <w:t>В состоянии поставки</w:t>
            </w:r>
          </w:p>
        </w:tc>
      </w:tr>
      <w:tr w:rsidR="00097B10" w:rsidRPr="00CF3F4A" w14:paraId="0E150C1C" w14:textId="77777777" w:rsidTr="00097B10">
        <w:trPr>
          <w:trHeight w:val="20"/>
        </w:trPr>
        <w:tc>
          <w:tcPr>
            <w:tcW w:w="1516" w:type="pct"/>
          </w:tcPr>
          <w:p w14:paraId="330925D3" w14:textId="14B45F39" w:rsidR="00097B10" w:rsidRPr="00CF3F4A" w:rsidRDefault="00097B10" w:rsidP="00097B10">
            <w:pPr>
              <w:spacing w:line="240" w:lineRule="auto"/>
              <w:rPr>
                <w:rFonts w:cs="Arial"/>
                <w:sz w:val="20"/>
                <w:szCs w:val="20"/>
              </w:rPr>
            </w:pPr>
            <w:r w:rsidRPr="00CF3F4A">
              <w:rPr>
                <w:rFonts w:cs="Arial"/>
                <w:sz w:val="20"/>
                <w:szCs w:val="20"/>
              </w:rPr>
              <w:t>- для климатического исполнения аппарата УХЛ1</w:t>
            </w:r>
          </w:p>
        </w:tc>
        <w:tc>
          <w:tcPr>
            <w:tcW w:w="1330" w:type="pct"/>
          </w:tcPr>
          <w:p w14:paraId="00FCD56A" w14:textId="7AB34E30" w:rsidR="00097B10" w:rsidRPr="00CF3F4A" w:rsidRDefault="00097B10" w:rsidP="0076280A">
            <w:pPr>
              <w:spacing w:line="240" w:lineRule="auto"/>
              <w:rPr>
                <w:rFonts w:cs="Arial"/>
                <w:sz w:val="20"/>
                <w:szCs w:val="20"/>
              </w:rPr>
            </w:pPr>
            <w:r w:rsidRPr="00CF3F4A">
              <w:rPr>
                <w:rFonts w:cs="Arial"/>
                <w:sz w:val="20"/>
                <w:szCs w:val="20"/>
              </w:rPr>
              <w:t xml:space="preserve">Трубы бесшовные из стали марки 10Г2 по ГОСТ </w:t>
            </w:r>
            <w:r w:rsidR="0076280A" w:rsidRPr="00CF3F4A">
              <w:rPr>
                <w:rFonts w:cs="Arial"/>
                <w:sz w:val="20"/>
                <w:szCs w:val="20"/>
              </w:rPr>
              <w:t>8733</w:t>
            </w:r>
            <w:r w:rsidRPr="00CF3F4A">
              <w:rPr>
                <w:rFonts w:cs="Arial"/>
                <w:sz w:val="20"/>
                <w:szCs w:val="20"/>
              </w:rPr>
              <w:t xml:space="preserve"> в термически обработанном состоянии или из стали марки 12Х18Н10Т по ГОСТ 9941</w:t>
            </w:r>
          </w:p>
        </w:tc>
        <w:tc>
          <w:tcPr>
            <w:tcW w:w="2154" w:type="pct"/>
          </w:tcPr>
          <w:p w14:paraId="7E93FB1A" w14:textId="6822A8F6" w:rsidR="00097B10" w:rsidRPr="00CF3F4A" w:rsidRDefault="00097B10" w:rsidP="00097B10">
            <w:pPr>
              <w:spacing w:line="240" w:lineRule="auto"/>
              <w:rPr>
                <w:rFonts w:cs="Arial"/>
                <w:sz w:val="20"/>
                <w:szCs w:val="20"/>
              </w:rPr>
            </w:pPr>
            <w:r w:rsidRPr="00CF3F4A">
              <w:rPr>
                <w:rFonts w:cs="Arial"/>
                <w:sz w:val="20"/>
                <w:szCs w:val="20"/>
              </w:rPr>
              <w:t>В состоянии поставки</w:t>
            </w:r>
          </w:p>
        </w:tc>
      </w:tr>
      <w:tr w:rsidR="00097B10" w:rsidRPr="00CF3F4A" w14:paraId="72F9FC64" w14:textId="77777777" w:rsidTr="00097B10">
        <w:trPr>
          <w:trHeight w:val="20"/>
        </w:trPr>
        <w:tc>
          <w:tcPr>
            <w:tcW w:w="1516" w:type="pct"/>
          </w:tcPr>
          <w:p w14:paraId="56B6A10B" w14:textId="0D3EB6E3" w:rsidR="00097B10" w:rsidRPr="00CF3F4A" w:rsidRDefault="00097B10" w:rsidP="00097B10">
            <w:pPr>
              <w:spacing w:line="240" w:lineRule="auto"/>
              <w:rPr>
                <w:rFonts w:cs="Arial"/>
                <w:sz w:val="20"/>
                <w:szCs w:val="20"/>
              </w:rPr>
            </w:pPr>
            <w:r w:rsidRPr="00CF3F4A">
              <w:rPr>
                <w:rFonts w:cs="Arial"/>
                <w:sz w:val="20"/>
                <w:szCs w:val="20"/>
              </w:rPr>
              <w:t>Трубы змеевиков подогревателя воздуха и змеевиков внутреннего подогревателя рабочей среды</w:t>
            </w:r>
          </w:p>
        </w:tc>
        <w:tc>
          <w:tcPr>
            <w:tcW w:w="1330" w:type="pct"/>
          </w:tcPr>
          <w:p w14:paraId="374D197F" w14:textId="3652DB3E" w:rsidR="00097B10" w:rsidRPr="00CF3F4A" w:rsidRDefault="00097B10" w:rsidP="00097B10">
            <w:pPr>
              <w:spacing w:line="240" w:lineRule="auto"/>
              <w:rPr>
                <w:rFonts w:cs="Arial"/>
                <w:sz w:val="20"/>
                <w:szCs w:val="20"/>
              </w:rPr>
            </w:pPr>
            <w:r w:rsidRPr="00CF3F4A">
              <w:rPr>
                <w:rFonts w:cs="Arial"/>
                <w:sz w:val="20"/>
                <w:szCs w:val="20"/>
              </w:rPr>
              <w:t>Трубы бесшовные из стали марок 10, 20 по ГОСТ 8733, ГОСТ 32678</w:t>
            </w:r>
          </w:p>
        </w:tc>
        <w:tc>
          <w:tcPr>
            <w:tcW w:w="2154" w:type="pct"/>
          </w:tcPr>
          <w:p w14:paraId="2DCED624" w14:textId="443B6FD5" w:rsidR="00097B10" w:rsidRPr="00CF3F4A" w:rsidRDefault="00097B10" w:rsidP="00097B10">
            <w:pPr>
              <w:spacing w:line="240" w:lineRule="auto"/>
              <w:rPr>
                <w:rFonts w:cs="Arial"/>
                <w:sz w:val="20"/>
                <w:szCs w:val="20"/>
              </w:rPr>
            </w:pPr>
            <w:r w:rsidRPr="00CF3F4A">
              <w:rPr>
                <w:rFonts w:cs="Arial"/>
                <w:sz w:val="20"/>
                <w:szCs w:val="20"/>
              </w:rPr>
              <w:t>В состоянии поставки</w:t>
            </w:r>
          </w:p>
        </w:tc>
      </w:tr>
      <w:tr w:rsidR="00097B10" w:rsidRPr="00CF3F4A" w14:paraId="6E0B742E" w14:textId="77777777" w:rsidTr="00097B10">
        <w:trPr>
          <w:trHeight w:val="20"/>
        </w:trPr>
        <w:tc>
          <w:tcPr>
            <w:tcW w:w="1516" w:type="pct"/>
          </w:tcPr>
          <w:p w14:paraId="7B5475F2" w14:textId="213EB188" w:rsidR="00097B10" w:rsidRPr="00CF3F4A" w:rsidRDefault="00097B10" w:rsidP="00097B10">
            <w:pPr>
              <w:spacing w:line="240" w:lineRule="auto"/>
              <w:rPr>
                <w:rFonts w:cs="Arial"/>
                <w:sz w:val="20"/>
                <w:szCs w:val="20"/>
              </w:rPr>
            </w:pPr>
            <w:r w:rsidRPr="00CF3F4A">
              <w:rPr>
                <w:rFonts w:cs="Arial"/>
                <w:sz w:val="20"/>
                <w:szCs w:val="20"/>
              </w:rPr>
              <w:t xml:space="preserve">Малонагруженные неответственные </w:t>
            </w:r>
            <w:r w:rsidR="00FA15AF" w:rsidRPr="00CF3F4A">
              <w:rPr>
                <w:rFonts w:cs="Arial"/>
                <w:sz w:val="20"/>
                <w:szCs w:val="20"/>
              </w:rPr>
              <w:t>крепёж</w:t>
            </w:r>
            <w:r w:rsidRPr="00CF3F4A">
              <w:rPr>
                <w:rFonts w:cs="Arial"/>
                <w:sz w:val="20"/>
                <w:szCs w:val="20"/>
              </w:rPr>
              <w:t>ные изделия</w:t>
            </w:r>
          </w:p>
        </w:tc>
        <w:tc>
          <w:tcPr>
            <w:tcW w:w="1330" w:type="pct"/>
          </w:tcPr>
          <w:p w14:paraId="723DBB39" w14:textId="54542909" w:rsidR="00097B10" w:rsidRPr="00CF3F4A" w:rsidRDefault="00097B10" w:rsidP="00097B10">
            <w:pPr>
              <w:spacing w:line="240" w:lineRule="auto"/>
              <w:rPr>
                <w:rFonts w:cs="Arial"/>
                <w:sz w:val="20"/>
                <w:szCs w:val="20"/>
              </w:rPr>
            </w:pPr>
            <w:r w:rsidRPr="00CF3F4A">
              <w:rPr>
                <w:rFonts w:cs="Arial"/>
                <w:sz w:val="20"/>
                <w:szCs w:val="20"/>
              </w:rPr>
              <w:t xml:space="preserve">Материалы по ГОСТ ISO 898-1, ГОСТ ISO 898-2 </w:t>
            </w:r>
          </w:p>
        </w:tc>
        <w:tc>
          <w:tcPr>
            <w:tcW w:w="2154" w:type="pct"/>
          </w:tcPr>
          <w:p w14:paraId="6DF1BDCE" w14:textId="21A43A83" w:rsidR="00097B10" w:rsidRPr="00CF3F4A" w:rsidRDefault="00097B10" w:rsidP="00097B10">
            <w:pPr>
              <w:spacing w:line="240" w:lineRule="auto"/>
              <w:rPr>
                <w:rFonts w:cs="Arial"/>
                <w:sz w:val="20"/>
                <w:szCs w:val="20"/>
              </w:rPr>
            </w:pPr>
            <w:r w:rsidRPr="00CF3F4A">
              <w:rPr>
                <w:rFonts w:cs="Arial"/>
                <w:sz w:val="20"/>
                <w:szCs w:val="20"/>
              </w:rPr>
              <w:t>В состоянии поставки</w:t>
            </w:r>
          </w:p>
        </w:tc>
      </w:tr>
      <w:tr w:rsidR="00097B10" w:rsidRPr="00CF3F4A" w14:paraId="556EFAFF" w14:textId="77777777" w:rsidTr="00097B10">
        <w:trPr>
          <w:trHeight w:val="20"/>
        </w:trPr>
        <w:tc>
          <w:tcPr>
            <w:tcW w:w="5000" w:type="pct"/>
            <w:gridSpan w:val="3"/>
          </w:tcPr>
          <w:p w14:paraId="4874FBBA" w14:textId="77777777" w:rsidR="00097B10" w:rsidRPr="00CF3F4A" w:rsidRDefault="00097B10" w:rsidP="00097B10">
            <w:pPr>
              <w:spacing w:line="240" w:lineRule="auto"/>
              <w:rPr>
                <w:rFonts w:cs="Arial"/>
                <w:spacing w:val="40"/>
                <w:sz w:val="20"/>
                <w:szCs w:val="20"/>
              </w:rPr>
            </w:pPr>
            <w:r w:rsidRPr="00CF3F4A">
              <w:rPr>
                <w:rFonts w:cs="Arial"/>
                <w:spacing w:val="40"/>
                <w:sz w:val="20"/>
                <w:szCs w:val="20"/>
              </w:rPr>
              <w:t>Примечания</w:t>
            </w:r>
          </w:p>
          <w:p w14:paraId="097D61B8" w14:textId="695B6ECB" w:rsidR="00097B10" w:rsidRPr="00CF3F4A" w:rsidRDefault="00097B10" w:rsidP="00097B10">
            <w:pPr>
              <w:spacing w:line="240" w:lineRule="auto"/>
              <w:rPr>
                <w:rFonts w:cs="Arial"/>
                <w:sz w:val="20"/>
                <w:szCs w:val="20"/>
              </w:rPr>
            </w:pPr>
            <w:r w:rsidRPr="00CF3F4A">
              <w:rPr>
                <w:rFonts w:cs="Arial"/>
                <w:sz w:val="20"/>
                <w:szCs w:val="20"/>
              </w:rPr>
              <w:t>1 Допускается применять другие марки стали, соответствующие требованиям ГОСТ 27772.</w:t>
            </w:r>
          </w:p>
          <w:p w14:paraId="2A1A7E60" w14:textId="2FF8E809" w:rsidR="00097B10" w:rsidRPr="00CF3F4A" w:rsidRDefault="00097B10" w:rsidP="00097B10">
            <w:pPr>
              <w:spacing w:line="240" w:lineRule="auto"/>
              <w:rPr>
                <w:rFonts w:cs="Arial"/>
                <w:sz w:val="20"/>
                <w:szCs w:val="20"/>
              </w:rPr>
            </w:pPr>
            <w:r w:rsidRPr="00CF3F4A">
              <w:rPr>
                <w:rFonts w:cs="Arial"/>
                <w:sz w:val="20"/>
                <w:szCs w:val="20"/>
              </w:rPr>
              <w:t>2 Детали из резины должны быть изготовлены из резины марки В-14-1 или из других равноценных марок резины.</w:t>
            </w:r>
          </w:p>
        </w:tc>
      </w:tr>
    </w:tbl>
    <w:p w14:paraId="6B0A2C2C" w14:textId="5032EA63" w:rsidR="008A49E4" w:rsidRPr="00CF3F4A" w:rsidRDefault="008A49E4" w:rsidP="00C063D0">
      <w:pPr>
        <w:spacing w:line="360" w:lineRule="auto"/>
        <w:rPr>
          <w:rFonts w:cs="Arial"/>
        </w:rPr>
      </w:pPr>
    </w:p>
    <w:p w14:paraId="4C56C523" w14:textId="77777777" w:rsidR="008A49E4" w:rsidRPr="00CF3F4A" w:rsidRDefault="008A49E4" w:rsidP="00C063D0">
      <w:pPr>
        <w:spacing w:line="360" w:lineRule="auto"/>
        <w:rPr>
          <w:rFonts w:cs="Arial"/>
        </w:rPr>
      </w:pPr>
    </w:p>
    <w:p w14:paraId="6B3B40F2" w14:textId="77777777" w:rsidR="00BF5FDE" w:rsidRPr="00CF3F4A" w:rsidRDefault="00BF5FDE" w:rsidP="00C063D0">
      <w:pPr>
        <w:spacing w:line="360" w:lineRule="auto"/>
        <w:rPr>
          <w:rFonts w:cs="Arial"/>
        </w:rPr>
        <w:sectPr w:rsidR="00BF5FDE" w:rsidRPr="00CF3F4A" w:rsidSect="00B7056F">
          <w:pgSz w:w="16838" w:h="11906" w:orient="landscape"/>
          <w:pgMar w:top="1134" w:right="567" w:bottom="1134" w:left="1134" w:header="567" w:footer="567" w:gutter="0"/>
          <w:cols w:space="708"/>
          <w:docGrid w:linePitch="360"/>
        </w:sectPr>
      </w:pPr>
    </w:p>
    <w:p w14:paraId="77D6FC85" w14:textId="3F6A44C6" w:rsidR="005D29BF" w:rsidRPr="00CF3F4A" w:rsidRDefault="005D29BF" w:rsidP="005D29BF">
      <w:pPr>
        <w:spacing w:line="360" w:lineRule="auto"/>
        <w:jc w:val="center"/>
        <w:outlineLvl w:val="0"/>
        <w:rPr>
          <w:b/>
          <w:sz w:val="28"/>
        </w:rPr>
      </w:pPr>
      <w:bookmarkStart w:id="42" w:name="_Toc170229032"/>
      <w:r w:rsidRPr="00CF3F4A">
        <w:rPr>
          <w:b/>
          <w:sz w:val="28"/>
        </w:rPr>
        <w:t>Приложение В</w:t>
      </w:r>
      <w:r w:rsidRPr="00CF3F4A">
        <w:rPr>
          <w:b/>
          <w:sz w:val="28"/>
        </w:rPr>
        <w:br/>
        <w:t>(рекомендуемое)</w:t>
      </w:r>
      <w:r w:rsidRPr="00CF3F4A">
        <w:rPr>
          <w:b/>
          <w:sz w:val="28"/>
        </w:rPr>
        <w:br/>
        <w:t>Форма паспорта аппарата воздушного охлаждения</w:t>
      </w:r>
      <w:bookmarkEnd w:id="42"/>
    </w:p>
    <w:p w14:paraId="0DA2638C" w14:textId="77777777" w:rsidR="005D29BF" w:rsidRPr="00CF3F4A" w:rsidRDefault="005D29BF" w:rsidP="005D29BF">
      <w:pPr>
        <w:spacing w:line="360" w:lineRule="auto"/>
        <w:ind w:firstLine="567"/>
      </w:pPr>
    </w:p>
    <w:p w14:paraId="29D1B945" w14:textId="5D4706F5" w:rsidR="005D29BF" w:rsidRPr="00CF3F4A" w:rsidRDefault="005D29BF" w:rsidP="005D29BF">
      <w:pPr>
        <w:spacing w:line="360" w:lineRule="auto"/>
        <w:ind w:firstLine="567"/>
      </w:pPr>
      <w:r w:rsidRPr="00CF3F4A">
        <w:t>В.1 Рекомендуемая форма паспорта аппарата воздушного охлаждения представлена рисунк</w:t>
      </w:r>
      <w:r w:rsidR="005B0642" w:rsidRPr="00CF3F4A">
        <w:t>е</w:t>
      </w:r>
      <w:r w:rsidRPr="00CF3F4A">
        <w:t xml:space="preserve"> В.1. </w:t>
      </w:r>
      <w:r w:rsidR="003A35B4" w:rsidRPr="00CF3F4A">
        <w:t xml:space="preserve">Курсивом приведен поясняющий для заполнения текст. </w:t>
      </w:r>
    </w:p>
    <w:p w14:paraId="0DDBB400" w14:textId="19273D5E" w:rsidR="00C86D3A" w:rsidRPr="00CF3F4A" w:rsidRDefault="00C86D3A" w:rsidP="00C86D3A">
      <w:pPr>
        <w:spacing w:line="360" w:lineRule="auto"/>
      </w:pPr>
    </w:p>
    <w:tbl>
      <w:tblPr>
        <w:tblStyle w:val="a4"/>
        <w:tblW w:w="0" w:type="auto"/>
        <w:jc w:val="center"/>
        <w:tblLook w:val="04A0" w:firstRow="1" w:lastRow="0" w:firstColumn="1" w:lastColumn="0" w:noHBand="0" w:noVBand="1"/>
      </w:tblPr>
      <w:tblGrid>
        <w:gridCol w:w="10195"/>
      </w:tblGrid>
      <w:tr w:rsidR="00C86D3A" w:rsidRPr="00CF3F4A" w14:paraId="071B358E" w14:textId="77777777" w:rsidTr="00C86D3A">
        <w:trPr>
          <w:jc w:val="center"/>
        </w:trPr>
        <w:tc>
          <w:tcPr>
            <w:tcW w:w="10421" w:type="dxa"/>
          </w:tcPr>
          <w:p w14:paraId="3AAB2D72" w14:textId="77777777" w:rsidR="00C86D3A" w:rsidRPr="00CF3F4A" w:rsidRDefault="00C86D3A" w:rsidP="00C86D3A">
            <w:pPr>
              <w:spacing w:line="240" w:lineRule="auto"/>
              <w:jc w:val="center"/>
              <w:rPr>
                <w:rFonts w:cs="Arial"/>
                <w:sz w:val="22"/>
                <w:szCs w:val="22"/>
              </w:rPr>
            </w:pPr>
          </w:p>
          <w:p w14:paraId="28207445" w14:textId="314339CB" w:rsidR="00C86D3A" w:rsidRPr="00CF3F4A" w:rsidRDefault="00C86D3A" w:rsidP="00C86D3A">
            <w:pPr>
              <w:spacing w:line="240" w:lineRule="auto"/>
              <w:jc w:val="center"/>
              <w:rPr>
                <w:rFonts w:cs="Arial"/>
                <w:sz w:val="22"/>
                <w:szCs w:val="22"/>
              </w:rPr>
            </w:pPr>
          </w:p>
          <w:p w14:paraId="7B0CE96C" w14:textId="77777777" w:rsidR="00C86D3A" w:rsidRPr="00CF3F4A" w:rsidRDefault="00C86D3A" w:rsidP="00C86D3A">
            <w:pPr>
              <w:spacing w:line="240" w:lineRule="auto"/>
              <w:jc w:val="center"/>
              <w:rPr>
                <w:rFonts w:cs="Arial"/>
                <w:sz w:val="22"/>
                <w:szCs w:val="22"/>
              </w:rPr>
            </w:pPr>
          </w:p>
          <w:p w14:paraId="4410C5E2" w14:textId="77777777" w:rsidR="00C86D3A" w:rsidRPr="00CF3F4A" w:rsidRDefault="00C86D3A" w:rsidP="00C86D3A">
            <w:pPr>
              <w:spacing w:line="240" w:lineRule="auto"/>
              <w:jc w:val="center"/>
              <w:rPr>
                <w:rFonts w:cs="Arial"/>
                <w:b/>
                <w:sz w:val="22"/>
                <w:szCs w:val="22"/>
              </w:rPr>
            </w:pPr>
            <w:r w:rsidRPr="00CF3F4A">
              <w:rPr>
                <w:rFonts w:cs="Arial"/>
                <w:b/>
                <w:sz w:val="22"/>
                <w:szCs w:val="22"/>
              </w:rPr>
              <w:t>ПАСПОРТ</w:t>
            </w:r>
          </w:p>
          <w:p w14:paraId="3730FE88" w14:textId="7F113BC3" w:rsidR="00C86D3A" w:rsidRPr="00CF3F4A" w:rsidRDefault="00C86D3A" w:rsidP="00C86D3A">
            <w:pPr>
              <w:spacing w:line="240" w:lineRule="auto"/>
              <w:jc w:val="center"/>
              <w:rPr>
                <w:rFonts w:cs="Arial"/>
                <w:b/>
                <w:sz w:val="22"/>
                <w:szCs w:val="22"/>
              </w:rPr>
            </w:pPr>
          </w:p>
          <w:p w14:paraId="532EB468" w14:textId="77777777" w:rsidR="006D030A" w:rsidRPr="00CF3F4A" w:rsidRDefault="006D030A" w:rsidP="00C86D3A">
            <w:pPr>
              <w:spacing w:line="240" w:lineRule="auto"/>
              <w:jc w:val="center"/>
              <w:rPr>
                <w:rFonts w:cs="Arial"/>
                <w:b/>
                <w:sz w:val="22"/>
                <w:szCs w:val="22"/>
              </w:rPr>
            </w:pPr>
          </w:p>
          <w:p w14:paraId="73042F2D" w14:textId="33233386" w:rsidR="00C86D3A" w:rsidRPr="00CF3F4A" w:rsidRDefault="00C86D3A" w:rsidP="00C86D3A">
            <w:pPr>
              <w:spacing w:line="240" w:lineRule="auto"/>
              <w:jc w:val="center"/>
              <w:rPr>
                <w:rFonts w:cs="Arial"/>
                <w:b/>
                <w:sz w:val="22"/>
                <w:szCs w:val="22"/>
              </w:rPr>
            </w:pPr>
            <w:r w:rsidRPr="00CF3F4A">
              <w:rPr>
                <w:rFonts w:cs="Arial"/>
                <w:b/>
                <w:sz w:val="22"/>
                <w:szCs w:val="22"/>
              </w:rPr>
              <w:t>АППАРАТ</w:t>
            </w:r>
            <w:r w:rsidR="003A35B4" w:rsidRPr="00CF3F4A">
              <w:rPr>
                <w:rFonts w:cs="Arial"/>
                <w:b/>
                <w:sz w:val="22"/>
                <w:szCs w:val="22"/>
              </w:rPr>
              <w:t>А</w:t>
            </w:r>
            <w:r w:rsidR="006D030A" w:rsidRPr="00CF3F4A">
              <w:rPr>
                <w:rFonts w:cs="Arial"/>
                <w:b/>
                <w:sz w:val="22"/>
                <w:szCs w:val="22"/>
              </w:rPr>
              <w:t xml:space="preserve"> </w:t>
            </w:r>
            <w:r w:rsidRPr="00CF3F4A">
              <w:rPr>
                <w:rFonts w:cs="Arial"/>
                <w:b/>
                <w:sz w:val="22"/>
                <w:szCs w:val="22"/>
              </w:rPr>
              <w:t>ВОЗДУШНОГО ОХЛАЖДЕНИЯ</w:t>
            </w:r>
          </w:p>
          <w:p w14:paraId="52B9DB1A" w14:textId="4CAC1CBB" w:rsidR="00C86D3A" w:rsidRPr="00CF3F4A" w:rsidRDefault="00C86D3A" w:rsidP="00C86D3A">
            <w:pPr>
              <w:spacing w:line="240" w:lineRule="auto"/>
              <w:jc w:val="center"/>
              <w:rPr>
                <w:rFonts w:cs="Arial"/>
                <w:sz w:val="22"/>
                <w:szCs w:val="22"/>
              </w:rPr>
            </w:pPr>
          </w:p>
          <w:p w14:paraId="01D70EB3" w14:textId="77777777" w:rsidR="00C86D3A" w:rsidRPr="00CF3F4A" w:rsidRDefault="00C86D3A" w:rsidP="00C86D3A">
            <w:pPr>
              <w:spacing w:line="240" w:lineRule="auto"/>
              <w:jc w:val="center"/>
              <w:rPr>
                <w:rFonts w:cs="Arial"/>
                <w:sz w:val="22"/>
                <w:szCs w:val="22"/>
              </w:rPr>
            </w:pPr>
          </w:p>
          <w:p w14:paraId="3F176177" w14:textId="77777777" w:rsidR="00C86D3A" w:rsidRPr="00CF3F4A" w:rsidRDefault="00C86D3A" w:rsidP="00C86D3A">
            <w:pPr>
              <w:spacing w:line="240" w:lineRule="auto"/>
              <w:jc w:val="center"/>
              <w:rPr>
                <w:rFonts w:cs="Arial"/>
                <w:sz w:val="22"/>
                <w:szCs w:val="22"/>
                <w:u w:val="single"/>
              </w:rPr>
            </w:pPr>
            <w:r w:rsidRPr="00CF3F4A">
              <w:rPr>
                <w:rFonts w:cs="Arial"/>
                <w:sz w:val="22"/>
                <w:szCs w:val="22"/>
                <w:u w:val="single"/>
              </w:rPr>
              <w:t>______________________________</w:t>
            </w:r>
          </w:p>
          <w:p w14:paraId="7F02F715" w14:textId="0788781E" w:rsidR="00C86D3A" w:rsidRPr="00CF3F4A" w:rsidRDefault="00C86D3A" w:rsidP="00C86D3A">
            <w:pPr>
              <w:spacing w:line="240" w:lineRule="auto"/>
              <w:jc w:val="center"/>
              <w:rPr>
                <w:rFonts w:cs="Arial"/>
                <w:sz w:val="22"/>
                <w:szCs w:val="22"/>
              </w:rPr>
            </w:pPr>
            <w:r w:rsidRPr="00CF3F4A">
              <w:rPr>
                <w:rFonts w:cs="Arial"/>
                <w:sz w:val="22"/>
                <w:szCs w:val="22"/>
              </w:rPr>
              <w:t>Обозначение</w:t>
            </w:r>
          </w:p>
          <w:p w14:paraId="76945C86" w14:textId="7FE02BDE" w:rsidR="00C86D3A" w:rsidRPr="00CF3F4A" w:rsidRDefault="00C86D3A" w:rsidP="00C86D3A">
            <w:pPr>
              <w:spacing w:line="240" w:lineRule="auto"/>
              <w:jc w:val="center"/>
              <w:rPr>
                <w:rFonts w:cs="Arial"/>
                <w:sz w:val="22"/>
                <w:szCs w:val="22"/>
              </w:rPr>
            </w:pPr>
          </w:p>
          <w:p w14:paraId="55FFEDBE" w14:textId="6D09A6DA" w:rsidR="00C86D3A" w:rsidRPr="00CF3F4A" w:rsidRDefault="00C86D3A" w:rsidP="00C86D3A">
            <w:pPr>
              <w:spacing w:line="240" w:lineRule="auto"/>
              <w:jc w:val="center"/>
              <w:rPr>
                <w:rFonts w:cs="Arial"/>
                <w:sz w:val="22"/>
                <w:szCs w:val="22"/>
              </w:rPr>
            </w:pPr>
          </w:p>
          <w:p w14:paraId="2652D882" w14:textId="77777777" w:rsidR="00C86D3A" w:rsidRPr="00CF3F4A" w:rsidRDefault="00C86D3A" w:rsidP="00C86D3A">
            <w:pPr>
              <w:spacing w:line="240" w:lineRule="auto"/>
              <w:jc w:val="center"/>
              <w:rPr>
                <w:rFonts w:cs="Arial"/>
                <w:sz w:val="22"/>
                <w:szCs w:val="22"/>
              </w:rPr>
            </w:pPr>
          </w:p>
          <w:p w14:paraId="34AE751F" w14:textId="77777777" w:rsidR="00C86D3A" w:rsidRPr="00CF3F4A" w:rsidRDefault="00C86D3A" w:rsidP="00C86D3A">
            <w:pPr>
              <w:spacing w:line="240" w:lineRule="auto"/>
              <w:jc w:val="center"/>
              <w:rPr>
                <w:rFonts w:cs="Arial"/>
                <w:sz w:val="22"/>
                <w:szCs w:val="22"/>
              </w:rPr>
            </w:pPr>
          </w:p>
          <w:p w14:paraId="23CFE43B" w14:textId="77777777" w:rsidR="00C86D3A" w:rsidRPr="00CF3F4A" w:rsidRDefault="00C86D3A" w:rsidP="00C86D3A">
            <w:pPr>
              <w:spacing w:line="240" w:lineRule="auto"/>
              <w:jc w:val="center"/>
              <w:rPr>
                <w:rFonts w:cs="Arial"/>
                <w:sz w:val="22"/>
                <w:szCs w:val="22"/>
              </w:rPr>
            </w:pPr>
          </w:p>
          <w:p w14:paraId="79736739" w14:textId="18F9A508" w:rsidR="00C86D3A" w:rsidRPr="00CF3F4A" w:rsidRDefault="00C86D3A" w:rsidP="00C86D3A">
            <w:pPr>
              <w:spacing w:line="240" w:lineRule="auto"/>
              <w:jc w:val="center"/>
              <w:rPr>
                <w:rFonts w:cs="Arial"/>
                <w:sz w:val="22"/>
                <w:szCs w:val="22"/>
              </w:rPr>
            </w:pPr>
            <w:r w:rsidRPr="00CF3F4A">
              <w:rPr>
                <w:rFonts w:cs="Arial"/>
                <w:sz w:val="22"/>
                <w:szCs w:val="22"/>
              </w:rPr>
              <w:t>Регистрационный номер ______________________________________</w:t>
            </w:r>
          </w:p>
          <w:p w14:paraId="5B4BF3F6" w14:textId="77777777" w:rsidR="00C86D3A" w:rsidRPr="00CF3F4A" w:rsidRDefault="00C86D3A" w:rsidP="00C86D3A">
            <w:pPr>
              <w:spacing w:line="240" w:lineRule="auto"/>
              <w:jc w:val="center"/>
              <w:rPr>
                <w:rFonts w:cs="Arial"/>
                <w:sz w:val="22"/>
                <w:szCs w:val="22"/>
              </w:rPr>
            </w:pPr>
          </w:p>
          <w:p w14:paraId="0BDB00C2" w14:textId="77777777" w:rsidR="00C86D3A" w:rsidRPr="00CF3F4A" w:rsidRDefault="00C86D3A" w:rsidP="00C86D3A">
            <w:pPr>
              <w:spacing w:line="240" w:lineRule="auto"/>
              <w:jc w:val="center"/>
              <w:rPr>
                <w:rFonts w:cs="Arial"/>
                <w:sz w:val="22"/>
                <w:szCs w:val="22"/>
              </w:rPr>
            </w:pPr>
          </w:p>
          <w:p w14:paraId="6BB8C487" w14:textId="77777777" w:rsidR="00C86D3A" w:rsidRPr="00CF3F4A" w:rsidRDefault="00C86D3A" w:rsidP="00C86D3A">
            <w:pPr>
              <w:spacing w:line="240" w:lineRule="auto"/>
              <w:jc w:val="center"/>
              <w:rPr>
                <w:rFonts w:cs="Arial"/>
                <w:sz w:val="22"/>
                <w:szCs w:val="22"/>
              </w:rPr>
            </w:pPr>
          </w:p>
          <w:p w14:paraId="2A5855C5" w14:textId="77777777" w:rsidR="00C86D3A" w:rsidRPr="00CF3F4A" w:rsidRDefault="00C86D3A" w:rsidP="00C86D3A">
            <w:pPr>
              <w:spacing w:line="240" w:lineRule="auto"/>
              <w:jc w:val="center"/>
              <w:rPr>
                <w:rFonts w:cs="Arial"/>
                <w:sz w:val="22"/>
                <w:szCs w:val="22"/>
              </w:rPr>
            </w:pPr>
          </w:p>
          <w:p w14:paraId="19DF419B" w14:textId="77777777" w:rsidR="00C86D3A" w:rsidRPr="00CF3F4A" w:rsidRDefault="00C86D3A" w:rsidP="00C86D3A">
            <w:pPr>
              <w:spacing w:line="240" w:lineRule="auto"/>
              <w:jc w:val="center"/>
              <w:rPr>
                <w:rFonts w:cs="Arial"/>
                <w:sz w:val="22"/>
                <w:szCs w:val="22"/>
              </w:rPr>
            </w:pPr>
          </w:p>
          <w:p w14:paraId="24E4A563" w14:textId="77777777" w:rsidR="00C86D3A" w:rsidRPr="00CF3F4A" w:rsidRDefault="00C86D3A" w:rsidP="00C86D3A">
            <w:pPr>
              <w:spacing w:line="240" w:lineRule="auto"/>
              <w:jc w:val="center"/>
              <w:rPr>
                <w:rFonts w:cs="Arial"/>
                <w:sz w:val="22"/>
                <w:szCs w:val="22"/>
              </w:rPr>
            </w:pPr>
          </w:p>
          <w:p w14:paraId="72A984C7" w14:textId="77777777" w:rsidR="00C86D3A" w:rsidRPr="00CF3F4A" w:rsidRDefault="00C86D3A" w:rsidP="00C86D3A">
            <w:pPr>
              <w:spacing w:line="240" w:lineRule="auto"/>
              <w:jc w:val="center"/>
              <w:rPr>
                <w:rFonts w:cs="Arial"/>
                <w:sz w:val="22"/>
                <w:szCs w:val="22"/>
              </w:rPr>
            </w:pPr>
          </w:p>
          <w:p w14:paraId="6C57C0E0" w14:textId="77777777" w:rsidR="00C86D3A" w:rsidRPr="00CF3F4A" w:rsidRDefault="00C86D3A" w:rsidP="00C86D3A">
            <w:pPr>
              <w:spacing w:line="240" w:lineRule="auto"/>
              <w:jc w:val="center"/>
              <w:rPr>
                <w:rFonts w:cs="Arial"/>
                <w:sz w:val="22"/>
                <w:szCs w:val="22"/>
              </w:rPr>
            </w:pPr>
          </w:p>
          <w:p w14:paraId="7D8F3181" w14:textId="77777777" w:rsidR="00C86D3A" w:rsidRPr="00CF3F4A" w:rsidRDefault="00C86D3A" w:rsidP="00C86D3A">
            <w:pPr>
              <w:spacing w:line="240" w:lineRule="auto"/>
              <w:jc w:val="center"/>
              <w:rPr>
                <w:rFonts w:cs="Arial"/>
                <w:sz w:val="22"/>
                <w:szCs w:val="22"/>
              </w:rPr>
            </w:pPr>
          </w:p>
          <w:p w14:paraId="796B23DC" w14:textId="77777777" w:rsidR="00C86D3A" w:rsidRPr="00CF3F4A" w:rsidRDefault="00C86D3A" w:rsidP="00C86D3A">
            <w:pPr>
              <w:spacing w:line="240" w:lineRule="auto"/>
              <w:jc w:val="center"/>
              <w:rPr>
                <w:rFonts w:cs="Arial"/>
                <w:sz w:val="22"/>
                <w:szCs w:val="22"/>
              </w:rPr>
            </w:pPr>
          </w:p>
          <w:p w14:paraId="1E4BB4D2" w14:textId="77777777" w:rsidR="00C86D3A" w:rsidRPr="00CF3F4A" w:rsidRDefault="00C86D3A" w:rsidP="00C86D3A">
            <w:pPr>
              <w:spacing w:line="240" w:lineRule="auto"/>
              <w:jc w:val="center"/>
              <w:rPr>
                <w:rFonts w:cs="Arial"/>
                <w:sz w:val="22"/>
                <w:szCs w:val="22"/>
              </w:rPr>
            </w:pPr>
          </w:p>
          <w:p w14:paraId="5964A68B" w14:textId="77777777" w:rsidR="00C86D3A" w:rsidRPr="00CF3F4A" w:rsidRDefault="00C86D3A" w:rsidP="00C86D3A">
            <w:pPr>
              <w:spacing w:line="240" w:lineRule="auto"/>
              <w:jc w:val="center"/>
              <w:rPr>
                <w:rFonts w:cs="Arial"/>
                <w:sz w:val="22"/>
                <w:szCs w:val="22"/>
              </w:rPr>
            </w:pPr>
          </w:p>
          <w:p w14:paraId="0555FC90" w14:textId="77777777" w:rsidR="00C86D3A" w:rsidRPr="00CF3F4A" w:rsidRDefault="00C86D3A" w:rsidP="00C86D3A">
            <w:pPr>
              <w:spacing w:line="240" w:lineRule="auto"/>
              <w:jc w:val="center"/>
              <w:rPr>
                <w:rFonts w:cs="Arial"/>
                <w:sz w:val="22"/>
                <w:szCs w:val="22"/>
              </w:rPr>
            </w:pPr>
          </w:p>
          <w:p w14:paraId="4EC6E087" w14:textId="77777777" w:rsidR="00C86D3A" w:rsidRPr="00CF3F4A" w:rsidRDefault="00C86D3A" w:rsidP="00C86D3A">
            <w:pPr>
              <w:spacing w:line="240" w:lineRule="auto"/>
              <w:jc w:val="center"/>
              <w:rPr>
                <w:rFonts w:cs="Arial"/>
                <w:sz w:val="22"/>
                <w:szCs w:val="22"/>
              </w:rPr>
            </w:pPr>
          </w:p>
          <w:p w14:paraId="3EA06812" w14:textId="77777777" w:rsidR="00C86D3A" w:rsidRPr="00CF3F4A" w:rsidRDefault="00C86D3A" w:rsidP="00C86D3A">
            <w:pPr>
              <w:spacing w:line="240" w:lineRule="auto"/>
              <w:jc w:val="center"/>
              <w:rPr>
                <w:rFonts w:cs="Arial"/>
                <w:sz w:val="22"/>
                <w:szCs w:val="22"/>
              </w:rPr>
            </w:pPr>
          </w:p>
          <w:p w14:paraId="2AC549E4" w14:textId="77777777" w:rsidR="00C86D3A" w:rsidRPr="00CF3F4A" w:rsidRDefault="00C86D3A" w:rsidP="00C86D3A">
            <w:pPr>
              <w:spacing w:line="240" w:lineRule="auto"/>
              <w:jc w:val="center"/>
              <w:rPr>
                <w:rFonts w:cs="Arial"/>
                <w:sz w:val="22"/>
                <w:szCs w:val="22"/>
              </w:rPr>
            </w:pPr>
          </w:p>
          <w:p w14:paraId="6DB07103" w14:textId="77777777" w:rsidR="00C86D3A" w:rsidRPr="00CF3F4A" w:rsidRDefault="00C86D3A" w:rsidP="00C86D3A">
            <w:pPr>
              <w:spacing w:line="240" w:lineRule="auto"/>
              <w:jc w:val="center"/>
              <w:rPr>
                <w:rFonts w:cs="Arial"/>
                <w:sz w:val="22"/>
                <w:szCs w:val="22"/>
              </w:rPr>
            </w:pPr>
          </w:p>
          <w:p w14:paraId="7167C443" w14:textId="3D9DB32D" w:rsidR="00C86D3A" w:rsidRPr="00CF3F4A" w:rsidRDefault="00C86D3A" w:rsidP="00C86D3A">
            <w:pPr>
              <w:spacing w:line="240" w:lineRule="auto"/>
              <w:jc w:val="center"/>
              <w:rPr>
                <w:rFonts w:cs="Arial"/>
                <w:sz w:val="22"/>
                <w:szCs w:val="22"/>
              </w:rPr>
            </w:pPr>
          </w:p>
          <w:p w14:paraId="65EF991E" w14:textId="77777777" w:rsidR="00CA1AA3" w:rsidRPr="00CF3F4A" w:rsidRDefault="00CA1AA3" w:rsidP="00C86D3A">
            <w:pPr>
              <w:spacing w:line="240" w:lineRule="auto"/>
              <w:jc w:val="center"/>
              <w:rPr>
                <w:rFonts w:cs="Arial"/>
                <w:sz w:val="22"/>
                <w:szCs w:val="22"/>
              </w:rPr>
            </w:pPr>
          </w:p>
          <w:p w14:paraId="34427BA0" w14:textId="77777777" w:rsidR="00C86D3A" w:rsidRPr="00CF3F4A" w:rsidRDefault="00C86D3A" w:rsidP="00C86D3A">
            <w:pPr>
              <w:spacing w:line="240" w:lineRule="auto"/>
              <w:jc w:val="center"/>
              <w:rPr>
                <w:rFonts w:cs="Arial"/>
                <w:sz w:val="22"/>
                <w:szCs w:val="22"/>
              </w:rPr>
            </w:pPr>
          </w:p>
          <w:p w14:paraId="250E511A" w14:textId="5686404E" w:rsidR="00C86D3A" w:rsidRPr="00CF3F4A" w:rsidRDefault="00C86D3A" w:rsidP="00C86D3A">
            <w:pPr>
              <w:spacing w:line="240" w:lineRule="auto"/>
              <w:jc w:val="center"/>
              <w:rPr>
                <w:rFonts w:cs="Arial"/>
                <w:sz w:val="22"/>
                <w:szCs w:val="22"/>
              </w:rPr>
            </w:pPr>
            <w:r w:rsidRPr="00CF3F4A">
              <w:rPr>
                <w:rFonts w:cs="Arial"/>
                <w:sz w:val="22"/>
                <w:szCs w:val="22"/>
              </w:rPr>
              <w:t xml:space="preserve">При передаче аппарата другому владельцу </w:t>
            </w:r>
            <w:r w:rsidRPr="00CF3F4A">
              <w:rPr>
                <w:rFonts w:cs="Arial"/>
                <w:sz w:val="22"/>
                <w:szCs w:val="22"/>
              </w:rPr>
              <w:br/>
              <w:t>вместе с аппаратом передается настоящий паспорт.</w:t>
            </w:r>
          </w:p>
          <w:p w14:paraId="4092F738" w14:textId="77777777" w:rsidR="00C86D3A" w:rsidRPr="00CF3F4A" w:rsidRDefault="00C86D3A" w:rsidP="00C86D3A">
            <w:pPr>
              <w:spacing w:line="240" w:lineRule="auto"/>
              <w:jc w:val="center"/>
              <w:rPr>
                <w:rFonts w:cs="Arial"/>
                <w:sz w:val="22"/>
                <w:szCs w:val="22"/>
              </w:rPr>
            </w:pPr>
          </w:p>
          <w:p w14:paraId="7E225B73" w14:textId="77777777" w:rsidR="00C86D3A" w:rsidRPr="00CF3F4A" w:rsidRDefault="00C86D3A" w:rsidP="00C86D3A">
            <w:pPr>
              <w:spacing w:line="240" w:lineRule="auto"/>
              <w:rPr>
                <w:rFonts w:cs="Arial"/>
                <w:sz w:val="22"/>
                <w:szCs w:val="22"/>
              </w:rPr>
            </w:pPr>
          </w:p>
        </w:tc>
      </w:tr>
    </w:tbl>
    <w:p w14:paraId="2DBF4F06" w14:textId="0B57F7B4" w:rsidR="00C86D3A" w:rsidRPr="00CF3F4A" w:rsidRDefault="00C86D3A" w:rsidP="00CA1AA3">
      <w:pPr>
        <w:spacing w:before="120" w:after="120" w:line="360" w:lineRule="auto"/>
        <w:jc w:val="center"/>
      </w:pPr>
      <w:r w:rsidRPr="00CF3F4A">
        <w:t>Рисунок В.1</w:t>
      </w:r>
      <w:r w:rsidR="005B0642" w:rsidRPr="00CF3F4A">
        <w:t>, лист 1</w:t>
      </w:r>
      <w:r w:rsidRPr="00CF3F4A">
        <w:t xml:space="preserve"> – </w:t>
      </w:r>
      <w:r w:rsidR="005B0642" w:rsidRPr="00CF3F4A">
        <w:t>Форма</w:t>
      </w:r>
      <w:r w:rsidRPr="00CF3F4A">
        <w:t xml:space="preserve"> паспорта</w:t>
      </w:r>
      <w:r w:rsidRPr="00CF3F4A">
        <w:br w:type="page"/>
      </w:r>
    </w:p>
    <w:tbl>
      <w:tblPr>
        <w:tblStyle w:val="a4"/>
        <w:tblW w:w="0" w:type="auto"/>
        <w:jc w:val="center"/>
        <w:tblLook w:val="04A0" w:firstRow="1" w:lastRow="0" w:firstColumn="1" w:lastColumn="0" w:noHBand="0" w:noVBand="1"/>
      </w:tblPr>
      <w:tblGrid>
        <w:gridCol w:w="10195"/>
      </w:tblGrid>
      <w:tr w:rsidR="00C86D3A" w:rsidRPr="00CF3F4A" w14:paraId="773323FD" w14:textId="77777777" w:rsidTr="00C86D3A">
        <w:trPr>
          <w:jc w:val="center"/>
        </w:trPr>
        <w:tc>
          <w:tcPr>
            <w:tcW w:w="10421" w:type="dxa"/>
          </w:tcPr>
          <w:p w14:paraId="3FD7D14A" w14:textId="77777777" w:rsidR="00C86D3A" w:rsidRPr="00CF3F4A" w:rsidRDefault="00C86D3A" w:rsidP="00C86D3A">
            <w:pPr>
              <w:spacing w:line="240" w:lineRule="auto"/>
              <w:jc w:val="center"/>
              <w:rPr>
                <w:rFonts w:cs="Arial"/>
                <w:sz w:val="20"/>
                <w:szCs w:val="20"/>
              </w:rPr>
            </w:pPr>
          </w:p>
          <w:p w14:paraId="02AD3166" w14:textId="7F069E30" w:rsidR="00C86D3A" w:rsidRPr="00CF3F4A" w:rsidRDefault="00C86D3A" w:rsidP="00C86D3A">
            <w:pPr>
              <w:spacing w:line="240" w:lineRule="auto"/>
              <w:jc w:val="center"/>
              <w:rPr>
                <w:rFonts w:cs="Arial"/>
                <w:b/>
                <w:sz w:val="22"/>
                <w:szCs w:val="20"/>
              </w:rPr>
            </w:pPr>
            <w:r w:rsidRPr="00CF3F4A">
              <w:rPr>
                <w:rFonts w:cs="Arial"/>
                <w:b/>
                <w:sz w:val="22"/>
                <w:szCs w:val="20"/>
              </w:rPr>
              <w:t>Содержание</w:t>
            </w:r>
          </w:p>
          <w:p w14:paraId="3BEF965E" w14:textId="77777777" w:rsidR="00C86D3A" w:rsidRPr="00CF3F4A" w:rsidRDefault="00C86D3A" w:rsidP="00C86D3A">
            <w:pPr>
              <w:spacing w:line="240" w:lineRule="auto"/>
              <w:jc w:val="center"/>
              <w:rPr>
                <w:rFonts w:cs="Arial"/>
                <w:sz w:val="22"/>
                <w:szCs w:val="20"/>
              </w:rPr>
            </w:pPr>
          </w:p>
          <w:tbl>
            <w:tblPr>
              <w:tblStyle w:val="14"/>
              <w:tblW w:w="5000" w:type="pct"/>
              <w:tblLook w:val="01E0" w:firstRow="1" w:lastRow="1" w:firstColumn="1" w:lastColumn="1" w:noHBand="0" w:noVBand="0"/>
            </w:tblPr>
            <w:tblGrid>
              <w:gridCol w:w="466"/>
              <w:gridCol w:w="8817"/>
              <w:gridCol w:w="686"/>
            </w:tblGrid>
            <w:tr w:rsidR="00C86D3A" w:rsidRPr="00CF3F4A" w14:paraId="06E4A866" w14:textId="77777777" w:rsidTr="00C86D3A">
              <w:trPr>
                <w:trHeight w:val="283"/>
              </w:trPr>
              <w:tc>
                <w:tcPr>
                  <w:tcW w:w="234" w:type="pct"/>
                </w:tcPr>
                <w:p w14:paraId="23E7608C" w14:textId="77777777" w:rsidR="00C86D3A" w:rsidRPr="00CF3F4A" w:rsidRDefault="00C86D3A" w:rsidP="00C86D3A">
                  <w:pPr>
                    <w:spacing w:line="240" w:lineRule="auto"/>
                    <w:jc w:val="left"/>
                    <w:rPr>
                      <w:rFonts w:cs="Arial"/>
                      <w:sz w:val="20"/>
                      <w:szCs w:val="20"/>
                    </w:rPr>
                  </w:pPr>
                  <w:r w:rsidRPr="00CF3F4A">
                    <w:rPr>
                      <w:rFonts w:cs="Arial"/>
                      <w:sz w:val="20"/>
                      <w:szCs w:val="20"/>
                    </w:rPr>
                    <w:t>1</w:t>
                  </w:r>
                </w:p>
              </w:tc>
              <w:tc>
                <w:tcPr>
                  <w:tcW w:w="4422" w:type="pct"/>
                </w:tcPr>
                <w:p w14:paraId="7E6F8FC1" w14:textId="77777777" w:rsidR="00C86D3A" w:rsidRPr="00CF3F4A" w:rsidRDefault="00C86D3A" w:rsidP="00C86D3A">
                  <w:pPr>
                    <w:spacing w:line="240" w:lineRule="auto"/>
                    <w:jc w:val="left"/>
                    <w:rPr>
                      <w:rFonts w:cs="Arial"/>
                      <w:sz w:val="20"/>
                      <w:szCs w:val="20"/>
                      <w:lang w:val="en-US"/>
                    </w:rPr>
                  </w:pPr>
                  <w:r w:rsidRPr="00CF3F4A">
                    <w:rPr>
                      <w:rFonts w:cs="Arial"/>
                      <w:sz w:val="20"/>
                      <w:szCs w:val="20"/>
                    </w:rPr>
                    <w:t>Сведения</w:t>
                  </w:r>
                  <w:r w:rsidRPr="00CF3F4A">
                    <w:rPr>
                      <w:rFonts w:cs="Arial"/>
                      <w:sz w:val="20"/>
                      <w:szCs w:val="20"/>
                      <w:lang w:val="en-US"/>
                    </w:rPr>
                    <w:t xml:space="preserve"> </w:t>
                  </w:r>
                  <w:r w:rsidRPr="00CF3F4A">
                    <w:rPr>
                      <w:rFonts w:cs="Arial"/>
                      <w:sz w:val="20"/>
                      <w:szCs w:val="20"/>
                    </w:rPr>
                    <w:t>об</w:t>
                  </w:r>
                  <w:r w:rsidRPr="00CF3F4A">
                    <w:rPr>
                      <w:rFonts w:cs="Arial"/>
                      <w:sz w:val="20"/>
                      <w:szCs w:val="20"/>
                      <w:lang w:val="en-US"/>
                    </w:rPr>
                    <w:t xml:space="preserve"> </w:t>
                  </w:r>
                  <w:r w:rsidRPr="00CF3F4A">
                    <w:rPr>
                      <w:rFonts w:cs="Arial"/>
                      <w:sz w:val="20"/>
                      <w:szCs w:val="20"/>
                    </w:rPr>
                    <w:t>аппарате</w:t>
                  </w:r>
                </w:p>
              </w:tc>
              <w:tc>
                <w:tcPr>
                  <w:tcW w:w="344" w:type="pct"/>
                </w:tcPr>
                <w:p w14:paraId="18EAE876" w14:textId="77777777" w:rsidR="00C86D3A" w:rsidRPr="00CF3F4A" w:rsidRDefault="00C86D3A" w:rsidP="00C86D3A">
                  <w:pPr>
                    <w:spacing w:line="240" w:lineRule="auto"/>
                    <w:jc w:val="left"/>
                    <w:rPr>
                      <w:rFonts w:cs="Arial"/>
                      <w:sz w:val="20"/>
                      <w:szCs w:val="20"/>
                    </w:rPr>
                  </w:pPr>
                </w:p>
              </w:tc>
            </w:tr>
            <w:tr w:rsidR="00C86D3A" w:rsidRPr="00CF3F4A" w14:paraId="4C36E8F2" w14:textId="77777777" w:rsidTr="00C86D3A">
              <w:trPr>
                <w:trHeight w:val="283"/>
              </w:trPr>
              <w:tc>
                <w:tcPr>
                  <w:tcW w:w="234" w:type="pct"/>
                </w:tcPr>
                <w:p w14:paraId="0D1D0702" w14:textId="77777777" w:rsidR="00C86D3A" w:rsidRPr="00CF3F4A" w:rsidRDefault="00C86D3A" w:rsidP="00C86D3A">
                  <w:pPr>
                    <w:spacing w:line="240" w:lineRule="auto"/>
                    <w:jc w:val="left"/>
                    <w:rPr>
                      <w:rFonts w:cs="Arial"/>
                      <w:sz w:val="20"/>
                      <w:szCs w:val="20"/>
                    </w:rPr>
                  </w:pPr>
                  <w:r w:rsidRPr="00CF3F4A">
                    <w:rPr>
                      <w:rFonts w:cs="Arial"/>
                      <w:sz w:val="20"/>
                      <w:szCs w:val="20"/>
                    </w:rPr>
                    <w:t>2</w:t>
                  </w:r>
                </w:p>
              </w:tc>
              <w:tc>
                <w:tcPr>
                  <w:tcW w:w="4422" w:type="pct"/>
                </w:tcPr>
                <w:p w14:paraId="2DA282D0" w14:textId="77777777" w:rsidR="00C86D3A" w:rsidRPr="00CF3F4A" w:rsidRDefault="00C86D3A" w:rsidP="00C86D3A">
                  <w:pPr>
                    <w:spacing w:line="240" w:lineRule="auto"/>
                    <w:jc w:val="left"/>
                    <w:rPr>
                      <w:rFonts w:cs="Arial"/>
                      <w:sz w:val="20"/>
                      <w:szCs w:val="20"/>
                    </w:rPr>
                  </w:pPr>
                  <w:r w:rsidRPr="00CF3F4A">
                    <w:rPr>
                      <w:rFonts w:cs="Arial"/>
                      <w:sz w:val="20"/>
                      <w:szCs w:val="20"/>
                    </w:rPr>
                    <w:t>Основные параметры и технические характеристики</w:t>
                  </w:r>
                </w:p>
              </w:tc>
              <w:tc>
                <w:tcPr>
                  <w:tcW w:w="344" w:type="pct"/>
                </w:tcPr>
                <w:p w14:paraId="4E812A0C" w14:textId="77777777" w:rsidR="00C86D3A" w:rsidRPr="00CF3F4A" w:rsidRDefault="00C86D3A" w:rsidP="00C86D3A">
                  <w:pPr>
                    <w:spacing w:line="240" w:lineRule="auto"/>
                    <w:jc w:val="left"/>
                    <w:rPr>
                      <w:rFonts w:cs="Arial"/>
                      <w:sz w:val="20"/>
                      <w:szCs w:val="20"/>
                    </w:rPr>
                  </w:pPr>
                </w:p>
              </w:tc>
            </w:tr>
            <w:tr w:rsidR="00C86D3A" w:rsidRPr="00CF3F4A" w14:paraId="1ABFAEE6" w14:textId="77777777" w:rsidTr="00C86D3A">
              <w:trPr>
                <w:trHeight w:val="283"/>
              </w:trPr>
              <w:tc>
                <w:tcPr>
                  <w:tcW w:w="234" w:type="pct"/>
                </w:tcPr>
                <w:p w14:paraId="71937CE7" w14:textId="77777777" w:rsidR="00C86D3A" w:rsidRPr="00CF3F4A" w:rsidRDefault="00C86D3A" w:rsidP="00C86D3A">
                  <w:pPr>
                    <w:spacing w:line="240" w:lineRule="auto"/>
                    <w:jc w:val="left"/>
                    <w:rPr>
                      <w:rFonts w:cs="Arial"/>
                      <w:sz w:val="20"/>
                      <w:szCs w:val="20"/>
                    </w:rPr>
                  </w:pPr>
                  <w:r w:rsidRPr="00CF3F4A">
                    <w:rPr>
                      <w:rFonts w:cs="Arial"/>
                      <w:sz w:val="20"/>
                      <w:szCs w:val="20"/>
                    </w:rPr>
                    <w:t>3</w:t>
                  </w:r>
                </w:p>
              </w:tc>
              <w:tc>
                <w:tcPr>
                  <w:tcW w:w="4422" w:type="pct"/>
                </w:tcPr>
                <w:p w14:paraId="422BA6D3" w14:textId="77777777" w:rsidR="00C86D3A" w:rsidRPr="00CF3F4A" w:rsidRDefault="00C86D3A" w:rsidP="00C86D3A">
                  <w:pPr>
                    <w:spacing w:line="240" w:lineRule="auto"/>
                    <w:jc w:val="left"/>
                    <w:rPr>
                      <w:rFonts w:cs="Arial"/>
                      <w:sz w:val="20"/>
                      <w:szCs w:val="20"/>
                    </w:rPr>
                  </w:pPr>
                  <w:r w:rsidRPr="00CF3F4A">
                    <w:rPr>
                      <w:rFonts w:cs="Arial"/>
                      <w:sz w:val="20"/>
                      <w:szCs w:val="20"/>
                    </w:rPr>
                    <w:t>Сведения об основных элементах аппарата, предназначенных для работы под давлением</w:t>
                  </w:r>
                </w:p>
              </w:tc>
              <w:tc>
                <w:tcPr>
                  <w:tcW w:w="344" w:type="pct"/>
                </w:tcPr>
                <w:p w14:paraId="1FABBEB3" w14:textId="77777777" w:rsidR="00C86D3A" w:rsidRPr="00CF3F4A" w:rsidRDefault="00C86D3A" w:rsidP="00C86D3A">
                  <w:pPr>
                    <w:spacing w:line="240" w:lineRule="auto"/>
                    <w:jc w:val="left"/>
                    <w:rPr>
                      <w:rFonts w:cs="Arial"/>
                      <w:sz w:val="20"/>
                      <w:szCs w:val="20"/>
                    </w:rPr>
                  </w:pPr>
                </w:p>
              </w:tc>
            </w:tr>
            <w:tr w:rsidR="00C86D3A" w:rsidRPr="00CF3F4A" w14:paraId="53401162" w14:textId="77777777" w:rsidTr="00C86D3A">
              <w:trPr>
                <w:trHeight w:val="283"/>
              </w:trPr>
              <w:tc>
                <w:tcPr>
                  <w:tcW w:w="234" w:type="pct"/>
                </w:tcPr>
                <w:p w14:paraId="46A5672D" w14:textId="77777777" w:rsidR="00C86D3A" w:rsidRPr="00CF3F4A" w:rsidRDefault="00C86D3A" w:rsidP="00C86D3A">
                  <w:pPr>
                    <w:spacing w:line="240" w:lineRule="auto"/>
                    <w:jc w:val="left"/>
                    <w:rPr>
                      <w:rFonts w:cs="Arial"/>
                      <w:sz w:val="20"/>
                      <w:szCs w:val="20"/>
                    </w:rPr>
                  </w:pPr>
                  <w:r w:rsidRPr="00CF3F4A">
                    <w:rPr>
                      <w:rFonts w:cs="Arial"/>
                      <w:sz w:val="20"/>
                      <w:szCs w:val="20"/>
                    </w:rPr>
                    <w:t>4</w:t>
                  </w:r>
                </w:p>
              </w:tc>
              <w:tc>
                <w:tcPr>
                  <w:tcW w:w="4422" w:type="pct"/>
                </w:tcPr>
                <w:p w14:paraId="5273F6F9" w14:textId="77777777" w:rsidR="00C86D3A" w:rsidRPr="00CF3F4A" w:rsidRDefault="00C86D3A" w:rsidP="00C86D3A">
                  <w:pPr>
                    <w:spacing w:line="240" w:lineRule="auto"/>
                    <w:jc w:val="left"/>
                    <w:rPr>
                      <w:rFonts w:cs="Arial"/>
                      <w:sz w:val="20"/>
                      <w:szCs w:val="20"/>
                      <w:lang w:val="en-US"/>
                    </w:rPr>
                  </w:pPr>
                  <w:r w:rsidRPr="00CF3F4A">
                    <w:rPr>
                      <w:rFonts w:cs="Arial"/>
                      <w:sz w:val="20"/>
                      <w:szCs w:val="20"/>
                    </w:rPr>
                    <w:t>Комплектность</w:t>
                  </w:r>
                </w:p>
              </w:tc>
              <w:tc>
                <w:tcPr>
                  <w:tcW w:w="344" w:type="pct"/>
                </w:tcPr>
                <w:p w14:paraId="45D68F30" w14:textId="77777777" w:rsidR="00C86D3A" w:rsidRPr="00CF3F4A" w:rsidRDefault="00C86D3A" w:rsidP="00C86D3A">
                  <w:pPr>
                    <w:spacing w:line="240" w:lineRule="auto"/>
                    <w:jc w:val="left"/>
                    <w:rPr>
                      <w:rFonts w:cs="Arial"/>
                      <w:sz w:val="20"/>
                      <w:szCs w:val="20"/>
                    </w:rPr>
                  </w:pPr>
                </w:p>
              </w:tc>
            </w:tr>
            <w:tr w:rsidR="00C86D3A" w:rsidRPr="00CF3F4A" w14:paraId="0577FEC3" w14:textId="77777777" w:rsidTr="00C86D3A">
              <w:trPr>
                <w:trHeight w:val="283"/>
              </w:trPr>
              <w:tc>
                <w:tcPr>
                  <w:tcW w:w="234" w:type="pct"/>
                </w:tcPr>
                <w:p w14:paraId="5BE7BA7C" w14:textId="77777777" w:rsidR="00C86D3A" w:rsidRPr="00CF3F4A" w:rsidRDefault="00C86D3A" w:rsidP="00C86D3A">
                  <w:pPr>
                    <w:spacing w:line="240" w:lineRule="auto"/>
                    <w:jc w:val="left"/>
                    <w:rPr>
                      <w:rFonts w:cs="Arial"/>
                      <w:sz w:val="20"/>
                      <w:szCs w:val="20"/>
                    </w:rPr>
                  </w:pPr>
                  <w:r w:rsidRPr="00CF3F4A">
                    <w:rPr>
                      <w:rFonts w:cs="Arial"/>
                      <w:sz w:val="20"/>
                      <w:szCs w:val="20"/>
                    </w:rPr>
                    <w:t>5</w:t>
                  </w:r>
                </w:p>
              </w:tc>
              <w:tc>
                <w:tcPr>
                  <w:tcW w:w="4422" w:type="pct"/>
                </w:tcPr>
                <w:p w14:paraId="63EA17BD" w14:textId="77777777" w:rsidR="00C86D3A" w:rsidRPr="00CF3F4A" w:rsidRDefault="00C86D3A" w:rsidP="00C86D3A">
                  <w:pPr>
                    <w:spacing w:line="240" w:lineRule="auto"/>
                    <w:jc w:val="left"/>
                    <w:rPr>
                      <w:rFonts w:cs="Arial"/>
                      <w:sz w:val="20"/>
                      <w:szCs w:val="20"/>
                    </w:rPr>
                  </w:pPr>
                  <w:r w:rsidRPr="00CF3F4A">
                    <w:rPr>
                      <w:rFonts w:cs="Arial"/>
                      <w:sz w:val="20"/>
                      <w:szCs w:val="20"/>
                    </w:rPr>
                    <w:t>Ресурсы, сроки службы и хранения, гарантии изготовителя</w:t>
                  </w:r>
                </w:p>
              </w:tc>
              <w:tc>
                <w:tcPr>
                  <w:tcW w:w="344" w:type="pct"/>
                </w:tcPr>
                <w:p w14:paraId="269D8EB2" w14:textId="77777777" w:rsidR="00C86D3A" w:rsidRPr="00CF3F4A" w:rsidRDefault="00C86D3A" w:rsidP="00C86D3A">
                  <w:pPr>
                    <w:spacing w:line="240" w:lineRule="auto"/>
                    <w:jc w:val="left"/>
                    <w:rPr>
                      <w:rFonts w:cs="Arial"/>
                      <w:sz w:val="20"/>
                      <w:szCs w:val="20"/>
                    </w:rPr>
                  </w:pPr>
                </w:p>
              </w:tc>
            </w:tr>
            <w:tr w:rsidR="00C86D3A" w:rsidRPr="00CF3F4A" w14:paraId="0C0D7D87" w14:textId="77777777" w:rsidTr="00C86D3A">
              <w:trPr>
                <w:trHeight w:val="283"/>
              </w:trPr>
              <w:tc>
                <w:tcPr>
                  <w:tcW w:w="234" w:type="pct"/>
                </w:tcPr>
                <w:p w14:paraId="677525E0" w14:textId="77777777" w:rsidR="00C86D3A" w:rsidRPr="00CF3F4A" w:rsidRDefault="00C86D3A" w:rsidP="00C86D3A">
                  <w:pPr>
                    <w:spacing w:line="240" w:lineRule="auto"/>
                    <w:jc w:val="left"/>
                    <w:rPr>
                      <w:rFonts w:cs="Arial"/>
                      <w:sz w:val="20"/>
                      <w:szCs w:val="20"/>
                    </w:rPr>
                  </w:pPr>
                  <w:r w:rsidRPr="00CF3F4A">
                    <w:rPr>
                      <w:rFonts w:cs="Arial"/>
                      <w:sz w:val="20"/>
                      <w:szCs w:val="20"/>
                    </w:rPr>
                    <w:t>6</w:t>
                  </w:r>
                </w:p>
              </w:tc>
              <w:tc>
                <w:tcPr>
                  <w:tcW w:w="4422" w:type="pct"/>
                </w:tcPr>
                <w:p w14:paraId="143AF492" w14:textId="77777777" w:rsidR="00C86D3A" w:rsidRPr="00CF3F4A" w:rsidRDefault="00C86D3A" w:rsidP="00C86D3A">
                  <w:pPr>
                    <w:spacing w:line="240" w:lineRule="auto"/>
                    <w:jc w:val="left"/>
                    <w:rPr>
                      <w:rFonts w:cs="Arial"/>
                      <w:sz w:val="20"/>
                      <w:szCs w:val="20"/>
                      <w:lang w:val="en-US"/>
                    </w:rPr>
                  </w:pPr>
                  <w:r w:rsidRPr="00CF3F4A">
                    <w:rPr>
                      <w:rFonts w:cs="Arial"/>
                      <w:sz w:val="20"/>
                      <w:szCs w:val="20"/>
                    </w:rPr>
                    <w:t>Консервация</w:t>
                  </w:r>
                </w:p>
              </w:tc>
              <w:tc>
                <w:tcPr>
                  <w:tcW w:w="344" w:type="pct"/>
                </w:tcPr>
                <w:p w14:paraId="34C5319F" w14:textId="77777777" w:rsidR="00C86D3A" w:rsidRPr="00CF3F4A" w:rsidRDefault="00C86D3A" w:rsidP="00C86D3A">
                  <w:pPr>
                    <w:spacing w:line="240" w:lineRule="auto"/>
                    <w:jc w:val="left"/>
                    <w:rPr>
                      <w:rFonts w:cs="Arial"/>
                      <w:sz w:val="20"/>
                      <w:szCs w:val="20"/>
                    </w:rPr>
                  </w:pPr>
                </w:p>
              </w:tc>
            </w:tr>
            <w:tr w:rsidR="00C86D3A" w:rsidRPr="00CF3F4A" w14:paraId="766A2BD0" w14:textId="77777777" w:rsidTr="00C86D3A">
              <w:trPr>
                <w:trHeight w:val="283"/>
              </w:trPr>
              <w:tc>
                <w:tcPr>
                  <w:tcW w:w="234" w:type="pct"/>
                </w:tcPr>
                <w:p w14:paraId="7C955292" w14:textId="77777777" w:rsidR="00C86D3A" w:rsidRPr="00CF3F4A" w:rsidRDefault="00C86D3A" w:rsidP="00C86D3A">
                  <w:pPr>
                    <w:spacing w:line="240" w:lineRule="auto"/>
                    <w:jc w:val="left"/>
                    <w:rPr>
                      <w:rFonts w:cs="Arial"/>
                      <w:sz w:val="20"/>
                      <w:szCs w:val="20"/>
                    </w:rPr>
                  </w:pPr>
                  <w:r w:rsidRPr="00CF3F4A">
                    <w:rPr>
                      <w:rFonts w:cs="Arial"/>
                      <w:sz w:val="20"/>
                      <w:szCs w:val="20"/>
                    </w:rPr>
                    <w:t>7</w:t>
                  </w:r>
                </w:p>
              </w:tc>
              <w:tc>
                <w:tcPr>
                  <w:tcW w:w="4422" w:type="pct"/>
                </w:tcPr>
                <w:p w14:paraId="078DA387" w14:textId="77777777" w:rsidR="00C86D3A" w:rsidRPr="00CF3F4A" w:rsidRDefault="00C86D3A" w:rsidP="00C86D3A">
                  <w:pPr>
                    <w:spacing w:line="240" w:lineRule="auto"/>
                    <w:jc w:val="left"/>
                    <w:rPr>
                      <w:rFonts w:cs="Arial"/>
                      <w:sz w:val="20"/>
                      <w:szCs w:val="20"/>
                    </w:rPr>
                  </w:pPr>
                  <w:r w:rsidRPr="00CF3F4A">
                    <w:rPr>
                      <w:rFonts w:cs="Arial"/>
                      <w:sz w:val="20"/>
                      <w:szCs w:val="20"/>
                    </w:rPr>
                    <w:t>Упаковка</w:t>
                  </w:r>
                </w:p>
              </w:tc>
              <w:tc>
                <w:tcPr>
                  <w:tcW w:w="344" w:type="pct"/>
                </w:tcPr>
                <w:p w14:paraId="5FC72884" w14:textId="77777777" w:rsidR="00C86D3A" w:rsidRPr="00CF3F4A" w:rsidRDefault="00C86D3A" w:rsidP="00C86D3A">
                  <w:pPr>
                    <w:spacing w:line="240" w:lineRule="auto"/>
                    <w:jc w:val="left"/>
                    <w:rPr>
                      <w:rFonts w:cs="Arial"/>
                      <w:sz w:val="20"/>
                      <w:szCs w:val="20"/>
                    </w:rPr>
                  </w:pPr>
                </w:p>
              </w:tc>
            </w:tr>
            <w:tr w:rsidR="00C86D3A" w:rsidRPr="00CF3F4A" w14:paraId="4BEE3B48" w14:textId="77777777" w:rsidTr="00C86D3A">
              <w:trPr>
                <w:trHeight w:val="283"/>
              </w:trPr>
              <w:tc>
                <w:tcPr>
                  <w:tcW w:w="234" w:type="pct"/>
                </w:tcPr>
                <w:p w14:paraId="621FBEED" w14:textId="77777777" w:rsidR="00C86D3A" w:rsidRPr="00CF3F4A" w:rsidRDefault="00C86D3A" w:rsidP="00C86D3A">
                  <w:pPr>
                    <w:spacing w:line="240" w:lineRule="auto"/>
                    <w:jc w:val="left"/>
                    <w:rPr>
                      <w:rFonts w:cs="Arial"/>
                      <w:sz w:val="20"/>
                      <w:szCs w:val="20"/>
                    </w:rPr>
                  </w:pPr>
                  <w:r w:rsidRPr="00CF3F4A">
                    <w:rPr>
                      <w:rFonts w:cs="Arial"/>
                      <w:sz w:val="20"/>
                      <w:szCs w:val="20"/>
                    </w:rPr>
                    <w:t>8</w:t>
                  </w:r>
                </w:p>
              </w:tc>
              <w:tc>
                <w:tcPr>
                  <w:tcW w:w="4422" w:type="pct"/>
                </w:tcPr>
                <w:p w14:paraId="76EC6761" w14:textId="05E6164F" w:rsidR="00C86D3A" w:rsidRPr="00CF3F4A" w:rsidRDefault="00C86D3A" w:rsidP="00C86D3A">
                  <w:pPr>
                    <w:spacing w:line="240" w:lineRule="auto"/>
                    <w:jc w:val="left"/>
                    <w:rPr>
                      <w:rFonts w:cs="Arial"/>
                      <w:sz w:val="20"/>
                      <w:szCs w:val="20"/>
                      <w:lang w:val="en-US"/>
                    </w:rPr>
                  </w:pPr>
                  <w:r w:rsidRPr="00CF3F4A">
                    <w:rPr>
                      <w:rFonts w:cs="Arial"/>
                      <w:sz w:val="20"/>
                      <w:szCs w:val="20"/>
                    </w:rPr>
                    <w:t>Результаты приёмочного контроля</w:t>
                  </w:r>
                </w:p>
              </w:tc>
              <w:tc>
                <w:tcPr>
                  <w:tcW w:w="344" w:type="pct"/>
                </w:tcPr>
                <w:p w14:paraId="6646F9E9" w14:textId="77777777" w:rsidR="00C86D3A" w:rsidRPr="00CF3F4A" w:rsidRDefault="00C86D3A" w:rsidP="00C86D3A">
                  <w:pPr>
                    <w:spacing w:line="240" w:lineRule="auto"/>
                    <w:jc w:val="left"/>
                    <w:rPr>
                      <w:rFonts w:cs="Arial"/>
                      <w:sz w:val="20"/>
                      <w:szCs w:val="20"/>
                    </w:rPr>
                  </w:pPr>
                </w:p>
              </w:tc>
            </w:tr>
            <w:tr w:rsidR="00C86D3A" w:rsidRPr="00CF3F4A" w14:paraId="238651CA" w14:textId="77777777" w:rsidTr="00C86D3A">
              <w:trPr>
                <w:trHeight w:val="283"/>
              </w:trPr>
              <w:tc>
                <w:tcPr>
                  <w:tcW w:w="234" w:type="pct"/>
                </w:tcPr>
                <w:p w14:paraId="0D65189E" w14:textId="77777777" w:rsidR="00C86D3A" w:rsidRPr="00CF3F4A" w:rsidRDefault="00C86D3A" w:rsidP="00C86D3A">
                  <w:pPr>
                    <w:spacing w:line="240" w:lineRule="auto"/>
                    <w:jc w:val="left"/>
                    <w:rPr>
                      <w:rFonts w:cs="Arial"/>
                      <w:sz w:val="20"/>
                      <w:szCs w:val="20"/>
                    </w:rPr>
                  </w:pPr>
                  <w:r w:rsidRPr="00CF3F4A">
                    <w:rPr>
                      <w:rFonts w:cs="Arial"/>
                      <w:sz w:val="20"/>
                      <w:szCs w:val="20"/>
                    </w:rPr>
                    <w:t>9</w:t>
                  </w:r>
                </w:p>
              </w:tc>
              <w:tc>
                <w:tcPr>
                  <w:tcW w:w="4422" w:type="pct"/>
                </w:tcPr>
                <w:p w14:paraId="7A6E289B" w14:textId="77777777" w:rsidR="00C86D3A" w:rsidRPr="00CF3F4A" w:rsidRDefault="00C86D3A" w:rsidP="00C86D3A">
                  <w:pPr>
                    <w:spacing w:line="240" w:lineRule="auto"/>
                    <w:jc w:val="left"/>
                    <w:rPr>
                      <w:rFonts w:cs="Arial"/>
                      <w:sz w:val="20"/>
                      <w:szCs w:val="20"/>
                      <w:lang w:val="en-US"/>
                    </w:rPr>
                  </w:pPr>
                  <w:r w:rsidRPr="00CF3F4A">
                    <w:rPr>
                      <w:rFonts w:cs="Arial"/>
                      <w:sz w:val="20"/>
                      <w:szCs w:val="20"/>
                    </w:rPr>
                    <w:t>Движение</w:t>
                  </w:r>
                  <w:r w:rsidRPr="00CF3F4A">
                    <w:rPr>
                      <w:rFonts w:cs="Arial"/>
                      <w:sz w:val="20"/>
                      <w:szCs w:val="20"/>
                      <w:lang w:val="en-US"/>
                    </w:rPr>
                    <w:t xml:space="preserve"> </w:t>
                  </w:r>
                  <w:r w:rsidRPr="00CF3F4A">
                    <w:rPr>
                      <w:rFonts w:cs="Arial"/>
                      <w:sz w:val="20"/>
                      <w:szCs w:val="20"/>
                    </w:rPr>
                    <w:t>изделия</w:t>
                  </w:r>
                  <w:r w:rsidRPr="00CF3F4A">
                    <w:rPr>
                      <w:rFonts w:cs="Arial"/>
                      <w:sz w:val="20"/>
                      <w:szCs w:val="20"/>
                      <w:lang w:val="en-US"/>
                    </w:rPr>
                    <w:t xml:space="preserve"> </w:t>
                  </w:r>
                  <w:r w:rsidRPr="00CF3F4A">
                    <w:rPr>
                      <w:rFonts w:cs="Arial"/>
                      <w:sz w:val="20"/>
                      <w:szCs w:val="20"/>
                    </w:rPr>
                    <w:t>при</w:t>
                  </w:r>
                  <w:r w:rsidRPr="00CF3F4A">
                    <w:rPr>
                      <w:rFonts w:cs="Arial"/>
                      <w:sz w:val="20"/>
                      <w:szCs w:val="20"/>
                      <w:lang w:val="en-US"/>
                    </w:rPr>
                    <w:t xml:space="preserve"> </w:t>
                  </w:r>
                  <w:r w:rsidRPr="00CF3F4A">
                    <w:rPr>
                      <w:rFonts w:cs="Arial"/>
                      <w:sz w:val="20"/>
                      <w:szCs w:val="20"/>
                    </w:rPr>
                    <w:t>эксплуатации</w:t>
                  </w:r>
                </w:p>
              </w:tc>
              <w:tc>
                <w:tcPr>
                  <w:tcW w:w="344" w:type="pct"/>
                </w:tcPr>
                <w:p w14:paraId="6F18BFE3" w14:textId="77777777" w:rsidR="00C86D3A" w:rsidRPr="00CF3F4A" w:rsidRDefault="00C86D3A" w:rsidP="00C86D3A">
                  <w:pPr>
                    <w:spacing w:line="240" w:lineRule="auto"/>
                    <w:jc w:val="left"/>
                    <w:rPr>
                      <w:rFonts w:cs="Arial"/>
                      <w:sz w:val="20"/>
                      <w:szCs w:val="20"/>
                    </w:rPr>
                  </w:pPr>
                </w:p>
              </w:tc>
            </w:tr>
            <w:tr w:rsidR="00C86D3A" w:rsidRPr="00CF3F4A" w14:paraId="7B81267F" w14:textId="77777777" w:rsidTr="00C86D3A">
              <w:trPr>
                <w:trHeight w:val="283"/>
              </w:trPr>
              <w:tc>
                <w:tcPr>
                  <w:tcW w:w="234" w:type="pct"/>
                </w:tcPr>
                <w:p w14:paraId="72FC82A1" w14:textId="77777777" w:rsidR="00C86D3A" w:rsidRPr="00CF3F4A" w:rsidRDefault="00C86D3A" w:rsidP="00C86D3A">
                  <w:pPr>
                    <w:spacing w:line="240" w:lineRule="auto"/>
                    <w:jc w:val="left"/>
                    <w:rPr>
                      <w:rFonts w:cs="Arial"/>
                      <w:sz w:val="20"/>
                      <w:szCs w:val="20"/>
                    </w:rPr>
                  </w:pPr>
                  <w:r w:rsidRPr="00CF3F4A">
                    <w:rPr>
                      <w:rFonts w:cs="Arial"/>
                      <w:sz w:val="20"/>
                      <w:szCs w:val="20"/>
                    </w:rPr>
                    <w:t>10</w:t>
                  </w:r>
                </w:p>
              </w:tc>
              <w:tc>
                <w:tcPr>
                  <w:tcW w:w="4422" w:type="pct"/>
                </w:tcPr>
                <w:p w14:paraId="5C2C48EE" w14:textId="77777777" w:rsidR="00C86D3A" w:rsidRPr="00CF3F4A" w:rsidRDefault="00C86D3A" w:rsidP="00C86D3A">
                  <w:pPr>
                    <w:spacing w:line="240" w:lineRule="auto"/>
                    <w:jc w:val="left"/>
                    <w:rPr>
                      <w:rFonts w:cs="Arial"/>
                      <w:sz w:val="20"/>
                      <w:szCs w:val="20"/>
                      <w:lang w:val="en-US"/>
                    </w:rPr>
                  </w:pPr>
                  <w:r w:rsidRPr="00CF3F4A">
                    <w:rPr>
                      <w:rFonts w:cs="Arial"/>
                      <w:sz w:val="20"/>
                      <w:szCs w:val="20"/>
                    </w:rPr>
                    <w:t>Работы при эксплуатации</w:t>
                  </w:r>
                </w:p>
              </w:tc>
              <w:tc>
                <w:tcPr>
                  <w:tcW w:w="344" w:type="pct"/>
                </w:tcPr>
                <w:p w14:paraId="29F6C8C6" w14:textId="77777777" w:rsidR="00C86D3A" w:rsidRPr="00CF3F4A" w:rsidRDefault="00C86D3A" w:rsidP="00C86D3A">
                  <w:pPr>
                    <w:spacing w:line="240" w:lineRule="auto"/>
                    <w:jc w:val="left"/>
                    <w:rPr>
                      <w:rFonts w:cs="Arial"/>
                      <w:sz w:val="20"/>
                      <w:szCs w:val="20"/>
                    </w:rPr>
                  </w:pPr>
                </w:p>
              </w:tc>
            </w:tr>
            <w:tr w:rsidR="00C86D3A" w:rsidRPr="00CF3F4A" w14:paraId="6CA9BEA0" w14:textId="77777777" w:rsidTr="00C86D3A">
              <w:trPr>
                <w:trHeight w:val="283"/>
              </w:trPr>
              <w:tc>
                <w:tcPr>
                  <w:tcW w:w="234" w:type="pct"/>
                </w:tcPr>
                <w:p w14:paraId="24AEDCC9" w14:textId="77777777" w:rsidR="00C86D3A" w:rsidRPr="00CF3F4A" w:rsidRDefault="00C86D3A" w:rsidP="00C86D3A">
                  <w:pPr>
                    <w:spacing w:line="240" w:lineRule="auto"/>
                    <w:jc w:val="left"/>
                    <w:rPr>
                      <w:rFonts w:cs="Arial"/>
                      <w:sz w:val="20"/>
                      <w:szCs w:val="20"/>
                    </w:rPr>
                  </w:pPr>
                  <w:r w:rsidRPr="00CF3F4A">
                    <w:rPr>
                      <w:rFonts w:cs="Arial"/>
                      <w:sz w:val="20"/>
                      <w:szCs w:val="20"/>
                    </w:rPr>
                    <w:t>11</w:t>
                  </w:r>
                </w:p>
              </w:tc>
              <w:tc>
                <w:tcPr>
                  <w:tcW w:w="4422" w:type="pct"/>
                </w:tcPr>
                <w:p w14:paraId="6358CE3A" w14:textId="77777777" w:rsidR="00C86D3A" w:rsidRPr="00CF3F4A" w:rsidRDefault="00C86D3A" w:rsidP="00C86D3A">
                  <w:pPr>
                    <w:spacing w:line="240" w:lineRule="auto"/>
                    <w:jc w:val="left"/>
                    <w:rPr>
                      <w:rFonts w:cs="Arial"/>
                      <w:sz w:val="20"/>
                      <w:szCs w:val="20"/>
                      <w:lang w:val="en-US"/>
                    </w:rPr>
                  </w:pPr>
                  <w:r w:rsidRPr="00CF3F4A">
                    <w:rPr>
                      <w:rFonts w:cs="Arial"/>
                      <w:sz w:val="20"/>
                      <w:szCs w:val="20"/>
                    </w:rPr>
                    <w:t>Ремонт</w:t>
                  </w:r>
                </w:p>
              </w:tc>
              <w:tc>
                <w:tcPr>
                  <w:tcW w:w="344" w:type="pct"/>
                </w:tcPr>
                <w:p w14:paraId="60EC84A6" w14:textId="77777777" w:rsidR="00C86D3A" w:rsidRPr="00CF3F4A" w:rsidRDefault="00C86D3A" w:rsidP="00C86D3A">
                  <w:pPr>
                    <w:spacing w:line="240" w:lineRule="auto"/>
                    <w:jc w:val="left"/>
                    <w:rPr>
                      <w:rFonts w:cs="Arial"/>
                      <w:sz w:val="20"/>
                      <w:szCs w:val="20"/>
                    </w:rPr>
                  </w:pPr>
                </w:p>
              </w:tc>
            </w:tr>
            <w:tr w:rsidR="00C86D3A" w:rsidRPr="00CF3F4A" w14:paraId="79D246DD" w14:textId="77777777" w:rsidTr="00C86D3A">
              <w:trPr>
                <w:trHeight w:val="283"/>
              </w:trPr>
              <w:tc>
                <w:tcPr>
                  <w:tcW w:w="234" w:type="pct"/>
                </w:tcPr>
                <w:p w14:paraId="4702F6A9" w14:textId="77777777" w:rsidR="00C86D3A" w:rsidRPr="00CF3F4A" w:rsidRDefault="00C86D3A" w:rsidP="00C86D3A">
                  <w:pPr>
                    <w:spacing w:line="240" w:lineRule="auto"/>
                    <w:jc w:val="left"/>
                    <w:rPr>
                      <w:rFonts w:cs="Arial"/>
                      <w:sz w:val="20"/>
                      <w:szCs w:val="20"/>
                    </w:rPr>
                  </w:pPr>
                  <w:r w:rsidRPr="00CF3F4A">
                    <w:rPr>
                      <w:rFonts w:cs="Arial"/>
                      <w:sz w:val="20"/>
                      <w:szCs w:val="20"/>
                    </w:rPr>
                    <w:t>12</w:t>
                  </w:r>
                </w:p>
              </w:tc>
              <w:tc>
                <w:tcPr>
                  <w:tcW w:w="4422" w:type="pct"/>
                </w:tcPr>
                <w:p w14:paraId="57BD9905" w14:textId="77777777" w:rsidR="00C86D3A" w:rsidRPr="00CF3F4A" w:rsidRDefault="00C86D3A" w:rsidP="00C86D3A">
                  <w:pPr>
                    <w:spacing w:line="240" w:lineRule="auto"/>
                    <w:jc w:val="left"/>
                    <w:rPr>
                      <w:rFonts w:cs="Arial"/>
                      <w:sz w:val="20"/>
                      <w:szCs w:val="20"/>
                    </w:rPr>
                  </w:pPr>
                  <w:r w:rsidRPr="00CF3F4A">
                    <w:rPr>
                      <w:rFonts w:cs="Arial"/>
                      <w:sz w:val="20"/>
                      <w:szCs w:val="20"/>
                    </w:rPr>
                    <w:t>Свидетельство о приемке после ремонта и гарантии</w:t>
                  </w:r>
                </w:p>
              </w:tc>
              <w:tc>
                <w:tcPr>
                  <w:tcW w:w="344" w:type="pct"/>
                </w:tcPr>
                <w:p w14:paraId="1FA436AD" w14:textId="77777777" w:rsidR="00C86D3A" w:rsidRPr="00CF3F4A" w:rsidRDefault="00C86D3A" w:rsidP="00C86D3A">
                  <w:pPr>
                    <w:spacing w:line="240" w:lineRule="auto"/>
                    <w:jc w:val="left"/>
                    <w:rPr>
                      <w:rFonts w:cs="Arial"/>
                      <w:sz w:val="20"/>
                      <w:szCs w:val="20"/>
                    </w:rPr>
                  </w:pPr>
                </w:p>
              </w:tc>
            </w:tr>
            <w:tr w:rsidR="00C86D3A" w:rsidRPr="00CF3F4A" w14:paraId="5B8C7DAC" w14:textId="77777777" w:rsidTr="00C86D3A">
              <w:trPr>
                <w:trHeight w:val="283"/>
              </w:trPr>
              <w:tc>
                <w:tcPr>
                  <w:tcW w:w="234" w:type="pct"/>
                </w:tcPr>
                <w:p w14:paraId="12F57916" w14:textId="77777777" w:rsidR="00C86D3A" w:rsidRPr="00CF3F4A" w:rsidRDefault="00C86D3A" w:rsidP="00C86D3A">
                  <w:pPr>
                    <w:spacing w:line="240" w:lineRule="auto"/>
                    <w:jc w:val="left"/>
                    <w:rPr>
                      <w:rFonts w:cs="Arial"/>
                      <w:sz w:val="20"/>
                      <w:szCs w:val="20"/>
                    </w:rPr>
                  </w:pPr>
                  <w:r w:rsidRPr="00CF3F4A">
                    <w:rPr>
                      <w:rFonts w:cs="Arial"/>
                      <w:sz w:val="20"/>
                      <w:szCs w:val="20"/>
                    </w:rPr>
                    <w:t>13</w:t>
                  </w:r>
                </w:p>
              </w:tc>
              <w:tc>
                <w:tcPr>
                  <w:tcW w:w="4422" w:type="pct"/>
                </w:tcPr>
                <w:p w14:paraId="6E32EA93" w14:textId="77777777" w:rsidR="00C86D3A" w:rsidRPr="00CF3F4A" w:rsidRDefault="00C86D3A" w:rsidP="00C86D3A">
                  <w:pPr>
                    <w:spacing w:line="240" w:lineRule="auto"/>
                    <w:jc w:val="left"/>
                    <w:rPr>
                      <w:rFonts w:cs="Arial"/>
                      <w:sz w:val="20"/>
                      <w:szCs w:val="20"/>
                      <w:lang w:val="en-US"/>
                    </w:rPr>
                  </w:pPr>
                  <w:r w:rsidRPr="00CF3F4A">
                    <w:rPr>
                      <w:rFonts w:cs="Arial"/>
                      <w:sz w:val="20"/>
                      <w:szCs w:val="20"/>
                    </w:rPr>
                    <w:t>Сведения</w:t>
                  </w:r>
                  <w:r w:rsidRPr="00CF3F4A">
                    <w:rPr>
                      <w:rFonts w:cs="Arial"/>
                      <w:sz w:val="20"/>
                      <w:szCs w:val="20"/>
                      <w:lang w:val="en-US"/>
                    </w:rPr>
                    <w:t xml:space="preserve"> </w:t>
                  </w:r>
                  <w:r w:rsidRPr="00CF3F4A">
                    <w:rPr>
                      <w:rFonts w:cs="Arial"/>
                      <w:sz w:val="20"/>
                      <w:szCs w:val="20"/>
                    </w:rPr>
                    <w:t>о</w:t>
                  </w:r>
                  <w:r w:rsidRPr="00CF3F4A">
                    <w:rPr>
                      <w:rFonts w:cs="Arial"/>
                      <w:sz w:val="20"/>
                      <w:szCs w:val="20"/>
                      <w:lang w:val="en-US"/>
                    </w:rPr>
                    <w:t xml:space="preserve"> </w:t>
                  </w:r>
                  <w:r w:rsidRPr="00CF3F4A">
                    <w:rPr>
                      <w:rFonts w:cs="Arial"/>
                      <w:sz w:val="20"/>
                      <w:szCs w:val="20"/>
                    </w:rPr>
                    <w:t>рекламациях</w:t>
                  </w:r>
                </w:p>
              </w:tc>
              <w:tc>
                <w:tcPr>
                  <w:tcW w:w="344" w:type="pct"/>
                </w:tcPr>
                <w:p w14:paraId="325E0256" w14:textId="77777777" w:rsidR="00C86D3A" w:rsidRPr="00CF3F4A" w:rsidRDefault="00C86D3A" w:rsidP="00C86D3A">
                  <w:pPr>
                    <w:spacing w:line="240" w:lineRule="auto"/>
                    <w:jc w:val="left"/>
                    <w:rPr>
                      <w:rFonts w:cs="Arial"/>
                      <w:sz w:val="20"/>
                      <w:szCs w:val="20"/>
                    </w:rPr>
                  </w:pPr>
                </w:p>
              </w:tc>
            </w:tr>
            <w:tr w:rsidR="00C86D3A" w:rsidRPr="00CF3F4A" w14:paraId="0E550251" w14:textId="77777777" w:rsidTr="00C86D3A">
              <w:trPr>
                <w:trHeight w:val="283"/>
              </w:trPr>
              <w:tc>
                <w:tcPr>
                  <w:tcW w:w="234" w:type="pct"/>
                </w:tcPr>
                <w:p w14:paraId="37BE26EC" w14:textId="77777777" w:rsidR="00C86D3A" w:rsidRPr="00CF3F4A" w:rsidRDefault="00C86D3A" w:rsidP="00C86D3A">
                  <w:pPr>
                    <w:spacing w:line="240" w:lineRule="auto"/>
                    <w:jc w:val="left"/>
                    <w:rPr>
                      <w:rFonts w:cs="Arial"/>
                      <w:sz w:val="20"/>
                      <w:szCs w:val="20"/>
                    </w:rPr>
                  </w:pPr>
                  <w:r w:rsidRPr="00CF3F4A">
                    <w:rPr>
                      <w:rFonts w:cs="Arial"/>
                      <w:sz w:val="20"/>
                      <w:szCs w:val="20"/>
                    </w:rPr>
                    <w:t>14</w:t>
                  </w:r>
                </w:p>
              </w:tc>
              <w:tc>
                <w:tcPr>
                  <w:tcW w:w="4422" w:type="pct"/>
                </w:tcPr>
                <w:p w14:paraId="14E7F3BE" w14:textId="77777777" w:rsidR="00C86D3A" w:rsidRPr="00CF3F4A" w:rsidRDefault="00C86D3A" w:rsidP="00C86D3A">
                  <w:pPr>
                    <w:spacing w:line="240" w:lineRule="auto"/>
                    <w:jc w:val="left"/>
                    <w:rPr>
                      <w:rFonts w:cs="Arial"/>
                      <w:strike/>
                      <w:sz w:val="20"/>
                      <w:szCs w:val="20"/>
                      <w:lang w:val="en-US"/>
                    </w:rPr>
                  </w:pPr>
                  <w:r w:rsidRPr="00CF3F4A">
                    <w:rPr>
                      <w:rFonts w:cs="Arial"/>
                      <w:sz w:val="20"/>
                      <w:szCs w:val="20"/>
                    </w:rPr>
                    <w:t>Техническое освидетельствование</w:t>
                  </w:r>
                </w:p>
              </w:tc>
              <w:tc>
                <w:tcPr>
                  <w:tcW w:w="344" w:type="pct"/>
                </w:tcPr>
                <w:p w14:paraId="217E88DB" w14:textId="77777777" w:rsidR="00C86D3A" w:rsidRPr="00CF3F4A" w:rsidRDefault="00C86D3A" w:rsidP="00C86D3A">
                  <w:pPr>
                    <w:spacing w:line="240" w:lineRule="auto"/>
                    <w:jc w:val="left"/>
                    <w:rPr>
                      <w:rFonts w:cs="Arial"/>
                      <w:sz w:val="20"/>
                      <w:szCs w:val="20"/>
                    </w:rPr>
                  </w:pPr>
                </w:p>
              </w:tc>
            </w:tr>
            <w:tr w:rsidR="00C86D3A" w:rsidRPr="00CF3F4A" w14:paraId="571A3EB6" w14:textId="77777777" w:rsidTr="00C86D3A">
              <w:trPr>
                <w:trHeight w:val="283"/>
              </w:trPr>
              <w:tc>
                <w:tcPr>
                  <w:tcW w:w="234" w:type="pct"/>
                </w:tcPr>
                <w:p w14:paraId="6E469F36" w14:textId="77777777" w:rsidR="00C86D3A" w:rsidRPr="00CF3F4A" w:rsidRDefault="00C86D3A" w:rsidP="00C86D3A">
                  <w:pPr>
                    <w:spacing w:line="240" w:lineRule="auto"/>
                    <w:jc w:val="left"/>
                    <w:rPr>
                      <w:rFonts w:cs="Arial"/>
                      <w:sz w:val="20"/>
                      <w:szCs w:val="20"/>
                    </w:rPr>
                  </w:pPr>
                  <w:r w:rsidRPr="00CF3F4A">
                    <w:rPr>
                      <w:rFonts w:cs="Arial"/>
                      <w:sz w:val="20"/>
                      <w:szCs w:val="20"/>
                    </w:rPr>
                    <w:t>15</w:t>
                  </w:r>
                </w:p>
              </w:tc>
              <w:tc>
                <w:tcPr>
                  <w:tcW w:w="4422" w:type="pct"/>
                </w:tcPr>
                <w:p w14:paraId="2656C6E4" w14:textId="77777777" w:rsidR="00C86D3A" w:rsidRPr="00CF3F4A" w:rsidRDefault="00C86D3A" w:rsidP="00C86D3A">
                  <w:pPr>
                    <w:spacing w:line="240" w:lineRule="auto"/>
                    <w:jc w:val="left"/>
                    <w:rPr>
                      <w:rFonts w:cs="Arial"/>
                      <w:sz w:val="20"/>
                      <w:szCs w:val="20"/>
                    </w:rPr>
                  </w:pPr>
                  <w:r w:rsidRPr="00CF3F4A">
                    <w:rPr>
                      <w:rFonts w:cs="Arial"/>
                      <w:sz w:val="20"/>
                      <w:szCs w:val="20"/>
                    </w:rPr>
                    <w:t>Сведения о местонахождении сосуда</w:t>
                  </w:r>
                </w:p>
              </w:tc>
              <w:tc>
                <w:tcPr>
                  <w:tcW w:w="344" w:type="pct"/>
                </w:tcPr>
                <w:p w14:paraId="6A18DE6F" w14:textId="77777777" w:rsidR="00C86D3A" w:rsidRPr="00CF3F4A" w:rsidRDefault="00C86D3A" w:rsidP="00C86D3A">
                  <w:pPr>
                    <w:spacing w:line="240" w:lineRule="auto"/>
                    <w:jc w:val="left"/>
                    <w:rPr>
                      <w:rFonts w:cs="Arial"/>
                      <w:sz w:val="20"/>
                      <w:szCs w:val="20"/>
                    </w:rPr>
                  </w:pPr>
                </w:p>
              </w:tc>
            </w:tr>
            <w:tr w:rsidR="00C86D3A" w:rsidRPr="00CF3F4A" w14:paraId="6809A0A6" w14:textId="77777777" w:rsidTr="00C86D3A">
              <w:trPr>
                <w:trHeight w:val="283"/>
              </w:trPr>
              <w:tc>
                <w:tcPr>
                  <w:tcW w:w="234" w:type="pct"/>
                </w:tcPr>
                <w:p w14:paraId="24E4A5A9" w14:textId="77777777" w:rsidR="00C86D3A" w:rsidRPr="00CF3F4A" w:rsidRDefault="00C86D3A" w:rsidP="00C86D3A">
                  <w:pPr>
                    <w:spacing w:line="240" w:lineRule="auto"/>
                    <w:jc w:val="left"/>
                    <w:rPr>
                      <w:rFonts w:cs="Arial"/>
                      <w:sz w:val="20"/>
                      <w:szCs w:val="20"/>
                    </w:rPr>
                  </w:pPr>
                  <w:r w:rsidRPr="00CF3F4A">
                    <w:rPr>
                      <w:rFonts w:cs="Arial"/>
                      <w:sz w:val="20"/>
                      <w:szCs w:val="20"/>
                    </w:rPr>
                    <w:t>16</w:t>
                  </w:r>
                </w:p>
              </w:tc>
              <w:tc>
                <w:tcPr>
                  <w:tcW w:w="4422" w:type="pct"/>
                </w:tcPr>
                <w:p w14:paraId="72B3FA31" w14:textId="77777777" w:rsidR="00C86D3A" w:rsidRPr="00CF3F4A" w:rsidRDefault="00C86D3A" w:rsidP="00C86D3A">
                  <w:pPr>
                    <w:spacing w:line="240" w:lineRule="auto"/>
                    <w:jc w:val="left"/>
                    <w:rPr>
                      <w:rFonts w:cs="Arial"/>
                      <w:sz w:val="20"/>
                      <w:szCs w:val="20"/>
                    </w:rPr>
                  </w:pPr>
                  <w:r w:rsidRPr="00CF3F4A">
                    <w:rPr>
                      <w:rFonts w:cs="Arial"/>
                      <w:sz w:val="20"/>
                      <w:szCs w:val="20"/>
                    </w:rPr>
                    <w:t>Ответственные за исправное состояние и безопасную работу аппарата</w:t>
                  </w:r>
                </w:p>
              </w:tc>
              <w:tc>
                <w:tcPr>
                  <w:tcW w:w="344" w:type="pct"/>
                </w:tcPr>
                <w:p w14:paraId="7D9213AC" w14:textId="77777777" w:rsidR="00C86D3A" w:rsidRPr="00CF3F4A" w:rsidRDefault="00C86D3A" w:rsidP="00C86D3A">
                  <w:pPr>
                    <w:spacing w:line="240" w:lineRule="auto"/>
                    <w:jc w:val="left"/>
                    <w:rPr>
                      <w:rFonts w:cs="Arial"/>
                      <w:sz w:val="20"/>
                      <w:szCs w:val="20"/>
                    </w:rPr>
                  </w:pPr>
                </w:p>
              </w:tc>
            </w:tr>
            <w:tr w:rsidR="00C86D3A" w:rsidRPr="00CF3F4A" w14:paraId="0516D963" w14:textId="77777777" w:rsidTr="00C86D3A">
              <w:trPr>
                <w:trHeight w:val="283"/>
              </w:trPr>
              <w:tc>
                <w:tcPr>
                  <w:tcW w:w="234" w:type="pct"/>
                </w:tcPr>
                <w:p w14:paraId="5464E130" w14:textId="77777777" w:rsidR="00C86D3A" w:rsidRPr="00CF3F4A" w:rsidRDefault="00C86D3A" w:rsidP="00C86D3A">
                  <w:pPr>
                    <w:spacing w:line="240" w:lineRule="auto"/>
                    <w:jc w:val="left"/>
                    <w:rPr>
                      <w:rFonts w:cs="Arial"/>
                      <w:sz w:val="20"/>
                      <w:szCs w:val="20"/>
                    </w:rPr>
                  </w:pPr>
                  <w:r w:rsidRPr="00CF3F4A">
                    <w:rPr>
                      <w:rFonts w:cs="Arial"/>
                      <w:sz w:val="20"/>
                      <w:szCs w:val="20"/>
                    </w:rPr>
                    <w:t>17</w:t>
                  </w:r>
                </w:p>
              </w:tc>
              <w:tc>
                <w:tcPr>
                  <w:tcW w:w="4422" w:type="pct"/>
                </w:tcPr>
                <w:p w14:paraId="3D1FC2F5" w14:textId="77777777" w:rsidR="00C86D3A" w:rsidRPr="00CF3F4A" w:rsidRDefault="00C86D3A" w:rsidP="00C86D3A">
                  <w:pPr>
                    <w:spacing w:line="240" w:lineRule="auto"/>
                    <w:jc w:val="left"/>
                    <w:rPr>
                      <w:rFonts w:cs="Arial"/>
                      <w:sz w:val="20"/>
                      <w:szCs w:val="20"/>
                    </w:rPr>
                  </w:pPr>
                  <w:r w:rsidRPr="00CF3F4A">
                    <w:rPr>
                      <w:rFonts w:cs="Arial"/>
                      <w:sz w:val="20"/>
                      <w:szCs w:val="20"/>
                    </w:rPr>
                    <w:t>Сведения об установленной арматуре</w:t>
                  </w:r>
                </w:p>
              </w:tc>
              <w:tc>
                <w:tcPr>
                  <w:tcW w:w="344" w:type="pct"/>
                </w:tcPr>
                <w:p w14:paraId="068706A7" w14:textId="77777777" w:rsidR="00C86D3A" w:rsidRPr="00CF3F4A" w:rsidRDefault="00C86D3A" w:rsidP="00C86D3A">
                  <w:pPr>
                    <w:spacing w:line="240" w:lineRule="auto"/>
                    <w:jc w:val="left"/>
                    <w:rPr>
                      <w:rFonts w:cs="Arial"/>
                      <w:sz w:val="20"/>
                      <w:szCs w:val="20"/>
                    </w:rPr>
                  </w:pPr>
                </w:p>
              </w:tc>
            </w:tr>
            <w:tr w:rsidR="00C86D3A" w:rsidRPr="00CF3F4A" w14:paraId="74C8FC36" w14:textId="77777777" w:rsidTr="00C86D3A">
              <w:trPr>
                <w:trHeight w:val="283"/>
              </w:trPr>
              <w:tc>
                <w:tcPr>
                  <w:tcW w:w="234" w:type="pct"/>
                </w:tcPr>
                <w:p w14:paraId="589E5E97" w14:textId="77777777" w:rsidR="00C86D3A" w:rsidRPr="00CF3F4A" w:rsidRDefault="00C86D3A" w:rsidP="00C86D3A">
                  <w:pPr>
                    <w:spacing w:line="240" w:lineRule="auto"/>
                    <w:jc w:val="left"/>
                    <w:rPr>
                      <w:rFonts w:cs="Arial"/>
                      <w:sz w:val="20"/>
                      <w:szCs w:val="20"/>
                    </w:rPr>
                  </w:pPr>
                  <w:r w:rsidRPr="00CF3F4A">
                    <w:rPr>
                      <w:rFonts w:cs="Arial"/>
                      <w:sz w:val="20"/>
                      <w:szCs w:val="20"/>
                    </w:rPr>
                    <w:t>18</w:t>
                  </w:r>
                </w:p>
              </w:tc>
              <w:tc>
                <w:tcPr>
                  <w:tcW w:w="4422" w:type="pct"/>
                </w:tcPr>
                <w:p w14:paraId="4E9FA677" w14:textId="77777777" w:rsidR="00C86D3A" w:rsidRPr="00CF3F4A" w:rsidRDefault="00C86D3A" w:rsidP="00C86D3A">
                  <w:pPr>
                    <w:spacing w:line="240" w:lineRule="auto"/>
                    <w:jc w:val="left"/>
                    <w:rPr>
                      <w:rFonts w:cs="Arial"/>
                      <w:sz w:val="20"/>
                      <w:szCs w:val="20"/>
                    </w:rPr>
                  </w:pPr>
                  <w:r w:rsidRPr="00CF3F4A">
                    <w:rPr>
                      <w:rFonts w:cs="Arial"/>
                      <w:sz w:val="20"/>
                      <w:szCs w:val="20"/>
                    </w:rPr>
                    <w:t>Другие данные об установке сосуда</w:t>
                  </w:r>
                </w:p>
              </w:tc>
              <w:tc>
                <w:tcPr>
                  <w:tcW w:w="344" w:type="pct"/>
                </w:tcPr>
                <w:p w14:paraId="5DC1F460" w14:textId="77777777" w:rsidR="00C86D3A" w:rsidRPr="00CF3F4A" w:rsidRDefault="00C86D3A" w:rsidP="00C86D3A">
                  <w:pPr>
                    <w:spacing w:line="240" w:lineRule="auto"/>
                    <w:jc w:val="left"/>
                    <w:rPr>
                      <w:rFonts w:cs="Arial"/>
                      <w:sz w:val="20"/>
                      <w:szCs w:val="20"/>
                    </w:rPr>
                  </w:pPr>
                </w:p>
              </w:tc>
            </w:tr>
            <w:tr w:rsidR="00C86D3A" w:rsidRPr="00CF3F4A" w14:paraId="53F88F69" w14:textId="77777777" w:rsidTr="00C86D3A">
              <w:trPr>
                <w:trHeight w:val="283"/>
              </w:trPr>
              <w:tc>
                <w:tcPr>
                  <w:tcW w:w="234" w:type="pct"/>
                </w:tcPr>
                <w:p w14:paraId="5D808EB0" w14:textId="77777777" w:rsidR="00C86D3A" w:rsidRPr="00CF3F4A" w:rsidRDefault="00C86D3A" w:rsidP="00C86D3A">
                  <w:pPr>
                    <w:spacing w:line="240" w:lineRule="auto"/>
                    <w:jc w:val="left"/>
                    <w:rPr>
                      <w:rFonts w:cs="Arial"/>
                      <w:sz w:val="20"/>
                      <w:szCs w:val="20"/>
                    </w:rPr>
                  </w:pPr>
                  <w:r w:rsidRPr="00CF3F4A">
                    <w:rPr>
                      <w:rFonts w:cs="Arial"/>
                      <w:sz w:val="20"/>
                      <w:szCs w:val="20"/>
                    </w:rPr>
                    <w:t>19</w:t>
                  </w:r>
                </w:p>
              </w:tc>
              <w:tc>
                <w:tcPr>
                  <w:tcW w:w="4422" w:type="pct"/>
                </w:tcPr>
                <w:p w14:paraId="27EEE582" w14:textId="77777777" w:rsidR="00C86D3A" w:rsidRPr="00CF3F4A" w:rsidRDefault="00C86D3A" w:rsidP="00C86D3A">
                  <w:pPr>
                    <w:spacing w:line="240" w:lineRule="auto"/>
                    <w:jc w:val="left"/>
                    <w:rPr>
                      <w:rFonts w:cs="Arial"/>
                      <w:sz w:val="20"/>
                      <w:szCs w:val="20"/>
                    </w:rPr>
                  </w:pPr>
                  <w:r w:rsidRPr="00CF3F4A">
                    <w:rPr>
                      <w:rFonts w:cs="Arial"/>
                      <w:sz w:val="20"/>
                      <w:szCs w:val="20"/>
                    </w:rPr>
                    <w:t>Сведения о замене и ремонте основных элементов аппарата и арматуры</w:t>
                  </w:r>
                </w:p>
              </w:tc>
              <w:tc>
                <w:tcPr>
                  <w:tcW w:w="344" w:type="pct"/>
                </w:tcPr>
                <w:p w14:paraId="12E77177" w14:textId="77777777" w:rsidR="00C86D3A" w:rsidRPr="00CF3F4A" w:rsidRDefault="00C86D3A" w:rsidP="00C86D3A">
                  <w:pPr>
                    <w:spacing w:line="240" w:lineRule="auto"/>
                    <w:jc w:val="left"/>
                    <w:rPr>
                      <w:rFonts w:cs="Arial"/>
                      <w:sz w:val="20"/>
                      <w:szCs w:val="20"/>
                    </w:rPr>
                  </w:pPr>
                </w:p>
              </w:tc>
            </w:tr>
            <w:tr w:rsidR="00C86D3A" w:rsidRPr="00CF3F4A" w14:paraId="0EDBBAF0" w14:textId="77777777" w:rsidTr="00C86D3A">
              <w:trPr>
                <w:trHeight w:val="283"/>
              </w:trPr>
              <w:tc>
                <w:tcPr>
                  <w:tcW w:w="234" w:type="pct"/>
                </w:tcPr>
                <w:p w14:paraId="01A29D4B" w14:textId="77777777" w:rsidR="00C86D3A" w:rsidRPr="00CF3F4A" w:rsidRDefault="00C86D3A" w:rsidP="00C86D3A">
                  <w:pPr>
                    <w:spacing w:line="240" w:lineRule="auto"/>
                    <w:jc w:val="left"/>
                    <w:rPr>
                      <w:rFonts w:cs="Arial"/>
                      <w:sz w:val="20"/>
                      <w:szCs w:val="20"/>
                    </w:rPr>
                  </w:pPr>
                  <w:r w:rsidRPr="00CF3F4A">
                    <w:rPr>
                      <w:rFonts w:cs="Arial"/>
                      <w:sz w:val="20"/>
                      <w:szCs w:val="20"/>
                    </w:rPr>
                    <w:t>20</w:t>
                  </w:r>
                </w:p>
              </w:tc>
              <w:tc>
                <w:tcPr>
                  <w:tcW w:w="4422" w:type="pct"/>
                </w:tcPr>
                <w:p w14:paraId="5678FA2C" w14:textId="77777777" w:rsidR="00C86D3A" w:rsidRPr="00CF3F4A" w:rsidRDefault="00C86D3A" w:rsidP="00C86D3A">
                  <w:pPr>
                    <w:spacing w:line="240" w:lineRule="auto"/>
                    <w:jc w:val="left"/>
                    <w:rPr>
                      <w:rFonts w:cs="Arial"/>
                      <w:sz w:val="20"/>
                      <w:szCs w:val="20"/>
                    </w:rPr>
                  </w:pPr>
                  <w:r w:rsidRPr="00CF3F4A">
                    <w:rPr>
                      <w:rFonts w:cs="Arial"/>
                      <w:sz w:val="20"/>
                      <w:szCs w:val="20"/>
                    </w:rPr>
                    <w:t>Результаты освидетельствования</w:t>
                  </w:r>
                </w:p>
              </w:tc>
              <w:tc>
                <w:tcPr>
                  <w:tcW w:w="344" w:type="pct"/>
                </w:tcPr>
                <w:p w14:paraId="7A223F1A" w14:textId="77777777" w:rsidR="00C86D3A" w:rsidRPr="00CF3F4A" w:rsidRDefault="00C86D3A" w:rsidP="00C86D3A">
                  <w:pPr>
                    <w:spacing w:line="240" w:lineRule="auto"/>
                    <w:jc w:val="left"/>
                    <w:rPr>
                      <w:rFonts w:cs="Arial"/>
                      <w:sz w:val="20"/>
                      <w:szCs w:val="20"/>
                    </w:rPr>
                  </w:pPr>
                </w:p>
              </w:tc>
            </w:tr>
            <w:tr w:rsidR="00C86D3A" w:rsidRPr="00CF3F4A" w14:paraId="6A43F3B1" w14:textId="77777777" w:rsidTr="00C86D3A">
              <w:trPr>
                <w:trHeight w:val="283"/>
              </w:trPr>
              <w:tc>
                <w:tcPr>
                  <w:tcW w:w="234" w:type="pct"/>
                </w:tcPr>
                <w:p w14:paraId="1E9F51A5" w14:textId="77777777" w:rsidR="00C86D3A" w:rsidRPr="00CF3F4A" w:rsidRDefault="00C86D3A" w:rsidP="00C86D3A">
                  <w:pPr>
                    <w:spacing w:line="240" w:lineRule="auto"/>
                    <w:jc w:val="left"/>
                    <w:rPr>
                      <w:rFonts w:cs="Arial"/>
                      <w:sz w:val="20"/>
                      <w:szCs w:val="20"/>
                    </w:rPr>
                  </w:pPr>
                  <w:r w:rsidRPr="00CF3F4A">
                    <w:rPr>
                      <w:rFonts w:cs="Arial"/>
                      <w:sz w:val="20"/>
                      <w:szCs w:val="20"/>
                    </w:rPr>
                    <w:t>21</w:t>
                  </w:r>
                </w:p>
              </w:tc>
              <w:tc>
                <w:tcPr>
                  <w:tcW w:w="4422" w:type="pct"/>
                </w:tcPr>
                <w:p w14:paraId="610BF337" w14:textId="77777777" w:rsidR="00C86D3A" w:rsidRPr="00CF3F4A" w:rsidRDefault="00C86D3A" w:rsidP="00C86D3A">
                  <w:pPr>
                    <w:spacing w:line="240" w:lineRule="auto"/>
                    <w:jc w:val="left"/>
                    <w:rPr>
                      <w:rFonts w:cs="Arial"/>
                      <w:sz w:val="20"/>
                      <w:szCs w:val="20"/>
                    </w:rPr>
                  </w:pPr>
                  <w:r w:rsidRPr="00CF3F4A">
                    <w:rPr>
                      <w:rFonts w:cs="Arial"/>
                      <w:sz w:val="20"/>
                      <w:szCs w:val="20"/>
                    </w:rPr>
                    <w:t>Регистрация</w:t>
                  </w:r>
                  <w:r w:rsidRPr="00CF3F4A">
                    <w:rPr>
                      <w:rFonts w:cs="Arial"/>
                      <w:sz w:val="20"/>
                      <w:szCs w:val="20"/>
                      <w:lang w:val="en-US"/>
                    </w:rPr>
                    <w:t xml:space="preserve"> </w:t>
                  </w:r>
                  <w:r w:rsidRPr="00CF3F4A">
                    <w:rPr>
                      <w:rFonts w:cs="Arial"/>
                      <w:sz w:val="20"/>
                      <w:szCs w:val="20"/>
                    </w:rPr>
                    <w:t>аппарата</w:t>
                  </w:r>
                </w:p>
              </w:tc>
              <w:tc>
                <w:tcPr>
                  <w:tcW w:w="344" w:type="pct"/>
                </w:tcPr>
                <w:p w14:paraId="227E81BD" w14:textId="77777777" w:rsidR="00C86D3A" w:rsidRPr="00CF3F4A" w:rsidRDefault="00C86D3A" w:rsidP="00C86D3A">
                  <w:pPr>
                    <w:spacing w:line="240" w:lineRule="auto"/>
                    <w:jc w:val="left"/>
                    <w:rPr>
                      <w:rFonts w:cs="Arial"/>
                      <w:sz w:val="20"/>
                      <w:szCs w:val="20"/>
                    </w:rPr>
                  </w:pPr>
                </w:p>
              </w:tc>
            </w:tr>
            <w:tr w:rsidR="00C86D3A" w:rsidRPr="00CF3F4A" w14:paraId="28DDBFD2" w14:textId="77777777" w:rsidTr="00C86D3A">
              <w:trPr>
                <w:trHeight w:val="283"/>
              </w:trPr>
              <w:tc>
                <w:tcPr>
                  <w:tcW w:w="234" w:type="pct"/>
                </w:tcPr>
                <w:p w14:paraId="4BE8CACE" w14:textId="77777777" w:rsidR="00C86D3A" w:rsidRPr="00CF3F4A" w:rsidRDefault="00C86D3A" w:rsidP="00C86D3A">
                  <w:pPr>
                    <w:spacing w:line="240" w:lineRule="auto"/>
                    <w:jc w:val="left"/>
                    <w:rPr>
                      <w:rFonts w:cs="Arial"/>
                      <w:sz w:val="20"/>
                      <w:szCs w:val="20"/>
                      <w:lang w:val="en-US"/>
                    </w:rPr>
                  </w:pPr>
                </w:p>
              </w:tc>
              <w:tc>
                <w:tcPr>
                  <w:tcW w:w="4422" w:type="pct"/>
                </w:tcPr>
                <w:p w14:paraId="3CB92431" w14:textId="77777777" w:rsidR="00C86D3A" w:rsidRPr="00CF3F4A" w:rsidRDefault="00C86D3A" w:rsidP="00C86D3A">
                  <w:pPr>
                    <w:spacing w:line="240" w:lineRule="auto"/>
                    <w:jc w:val="left"/>
                    <w:rPr>
                      <w:rFonts w:cs="Arial"/>
                      <w:strike/>
                      <w:sz w:val="20"/>
                      <w:szCs w:val="20"/>
                    </w:rPr>
                  </w:pPr>
                </w:p>
              </w:tc>
              <w:tc>
                <w:tcPr>
                  <w:tcW w:w="344" w:type="pct"/>
                </w:tcPr>
                <w:p w14:paraId="25AE4019" w14:textId="77777777" w:rsidR="00C86D3A" w:rsidRPr="00CF3F4A" w:rsidRDefault="00C86D3A" w:rsidP="00C86D3A">
                  <w:pPr>
                    <w:spacing w:line="240" w:lineRule="auto"/>
                    <w:jc w:val="left"/>
                    <w:rPr>
                      <w:rFonts w:cs="Arial"/>
                      <w:sz w:val="20"/>
                      <w:szCs w:val="20"/>
                    </w:rPr>
                  </w:pPr>
                </w:p>
              </w:tc>
            </w:tr>
            <w:tr w:rsidR="00C86D3A" w:rsidRPr="00CF3F4A" w14:paraId="46BF86C2" w14:textId="77777777" w:rsidTr="00C86D3A">
              <w:trPr>
                <w:trHeight w:val="283"/>
              </w:trPr>
              <w:tc>
                <w:tcPr>
                  <w:tcW w:w="234" w:type="pct"/>
                </w:tcPr>
                <w:p w14:paraId="5E14B2BB" w14:textId="77777777" w:rsidR="00C86D3A" w:rsidRPr="00CF3F4A" w:rsidRDefault="00C86D3A" w:rsidP="00C86D3A">
                  <w:pPr>
                    <w:spacing w:line="240" w:lineRule="auto"/>
                    <w:jc w:val="left"/>
                    <w:rPr>
                      <w:rFonts w:cs="Arial"/>
                      <w:sz w:val="20"/>
                      <w:szCs w:val="20"/>
                    </w:rPr>
                  </w:pPr>
                </w:p>
              </w:tc>
              <w:tc>
                <w:tcPr>
                  <w:tcW w:w="4422" w:type="pct"/>
                </w:tcPr>
                <w:p w14:paraId="5B1988CC" w14:textId="77777777" w:rsidR="00C86D3A" w:rsidRPr="00CF3F4A" w:rsidRDefault="00C86D3A" w:rsidP="00C86D3A">
                  <w:pPr>
                    <w:spacing w:line="240" w:lineRule="auto"/>
                    <w:jc w:val="left"/>
                    <w:rPr>
                      <w:rFonts w:cs="Arial"/>
                      <w:strike/>
                      <w:sz w:val="20"/>
                      <w:szCs w:val="20"/>
                    </w:rPr>
                  </w:pPr>
                </w:p>
              </w:tc>
              <w:tc>
                <w:tcPr>
                  <w:tcW w:w="344" w:type="pct"/>
                </w:tcPr>
                <w:p w14:paraId="7DA1E448" w14:textId="77777777" w:rsidR="00C86D3A" w:rsidRPr="00CF3F4A" w:rsidRDefault="00C86D3A" w:rsidP="00C86D3A">
                  <w:pPr>
                    <w:spacing w:line="240" w:lineRule="auto"/>
                    <w:jc w:val="left"/>
                    <w:rPr>
                      <w:rFonts w:cs="Arial"/>
                      <w:sz w:val="20"/>
                      <w:szCs w:val="20"/>
                    </w:rPr>
                  </w:pPr>
                </w:p>
              </w:tc>
            </w:tr>
            <w:tr w:rsidR="00C86D3A" w:rsidRPr="00CF3F4A" w14:paraId="6D129A92" w14:textId="77777777" w:rsidTr="00C86D3A">
              <w:trPr>
                <w:trHeight w:val="283"/>
              </w:trPr>
              <w:tc>
                <w:tcPr>
                  <w:tcW w:w="234" w:type="pct"/>
                </w:tcPr>
                <w:p w14:paraId="3CA189D5" w14:textId="77777777" w:rsidR="00C86D3A" w:rsidRPr="00CF3F4A" w:rsidRDefault="00C86D3A" w:rsidP="00C86D3A">
                  <w:pPr>
                    <w:spacing w:line="240" w:lineRule="auto"/>
                    <w:jc w:val="left"/>
                    <w:rPr>
                      <w:rFonts w:cs="Arial"/>
                      <w:sz w:val="20"/>
                      <w:szCs w:val="20"/>
                    </w:rPr>
                  </w:pPr>
                </w:p>
              </w:tc>
              <w:tc>
                <w:tcPr>
                  <w:tcW w:w="4422" w:type="pct"/>
                </w:tcPr>
                <w:p w14:paraId="1C31838D" w14:textId="77777777" w:rsidR="00C86D3A" w:rsidRPr="00CF3F4A" w:rsidRDefault="00C86D3A" w:rsidP="00C86D3A">
                  <w:pPr>
                    <w:spacing w:line="240" w:lineRule="auto"/>
                    <w:jc w:val="left"/>
                    <w:rPr>
                      <w:rFonts w:cs="Arial"/>
                      <w:strike/>
                      <w:sz w:val="20"/>
                      <w:szCs w:val="20"/>
                    </w:rPr>
                  </w:pPr>
                </w:p>
              </w:tc>
              <w:tc>
                <w:tcPr>
                  <w:tcW w:w="344" w:type="pct"/>
                </w:tcPr>
                <w:p w14:paraId="32908387" w14:textId="77777777" w:rsidR="00C86D3A" w:rsidRPr="00CF3F4A" w:rsidRDefault="00C86D3A" w:rsidP="00C86D3A">
                  <w:pPr>
                    <w:spacing w:line="240" w:lineRule="auto"/>
                    <w:jc w:val="left"/>
                    <w:rPr>
                      <w:rFonts w:cs="Arial"/>
                      <w:sz w:val="20"/>
                      <w:szCs w:val="20"/>
                    </w:rPr>
                  </w:pPr>
                </w:p>
              </w:tc>
            </w:tr>
          </w:tbl>
          <w:p w14:paraId="1290C9E8" w14:textId="6D1DE12A" w:rsidR="00C86D3A" w:rsidRPr="00CF3F4A" w:rsidRDefault="00C86D3A" w:rsidP="00C86D3A">
            <w:pPr>
              <w:spacing w:line="240" w:lineRule="auto"/>
              <w:jc w:val="center"/>
              <w:rPr>
                <w:rFonts w:cs="Arial"/>
                <w:sz w:val="20"/>
                <w:szCs w:val="20"/>
              </w:rPr>
            </w:pPr>
          </w:p>
          <w:p w14:paraId="2E53FF05" w14:textId="4DE710E4" w:rsidR="00C86D3A" w:rsidRPr="00CF3F4A" w:rsidRDefault="00C86D3A" w:rsidP="00C86D3A">
            <w:pPr>
              <w:spacing w:line="240" w:lineRule="auto"/>
              <w:jc w:val="center"/>
              <w:rPr>
                <w:rFonts w:cs="Arial"/>
                <w:sz w:val="20"/>
                <w:szCs w:val="20"/>
              </w:rPr>
            </w:pPr>
          </w:p>
          <w:p w14:paraId="347FDF4F" w14:textId="7151D460" w:rsidR="00C86D3A" w:rsidRPr="00CF3F4A" w:rsidRDefault="00C86D3A" w:rsidP="00C86D3A">
            <w:pPr>
              <w:spacing w:line="240" w:lineRule="auto"/>
              <w:jc w:val="center"/>
              <w:rPr>
                <w:rFonts w:cs="Arial"/>
                <w:sz w:val="20"/>
                <w:szCs w:val="20"/>
              </w:rPr>
            </w:pPr>
          </w:p>
          <w:p w14:paraId="6B4D4FEC" w14:textId="03670493" w:rsidR="00C86D3A" w:rsidRPr="00CF3F4A" w:rsidRDefault="00C86D3A" w:rsidP="00C86D3A">
            <w:pPr>
              <w:spacing w:line="240" w:lineRule="auto"/>
              <w:jc w:val="center"/>
              <w:rPr>
                <w:rFonts w:cs="Arial"/>
                <w:sz w:val="20"/>
                <w:szCs w:val="20"/>
              </w:rPr>
            </w:pPr>
          </w:p>
          <w:p w14:paraId="22273207" w14:textId="50C8C51F" w:rsidR="00C86D3A" w:rsidRPr="00CF3F4A" w:rsidRDefault="00C86D3A" w:rsidP="00C86D3A">
            <w:pPr>
              <w:spacing w:line="240" w:lineRule="auto"/>
              <w:jc w:val="center"/>
              <w:rPr>
                <w:rFonts w:cs="Arial"/>
                <w:sz w:val="20"/>
                <w:szCs w:val="20"/>
              </w:rPr>
            </w:pPr>
          </w:p>
          <w:p w14:paraId="413F1FE9" w14:textId="47492CAC" w:rsidR="00C86D3A" w:rsidRPr="00CF3F4A" w:rsidRDefault="00C86D3A" w:rsidP="00C86D3A">
            <w:pPr>
              <w:spacing w:line="240" w:lineRule="auto"/>
              <w:jc w:val="center"/>
              <w:rPr>
                <w:rFonts w:cs="Arial"/>
                <w:sz w:val="20"/>
                <w:szCs w:val="20"/>
              </w:rPr>
            </w:pPr>
          </w:p>
          <w:p w14:paraId="5D4396D8" w14:textId="5FFB093B" w:rsidR="00C86D3A" w:rsidRPr="00CF3F4A" w:rsidRDefault="00C86D3A" w:rsidP="00C86D3A">
            <w:pPr>
              <w:spacing w:line="240" w:lineRule="auto"/>
              <w:jc w:val="center"/>
              <w:rPr>
                <w:rFonts w:cs="Arial"/>
                <w:sz w:val="20"/>
                <w:szCs w:val="20"/>
              </w:rPr>
            </w:pPr>
          </w:p>
          <w:p w14:paraId="3C9E09FB" w14:textId="4183B821" w:rsidR="00C86D3A" w:rsidRPr="00CF3F4A" w:rsidRDefault="00C86D3A" w:rsidP="00C86D3A">
            <w:pPr>
              <w:spacing w:line="240" w:lineRule="auto"/>
              <w:jc w:val="center"/>
              <w:rPr>
                <w:rFonts w:cs="Arial"/>
                <w:sz w:val="20"/>
                <w:szCs w:val="20"/>
              </w:rPr>
            </w:pPr>
          </w:p>
          <w:p w14:paraId="753B99A2" w14:textId="3E14CEB0" w:rsidR="00C86D3A" w:rsidRPr="00CF3F4A" w:rsidRDefault="00C86D3A" w:rsidP="00C86D3A">
            <w:pPr>
              <w:spacing w:line="240" w:lineRule="auto"/>
              <w:jc w:val="center"/>
              <w:rPr>
                <w:rFonts w:cs="Arial"/>
                <w:sz w:val="20"/>
                <w:szCs w:val="20"/>
              </w:rPr>
            </w:pPr>
          </w:p>
          <w:p w14:paraId="3F49FEB1" w14:textId="61A5A3BA" w:rsidR="00C86D3A" w:rsidRPr="00CF3F4A" w:rsidRDefault="00C86D3A" w:rsidP="00C86D3A">
            <w:pPr>
              <w:spacing w:line="240" w:lineRule="auto"/>
              <w:jc w:val="center"/>
              <w:rPr>
                <w:rFonts w:cs="Arial"/>
                <w:sz w:val="20"/>
                <w:szCs w:val="20"/>
              </w:rPr>
            </w:pPr>
          </w:p>
          <w:p w14:paraId="2A86F548" w14:textId="0BE41DE5" w:rsidR="00C86D3A" w:rsidRPr="00CF3F4A" w:rsidRDefault="00C86D3A" w:rsidP="00C86D3A">
            <w:pPr>
              <w:spacing w:line="240" w:lineRule="auto"/>
              <w:jc w:val="center"/>
              <w:rPr>
                <w:rFonts w:cs="Arial"/>
                <w:sz w:val="20"/>
                <w:szCs w:val="20"/>
              </w:rPr>
            </w:pPr>
          </w:p>
          <w:p w14:paraId="495B8FB9" w14:textId="5BA20B24" w:rsidR="00C86D3A" w:rsidRPr="00CF3F4A" w:rsidRDefault="00C86D3A" w:rsidP="00C86D3A">
            <w:pPr>
              <w:spacing w:line="240" w:lineRule="auto"/>
              <w:jc w:val="center"/>
              <w:rPr>
                <w:rFonts w:cs="Arial"/>
                <w:sz w:val="20"/>
                <w:szCs w:val="20"/>
              </w:rPr>
            </w:pPr>
          </w:p>
          <w:p w14:paraId="72923D3D" w14:textId="1247FFBC" w:rsidR="00C86D3A" w:rsidRPr="00CF3F4A" w:rsidRDefault="00C86D3A" w:rsidP="00C86D3A">
            <w:pPr>
              <w:spacing w:line="240" w:lineRule="auto"/>
              <w:jc w:val="center"/>
              <w:rPr>
                <w:rFonts w:cs="Arial"/>
                <w:sz w:val="20"/>
                <w:szCs w:val="20"/>
              </w:rPr>
            </w:pPr>
          </w:p>
          <w:p w14:paraId="6F2A876A" w14:textId="570E1B2A" w:rsidR="00C86D3A" w:rsidRPr="00CF3F4A" w:rsidRDefault="00C86D3A" w:rsidP="00C86D3A">
            <w:pPr>
              <w:spacing w:line="240" w:lineRule="auto"/>
              <w:jc w:val="center"/>
              <w:rPr>
                <w:rFonts w:cs="Arial"/>
                <w:sz w:val="20"/>
                <w:szCs w:val="20"/>
              </w:rPr>
            </w:pPr>
          </w:p>
          <w:p w14:paraId="53350F98" w14:textId="299897C0" w:rsidR="00C86D3A" w:rsidRPr="00CF3F4A" w:rsidRDefault="00C86D3A" w:rsidP="00C86D3A">
            <w:pPr>
              <w:spacing w:line="240" w:lineRule="auto"/>
              <w:jc w:val="center"/>
              <w:rPr>
                <w:rFonts w:cs="Arial"/>
                <w:sz w:val="20"/>
                <w:szCs w:val="20"/>
              </w:rPr>
            </w:pPr>
          </w:p>
          <w:p w14:paraId="5E0257F8" w14:textId="7E5FE4B7" w:rsidR="00C86D3A" w:rsidRPr="00CF3F4A" w:rsidRDefault="00C86D3A" w:rsidP="00C86D3A">
            <w:pPr>
              <w:spacing w:line="240" w:lineRule="auto"/>
              <w:jc w:val="center"/>
              <w:rPr>
                <w:rFonts w:cs="Arial"/>
                <w:sz w:val="20"/>
                <w:szCs w:val="20"/>
              </w:rPr>
            </w:pPr>
          </w:p>
          <w:p w14:paraId="3FD63C43" w14:textId="27510AD2" w:rsidR="00C86D3A" w:rsidRPr="00CF3F4A" w:rsidRDefault="00C86D3A" w:rsidP="00C86D3A">
            <w:pPr>
              <w:spacing w:line="240" w:lineRule="auto"/>
              <w:jc w:val="center"/>
              <w:rPr>
                <w:rFonts w:cs="Arial"/>
                <w:sz w:val="20"/>
                <w:szCs w:val="20"/>
              </w:rPr>
            </w:pPr>
          </w:p>
          <w:p w14:paraId="6B18D3FB" w14:textId="2732988D" w:rsidR="00C86D3A" w:rsidRPr="00CF3F4A" w:rsidRDefault="00C86D3A" w:rsidP="00C86D3A">
            <w:pPr>
              <w:spacing w:line="240" w:lineRule="auto"/>
              <w:jc w:val="center"/>
              <w:rPr>
                <w:rFonts w:cs="Arial"/>
                <w:sz w:val="20"/>
                <w:szCs w:val="20"/>
              </w:rPr>
            </w:pPr>
          </w:p>
          <w:p w14:paraId="5B1327E5" w14:textId="1153BD7C" w:rsidR="00C86D3A" w:rsidRPr="00CF3F4A" w:rsidRDefault="00C86D3A" w:rsidP="00C86D3A">
            <w:pPr>
              <w:spacing w:line="240" w:lineRule="auto"/>
              <w:jc w:val="center"/>
              <w:rPr>
                <w:rFonts w:cs="Arial"/>
                <w:sz w:val="20"/>
                <w:szCs w:val="20"/>
              </w:rPr>
            </w:pPr>
          </w:p>
          <w:p w14:paraId="5498F8F1" w14:textId="0B6F28D1" w:rsidR="00C86D3A" w:rsidRPr="00CF3F4A" w:rsidRDefault="00C86D3A" w:rsidP="00C86D3A">
            <w:pPr>
              <w:spacing w:line="240" w:lineRule="auto"/>
              <w:jc w:val="center"/>
              <w:rPr>
                <w:rFonts w:cs="Arial"/>
                <w:sz w:val="20"/>
                <w:szCs w:val="20"/>
              </w:rPr>
            </w:pPr>
          </w:p>
          <w:p w14:paraId="427D8802" w14:textId="3AEAFA3D" w:rsidR="00CA1AA3" w:rsidRPr="00CF3F4A" w:rsidRDefault="00CA1AA3" w:rsidP="00C86D3A">
            <w:pPr>
              <w:spacing w:line="240" w:lineRule="auto"/>
              <w:jc w:val="center"/>
              <w:rPr>
                <w:rFonts w:cs="Arial"/>
                <w:sz w:val="20"/>
                <w:szCs w:val="20"/>
              </w:rPr>
            </w:pPr>
          </w:p>
          <w:p w14:paraId="38DE4408" w14:textId="6930C0A6" w:rsidR="00CA1AA3" w:rsidRPr="00CF3F4A" w:rsidRDefault="00CA1AA3" w:rsidP="00C86D3A">
            <w:pPr>
              <w:spacing w:line="240" w:lineRule="auto"/>
              <w:jc w:val="center"/>
              <w:rPr>
                <w:rFonts w:cs="Arial"/>
                <w:sz w:val="22"/>
                <w:szCs w:val="22"/>
              </w:rPr>
            </w:pPr>
          </w:p>
          <w:p w14:paraId="0E5B9798" w14:textId="77777777" w:rsidR="00CA1AA3" w:rsidRPr="00CF3F4A" w:rsidRDefault="00CA1AA3" w:rsidP="00C86D3A">
            <w:pPr>
              <w:spacing w:line="240" w:lineRule="auto"/>
              <w:jc w:val="center"/>
              <w:rPr>
                <w:rFonts w:cs="Arial"/>
                <w:sz w:val="22"/>
                <w:szCs w:val="22"/>
              </w:rPr>
            </w:pPr>
          </w:p>
          <w:p w14:paraId="579E83CD" w14:textId="77777777" w:rsidR="00C86D3A" w:rsidRPr="00CF3F4A" w:rsidRDefault="00C86D3A" w:rsidP="00C86D3A">
            <w:pPr>
              <w:spacing w:line="240" w:lineRule="auto"/>
              <w:rPr>
                <w:rFonts w:cs="Arial"/>
                <w:sz w:val="22"/>
                <w:szCs w:val="22"/>
              </w:rPr>
            </w:pPr>
          </w:p>
        </w:tc>
      </w:tr>
    </w:tbl>
    <w:p w14:paraId="7FA8AE85" w14:textId="6AEE85ED" w:rsidR="00C86D3A" w:rsidRPr="00CF3F4A" w:rsidRDefault="005B0642" w:rsidP="00CA1AA3">
      <w:pPr>
        <w:spacing w:before="120" w:after="120" w:line="360" w:lineRule="auto"/>
        <w:jc w:val="center"/>
      </w:pPr>
      <w:r w:rsidRPr="00CF3F4A">
        <w:t xml:space="preserve">Рисунок В.1, лист 2 – Форма паспорта </w:t>
      </w:r>
      <w:r w:rsidR="00C86D3A" w:rsidRPr="00CF3F4A">
        <w:br w:type="page"/>
      </w:r>
    </w:p>
    <w:tbl>
      <w:tblPr>
        <w:tblStyle w:val="a4"/>
        <w:tblW w:w="0" w:type="auto"/>
        <w:jc w:val="center"/>
        <w:tblLook w:val="04A0" w:firstRow="1" w:lastRow="0" w:firstColumn="1" w:lastColumn="0" w:noHBand="0" w:noVBand="1"/>
      </w:tblPr>
      <w:tblGrid>
        <w:gridCol w:w="10195"/>
      </w:tblGrid>
      <w:tr w:rsidR="00C86D3A" w:rsidRPr="00CF3F4A" w14:paraId="04FA7BD2" w14:textId="77777777" w:rsidTr="00C86D3A">
        <w:trPr>
          <w:jc w:val="center"/>
        </w:trPr>
        <w:tc>
          <w:tcPr>
            <w:tcW w:w="10421" w:type="dxa"/>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2"/>
              <w:gridCol w:w="4997"/>
            </w:tblGrid>
            <w:tr w:rsidR="003A35B4" w:rsidRPr="00CF3F4A" w14:paraId="3A40BBC9" w14:textId="77777777" w:rsidTr="001D0A1D">
              <w:trPr>
                <w:trHeight w:val="20"/>
              </w:trPr>
              <w:tc>
                <w:tcPr>
                  <w:tcW w:w="4982" w:type="dxa"/>
                  <w:vMerge w:val="restart"/>
                </w:tcPr>
                <w:p w14:paraId="34272D14" w14:textId="4891A8F6" w:rsidR="003A35B4" w:rsidRPr="00CF3F4A" w:rsidRDefault="003A35B4" w:rsidP="003A35B4">
                  <w:pPr>
                    <w:spacing w:line="240" w:lineRule="auto"/>
                    <w:jc w:val="left"/>
                    <w:rPr>
                      <w:rFonts w:cs="Arial"/>
                      <w:sz w:val="22"/>
                      <w:szCs w:val="20"/>
                    </w:rPr>
                  </w:pPr>
                </w:p>
              </w:tc>
              <w:tc>
                <w:tcPr>
                  <w:tcW w:w="4997" w:type="dxa"/>
                  <w:tcBorders>
                    <w:bottom w:val="single" w:sz="4" w:space="0" w:color="auto"/>
                  </w:tcBorders>
                </w:tcPr>
                <w:p w14:paraId="211EDB04" w14:textId="77777777" w:rsidR="003A35B4" w:rsidRPr="00CF3F4A" w:rsidRDefault="003A35B4" w:rsidP="007C6584">
                  <w:pPr>
                    <w:jc w:val="left"/>
                    <w:rPr>
                      <w:rFonts w:cs="Arial"/>
                      <w:sz w:val="20"/>
                      <w:szCs w:val="20"/>
                    </w:rPr>
                  </w:pPr>
                  <w:r w:rsidRPr="00CF3F4A">
                    <w:rPr>
                      <w:rFonts w:cs="Arial"/>
                      <w:sz w:val="20"/>
                      <w:szCs w:val="20"/>
                    </w:rPr>
                    <w:t xml:space="preserve">Документы о соответствии требованиям </w:t>
                  </w:r>
                  <w:r w:rsidR="00CA1AA3" w:rsidRPr="00CF3F4A">
                    <w:rPr>
                      <w:rFonts w:cs="Arial"/>
                      <w:sz w:val="20"/>
                      <w:szCs w:val="20"/>
                    </w:rPr>
                    <w:br/>
                  </w:r>
                  <w:r w:rsidRPr="00CF3F4A">
                    <w:rPr>
                      <w:rFonts w:cs="Arial"/>
                      <w:sz w:val="20"/>
                      <w:szCs w:val="20"/>
                    </w:rPr>
                    <w:t xml:space="preserve">Технических регламентов Таможенного союза </w:t>
                  </w:r>
                  <w:r w:rsidRPr="00CF3F4A">
                    <w:rPr>
                      <w:rFonts w:cs="Arial"/>
                      <w:sz w:val="20"/>
                      <w:szCs w:val="20"/>
                    </w:rPr>
                    <w:br/>
                    <w:t>(</w:t>
                  </w:r>
                  <w:r w:rsidRPr="00C81277">
                    <w:rPr>
                      <w:rFonts w:cs="Arial"/>
                      <w:i/>
                      <w:iCs/>
                      <w:sz w:val="20"/>
                      <w:szCs w:val="20"/>
                    </w:rPr>
                    <w:t xml:space="preserve">указывают номера и даты документов, проставляют </w:t>
                  </w:r>
                  <w:r w:rsidR="006D030A" w:rsidRPr="00C81277">
                    <w:rPr>
                      <w:rFonts w:cs="Arial"/>
                      <w:i/>
                      <w:iCs/>
                      <w:sz w:val="20"/>
                      <w:szCs w:val="20"/>
                    </w:rPr>
                    <w:t>единый знак обращения продукции на рынке Союза</w:t>
                  </w:r>
                  <w:r w:rsidRPr="00CF3F4A">
                    <w:rPr>
                      <w:rFonts w:cs="Arial"/>
                      <w:sz w:val="20"/>
                      <w:szCs w:val="20"/>
                    </w:rPr>
                    <w:t>)</w:t>
                  </w:r>
                </w:p>
                <w:p w14:paraId="5DF92657" w14:textId="3A9C8173" w:rsidR="007C6584" w:rsidRPr="00CF3F4A" w:rsidRDefault="007C6584" w:rsidP="007C6584">
                  <w:pPr>
                    <w:jc w:val="left"/>
                    <w:rPr>
                      <w:rFonts w:cs="Arial"/>
                      <w:sz w:val="22"/>
                      <w:szCs w:val="20"/>
                    </w:rPr>
                  </w:pPr>
                </w:p>
              </w:tc>
            </w:tr>
            <w:tr w:rsidR="003A35B4" w:rsidRPr="00CF3F4A" w14:paraId="03AC9D7B" w14:textId="77777777" w:rsidTr="001D0A1D">
              <w:trPr>
                <w:trHeight w:val="20"/>
              </w:trPr>
              <w:tc>
                <w:tcPr>
                  <w:tcW w:w="4982" w:type="dxa"/>
                  <w:vMerge/>
                </w:tcPr>
                <w:p w14:paraId="361F327F" w14:textId="77777777" w:rsidR="003A35B4" w:rsidRPr="00CF3F4A" w:rsidRDefault="003A35B4" w:rsidP="003A35B4">
                  <w:pPr>
                    <w:spacing w:line="240" w:lineRule="auto"/>
                    <w:jc w:val="left"/>
                    <w:rPr>
                      <w:rFonts w:ascii="Times New Roman" w:hAnsi="Times New Roman"/>
                      <w:noProof/>
                    </w:rPr>
                  </w:pPr>
                </w:p>
              </w:tc>
              <w:tc>
                <w:tcPr>
                  <w:tcW w:w="4997" w:type="dxa"/>
                  <w:tcBorders>
                    <w:top w:val="single" w:sz="4" w:space="0" w:color="auto"/>
                    <w:bottom w:val="single" w:sz="4" w:space="0" w:color="auto"/>
                  </w:tcBorders>
                </w:tcPr>
                <w:p w14:paraId="65E0FF3C" w14:textId="77777777" w:rsidR="003A35B4" w:rsidRPr="00CF3F4A" w:rsidRDefault="003A35B4" w:rsidP="003A35B4">
                  <w:pPr>
                    <w:spacing w:line="240" w:lineRule="auto"/>
                    <w:jc w:val="left"/>
                    <w:rPr>
                      <w:rFonts w:cs="Arial"/>
                      <w:sz w:val="22"/>
                      <w:szCs w:val="20"/>
                    </w:rPr>
                  </w:pPr>
                </w:p>
              </w:tc>
            </w:tr>
            <w:tr w:rsidR="003A35B4" w:rsidRPr="00CF3F4A" w14:paraId="5E51A712" w14:textId="77777777" w:rsidTr="001D0A1D">
              <w:trPr>
                <w:trHeight w:val="20"/>
              </w:trPr>
              <w:tc>
                <w:tcPr>
                  <w:tcW w:w="4982" w:type="dxa"/>
                  <w:vMerge/>
                </w:tcPr>
                <w:p w14:paraId="102234C1" w14:textId="77777777" w:rsidR="003A35B4" w:rsidRPr="00CF3F4A" w:rsidRDefault="003A35B4" w:rsidP="003A35B4">
                  <w:pPr>
                    <w:spacing w:line="240" w:lineRule="auto"/>
                    <w:jc w:val="left"/>
                    <w:rPr>
                      <w:rFonts w:ascii="Times New Roman" w:hAnsi="Times New Roman"/>
                      <w:noProof/>
                    </w:rPr>
                  </w:pPr>
                </w:p>
              </w:tc>
              <w:tc>
                <w:tcPr>
                  <w:tcW w:w="4997" w:type="dxa"/>
                  <w:tcBorders>
                    <w:top w:val="single" w:sz="4" w:space="0" w:color="auto"/>
                  </w:tcBorders>
                </w:tcPr>
                <w:p w14:paraId="0B4E8504" w14:textId="77777777" w:rsidR="003A35B4" w:rsidRPr="00CF3F4A" w:rsidRDefault="003A35B4" w:rsidP="003A35B4">
                  <w:pPr>
                    <w:spacing w:line="240" w:lineRule="auto"/>
                    <w:jc w:val="left"/>
                    <w:rPr>
                      <w:rFonts w:cs="Arial"/>
                      <w:sz w:val="22"/>
                      <w:szCs w:val="20"/>
                    </w:rPr>
                  </w:pPr>
                </w:p>
              </w:tc>
            </w:tr>
          </w:tbl>
          <w:p w14:paraId="46C30E6E" w14:textId="505E70F9" w:rsidR="003A35B4" w:rsidRPr="00CF3F4A" w:rsidRDefault="006D030A" w:rsidP="00CA1AA3">
            <w:pPr>
              <w:jc w:val="center"/>
              <w:rPr>
                <w:rFonts w:cs="Arial"/>
                <w:b/>
                <w:sz w:val="22"/>
                <w:szCs w:val="20"/>
              </w:rPr>
            </w:pPr>
            <w:r w:rsidRPr="00CF3F4A">
              <w:rPr>
                <w:rFonts w:cs="Arial"/>
                <w:b/>
                <w:sz w:val="22"/>
                <w:szCs w:val="20"/>
              </w:rPr>
              <w:t xml:space="preserve">ПАСПОРТ </w:t>
            </w:r>
            <w:r w:rsidRPr="00CF3F4A">
              <w:rPr>
                <w:rFonts w:cs="Arial"/>
                <w:b/>
                <w:sz w:val="22"/>
                <w:szCs w:val="20"/>
              </w:rPr>
              <w:br/>
              <w:t>АППАРАТА ВОЗДУШНОГО ОХЛАЖДЕНИЯ</w:t>
            </w:r>
          </w:p>
          <w:p w14:paraId="0CA4974B" w14:textId="77777777" w:rsidR="003A35B4" w:rsidRPr="00CF3F4A" w:rsidRDefault="003A35B4" w:rsidP="00CA1AA3">
            <w:pPr>
              <w:jc w:val="center"/>
              <w:rPr>
                <w:rFonts w:cs="Arial"/>
                <w:sz w:val="20"/>
                <w:szCs w:val="20"/>
              </w:rPr>
            </w:pPr>
          </w:p>
          <w:p w14:paraId="1D18C863" w14:textId="77777777" w:rsidR="003A35B4" w:rsidRPr="00CF3F4A" w:rsidRDefault="003A35B4" w:rsidP="00CA1AA3">
            <w:pPr>
              <w:ind w:firstLine="567"/>
              <w:jc w:val="left"/>
              <w:rPr>
                <w:rFonts w:cs="Arial"/>
                <w:b/>
                <w:sz w:val="20"/>
                <w:szCs w:val="22"/>
              </w:rPr>
            </w:pPr>
            <w:r w:rsidRPr="00CF3F4A">
              <w:rPr>
                <w:rFonts w:cs="Arial"/>
                <w:b/>
                <w:sz w:val="20"/>
                <w:szCs w:val="22"/>
              </w:rPr>
              <w:t>1 Сведения об аппарате</w:t>
            </w:r>
          </w:p>
          <w:p w14:paraId="5ACC37CF" w14:textId="77777777" w:rsidR="003A35B4" w:rsidRPr="00CF3F4A" w:rsidRDefault="003A35B4" w:rsidP="00CA1AA3">
            <w:pPr>
              <w:ind w:firstLine="567"/>
              <w:jc w:val="left"/>
              <w:rPr>
                <w:rFonts w:cs="Arial"/>
                <w:sz w:val="20"/>
                <w:szCs w:val="22"/>
              </w:rPr>
            </w:pPr>
          </w:p>
          <w:p w14:paraId="6785E2BA" w14:textId="2CB7941C" w:rsidR="003A35B4" w:rsidRPr="00CF3F4A" w:rsidRDefault="003A35B4" w:rsidP="00A30208">
            <w:pPr>
              <w:spacing w:line="360" w:lineRule="auto"/>
              <w:ind w:firstLine="567"/>
              <w:jc w:val="left"/>
              <w:rPr>
                <w:rFonts w:cs="Arial"/>
                <w:sz w:val="20"/>
                <w:szCs w:val="22"/>
              </w:rPr>
            </w:pPr>
            <w:r w:rsidRPr="00CF3F4A">
              <w:rPr>
                <w:rFonts w:cs="Arial"/>
                <w:sz w:val="20"/>
                <w:szCs w:val="22"/>
              </w:rPr>
              <w:t xml:space="preserve">1.1 Аппарат воздушного охлаждения </w:t>
            </w:r>
            <w:r w:rsidR="006D030A" w:rsidRPr="00CF3F4A">
              <w:rPr>
                <w:rFonts w:cs="Arial"/>
                <w:sz w:val="20"/>
                <w:szCs w:val="22"/>
              </w:rPr>
              <w:t xml:space="preserve">(далее – аппарат) </w:t>
            </w:r>
            <w:r w:rsidRPr="00CF3F4A">
              <w:rPr>
                <w:rFonts w:cs="Arial"/>
                <w:sz w:val="20"/>
                <w:szCs w:val="22"/>
              </w:rPr>
              <w:t>___________________</w:t>
            </w:r>
            <w:r w:rsidR="00A30208" w:rsidRPr="00CF3F4A">
              <w:rPr>
                <w:rFonts w:cs="Arial"/>
                <w:sz w:val="20"/>
                <w:szCs w:val="22"/>
              </w:rPr>
              <w:t>___</w:t>
            </w:r>
            <w:r w:rsidRPr="00CF3F4A">
              <w:rPr>
                <w:rFonts w:cs="Arial"/>
                <w:sz w:val="20"/>
                <w:szCs w:val="22"/>
              </w:rPr>
              <w:t>________</w:t>
            </w:r>
            <w:r w:rsidR="006D030A" w:rsidRPr="00CF3F4A">
              <w:rPr>
                <w:rFonts w:cs="Arial"/>
                <w:sz w:val="20"/>
                <w:szCs w:val="22"/>
              </w:rPr>
              <w:t xml:space="preserve">______, </w:t>
            </w:r>
          </w:p>
          <w:p w14:paraId="3BC46AFA" w14:textId="7E5A61DF" w:rsidR="006D030A" w:rsidRPr="00CF3F4A" w:rsidRDefault="006D030A" w:rsidP="00A30208">
            <w:pPr>
              <w:spacing w:line="360" w:lineRule="auto"/>
              <w:ind w:firstLine="567"/>
              <w:jc w:val="left"/>
              <w:rPr>
                <w:rFonts w:cs="Arial"/>
                <w:sz w:val="20"/>
                <w:szCs w:val="22"/>
              </w:rPr>
            </w:pPr>
            <w:r w:rsidRPr="00CF3F4A">
              <w:rPr>
                <w:rFonts w:cs="Arial"/>
                <w:sz w:val="20"/>
                <w:szCs w:val="22"/>
              </w:rPr>
              <w:t>заводской номер _________________</w:t>
            </w:r>
            <w:r w:rsidR="00A30208" w:rsidRPr="00CF3F4A">
              <w:rPr>
                <w:rFonts w:cs="Arial"/>
                <w:sz w:val="20"/>
                <w:szCs w:val="22"/>
              </w:rPr>
              <w:t>_</w:t>
            </w:r>
            <w:r w:rsidRPr="00CF3F4A">
              <w:rPr>
                <w:rFonts w:cs="Arial"/>
                <w:sz w:val="20"/>
                <w:szCs w:val="22"/>
              </w:rPr>
              <w:t>_____, дата изготовления _____</w:t>
            </w:r>
            <w:r w:rsidR="00A30208" w:rsidRPr="00CF3F4A">
              <w:rPr>
                <w:rFonts w:cs="Arial"/>
                <w:sz w:val="20"/>
                <w:szCs w:val="22"/>
              </w:rPr>
              <w:t>______</w:t>
            </w:r>
            <w:r w:rsidRPr="00CF3F4A">
              <w:rPr>
                <w:rFonts w:cs="Arial"/>
                <w:sz w:val="20"/>
                <w:szCs w:val="22"/>
              </w:rPr>
              <w:t xml:space="preserve">_________________ </w:t>
            </w:r>
          </w:p>
          <w:p w14:paraId="47441C0B" w14:textId="6C69AA4F" w:rsidR="003A35B4" w:rsidRPr="00CF3F4A" w:rsidRDefault="006D030A" w:rsidP="00A30208">
            <w:pPr>
              <w:spacing w:line="240" w:lineRule="auto"/>
              <w:ind w:firstLine="567"/>
              <w:jc w:val="left"/>
              <w:rPr>
                <w:rFonts w:cs="Arial"/>
                <w:sz w:val="20"/>
                <w:szCs w:val="22"/>
              </w:rPr>
            </w:pPr>
            <w:r w:rsidRPr="00CF3F4A">
              <w:rPr>
                <w:rFonts w:cs="Arial"/>
                <w:sz w:val="20"/>
                <w:szCs w:val="22"/>
              </w:rPr>
              <w:t xml:space="preserve">1.2 Изготовитель аппарата </w:t>
            </w:r>
            <w:r w:rsidR="003A35B4" w:rsidRPr="00CF3F4A">
              <w:rPr>
                <w:rFonts w:cs="Arial"/>
                <w:sz w:val="20"/>
                <w:szCs w:val="22"/>
              </w:rPr>
              <w:t>________________________________________________________</w:t>
            </w:r>
            <w:r w:rsidRPr="00CF3F4A">
              <w:rPr>
                <w:rFonts w:cs="Arial"/>
                <w:sz w:val="20"/>
                <w:szCs w:val="22"/>
              </w:rPr>
              <w:t xml:space="preserve">____ </w:t>
            </w:r>
          </w:p>
          <w:p w14:paraId="1AF4A552" w14:textId="776E16BA" w:rsidR="003A35B4" w:rsidRPr="00CF3F4A" w:rsidRDefault="006D030A" w:rsidP="00CA1AA3">
            <w:pPr>
              <w:ind w:firstLine="567"/>
              <w:jc w:val="left"/>
              <w:rPr>
                <w:rFonts w:cs="Arial"/>
                <w:sz w:val="20"/>
                <w:szCs w:val="22"/>
              </w:rPr>
            </w:pPr>
            <w:r w:rsidRPr="00CF3F4A">
              <w:rPr>
                <w:rFonts w:cs="Arial"/>
                <w:sz w:val="20"/>
                <w:szCs w:val="22"/>
              </w:rPr>
              <w:t xml:space="preserve">                                                                         (</w:t>
            </w:r>
            <w:r w:rsidR="003A35B4" w:rsidRPr="00C81277">
              <w:rPr>
                <w:rFonts w:cs="Arial"/>
                <w:i/>
                <w:iCs/>
                <w:sz w:val="20"/>
                <w:szCs w:val="22"/>
              </w:rPr>
              <w:t>наименование и адрес изготовителя</w:t>
            </w:r>
            <w:r w:rsidRPr="00CF3F4A">
              <w:rPr>
                <w:rFonts w:cs="Arial"/>
                <w:sz w:val="20"/>
                <w:szCs w:val="22"/>
              </w:rPr>
              <w:t>)</w:t>
            </w:r>
          </w:p>
          <w:p w14:paraId="024682E3" w14:textId="7E829912" w:rsidR="006D030A" w:rsidRPr="00CF3F4A" w:rsidRDefault="006D030A" w:rsidP="00CA1AA3">
            <w:pPr>
              <w:ind w:firstLine="567"/>
              <w:rPr>
                <w:rFonts w:cs="Arial"/>
                <w:sz w:val="20"/>
                <w:szCs w:val="22"/>
              </w:rPr>
            </w:pPr>
            <w:r w:rsidRPr="00CF3F4A">
              <w:rPr>
                <w:rFonts w:cs="Arial"/>
                <w:sz w:val="20"/>
                <w:szCs w:val="22"/>
              </w:rPr>
              <w:t xml:space="preserve">1.3 </w:t>
            </w:r>
            <w:r w:rsidR="003A35B4" w:rsidRPr="00CF3F4A">
              <w:rPr>
                <w:rFonts w:cs="Arial"/>
                <w:sz w:val="20"/>
                <w:szCs w:val="22"/>
              </w:rPr>
              <w:t>Аппарат предназначен для работы</w:t>
            </w:r>
            <w:r w:rsidRPr="00CF3F4A">
              <w:rPr>
                <w:rFonts w:cs="Arial"/>
                <w:sz w:val="20"/>
                <w:szCs w:val="22"/>
              </w:rPr>
              <w:t>:</w:t>
            </w:r>
            <w:r w:rsidR="003A35B4" w:rsidRPr="00CF3F4A">
              <w:rPr>
                <w:rFonts w:cs="Arial"/>
                <w:sz w:val="20"/>
                <w:szCs w:val="22"/>
              </w:rPr>
              <w:t xml:space="preserve"> </w:t>
            </w:r>
          </w:p>
          <w:p w14:paraId="484E814E" w14:textId="4A2EAD05" w:rsidR="003A35B4" w:rsidRPr="00CF3F4A" w:rsidRDefault="006D030A" w:rsidP="00CA1AA3">
            <w:pPr>
              <w:ind w:firstLine="567"/>
              <w:rPr>
                <w:rFonts w:cs="Arial"/>
                <w:sz w:val="20"/>
                <w:szCs w:val="22"/>
              </w:rPr>
            </w:pPr>
            <w:r w:rsidRPr="00CF3F4A">
              <w:rPr>
                <w:rFonts w:cs="Arial"/>
                <w:sz w:val="20"/>
                <w:szCs w:val="22"/>
              </w:rPr>
              <w:t>- </w:t>
            </w:r>
            <w:r w:rsidR="003A35B4" w:rsidRPr="00CF3F4A">
              <w:rPr>
                <w:rFonts w:cs="Arial"/>
                <w:sz w:val="20"/>
                <w:szCs w:val="22"/>
              </w:rPr>
              <w:t>на открытом воздухе в макроклиматических районах с _______________</w:t>
            </w:r>
            <w:r w:rsidRPr="00CF3F4A">
              <w:rPr>
                <w:rFonts w:cs="Arial"/>
                <w:sz w:val="20"/>
                <w:szCs w:val="22"/>
              </w:rPr>
              <w:t>____</w:t>
            </w:r>
            <w:r w:rsidR="003A35B4" w:rsidRPr="00CF3F4A">
              <w:rPr>
                <w:rFonts w:cs="Arial"/>
                <w:sz w:val="20"/>
                <w:szCs w:val="22"/>
              </w:rPr>
              <w:t xml:space="preserve"> климатом, со средней температурой воздуха в течение 5 суток подряд в наиболее холодный период не ниже минус ________</w:t>
            </w:r>
            <w:r w:rsidRPr="00CF3F4A">
              <w:rPr>
                <w:rFonts w:cs="Arial"/>
                <w:sz w:val="20"/>
                <w:szCs w:val="22"/>
              </w:rPr>
              <w:t xml:space="preserve"> °</w:t>
            </w:r>
            <w:r w:rsidR="003A35B4" w:rsidRPr="00CF3F4A">
              <w:rPr>
                <w:rFonts w:cs="Arial"/>
                <w:sz w:val="20"/>
                <w:szCs w:val="22"/>
              </w:rPr>
              <w:t>C</w:t>
            </w:r>
            <w:r w:rsidRPr="00CF3F4A">
              <w:rPr>
                <w:rFonts w:cs="Arial"/>
                <w:sz w:val="20"/>
                <w:szCs w:val="22"/>
              </w:rPr>
              <w:t xml:space="preserve">. </w:t>
            </w:r>
          </w:p>
          <w:p w14:paraId="4B2EE489" w14:textId="2A4FBD3D" w:rsidR="006D030A" w:rsidRPr="00CF3F4A" w:rsidRDefault="006D030A" w:rsidP="00CA1AA3">
            <w:pPr>
              <w:ind w:firstLine="567"/>
              <w:rPr>
                <w:rFonts w:cs="Arial"/>
                <w:sz w:val="20"/>
                <w:szCs w:val="22"/>
              </w:rPr>
            </w:pPr>
            <w:r w:rsidRPr="00CF3F4A">
              <w:rPr>
                <w:rFonts w:cs="Arial"/>
                <w:sz w:val="20"/>
                <w:szCs w:val="22"/>
              </w:rPr>
              <w:t xml:space="preserve">- на высоте не более 1000 м над уровнем моря; </w:t>
            </w:r>
          </w:p>
          <w:p w14:paraId="7BB0787F" w14:textId="77777777" w:rsidR="00A30208" w:rsidRPr="00CF3F4A" w:rsidRDefault="006D030A" w:rsidP="00CA1AA3">
            <w:pPr>
              <w:ind w:firstLine="567"/>
              <w:rPr>
                <w:rFonts w:cs="Arial"/>
                <w:sz w:val="20"/>
                <w:szCs w:val="22"/>
              </w:rPr>
            </w:pPr>
            <w:r w:rsidRPr="00CF3F4A">
              <w:rPr>
                <w:rFonts w:cs="Arial"/>
                <w:sz w:val="20"/>
                <w:szCs w:val="22"/>
              </w:rPr>
              <w:t>- </w:t>
            </w:r>
            <w:r w:rsidR="003A35B4" w:rsidRPr="00CF3F4A">
              <w:rPr>
                <w:rFonts w:cs="Arial"/>
                <w:sz w:val="20"/>
                <w:szCs w:val="22"/>
              </w:rPr>
              <w:t>в районах с се</w:t>
            </w:r>
            <w:r w:rsidRPr="00CF3F4A">
              <w:rPr>
                <w:rFonts w:cs="Arial"/>
                <w:sz w:val="20"/>
                <w:szCs w:val="22"/>
              </w:rPr>
              <w:t>йсмичностью не более _________</w:t>
            </w:r>
            <w:r w:rsidR="003A35B4" w:rsidRPr="00CF3F4A">
              <w:rPr>
                <w:rFonts w:cs="Arial"/>
                <w:sz w:val="20"/>
                <w:szCs w:val="22"/>
              </w:rPr>
              <w:t xml:space="preserve"> баллов</w:t>
            </w:r>
            <w:r w:rsidR="00A30208" w:rsidRPr="00CF3F4A">
              <w:rPr>
                <w:rFonts w:cs="Arial"/>
                <w:sz w:val="20"/>
                <w:szCs w:val="22"/>
              </w:rPr>
              <w:t>;</w:t>
            </w:r>
          </w:p>
          <w:p w14:paraId="06C37544" w14:textId="078520A4" w:rsidR="003A35B4" w:rsidRPr="00CF3F4A" w:rsidRDefault="00A30208" w:rsidP="00CA1AA3">
            <w:pPr>
              <w:ind w:firstLine="567"/>
              <w:rPr>
                <w:rFonts w:cs="Arial"/>
                <w:sz w:val="20"/>
                <w:szCs w:val="22"/>
              </w:rPr>
            </w:pPr>
            <w:r w:rsidRPr="00CF3F4A">
              <w:rPr>
                <w:rFonts w:cs="Arial"/>
                <w:sz w:val="20"/>
                <w:szCs w:val="22"/>
              </w:rPr>
              <w:t>-</w:t>
            </w:r>
            <w:r w:rsidR="003A35B4" w:rsidRPr="00CF3F4A">
              <w:rPr>
                <w:rFonts w:cs="Arial"/>
                <w:sz w:val="20"/>
                <w:szCs w:val="22"/>
              </w:rPr>
              <w:t xml:space="preserve"> скорост</w:t>
            </w:r>
            <w:r w:rsidR="006D030A" w:rsidRPr="00CF3F4A">
              <w:rPr>
                <w:rFonts w:cs="Arial"/>
                <w:sz w:val="20"/>
                <w:szCs w:val="22"/>
              </w:rPr>
              <w:t>ным напором ветра по _________</w:t>
            </w:r>
            <w:r w:rsidR="003A35B4" w:rsidRPr="00CF3F4A">
              <w:rPr>
                <w:rFonts w:cs="Arial"/>
                <w:sz w:val="20"/>
                <w:szCs w:val="22"/>
              </w:rPr>
              <w:t xml:space="preserve"> географическому району.</w:t>
            </w:r>
          </w:p>
          <w:p w14:paraId="137662B6" w14:textId="49AE57C0" w:rsidR="003A35B4" w:rsidRPr="00CF3F4A" w:rsidRDefault="003A35B4" w:rsidP="00CA1AA3">
            <w:pPr>
              <w:ind w:firstLine="567"/>
              <w:rPr>
                <w:rFonts w:cs="Arial"/>
                <w:sz w:val="20"/>
                <w:szCs w:val="22"/>
              </w:rPr>
            </w:pPr>
            <w:r w:rsidRPr="00CF3F4A">
              <w:rPr>
                <w:rFonts w:cs="Arial"/>
                <w:sz w:val="20"/>
                <w:szCs w:val="22"/>
              </w:rPr>
              <w:t>1.4 Число циклов нагружения аппарата за весь срок эксплуатаци</w:t>
            </w:r>
            <w:r w:rsidR="00CA1AA3" w:rsidRPr="00CF3F4A">
              <w:rPr>
                <w:rFonts w:cs="Arial"/>
                <w:sz w:val="20"/>
                <w:szCs w:val="22"/>
              </w:rPr>
              <w:t xml:space="preserve">и должно быть </w:t>
            </w:r>
            <w:r w:rsidRPr="00CF3F4A">
              <w:rPr>
                <w:rFonts w:cs="Arial"/>
                <w:sz w:val="20"/>
                <w:szCs w:val="22"/>
              </w:rPr>
              <w:t>не более 1000.</w:t>
            </w:r>
          </w:p>
          <w:p w14:paraId="07DAE424" w14:textId="6E76CE6B" w:rsidR="00C86D3A" w:rsidRPr="00CF3F4A" w:rsidRDefault="00CA1AA3" w:rsidP="00CA1AA3">
            <w:pPr>
              <w:ind w:firstLine="567"/>
              <w:jc w:val="left"/>
              <w:rPr>
                <w:rFonts w:cs="Arial"/>
                <w:sz w:val="20"/>
                <w:szCs w:val="22"/>
              </w:rPr>
            </w:pPr>
            <w:r w:rsidRPr="00CF3F4A">
              <w:rPr>
                <w:rFonts w:cs="Arial"/>
                <w:sz w:val="20"/>
                <w:szCs w:val="22"/>
              </w:rPr>
              <w:t>1.5 Аппарат включает:</w:t>
            </w:r>
            <w:r w:rsidR="00F9694E" w:rsidRPr="00CF3F4A">
              <w:rPr>
                <w:rFonts w:cs="Arial"/>
                <w:sz w:val="20"/>
                <w:szCs w:val="22"/>
              </w:rPr>
              <w:t xml:space="preserve"> (</w:t>
            </w:r>
            <w:r w:rsidR="00F9694E" w:rsidRPr="00C81277">
              <w:rPr>
                <w:rFonts w:cs="Arial"/>
                <w:i/>
                <w:iCs/>
                <w:sz w:val="20"/>
                <w:szCs w:val="22"/>
              </w:rPr>
              <w:t>указать необходимое</w:t>
            </w:r>
            <w:r w:rsidR="00F9694E" w:rsidRPr="00CF3F4A">
              <w:rPr>
                <w:rFonts w:cs="Arial"/>
                <w:sz w:val="20"/>
                <w:szCs w:val="22"/>
              </w:rPr>
              <w:t>)</w:t>
            </w:r>
          </w:p>
          <w:p w14:paraId="6F6EE043" w14:textId="61A5C3D1" w:rsidR="00BF7C27" w:rsidRPr="00CF3F4A" w:rsidRDefault="00BF7C27" w:rsidP="00F23410">
            <w:pPr>
              <w:pStyle w:val="afd"/>
              <w:numPr>
                <w:ilvl w:val="0"/>
                <w:numId w:val="44"/>
              </w:numPr>
              <w:spacing w:after="0"/>
              <w:jc w:val="left"/>
              <w:rPr>
                <w:rFonts w:ascii="Arial" w:hAnsi="Arial" w:cs="Arial"/>
                <w:sz w:val="20"/>
              </w:rPr>
            </w:pPr>
            <w:r w:rsidRPr="00CF3F4A">
              <w:rPr>
                <w:rFonts w:ascii="Arial" w:hAnsi="Arial" w:cs="Arial"/>
                <w:sz w:val="20"/>
              </w:rPr>
              <w:t>теплообменную секцию, количество ___________;</w:t>
            </w:r>
          </w:p>
          <w:p w14:paraId="2F561F04" w14:textId="07A98609" w:rsidR="005609BB" w:rsidRPr="00CF3F4A" w:rsidRDefault="005609BB" w:rsidP="00F23410">
            <w:pPr>
              <w:pStyle w:val="afd"/>
              <w:numPr>
                <w:ilvl w:val="0"/>
                <w:numId w:val="44"/>
              </w:numPr>
              <w:spacing w:after="0"/>
              <w:jc w:val="left"/>
              <w:rPr>
                <w:rFonts w:ascii="Arial" w:hAnsi="Arial" w:cs="Arial"/>
                <w:sz w:val="20"/>
              </w:rPr>
            </w:pPr>
            <w:r w:rsidRPr="00CF3F4A">
              <w:rPr>
                <w:rFonts w:ascii="Arial" w:hAnsi="Arial" w:cs="Arial"/>
                <w:sz w:val="20"/>
              </w:rPr>
              <w:t>вентилятор, количество ___________;</w:t>
            </w:r>
          </w:p>
          <w:p w14:paraId="3AC0A910" w14:textId="29418182" w:rsidR="00CA1AA3" w:rsidRPr="00CF3F4A" w:rsidRDefault="00CA1AA3" w:rsidP="00F23410">
            <w:pPr>
              <w:pStyle w:val="afd"/>
              <w:numPr>
                <w:ilvl w:val="0"/>
                <w:numId w:val="44"/>
              </w:numPr>
              <w:spacing w:after="0"/>
              <w:jc w:val="left"/>
              <w:rPr>
                <w:rFonts w:ascii="Arial" w:hAnsi="Arial" w:cs="Arial"/>
                <w:sz w:val="20"/>
              </w:rPr>
            </w:pPr>
            <w:r w:rsidRPr="00CF3F4A">
              <w:rPr>
                <w:rFonts w:ascii="Arial" w:hAnsi="Arial" w:cs="Arial"/>
                <w:sz w:val="20"/>
              </w:rPr>
              <w:t xml:space="preserve">подогреватель воздуха с </w:t>
            </w:r>
            <w:r w:rsidR="00845B82" w:rsidRPr="00CF3F4A">
              <w:rPr>
                <w:rFonts w:ascii="Arial" w:hAnsi="Arial" w:cs="Arial"/>
                <w:sz w:val="20"/>
              </w:rPr>
              <w:t>греющей средой</w:t>
            </w:r>
            <w:r w:rsidR="00B20F7F" w:rsidRPr="00CF3F4A">
              <w:rPr>
                <w:rFonts w:ascii="Arial" w:hAnsi="Arial" w:cs="Arial"/>
                <w:sz w:val="20"/>
              </w:rPr>
              <w:t>, количество ___________</w:t>
            </w:r>
            <w:r w:rsidRPr="00CF3F4A">
              <w:rPr>
                <w:rFonts w:ascii="Arial" w:hAnsi="Arial" w:cs="Arial"/>
                <w:sz w:val="20"/>
              </w:rPr>
              <w:t xml:space="preserve">; </w:t>
            </w:r>
          </w:p>
          <w:p w14:paraId="1EE0DE93" w14:textId="0FE88B5D" w:rsidR="00845B82" w:rsidRPr="00CF3F4A" w:rsidRDefault="00845B82" w:rsidP="00F23410">
            <w:pPr>
              <w:pStyle w:val="afd"/>
              <w:numPr>
                <w:ilvl w:val="0"/>
                <w:numId w:val="44"/>
              </w:numPr>
              <w:spacing w:after="0"/>
              <w:jc w:val="left"/>
              <w:rPr>
                <w:rFonts w:ascii="Arial" w:hAnsi="Arial" w:cs="Arial"/>
                <w:sz w:val="20"/>
              </w:rPr>
            </w:pPr>
            <w:r w:rsidRPr="00CF3F4A">
              <w:rPr>
                <w:rFonts w:ascii="Arial" w:hAnsi="Arial" w:cs="Arial"/>
                <w:sz w:val="20"/>
              </w:rPr>
              <w:t>внутренний подогреватель рабочей среды типа «труба в трубе»</w:t>
            </w:r>
            <w:r w:rsidR="00B20F7F" w:rsidRPr="00CF3F4A">
              <w:rPr>
                <w:rFonts w:ascii="Arial" w:hAnsi="Arial" w:cs="Arial"/>
                <w:sz w:val="20"/>
              </w:rPr>
              <w:t>, количество ___________</w:t>
            </w:r>
            <w:r w:rsidRPr="00CF3F4A">
              <w:rPr>
                <w:rFonts w:ascii="Arial" w:hAnsi="Arial" w:cs="Arial"/>
                <w:sz w:val="20"/>
              </w:rPr>
              <w:t xml:space="preserve">; </w:t>
            </w:r>
          </w:p>
          <w:p w14:paraId="3511F4B4" w14:textId="77777777" w:rsidR="00B20F7F" w:rsidRPr="00CF3F4A" w:rsidRDefault="00B20F7F" w:rsidP="00F23410">
            <w:pPr>
              <w:pStyle w:val="afd"/>
              <w:numPr>
                <w:ilvl w:val="0"/>
                <w:numId w:val="44"/>
              </w:numPr>
              <w:spacing w:after="0"/>
              <w:jc w:val="left"/>
              <w:rPr>
                <w:rFonts w:ascii="Arial" w:hAnsi="Arial" w:cs="Arial"/>
                <w:sz w:val="20"/>
              </w:rPr>
            </w:pPr>
            <w:r w:rsidRPr="00CF3F4A">
              <w:rPr>
                <w:rFonts w:ascii="Arial" w:hAnsi="Arial" w:cs="Arial"/>
                <w:sz w:val="20"/>
              </w:rPr>
              <w:t>увлажнитель воздуха, количество ___________;</w:t>
            </w:r>
          </w:p>
          <w:p w14:paraId="52349CB7" w14:textId="77777777" w:rsidR="00C70AE3" w:rsidRPr="00CF3F4A" w:rsidRDefault="00845B82" w:rsidP="00F23410">
            <w:pPr>
              <w:pStyle w:val="afd"/>
              <w:numPr>
                <w:ilvl w:val="0"/>
                <w:numId w:val="44"/>
              </w:numPr>
              <w:spacing w:after="0"/>
              <w:jc w:val="left"/>
              <w:rPr>
                <w:rFonts w:ascii="Arial" w:hAnsi="Arial" w:cs="Arial"/>
                <w:sz w:val="20"/>
              </w:rPr>
            </w:pPr>
            <w:r w:rsidRPr="00CF3F4A">
              <w:rPr>
                <w:rFonts w:ascii="Arial" w:hAnsi="Arial" w:cs="Arial"/>
                <w:sz w:val="20"/>
              </w:rPr>
              <w:t>жалюзийное устройство</w:t>
            </w:r>
            <w:r w:rsidR="00B20F7F" w:rsidRPr="00CF3F4A">
              <w:rPr>
                <w:rFonts w:ascii="Arial" w:hAnsi="Arial" w:cs="Arial"/>
                <w:sz w:val="20"/>
              </w:rPr>
              <w:t>, количество ___________</w:t>
            </w:r>
            <w:r w:rsidR="00C70AE3" w:rsidRPr="00CF3F4A">
              <w:rPr>
                <w:rFonts w:ascii="Arial" w:hAnsi="Arial" w:cs="Arial"/>
                <w:sz w:val="20"/>
              </w:rPr>
              <w:t>;</w:t>
            </w:r>
          </w:p>
          <w:p w14:paraId="2D6AE454" w14:textId="3CCF2079" w:rsidR="00845B82" w:rsidRPr="00CF3F4A" w:rsidRDefault="00C70AE3" w:rsidP="00F23410">
            <w:pPr>
              <w:pStyle w:val="afd"/>
              <w:numPr>
                <w:ilvl w:val="0"/>
                <w:numId w:val="44"/>
              </w:numPr>
              <w:spacing w:after="0"/>
              <w:jc w:val="left"/>
              <w:rPr>
                <w:rFonts w:ascii="Arial" w:hAnsi="Arial" w:cs="Arial"/>
                <w:sz w:val="20"/>
              </w:rPr>
            </w:pPr>
            <w:r w:rsidRPr="00CF3F4A">
              <w:rPr>
                <w:rFonts w:ascii="Arial" w:hAnsi="Arial" w:cs="Arial"/>
                <w:sz w:val="20"/>
              </w:rPr>
              <w:t>систему рециркуляции воздуха ___________</w:t>
            </w:r>
            <w:r w:rsidR="00B20F7F" w:rsidRPr="00CF3F4A">
              <w:rPr>
                <w:rFonts w:ascii="Arial" w:hAnsi="Arial" w:cs="Arial"/>
                <w:sz w:val="20"/>
              </w:rPr>
              <w:t>.</w:t>
            </w:r>
          </w:p>
          <w:p w14:paraId="308AECB6" w14:textId="43D12692" w:rsidR="00BF7C27" w:rsidRPr="00CF3F4A" w:rsidRDefault="00A36A94" w:rsidP="00B20F7F">
            <w:pPr>
              <w:ind w:firstLine="567"/>
              <w:jc w:val="left"/>
              <w:rPr>
                <w:rFonts w:cs="Arial"/>
                <w:sz w:val="20"/>
                <w:szCs w:val="22"/>
              </w:rPr>
            </w:pPr>
            <w:r w:rsidRPr="00CF3F4A">
              <w:rPr>
                <w:rFonts w:cs="Arial"/>
                <w:sz w:val="20"/>
                <w:szCs w:val="22"/>
              </w:rPr>
              <w:t xml:space="preserve">1.6 </w:t>
            </w:r>
            <w:r w:rsidR="00BF7C27" w:rsidRPr="00CF3F4A">
              <w:rPr>
                <w:rFonts w:cs="Arial"/>
                <w:sz w:val="20"/>
                <w:szCs w:val="22"/>
              </w:rPr>
              <w:t>Вместимость, м</w:t>
            </w:r>
            <w:r w:rsidR="00BF7C27" w:rsidRPr="00CF3F4A">
              <w:rPr>
                <w:rFonts w:cs="Arial"/>
                <w:sz w:val="20"/>
                <w:szCs w:val="22"/>
                <w:vertAlign w:val="superscript"/>
              </w:rPr>
              <w:t>3</w:t>
            </w:r>
            <w:r w:rsidR="00B20F7F" w:rsidRPr="00CF3F4A">
              <w:rPr>
                <w:rFonts w:cs="Arial"/>
                <w:sz w:val="20"/>
                <w:szCs w:val="22"/>
              </w:rPr>
              <w:t>:</w:t>
            </w:r>
          </w:p>
          <w:p w14:paraId="1CF85389" w14:textId="169AB808" w:rsidR="00B20F7F" w:rsidRPr="00CF3F4A" w:rsidRDefault="00B20F7F" w:rsidP="00F23410">
            <w:pPr>
              <w:pStyle w:val="afd"/>
              <w:numPr>
                <w:ilvl w:val="0"/>
                <w:numId w:val="44"/>
              </w:numPr>
              <w:spacing w:after="0"/>
              <w:jc w:val="left"/>
              <w:rPr>
                <w:rFonts w:ascii="Arial" w:hAnsi="Arial" w:cs="Arial"/>
                <w:sz w:val="20"/>
              </w:rPr>
            </w:pPr>
            <w:r w:rsidRPr="00CF3F4A">
              <w:rPr>
                <w:rFonts w:ascii="Arial" w:hAnsi="Arial" w:cs="Arial"/>
                <w:sz w:val="20"/>
              </w:rPr>
              <w:t>теплообменной секции ___________;</w:t>
            </w:r>
          </w:p>
          <w:p w14:paraId="7DA97D71" w14:textId="4E9F0F1D" w:rsidR="00B20F7F" w:rsidRPr="00CF3F4A" w:rsidRDefault="00B20F7F" w:rsidP="00F23410">
            <w:pPr>
              <w:pStyle w:val="afd"/>
              <w:numPr>
                <w:ilvl w:val="0"/>
                <w:numId w:val="44"/>
              </w:numPr>
              <w:spacing w:after="0"/>
              <w:jc w:val="left"/>
              <w:rPr>
                <w:rFonts w:ascii="Arial" w:hAnsi="Arial" w:cs="Arial"/>
                <w:sz w:val="20"/>
              </w:rPr>
            </w:pPr>
            <w:r w:rsidRPr="00CF3F4A">
              <w:rPr>
                <w:rFonts w:ascii="Arial" w:hAnsi="Arial" w:cs="Arial"/>
                <w:sz w:val="20"/>
              </w:rPr>
              <w:t>подогревателя воздуха с греющей средой ___________;</w:t>
            </w:r>
          </w:p>
          <w:p w14:paraId="6A3E4D9C" w14:textId="1665EF05" w:rsidR="00B20F7F" w:rsidRPr="00CF3F4A" w:rsidRDefault="00B20F7F" w:rsidP="00F23410">
            <w:pPr>
              <w:pStyle w:val="afd"/>
              <w:numPr>
                <w:ilvl w:val="0"/>
                <w:numId w:val="44"/>
              </w:numPr>
              <w:spacing w:after="0"/>
              <w:jc w:val="left"/>
              <w:rPr>
                <w:rFonts w:ascii="Arial" w:hAnsi="Arial" w:cs="Arial"/>
                <w:sz w:val="20"/>
              </w:rPr>
            </w:pPr>
            <w:r w:rsidRPr="00CF3F4A">
              <w:rPr>
                <w:rFonts w:ascii="Arial" w:hAnsi="Arial" w:cs="Arial"/>
                <w:sz w:val="20"/>
              </w:rPr>
              <w:t>внутреннего подогревателя рабочей среды типа «труба в трубе» ___________</w:t>
            </w:r>
          </w:p>
          <w:p w14:paraId="26FD13CF" w14:textId="31B6BF5B" w:rsidR="007C6584" w:rsidRPr="00CF3F4A" w:rsidRDefault="007C6584" w:rsidP="007C6584">
            <w:pPr>
              <w:ind w:firstLine="567"/>
              <w:jc w:val="left"/>
              <w:rPr>
                <w:rFonts w:cs="Arial"/>
                <w:sz w:val="20"/>
                <w:szCs w:val="22"/>
              </w:rPr>
            </w:pPr>
            <w:r w:rsidRPr="00CF3F4A">
              <w:rPr>
                <w:rFonts w:cs="Arial"/>
                <w:sz w:val="20"/>
                <w:szCs w:val="22"/>
              </w:rPr>
              <w:t>1.7 Габаритные размеры аппарата, мм:</w:t>
            </w:r>
          </w:p>
          <w:p w14:paraId="689D48CC" w14:textId="157E6174" w:rsidR="007C6584" w:rsidRPr="00CF3F4A" w:rsidRDefault="007C6584" w:rsidP="00F23410">
            <w:pPr>
              <w:pStyle w:val="afd"/>
              <w:numPr>
                <w:ilvl w:val="0"/>
                <w:numId w:val="44"/>
              </w:numPr>
              <w:spacing w:after="0"/>
              <w:jc w:val="left"/>
              <w:rPr>
                <w:rFonts w:ascii="Arial" w:hAnsi="Arial" w:cs="Arial"/>
                <w:sz w:val="20"/>
              </w:rPr>
            </w:pPr>
            <w:r w:rsidRPr="00CF3F4A">
              <w:rPr>
                <w:rFonts w:ascii="Arial" w:hAnsi="Arial" w:cs="Arial"/>
                <w:sz w:val="20"/>
              </w:rPr>
              <w:t>длина ____________________;</w:t>
            </w:r>
          </w:p>
          <w:p w14:paraId="74FEA2DB" w14:textId="30F647EC" w:rsidR="007C6584" w:rsidRPr="00CF3F4A" w:rsidRDefault="007C6584" w:rsidP="00F23410">
            <w:pPr>
              <w:pStyle w:val="afd"/>
              <w:numPr>
                <w:ilvl w:val="0"/>
                <w:numId w:val="44"/>
              </w:numPr>
              <w:spacing w:after="0"/>
              <w:jc w:val="left"/>
              <w:rPr>
                <w:rFonts w:ascii="Arial" w:hAnsi="Arial" w:cs="Arial"/>
                <w:sz w:val="20"/>
              </w:rPr>
            </w:pPr>
            <w:r w:rsidRPr="00CF3F4A">
              <w:rPr>
                <w:rFonts w:ascii="Arial" w:hAnsi="Arial" w:cs="Arial"/>
                <w:sz w:val="20"/>
              </w:rPr>
              <w:t>ширина ___________________;</w:t>
            </w:r>
          </w:p>
          <w:p w14:paraId="60B52899" w14:textId="6A882AE9" w:rsidR="007C6584" w:rsidRPr="00CF3F4A" w:rsidRDefault="007C6584" w:rsidP="00F23410">
            <w:pPr>
              <w:pStyle w:val="afd"/>
              <w:numPr>
                <w:ilvl w:val="0"/>
                <w:numId w:val="44"/>
              </w:numPr>
              <w:spacing w:after="0"/>
              <w:jc w:val="left"/>
              <w:rPr>
                <w:rFonts w:ascii="Arial" w:hAnsi="Arial" w:cs="Arial"/>
                <w:sz w:val="20"/>
              </w:rPr>
            </w:pPr>
            <w:r w:rsidRPr="00CF3F4A">
              <w:rPr>
                <w:rFonts w:ascii="Arial" w:hAnsi="Arial" w:cs="Arial"/>
                <w:sz w:val="20"/>
              </w:rPr>
              <w:t>высота ____________________</w:t>
            </w:r>
          </w:p>
          <w:p w14:paraId="40ACF4BB" w14:textId="0CA0BD0C" w:rsidR="00B20F7F" w:rsidRPr="00CF3F4A" w:rsidRDefault="00A36A94" w:rsidP="00A36A94">
            <w:pPr>
              <w:ind w:firstLine="567"/>
              <w:jc w:val="left"/>
              <w:rPr>
                <w:rFonts w:cs="Arial"/>
                <w:sz w:val="20"/>
                <w:szCs w:val="22"/>
              </w:rPr>
            </w:pPr>
            <w:r w:rsidRPr="00CF3F4A">
              <w:rPr>
                <w:rFonts w:cs="Arial"/>
                <w:sz w:val="20"/>
                <w:szCs w:val="22"/>
              </w:rPr>
              <w:t>1.</w:t>
            </w:r>
            <w:r w:rsidR="007C6584" w:rsidRPr="00CF3F4A">
              <w:rPr>
                <w:rFonts w:cs="Arial"/>
                <w:sz w:val="20"/>
                <w:szCs w:val="22"/>
              </w:rPr>
              <w:t>8</w:t>
            </w:r>
            <w:r w:rsidRPr="00CF3F4A">
              <w:rPr>
                <w:rFonts w:cs="Arial"/>
                <w:sz w:val="20"/>
                <w:szCs w:val="22"/>
              </w:rPr>
              <w:t xml:space="preserve"> Масса нетто, кг:</w:t>
            </w:r>
          </w:p>
          <w:p w14:paraId="7DDAA4C7" w14:textId="4FAC205F" w:rsidR="00A36A94" w:rsidRPr="00CF3F4A" w:rsidRDefault="00A36A94" w:rsidP="00F23410">
            <w:pPr>
              <w:pStyle w:val="afd"/>
              <w:numPr>
                <w:ilvl w:val="0"/>
                <w:numId w:val="44"/>
              </w:numPr>
              <w:spacing w:after="0"/>
              <w:jc w:val="left"/>
              <w:rPr>
                <w:rFonts w:ascii="Arial" w:hAnsi="Arial" w:cs="Arial"/>
                <w:sz w:val="20"/>
              </w:rPr>
            </w:pPr>
            <w:r w:rsidRPr="00CF3F4A">
              <w:rPr>
                <w:rFonts w:ascii="Arial" w:hAnsi="Arial" w:cs="Arial"/>
                <w:sz w:val="20"/>
              </w:rPr>
              <w:t>аппарата ____________________;</w:t>
            </w:r>
          </w:p>
          <w:p w14:paraId="64C46AE6" w14:textId="14FB0AD1" w:rsidR="00A36A94" w:rsidRPr="00CF3F4A" w:rsidRDefault="00A36A94" w:rsidP="00F23410">
            <w:pPr>
              <w:pStyle w:val="afd"/>
              <w:numPr>
                <w:ilvl w:val="0"/>
                <w:numId w:val="44"/>
              </w:numPr>
              <w:spacing w:after="0"/>
              <w:jc w:val="left"/>
              <w:rPr>
                <w:rFonts w:ascii="Arial" w:hAnsi="Arial" w:cs="Arial"/>
                <w:sz w:val="20"/>
              </w:rPr>
            </w:pPr>
            <w:r w:rsidRPr="00CF3F4A">
              <w:rPr>
                <w:rFonts w:ascii="Arial" w:hAnsi="Arial" w:cs="Arial"/>
                <w:sz w:val="20"/>
              </w:rPr>
              <w:t>теплообменной секции ___________;</w:t>
            </w:r>
          </w:p>
          <w:p w14:paraId="5E45DF9B" w14:textId="77777777" w:rsidR="00A36A94" w:rsidRPr="00CF3F4A" w:rsidRDefault="00A36A94" w:rsidP="00F23410">
            <w:pPr>
              <w:pStyle w:val="afd"/>
              <w:numPr>
                <w:ilvl w:val="0"/>
                <w:numId w:val="44"/>
              </w:numPr>
              <w:spacing w:after="0"/>
              <w:jc w:val="left"/>
              <w:rPr>
                <w:rFonts w:ascii="Arial" w:hAnsi="Arial" w:cs="Arial"/>
                <w:sz w:val="20"/>
              </w:rPr>
            </w:pPr>
            <w:r w:rsidRPr="00CF3F4A">
              <w:rPr>
                <w:rFonts w:ascii="Arial" w:hAnsi="Arial" w:cs="Arial"/>
                <w:sz w:val="20"/>
              </w:rPr>
              <w:t>подогревателя воздуха с греющей средой ___________;</w:t>
            </w:r>
          </w:p>
          <w:p w14:paraId="39A02649" w14:textId="62016E5A" w:rsidR="00A36A94" w:rsidRPr="00CF3F4A" w:rsidRDefault="00A36A94" w:rsidP="00F23410">
            <w:pPr>
              <w:pStyle w:val="afd"/>
              <w:numPr>
                <w:ilvl w:val="0"/>
                <w:numId w:val="44"/>
              </w:numPr>
              <w:spacing w:after="0"/>
              <w:jc w:val="left"/>
              <w:rPr>
                <w:rFonts w:ascii="Arial" w:hAnsi="Arial" w:cs="Arial"/>
                <w:sz w:val="20"/>
              </w:rPr>
            </w:pPr>
            <w:r w:rsidRPr="00CF3F4A">
              <w:rPr>
                <w:rFonts w:ascii="Arial" w:hAnsi="Arial" w:cs="Arial"/>
                <w:sz w:val="20"/>
              </w:rPr>
              <w:t>внутреннего подогревателя рабочей среды типа «труба в трубе» ___________;</w:t>
            </w:r>
          </w:p>
          <w:p w14:paraId="4682B71A" w14:textId="3C1F01E9" w:rsidR="005609BB" w:rsidRPr="00CF3F4A" w:rsidRDefault="005609BB" w:rsidP="00F23410">
            <w:pPr>
              <w:pStyle w:val="afd"/>
              <w:numPr>
                <w:ilvl w:val="0"/>
                <w:numId w:val="44"/>
              </w:numPr>
              <w:spacing w:after="0"/>
              <w:jc w:val="left"/>
              <w:rPr>
                <w:rFonts w:ascii="Arial" w:hAnsi="Arial" w:cs="Arial"/>
                <w:sz w:val="20"/>
              </w:rPr>
            </w:pPr>
            <w:r w:rsidRPr="00CF3F4A">
              <w:rPr>
                <w:rFonts w:ascii="Arial" w:hAnsi="Arial" w:cs="Arial"/>
                <w:sz w:val="20"/>
              </w:rPr>
              <w:t>вентилятора _______________________________;</w:t>
            </w:r>
          </w:p>
          <w:p w14:paraId="6BF34DF5" w14:textId="0C4117BF" w:rsidR="00A36A94" w:rsidRPr="00CF3F4A" w:rsidRDefault="00A36A94" w:rsidP="00F23410">
            <w:pPr>
              <w:pStyle w:val="afd"/>
              <w:numPr>
                <w:ilvl w:val="0"/>
                <w:numId w:val="44"/>
              </w:numPr>
              <w:spacing w:after="0"/>
              <w:jc w:val="left"/>
              <w:rPr>
                <w:rFonts w:ascii="Arial" w:hAnsi="Arial" w:cs="Arial"/>
                <w:sz w:val="20"/>
              </w:rPr>
            </w:pPr>
            <w:r w:rsidRPr="00CF3F4A">
              <w:rPr>
                <w:rFonts w:ascii="Arial" w:hAnsi="Arial" w:cs="Arial"/>
                <w:sz w:val="20"/>
              </w:rPr>
              <w:t xml:space="preserve">системы </w:t>
            </w:r>
            <w:r w:rsidR="00C70AE3" w:rsidRPr="00CF3F4A">
              <w:rPr>
                <w:rFonts w:ascii="Arial" w:hAnsi="Arial" w:cs="Arial"/>
                <w:sz w:val="20"/>
              </w:rPr>
              <w:t>рециркуляции воздух</w:t>
            </w:r>
            <w:r w:rsidRPr="00CF3F4A">
              <w:rPr>
                <w:rFonts w:ascii="Arial" w:hAnsi="Arial" w:cs="Arial"/>
                <w:sz w:val="20"/>
              </w:rPr>
              <w:t>а _____________________</w:t>
            </w:r>
            <w:r w:rsidR="005609BB" w:rsidRPr="00CF3F4A">
              <w:rPr>
                <w:rFonts w:ascii="Arial" w:hAnsi="Arial" w:cs="Arial"/>
                <w:sz w:val="20"/>
              </w:rPr>
              <w:t>;</w:t>
            </w:r>
          </w:p>
          <w:p w14:paraId="5D724CD5" w14:textId="44DFA11D" w:rsidR="00A30208" w:rsidRPr="00CF3F4A" w:rsidRDefault="005609BB" w:rsidP="00C70AE3">
            <w:pPr>
              <w:pStyle w:val="afd"/>
              <w:numPr>
                <w:ilvl w:val="0"/>
                <w:numId w:val="44"/>
              </w:numPr>
              <w:spacing w:after="0"/>
              <w:jc w:val="left"/>
              <w:rPr>
                <w:rFonts w:ascii="Arial" w:hAnsi="Arial" w:cs="Arial"/>
                <w:sz w:val="20"/>
              </w:rPr>
            </w:pPr>
            <w:r w:rsidRPr="00CF3F4A">
              <w:rPr>
                <w:rFonts w:ascii="Arial" w:hAnsi="Arial" w:cs="Arial"/>
                <w:sz w:val="20"/>
              </w:rPr>
              <w:t>опорной металлоконструкции _________________</w:t>
            </w:r>
          </w:p>
        </w:tc>
      </w:tr>
    </w:tbl>
    <w:p w14:paraId="5623ECD7" w14:textId="476D07C0" w:rsidR="00A30208" w:rsidRPr="00CF3F4A" w:rsidRDefault="00A30208" w:rsidP="00A30208">
      <w:pPr>
        <w:spacing w:line="240" w:lineRule="auto"/>
        <w:jc w:val="center"/>
      </w:pPr>
    </w:p>
    <w:p w14:paraId="249E1108" w14:textId="42202826" w:rsidR="00C86D3A" w:rsidRPr="00CF3F4A" w:rsidRDefault="005B0642" w:rsidP="00CA1AA3">
      <w:pPr>
        <w:spacing w:before="120" w:after="120" w:line="360" w:lineRule="auto"/>
        <w:jc w:val="center"/>
      </w:pPr>
      <w:r w:rsidRPr="00CF3F4A">
        <w:t xml:space="preserve">Рисунок В.1, лист 3 – Форма паспорта </w:t>
      </w:r>
      <w:r w:rsidR="00C86D3A" w:rsidRPr="00CF3F4A">
        <w:br w:type="page"/>
      </w:r>
    </w:p>
    <w:tbl>
      <w:tblPr>
        <w:tblStyle w:val="a4"/>
        <w:tblW w:w="0" w:type="auto"/>
        <w:jc w:val="center"/>
        <w:tblLook w:val="04A0" w:firstRow="1" w:lastRow="0" w:firstColumn="1" w:lastColumn="0" w:noHBand="0" w:noVBand="1"/>
      </w:tblPr>
      <w:tblGrid>
        <w:gridCol w:w="10195"/>
      </w:tblGrid>
      <w:tr w:rsidR="00CA1AA3" w:rsidRPr="00CF3F4A" w14:paraId="7605FB1B" w14:textId="77777777" w:rsidTr="00CA1AA3">
        <w:trPr>
          <w:trHeight w:val="510"/>
          <w:jc w:val="center"/>
        </w:trPr>
        <w:tc>
          <w:tcPr>
            <w:tcW w:w="10421" w:type="dxa"/>
          </w:tcPr>
          <w:p w14:paraId="735E6FE7" w14:textId="77777777" w:rsidR="000C33E4" w:rsidRPr="00CF3F4A" w:rsidRDefault="000C33E4" w:rsidP="00845B82">
            <w:pPr>
              <w:ind w:firstLine="567"/>
              <w:jc w:val="left"/>
              <w:rPr>
                <w:rFonts w:cs="Arial"/>
                <w:b/>
                <w:sz w:val="22"/>
                <w:szCs w:val="22"/>
              </w:rPr>
            </w:pPr>
          </w:p>
          <w:p w14:paraId="47F68E7E" w14:textId="2E93CC56" w:rsidR="00CA1AA3" w:rsidRPr="00CF3F4A" w:rsidRDefault="00CA1AA3" w:rsidP="00845B82">
            <w:pPr>
              <w:ind w:firstLine="567"/>
              <w:jc w:val="left"/>
              <w:rPr>
                <w:rFonts w:cs="Arial"/>
                <w:b/>
                <w:sz w:val="22"/>
                <w:szCs w:val="22"/>
              </w:rPr>
            </w:pPr>
            <w:r w:rsidRPr="00CF3F4A">
              <w:rPr>
                <w:rFonts w:cs="Arial"/>
                <w:b/>
                <w:sz w:val="22"/>
                <w:szCs w:val="22"/>
              </w:rPr>
              <w:t>2 Основные параметры и технические характеристики</w:t>
            </w:r>
          </w:p>
          <w:p w14:paraId="58C5506A" w14:textId="77777777" w:rsidR="00CA1AA3" w:rsidRPr="00CF3F4A" w:rsidRDefault="00CA1AA3" w:rsidP="00845B82">
            <w:pPr>
              <w:ind w:firstLine="567"/>
              <w:jc w:val="left"/>
              <w:rPr>
                <w:rFonts w:cs="Arial"/>
                <w:b/>
                <w:sz w:val="22"/>
                <w:szCs w:val="22"/>
              </w:rPr>
            </w:pPr>
          </w:p>
          <w:p w14:paraId="4D54A4F8" w14:textId="68DC5825" w:rsidR="00CA1AA3" w:rsidRPr="00CF3F4A" w:rsidRDefault="00CA1AA3" w:rsidP="00845B82">
            <w:pPr>
              <w:ind w:firstLine="567"/>
              <w:jc w:val="left"/>
              <w:rPr>
                <w:rFonts w:cs="Arial"/>
                <w:sz w:val="22"/>
                <w:szCs w:val="22"/>
              </w:rPr>
            </w:pPr>
            <w:r w:rsidRPr="00CF3F4A">
              <w:rPr>
                <w:rFonts w:cs="Arial"/>
                <w:sz w:val="22"/>
                <w:szCs w:val="22"/>
              </w:rPr>
              <w:t xml:space="preserve">2.1 Параметры эксплуатации аппарата должны соответствовать таблице 1. </w:t>
            </w:r>
          </w:p>
          <w:p w14:paraId="4349A0D9" w14:textId="77777777" w:rsidR="00CA1AA3" w:rsidRPr="00CF3F4A" w:rsidRDefault="00CA1AA3" w:rsidP="00845B82">
            <w:pPr>
              <w:ind w:firstLine="567"/>
              <w:jc w:val="left"/>
              <w:rPr>
                <w:rFonts w:cs="Arial"/>
                <w:sz w:val="22"/>
                <w:szCs w:val="22"/>
              </w:rPr>
            </w:pPr>
          </w:p>
          <w:p w14:paraId="7AAC8E1A" w14:textId="77777777" w:rsidR="00CA1AA3" w:rsidRPr="00CF3F4A" w:rsidRDefault="00CA1AA3" w:rsidP="00845B82">
            <w:pPr>
              <w:jc w:val="left"/>
              <w:rPr>
                <w:rFonts w:cs="Arial"/>
                <w:sz w:val="22"/>
                <w:szCs w:val="22"/>
              </w:rPr>
            </w:pPr>
            <w:r w:rsidRPr="00CF3F4A">
              <w:rPr>
                <w:rFonts w:cs="Arial"/>
                <w:sz w:val="22"/>
                <w:szCs w:val="22"/>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5"/>
              <w:gridCol w:w="1784"/>
            </w:tblGrid>
            <w:tr w:rsidR="00CA1AA3" w:rsidRPr="00CF3F4A" w14:paraId="1DAE9EBB" w14:textId="77777777" w:rsidTr="000C33E4">
              <w:trPr>
                <w:cantSplit/>
                <w:trHeight w:val="283"/>
                <w:tblHeader/>
              </w:trPr>
              <w:tc>
                <w:tcPr>
                  <w:tcW w:w="4105" w:type="pct"/>
                  <w:tcBorders>
                    <w:bottom w:val="double" w:sz="4" w:space="0" w:color="auto"/>
                  </w:tcBorders>
                  <w:vAlign w:val="center"/>
                </w:tcPr>
                <w:p w14:paraId="48D48384" w14:textId="77777777" w:rsidR="00CA1AA3" w:rsidRPr="00CF3F4A" w:rsidRDefault="00CA1AA3" w:rsidP="00845B82">
                  <w:pPr>
                    <w:jc w:val="center"/>
                    <w:rPr>
                      <w:rFonts w:cs="Arial"/>
                      <w:b/>
                      <w:sz w:val="20"/>
                      <w:szCs w:val="20"/>
                    </w:rPr>
                  </w:pPr>
                  <w:r w:rsidRPr="00CF3F4A">
                    <w:rPr>
                      <w:rFonts w:cs="Arial"/>
                      <w:sz w:val="20"/>
                      <w:szCs w:val="20"/>
                    </w:rPr>
                    <w:t>Наименование параметра</w:t>
                  </w:r>
                </w:p>
              </w:tc>
              <w:tc>
                <w:tcPr>
                  <w:tcW w:w="895" w:type="pct"/>
                  <w:tcBorders>
                    <w:bottom w:val="double" w:sz="4" w:space="0" w:color="auto"/>
                  </w:tcBorders>
                  <w:vAlign w:val="center"/>
                </w:tcPr>
                <w:p w14:paraId="1BC63366" w14:textId="77777777" w:rsidR="00CA1AA3" w:rsidRPr="00CF3F4A" w:rsidRDefault="00CA1AA3" w:rsidP="00845B82">
                  <w:pPr>
                    <w:jc w:val="center"/>
                    <w:rPr>
                      <w:rFonts w:cs="Arial"/>
                      <w:sz w:val="20"/>
                      <w:szCs w:val="20"/>
                    </w:rPr>
                  </w:pPr>
                  <w:r w:rsidRPr="00CF3F4A">
                    <w:rPr>
                      <w:rFonts w:cs="Arial"/>
                      <w:sz w:val="20"/>
                      <w:szCs w:val="20"/>
                    </w:rPr>
                    <w:t>Значение</w:t>
                  </w:r>
                </w:p>
              </w:tc>
            </w:tr>
            <w:tr w:rsidR="00CA1AA3" w:rsidRPr="00CF3F4A" w14:paraId="234560F8" w14:textId="77777777" w:rsidTr="000C33E4">
              <w:trPr>
                <w:cantSplit/>
                <w:trHeight w:val="283"/>
              </w:trPr>
              <w:tc>
                <w:tcPr>
                  <w:tcW w:w="5000" w:type="pct"/>
                  <w:gridSpan w:val="2"/>
                  <w:tcBorders>
                    <w:top w:val="double" w:sz="4" w:space="0" w:color="auto"/>
                  </w:tcBorders>
                  <w:vAlign w:val="center"/>
                </w:tcPr>
                <w:p w14:paraId="4F0C3B22" w14:textId="436D8E8C" w:rsidR="00CA1AA3" w:rsidRPr="00CF3F4A" w:rsidRDefault="00CA1AA3" w:rsidP="00845B82">
                  <w:pPr>
                    <w:jc w:val="left"/>
                    <w:rPr>
                      <w:rFonts w:cs="Arial"/>
                      <w:sz w:val="20"/>
                      <w:szCs w:val="20"/>
                    </w:rPr>
                  </w:pPr>
                  <w:r w:rsidRPr="00CF3F4A">
                    <w:rPr>
                      <w:rFonts w:cs="Arial"/>
                      <w:sz w:val="20"/>
                      <w:szCs w:val="20"/>
                    </w:rPr>
                    <w:t>Рабочее давление, МПа, не более:</w:t>
                  </w:r>
                </w:p>
              </w:tc>
            </w:tr>
            <w:tr w:rsidR="00CA1AA3" w:rsidRPr="00CF3F4A" w14:paraId="17F478F4" w14:textId="77777777" w:rsidTr="000C33E4">
              <w:trPr>
                <w:cantSplit/>
                <w:trHeight w:val="283"/>
              </w:trPr>
              <w:tc>
                <w:tcPr>
                  <w:tcW w:w="4105" w:type="pct"/>
                  <w:vAlign w:val="center"/>
                </w:tcPr>
                <w:p w14:paraId="37A5C6DD" w14:textId="77777777" w:rsidR="00CA1AA3" w:rsidRPr="00CF3F4A" w:rsidRDefault="00CA1AA3" w:rsidP="00845B82">
                  <w:pPr>
                    <w:jc w:val="left"/>
                    <w:rPr>
                      <w:rFonts w:cs="Arial"/>
                      <w:sz w:val="20"/>
                      <w:szCs w:val="20"/>
                    </w:rPr>
                  </w:pPr>
                  <w:r w:rsidRPr="00CF3F4A">
                    <w:rPr>
                      <w:rFonts w:cs="Arial"/>
                      <w:sz w:val="20"/>
                      <w:szCs w:val="20"/>
                    </w:rPr>
                    <w:t>- для теплообменной секции</w:t>
                  </w:r>
                </w:p>
              </w:tc>
              <w:tc>
                <w:tcPr>
                  <w:tcW w:w="895" w:type="pct"/>
                  <w:vAlign w:val="center"/>
                </w:tcPr>
                <w:p w14:paraId="6DCACBAC" w14:textId="77777777" w:rsidR="00CA1AA3" w:rsidRPr="00CF3F4A" w:rsidRDefault="00CA1AA3" w:rsidP="00845B82">
                  <w:pPr>
                    <w:jc w:val="left"/>
                    <w:rPr>
                      <w:rFonts w:cs="Arial"/>
                      <w:sz w:val="20"/>
                      <w:szCs w:val="20"/>
                    </w:rPr>
                  </w:pPr>
                </w:p>
              </w:tc>
            </w:tr>
            <w:tr w:rsidR="00CA1AA3" w:rsidRPr="00CF3F4A" w14:paraId="040E7F76" w14:textId="77777777" w:rsidTr="000C33E4">
              <w:trPr>
                <w:cantSplit/>
                <w:trHeight w:val="283"/>
              </w:trPr>
              <w:tc>
                <w:tcPr>
                  <w:tcW w:w="4105" w:type="pct"/>
                  <w:vAlign w:val="center"/>
                </w:tcPr>
                <w:p w14:paraId="18D0D8AC" w14:textId="77777777" w:rsidR="00CA1AA3" w:rsidRPr="00CF3F4A" w:rsidRDefault="00CA1AA3" w:rsidP="00845B82">
                  <w:pPr>
                    <w:jc w:val="left"/>
                    <w:rPr>
                      <w:rFonts w:cs="Arial"/>
                      <w:sz w:val="20"/>
                      <w:szCs w:val="20"/>
                    </w:rPr>
                  </w:pPr>
                  <w:r w:rsidRPr="00CF3F4A">
                    <w:rPr>
                      <w:rFonts w:cs="Arial"/>
                      <w:sz w:val="20"/>
                      <w:szCs w:val="20"/>
                    </w:rPr>
                    <w:t>- для подогревателя воздуха с греющей средой</w:t>
                  </w:r>
                </w:p>
              </w:tc>
              <w:tc>
                <w:tcPr>
                  <w:tcW w:w="895" w:type="pct"/>
                  <w:vAlign w:val="center"/>
                </w:tcPr>
                <w:p w14:paraId="1F150286" w14:textId="77777777" w:rsidR="00CA1AA3" w:rsidRPr="00CF3F4A" w:rsidRDefault="00CA1AA3" w:rsidP="00845B82">
                  <w:pPr>
                    <w:jc w:val="left"/>
                    <w:rPr>
                      <w:rFonts w:cs="Arial"/>
                      <w:sz w:val="20"/>
                      <w:szCs w:val="20"/>
                    </w:rPr>
                  </w:pPr>
                </w:p>
              </w:tc>
            </w:tr>
            <w:tr w:rsidR="00CA1AA3" w:rsidRPr="00CF3F4A" w14:paraId="7061BF14" w14:textId="77777777" w:rsidTr="000C33E4">
              <w:trPr>
                <w:cantSplit/>
                <w:trHeight w:val="283"/>
              </w:trPr>
              <w:tc>
                <w:tcPr>
                  <w:tcW w:w="4105" w:type="pct"/>
                  <w:vAlign w:val="center"/>
                </w:tcPr>
                <w:p w14:paraId="3B3C8EDC" w14:textId="77777777" w:rsidR="00CA1AA3" w:rsidRPr="00CF3F4A" w:rsidRDefault="00CA1AA3" w:rsidP="00845B82">
                  <w:pPr>
                    <w:jc w:val="left"/>
                    <w:rPr>
                      <w:rFonts w:cs="Arial"/>
                      <w:sz w:val="20"/>
                      <w:szCs w:val="20"/>
                    </w:rPr>
                  </w:pPr>
                  <w:r w:rsidRPr="00CF3F4A">
                    <w:rPr>
                      <w:rFonts w:cs="Arial"/>
                      <w:sz w:val="20"/>
                      <w:szCs w:val="20"/>
                    </w:rPr>
                    <w:t>- для внутреннего подогревателя рабочей среды типа «труба в трубе»</w:t>
                  </w:r>
                </w:p>
              </w:tc>
              <w:tc>
                <w:tcPr>
                  <w:tcW w:w="895" w:type="pct"/>
                  <w:vAlign w:val="center"/>
                </w:tcPr>
                <w:p w14:paraId="1D416238" w14:textId="77777777" w:rsidR="00CA1AA3" w:rsidRPr="00CF3F4A" w:rsidRDefault="00CA1AA3" w:rsidP="00845B82">
                  <w:pPr>
                    <w:jc w:val="left"/>
                    <w:rPr>
                      <w:rFonts w:cs="Arial"/>
                      <w:sz w:val="20"/>
                      <w:szCs w:val="20"/>
                    </w:rPr>
                  </w:pPr>
                </w:p>
              </w:tc>
            </w:tr>
            <w:tr w:rsidR="00CA1AA3" w:rsidRPr="00CF3F4A" w14:paraId="372E6B7B" w14:textId="77777777" w:rsidTr="000C33E4">
              <w:trPr>
                <w:cantSplit/>
                <w:trHeight w:val="283"/>
              </w:trPr>
              <w:tc>
                <w:tcPr>
                  <w:tcW w:w="5000" w:type="pct"/>
                  <w:gridSpan w:val="2"/>
                  <w:vAlign w:val="center"/>
                </w:tcPr>
                <w:p w14:paraId="70EC6011" w14:textId="67B4CF47" w:rsidR="00CA1AA3" w:rsidRPr="00CF3F4A" w:rsidRDefault="00CA1AA3" w:rsidP="00845B82">
                  <w:pPr>
                    <w:jc w:val="left"/>
                    <w:rPr>
                      <w:rFonts w:cs="Arial"/>
                      <w:sz w:val="20"/>
                      <w:szCs w:val="20"/>
                    </w:rPr>
                  </w:pPr>
                  <w:r w:rsidRPr="00CF3F4A">
                    <w:rPr>
                      <w:rFonts w:cs="Arial"/>
                      <w:sz w:val="20"/>
                      <w:szCs w:val="20"/>
                    </w:rPr>
                    <w:t>Рас</w:t>
                  </w:r>
                  <w:r w:rsidR="00257282" w:rsidRPr="00CF3F4A">
                    <w:rPr>
                      <w:rFonts w:cs="Arial"/>
                      <w:sz w:val="20"/>
                      <w:szCs w:val="20"/>
                    </w:rPr>
                    <w:t>чётн</w:t>
                  </w:r>
                  <w:r w:rsidRPr="00CF3F4A">
                    <w:rPr>
                      <w:rFonts w:cs="Arial"/>
                      <w:sz w:val="20"/>
                      <w:szCs w:val="20"/>
                    </w:rPr>
                    <w:t>ое давление, МПа:</w:t>
                  </w:r>
                </w:p>
              </w:tc>
            </w:tr>
            <w:tr w:rsidR="00CA1AA3" w:rsidRPr="00CF3F4A" w14:paraId="5566C8F3" w14:textId="77777777" w:rsidTr="000C33E4">
              <w:trPr>
                <w:cantSplit/>
                <w:trHeight w:val="283"/>
              </w:trPr>
              <w:tc>
                <w:tcPr>
                  <w:tcW w:w="4105" w:type="pct"/>
                  <w:vAlign w:val="center"/>
                </w:tcPr>
                <w:p w14:paraId="0ADE188A" w14:textId="77777777" w:rsidR="00CA1AA3" w:rsidRPr="00CF3F4A" w:rsidRDefault="00CA1AA3" w:rsidP="00845B82">
                  <w:pPr>
                    <w:jc w:val="left"/>
                    <w:rPr>
                      <w:rFonts w:cs="Arial"/>
                      <w:sz w:val="20"/>
                      <w:szCs w:val="20"/>
                    </w:rPr>
                  </w:pPr>
                  <w:r w:rsidRPr="00CF3F4A">
                    <w:rPr>
                      <w:rFonts w:cs="Arial"/>
                      <w:sz w:val="20"/>
                      <w:szCs w:val="20"/>
                    </w:rPr>
                    <w:t xml:space="preserve">- для теплообменной секции </w:t>
                  </w:r>
                </w:p>
              </w:tc>
              <w:tc>
                <w:tcPr>
                  <w:tcW w:w="895" w:type="pct"/>
                  <w:vAlign w:val="center"/>
                </w:tcPr>
                <w:p w14:paraId="05602B38" w14:textId="77777777" w:rsidR="00CA1AA3" w:rsidRPr="00CF3F4A" w:rsidRDefault="00CA1AA3" w:rsidP="00845B82">
                  <w:pPr>
                    <w:jc w:val="left"/>
                    <w:rPr>
                      <w:rFonts w:cs="Arial"/>
                      <w:sz w:val="20"/>
                      <w:szCs w:val="20"/>
                    </w:rPr>
                  </w:pPr>
                </w:p>
              </w:tc>
            </w:tr>
            <w:tr w:rsidR="00CA1AA3" w:rsidRPr="00CF3F4A" w14:paraId="653CAEC5" w14:textId="77777777" w:rsidTr="000C33E4">
              <w:trPr>
                <w:cantSplit/>
                <w:trHeight w:val="283"/>
              </w:trPr>
              <w:tc>
                <w:tcPr>
                  <w:tcW w:w="4105" w:type="pct"/>
                  <w:vAlign w:val="center"/>
                </w:tcPr>
                <w:p w14:paraId="633808AA" w14:textId="77777777" w:rsidR="00CA1AA3" w:rsidRPr="00CF3F4A" w:rsidRDefault="00CA1AA3" w:rsidP="00845B82">
                  <w:pPr>
                    <w:jc w:val="left"/>
                    <w:rPr>
                      <w:rFonts w:cs="Arial"/>
                      <w:sz w:val="20"/>
                      <w:szCs w:val="20"/>
                    </w:rPr>
                  </w:pPr>
                  <w:r w:rsidRPr="00CF3F4A">
                    <w:rPr>
                      <w:rFonts w:cs="Arial"/>
                      <w:sz w:val="20"/>
                      <w:szCs w:val="20"/>
                    </w:rPr>
                    <w:t>- для подогревателя воздуха с греющей средой</w:t>
                  </w:r>
                </w:p>
              </w:tc>
              <w:tc>
                <w:tcPr>
                  <w:tcW w:w="895" w:type="pct"/>
                  <w:vAlign w:val="center"/>
                </w:tcPr>
                <w:p w14:paraId="77B13B4B" w14:textId="77777777" w:rsidR="00CA1AA3" w:rsidRPr="00CF3F4A" w:rsidRDefault="00CA1AA3" w:rsidP="00845B82">
                  <w:pPr>
                    <w:jc w:val="left"/>
                    <w:rPr>
                      <w:rFonts w:cs="Arial"/>
                      <w:sz w:val="20"/>
                      <w:szCs w:val="20"/>
                    </w:rPr>
                  </w:pPr>
                </w:p>
              </w:tc>
            </w:tr>
            <w:tr w:rsidR="00CA1AA3" w:rsidRPr="00CF3F4A" w14:paraId="00A9FBEB" w14:textId="77777777" w:rsidTr="000C33E4">
              <w:trPr>
                <w:cantSplit/>
                <w:trHeight w:val="283"/>
              </w:trPr>
              <w:tc>
                <w:tcPr>
                  <w:tcW w:w="4105" w:type="pct"/>
                  <w:vAlign w:val="center"/>
                </w:tcPr>
                <w:p w14:paraId="6409A597" w14:textId="77777777" w:rsidR="00CA1AA3" w:rsidRPr="00CF3F4A" w:rsidRDefault="00CA1AA3" w:rsidP="00845B82">
                  <w:pPr>
                    <w:jc w:val="left"/>
                    <w:rPr>
                      <w:rFonts w:cs="Arial"/>
                      <w:sz w:val="20"/>
                      <w:szCs w:val="20"/>
                    </w:rPr>
                  </w:pPr>
                  <w:r w:rsidRPr="00CF3F4A">
                    <w:rPr>
                      <w:rFonts w:cs="Arial"/>
                      <w:sz w:val="20"/>
                      <w:szCs w:val="20"/>
                    </w:rPr>
                    <w:t>- для внутреннего подогревателя рабочей среды типа «труба в трубе»</w:t>
                  </w:r>
                </w:p>
              </w:tc>
              <w:tc>
                <w:tcPr>
                  <w:tcW w:w="895" w:type="pct"/>
                  <w:vAlign w:val="center"/>
                </w:tcPr>
                <w:p w14:paraId="61226C84" w14:textId="77777777" w:rsidR="00CA1AA3" w:rsidRPr="00CF3F4A" w:rsidRDefault="00CA1AA3" w:rsidP="00845B82">
                  <w:pPr>
                    <w:jc w:val="left"/>
                    <w:rPr>
                      <w:rFonts w:cs="Arial"/>
                      <w:sz w:val="20"/>
                      <w:szCs w:val="20"/>
                    </w:rPr>
                  </w:pPr>
                </w:p>
              </w:tc>
            </w:tr>
            <w:tr w:rsidR="00CA1AA3" w:rsidRPr="00CF3F4A" w14:paraId="5FF9D84F" w14:textId="77777777" w:rsidTr="000C33E4">
              <w:trPr>
                <w:cantSplit/>
                <w:trHeight w:val="283"/>
              </w:trPr>
              <w:tc>
                <w:tcPr>
                  <w:tcW w:w="5000" w:type="pct"/>
                  <w:gridSpan w:val="2"/>
                  <w:vAlign w:val="center"/>
                </w:tcPr>
                <w:p w14:paraId="1432126F" w14:textId="38F380C9" w:rsidR="00CA1AA3" w:rsidRPr="00CF3F4A" w:rsidRDefault="00CA1AA3" w:rsidP="00A36A94">
                  <w:pPr>
                    <w:jc w:val="left"/>
                    <w:rPr>
                      <w:rFonts w:cs="Arial"/>
                      <w:sz w:val="20"/>
                      <w:szCs w:val="20"/>
                    </w:rPr>
                  </w:pPr>
                  <w:r w:rsidRPr="00CF3F4A">
                    <w:rPr>
                      <w:rFonts w:cs="Arial"/>
                      <w:sz w:val="20"/>
                      <w:szCs w:val="20"/>
                    </w:rPr>
                    <w:t>Пробное давление, МПа:</w:t>
                  </w:r>
                </w:p>
              </w:tc>
            </w:tr>
            <w:tr w:rsidR="00CA1AA3" w:rsidRPr="00CF3F4A" w14:paraId="54457C9C" w14:textId="77777777" w:rsidTr="000C33E4">
              <w:trPr>
                <w:cantSplit/>
                <w:trHeight w:val="283"/>
              </w:trPr>
              <w:tc>
                <w:tcPr>
                  <w:tcW w:w="4105" w:type="pct"/>
                  <w:vAlign w:val="center"/>
                </w:tcPr>
                <w:p w14:paraId="0EEC2595" w14:textId="77777777" w:rsidR="00CA1AA3" w:rsidRPr="00CF3F4A" w:rsidRDefault="00CA1AA3" w:rsidP="00845B82">
                  <w:pPr>
                    <w:jc w:val="left"/>
                    <w:rPr>
                      <w:rFonts w:cs="Arial"/>
                      <w:sz w:val="20"/>
                      <w:szCs w:val="20"/>
                    </w:rPr>
                  </w:pPr>
                  <w:r w:rsidRPr="00CF3F4A">
                    <w:rPr>
                      <w:rFonts w:cs="Arial"/>
                      <w:sz w:val="20"/>
                      <w:szCs w:val="20"/>
                    </w:rPr>
                    <w:t>- для теплообменной секции</w:t>
                  </w:r>
                </w:p>
              </w:tc>
              <w:tc>
                <w:tcPr>
                  <w:tcW w:w="895" w:type="pct"/>
                  <w:vAlign w:val="center"/>
                </w:tcPr>
                <w:p w14:paraId="146A7CE1" w14:textId="77777777" w:rsidR="00CA1AA3" w:rsidRPr="00CF3F4A" w:rsidRDefault="00CA1AA3" w:rsidP="00845B82">
                  <w:pPr>
                    <w:jc w:val="left"/>
                    <w:rPr>
                      <w:rFonts w:cs="Arial"/>
                      <w:sz w:val="20"/>
                      <w:szCs w:val="20"/>
                    </w:rPr>
                  </w:pPr>
                </w:p>
              </w:tc>
            </w:tr>
            <w:tr w:rsidR="00CA1AA3" w:rsidRPr="00CF3F4A" w14:paraId="04771647" w14:textId="77777777" w:rsidTr="000C33E4">
              <w:trPr>
                <w:cantSplit/>
                <w:trHeight w:val="283"/>
              </w:trPr>
              <w:tc>
                <w:tcPr>
                  <w:tcW w:w="4105" w:type="pct"/>
                  <w:vAlign w:val="center"/>
                </w:tcPr>
                <w:p w14:paraId="08CA4158" w14:textId="77777777" w:rsidR="00CA1AA3" w:rsidRPr="00CF3F4A" w:rsidRDefault="00CA1AA3" w:rsidP="00845B82">
                  <w:pPr>
                    <w:jc w:val="left"/>
                    <w:rPr>
                      <w:rFonts w:cs="Arial"/>
                      <w:sz w:val="20"/>
                      <w:szCs w:val="20"/>
                    </w:rPr>
                  </w:pPr>
                  <w:r w:rsidRPr="00CF3F4A">
                    <w:rPr>
                      <w:rFonts w:cs="Arial"/>
                      <w:sz w:val="20"/>
                      <w:szCs w:val="20"/>
                    </w:rPr>
                    <w:t>- для подогревателя воздуха с греющей средой</w:t>
                  </w:r>
                </w:p>
              </w:tc>
              <w:tc>
                <w:tcPr>
                  <w:tcW w:w="895" w:type="pct"/>
                  <w:vAlign w:val="center"/>
                </w:tcPr>
                <w:p w14:paraId="52398A2F" w14:textId="77777777" w:rsidR="00CA1AA3" w:rsidRPr="00CF3F4A" w:rsidRDefault="00CA1AA3" w:rsidP="00845B82">
                  <w:pPr>
                    <w:jc w:val="left"/>
                    <w:rPr>
                      <w:rFonts w:cs="Arial"/>
                      <w:sz w:val="20"/>
                      <w:szCs w:val="20"/>
                    </w:rPr>
                  </w:pPr>
                </w:p>
              </w:tc>
            </w:tr>
            <w:tr w:rsidR="00CA1AA3" w:rsidRPr="00CF3F4A" w14:paraId="38E167BD" w14:textId="77777777" w:rsidTr="000C33E4">
              <w:trPr>
                <w:cantSplit/>
                <w:trHeight w:val="283"/>
              </w:trPr>
              <w:tc>
                <w:tcPr>
                  <w:tcW w:w="4105" w:type="pct"/>
                  <w:vAlign w:val="center"/>
                </w:tcPr>
                <w:p w14:paraId="679E562A" w14:textId="77777777" w:rsidR="00CA1AA3" w:rsidRPr="00CF3F4A" w:rsidRDefault="00CA1AA3" w:rsidP="00845B82">
                  <w:pPr>
                    <w:jc w:val="left"/>
                    <w:rPr>
                      <w:rFonts w:cs="Arial"/>
                      <w:sz w:val="20"/>
                      <w:szCs w:val="20"/>
                    </w:rPr>
                  </w:pPr>
                  <w:r w:rsidRPr="00CF3F4A">
                    <w:rPr>
                      <w:rFonts w:cs="Arial"/>
                      <w:sz w:val="20"/>
                      <w:szCs w:val="20"/>
                    </w:rPr>
                    <w:t>- для внутреннего подогревателя рабочей среды типа «труба в трубе»</w:t>
                  </w:r>
                </w:p>
              </w:tc>
              <w:tc>
                <w:tcPr>
                  <w:tcW w:w="895" w:type="pct"/>
                  <w:vAlign w:val="center"/>
                </w:tcPr>
                <w:p w14:paraId="405C8830" w14:textId="77777777" w:rsidR="00CA1AA3" w:rsidRPr="00CF3F4A" w:rsidRDefault="00CA1AA3" w:rsidP="00845B82">
                  <w:pPr>
                    <w:jc w:val="left"/>
                    <w:rPr>
                      <w:rFonts w:cs="Arial"/>
                      <w:sz w:val="20"/>
                      <w:szCs w:val="20"/>
                    </w:rPr>
                  </w:pPr>
                </w:p>
              </w:tc>
            </w:tr>
            <w:tr w:rsidR="00CA1AA3" w:rsidRPr="00CF3F4A" w14:paraId="7F90C774" w14:textId="77777777" w:rsidTr="000C33E4">
              <w:trPr>
                <w:cantSplit/>
                <w:trHeight w:val="283"/>
              </w:trPr>
              <w:tc>
                <w:tcPr>
                  <w:tcW w:w="5000" w:type="pct"/>
                  <w:gridSpan w:val="2"/>
                  <w:vAlign w:val="center"/>
                </w:tcPr>
                <w:p w14:paraId="3A559062" w14:textId="3F5177FF" w:rsidR="00CA1AA3" w:rsidRPr="00CF3F4A" w:rsidRDefault="00CA1AA3" w:rsidP="00845B82">
                  <w:pPr>
                    <w:jc w:val="left"/>
                    <w:rPr>
                      <w:rFonts w:cs="Arial"/>
                      <w:sz w:val="20"/>
                      <w:szCs w:val="20"/>
                    </w:rPr>
                  </w:pPr>
                  <w:r w:rsidRPr="00CF3F4A">
                    <w:rPr>
                      <w:rFonts w:cs="Arial"/>
                      <w:sz w:val="20"/>
                      <w:szCs w:val="20"/>
                    </w:rPr>
                    <w:t>Рабочая температура рабочей среды, °С, не более:</w:t>
                  </w:r>
                </w:p>
              </w:tc>
            </w:tr>
            <w:tr w:rsidR="00CA1AA3" w:rsidRPr="00CF3F4A" w14:paraId="6A7F51F5" w14:textId="77777777" w:rsidTr="000C33E4">
              <w:trPr>
                <w:cantSplit/>
                <w:trHeight w:val="283"/>
              </w:trPr>
              <w:tc>
                <w:tcPr>
                  <w:tcW w:w="4105" w:type="pct"/>
                  <w:vAlign w:val="center"/>
                </w:tcPr>
                <w:p w14:paraId="7040B4C2" w14:textId="77777777" w:rsidR="00CA1AA3" w:rsidRPr="00CF3F4A" w:rsidRDefault="00CA1AA3" w:rsidP="00845B82">
                  <w:pPr>
                    <w:jc w:val="left"/>
                    <w:rPr>
                      <w:rFonts w:cs="Arial"/>
                      <w:sz w:val="20"/>
                      <w:szCs w:val="20"/>
                    </w:rPr>
                  </w:pPr>
                  <w:r w:rsidRPr="00CF3F4A">
                    <w:rPr>
                      <w:rFonts w:cs="Arial"/>
                      <w:sz w:val="20"/>
                      <w:szCs w:val="20"/>
                    </w:rPr>
                    <w:t>- для теплообменной секции</w:t>
                  </w:r>
                </w:p>
              </w:tc>
              <w:tc>
                <w:tcPr>
                  <w:tcW w:w="895" w:type="pct"/>
                  <w:vAlign w:val="center"/>
                </w:tcPr>
                <w:p w14:paraId="7D636DFC" w14:textId="77777777" w:rsidR="00CA1AA3" w:rsidRPr="00CF3F4A" w:rsidRDefault="00CA1AA3" w:rsidP="00845B82">
                  <w:pPr>
                    <w:jc w:val="left"/>
                    <w:rPr>
                      <w:rFonts w:cs="Arial"/>
                      <w:sz w:val="20"/>
                      <w:szCs w:val="20"/>
                    </w:rPr>
                  </w:pPr>
                </w:p>
              </w:tc>
            </w:tr>
            <w:tr w:rsidR="00CA1AA3" w:rsidRPr="00CF3F4A" w14:paraId="70B9580A" w14:textId="77777777" w:rsidTr="000C33E4">
              <w:trPr>
                <w:cantSplit/>
                <w:trHeight w:val="283"/>
              </w:trPr>
              <w:tc>
                <w:tcPr>
                  <w:tcW w:w="4105" w:type="pct"/>
                  <w:vAlign w:val="center"/>
                </w:tcPr>
                <w:p w14:paraId="3178161F" w14:textId="77777777" w:rsidR="00CA1AA3" w:rsidRPr="00CF3F4A" w:rsidRDefault="00CA1AA3" w:rsidP="00845B82">
                  <w:pPr>
                    <w:jc w:val="left"/>
                    <w:rPr>
                      <w:rFonts w:cs="Arial"/>
                      <w:sz w:val="20"/>
                      <w:szCs w:val="20"/>
                    </w:rPr>
                  </w:pPr>
                  <w:r w:rsidRPr="00CF3F4A">
                    <w:rPr>
                      <w:rFonts w:cs="Arial"/>
                      <w:sz w:val="20"/>
                      <w:szCs w:val="20"/>
                    </w:rPr>
                    <w:t>- для подогревателя воздуха с греющей средой</w:t>
                  </w:r>
                </w:p>
              </w:tc>
              <w:tc>
                <w:tcPr>
                  <w:tcW w:w="895" w:type="pct"/>
                  <w:vAlign w:val="center"/>
                </w:tcPr>
                <w:p w14:paraId="66F56F3D" w14:textId="77777777" w:rsidR="00CA1AA3" w:rsidRPr="00CF3F4A" w:rsidRDefault="00CA1AA3" w:rsidP="00845B82">
                  <w:pPr>
                    <w:jc w:val="left"/>
                    <w:rPr>
                      <w:rFonts w:cs="Arial"/>
                      <w:sz w:val="20"/>
                      <w:szCs w:val="20"/>
                    </w:rPr>
                  </w:pPr>
                </w:p>
              </w:tc>
            </w:tr>
            <w:tr w:rsidR="00CA1AA3" w:rsidRPr="00CF3F4A" w14:paraId="4A1943A9" w14:textId="77777777" w:rsidTr="000C33E4">
              <w:trPr>
                <w:cantSplit/>
                <w:trHeight w:val="283"/>
              </w:trPr>
              <w:tc>
                <w:tcPr>
                  <w:tcW w:w="4105" w:type="pct"/>
                  <w:vAlign w:val="center"/>
                </w:tcPr>
                <w:p w14:paraId="11737285" w14:textId="77777777" w:rsidR="00CA1AA3" w:rsidRPr="00CF3F4A" w:rsidRDefault="00CA1AA3" w:rsidP="00845B82">
                  <w:pPr>
                    <w:jc w:val="left"/>
                    <w:rPr>
                      <w:rFonts w:cs="Arial"/>
                      <w:sz w:val="20"/>
                      <w:szCs w:val="20"/>
                    </w:rPr>
                  </w:pPr>
                  <w:r w:rsidRPr="00CF3F4A">
                    <w:rPr>
                      <w:rFonts w:cs="Arial"/>
                      <w:sz w:val="20"/>
                      <w:szCs w:val="20"/>
                    </w:rPr>
                    <w:t>- для внутреннего подогревателя рабочей среды типа «труба в трубе»</w:t>
                  </w:r>
                </w:p>
              </w:tc>
              <w:tc>
                <w:tcPr>
                  <w:tcW w:w="895" w:type="pct"/>
                  <w:vAlign w:val="center"/>
                </w:tcPr>
                <w:p w14:paraId="14FD0799" w14:textId="77777777" w:rsidR="00CA1AA3" w:rsidRPr="00CF3F4A" w:rsidRDefault="00CA1AA3" w:rsidP="00845B82">
                  <w:pPr>
                    <w:jc w:val="left"/>
                    <w:rPr>
                      <w:rFonts w:cs="Arial"/>
                      <w:sz w:val="20"/>
                      <w:szCs w:val="20"/>
                    </w:rPr>
                  </w:pPr>
                </w:p>
              </w:tc>
            </w:tr>
            <w:tr w:rsidR="00CA1AA3" w:rsidRPr="00CF3F4A" w14:paraId="73F48335" w14:textId="77777777" w:rsidTr="000C33E4">
              <w:trPr>
                <w:cantSplit/>
                <w:trHeight w:val="283"/>
              </w:trPr>
              <w:tc>
                <w:tcPr>
                  <w:tcW w:w="5000" w:type="pct"/>
                  <w:gridSpan w:val="2"/>
                  <w:vAlign w:val="center"/>
                </w:tcPr>
                <w:p w14:paraId="46458462" w14:textId="65819FE2" w:rsidR="00CA1AA3" w:rsidRPr="00CF3F4A" w:rsidRDefault="00CA1AA3" w:rsidP="00845B82">
                  <w:pPr>
                    <w:jc w:val="left"/>
                    <w:rPr>
                      <w:rFonts w:cs="Arial"/>
                      <w:sz w:val="20"/>
                      <w:szCs w:val="20"/>
                    </w:rPr>
                  </w:pPr>
                  <w:r w:rsidRPr="00CF3F4A">
                    <w:rPr>
                      <w:rFonts w:cs="Arial"/>
                      <w:sz w:val="20"/>
                      <w:szCs w:val="20"/>
                    </w:rPr>
                    <w:t>Рас</w:t>
                  </w:r>
                  <w:r w:rsidR="00257282" w:rsidRPr="00CF3F4A">
                    <w:rPr>
                      <w:rFonts w:cs="Arial"/>
                      <w:sz w:val="20"/>
                      <w:szCs w:val="20"/>
                    </w:rPr>
                    <w:t>чётн</w:t>
                  </w:r>
                  <w:r w:rsidRPr="00CF3F4A">
                    <w:rPr>
                      <w:rFonts w:cs="Arial"/>
                      <w:sz w:val="20"/>
                      <w:szCs w:val="20"/>
                    </w:rPr>
                    <w:t>ая температура стенки при рас</w:t>
                  </w:r>
                  <w:r w:rsidR="00257282" w:rsidRPr="00CF3F4A">
                    <w:rPr>
                      <w:rFonts w:cs="Arial"/>
                      <w:sz w:val="20"/>
                      <w:szCs w:val="20"/>
                    </w:rPr>
                    <w:t>чётн</w:t>
                  </w:r>
                  <w:r w:rsidRPr="00CF3F4A">
                    <w:rPr>
                      <w:rFonts w:cs="Arial"/>
                      <w:sz w:val="20"/>
                      <w:szCs w:val="20"/>
                    </w:rPr>
                    <w:t>ом давлении, °С:</w:t>
                  </w:r>
                </w:p>
              </w:tc>
            </w:tr>
            <w:tr w:rsidR="00CA1AA3" w:rsidRPr="00CF3F4A" w14:paraId="4A0DF64A" w14:textId="77777777" w:rsidTr="000C33E4">
              <w:trPr>
                <w:cantSplit/>
                <w:trHeight w:val="283"/>
              </w:trPr>
              <w:tc>
                <w:tcPr>
                  <w:tcW w:w="4105" w:type="pct"/>
                  <w:vAlign w:val="center"/>
                </w:tcPr>
                <w:p w14:paraId="065A7FC5" w14:textId="77777777" w:rsidR="00CA1AA3" w:rsidRPr="00CF3F4A" w:rsidRDefault="00CA1AA3" w:rsidP="00845B82">
                  <w:pPr>
                    <w:jc w:val="left"/>
                    <w:rPr>
                      <w:rFonts w:cs="Arial"/>
                      <w:sz w:val="20"/>
                      <w:szCs w:val="20"/>
                    </w:rPr>
                  </w:pPr>
                  <w:r w:rsidRPr="00CF3F4A">
                    <w:rPr>
                      <w:rFonts w:cs="Arial"/>
                      <w:sz w:val="20"/>
                      <w:szCs w:val="20"/>
                    </w:rPr>
                    <w:t>- для теплообменной секции</w:t>
                  </w:r>
                </w:p>
              </w:tc>
              <w:tc>
                <w:tcPr>
                  <w:tcW w:w="895" w:type="pct"/>
                  <w:vAlign w:val="center"/>
                </w:tcPr>
                <w:p w14:paraId="58E45140" w14:textId="77777777" w:rsidR="00CA1AA3" w:rsidRPr="00CF3F4A" w:rsidRDefault="00CA1AA3" w:rsidP="00845B82">
                  <w:pPr>
                    <w:jc w:val="left"/>
                    <w:rPr>
                      <w:rFonts w:cs="Arial"/>
                      <w:sz w:val="20"/>
                      <w:szCs w:val="20"/>
                    </w:rPr>
                  </w:pPr>
                </w:p>
              </w:tc>
            </w:tr>
            <w:tr w:rsidR="00CA1AA3" w:rsidRPr="00CF3F4A" w14:paraId="6832BB8A" w14:textId="77777777" w:rsidTr="000C33E4">
              <w:trPr>
                <w:cantSplit/>
                <w:trHeight w:val="283"/>
              </w:trPr>
              <w:tc>
                <w:tcPr>
                  <w:tcW w:w="4105" w:type="pct"/>
                  <w:vAlign w:val="center"/>
                </w:tcPr>
                <w:p w14:paraId="14AE6042" w14:textId="77777777" w:rsidR="00CA1AA3" w:rsidRPr="00CF3F4A" w:rsidRDefault="00CA1AA3" w:rsidP="00845B82">
                  <w:pPr>
                    <w:jc w:val="left"/>
                    <w:rPr>
                      <w:rFonts w:cs="Arial"/>
                      <w:sz w:val="20"/>
                      <w:szCs w:val="20"/>
                    </w:rPr>
                  </w:pPr>
                  <w:r w:rsidRPr="00CF3F4A">
                    <w:rPr>
                      <w:rFonts w:cs="Arial"/>
                      <w:sz w:val="20"/>
                      <w:szCs w:val="20"/>
                    </w:rPr>
                    <w:t>- для подогревателя воздуха с греющей средой</w:t>
                  </w:r>
                </w:p>
              </w:tc>
              <w:tc>
                <w:tcPr>
                  <w:tcW w:w="895" w:type="pct"/>
                  <w:vAlign w:val="center"/>
                </w:tcPr>
                <w:p w14:paraId="00AF829F" w14:textId="77777777" w:rsidR="00CA1AA3" w:rsidRPr="00CF3F4A" w:rsidRDefault="00CA1AA3" w:rsidP="00845B82">
                  <w:pPr>
                    <w:jc w:val="left"/>
                    <w:rPr>
                      <w:rFonts w:cs="Arial"/>
                      <w:sz w:val="20"/>
                      <w:szCs w:val="20"/>
                    </w:rPr>
                  </w:pPr>
                </w:p>
              </w:tc>
            </w:tr>
            <w:tr w:rsidR="00CA1AA3" w:rsidRPr="00CF3F4A" w14:paraId="2E79A6BF" w14:textId="77777777" w:rsidTr="000C33E4">
              <w:trPr>
                <w:cantSplit/>
                <w:trHeight w:val="283"/>
              </w:trPr>
              <w:tc>
                <w:tcPr>
                  <w:tcW w:w="4105" w:type="pct"/>
                  <w:vAlign w:val="center"/>
                </w:tcPr>
                <w:p w14:paraId="7D519CA9" w14:textId="77777777" w:rsidR="00CA1AA3" w:rsidRPr="00CF3F4A" w:rsidRDefault="00CA1AA3" w:rsidP="00845B82">
                  <w:pPr>
                    <w:jc w:val="left"/>
                    <w:rPr>
                      <w:rFonts w:cs="Arial"/>
                      <w:sz w:val="20"/>
                      <w:szCs w:val="20"/>
                    </w:rPr>
                  </w:pPr>
                  <w:r w:rsidRPr="00CF3F4A">
                    <w:rPr>
                      <w:rFonts w:cs="Arial"/>
                      <w:sz w:val="20"/>
                      <w:szCs w:val="20"/>
                    </w:rPr>
                    <w:t>- для внутреннего подогревателя рабочей среды типа «труба в трубе»</w:t>
                  </w:r>
                </w:p>
              </w:tc>
              <w:tc>
                <w:tcPr>
                  <w:tcW w:w="895" w:type="pct"/>
                  <w:vAlign w:val="center"/>
                </w:tcPr>
                <w:p w14:paraId="3EF3EA8B" w14:textId="77777777" w:rsidR="00CA1AA3" w:rsidRPr="00CF3F4A" w:rsidRDefault="00CA1AA3" w:rsidP="00845B82">
                  <w:pPr>
                    <w:jc w:val="left"/>
                    <w:rPr>
                      <w:rFonts w:cs="Arial"/>
                      <w:sz w:val="20"/>
                      <w:szCs w:val="20"/>
                    </w:rPr>
                  </w:pPr>
                </w:p>
              </w:tc>
            </w:tr>
            <w:tr w:rsidR="00CA1AA3" w:rsidRPr="00CF3F4A" w14:paraId="45848C64" w14:textId="77777777" w:rsidTr="000C33E4">
              <w:trPr>
                <w:cantSplit/>
                <w:trHeight w:val="283"/>
              </w:trPr>
              <w:tc>
                <w:tcPr>
                  <w:tcW w:w="5000" w:type="pct"/>
                  <w:gridSpan w:val="2"/>
                  <w:vAlign w:val="center"/>
                </w:tcPr>
                <w:p w14:paraId="0BFEB579" w14:textId="7361DFDB" w:rsidR="00CA1AA3" w:rsidRPr="00CF3F4A" w:rsidRDefault="00CA1AA3" w:rsidP="00845B82">
                  <w:pPr>
                    <w:jc w:val="left"/>
                    <w:rPr>
                      <w:rFonts w:cs="Arial"/>
                      <w:sz w:val="20"/>
                      <w:szCs w:val="20"/>
                    </w:rPr>
                  </w:pPr>
                  <w:r w:rsidRPr="00CF3F4A">
                    <w:rPr>
                      <w:rFonts w:cs="Arial"/>
                      <w:sz w:val="20"/>
                      <w:szCs w:val="20"/>
                    </w:rPr>
                    <w:t>Минимально допустимая температура стенки при рас</w:t>
                  </w:r>
                  <w:r w:rsidR="00257282" w:rsidRPr="00CF3F4A">
                    <w:rPr>
                      <w:rFonts w:cs="Arial"/>
                      <w:sz w:val="20"/>
                      <w:szCs w:val="20"/>
                    </w:rPr>
                    <w:t>чётн</w:t>
                  </w:r>
                  <w:r w:rsidRPr="00CF3F4A">
                    <w:rPr>
                      <w:rFonts w:cs="Arial"/>
                      <w:sz w:val="20"/>
                      <w:szCs w:val="20"/>
                    </w:rPr>
                    <w:t>ом давлении, °С</w:t>
                  </w:r>
                </w:p>
              </w:tc>
            </w:tr>
            <w:tr w:rsidR="00CA1AA3" w:rsidRPr="00CF3F4A" w14:paraId="3ED5E899" w14:textId="77777777" w:rsidTr="000C33E4">
              <w:trPr>
                <w:cantSplit/>
                <w:trHeight w:val="283"/>
              </w:trPr>
              <w:tc>
                <w:tcPr>
                  <w:tcW w:w="4105" w:type="pct"/>
                  <w:vAlign w:val="center"/>
                </w:tcPr>
                <w:p w14:paraId="090AC354" w14:textId="77777777" w:rsidR="00CA1AA3" w:rsidRPr="00CF3F4A" w:rsidRDefault="00CA1AA3" w:rsidP="00845B82">
                  <w:pPr>
                    <w:jc w:val="left"/>
                    <w:rPr>
                      <w:rFonts w:cs="Arial"/>
                      <w:sz w:val="20"/>
                      <w:szCs w:val="20"/>
                    </w:rPr>
                  </w:pPr>
                  <w:r w:rsidRPr="00CF3F4A">
                    <w:rPr>
                      <w:rFonts w:cs="Arial"/>
                      <w:sz w:val="20"/>
                      <w:szCs w:val="20"/>
                    </w:rPr>
                    <w:t>- для теплообменной секции</w:t>
                  </w:r>
                </w:p>
              </w:tc>
              <w:tc>
                <w:tcPr>
                  <w:tcW w:w="895" w:type="pct"/>
                  <w:vAlign w:val="center"/>
                </w:tcPr>
                <w:p w14:paraId="7CF42FAD" w14:textId="77777777" w:rsidR="00CA1AA3" w:rsidRPr="00CF3F4A" w:rsidRDefault="00CA1AA3" w:rsidP="00845B82">
                  <w:pPr>
                    <w:jc w:val="left"/>
                    <w:rPr>
                      <w:rFonts w:cs="Arial"/>
                      <w:sz w:val="20"/>
                      <w:szCs w:val="20"/>
                    </w:rPr>
                  </w:pPr>
                </w:p>
              </w:tc>
            </w:tr>
            <w:tr w:rsidR="00CA1AA3" w:rsidRPr="00CF3F4A" w14:paraId="3B5B282C" w14:textId="77777777" w:rsidTr="000C33E4">
              <w:trPr>
                <w:cantSplit/>
                <w:trHeight w:val="283"/>
              </w:trPr>
              <w:tc>
                <w:tcPr>
                  <w:tcW w:w="4105" w:type="pct"/>
                  <w:vAlign w:val="center"/>
                </w:tcPr>
                <w:p w14:paraId="2F490D06" w14:textId="77777777" w:rsidR="00CA1AA3" w:rsidRPr="00CF3F4A" w:rsidRDefault="00CA1AA3" w:rsidP="00845B82">
                  <w:pPr>
                    <w:jc w:val="left"/>
                    <w:rPr>
                      <w:rFonts w:cs="Arial"/>
                      <w:sz w:val="20"/>
                      <w:szCs w:val="20"/>
                    </w:rPr>
                  </w:pPr>
                  <w:r w:rsidRPr="00CF3F4A">
                    <w:rPr>
                      <w:rFonts w:cs="Arial"/>
                      <w:sz w:val="20"/>
                      <w:szCs w:val="20"/>
                    </w:rPr>
                    <w:t>- для подогревателя воздуха с греющей средой</w:t>
                  </w:r>
                </w:p>
              </w:tc>
              <w:tc>
                <w:tcPr>
                  <w:tcW w:w="895" w:type="pct"/>
                  <w:vAlign w:val="center"/>
                </w:tcPr>
                <w:p w14:paraId="2085780C" w14:textId="77777777" w:rsidR="00CA1AA3" w:rsidRPr="00CF3F4A" w:rsidRDefault="00CA1AA3" w:rsidP="00845B82">
                  <w:pPr>
                    <w:jc w:val="left"/>
                    <w:rPr>
                      <w:rFonts w:cs="Arial"/>
                      <w:sz w:val="20"/>
                      <w:szCs w:val="20"/>
                    </w:rPr>
                  </w:pPr>
                </w:p>
              </w:tc>
            </w:tr>
            <w:tr w:rsidR="00CA1AA3" w:rsidRPr="00CF3F4A" w14:paraId="25F22EFC" w14:textId="77777777" w:rsidTr="000C33E4">
              <w:trPr>
                <w:cantSplit/>
                <w:trHeight w:val="283"/>
              </w:trPr>
              <w:tc>
                <w:tcPr>
                  <w:tcW w:w="4105" w:type="pct"/>
                  <w:vAlign w:val="center"/>
                </w:tcPr>
                <w:p w14:paraId="3320E239" w14:textId="77777777" w:rsidR="00CA1AA3" w:rsidRPr="00CF3F4A" w:rsidRDefault="00CA1AA3" w:rsidP="00845B82">
                  <w:pPr>
                    <w:jc w:val="left"/>
                    <w:rPr>
                      <w:rFonts w:cs="Arial"/>
                      <w:sz w:val="20"/>
                      <w:szCs w:val="20"/>
                    </w:rPr>
                  </w:pPr>
                  <w:r w:rsidRPr="00CF3F4A">
                    <w:rPr>
                      <w:rFonts w:cs="Arial"/>
                      <w:sz w:val="20"/>
                      <w:szCs w:val="20"/>
                    </w:rPr>
                    <w:t>- для внутреннего подогревателя рабочей среды типа «труба в трубе»</w:t>
                  </w:r>
                </w:p>
              </w:tc>
              <w:tc>
                <w:tcPr>
                  <w:tcW w:w="895" w:type="pct"/>
                  <w:vAlign w:val="center"/>
                </w:tcPr>
                <w:p w14:paraId="0F936E11" w14:textId="77777777" w:rsidR="00CA1AA3" w:rsidRPr="00CF3F4A" w:rsidRDefault="00CA1AA3" w:rsidP="00845B82">
                  <w:pPr>
                    <w:jc w:val="left"/>
                    <w:rPr>
                      <w:rFonts w:cs="Arial"/>
                      <w:sz w:val="20"/>
                      <w:szCs w:val="20"/>
                    </w:rPr>
                  </w:pPr>
                </w:p>
              </w:tc>
            </w:tr>
            <w:tr w:rsidR="00CA1AA3" w:rsidRPr="00CF3F4A" w14:paraId="66BB27B9" w14:textId="77777777" w:rsidTr="000C33E4">
              <w:trPr>
                <w:cantSplit/>
                <w:trHeight w:val="283"/>
              </w:trPr>
              <w:tc>
                <w:tcPr>
                  <w:tcW w:w="5000" w:type="pct"/>
                  <w:gridSpan w:val="2"/>
                  <w:vAlign w:val="center"/>
                </w:tcPr>
                <w:p w14:paraId="570144D9" w14:textId="69A34ABC" w:rsidR="00CA1AA3" w:rsidRPr="00CF3F4A" w:rsidRDefault="00CA1AA3" w:rsidP="00845B82">
                  <w:pPr>
                    <w:jc w:val="left"/>
                    <w:rPr>
                      <w:rFonts w:cs="Arial"/>
                      <w:sz w:val="20"/>
                      <w:szCs w:val="20"/>
                    </w:rPr>
                  </w:pPr>
                  <w:r w:rsidRPr="00CF3F4A">
                    <w:rPr>
                      <w:rFonts w:cs="Arial"/>
                      <w:sz w:val="20"/>
                      <w:szCs w:val="20"/>
                    </w:rPr>
                    <w:t>Наименование рабочей среды:</w:t>
                  </w:r>
                </w:p>
              </w:tc>
            </w:tr>
            <w:tr w:rsidR="00CA1AA3" w:rsidRPr="00CF3F4A" w14:paraId="10F301F1" w14:textId="77777777" w:rsidTr="000C33E4">
              <w:trPr>
                <w:cantSplit/>
                <w:trHeight w:val="283"/>
              </w:trPr>
              <w:tc>
                <w:tcPr>
                  <w:tcW w:w="4105" w:type="pct"/>
                  <w:vAlign w:val="center"/>
                </w:tcPr>
                <w:p w14:paraId="34EFDDD1" w14:textId="77777777" w:rsidR="00CA1AA3" w:rsidRPr="00CF3F4A" w:rsidRDefault="00CA1AA3" w:rsidP="00845B82">
                  <w:pPr>
                    <w:jc w:val="left"/>
                    <w:rPr>
                      <w:rFonts w:cs="Arial"/>
                      <w:sz w:val="20"/>
                      <w:szCs w:val="20"/>
                    </w:rPr>
                  </w:pPr>
                  <w:r w:rsidRPr="00CF3F4A">
                    <w:rPr>
                      <w:rFonts w:cs="Arial"/>
                      <w:sz w:val="20"/>
                      <w:szCs w:val="20"/>
                    </w:rPr>
                    <w:t>- для теплообменной секции</w:t>
                  </w:r>
                </w:p>
              </w:tc>
              <w:tc>
                <w:tcPr>
                  <w:tcW w:w="895" w:type="pct"/>
                  <w:vAlign w:val="center"/>
                </w:tcPr>
                <w:p w14:paraId="711D6D32" w14:textId="77777777" w:rsidR="00CA1AA3" w:rsidRPr="00CF3F4A" w:rsidRDefault="00CA1AA3" w:rsidP="00845B82">
                  <w:pPr>
                    <w:jc w:val="left"/>
                    <w:rPr>
                      <w:rFonts w:cs="Arial"/>
                      <w:sz w:val="20"/>
                      <w:szCs w:val="20"/>
                    </w:rPr>
                  </w:pPr>
                </w:p>
              </w:tc>
            </w:tr>
            <w:tr w:rsidR="00CA1AA3" w:rsidRPr="00CF3F4A" w14:paraId="7EACF055" w14:textId="77777777" w:rsidTr="000C33E4">
              <w:trPr>
                <w:cantSplit/>
                <w:trHeight w:val="283"/>
              </w:trPr>
              <w:tc>
                <w:tcPr>
                  <w:tcW w:w="4105" w:type="pct"/>
                  <w:vAlign w:val="center"/>
                </w:tcPr>
                <w:p w14:paraId="559E27E2" w14:textId="77777777" w:rsidR="00CA1AA3" w:rsidRPr="00CF3F4A" w:rsidRDefault="00CA1AA3" w:rsidP="00845B82">
                  <w:pPr>
                    <w:jc w:val="left"/>
                    <w:rPr>
                      <w:rFonts w:cs="Arial"/>
                      <w:sz w:val="20"/>
                      <w:szCs w:val="20"/>
                    </w:rPr>
                  </w:pPr>
                  <w:r w:rsidRPr="00CF3F4A">
                    <w:rPr>
                      <w:rFonts w:cs="Arial"/>
                      <w:sz w:val="20"/>
                      <w:szCs w:val="20"/>
                    </w:rPr>
                    <w:t>- для подогревателя воздуха с греющей средой</w:t>
                  </w:r>
                </w:p>
              </w:tc>
              <w:tc>
                <w:tcPr>
                  <w:tcW w:w="895" w:type="pct"/>
                  <w:vAlign w:val="center"/>
                </w:tcPr>
                <w:p w14:paraId="2F6CDED2" w14:textId="77777777" w:rsidR="00CA1AA3" w:rsidRPr="00CF3F4A" w:rsidRDefault="00CA1AA3" w:rsidP="00845B82">
                  <w:pPr>
                    <w:jc w:val="left"/>
                    <w:rPr>
                      <w:rFonts w:cs="Arial"/>
                      <w:sz w:val="20"/>
                      <w:szCs w:val="20"/>
                    </w:rPr>
                  </w:pPr>
                </w:p>
              </w:tc>
            </w:tr>
            <w:tr w:rsidR="00CA1AA3" w:rsidRPr="00CF3F4A" w14:paraId="29A006E6" w14:textId="77777777" w:rsidTr="000C33E4">
              <w:trPr>
                <w:cantSplit/>
                <w:trHeight w:val="283"/>
              </w:trPr>
              <w:tc>
                <w:tcPr>
                  <w:tcW w:w="4105" w:type="pct"/>
                  <w:vAlign w:val="center"/>
                </w:tcPr>
                <w:p w14:paraId="4B8CE91C" w14:textId="77777777" w:rsidR="00CA1AA3" w:rsidRPr="00CF3F4A" w:rsidRDefault="00CA1AA3" w:rsidP="00845B82">
                  <w:pPr>
                    <w:jc w:val="left"/>
                    <w:rPr>
                      <w:rFonts w:cs="Arial"/>
                      <w:sz w:val="20"/>
                      <w:szCs w:val="20"/>
                    </w:rPr>
                  </w:pPr>
                  <w:r w:rsidRPr="00CF3F4A">
                    <w:rPr>
                      <w:rFonts w:cs="Arial"/>
                      <w:sz w:val="20"/>
                      <w:szCs w:val="20"/>
                    </w:rPr>
                    <w:t>- для внутреннего подогревателя рабочей среды типа «труба в трубе»</w:t>
                  </w:r>
                </w:p>
              </w:tc>
              <w:tc>
                <w:tcPr>
                  <w:tcW w:w="895" w:type="pct"/>
                  <w:vAlign w:val="center"/>
                </w:tcPr>
                <w:p w14:paraId="77D7B74D" w14:textId="77777777" w:rsidR="00CA1AA3" w:rsidRPr="00CF3F4A" w:rsidRDefault="00CA1AA3" w:rsidP="00845B82">
                  <w:pPr>
                    <w:jc w:val="left"/>
                    <w:rPr>
                      <w:rFonts w:cs="Arial"/>
                      <w:sz w:val="20"/>
                      <w:szCs w:val="20"/>
                    </w:rPr>
                  </w:pPr>
                </w:p>
              </w:tc>
            </w:tr>
            <w:tr w:rsidR="00CA1AA3" w:rsidRPr="00CF3F4A" w14:paraId="4E37196F" w14:textId="77777777" w:rsidTr="000C33E4">
              <w:trPr>
                <w:cantSplit/>
                <w:trHeight w:val="283"/>
              </w:trPr>
              <w:tc>
                <w:tcPr>
                  <w:tcW w:w="5000" w:type="pct"/>
                  <w:gridSpan w:val="2"/>
                  <w:vAlign w:val="center"/>
                </w:tcPr>
                <w:p w14:paraId="7B357E31" w14:textId="42065F60" w:rsidR="00CA1AA3" w:rsidRPr="00CF3F4A" w:rsidRDefault="00CA1AA3" w:rsidP="00845B82">
                  <w:pPr>
                    <w:jc w:val="left"/>
                    <w:rPr>
                      <w:rFonts w:cs="Arial"/>
                      <w:sz w:val="20"/>
                      <w:szCs w:val="20"/>
                    </w:rPr>
                  </w:pPr>
                  <w:r w:rsidRPr="00CF3F4A">
                    <w:rPr>
                      <w:rFonts w:cs="Arial"/>
                      <w:sz w:val="20"/>
                      <w:szCs w:val="20"/>
                    </w:rPr>
                    <w:t>Группа рабочей среды в соответствии с ТР ТС 032/2013:</w:t>
                  </w:r>
                </w:p>
              </w:tc>
            </w:tr>
            <w:tr w:rsidR="00CA1AA3" w:rsidRPr="00CF3F4A" w14:paraId="46E25108" w14:textId="77777777" w:rsidTr="000C33E4">
              <w:trPr>
                <w:cantSplit/>
                <w:trHeight w:val="283"/>
              </w:trPr>
              <w:tc>
                <w:tcPr>
                  <w:tcW w:w="4105" w:type="pct"/>
                  <w:vAlign w:val="center"/>
                </w:tcPr>
                <w:p w14:paraId="32D78613" w14:textId="77777777" w:rsidR="00CA1AA3" w:rsidRPr="00CF3F4A" w:rsidRDefault="00CA1AA3" w:rsidP="00845B82">
                  <w:pPr>
                    <w:jc w:val="left"/>
                    <w:rPr>
                      <w:rFonts w:cs="Arial"/>
                      <w:sz w:val="20"/>
                      <w:szCs w:val="20"/>
                    </w:rPr>
                  </w:pPr>
                  <w:r w:rsidRPr="00CF3F4A">
                    <w:rPr>
                      <w:rFonts w:cs="Arial"/>
                      <w:sz w:val="20"/>
                      <w:szCs w:val="20"/>
                    </w:rPr>
                    <w:t>- для теплообменной секции</w:t>
                  </w:r>
                </w:p>
              </w:tc>
              <w:tc>
                <w:tcPr>
                  <w:tcW w:w="895" w:type="pct"/>
                  <w:vAlign w:val="center"/>
                </w:tcPr>
                <w:p w14:paraId="113F5D13" w14:textId="77777777" w:rsidR="00CA1AA3" w:rsidRPr="00CF3F4A" w:rsidRDefault="00CA1AA3" w:rsidP="00845B82">
                  <w:pPr>
                    <w:jc w:val="left"/>
                    <w:rPr>
                      <w:rFonts w:cs="Arial"/>
                      <w:sz w:val="20"/>
                      <w:szCs w:val="20"/>
                    </w:rPr>
                  </w:pPr>
                </w:p>
              </w:tc>
            </w:tr>
            <w:tr w:rsidR="00CA1AA3" w:rsidRPr="00CF3F4A" w14:paraId="36F582CF" w14:textId="77777777" w:rsidTr="000C33E4">
              <w:trPr>
                <w:cantSplit/>
                <w:trHeight w:val="283"/>
              </w:trPr>
              <w:tc>
                <w:tcPr>
                  <w:tcW w:w="4105" w:type="pct"/>
                  <w:vAlign w:val="center"/>
                </w:tcPr>
                <w:p w14:paraId="734B8369" w14:textId="77777777" w:rsidR="00CA1AA3" w:rsidRPr="00CF3F4A" w:rsidRDefault="00CA1AA3" w:rsidP="00845B82">
                  <w:pPr>
                    <w:jc w:val="left"/>
                    <w:rPr>
                      <w:rFonts w:cs="Arial"/>
                      <w:sz w:val="20"/>
                      <w:szCs w:val="20"/>
                    </w:rPr>
                  </w:pPr>
                  <w:r w:rsidRPr="00CF3F4A">
                    <w:rPr>
                      <w:rFonts w:cs="Arial"/>
                      <w:sz w:val="20"/>
                      <w:szCs w:val="20"/>
                    </w:rPr>
                    <w:t>- для подогревателя воздуха с греющей средой</w:t>
                  </w:r>
                </w:p>
              </w:tc>
              <w:tc>
                <w:tcPr>
                  <w:tcW w:w="895" w:type="pct"/>
                  <w:vAlign w:val="center"/>
                </w:tcPr>
                <w:p w14:paraId="32FD3560" w14:textId="77777777" w:rsidR="00CA1AA3" w:rsidRPr="00CF3F4A" w:rsidRDefault="00CA1AA3" w:rsidP="00845B82">
                  <w:pPr>
                    <w:jc w:val="left"/>
                    <w:rPr>
                      <w:rFonts w:cs="Arial"/>
                      <w:sz w:val="20"/>
                      <w:szCs w:val="20"/>
                    </w:rPr>
                  </w:pPr>
                </w:p>
              </w:tc>
            </w:tr>
            <w:tr w:rsidR="00CA1AA3" w:rsidRPr="00CF3F4A" w14:paraId="4549F5F6" w14:textId="77777777" w:rsidTr="000C33E4">
              <w:trPr>
                <w:cantSplit/>
                <w:trHeight w:val="283"/>
              </w:trPr>
              <w:tc>
                <w:tcPr>
                  <w:tcW w:w="4105" w:type="pct"/>
                  <w:vAlign w:val="center"/>
                </w:tcPr>
                <w:p w14:paraId="03A81E5D" w14:textId="77777777" w:rsidR="00CA1AA3" w:rsidRPr="00CF3F4A" w:rsidRDefault="00CA1AA3" w:rsidP="00845B82">
                  <w:pPr>
                    <w:jc w:val="left"/>
                    <w:rPr>
                      <w:rFonts w:cs="Arial"/>
                      <w:sz w:val="20"/>
                      <w:szCs w:val="20"/>
                    </w:rPr>
                  </w:pPr>
                  <w:r w:rsidRPr="00CF3F4A">
                    <w:rPr>
                      <w:rFonts w:cs="Arial"/>
                      <w:sz w:val="20"/>
                      <w:szCs w:val="20"/>
                    </w:rPr>
                    <w:t>- для внутреннего подогревателя рабочей среды типа «труба в трубе»</w:t>
                  </w:r>
                </w:p>
              </w:tc>
              <w:tc>
                <w:tcPr>
                  <w:tcW w:w="895" w:type="pct"/>
                  <w:vAlign w:val="center"/>
                </w:tcPr>
                <w:p w14:paraId="63A17D1F" w14:textId="77777777" w:rsidR="00CA1AA3" w:rsidRPr="00CF3F4A" w:rsidRDefault="00CA1AA3" w:rsidP="00845B82">
                  <w:pPr>
                    <w:jc w:val="left"/>
                    <w:rPr>
                      <w:rFonts w:cs="Arial"/>
                      <w:sz w:val="20"/>
                      <w:szCs w:val="20"/>
                    </w:rPr>
                  </w:pPr>
                </w:p>
              </w:tc>
            </w:tr>
            <w:tr w:rsidR="00845B82" w:rsidRPr="00CF3F4A" w14:paraId="2168FA23" w14:textId="77777777" w:rsidTr="000C33E4">
              <w:trPr>
                <w:cantSplit/>
                <w:trHeight w:val="283"/>
              </w:trPr>
              <w:tc>
                <w:tcPr>
                  <w:tcW w:w="5000" w:type="pct"/>
                  <w:gridSpan w:val="2"/>
                  <w:vAlign w:val="center"/>
                </w:tcPr>
                <w:p w14:paraId="157AC1C9" w14:textId="651E9967" w:rsidR="00845B82" w:rsidRPr="00CF3F4A" w:rsidRDefault="00845B82" w:rsidP="00845B82">
                  <w:pPr>
                    <w:jc w:val="left"/>
                    <w:rPr>
                      <w:rFonts w:cs="Arial"/>
                      <w:sz w:val="20"/>
                      <w:szCs w:val="20"/>
                    </w:rPr>
                  </w:pPr>
                  <w:r w:rsidRPr="00CF3F4A">
                    <w:rPr>
                      <w:rFonts w:cs="Arial"/>
                      <w:sz w:val="20"/>
                      <w:szCs w:val="20"/>
                    </w:rPr>
                    <w:t>Прибавка для компенсации коррозии, мм:</w:t>
                  </w:r>
                </w:p>
              </w:tc>
            </w:tr>
            <w:tr w:rsidR="00845B82" w:rsidRPr="00CF3F4A" w14:paraId="26569DE0" w14:textId="77777777" w:rsidTr="000C33E4">
              <w:trPr>
                <w:cantSplit/>
                <w:trHeight w:val="283"/>
              </w:trPr>
              <w:tc>
                <w:tcPr>
                  <w:tcW w:w="4105" w:type="pct"/>
                  <w:vAlign w:val="center"/>
                </w:tcPr>
                <w:p w14:paraId="5350DA72" w14:textId="77777777" w:rsidR="00845B82" w:rsidRPr="00CF3F4A" w:rsidRDefault="00845B82" w:rsidP="00845B82">
                  <w:pPr>
                    <w:jc w:val="left"/>
                    <w:rPr>
                      <w:rFonts w:cs="Arial"/>
                      <w:sz w:val="20"/>
                      <w:szCs w:val="20"/>
                    </w:rPr>
                  </w:pPr>
                  <w:r w:rsidRPr="00CF3F4A">
                    <w:rPr>
                      <w:rFonts w:cs="Arial"/>
                      <w:sz w:val="20"/>
                      <w:szCs w:val="20"/>
                    </w:rPr>
                    <w:t>- для теплообменной секции</w:t>
                  </w:r>
                </w:p>
              </w:tc>
              <w:tc>
                <w:tcPr>
                  <w:tcW w:w="895" w:type="pct"/>
                  <w:vAlign w:val="center"/>
                </w:tcPr>
                <w:p w14:paraId="5FD91710" w14:textId="77777777" w:rsidR="00845B82" w:rsidRPr="00CF3F4A" w:rsidRDefault="00845B82" w:rsidP="00845B82">
                  <w:pPr>
                    <w:jc w:val="left"/>
                    <w:rPr>
                      <w:rFonts w:cs="Arial"/>
                      <w:sz w:val="20"/>
                      <w:szCs w:val="20"/>
                    </w:rPr>
                  </w:pPr>
                </w:p>
              </w:tc>
            </w:tr>
            <w:tr w:rsidR="00845B82" w:rsidRPr="00CF3F4A" w14:paraId="18273195" w14:textId="77777777" w:rsidTr="000C33E4">
              <w:trPr>
                <w:cantSplit/>
                <w:trHeight w:val="283"/>
              </w:trPr>
              <w:tc>
                <w:tcPr>
                  <w:tcW w:w="4105" w:type="pct"/>
                  <w:vAlign w:val="center"/>
                </w:tcPr>
                <w:p w14:paraId="63F364C7" w14:textId="77777777" w:rsidR="00845B82" w:rsidRPr="00CF3F4A" w:rsidRDefault="00845B82" w:rsidP="00845B82">
                  <w:pPr>
                    <w:jc w:val="left"/>
                    <w:rPr>
                      <w:rFonts w:cs="Arial"/>
                      <w:sz w:val="20"/>
                      <w:szCs w:val="20"/>
                    </w:rPr>
                  </w:pPr>
                  <w:r w:rsidRPr="00CF3F4A">
                    <w:rPr>
                      <w:rFonts w:cs="Arial"/>
                      <w:sz w:val="20"/>
                      <w:szCs w:val="20"/>
                    </w:rPr>
                    <w:t>- для подогревателя воздуха с греющей средой</w:t>
                  </w:r>
                </w:p>
              </w:tc>
              <w:tc>
                <w:tcPr>
                  <w:tcW w:w="895" w:type="pct"/>
                  <w:vAlign w:val="center"/>
                </w:tcPr>
                <w:p w14:paraId="0B6E0E4C" w14:textId="77777777" w:rsidR="00845B82" w:rsidRPr="00CF3F4A" w:rsidRDefault="00845B82" w:rsidP="00845B82">
                  <w:pPr>
                    <w:jc w:val="left"/>
                    <w:rPr>
                      <w:rFonts w:cs="Arial"/>
                      <w:sz w:val="20"/>
                      <w:szCs w:val="20"/>
                    </w:rPr>
                  </w:pPr>
                </w:p>
              </w:tc>
            </w:tr>
            <w:tr w:rsidR="00845B82" w:rsidRPr="00CF3F4A" w14:paraId="612F1932" w14:textId="77777777" w:rsidTr="000C33E4">
              <w:trPr>
                <w:cantSplit/>
                <w:trHeight w:val="283"/>
              </w:trPr>
              <w:tc>
                <w:tcPr>
                  <w:tcW w:w="4105" w:type="pct"/>
                  <w:vAlign w:val="center"/>
                </w:tcPr>
                <w:p w14:paraId="32A5EEE8" w14:textId="77777777" w:rsidR="00845B82" w:rsidRPr="00CF3F4A" w:rsidRDefault="00845B82" w:rsidP="00845B82">
                  <w:pPr>
                    <w:jc w:val="left"/>
                    <w:rPr>
                      <w:rFonts w:cs="Arial"/>
                      <w:sz w:val="20"/>
                      <w:szCs w:val="20"/>
                    </w:rPr>
                  </w:pPr>
                  <w:r w:rsidRPr="00CF3F4A">
                    <w:rPr>
                      <w:rFonts w:cs="Arial"/>
                      <w:sz w:val="20"/>
                      <w:szCs w:val="20"/>
                    </w:rPr>
                    <w:t>- для внутреннего подогревателя рабочей среды типа «труба в трубе»</w:t>
                  </w:r>
                </w:p>
              </w:tc>
              <w:tc>
                <w:tcPr>
                  <w:tcW w:w="895" w:type="pct"/>
                  <w:vAlign w:val="center"/>
                </w:tcPr>
                <w:p w14:paraId="22CB0297" w14:textId="77777777" w:rsidR="00845B82" w:rsidRPr="00CF3F4A" w:rsidRDefault="00845B82" w:rsidP="00845B82">
                  <w:pPr>
                    <w:jc w:val="left"/>
                    <w:rPr>
                      <w:rFonts w:cs="Arial"/>
                      <w:sz w:val="20"/>
                      <w:szCs w:val="20"/>
                    </w:rPr>
                  </w:pPr>
                </w:p>
              </w:tc>
            </w:tr>
            <w:tr w:rsidR="00845B82" w:rsidRPr="00CF3F4A" w14:paraId="31A888C2" w14:textId="77777777" w:rsidTr="000C33E4">
              <w:trPr>
                <w:cantSplit/>
                <w:trHeight w:val="283"/>
              </w:trPr>
              <w:tc>
                <w:tcPr>
                  <w:tcW w:w="5000" w:type="pct"/>
                  <w:gridSpan w:val="2"/>
                  <w:vAlign w:val="center"/>
                </w:tcPr>
                <w:p w14:paraId="66E671CC" w14:textId="184AF879" w:rsidR="00845B82" w:rsidRPr="00CF3F4A" w:rsidRDefault="00845B82" w:rsidP="001D0A1D">
                  <w:pPr>
                    <w:jc w:val="left"/>
                    <w:rPr>
                      <w:rFonts w:cs="Arial"/>
                      <w:b/>
                      <w:sz w:val="20"/>
                      <w:szCs w:val="20"/>
                    </w:rPr>
                  </w:pPr>
                  <w:r w:rsidRPr="00CF3F4A">
                    <w:rPr>
                      <w:rFonts w:cs="Arial"/>
                      <w:spacing w:val="40"/>
                      <w:sz w:val="20"/>
                      <w:szCs w:val="20"/>
                    </w:rPr>
                    <w:t>Примечание</w:t>
                  </w:r>
                  <w:r w:rsidRPr="00CF3F4A">
                    <w:rPr>
                      <w:rFonts w:cs="Arial"/>
                      <w:sz w:val="20"/>
                      <w:szCs w:val="20"/>
                    </w:rPr>
                    <w:t xml:space="preserve"> — При отсутствии у заказчика требований по коррозионным свойствам рабочей среды разработчик конструкторской документации назначает материалы и значение прибавки для компенсации коррозии как для некоррозионных и малокоррозионных сред со скоростью коррозии до </w:t>
                  </w:r>
                  <w:smartTag w:uri="urn:schemas-microsoft-com:office:smarttags" w:element="metricconverter">
                    <w:smartTagPr>
                      <w:attr w:name="ProductID" w:val="0,1 мм"/>
                    </w:smartTagPr>
                    <w:r w:rsidRPr="00CF3F4A">
                      <w:rPr>
                        <w:rFonts w:cs="Arial"/>
                        <w:sz w:val="20"/>
                        <w:szCs w:val="20"/>
                      </w:rPr>
                      <w:t>0,1 мм</w:t>
                    </w:r>
                  </w:smartTag>
                  <w:r w:rsidRPr="00CF3F4A">
                    <w:rPr>
                      <w:rFonts w:cs="Arial"/>
                      <w:sz w:val="20"/>
                      <w:szCs w:val="20"/>
                    </w:rPr>
                    <w:t xml:space="preserve"> в год.</w:t>
                  </w:r>
                </w:p>
              </w:tc>
            </w:tr>
          </w:tbl>
          <w:p w14:paraId="6ECAD2CD" w14:textId="77777777" w:rsidR="00CA1AA3" w:rsidRPr="00CF3F4A" w:rsidRDefault="00CA1AA3" w:rsidP="005609BB">
            <w:pPr>
              <w:spacing w:line="240" w:lineRule="auto"/>
              <w:rPr>
                <w:rFonts w:cs="Arial"/>
                <w:sz w:val="22"/>
                <w:szCs w:val="22"/>
              </w:rPr>
            </w:pPr>
          </w:p>
        </w:tc>
      </w:tr>
    </w:tbl>
    <w:p w14:paraId="5E7F25BB" w14:textId="72A94298" w:rsidR="00CA1AA3" w:rsidRPr="00CF3F4A" w:rsidRDefault="005B0642" w:rsidP="00CA1AA3">
      <w:pPr>
        <w:spacing w:before="120" w:after="120" w:line="360" w:lineRule="auto"/>
        <w:jc w:val="center"/>
      </w:pPr>
      <w:r w:rsidRPr="00CF3F4A">
        <w:t xml:space="preserve">Рисунок В.1, лист 4 – Форма паспорта </w:t>
      </w:r>
      <w:r w:rsidR="00CA1AA3" w:rsidRPr="00CF3F4A">
        <w:br w:type="page"/>
      </w:r>
    </w:p>
    <w:tbl>
      <w:tblPr>
        <w:tblStyle w:val="a4"/>
        <w:tblW w:w="0" w:type="auto"/>
        <w:jc w:val="center"/>
        <w:tblLook w:val="04A0" w:firstRow="1" w:lastRow="0" w:firstColumn="1" w:lastColumn="0" w:noHBand="0" w:noVBand="1"/>
      </w:tblPr>
      <w:tblGrid>
        <w:gridCol w:w="10195"/>
      </w:tblGrid>
      <w:tr w:rsidR="00CA1AA3" w:rsidRPr="00CF3F4A" w14:paraId="748CE658" w14:textId="77777777" w:rsidTr="005609BB">
        <w:trPr>
          <w:jc w:val="center"/>
        </w:trPr>
        <w:tc>
          <w:tcPr>
            <w:tcW w:w="10421" w:type="dxa"/>
          </w:tcPr>
          <w:p w14:paraId="4AB31B75" w14:textId="389689FE" w:rsidR="00845B82" w:rsidRPr="00CF3F4A" w:rsidRDefault="00845B82" w:rsidP="007C6584">
            <w:pPr>
              <w:spacing w:before="120" w:after="120"/>
              <w:ind w:firstLine="567"/>
              <w:jc w:val="left"/>
              <w:rPr>
                <w:rFonts w:cs="Arial"/>
                <w:sz w:val="22"/>
                <w:szCs w:val="22"/>
              </w:rPr>
            </w:pPr>
            <w:r w:rsidRPr="00CF3F4A">
              <w:rPr>
                <w:rFonts w:cs="Arial"/>
                <w:sz w:val="22"/>
                <w:szCs w:val="22"/>
              </w:rPr>
              <w:t xml:space="preserve">2.2 Параметры </w:t>
            </w:r>
            <w:r w:rsidR="00A36A94" w:rsidRPr="00CF3F4A">
              <w:rPr>
                <w:rFonts w:cs="Arial"/>
                <w:sz w:val="22"/>
                <w:szCs w:val="22"/>
              </w:rPr>
              <w:t>теплообменной секции аппарата</w:t>
            </w:r>
            <w:r w:rsidR="007C6584" w:rsidRPr="00CF3F4A">
              <w:rPr>
                <w:rFonts w:cs="Arial"/>
                <w:sz w:val="22"/>
                <w:szCs w:val="22"/>
              </w:rPr>
              <w:t xml:space="preserve"> </w:t>
            </w:r>
            <w:r w:rsidRPr="00CF3F4A">
              <w:rPr>
                <w:rFonts w:cs="Arial"/>
                <w:sz w:val="22"/>
                <w:szCs w:val="22"/>
              </w:rPr>
              <w:t xml:space="preserve">должны соответствовать таблице </w:t>
            </w:r>
            <w:r w:rsidR="00BF7C27" w:rsidRPr="00CF3F4A">
              <w:rPr>
                <w:rFonts w:cs="Arial"/>
                <w:sz w:val="22"/>
                <w:szCs w:val="22"/>
              </w:rPr>
              <w:t>2</w:t>
            </w:r>
            <w:r w:rsidRPr="00CF3F4A">
              <w:rPr>
                <w:rFonts w:cs="Arial"/>
                <w:sz w:val="22"/>
                <w:szCs w:val="22"/>
              </w:rPr>
              <w:t xml:space="preserve">. </w:t>
            </w:r>
          </w:p>
          <w:p w14:paraId="78B557AD" w14:textId="4417F93E" w:rsidR="00BF7C27" w:rsidRPr="00CF3F4A" w:rsidRDefault="00BF7C27" w:rsidP="00BF7C27">
            <w:pPr>
              <w:jc w:val="left"/>
              <w:rPr>
                <w:rFonts w:cs="Arial"/>
                <w:sz w:val="22"/>
                <w:szCs w:val="22"/>
              </w:rPr>
            </w:pPr>
            <w:r w:rsidRPr="00CF3F4A">
              <w:rPr>
                <w:rFonts w:cs="Arial"/>
                <w:sz w:val="22"/>
                <w:szCs w:val="22"/>
              </w:rPr>
              <w:t>Таблица 2</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0"/>
              <w:gridCol w:w="1831"/>
            </w:tblGrid>
            <w:tr w:rsidR="00845B82" w:rsidRPr="00CF3F4A" w14:paraId="766A274F" w14:textId="77777777" w:rsidTr="007C6584">
              <w:trPr>
                <w:trHeight w:val="227"/>
              </w:trPr>
              <w:tc>
                <w:tcPr>
                  <w:tcW w:w="8330" w:type="dxa"/>
                  <w:tcBorders>
                    <w:bottom w:val="double" w:sz="4" w:space="0" w:color="auto"/>
                  </w:tcBorders>
                  <w:shd w:val="clear" w:color="auto" w:fill="auto"/>
                  <w:vAlign w:val="center"/>
                </w:tcPr>
                <w:p w14:paraId="15040B57" w14:textId="77777777" w:rsidR="00845B82" w:rsidRPr="00CF3F4A" w:rsidRDefault="00845B82" w:rsidP="00BF7C27">
                  <w:pPr>
                    <w:jc w:val="center"/>
                    <w:rPr>
                      <w:rFonts w:cs="Arial"/>
                      <w:sz w:val="20"/>
                      <w:szCs w:val="20"/>
                    </w:rPr>
                  </w:pPr>
                  <w:r w:rsidRPr="00CF3F4A">
                    <w:rPr>
                      <w:rFonts w:cs="Arial"/>
                      <w:sz w:val="20"/>
                      <w:szCs w:val="20"/>
                    </w:rPr>
                    <w:t>Наименование параметра</w:t>
                  </w:r>
                </w:p>
              </w:tc>
              <w:tc>
                <w:tcPr>
                  <w:tcW w:w="1831" w:type="dxa"/>
                  <w:tcBorders>
                    <w:bottom w:val="double" w:sz="4" w:space="0" w:color="auto"/>
                  </w:tcBorders>
                  <w:shd w:val="clear" w:color="auto" w:fill="auto"/>
                  <w:vAlign w:val="center"/>
                </w:tcPr>
                <w:p w14:paraId="5733B9C2" w14:textId="77777777" w:rsidR="00845B82" w:rsidRPr="00CF3F4A" w:rsidRDefault="00845B82" w:rsidP="00BF7C27">
                  <w:pPr>
                    <w:jc w:val="center"/>
                    <w:rPr>
                      <w:rFonts w:cs="Arial"/>
                      <w:sz w:val="20"/>
                      <w:szCs w:val="20"/>
                    </w:rPr>
                  </w:pPr>
                  <w:r w:rsidRPr="00CF3F4A">
                    <w:rPr>
                      <w:rFonts w:cs="Arial"/>
                      <w:sz w:val="20"/>
                      <w:szCs w:val="20"/>
                    </w:rPr>
                    <w:t>Значение</w:t>
                  </w:r>
                </w:p>
              </w:tc>
            </w:tr>
            <w:tr w:rsidR="00BF7C27" w:rsidRPr="00CF3F4A" w14:paraId="32830F99" w14:textId="77777777" w:rsidTr="007C6584">
              <w:trPr>
                <w:trHeight w:val="227"/>
              </w:trPr>
              <w:tc>
                <w:tcPr>
                  <w:tcW w:w="8330" w:type="dxa"/>
                  <w:tcBorders>
                    <w:top w:val="double" w:sz="4" w:space="0" w:color="auto"/>
                  </w:tcBorders>
                  <w:shd w:val="clear" w:color="auto" w:fill="auto"/>
                  <w:vAlign w:val="center"/>
                </w:tcPr>
                <w:p w14:paraId="5847E11B" w14:textId="4EAB48E1" w:rsidR="00BF7C27" w:rsidRPr="00CF3F4A" w:rsidRDefault="00BF7C27" w:rsidP="00BF7C27">
                  <w:pPr>
                    <w:jc w:val="left"/>
                    <w:rPr>
                      <w:rFonts w:cs="Arial"/>
                      <w:sz w:val="20"/>
                      <w:szCs w:val="20"/>
                    </w:rPr>
                  </w:pPr>
                  <w:r w:rsidRPr="00CF3F4A">
                    <w:rPr>
                      <w:rFonts w:cs="Arial"/>
                      <w:sz w:val="20"/>
                      <w:szCs w:val="20"/>
                    </w:rPr>
                    <w:t>Площадь пове</w:t>
                  </w:r>
                  <w:r w:rsidR="00A36A94" w:rsidRPr="00CF3F4A">
                    <w:rPr>
                      <w:rFonts w:cs="Arial"/>
                      <w:sz w:val="20"/>
                      <w:szCs w:val="20"/>
                    </w:rPr>
                    <w:t>рхности теплообмена аппарата, м</w:t>
                  </w:r>
                  <w:r w:rsidR="00A36A94" w:rsidRPr="00CF3F4A">
                    <w:rPr>
                      <w:rFonts w:cs="Arial"/>
                      <w:sz w:val="20"/>
                      <w:szCs w:val="20"/>
                      <w:vertAlign w:val="superscript"/>
                    </w:rPr>
                    <w:t>2</w:t>
                  </w:r>
                  <w:r w:rsidRPr="00CF3F4A">
                    <w:rPr>
                      <w:rFonts w:cs="Arial"/>
                      <w:sz w:val="20"/>
                      <w:szCs w:val="20"/>
                    </w:rPr>
                    <w:t>:</w:t>
                  </w:r>
                </w:p>
              </w:tc>
              <w:tc>
                <w:tcPr>
                  <w:tcW w:w="1831" w:type="dxa"/>
                  <w:tcBorders>
                    <w:top w:val="double" w:sz="4" w:space="0" w:color="auto"/>
                  </w:tcBorders>
                  <w:shd w:val="clear" w:color="auto" w:fill="auto"/>
                  <w:vAlign w:val="center"/>
                </w:tcPr>
                <w:p w14:paraId="5893A08C" w14:textId="77777777" w:rsidR="00BF7C27" w:rsidRPr="00CF3F4A" w:rsidRDefault="00BF7C27" w:rsidP="00BF7C27">
                  <w:pPr>
                    <w:jc w:val="left"/>
                    <w:rPr>
                      <w:rFonts w:cs="Arial"/>
                      <w:sz w:val="20"/>
                      <w:szCs w:val="20"/>
                    </w:rPr>
                  </w:pPr>
                </w:p>
              </w:tc>
            </w:tr>
            <w:tr w:rsidR="00BF7C27" w:rsidRPr="00CF3F4A" w14:paraId="06731320" w14:textId="77777777" w:rsidTr="007C6584">
              <w:trPr>
                <w:trHeight w:val="227"/>
              </w:trPr>
              <w:tc>
                <w:tcPr>
                  <w:tcW w:w="8330" w:type="dxa"/>
                  <w:shd w:val="clear" w:color="auto" w:fill="auto"/>
                  <w:vAlign w:val="center"/>
                </w:tcPr>
                <w:p w14:paraId="4786D6C0" w14:textId="403CBCDB" w:rsidR="00BF7C27" w:rsidRPr="00CF3F4A" w:rsidRDefault="00BF7C27" w:rsidP="00BF7C27">
                  <w:pPr>
                    <w:jc w:val="left"/>
                    <w:rPr>
                      <w:rFonts w:cs="Arial"/>
                      <w:sz w:val="20"/>
                      <w:szCs w:val="20"/>
                    </w:rPr>
                  </w:pPr>
                  <w:r w:rsidRPr="00CF3F4A">
                    <w:rPr>
                      <w:rFonts w:cs="Arial"/>
                      <w:sz w:val="20"/>
                      <w:szCs w:val="20"/>
                    </w:rPr>
                    <w:t xml:space="preserve">- наружная (с </w:t>
                  </w:r>
                  <w:r w:rsidR="006B3CF6" w:rsidRPr="00CF3F4A">
                    <w:rPr>
                      <w:rFonts w:cs="Arial"/>
                      <w:sz w:val="20"/>
                      <w:szCs w:val="20"/>
                    </w:rPr>
                    <w:t>учёт</w:t>
                  </w:r>
                  <w:r w:rsidRPr="00CF3F4A">
                    <w:rPr>
                      <w:rFonts w:cs="Arial"/>
                      <w:sz w:val="20"/>
                      <w:szCs w:val="20"/>
                    </w:rPr>
                    <w:t>ом оребрения)</w:t>
                  </w:r>
                </w:p>
              </w:tc>
              <w:tc>
                <w:tcPr>
                  <w:tcW w:w="1831" w:type="dxa"/>
                  <w:shd w:val="clear" w:color="auto" w:fill="auto"/>
                  <w:vAlign w:val="center"/>
                </w:tcPr>
                <w:p w14:paraId="1AE96276" w14:textId="77777777" w:rsidR="00BF7C27" w:rsidRPr="00CF3F4A" w:rsidRDefault="00BF7C27" w:rsidP="00BF7C27">
                  <w:pPr>
                    <w:jc w:val="left"/>
                    <w:rPr>
                      <w:rFonts w:cs="Arial"/>
                      <w:sz w:val="20"/>
                      <w:szCs w:val="20"/>
                    </w:rPr>
                  </w:pPr>
                </w:p>
              </w:tc>
            </w:tr>
            <w:tr w:rsidR="00BF7C27" w:rsidRPr="00CF3F4A" w14:paraId="677B3C93" w14:textId="77777777" w:rsidTr="007C6584">
              <w:trPr>
                <w:trHeight w:val="227"/>
              </w:trPr>
              <w:tc>
                <w:tcPr>
                  <w:tcW w:w="8330" w:type="dxa"/>
                  <w:shd w:val="clear" w:color="auto" w:fill="auto"/>
                  <w:vAlign w:val="center"/>
                </w:tcPr>
                <w:p w14:paraId="43E120FD" w14:textId="0716F775" w:rsidR="00BF7C27" w:rsidRPr="00CF3F4A" w:rsidRDefault="00BF7C27" w:rsidP="00BF7C27">
                  <w:pPr>
                    <w:jc w:val="left"/>
                    <w:rPr>
                      <w:rFonts w:cs="Arial"/>
                      <w:sz w:val="20"/>
                      <w:szCs w:val="20"/>
                    </w:rPr>
                  </w:pPr>
                  <w:r w:rsidRPr="00CF3F4A">
                    <w:rPr>
                      <w:rFonts w:cs="Arial"/>
                      <w:sz w:val="20"/>
                      <w:szCs w:val="20"/>
                    </w:rPr>
                    <w:t>- внутренняя</w:t>
                  </w:r>
                </w:p>
              </w:tc>
              <w:tc>
                <w:tcPr>
                  <w:tcW w:w="1831" w:type="dxa"/>
                  <w:shd w:val="clear" w:color="auto" w:fill="auto"/>
                  <w:vAlign w:val="center"/>
                </w:tcPr>
                <w:p w14:paraId="2EBB6E17" w14:textId="77777777" w:rsidR="00BF7C27" w:rsidRPr="00CF3F4A" w:rsidRDefault="00BF7C27" w:rsidP="00BF7C27">
                  <w:pPr>
                    <w:jc w:val="left"/>
                    <w:rPr>
                      <w:rFonts w:cs="Arial"/>
                      <w:sz w:val="20"/>
                      <w:szCs w:val="20"/>
                    </w:rPr>
                  </w:pPr>
                </w:p>
              </w:tc>
            </w:tr>
            <w:tr w:rsidR="00845B82" w:rsidRPr="00CF3F4A" w14:paraId="103199E1" w14:textId="77777777" w:rsidTr="007C6584">
              <w:trPr>
                <w:trHeight w:val="227"/>
              </w:trPr>
              <w:tc>
                <w:tcPr>
                  <w:tcW w:w="10161" w:type="dxa"/>
                  <w:gridSpan w:val="2"/>
                  <w:shd w:val="clear" w:color="auto" w:fill="auto"/>
                  <w:vAlign w:val="center"/>
                </w:tcPr>
                <w:p w14:paraId="6172E7C0" w14:textId="15D969D2" w:rsidR="00845B82" w:rsidRPr="00CF3F4A" w:rsidRDefault="00845B82" w:rsidP="00BF7C27">
                  <w:pPr>
                    <w:jc w:val="left"/>
                    <w:rPr>
                      <w:rFonts w:cs="Arial"/>
                      <w:sz w:val="20"/>
                      <w:szCs w:val="20"/>
                    </w:rPr>
                  </w:pPr>
                  <w:r w:rsidRPr="00CF3F4A">
                    <w:rPr>
                      <w:rFonts w:cs="Arial"/>
                      <w:sz w:val="20"/>
                      <w:szCs w:val="20"/>
                    </w:rPr>
                    <w:t>Параметры теплообменной секции:</w:t>
                  </w:r>
                </w:p>
              </w:tc>
            </w:tr>
            <w:tr w:rsidR="007C6584" w:rsidRPr="00CF3F4A" w14:paraId="4AAFD1EA" w14:textId="77777777" w:rsidTr="007C6584">
              <w:trPr>
                <w:trHeight w:val="227"/>
              </w:trPr>
              <w:tc>
                <w:tcPr>
                  <w:tcW w:w="8330" w:type="dxa"/>
                  <w:shd w:val="clear" w:color="auto" w:fill="auto"/>
                  <w:vAlign w:val="center"/>
                </w:tcPr>
                <w:p w14:paraId="59E8FA25" w14:textId="076ECABF" w:rsidR="007C6584" w:rsidRPr="00CF3F4A" w:rsidRDefault="007C6584" w:rsidP="007C6584">
                  <w:pPr>
                    <w:jc w:val="left"/>
                    <w:rPr>
                      <w:rFonts w:cs="Arial"/>
                      <w:strike/>
                      <w:sz w:val="20"/>
                      <w:szCs w:val="20"/>
                      <w:lang w:val="uz-Cyrl-UZ"/>
                    </w:rPr>
                  </w:pPr>
                  <w:r w:rsidRPr="00CF3F4A">
                    <w:rPr>
                      <w:rFonts w:cs="Arial"/>
                      <w:sz w:val="20"/>
                      <w:szCs w:val="20"/>
                      <w:lang w:val="uz-Cyrl-UZ"/>
                    </w:rPr>
                    <w:t>- наружный диаметр</w:t>
                  </w:r>
                  <w:r w:rsidRPr="00CF3F4A">
                    <w:rPr>
                      <w:rFonts w:cs="Arial"/>
                      <w:sz w:val="20"/>
                      <w:szCs w:val="20"/>
                    </w:rPr>
                    <w:t xml:space="preserve"> </w:t>
                  </w:r>
                  <w:r w:rsidRPr="00CF3F4A">
                    <w:rPr>
                      <w:rFonts w:cs="Arial"/>
                      <w:sz w:val="20"/>
                      <w:szCs w:val="20"/>
                      <w:lang w:val="uz-Cyrl-UZ"/>
                    </w:rPr>
                    <w:t xml:space="preserve">несущей </w:t>
                  </w:r>
                  <w:r w:rsidRPr="00CF3F4A">
                    <w:rPr>
                      <w:rFonts w:cs="Arial"/>
                      <w:sz w:val="20"/>
                      <w:szCs w:val="20"/>
                    </w:rPr>
                    <w:t>теплообменной трубы</w:t>
                  </w:r>
                  <w:r w:rsidRPr="00CF3F4A">
                    <w:rPr>
                      <w:rFonts w:cs="Arial"/>
                      <w:sz w:val="20"/>
                      <w:szCs w:val="20"/>
                      <w:lang w:val="uz-Cyrl-UZ"/>
                    </w:rPr>
                    <w:t>, мм</w:t>
                  </w:r>
                </w:p>
              </w:tc>
              <w:tc>
                <w:tcPr>
                  <w:tcW w:w="1831" w:type="dxa"/>
                  <w:shd w:val="clear" w:color="auto" w:fill="auto"/>
                  <w:vAlign w:val="center"/>
                </w:tcPr>
                <w:p w14:paraId="59D13A20" w14:textId="77777777" w:rsidR="007C6584" w:rsidRPr="00CF3F4A" w:rsidRDefault="007C6584" w:rsidP="007C6584">
                  <w:pPr>
                    <w:jc w:val="left"/>
                    <w:rPr>
                      <w:rFonts w:cs="Arial"/>
                      <w:sz w:val="20"/>
                      <w:szCs w:val="20"/>
                    </w:rPr>
                  </w:pPr>
                </w:p>
              </w:tc>
            </w:tr>
            <w:tr w:rsidR="007C6584" w:rsidRPr="00CF3F4A" w14:paraId="6A406080" w14:textId="77777777" w:rsidTr="007C6584">
              <w:trPr>
                <w:trHeight w:val="227"/>
              </w:trPr>
              <w:tc>
                <w:tcPr>
                  <w:tcW w:w="8330" w:type="dxa"/>
                  <w:shd w:val="clear" w:color="auto" w:fill="auto"/>
                  <w:vAlign w:val="center"/>
                </w:tcPr>
                <w:p w14:paraId="5614D440" w14:textId="4064BC35" w:rsidR="007C6584" w:rsidRPr="00CF3F4A" w:rsidRDefault="007C6584" w:rsidP="007C6584">
                  <w:pPr>
                    <w:autoSpaceDE w:val="0"/>
                    <w:autoSpaceDN w:val="0"/>
                    <w:adjustRightInd w:val="0"/>
                    <w:jc w:val="left"/>
                    <w:rPr>
                      <w:rFonts w:cs="Arial"/>
                      <w:sz w:val="20"/>
                      <w:szCs w:val="20"/>
                      <w:lang w:val="uz-Cyrl-UZ"/>
                    </w:rPr>
                  </w:pPr>
                  <w:r w:rsidRPr="00CF3F4A">
                    <w:rPr>
                      <w:rFonts w:cs="Arial"/>
                      <w:sz w:val="20"/>
                      <w:szCs w:val="20"/>
                    </w:rPr>
                    <w:t>- толщина стенки</w:t>
                  </w:r>
                  <w:r w:rsidRPr="00CF3F4A">
                    <w:rPr>
                      <w:rFonts w:cs="Arial"/>
                      <w:sz w:val="20"/>
                      <w:szCs w:val="20"/>
                      <w:lang w:val="uz-Cyrl-UZ"/>
                    </w:rPr>
                    <w:t xml:space="preserve"> несущей </w:t>
                  </w:r>
                  <w:r w:rsidRPr="00CF3F4A">
                    <w:rPr>
                      <w:rFonts w:cs="Arial"/>
                      <w:sz w:val="20"/>
                      <w:szCs w:val="20"/>
                    </w:rPr>
                    <w:t>теплообменной трубы</w:t>
                  </w:r>
                  <w:r w:rsidRPr="00CF3F4A">
                    <w:rPr>
                      <w:rFonts w:cs="Arial"/>
                      <w:sz w:val="20"/>
                      <w:szCs w:val="20"/>
                      <w:lang w:val="uz-Cyrl-UZ"/>
                    </w:rPr>
                    <w:t>, мм</w:t>
                  </w:r>
                </w:p>
              </w:tc>
              <w:tc>
                <w:tcPr>
                  <w:tcW w:w="1831" w:type="dxa"/>
                  <w:shd w:val="clear" w:color="auto" w:fill="auto"/>
                  <w:vAlign w:val="center"/>
                </w:tcPr>
                <w:p w14:paraId="781F77B5" w14:textId="77777777" w:rsidR="007C6584" w:rsidRPr="00CF3F4A" w:rsidRDefault="007C6584" w:rsidP="007C6584">
                  <w:pPr>
                    <w:jc w:val="left"/>
                    <w:rPr>
                      <w:rFonts w:cs="Arial"/>
                      <w:sz w:val="20"/>
                      <w:szCs w:val="20"/>
                    </w:rPr>
                  </w:pPr>
                </w:p>
              </w:tc>
            </w:tr>
            <w:tr w:rsidR="007C6584" w:rsidRPr="00CF3F4A" w14:paraId="389FC743" w14:textId="77777777" w:rsidTr="007C6584">
              <w:trPr>
                <w:trHeight w:val="227"/>
              </w:trPr>
              <w:tc>
                <w:tcPr>
                  <w:tcW w:w="8330" w:type="dxa"/>
                  <w:shd w:val="clear" w:color="auto" w:fill="auto"/>
                  <w:vAlign w:val="center"/>
                </w:tcPr>
                <w:p w14:paraId="271A0A00" w14:textId="75A58D72" w:rsidR="007C6584" w:rsidRPr="00CF3F4A" w:rsidRDefault="007C6584" w:rsidP="007C6584">
                  <w:pPr>
                    <w:autoSpaceDE w:val="0"/>
                    <w:autoSpaceDN w:val="0"/>
                    <w:adjustRightInd w:val="0"/>
                    <w:jc w:val="left"/>
                    <w:rPr>
                      <w:rFonts w:cs="Arial"/>
                      <w:sz w:val="20"/>
                      <w:szCs w:val="20"/>
                      <w:lang w:val="uz-Cyrl-UZ"/>
                    </w:rPr>
                  </w:pPr>
                  <w:r w:rsidRPr="00CF3F4A">
                    <w:rPr>
                      <w:rFonts w:cs="Arial"/>
                      <w:sz w:val="20"/>
                      <w:szCs w:val="20"/>
                      <w:lang w:val="uz-Cyrl-UZ"/>
                    </w:rPr>
                    <w:t xml:space="preserve">- длина </w:t>
                  </w:r>
                  <w:r w:rsidRPr="00CF3F4A">
                    <w:rPr>
                      <w:rFonts w:cs="Arial"/>
                      <w:sz w:val="20"/>
                      <w:szCs w:val="20"/>
                    </w:rPr>
                    <w:t>теплообменной трубы</w:t>
                  </w:r>
                  <w:r w:rsidRPr="00CF3F4A">
                    <w:rPr>
                      <w:rFonts w:cs="Arial"/>
                      <w:sz w:val="20"/>
                      <w:szCs w:val="20"/>
                      <w:lang w:val="uz-Cyrl-UZ"/>
                    </w:rPr>
                    <w:t>, мм</w:t>
                  </w:r>
                </w:p>
              </w:tc>
              <w:tc>
                <w:tcPr>
                  <w:tcW w:w="1831" w:type="dxa"/>
                  <w:shd w:val="clear" w:color="auto" w:fill="auto"/>
                  <w:vAlign w:val="center"/>
                </w:tcPr>
                <w:p w14:paraId="2CFE7373" w14:textId="77777777" w:rsidR="007C6584" w:rsidRPr="00CF3F4A" w:rsidRDefault="007C6584" w:rsidP="007C6584">
                  <w:pPr>
                    <w:jc w:val="left"/>
                    <w:rPr>
                      <w:rFonts w:cs="Arial"/>
                      <w:sz w:val="20"/>
                      <w:szCs w:val="20"/>
                    </w:rPr>
                  </w:pPr>
                </w:p>
              </w:tc>
            </w:tr>
            <w:tr w:rsidR="007C6584" w:rsidRPr="00CF3F4A" w14:paraId="79D8867F" w14:textId="77777777" w:rsidTr="007C6584">
              <w:trPr>
                <w:trHeight w:val="227"/>
              </w:trPr>
              <w:tc>
                <w:tcPr>
                  <w:tcW w:w="8330" w:type="dxa"/>
                  <w:shd w:val="clear" w:color="auto" w:fill="auto"/>
                  <w:vAlign w:val="center"/>
                </w:tcPr>
                <w:p w14:paraId="01A469E5" w14:textId="75FEEC80" w:rsidR="007C6584" w:rsidRPr="00CF3F4A" w:rsidRDefault="007C6584" w:rsidP="007C6584">
                  <w:pPr>
                    <w:autoSpaceDE w:val="0"/>
                    <w:autoSpaceDN w:val="0"/>
                    <w:adjustRightInd w:val="0"/>
                    <w:jc w:val="left"/>
                    <w:rPr>
                      <w:rFonts w:cs="Arial"/>
                      <w:sz w:val="20"/>
                      <w:szCs w:val="20"/>
                      <w:lang w:val="uz-Cyrl-UZ"/>
                    </w:rPr>
                  </w:pPr>
                  <w:r w:rsidRPr="00CF3F4A">
                    <w:rPr>
                      <w:rFonts w:cs="Arial"/>
                      <w:sz w:val="20"/>
                      <w:szCs w:val="20"/>
                    </w:rPr>
                    <w:t xml:space="preserve">- </w:t>
                  </w:r>
                  <w:r w:rsidRPr="00CF3F4A">
                    <w:rPr>
                      <w:rFonts w:cs="Arial"/>
                      <w:sz w:val="20"/>
                      <w:szCs w:val="20"/>
                      <w:lang w:val="uz-Cyrl-UZ"/>
                    </w:rPr>
                    <w:t>тип оребрения теплообменных труб</w:t>
                  </w:r>
                </w:p>
              </w:tc>
              <w:tc>
                <w:tcPr>
                  <w:tcW w:w="1831" w:type="dxa"/>
                  <w:shd w:val="clear" w:color="auto" w:fill="auto"/>
                  <w:vAlign w:val="center"/>
                </w:tcPr>
                <w:p w14:paraId="1B7F331C" w14:textId="77777777" w:rsidR="007C6584" w:rsidRPr="00CF3F4A" w:rsidRDefault="007C6584" w:rsidP="007C6584">
                  <w:pPr>
                    <w:jc w:val="left"/>
                    <w:rPr>
                      <w:rFonts w:cs="Arial"/>
                      <w:sz w:val="20"/>
                      <w:szCs w:val="20"/>
                    </w:rPr>
                  </w:pPr>
                </w:p>
              </w:tc>
            </w:tr>
            <w:tr w:rsidR="007C6584" w:rsidRPr="00CF3F4A" w14:paraId="05DDE929" w14:textId="77777777" w:rsidTr="007C6584">
              <w:trPr>
                <w:trHeight w:val="227"/>
              </w:trPr>
              <w:tc>
                <w:tcPr>
                  <w:tcW w:w="8330" w:type="dxa"/>
                  <w:shd w:val="clear" w:color="auto" w:fill="auto"/>
                  <w:vAlign w:val="center"/>
                </w:tcPr>
                <w:p w14:paraId="276B2C23" w14:textId="4E3930E0" w:rsidR="007C6584" w:rsidRPr="00CF3F4A" w:rsidRDefault="007C6584" w:rsidP="007C6584">
                  <w:pPr>
                    <w:autoSpaceDE w:val="0"/>
                    <w:autoSpaceDN w:val="0"/>
                    <w:adjustRightInd w:val="0"/>
                    <w:jc w:val="left"/>
                    <w:rPr>
                      <w:rFonts w:cs="Arial"/>
                      <w:sz w:val="20"/>
                      <w:szCs w:val="20"/>
                    </w:rPr>
                  </w:pPr>
                  <w:r w:rsidRPr="00CF3F4A">
                    <w:rPr>
                      <w:rFonts w:cs="Arial"/>
                      <w:sz w:val="20"/>
                      <w:szCs w:val="20"/>
                    </w:rPr>
                    <w:t xml:space="preserve">- </w:t>
                  </w:r>
                  <w:r w:rsidRPr="00CF3F4A">
                    <w:rPr>
                      <w:rFonts w:cs="Arial"/>
                      <w:sz w:val="20"/>
                      <w:szCs w:val="20"/>
                      <w:lang w:val="uz-Cyrl-UZ"/>
                    </w:rPr>
                    <w:t>коэффициент оребрения теплообменных труб</w:t>
                  </w:r>
                </w:p>
              </w:tc>
              <w:tc>
                <w:tcPr>
                  <w:tcW w:w="1831" w:type="dxa"/>
                  <w:shd w:val="clear" w:color="auto" w:fill="auto"/>
                  <w:vAlign w:val="center"/>
                </w:tcPr>
                <w:p w14:paraId="55890DA9" w14:textId="77777777" w:rsidR="007C6584" w:rsidRPr="00CF3F4A" w:rsidRDefault="007C6584" w:rsidP="007C6584">
                  <w:pPr>
                    <w:jc w:val="left"/>
                    <w:rPr>
                      <w:rFonts w:cs="Arial"/>
                      <w:sz w:val="20"/>
                      <w:szCs w:val="20"/>
                    </w:rPr>
                  </w:pPr>
                </w:p>
              </w:tc>
            </w:tr>
            <w:tr w:rsidR="007C6584" w:rsidRPr="00CF3F4A" w14:paraId="06C30349" w14:textId="77777777" w:rsidTr="007C6584">
              <w:trPr>
                <w:trHeight w:val="227"/>
              </w:trPr>
              <w:tc>
                <w:tcPr>
                  <w:tcW w:w="8330" w:type="dxa"/>
                  <w:shd w:val="clear" w:color="auto" w:fill="auto"/>
                  <w:vAlign w:val="center"/>
                </w:tcPr>
                <w:p w14:paraId="42C2F12E" w14:textId="3E99489F" w:rsidR="007C6584" w:rsidRPr="00CF3F4A" w:rsidRDefault="007C6584" w:rsidP="007C6584">
                  <w:pPr>
                    <w:jc w:val="left"/>
                    <w:rPr>
                      <w:rFonts w:cs="Arial"/>
                      <w:sz w:val="20"/>
                      <w:szCs w:val="20"/>
                      <w:lang w:val="uz-Cyrl-UZ"/>
                    </w:rPr>
                  </w:pPr>
                  <w:r w:rsidRPr="00CF3F4A">
                    <w:rPr>
                      <w:rFonts w:cs="Arial"/>
                      <w:sz w:val="20"/>
                      <w:szCs w:val="20"/>
                      <w:lang w:val="uz-Cyrl-UZ"/>
                    </w:rPr>
                    <w:t>- число теплообменных труб в теплообменной секции</w:t>
                  </w:r>
                </w:p>
              </w:tc>
              <w:tc>
                <w:tcPr>
                  <w:tcW w:w="1831" w:type="dxa"/>
                  <w:shd w:val="clear" w:color="auto" w:fill="auto"/>
                  <w:vAlign w:val="center"/>
                </w:tcPr>
                <w:p w14:paraId="4BAB5404" w14:textId="77777777" w:rsidR="007C6584" w:rsidRPr="00CF3F4A" w:rsidRDefault="007C6584" w:rsidP="007C6584">
                  <w:pPr>
                    <w:jc w:val="left"/>
                    <w:rPr>
                      <w:rFonts w:cs="Arial"/>
                      <w:sz w:val="20"/>
                      <w:szCs w:val="20"/>
                    </w:rPr>
                  </w:pPr>
                </w:p>
              </w:tc>
            </w:tr>
            <w:tr w:rsidR="007C6584" w:rsidRPr="00CF3F4A" w14:paraId="2FB1C883" w14:textId="77777777" w:rsidTr="007C6584">
              <w:trPr>
                <w:trHeight w:val="227"/>
              </w:trPr>
              <w:tc>
                <w:tcPr>
                  <w:tcW w:w="8330" w:type="dxa"/>
                  <w:shd w:val="clear" w:color="auto" w:fill="auto"/>
                  <w:vAlign w:val="center"/>
                </w:tcPr>
                <w:p w14:paraId="0261B53B" w14:textId="7EF968E6" w:rsidR="007C6584" w:rsidRPr="00CF3F4A" w:rsidRDefault="007C6584" w:rsidP="007C6584">
                  <w:pPr>
                    <w:jc w:val="left"/>
                    <w:rPr>
                      <w:rFonts w:cs="Arial"/>
                      <w:sz w:val="20"/>
                      <w:szCs w:val="20"/>
                    </w:rPr>
                  </w:pPr>
                  <w:r w:rsidRPr="00CF3F4A">
                    <w:rPr>
                      <w:rFonts w:cs="Arial"/>
                      <w:sz w:val="20"/>
                      <w:szCs w:val="20"/>
                    </w:rPr>
                    <w:t xml:space="preserve">- число рядов </w:t>
                  </w:r>
                  <w:r w:rsidRPr="00CF3F4A">
                    <w:rPr>
                      <w:rFonts w:cs="Arial"/>
                      <w:sz w:val="20"/>
                      <w:szCs w:val="20"/>
                      <w:lang w:val="uz-Cyrl-UZ"/>
                    </w:rPr>
                    <w:t xml:space="preserve">теплообменных </w:t>
                  </w:r>
                  <w:r w:rsidRPr="00CF3F4A">
                    <w:rPr>
                      <w:rFonts w:cs="Arial"/>
                      <w:sz w:val="20"/>
                      <w:szCs w:val="20"/>
                    </w:rPr>
                    <w:t xml:space="preserve">труб в </w:t>
                  </w:r>
                  <w:r w:rsidRPr="00CF3F4A">
                    <w:rPr>
                      <w:rFonts w:cs="Arial"/>
                      <w:sz w:val="20"/>
                      <w:szCs w:val="20"/>
                      <w:lang w:val="uz-Cyrl-UZ"/>
                    </w:rPr>
                    <w:t>теплообменной</w:t>
                  </w:r>
                  <w:r w:rsidRPr="00CF3F4A">
                    <w:rPr>
                      <w:rFonts w:cs="Arial"/>
                      <w:sz w:val="20"/>
                      <w:szCs w:val="20"/>
                    </w:rPr>
                    <w:t xml:space="preserve"> секции</w:t>
                  </w:r>
                </w:p>
              </w:tc>
              <w:tc>
                <w:tcPr>
                  <w:tcW w:w="1831" w:type="dxa"/>
                  <w:shd w:val="clear" w:color="auto" w:fill="auto"/>
                  <w:vAlign w:val="center"/>
                </w:tcPr>
                <w:p w14:paraId="79724443" w14:textId="77777777" w:rsidR="007C6584" w:rsidRPr="00CF3F4A" w:rsidRDefault="007C6584" w:rsidP="007C6584">
                  <w:pPr>
                    <w:jc w:val="left"/>
                    <w:rPr>
                      <w:rFonts w:cs="Arial"/>
                      <w:sz w:val="20"/>
                      <w:szCs w:val="20"/>
                    </w:rPr>
                  </w:pPr>
                </w:p>
              </w:tc>
            </w:tr>
            <w:tr w:rsidR="007C6584" w:rsidRPr="00CF3F4A" w14:paraId="15709D9C" w14:textId="77777777" w:rsidTr="007C6584">
              <w:trPr>
                <w:trHeight w:val="227"/>
              </w:trPr>
              <w:tc>
                <w:tcPr>
                  <w:tcW w:w="8330" w:type="dxa"/>
                  <w:shd w:val="clear" w:color="auto" w:fill="auto"/>
                  <w:vAlign w:val="center"/>
                </w:tcPr>
                <w:p w14:paraId="5266120B" w14:textId="77777777" w:rsidR="007C6584" w:rsidRPr="00CF3F4A" w:rsidRDefault="007C6584" w:rsidP="007C6584">
                  <w:pPr>
                    <w:jc w:val="left"/>
                    <w:rPr>
                      <w:rFonts w:cs="Arial"/>
                      <w:sz w:val="20"/>
                      <w:szCs w:val="20"/>
                    </w:rPr>
                  </w:pPr>
                  <w:r w:rsidRPr="00CF3F4A">
                    <w:rPr>
                      <w:rFonts w:cs="Arial"/>
                      <w:sz w:val="20"/>
                      <w:szCs w:val="20"/>
                      <w:lang w:val="uz-Cyrl-UZ"/>
                    </w:rPr>
                    <w:t>- число ходов по трубному пространству</w:t>
                  </w:r>
                </w:p>
              </w:tc>
              <w:tc>
                <w:tcPr>
                  <w:tcW w:w="1831" w:type="dxa"/>
                  <w:shd w:val="clear" w:color="auto" w:fill="auto"/>
                  <w:vAlign w:val="center"/>
                </w:tcPr>
                <w:p w14:paraId="30CF22A3" w14:textId="77777777" w:rsidR="007C6584" w:rsidRPr="00CF3F4A" w:rsidRDefault="007C6584" w:rsidP="007C6584">
                  <w:pPr>
                    <w:jc w:val="left"/>
                    <w:rPr>
                      <w:rFonts w:cs="Arial"/>
                      <w:sz w:val="20"/>
                      <w:szCs w:val="20"/>
                    </w:rPr>
                  </w:pPr>
                </w:p>
              </w:tc>
            </w:tr>
          </w:tbl>
          <w:p w14:paraId="7329832E" w14:textId="6FB5AB33" w:rsidR="007C6584" w:rsidRPr="00CF3F4A" w:rsidRDefault="007C6584" w:rsidP="007C6584">
            <w:pPr>
              <w:spacing w:before="120" w:after="120"/>
              <w:ind w:firstLine="567"/>
              <w:jc w:val="left"/>
              <w:rPr>
                <w:rFonts w:cs="Arial"/>
                <w:sz w:val="22"/>
                <w:szCs w:val="22"/>
              </w:rPr>
            </w:pPr>
            <w:r w:rsidRPr="00CF3F4A">
              <w:rPr>
                <w:rFonts w:cs="Arial"/>
                <w:sz w:val="22"/>
                <w:szCs w:val="22"/>
              </w:rPr>
              <w:t xml:space="preserve">2.3 Параметры подогревателя воздуха с греющей средой должны соответствовать таблице 3. </w:t>
            </w:r>
          </w:p>
          <w:p w14:paraId="317FA98D" w14:textId="2519955A" w:rsidR="007C6584" w:rsidRPr="00CF3F4A" w:rsidRDefault="007C6584" w:rsidP="007C6584">
            <w:pPr>
              <w:jc w:val="left"/>
              <w:rPr>
                <w:rFonts w:cs="Arial"/>
                <w:sz w:val="22"/>
                <w:szCs w:val="22"/>
              </w:rPr>
            </w:pPr>
            <w:r w:rsidRPr="00CF3F4A">
              <w:rPr>
                <w:rFonts w:cs="Arial"/>
                <w:sz w:val="22"/>
                <w:szCs w:val="22"/>
              </w:rPr>
              <w:t>Таблица 3</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0"/>
              <w:gridCol w:w="1831"/>
            </w:tblGrid>
            <w:tr w:rsidR="007C6584" w:rsidRPr="00CF3F4A" w14:paraId="57C5445F" w14:textId="77777777" w:rsidTr="007C6584">
              <w:trPr>
                <w:trHeight w:val="227"/>
              </w:trPr>
              <w:tc>
                <w:tcPr>
                  <w:tcW w:w="8330" w:type="dxa"/>
                  <w:tcBorders>
                    <w:bottom w:val="double" w:sz="4" w:space="0" w:color="auto"/>
                  </w:tcBorders>
                  <w:shd w:val="clear" w:color="auto" w:fill="auto"/>
                  <w:vAlign w:val="center"/>
                </w:tcPr>
                <w:p w14:paraId="7771CBE9" w14:textId="77777777" w:rsidR="007C6584" w:rsidRPr="00CF3F4A" w:rsidRDefault="007C6584" w:rsidP="007C6584">
                  <w:pPr>
                    <w:jc w:val="center"/>
                    <w:rPr>
                      <w:rFonts w:cs="Arial"/>
                      <w:sz w:val="20"/>
                      <w:szCs w:val="20"/>
                    </w:rPr>
                  </w:pPr>
                  <w:r w:rsidRPr="00CF3F4A">
                    <w:rPr>
                      <w:rFonts w:cs="Arial"/>
                      <w:sz w:val="20"/>
                      <w:szCs w:val="20"/>
                    </w:rPr>
                    <w:t>Наименование параметра</w:t>
                  </w:r>
                </w:p>
              </w:tc>
              <w:tc>
                <w:tcPr>
                  <w:tcW w:w="1831" w:type="dxa"/>
                  <w:tcBorders>
                    <w:bottom w:val="double" w:sz="4" w:space="0" w:color="auto"/>
                  </w:tcBorders>
                  <w:shd w:val="clear" w:color="auto" w:fill="auto"/>
                  <w:vAlign w:val="center"/>
                </w:tcPr>
                <w:p w14:paraId="63A8A4C0" w14:textId="77777777" w:rsidR="007C6584" w:rsidRPr="00CF3F4A" w:rsidRDefault="007C6584" w:rsidP="007C6584">
                  <w:pPr>
                    <w:jc w:val="center"/>
                    <w:rPr>
                      <w:rFonts w:cs="Arial"/>
                      <w:sz w:val="20"/>
                      <w:szCs w:val="20"/>
                    </w:rPr>
                  </w:pPr>
                  <w:r w:rsidRPr="00CF3F4A">
                    <w:rPr>
                      <w:rFonts w:cs="Arial"/>
                      <w:sz w:val="20"/>
                      <w:szCs w:val="20"/>
                    </w:rPr>
                    <w:t>Значение</w:t>
                  </w:r>
                </w:p>
              </w:tc>
            </w:tr>
            <w:tr w:rsidR="007C6584" w:rsidRPr="00CF3F4A" w14:paraId="199062F9" w14:textId="77777777" w:rsidTr="007C6584">
              <w:trPr>
                <w:trHeight w:val="227"/>
              </w:trPr>
              <w:tc>
                <w:tcPr>
                  <w:tcW w:w="8330" w:type="dxa"/>
                  <w:tcBorders>
                    <w:top w:val="double" w:sz="4" w:space="0" w:color="auto"/>
                  </w:tcBorders>
                  <w:shd w:val="clear" w:color="auto" w:fill="auto"/>
                  <w:vAlign w:val="center"/>
                </w:tcPr>
                <w:p w14:paraId="45DCDC8F" w14:textId="2EA8EABB" w:rsidR="007C6584" w:rsidRPr="00CF3F4A" w:rsidRDefault="007C6584" w:rsidP="007C6584">
                  <w:pPr>
                    <w:jc w:val="left"/>
                    <w:rPr>
                      <w:rFonts w:cs="Arial"/>
                      <w:sz w:val="20"/>
                      <w:szCs w:val="20"/>
                    </w:rPr>
                  </w:pPr>
                  <w:r w:rsidRPr="00CF3F4A">
                    <w:rPr>
                      <w:rFonts w:cs="Arial"/>
                      <w:sz w:val="20"/>
                      <w:szCs w:val="20"/>
                    </w:rPr>
                    <w:t>Площадь поверхности теплообмена, м</w:t>
                  </w:r>
                  <w:r w:rsidRPr="00CF3F4A">
                    <w:rPr>
                      <w:rFonts w:cs="Arial"/>
                      <w:sz w:val="20"/>
                      <w:szCs w:val="20"/>
                      <w:vertAlign w:val="superscript"/>
                    </w:rPr>
                    <w:t>2</w:t>
                  </w:r>
                  <w:r w:rsidRPr="00CF3F4A">
                    <w:rPr>
                      <w:rFonts w:cs="Arial"/>
                      <w:sz w:val="20"/>
                      <w:szCs w:val="20"/>
                    </w:rPr>
                    <w:t>:</w:t>
                  </w:r>
                </w:p>
              </w:tc>
              <w:tc>
                <w:tcPr>
                  <w:tcW w:w="1831" w:type="dxa"/>
                  <w:tcBorders>
                    <w:top w:val="double" w:sz="4" w:space="0" w:color="auto"/>
                  </w:tcBorders>
                  <w:shd w:val="clear" w:color="auto" w:fill="auto"/>
                  <w:vAlign w:val="center"/>
                </w:tcPr>
                <w:p w14:paraId="450630F1" w14:textId="77777777" w:rsidR="007C6584" w:rsidRPr="00CF3F4A" w:rsidRDefault="007C6584" w:rsidP="007C6584">
                  <w:pPr>
                    <w:jc w:val="left"/>
                    <w:rPr>
                      <w:rFonts w:cs="Arial"/>
                      <w:sz w:val="20"/>
                      <w:szCs w:val="20"/>
                    </w:rPr>
                  </w:pPr>
                </w:p>
              </w:tc>
            </w:tr>
            <w:tr w:rsidR="007C6584" w:rsidRPr="00CF3F4A" w14:paraId="4B9AE497" w14:textId="77777777" w:rsidTr="007C6584">
              <w:trPr>
                <w:trHeight w:val="227"/>
              </w:trPr>
              <w:tc>
                <w:tcPr>
                  <w:tcW w:w="8330" w:type="dxa"/>
                  <w:shd w:val="clear" w:color="auto" w:fill="auto"/>
                  <w:vAlign w:val="center"/>
                </w:tcPr>
                <w:p w14:paraId="5331A0A1" w14:textId="49635A53" w:rsidR="007C6584" w:rsidRPr="00CF3F4A" w:rsidRDefault="007C6584" w:rsidP="007C6584">
                  <w:pPr>
                    <w:jc w:val="left"/>
                    <w:rPr>
                      <w:rFonts w:cs="Arial"/>
                      <w:sz w:val="20"/>
                      <w:szCs w:val="20"/>
                    </w:rPr>
                  </w:pPr>
                  <w:r w:rsidRPr="00CF3F4A">
                    <w:rPr>
                      <w:rFonts w:cs="Arial"/>
                      <w:sz w:val="20"/>
                      <w:szCs w:val="20"/>
                    </w:rPr>
                    <w:t xml:space="preserve">- наружная (с </w:t>
                  </w:r>
                  <w:r w:rsidR="006B3CF6" w:rsidRPr="00CF3F4A">
                    <w:rPr>
                      <w:rFonts w:cs="Arial"/>
                      <w:sz w:val="20"/>
                      <w:szCs w:val="20"/>
                    </w:rPr>
                    <w:t>учёт</w:t>
                  </w:r>
                  <w:r w:rsidRPr="00CF3F4A">
                    <w:rPr>
                      <w:rFonts w:cs="Arial"/>
                      <w:sz w:val="20"/>
                      <w:szCs w:val="20"/>
                    </w:rPr>
                    <w:t>ом оребрения)</w:t>
                  </w:r>
                </w:p>
              </w:tc>
              <w:tc>
                <w:tcPr>
                  <w:tcW w:w="1831" w:type="dxa"/>
                  <w:shd w:val="clear" w:color="auto" w:fill="auto"/>
                  <w:vAlign w:val="center"/>
                </w:tcPr>
                <w:p w14:paraId="31EC26D7" w14:textId="77777777" w:rsidR="007C6584" w:rsidRPr="00CF3F4A" w:rsidRDefault="007C6584" w:rsidP="007C6584">
                  <w:pPr>
                    <w:jc w:val="left"/>
                    <w:rPr>
                      <w:rFonts w:cs="Arial"/>
                      <w:sz w:val="20"/>
                      <w:szCs w:val="20"/>
                    </w:rPr>
                  </w:pPr>
                </w:p>
              </w:tc>
            </w:tr>
            <w:tr w:rsidR="007C6584" w:rsidRPr="00CF3F4A" w14:paraId="081A17E7" w14:textId="77777777" w:rsidTr="007C6584">
              <w:trPr>
                <w:trHeight w:val="227"/>
              </w:trPr>
              <w:tc>
                <w:tcPr>
                  <w:tcW w:w="8330" w:type="dxa"/>
                  <w:shd w:val="clear" w:color="auto" w:fill="auto"/>
                  <w:vAlign w:val="center"/>
                </w:tcPr>
                <w:p w14:paraId="10405092" w14:textId="77777777" w:rsidR="007C6584" w:rsidRPr="00CF3F4A" w:rsidRDefault="007C6584" w:rsidP="007C6584">
                  <w:pPr>
                    <w:jc w:val="left"/>
                    <w:rPr>
                      <w:rFonts w:cs="Arial"/>
                      <w:sz w:val="20"/>
                      <w:szCs w:val="20"/>
                    </w:rPr>
                  </w:pPr>
                  <w:r w:rsidRPr="00CF3F4A">
                    <w:rPr>
                      <w:rFonts w:cs="Arial"/>
                      <w:sz w:val="20"/>
                      <w:szCs w:val="20"/>
                    </w:rPr>
                    <w:t>- внутренняя</w:t>
                  </w:r>
                </w:p>
              </w:tc>
              <w:tc>
                <w:tcPr>
                  <w:tcW w:w="1831" w:type="dxa"/>
                  <w:shd w:val="clear" w:color="auto" w:fill="auto"/>
                  <w:vAlign w:val="center"/>
                </w:tcPr>
                <w:p w14:paraId="0E5FB11B" w14:textId="77777777" w:rsidR="007C6584" w:rsidRPr="00CF3F4A" w:rsidRDefault="007C6584" w:rsidP="007C6584">
                  <w:pPr>
                    <w:jc w:val="left"/>
                    <w:rPr>
                      <w:rFonts w:cs="Arial"/>
                      <w:sz w:val="20"/>
                      <w:szCs w:val="20"/>
                    </w:rPr>
                  </w:pPr>
                </w:p>
              </w:tc>
            </w:tr>
            <w:tr w:rsidR="007C6584" w:rsidRPr="00CF3F4A" w14:paraId="384E226D" w14:textId="77777777" w:rsidTr="007C6584">
              <w:trPr>
                <w:trHeight w:val="227"/>
              </w:trPr>
              <w:tc>
                <w:tcPr>
                  <w:tcW w:w="10161" w:type="dxa"/>
                  <w:gridSpan w:val="2"/>
                  <w:shd w:val="clear" w:color="auto" w:fill="auto"/>
                  <w:vAlign w:val="center"/>
                </w:tcPr>
                <w:p w14:paraId="0CAF3342" w14:textId="7D92204E" w:rsidR="007C6584" w:rsidRPr="00CF3F4A" w:rsidRDefault="007C6584" w:rsidP="007C6584">
                  <w:pPr>
                    <w:jc w:val="left"/>
                    <w:rPr>
                      <w:rFonts w:cs="Arial"/>
                      <w:sz w:val="20"/>
                      <w:szCs w:val="20"/>
                    </w:rPr>
                  </w:pPr>
                  <w:r w:rsidRPr="00CF3F4A">
                    <w:rPr>
                      <w:rFonts w:cs="Arial"/>
                      <w:sz w:val="20"/>
                      <w:szCs w:val="20"/>
                    </w:rPr>
                    <w:t>Параметры подогревателя воздуха с греющей средой:</w:t>
                  </w:r>
                </w:p>
              </w:tc>
            </w:tr>
            <w:tr w:rsidR="007C6584" w:rsidRPr="00CF3F4A" w14:paraId="734BA5CE" w14:textId="77777777" w:rsidTr="007C6584">
              <w:trPr>
                <w:trHeight w:val="227"/>
              </w:trPr>
              <w:tc>
                <w:tcPr>
                  <w:tcW w:w="8330" w:type="dxa"/>
                  <w:shd w:val="clear" w:color="auto" w:fill="auto"/>
                  <w:vAlign w:val="center"/>
                </w:tcPr>
                <w:p w14:paraId="599B0789" w14:textId="481F9EAB" w:rsidR="007C6584" w:rsidRPr="00CF3F4A" w:rsidRDefault="007C6584" w:rsidP="007C6584">
                  <w:pPr>
                    <w:jc w:val="left"/>
                    <w:rPr>
                      <w:rFonts w:cs="Arial"/>
                      <w:sz w:val="20"/>
                      <w:szCs w:val="20"/>
                    </w:rPr>
                  </w:pPr>
                  <w:r w:rsidRPr="00CF3F4A">
                    <w:rPr>
                      <w:rFonts w:cs="Arial"/>
                      <w:sz w:val="20"/>
                      <w:szCs w:val="20"/>
                      <w:lang w:val="uz-Cyrl-UZ"/>
                    </w:rPr>
                    <w:t>- наружный диаметр</w:t>
                  </w:r>
                  <w:r w:rsidRPr="00CF3F4A">
                    <w:rPr>
                      <w:rFonts w:cs="Arial"/>
                      <w:sz w:val="20"/>
                      <w:szCs w:val="20"/>
                    </w:rPr>
                    <w:t xml:space="preserve"> </w:t>
                  </w:r>
                  <w:r w:rsidRPr="00CF3F4A">
                    <w:rPr>
                      <w:rFonts w:cs="Arial"/>
                      <w:sz w:val="20"/>
                      <w:szCs w:val="20"/>
                      <w:lang w:val="uz-Cyrl-UZ"/>
                    </w:rPr>
                    <w:t xml:space="preserve">несущей </w:t>
                  </w:r>
                  <w:r w:rsidRPr="00CF3F4A">
                    <w:rPr>
                      <w:rFonts w:cs="Arial"/>
                      <w:sz w:val="20"/>
                      <w:szCs w:val="20"/>
                    </w:rPr>
                    <w:t>теплообменной трубы</w:t>
                  </w:r>
                  <w:r w:rsidRPr="00CF3F4A">
                    <w:rPr>
                      <w:rFonts w:cs="Arial"/>
                      <w:sz w:val="20"/>
                      <w:szCs w:val="20"/>
                      <w:lang w:val="uz-Cyrl-UZ"/>
                    </w:rPr>
                    <w:t>, мм</w:t>
                  </w:r>
                </w:p>
              </w:tc>
              <w:tc>
                <w:tcPr>
                  <w:tcW w:w="1831" w:type="dxa"/>
                  <w:shd w:val="clear" w:color="auto" w:fill="auto"/>
                  <w:vAlign w:val="center"/>
                </w:tcPr>
                <w:p w14:paraId="2B7CF18E" w14:textId="77777777" w:rsidR="007C6584" w:rsidRPr="00CF3F4A" w:rsidRDefault="007C6584" w:rsidP="007C6584">
                  <w:pPr>
                    <w:jc w:val="left"/>
                    <w:rPr>
                      <w:rFonts w:cs="Arial"/>
                      <w:sz w:val="20"/>
                      <w:szCs w:val="20"/>
                    </w:rPr>
                  </w:pPr>
                </w:p>
              </w:tc>
            </w:tr>
            <w:tr w:rsidR="007C6584" w:rsidRPr="00CF3F4A" w14:paraId="241E1C09" w14:textId="77777777" w:rsidTr="007C6584">
              <w:trPr>
                <w:trHeight w:val="227"/>
              </w:trPr>
              <w:tc>
                <w:tcPr>
                  <w:tcW w:w="8330" w:type="dxa"/>
                  <w:shd w:val="clear" w:color="auto" w:fill="auto"/>
                  <w:vAlign w:val="center"/>
                </w:tcPr>
                <w:p w14:paraId="00BEA8FB" w14:textId="0016EC41" w:rsidR="007C6584" w:rsidRPr="00CF3F4A" w:rsidRDefault="007C6584" w:rsidP="007C6584">
                  <w:pPr>
                    <w:jc w:val="left"/>
                    <w:rPr>
                      <w:rFonts w:cs="Arial"/>
                      <w:sz w:val="20"/>
                      <w:szCs w:val="20"/>
                    </w:rPr>
                  </w:pPr>
                  <w:r w:rsidRPr="00CF3F4A">
                    <w:rPr>
                      <w:rFonts w:cs="Arial"/>
                      <w:sz w:val="20"/>
                      <w:szCs w:val="20"/>
                    </w:rPr>
                    <w:t>- толщина стенки</w:t>
                  </w:r>
                  <w:r w:rsidRPr="00CF3F4A">
                    <w:rPr>
                      <w:rFonts w:cs="Arial"/>
                      <w:sz w:val="20"/>
                      <w:szCs w:val="20"/>
                      <w:lang w:val="uz-Cyrl-UZ"/>
                    </w:rPr>
                    <w:t xml:space="preserve"> несущей </w:t>
                  </w:r>
                  <w:r w:rsidRPr="00CF3F4A">
                    <w:rPr>
                      <w:rFonts w:cs="Arial"/>
                      <w:sz w:val="20"/>
                      <w:szCs w:val="20"/>
                    </w:rPr>
                    <w:t>теплообменной трубы</w:t>
                  </w:r>
                  <w:r w:rsidRPr="00CF3F4A">
                    <w:rPr>
                      <w:rFonts w:cs="Arial"/>
                      <w:sz w:val="20"/>
                      <w:szCs w:val="20"/>
                      <w:lang w:val="uz-Cyrl-UZ"/>
                    </w:rPr>
                    <w:t>, мм</w:t>
                  </w:r>
                </w:p>
              </w:tc>
              <w:tc>
                <w:tcPr>
                  <w:tcW w:w="1831" w:type="dxa"/>
                  <w:shd w:val="clear" w:color="auto" w:fill="auto"/>
                  <w:vAlign w:val="center"/>
                </w:tcPr>
                <w:p w14:paraId="2D655943" w14:textId="77777777" w:rsidR="007C6584" w:rsidRPr="00CF3F4A" w:rsidRDefault="007C6584" w:rsidP="007C6584">
                  <w:pPr>
                    <w:jc w:val="left"/>
                    <w:rPr>
                      <w:rFonts w:cs="Arial"/>
                      <w:sz w:val="20"/>
                      <w:szCs w:val="20"/>
                    </w:rPr>
                  </w:pPr>
                </w:p>
              </w:tc>
            </w:tr>
            <w:tr w:rsidR="007C6584" w:rsidRPr="00CF3F4A" w14:paraId="7064A321" w14:textId="77777777" w:rsidTr="007C6584">
              <w:trPr>
                <w:trHeight w:val="227"/>
              </w:trPr>
              <w:tc>
                <w:tcPr>
                  <w:tcW w:w="8330" w:type="dxa"/>
                  <w:shd w:val="clear" w:color="auto" w:fill="auto"/>
                  <w:vAlign w:val="center"/>
                </w:tcPr>
                <w:p w14:paraId="7B8DF59B" w14:textId="65680EDB" w:rsidR="007C6584" w:rsidRPr="00CF3F4A" w:rsidRDefault="007C6584" w:rsidP="007C6584">
                  <w:pPr>
                    <w:jc w:val="left"/>
                    <w:rPr>
                      <w:rFonts w:cs="Arial"/>
                      <w:sz w:val="20"/>
                      <w:szCs w:val="20"/>
                    </w:rPr>
                  </w:pPr>
                  <w:r w:rsidRPr="00CF3F4A">
                    <w:rPr>
                      <w:rFonts w:cs="Arial"/>
                      <w:sz w:val="20"/>
                      <w:szCs w:val="20"/>
                      <w:lang w:val="uz-Cyrl-UZ"/>
                    </w:rPr>
                    <w:t xml:space="preserve">- длина </w:t>
                  </w:r>
                  <w:r w:rsidRPr="00CF3F4A">
                    <w:rPr>
                      <w:rFonts w:cs="Arial"/>
                      <w:sz w:val="20"/>
                      <w:szCs w:val="20"/>
                    </w:rPr>
                    <w:t>теплообменной трубы</w:t>
                  </w:r>
                  <w:r w:rsidRPr="00CF3F4A">
                    <w:rPr>
                      <w:rFonts w:cs="Arial"/>
                      <w:sz w:val="20"/>
                      <w:szCs w:val="20"/>
                      <w:lang w:val="uz-Cyrl-UZ"/>
                    </w:rPr>
                    <w:t>, мм</w:t>
                  </w:r>
                </w:p>
              </w:tc>
              <w:tc>
                <w:tcPr>
                  <w:tcW w:w="1831" w:type="dxa"/>
                  <w:shd w:val="clear" w:color="auto" w:fill="auto"/>
                  <w:vAlign w:val="center"/>
                </w:tcPr>
                <w:p w14:paraId="1014288F" w14:textId="77777777" w:rsidR="007C6584" w:rsidRPr="00CF3F4A" w:rsidRDefault="007C6584" w:rsidP="007C6584">
                  <w:pPr>
                    <w:jc w:val="left"/>
                    <w:rPr>
                      <w:rFonts w:cs="Arial"/>
                      <w:sz w:val="20"/>
                      <w:szCs w:val="20"/>
                    </w:rPr>
                  </w:pPr>
                </w:p>
              </w:tc>
            </w:tr>
            <w:tr w:rsidR="007C6584" w:rsidRPr="00CF3F4A" w14:paraId="2FE70E9D" w14:textId="77777777" w:rsidTr="007C6584">
              <w:trPr>
                <w:trHeight w:val="227"/>
              </w:trPr>
              <w:tc>
                <w:tcPr>
                  <w:tcW w:w="8330" w:type="dxa"/>
                  <w:shd w:val="clear" w:color="auto" w:fill="auto"/>
                  <w:vAlign w:val="center"/>
                </w:tcPr>
                <w:p w14:paraId="288B72F6" w14:textId="2945C7E1" w:rsidR="007C6584" w:rsidRPr="00CF3F4A" w:rsidRDefault="007C6584" w:rsidP="007C6584">
                  <w:pPr>
                    <w:jc w:val="left"/>
                    <w:rPr>
                      <w:rFonts w:cs="Arial"/>
                      <w:sz w:val="20"/>
                      <w:szCs w:val="20"/>
                      <w:lang w:val="uz-Cyrl-UZ"/>
                    </w:rPr>
                  </w:pPr>
                  <w:r w:rsidRPr="00CF3F4A">
                    <w:rPr>
                      <w:rFonts w:cs="Arial"/>
                      <w:sz w:val="20"/>
                      <w:szCs w:val="20"/>
                    </w:rPr>
                    <w:t xml:space="preserve">- </w:t>
                  </w:r>
                  <w:r w:rsidRPr="00CF3F4A">
                    <w:rPr>
                      <w:rFonts w:cs="Arial"/>
                      <w:sz w:val="20"/>
                      <w:szCs w:val="20"/>
                      <w:lang w:val="uz-Cyrl-UZ"/>
                    </w:rPr>
                    <w:t>тип оребрения теплообменных труб</w:t>
                  </w:r>
                </w:p>
              </w:tc>
              <w:tc>
                <w:tcPr>
                  <w:tcW w:w="1831" w:type="dxa"/>
                  <w:shd w:val="clear" w:color="auto" w:fill="auto"/>
                  <w:vAlign w:val="center"/>
                </w:tcPr>
                <w:p w14:paraId="08C60629" w14:textId="77777777" w:rsidR="007C6584" w:rsidRPr="00CF3F4A" w:rsidRDefault="007C6584" w:rsidP="007C6584">
                  <w:pPr>
                    <w:jc w:val="left"/>
                    <w:rPr>
                      <w:rFonts w:cs="Arial"/>
                      <w:sz w:val="20"/>
                      <w:szCs w:val="20"/>
                    </w:rPr>
                  </w:pPr>
                </w:p>
              </w:tc>
            </w:tr>
            <w:tr w:rsidR="007C6584" w:rsidRPr="00CF3F4A" w14:paraId="61C209C2" w14:textId="77777777" w:rsidTr="007C6584">
              <w:trPr>
                <w:trHeight w:val="227"/>
              </w:trPr>
              <w:tc>
                <w:tcPr>
                  <w:tcW w:w="8330" w:type="dxa"/>
                  <w:shd w:val="clear" w:color="auto" w:fill="auto"/>
                  <w:vAlign w:val="center"/>
                </w:tcPr>
                <w:p w14:paraId="4E286DF5" w14:textId="44EC9D9E" w:rsidR="007C6584" w:rsidRPr="00CF3F4A" w:rsidRDefault="007C6584" w:rsidP="007C6584">
                  <w:pPr>
                    <w:jc w:val="left"/>
                    <w:rPr>
                      <w:rFonts w:cs="Arial"/>
                      <w:sz w:val="20"/>
                      <w:szCs w:val="20"/>
                      <w:lang w:val="uz-Cyrl-UZ"/>
                    </w:rPr>
                  </w:pPr>
                  <w:r w:rsidRPr="00CF3F4A">
                    <w:rPr>
                      <w:rFonts w:cs="Arial"/>
                      <w:sz w:val="20"/>
                      <w:szCs w:val="20"/>
                    </w:rPr>
                    <w:t xml:space="preserve">- </w:t>
                  </w:r>
                  <w:r w:rsidRPr="00CF3F4A">
                    <w:rPr>
                      <w:rFonts w:cs="Arial"/>
                      <w:sz w:val="20"/>
                      <w:szCs w:val="20"/>
                      <w:lang w:val="uz-Cyrl-UZ"/>
                    </w:rPr>
                    <w:t>коэффициент оребрения теплообменных труб</w:t>
                  </w:r>
                </w:p>
              </w:tc>
              <w:tc>
                <w:tcPr>
                  <w:tcW w:w="1831" w:type="dxa"/>
                  <w:shd w:val="clear" w:color="auto" w:fill="auto"/>
                  <w:vAlign w:val="center"/>
                </w:tcPr>
                <w:p w14:paraId="000F3071" w14:textId="77777777" w:rsidR="007C6584" w:rsidRPr="00CF3F4A" w:rsidRDefault="007C6584" w:rsidP="007C6584">
                  <w:pPr>
                    <w:jc w:val="left"/>
                    <w:rPr>
                      <w:rFonts w:cs="Arial"/>
                      <w:sz w:val="20"/>
                      <w:szCs w:val="20"/>
                    </w:rPr>
                  </w:pPr>
                </w:p>
              </w:tc>
            </w:tr>
            <w:tr w:rsidR="007C6584" w:rsidRPr="00CF3F4A" w14:paraId="76E0911F" w14:textId="77777777" w:rsidTr="007C6584">
              <w:trPr>
                <w:trHeight w:val="227"/>
              </w:trPr>
              <w:tc>
                <w:tcPr>
                  <w:tcW w:w="8330" w:type="dxa"/>
                  <w:shd w:val="clear" w:color="auto" w:fill="auto"/>
                  <w:vAlign w:val="center"/>
                </w:tcPr>
                <w:p w14:paraId="6BFD45D8" w14:textId="523A1EBA" w:rsidR="007C6584" w:rsidRPr="00CF3F4A" w:rsidRDefault="007C6584" w:rsidP="007C6584">
                  <w:pPr>
                    <w:jc w:val="left"/>
                    <w:rPr>
                      <w:rFonts w:cs="Arial"/>
                      <w:sz w:val="20"/>
                      <w:szCs w:val="20"/>
                      <w:lang w:val="uz-Cyrl-UZ"/>
                    </w:rPr>
                  </w:pPr>
                  <w:r w:rsidRPr="00CF3F4A">
                    <w:rPr>
                      <w:rFonts w:cs="Arial"/>
                      <w:sz w:val="20"/>
                      <w:szCs w:val="20"/>
                      <w:lang w:val="uz-Cyrl-UZ"/>
                    </w:rPr>
                    <w:t>- число теплообменных труб в подогревателе</w:t>
                  </w:r>
                </w:p>
              </w:tc>
              <w:tc>
                <w:tcPr>
                  <w:tcW w:w="1831" w:type="dxa"/>
                  <w:shd w:val="clear" w:color="auto" w:fill="auto"/>
                  <w:vAlign w:val="center"/>
                </w:tcPr>
                <w:p w14:paraId="6E6D6C4C" w14:textId="77777777" w:rsidR="007C6584" w:rsidRPr="00CF3F4A" w:rsidRDefault="007C6584" w:rsidP="007C6584">
                  <w:pPr>
                    <w:jc w:val="left"/>
                    <w:rPr>
                      <w:rFonts w:cs="Arial"/>
                      <w:sz w:val="20"/>
                      <w:szCs w:val="20"/>
                    </w:rPr>
                  </w:pPr>
                </w:p>
              </w:tc>
            </w:tr>
            <w:tr w:rsidR="007C6584" w:rsidRPr="00CF3F4A" w14:paraId="05B6BCB0" w14:textId="77777777" w:rsidTr="007C6584">
              <w:trPr>
                <w:trHeight w:val="227"/>
              </w:trPr>
              <w:tc>
                <w:tcPr>
                  <w:tcW w:w="8330" w:type="dxa"/>
                  <w:shd w:val="clear" w:color="auto" w:fill="auto"/>
                  <w:vAlign w:val="center"/>
                </w:tcPr>
                <w:p w14:paraId="202C59A9" w14:textId="77777777" w:rsidR="007C6584" w:rsidRPr="00CF3F4A" w:rsidRDefault="007C6584" w:rsidP="007C6584">
                  <w:pPr>
                    <w:jc w:val="left"/>
                    <w:rPr>
                      <w:rFonts w:cs="Arial"/>
                      <w:sz w:val="20"/>
                      <w:szCs w:val="20"/>
                    </w:rPr>
                  </w:pPr>
                  <w:r w:rsidRPr="00CF3F4A">
                    <w:rPr>
                      <w:rFonts w:cs="Arial"/>
                      <w:sz w:val="20"/>
                      <w:szCs w:val="20"/>
                      <w:lang w:val="uz-Cyrl-UZ"/>
                    </w:rPr>
                    <w:t>- число ходов по трубному пространству</w:t>
                  </w:r>
                </w:p>
              </w:tc>
              <w:tc>
                <w:tcPr>
                  <w:tcW w:w="1831" w:type="dxa"/>
                  <w:shd w:val="clear" w:color="auto" w:fill="auto"/>
                  <w:vAlign w:val="center"/>
                </w:tcPr>
                <w:p w14:paraId="6078648F" w14:textId="77777777" w:rsidR="007C6584" w:rsidRPr="00CF3F4A" w:rsidRDefault="007C6584" w:rsidP="007C6584">
                  <w:pPr>
                    <w:jc w:val="left"/>
                    <w:rPr>
                      <w:rFonts w:cs="Arial"/>
                      <w:sz w:val="20"/>
                      <w:szCs w:val="20"/>
                    </w:rPr>
                  </w:pPr>
                </w:p>
              </w:tc>
            </w:tr>
          </w:tbl>
          <w:p w14:paraId="771F3F96" w14:textId="77777777" w:rsidR="007C6584" w:rsidRPr="00CF3F4A" w:rsidRDefault="007C6584" w:rsidP="007C6584">
            <w:pPr>
              <w:spacing w:line="240" w:lineRule="auto"/>
              <w:jc w:val="center"/>
              <w:rPr>
                <w:rFonts w:cs="Arial"/>
                <w:sz w:val="20"/>
                <w:szCs w:val="20"/>
              </w:rPr>
            </w:pPr>
          </w:p>
          <w:p w14:paraId="04D74E43" w14:textId="216A55AB" w:rsidR="007C6584" w:rsidRPr="00CF3F4A" w:rsidRDefault="007C6584" w:rsidP="007C6584">
            <w:pPr>
              <w:spacing w:before="120" w:after="120"/>
              <w:ind w:firstLine="567"/>
              <w:jc w:val="left"/>
              <w:rPr>
                <w:rFonts w:cs="Arial"/>
                <w:sz w:val="22"/>
                <w:szCs w:val="22"/>
              </w:rPr>
            </w:pPr>
            <w:r w:rsidRPr="00CF3F4A">
              <w:rPr>
                <w:rFonts w:cs="Arial"/>
                <w:sz w:val="22"/>
                <w:szCs w:val="22"/>
              </w:rPr>
              <w:t xml:space="preserve">2.4 Параметры внутреннего подогревателя рабочей среды типа «труба в трубе» должны соответствовать таблице 4. </w:t>
            </w:r>
          </w:p>
          <w:p w14:paraId="48413207" w14:textId="5674CD18" w:rsidR="007C6584" w:rsidRPr="00CF3F4A" w:rsidRDefault="007C6584" w:rsidP="007C6584">
            <w:pPr>
              <w:jc w:val="left"/>
              <w:rPr>
                <w:rFonts w:cs="Arial"/>
                <w:sz w:val="22"/>
                <w:szCs w:val="22"/>
              </w:rPr>
            </w:pPr>
            <w:r w:rsidRPr="00CF3F4A">
              <w:rPr>
                <w:rFonts w:cs="Arial"/>
                <w:sz w:val="22"/>
                <w:szCs w:val="22"/>
              </w:rPr>
              <w:t>Таблица 4</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0"/>
              <w:gridCol w:w="1831"/>
            </w:tblGrid>
            <w:tr w:rsidR="007C6584" w:rsidRPr="00CF3F4A" w14:paraId="5FB1955C" w14:textId="77777777" w:rsidTr="007C6584">
              <w:trPr>
                <w:trHeight w:val="227"/>
              </w:trPr>
              <w:tc>
                <w:tcPr>
                  <w:tcW w:w="8330" w:type="dxa"/>
                  <w:tcBorders>
                    <w:bottom w:val="double" w:sz="4" w:space="0" w:color="auto"/>
                  </w:tcBorders>
                  <w:shd w:val="clear" w:color="auto" w:fill="auto"/>
                  <w:vAlign w:val="center"/>
                </w:tcPr>
                <w:p w14:paraId="76D42516" w14:textId="77777777" w:rsidR="007C6584" w:rsidRPr="00CF3F4A" w:rsidRDefault="007C6584" w:rsidP="007C6584">
                  <w:pPr>
                    <w:jc w:val="center"/>
                    <w:rPr>
                      <w:rFonts w:cs="Arial"/>
                      <w:sz w:val="20"/>
                      <w:szCs w:val="20"/>
                    </w:rPr>
                  </w:pPr>
                  <w:r w:rsidRPr="00CF3F4A">
                    <w:rPr>
                      <w:rFonts w:cs="Arial"/>
                      <w:sz w:val="20"/>
                      <w:szCs w:val="20"/>
                    </w:rPr>
                    <w:t>Наименование параметра</w:t>
                  </w:r>
                </w:p>
              </w:tc>
              <w:tc>
                <w:tcPr>
                  <w:tcW w:w="1831" w:type="dxa"/>
                  <w:tcBorders>
                    <w:bottom w:val="double" w:sz="4" w:space="0" w:color="auto"/>
                  </w:tcBorders>
                  <w:shd w:val="clear" w:color="auto" w:fill="auto"/>
                  <w:vAlign w:val="center"/>
                </w:tcPr>
                <w:p w14:paraId="439FACB6" w14:textId="77777777" w:rsidR="007C6584" w:rsidRPr="00CF3F4A" w:rsidRDefault="007C6584" w:rsidP="007C6584">
                  <w:pPr>
                    <w:jc w:val="center"/>
                    <w:rPr>
                      <w:rFonts w:cs="Arial"/>
                      <w:sz w:val="20"/>
                      <w:szCs w:val="20"/>
                    </w:rPr>
                  </w:pPr>
                  <w:r w:rsidRPr="00CF3F4A">
                    <w:rPr>
                      <w:rFonts w:cs="Arial"/>
                      <w:sz w:val="20"/>
                      <w:szCs w:val="20"/>
                    </w:rPr>
                    <w:t>Значение</w:t>
                  </w:r>
                </w:p>
              </w:tc>
            </w:tr>
            <w:tr w:rsidR="007C6584" w:rsidRPr="00CF3F4A" w14:paraId="5B301D8A" w14:textId="77777777" w:rsidTr="007C6584">
              <w:trPr>
                <w:trHeight w:val="227"/>
              </w:trPr>
              <w:tc>
                <w:tcPr>
                  <w:tcW w:w="8330" w:type="dxa"/>
                  <w:tcBorders>
                    <w:top w:val="double" w:sz="4" w:space="0" w:color="auto"/>
                  </w:tcBorders>
                  <w:shd w:val="clear" w:color="auto" w:fill="auto"/>
                  <w:vAlign w:val="center"/>
                </w:tcPr>
                <w:p w14:paraId="3ABBE30F" w14:textId="1BC41F4F" w:rsidR="007C6584" w:rsidRPr="00CF3F4A" w:rsidRDefault="007C6584" w:rsidP="007C6584">
                  <w:pPr>
                    <w:jc w:val="left"/>
                    <w:rPr>
                      <w:rFonts w:cs="Arial"/>
                      <w:sz w:val="20"/>
                      <w:szCs w:val="20"/>
                    </w:rPr>
                  </w:pPr>
                  <w:r w:rsidRPr="00CF3F4A">
                    <w:rPr>
                      <w:rFonts w:cs="Arial"/>
                      <w:sz w:val="20"/>
                      <w:szCs w:val="20"/>
                    </w:rPr>
                    <w:t>Площадь поверхности теплообмена, м</w:t>
                  </w:r>
                  <w:r w:rsidRPr="00CF3F4A">
                    <w:rPr>
                      <w:rFonts w:cs="Arial"/>
                      <w:sz w:val="20"/>
                      <w:szCs w:val="20"/>
                      <w:vertAlign w:val="superscript"/>
                    </w:rPr>
                    <w:t>2</w:t>
                  </w:r>
                  <w:r w:rsidRPr="00CF3F4A">
                    <w:rPr>
                      <w:rFonts w:cs="Arial"/>
                      <w:sz w:val="20"/>
                      <w:szCs w:val="20"/>
                    </w:rPr>
                    <w:t>:</w:t>
                  </w:r>
                </w:p>
              </w:tc>
              <w:tc>
                <w:tcPr>
                  <w:tcW w:w="1831" w:type="dxa"/>
                  <w:tcBorders>
                    <w:top w:val="double" w:sz="4" w:space="0" w:color="auto"/>
                  </w:tcBorders>
                  <w:shd w:val="clear" w:color="auto" w:fill="auto"/>
                  <w:vAlign w:val="center"/>
                </w:tcPr>
                <w:p w14:paraId="55027ADC" w14:textId="77777777" w:rsidR="007C6584" w:rsidRPr="00CF3F4A" w:rsidRDefault="007C6584" w:rsidP="007C6584">
                  <w:pPr>
                    <w:jc w:val="left"/>
                    <w:rPr>
                      <w:rFonts w:cs="Arial"/>
                      <w:sz w:val="20"/>
                      <w:szCs w:val="20"/>
                    </w:rPr>
                  </w:pPr>
                </w:p>
              </w:tc>
            </w:tr>
            <w:tr w:rsidR="007C6584" w:rsidRPr="00CF3F4A" w14:paraId="46094594" w14:textId="77777777" w:rsidTr="007C6584">
              <w:trPr>
                <w:trHeight w:val="227"/>
              </w:trPr>
              <w:tc>
                <w:tcPr>
                  <w:tcW w:w="8330" w:type="dxa"/>
                  <w:shd w:val="clear" w:color="auto" w:fill="auto"/>
                  <w:vAlign w:val="center"/>
                </w:tcPr>
                <w:p w14:paraId="5FEA2C3E" w14:textId="51C3F16B" w:rsidR="007C6584" w:rsidRPr="00CF3F4A" w:rsidRDefault="007C6584" w:rsidP="007C6584">
                  <w:pPr>
                    <w:jc w:val="left"/>
                    <w:rPr>
                      <w:rFonts w:cs="Arial"/>
                      <w:sz w:val="20"/>
                      <w:szCs w:val="20"/>
                    </w:rPr>
                  </w:pPr>
                  <w:r w:rsidRPr="00CF3F4A">
                    <w:rPr>
                      <w:rFonts w:cs="Arial"/>
                      <w:sz w:val="20"/>
                      <w:szCs w:val="20"/>
                    </w:rPr>
                    <w:t>- наружная</w:t>
                  </w:r>
                </w:p>
              </w:tc>
              <w:tc>
                <w:tcPr>
                  <w:tcW w:w="1831" w:type="dxa"/>
                  <w:shd w:val="clear" w:color="auto" w:fill="auto"/>
                  <w:vAlign w:val="center"/>
                </w:tcPr>
                <w:p w14:paraId="35B0430E" w14:textId="77777777" w:rsidR="007C6584" w:rsidRPr="00CF3F4A" w:rsidRDefault="007C6584" w:rsidP="007C6584">
                  <w:pPr>
                    <w:jc w:val="left"/>
                    <w:rPr>
                      <w:rFonts w:cs="Arial"/>
                      <w:sz w:val="20"/>
                      <w:szCs w:val="20"/>
                    </w:rPr>
                  </w:pPr>
                </w:p>
              </w:tc>
            </w:tr>
            <w:tr w:rsidR="007C6584" w:rsidRPr="00CF3F4A" w14:paraId="4129A98B" w14:textId="77777777" w:rsidTr="007C6584">
              <w:trPr>
                <w:trHeight w:val="227"/>
              </w:trPr>
              <w:tc>
                <w:tcPr>
                  <w:tcW w:w="8330" w:type="dxa"/>
                  <w:shd w:val="clear" w:color="auto" w:fill="auto"/>
                  <w:vAlign w:val="center"/>
                </w:tcPr>
                <w:p w14:paraId="6CBF2245" w14:textId="77777777" w:rsidR="007C6584" w:rsidRPr="00CF3F4A" w:rsidRDefault="007C6584" w:rsidP="007C6584">
                  <w:pPr>
                    <w:jc w:val="left"/>
                    <w:rPr>
                      <w:rFonts w:cs="Arial"/>
                      <w:sz w:val="20"/>
                      <w:szCs w:val="20"/>
                    </w:rPr>
                  </w:pPr>
                  <w:r w:rsidRPr="00CF3F4A">
                    <w:rPr>
                      <w:rFonts w:cs="Arial"/>
                      <w:sz w:val="20"/>
                      <w:szCs w:val="20"/>
                    </w:rPr>
                    <w:t>- внутренняя</w:t>
                  </w:r>
                </w:p>
              </w:tc>
              <w:tc>
                <w:tcPr>
                  <w:tcW w:w="1831" w:type="dxa"/>
                  <w:shd w:val="clear" w:color="auto" w:fill="auto"/>
                  <w:vAlign w:val="center"/>
                </w:tcPr>
                <w:p w14:paraId="7B92934B" w14:textId="77777777" w:rsidR="007C6584" w:rsidRPr="00CF3F4A" w:rsidRDefault="007C6584" w:rsidP="007C6584">
                  <w:pPr>
                    <w:jc w:val="left"/>
                    <w:rPr>
                      <w:rFonts w:cs="Arial"/>
                      <w:sz w:val="20"/>
                      <w:szCs w:val="20"/>
                    </w:rPr>
                  </w:pPr>
                </w:p>
              </w:tc>
            </w:tr>
            <w:tr w:rsidR="007C6584" w:rsidRPr="00CF3F4A" w14:paraId="12407AAD" w14:textId="77777777" w:rsidTr="007C6584">
              <w:trPr>
                <w:trHeight w:val="227"/>
              </w:trPr>
              <w:tc>
                <w:tcPr>
                  <w:tcW w:w="10161" w:type="dxa"/>
                  <w:gridSpan w:val="2"/>
                  <w:shd w:val="clear" w:color="auto" w:fill="auto"/>
                  <w:vAlign w:val="center"/>
                </w:tcPr>
                <w:p w14:paraId="1BAB35ED" w14:textId="2E453DCF" w:rsidR="007C6584" w:rsidRPr="00CF3F4A" w:rsidRDefault="007C6584" w:rsidP="007C6584">
                  <w:pPr>
                    <w:jc w:val="left"/>
                    <w:rPr>
                      <w:rFonts w:cs="Arial"/>
                      <w:sz w:val="20"/>
                      <w:szCs w:val="20"/>
                    </w:rPr>
                  </w:pPr>
                  <w:r w:rsidRPr="00CF3F4A">
                    <w:rPr>
                      <w:rFonts w:cs="Arial"/>
                      <w:sz w:val="20"/>
                      <w:szCs w:val="20"/>
                    </w:rPr>
                    <w:t>Параметры внутреннего подогревателя рабочей среды типа «труба в трубе»:</w:t>
                  </w:r>
                </w:p>
              </w:tc>
            </w:tr>
            <w:tr w:rsidR="007C6584" w:rsidRPr="00CF3F4A" w14:paraId="12DB7704" w14:textId="77777777" w:rsidTr="007C6584">
              <w:trPr>
                <w:trHeight w:val="227"/>
              </w:trPr>
              <w:tc>
                <w:tcPr>
                  <w:tcW w:w="8330" w:type="dxa"/>
                  <w:shd w:val="clear" w:color="auto" w:fill="auto"/>
                  <w:vAlign w:val="center"/>
                </w:tcPr>
                <w:p w14:paraId="31F0C7D6" w14:textId="1D797026" w:rsidR="007C6584" w:rsidRPr="00CF3F4A" w:rsidRDefault="007C6584" w:rsidP="007C6584">
                  <w:pPr>
                    <w:jc w:val="left"/>
                    <w:rPr>
                      <w:rFonts w:cs="Arial"/>
                      <w:sz w:val="20"/>
                      <w:szCs w:val="20"/>
                      <w:lang w:val="uz-Cyrl-UZ"/>
                    </w:rPr>
                  </w:pPr>
                  <w:r w:rsidRPr="00CF3F4A">
                    <w:rPr>
                      <w:rFonts w:cs="Arial"/>
                      <w:sz w:val="20"/>
                      <w:szCs w:val="20"/>
                      <w:lang w:val="uz-Cyrl-UZ"/>
                    </w:rPr>
                    <w:t>- наружный диаметр</w:t>
                  </w:r>
                  <w:r w:rsidRPr="00CF3F4A">
                    <w:rPr>
                      <w:rFonts w:cs="Arial"/>
                      <w:sz w:val="20"/>
                      <w:szCs w:val="20"/>
                    </w:rPr>
                    <w:t xml:space="preserve"> </w:t>
                  </w:r>
                  <w:r w:rsidRPr="00CF3F4A">
                    <w:rPr>
                      <w:rFonts w:cs="Arial"/>
                      <w:sz w:val="20"/>
                      <w:szCs w:val="20"/>
                      <w:lang w:val="uz-Cyrl-UZ"/>
                    </w:rPr>
                    <w:t xml:space="preserve">несущей </w:t>
                  </w:r>
                  <w:r w:rsidRPr="00CF3F4A">
                    <w:rPr>
                      <w:rFonts w:cs="Arial"/>
                      <w:sz w:val="20"/>
                      <w:szCs w:val="20"/>
                    </w:rPr>
                    <w:t>теплообменной трубы</w:t>
                  </w:r>
                  <w:r w:rsidRPr="00CF3F4A">
                    <w:rPr>
                      <w:rFonts w:cs="Arial"/>
                      <w:sz w:val="20"/>
                      <w:szCs w:val="20"/>
                      <w:lang w:val="uz-Cyrl-UZ"/>
                    </w:rPr>
                    <w:t>, мм</w:t>
                  </w:r>
                </w:p>
              </w:tc>
              <w:tc>
                <w:tcPr>
                  <w:tcW w:w="1831" w:type="dxa"/>
                  <w:shd w:val="clear" w:color="auto" w:fill="auto"/>
                  <w:vAlign w:val="center"/>
                </w:tcPr>
                <w:p w14:paraId="7D2F18E8" w14:textId="77777777" w:rsidR="007C6584" w:rsidRPr="00CF3F4A" w:rsidRDefault="007C6584" w:rsidP="007C6584">
                  <w:pPr>
                    <w:jc w:val="left"/>
                    <w:rPr>
                      <w:rFonts w:cs="Arial"/>
                      <w:sz w:val="20"/>
                      <w:szCs w:val="20"/>
                    </w:rPr>
                  </w:pPr>
                </w:p>
              </w:tc>
            </w:tr>
            <w:tr w:rsidR="007C6584" w:rsidRPr="00CF3F4A" w14:paraId="608A200C" w14:textId="77777777" w:rsidTr="007C6584">
              <w:trPr>
                <w:trHeight w:val="227"/>
              </w:trPr>
              <w:tc>
                <w:tcPr>
                  <w:tcW w:w="8330" w:type="dxa"/>
                  <w:shd w:val="clear" w:color="auto" w:fill="auto"/>
                  <w:vAlign w:val="center"/>
                </w:tcPr>
                <w:p w14:paraId="61BC7710" w14:textId="56D03400" w:rsidR="007C6584" w:rsidRPr="00CF3F4A" w:rsidRDefault="007C6584" w:rsidP="007C6584">
                  <w:pPr>
                    <w:jc w:val="left"/>
                    <w:rPr>
                      <w:rFonts w:cs="Arial"/>
                      <w:sz w:val="20"/>
                      <w:szCs w:val="20"/>
                      <w:lang w:val="uz-Cyrl-UZ"/>
                    </w:rPr>
                  </w:pPr>
                  <w:r w:rsidRPr="00CF3F4A">
                    <w:rPr>
                      <w:rFonts w:cs="Arial"/>
                      <w:sz w:val="20"/>
                      <w:szCs w:val="20"/>
                    </w:rPr>
                    <w:t>- толщина стенки</w:t>
                  </w:r>
                  <w:r w:rsidRPr="00CF3F4A">
                    <w:rPr>
                      <w:rFonts w:cs="Arial"/>
                      <w:sz w:val="20"/>
                      <w:szCs w:val="20"/>
                      <w:lang w:val="uz-Cyrl-UZ"/>
                    </w:rPr>
                    <w:t xml:space="preserve"> несущей </w:t>
                  </w:r>
                  <w:r w:rsidRPr="00CF3F4A">
                    <w:rPr>
                      <w:rFonts w:cs="Arial"/>
                      <w:sz w:val="20"/>
                      <w:szCs w:val="20"/>
                    </w:rPr>
                    <w:t>теплообменной трубы</w:t>
                  </w:r>
                  <w:r w:rsidRPr="00CF3F4A">
                    <w:rPr>
                      <w:rFonts w:cs="Arial"/>
                      <w:sz w:val="20"/>
                      <w:szCs w:val="20"/>
                      <w:lang w:val="uz-Cyrl-UZ"/>
                    </w:rPr>
                    <w:t>, мм</w:t>
                  </w:r>
                </w:p>
              </w:tc>
              <w:tc>
                <w:tcPr>
                  <w:tcW w:w="1831" w:type="dxa"/>
                  <w:shd w:val="clear" w:color="auto" w:fill="auto"/>
                  <w:vAlign w:val="center"/>
                </w:tcPr>
                <w:p w14:paraId="16309328" w14:textId="77777777" w:rsidR="007C6584" w:rsidRPr="00CF3F4A" w:rsidRDefault="007C6584" w:rsidP="007C6584">
                  <w:pPr>
                    <w:jc w:val="left"/>
                    <w:rPr>
                      <w:rFonts w:cs="Arial"/>
                      <w:sz w:val="20"/>
                      <w:szCs w:val="20"/>
                    </w:rPr>
                  </w:pPr>
                </w:p>
              </w:tc>
            </w:tr>
            <w:tr w:rsidR="007C6584" w:rsidRPr="00CF3F4A" w14:paraId="31243426" w14:textId="77777777" w:rsidTr="007C6584">
              <w:trPr>
                <w:trHeight w:val="227"/>
              </w:trPr>
              <w:tc>
                <w:tcPr>
                  <w:tcW w:w="8330" w:type="dxa"/>
                  <w:shd w:val="clear" w:color="auto" w:fill="auto"/>
                  <w:vAlign w:val="center"/>
                </w:tcPr>
                <w:p w14:paraId="4EAEED74" w14:textId="04690195" w:rsidR="007C6584" w:rsidRPr="00CF3F4A" w:rsidRDefault="007C6584" w:rsidP="007C6584">
                  <w:pPr>
                    <w:jc w:val="left"/>
                    <w:rPr>
                      <w:rFonts w:cs="Arial"/>
                      <w:sz w:val="20"/>
                      <w:szCs w:val="20"/>
                      <w:lang w:val="uz-Cyrl-UZ"/>
                    </w:rPr>
                  </w:pPr>
                  <w:r w:rsidRPr="00CF3F4A">
                    <w:rPr>
                      <w:rFonts w:cs="Arial"/>
                      <w:sz w:val="20"/>
                      <w:szCs w:val="20"/>
                      <w:lang w:val="uz-Cyrl-UZ"/>
                    </w:rPr>
                    <w:t xml:space="preserve">- длина </w:t>
                  </w:r>
                  <w:r w:rsidRPr="00CF3F4A">
                    <w:rPr>
                      <w:rFonts w:cs="Arial"/>
                      <w:sz w:val="20"/>
                      <w:szCs w:val="20"/>
                    </w:rPr>
                    <w:t>теплообменной трубы</w:t>
                  </w:r>
                  <w:r w:rsidRPr="00CF3F4A">
                    <w:rPr>
                      <w:rFonts w:cs="Arial"/>
                      <w:sz w:val="20"/>
                      <w:szCs w:val="20"/>
                      <w:lang w:val="uz-Cyrl-UZ"/>
                    </w:rPr>
                    <w:t>, мм</w:t>
                  </w:r>
                </w:p>
              </w:tc>
              <w:tc>
                <w:tcPr>
                  <w:tcW w:w="1831" w:type="dxa"/>
                  <w:shd w:val="clear" w:color="auto" w:fill="auto"/>
                  <w:vAlign w:val="center"/>
                </w:tcPr>
                <w:p w14:paraId="27D8543B" w14:textId="77777777" w:rsidR="007C6584" w:rsidRPr="00CF3F4A" w:rsidRDefault="007C6584" w:rsidP="007C6584">
                  <w:pPr>
                    <w:jc w:val="left"/>
                    <w:rPr>
                      <w:rFonts w:cs="Arial"/>
                      <w:sz w:val="20"/>
                      <w:szCs w:val="20"/>
                    </w:rPr>
                  </w:pPr>
                </w:p>
              </w:tc>
            </w:tr>
            <w:tr w:rsidR="007C6584" w:rsidRPr="00CF3F4A" w14:paraId="14BA42EE" w14:textId="77777777" w:rsidTr="007C6584">
              <w:trPr>
                <w:trHeight w:val="227"/>
              </w:trPr>
              <w:tc>
                <w:tcPr>
                  <w:tcW w:w="8330" w:type="dxa"/>
                  <w:shd w:val="clear" w:color="auto" w:fill="auto"/>
                  <w:vAlign w:val="center"/>
                </w:tcPr>
                <w:p w14:paraId="54F1720A" w14:textId="64CA3B5A" w:rsidR="007C6584" w:rsidRPr="00CF3F4A" w:rsidRDefault="007C6584" w:rsidP="007C6584">
                  <w:pPr>
                    <w:jc w:val="left"/>
                    <w:rPr>
                      <w:rFonts w:cs="Arial"/>
                      <w:sz w:val="20"/>
                      <w:szCs w:val="20"/>
                      <w:lang w:val="uz-Cyrl-UZ"/>
                    </w:rPr>
                  </w:pPr>
                  <w:r w:rsidRPr="00CF3F4A">
                    <w:rPr>
                      <w:rFonts w:cs="Arial"/>
                      <w:sz w:val="20"/>
                      <w:szCs w:val="20"/>
                      <w:lang w:val="uz-Cyrl-UZ"/>
                    </w:rPr>
                    <w:t>- число теплообменных труб в подогревателе</w:t>
                  </w:r>
                </w:p>
              </w:tc>
              <w:tc>
                <w:tcPr>
                  <w:tcW w:w="1831" w:type="dxa"/>
                  <w:shd w:val="clear" w:color="auto" w:fill="auto"/>
                  <w:vAlign w:val="center"/>
                </w:tcPr>
                <w:p w14:paraId="4DB0DA79" w14:textId="77777777" w:rsidR="007C6584" w:rsidRPr="00CF3F4A" w:rsidRDefault="007C6584" w:rsidP="007C6584">
                  <w:pPr>
                    <w:jc w:val="left"/>
                    <w:rPr>
                      <w:rFonts w:cs="Arial"/>
                      <w:sz w:val="20"/>
                      <w:szCs w:val="20"/>
                    </w:rPr>
                  </w:pPr>
                </w:p>
              </w:tc>
            </w:tr>
            <w:tr w:rsidR="007C6584" w:rsidRPr="00CF3F4A" w14:paraId="22CBD9C4" w14:textId="77777777" w:rsidTr="007C6584">
              <w:trPr>
                <w:trHeight w:val="227"/>
              </w:trPr>
              <w:tc>
                <w:tcPr>
                  <w:tcW w:w="8330" w:type="dxa"/>
                  <w:shd w:val="clear" w:color="auto" w:fill="auto"/>
                  <w:vAlign w:val="center"/>
                </w:tcPr>
                <w:p w14:paraId="48A65850" w14:textId="77777777" w:rsidR="007C6584" w:rsidRPr="00CF3F4A" w:rsidRDefault="007C6584" w:rsidP="007C6584">
                  <w:pPr>
                    <w:jc w:val="left"/>
                    <w:rPr>
                      <w:rFonts w:cs="Arial"/>
                      <w:sz w:val="20"/>
                      <w:szCs w:val="20"/>
                      <w:lang w:val="uz-Cyrl-UZ"/>
                    </w:rPr>
                  </w:pPr>
                  <w:r w:rsidRPr="00CF3F4A">
                    <w:rPr>
                      <w:rFonts w:cs="Arial"/>
                      <w:sz w:val="20"/>
                      <w:szCs w:val="20"/>
                      <w:lang w:val="uz-Cyrl-UZ"/>
                    </w:rPr>
                    <w:t>- число ходов по трубному пространству</w:t>
                  </w:r>
                </w:p>
              </w:tc>
              <w:tc>
                <w:tcPr>
                  <w:tcW w:w="1831" w:type="dxa"/>
                  <w:shd w:val="clear" w:color="auto" w:fill="auto"/>
                  <w:vAlign w:val="center"/>
                </w:tcPr>
                <w:p w14:paraId="3096C337" w14:textId="77777777" w:rsidR="007C6584" w:rsidRPr="00CF3F4A" w:rsidRDefault="007C6584" w:rsidP="007C6584">
                  <w:pPr>
                    <w:jc w:val="left"/>
                    <w:rPr>
                      <w:rFonts w:cs="Arial"/>
                      <w:sz w:val="20"/>
                      <w:szCs w:val="20"/>
                    </w:rPr>
                  </w:pPr>
                </w:p>
              </w:tc>
            </w:tr>
          </w:tbl>
          <w:p w14:paraId="66BD7D40" w14:textId="7B0E21DB" w:rsidR="007C6584" w:rsidRPr="00CF3F4A" w:rsidRDefault="007C6584" w:rsidP="005609BB">
            <w:pPr>
              <w:spacing w:line="240" w:lineRule="auto"/>
              <w:jc w:val="center"/>
              <w:rPr>
                <w:rFonts w:cs="Arial"/>
                <w:sz w:val="20"/>
                <w:szCs w:val="20"/>
              </w:rPr>
            </w:pPr>
          </w:p>
          <w:p w14:paraId="6835CB50" w14:textId="77777777" w:rsidR="005B0642" w:rsidRPr="00CF3F4A" w:rsidRDefault="005B0642" w:rsidP="005609BB">
            <w:pPr>
              <w:spacing w:line="240" w:lineRule="auto"/>
              <w:jc w:val="center"/>
              <w:rPr>
                <w:rFonts w:cs="Arial"/>
                <w:sz w:val="20"/>
                <w:szCs w:val="20"/>
              </w:rPr>
            </w:pPr>
          </w:p>
          <w:p w14:paraId="702FCB08" w14:textId="77777777" w:rsidR="00CA1AA3" w:rsidRPr="00CF3F4A" w:rsidRDefault="00CA1AA3" w:rsidP="005609BB">
            <w:pPr>
              <w:spacing w:line="240" w:lineRule="auto"/>
              <w:rPr>
                <w:rFonts w:cs="Arial"/>
                <w:sz w:val="22"/>
                <w:szCs w:val="22"/>
              </w:rPr>
            </w:pPr>
          </w:p>
        </w:tc>
      </w:tr>
    </w:tbl>
    <w:p w14:paraId="5C6DA24C" w14:textId="31CF35F6" w:rsidR="00CA1AA3" w:rsidRPr="00CF3F4A" w:rsidRDefault="005B0642" w:rsidP="00CA1AA3">
      <w:pPr>
        <w:spacing w:before="120" w:after="120" w:line="360" w:lineRule="auto"/>
        <w:jc w:val="center"/>
      </w:pPr>
      <w:r w:rsidRPr="00CF3F4A">
        <w:t xml:space="preserve">Рисунок В.1, лист 5 – Форма паспорта </w:t>
      </w:r>
      <w:r w:rsidR="00CA1AA3" w:rsidRPr="00CF3F4A">
        <w:br w:type="page"/>
      </w:r>
    </w:p>
    <w:tbl>
      <w:tblPr>
        <w:tblStyle w:val="a4"/>
        <w:tblW w:w="0" w:type="auto"/>
        <w:jc w:val="center"/>
        <w:tblLook w:val="04A0" w:firstRow="1" w:lastRow="0" w:firstColumn="1" w:lastColumn="0" w:noHBand="0" w:noVBand="1"/>
      </w:tblPr>
      <w:tblGrid>
        <w:gridCol w:w="10195"/>
      </w:tblGrid>
      <w:tr w:rsidR="00CA1AA3" w:rsidRPr="00CF3F4A" w14:paraId="4E478032" w14:textId="77777777" w:rsidTr="005609BB">
        <w:trPr>
          <w:jc w:val="center"/>
        </w:trPr>
        <w:tc>
          <w:tcPr>
            <w:tcW w:w="10421" w:type="dxa"/>
          </w:tcPr>
          <w:p w14:paraId="7BBE4164" w14:textId="77777777" w:rsidR="00CA1AA3" w:rsidRPr="00CF3F4A" w:rsidRDefault="00CA1AA3" w:rsidP="005609BB">
            <w:pPr>
              <w:spacing w:line="240" w:lineRule="auto"/>
              <w:jc w:val="center"/>
              <w:rPr>
                <w:rFonts w:cs="Arial"/>
                <w:sz w:val="20"/>
                <w:szCs w:val="20"/>
              </w:rPr>
            </w:pPr>
          </w:p>
          <w:p w14:paraId="15281B22" w14:textId="26DC2B4F" w:rsidR="007C6584" w:rsidRPr="00CF3F4A" w:rsidRDefault="007C6584" w:rsidP="007C6584">
            <w:pPr>
              <w:spacing w:before="120" w:after="120"/>
              <w:ind w:firstLine="567"/>
              <w:jc w:val="left"/>
              <w:rPr>
                <w:rFonts w:cs="Arial"/>
                <w:sz w:val="22"/>
                <w:szCs w:val="22"/>
              </w:rPr>
            </w:pPr>
            <w:r w:rsidRPr="00CF3F4A">
              <w:rPr>
                <w:rFonts w:cs="Arial"/>
                <w:sz w:val="22"/>
                <w:szCs w:val="22"/>
              </w:rPr>
              <w:t xml:space="preserve">2.5 Параметры </w:t>
            </w:r>
            <w:r w:rsidR="005609BB" w:rsidRPr="00CF3F4A">
              <w:rPr>
                <w:rFonts w:cs="Arial"/>
                <w:sz w:val="22"/>
                <w:szCs w:val="22"/>
              </w:rPr>
              <w:t>вентилятор</w:t>
            </w:r>
            <w:r w:rsidR="00EA29B0" w:rsidRPr="00CF3F4A">
              <w:rPr>
                <w:rFonts w:cs="Arial"/>
                <w:sz w:val="22"/>
                <w:szCs w:val="22"/>
              </w:rPr>
              <w:t xml:space="preserve">ов </w:t>
            </w:r>
            <w:r w:rsidRPr="00CF3F4A">
              <w:rPr>
                <w:rFonts w:cs="Arial"/>
                <w:sz w:val="22"/>
                <w:szCs w:val="22"/>
              </w:rPr>
              <w:t xml:space="preserve">должны соответствовать таблице 5. </w:t>
            </w:r>
          </w:p>
          <w:p w14:paraId="3EA5AD2F" w14:textId="0733FAA7" w:rsidR="007C6584" w:rsidRPr="00CF3F4A" w:rsidRDefault="007C6584" w:rsidP="007C6584">
            <w:pPr>
              <w:jc w:val="left"/>
              <w:rPr>
                <w:rFonts w:cs="Arial"/>
                <w:sz w:val="22"/>
                <w:szCs w:val="22"/>
              </w:rPr>
            </w:pPr>
            <w:r w:rsidRPr="00CF3F4A">
              <w:rPr>
                <w:rFonts w:cs="Arial"/>
                <w:sz w:val="22"/>
                <w:szCs w:val="22"/>
              </w:rPr>
              <w:t>Таблица 5</w:t>
            </w:r>
          </w:p>
          <w:tbl>
            <w:tblPr>
              <w:tblStyle w:val="14"/>
              <w:tblW w:w="10161" w:type="dxa"/>
              <w:tblLook w:val="01E0" w:firstRow="1" w:lastRow="1" w:firstColumn="1" w:lastColumn="1" w:noHBand="0" w:noVBand="0"/>
            </w:tblPr>
            <w:tblGrid>
              <w:gridCol w:w="8392"/>
              <w:gridCol w:w="1769"/>
            </w:tblGrid>
            <w:tr w:rsidR="005609BB" w:rsidRPr="00CF3F4A" w14:paraId="0BBA0221" w14:textId="77777777" w:rsidTr="007A107A">
              <w:trPr>
                <w:trHeight w:val="20"/>
              </w:trPr>
              <w:tc>
                <w:tcPr>
                  <w:tcW w:w="8392" w:type="dxa"/>
                  <w:tcBorders>
                    <w:bottom w:val="double" w:sz="4" w:space="0" w:color="auto"/>
                  </w:tcBorders>
                  <w:vAlign w:val="center"/>
                </w:tcPr>
                <w:p w14:paraId="51351D47" w14:textId="55E76C4A" w:rsidR="005609BB" w:rsidRPr="00CF3F4A" w:rsidRDefault="005609BB" w:rsidP="005609BB">
                  <w:pPr>
                    <w:jc w:val="center"/>
                    <w:rPr>
                      <w:rFonts w:cs="Arial"/>
                      <w:sz w:val="20"/>
                      <w:szCs w:val="20"/>
                      <w:lang w:val="uz-Cyrl-UZ"/>
                    </w:rPr>
                  </w:pPr>
                  <w:r w:rsidRPr="00CF3F4A">
                    <w:rPr>
                      <w:rFonts w:cs="Arial"/>
                      <w:sz w:val="20"/>
                      <w:szCs w:val="20"/>
                    </w:rPr>
                    <w:t>Наименование параметра</w:t>
                  </w:r>
                </w:p>
              </w:tc>
              <w:tc>
                <w:tcPr>
                  <w:tcW w:w="1769" w:type="dxa"/>
                  <w:tcBorders>
                    <w:bottom w:val="double" w:sz="4" w:space="0" w:color="auto"/>
                  </w:tcBorders>
                  <w:vAlign w:val="center"/>
                </w:tcPr>
                <w:p w14:paraId="7DB1092D" w14:textId="12A6F7F8" w:rsidR="005609BB" w:rsidRPr="00CF3F4A" w:rsidRDefault="005609BB" w:rsidP="005609BB">
                  <w:pPr>
                    <w:jc w:val="center"/>
                    <w:rPr>
                      <w:rFonts w:cs="Arial"/>
                      <w:sz w:val="20"/>
                      <w:szCs w:val="20"/>
                    </w:rPr>
                  </w:pPr>
                  <w:r w:rsidRPr="00CF3F4A">
                    <w:rPr>
                      <w:rFonts w:cs="Arial"/>
                      <w:sz w:val="20"/>
                      <w:szCs w:val="20"/>
                    </w:rPr>
                    <w:t>Значение</w:t>
                  </w:r>
                </w:p>
              </w:tc>
            </w:tr>
            <w:tr w:rsidR="007A107A" w:rsidRPr="00CF3F4A" w14:paraId="177993A9" w14:textId="77777777" w:rsidTr="007A107A">
              <w:trPr>
                <w:trHeight w:val="20"/>
              </w:trPr>
              <w:tc>
                <w:tcPr>
                  <w:tcW w:w="8392" w:type="dxa"/>
                  <w:tcBorders>
                    <w:top w:val="double" w:sz="4" w:space="0" w:color="auto"/>
                  </w:tcBorders>
                </w:tcPr>
                <w:p w14:paraId="72511CFF" w14:textId="77777777" w:rsidR="007A107A" w:rsidRPr="00CF3F4A" w:rsidRDefault="007A107A" w:rsidP="005609BB">
                  <w:pPr>
                    <w:jc w:val="left"/>
                    <w:rPr>
                      <w:rFonts w:cs="Arial"/>
                      <w:sz w:val="20"/>
                      <w:szCs w:val="20"/>
                      <w:u w:val="single"/>
                    </w:rPr>
                  </w:pPr>
                  <w:r w:rsidRPr="00CF3F4A">
                    <w:rPr>
                      <w:rFonts w:cs="Arial"/>
                      <w:sz w:val="20"/>
                      <w:szCs w:val="20"/>
                      <w:lang w:val="uz-Cyrl-UZ"/>
                    </w:rPr>
                    <w:t>Число вентиляторов в аппарате:</w:t>
                  </w:r>
                </w:p>
              </w:tc>
              <w:tc>
                <w:tcPr>
                  <w:tcW w:w="1769" w:type="dxa"/>
                  <w:tcBorders>
                    <w:top w:val="double" w:sz="4" w:space="0" w:color="auto"/>
                  </w:tcBorders>
                </w:tcPr>
                <w:p w14:paraId="79F06C59" w14:textId="595022BA" w:rsidR="007A107A" w:rsidRPr="00CF3F4A" w:rsidRDefault="007A107A" w:rsidP="005609BB">
                  <w:pPr>
                    <w:jc w:val="left"/>
                    <w:rPr>
                      <w:rFonts w:cs="Arial"/>
                      <w:sz w:val="20"/>
                      <w:szCs w:val="20"/>
                      <w:u w:val="single"/>
                    </w:rPr>
                  </w:pPr>
                </w:p>
              </w:tc>
            </w:tr>
            <w:tr w:rsidR="005609BB" w:rsidRPr="00CF3F4A" w14:paraId="6F53013D" w14:textId="77777777" w:rsidTr="005609BB">
              <w:trPr>
                <w:trHeight w:val="20"/>
              </w:trPr>
              <w:tc>
                <w:tcPr>
                  <w:tcW w:w="10161" w:type="dxa"/>
                  <w:gridSpan w:val="2"/>
                </w:tcPr>
                <w:p w14:paraId="058C3828" w14:textId="719C3B65" w:rsidR="005609BB" w:rsidRPr="00CF3F4A" w:rsidRDefault="005609BB" w:rsidP="005609BB">
                  <w:pPr>
                    <w:jc w:val="left"/>
                    <w:rPr>
                      <w:rFonts w:cs="Arial"/>
                      <w:sz w:val="20"/>
                      <w:szCs w:val="20"/>
                    </w:rPr>
                  </w:pPr>
                  <w:r w:rsidRPr="00CF3F4A">
                    <w:rPr>
                      <w:rFonts w:cs="Arial"/>
                      <w:sz w:val="20"/>
                      <w:szCs w:val="20"/>
                    </w:rPr>
                    <w:t>Параметры вентилятора:</w:t>
                  </w:r>
                </w:p>
              </w:tc>
            </w:tr>
            <w:tr w:rsidR="005609BB" w:rsidRPr="00CF3F4A" w14:paraId="1A204335" w14:textId="77777777" w:rsidTr="007A107A">
              <w:trPr>
                <w:trHeight w:val="20"/>
              </w:trPr>
              <w:tc>
                <w:tcPr>
                  <w:tcW w:w="8392" w:type="dxa"/>
                </w:tcPr>
                <w:p w14:paraId="60026C00" w14:textId="77777777" w:rsidR="005609BB" w:rsidRPr="00CF3F4A" w:rsidRDefault="005609BB" w:rsidP="005609BB">
                  <w:pPr>
                    <w:jc w:val="left"/>
                    <w:rPr>
                      <w:rFonts w:cs="Arial"/>
                      <w:sz w:val="20"/>
                      <w:szCs w:val="20"/>
                    </w:rPr>
                  </w:pPr>
                  <w:r w:rsidRPr="00CF3F4A">
                    <w:rPr>
                      <w:rFonts w:cs="Arial"/>
                      <w:sz w:val="20"/>
                      <w:szCs w:val="20"/>
                      <w:lang w:val="uz-Cyrl-UZ"/>
                    </w:rPr>
                    <w:t>- число лопастей</w:t>
                  </w:r>
                </w:p>
              </w:tc>
              <w:tc>
                <w:tcPr>
                  <w:tcW w:w="1769" w:type="dxa"/>
                </w:tcPr>
                <w:p w14:paraId="57F62CC4" w14:textId="77777777" w:rsidR="005609BB" w:rsidRPr="00CF3F4A" w:rsidRDefault="005609BB" w:rsidP="005609BB">
                  <w:pPr>
                    <w:jc w:val="left"/>
                    <w:rPr>
                      <w:rFonts w:cs="Arial"/>
                      <w:sz w:val="20"/>
                      <w:szCs w:val="20"/>
                    </w:rPr>
                  </w:pPr>
                </w:p>
              </w:tc>
            </w:tr>
            <w:tr w:rsidR="005609BB" w:rsidRPr="00CF3F4A" w14:paraId="2DA71324" w14:textId="77777777" w:rsidTr="007A107A">
              <w:trPr>
                <w:trHeight w:val="20"/>
              </w:trPr>
              <w:tc>
                <w:tcPr>
                  <w:tcW w:w="8392" w:type="dxa"/>
                </w:tcPr>
                <w:p w14:paraId="62BF0039" w14:textId="77777777" w:rsidR="005609BB" w:rsidRPr="00CF3F4A" w:rsidRDefault="005609BB" w:rsidP="005609BB">
                  <w:pPr>
                    <w:jc w:val="left"/>
                    <w:rPr>
                      <w:rFonts w:cs="Arial"/>
                      <w:sz w:val="20"/>
                      <w:szCs w:val="20"/>
                    </w:rPr>
                  </w:pPr>
                  <w:r w:rsidRPr="00CF3F4A">
                    <w:rPr>
                      <w:rFonts w:cs="Arial"/>
                      <w:sz w:val="20"/>
                      <w:szCs w:val="20"/>
                      <w:lang w:val="uz-Cyrl-UZ"/>
                    </w:rPr>
                    <w:t xml:space="preserve">- частота вращения вентилятора, мин </w:t>
                  </w:r>
                  <w:r w:rsidRPr="00CF3F4A">
                    <w:rPr>
                      <w:rFonts w:cs="Arial"/>
                      <w:sz w:val="20"/>
                      <w:szCs w:val="20"/>
                      <w:vertAlign w:val="superscript"/>
                      <w:lang w:val="uz-Cyrl-UZ"/>
                    </w:rPr>
                    <w:t>-</w:t>
                  </w:r>
                  <w:r w:rsidRPr="00CF3F4A">
                    <w:rPr>
                      <w:rFonts w:cs="Arial"/>
                      <w:sz w:val="20"/>
                      <w:szCs w:val="20"/>
                      <w:lang w:val="uz-Cyrl-UZ"/>
                    </w:rPr>
                    <w:t>¹</w:t>
                  </w:r>
                </w:p>
              </w:tc>
              <w:tc>
                <w:tcPr>
                  <w:tcW w:w="1769" w:type="dxa"/>
                </w:tcPr>
                <w:p w14:paraId="54787ED8" w14:textId="77777777" w:rsidR="005609BB" w:rsidRPr="00CF3F4A" w:rsidRDefault="005609BB" w:rsidP="005609BB">
                  <w:pPr>
                    <w:jc w:val="left"/>
                    <w:rPr>
                      <w:rFonts w:cs="Arial"/>
                      <w:sz w:val="20"/>
                      <w:szCs w:val="20"/>
                    </w:rPr>
                  </w:pPr>
                </w:p>
              </w:tc>
            </w:tr>
            <w:tr w:rsidR="005609BB" w:rsidRPr="00CF3F4A" w14:paraId="151A0397" w14:textId="77777777" w:rsidTr="007A107A">
              <w:trPr>
                <w:trHeight w:val="20"/>
              </w:trPr>
              <w:tc>
                <w:tcPr>
                  <w:tcW w:w="8392" w:type="dxa"/>
                </w:tcPr>
                <w:p w14:paraId="7D960A6A" w14:textId="77777777" w:rsidR="005609BB" w:rsidRPr="00CF3F4A" w:rsidRDefault="005609BB" w:rsidP="005609BB">
                  <w:pPr>
                    <w:jc w:val="left"/>
                    <w:rPr>
                      <w:rFonts w:cs="Arial"/>
                      <w:sz w:val="20"/>
                      <w:szCs w:val="20"/>
                    </w:rPr>
                  </w:pPr>
                  <w:r w:rsidRPr="00CF3F4A">
                    <w:rPr>
                      <w:rFonts w:cs="Arial"/>
                      <w:sz w:val="20"/>
                      <w:szCs w:val="20"/>
                    </w:rPr>
                    <w:t>- максимальный угол установки лопастей</w:t>
                  </w:r>
                </w:p>
              </w:tc>
              <w:tc>
                <w:tcPr>
                  <w:tcW w:w="1769" w:type="dxa"/>
                </w:tcPr>
                <w:p w14:paraId="001A8982" w14:textId="77777777" w:rsidR="005609BB" w:rsidRPr="00CF3F4A" w:rsidRDefault="005609BB" w:rsidP="005609BB">
                  <w:pPr>
                    <w:jc w:val="left"/>
                    <w:rPr>
                      <w:rFonts w:cs="Arial"/>
                      <w:sz w:val="20"/>
                      <w:szCs w:val="20"/>
                    </w:rPr>
                  </w:pPr>
                </w:p>
              </w:tc>
            </w:tr>
            <w:tr w:rsidR="005609BB" w:rsidRPr="00CF3F4A" w14:paraId="10C93853" w14:textId="77777777" w:rsidTr="007A107A">
              <w:trPr>
                <w:trHeight w:val="20"/>
              </w:trPr>
              <w:tc>
                <w:tcPr>
                  <w:tcW w:w="8392" w:type="dxa"/>
                </w:tcPr>
                <w:p w14:paraId="220876A6" w14:textId="77777777" w:rsidR="005609BB" w:rsidRPr="00CF3F4A" w:rsidRDefault="005609BB" w:rsidP="005609BB">
                  <w:pPr>
                    <w:jc w:val="left"/>
                    <w:rPr>
                      <w:rFonts w:cs="Arial"/>
                      <w:sz w:val="20"/>
                      <w:szCs w:val="20"/>
                    </w:rPr>
                  </w:pPr>
                  <w:r w:rsidRPr="00CF3F4A">
                    <w:rPr>
                      <w:rFonts w:cs="Arial"/>
                      <w:sz w:val="20"/>
                      <w:szCs w:val="20"/>
                    </w:rPr>
                    <w:t>- производительность вентилятора, м</w:t>
                  </w:r>
                  <w:r w:rsidRPr="00CF3F4A">
                    <w:rPr>
                      <w:rFonts w:cs="Arial"/>
                      <w:sz w:val="20"/>
                      <w:szCs w:val="20"/>
                      <w:vertAlign w:val="superscript"/>
                    </w:rPr>
                    <w:t>3</w:t>
                  </w:r>
                  <w:r w:rsidRPr="00CF3F4A">
                    <w:rPr>
                      <w:rFonts w:cs="Arial"/>
                      <w:sz w:val="20"/>
                      <w:szCs w:val="20"/>
                    </w:rPr>
                    <w:t>/с</w:t>
                  </w:r>
                </w:p>
              </w:tc>
              <w:tc>
                <w:tcPr>
                  <w:tcW w:w="1769" w:type="dxa"/>
                </w:tcPr>
                <w:p w14:paraId="39BC8864" w14:textId="77777777" w:rsidR="005609BB" w:rsidRPr="00CF3F4A" w:rsidRDefault="005609BB" w:rsidP="005609BB">
                  <w:pPr>
                    <w:jc w:val="left"/>
                    <w:rPr>
                      <w:rFonts w:cs="Arial"/>
                      <w:sz w:val="20"/>
                      <w:szCs w:val="20"/>
                    </w:rPr>
                  </w:pPr>
                </w:p>
              </w:tc>
            </w:tr>
            <w:tr w:rsidR="005609BB" w:rsidRPr="00CF3F4A" w14:paraId="22DD9AA0" w14:textId="77777777" w:rsidTr="007A107A">
              <w:trPr>
                <w:trHeight w:val="20"/>
              </w:trPr>
              <w:tc>
                <w:tcPr>
                  <w:tcW w:w="8392" w:type="dxa"/>
                </w:tcPr>
                <w:p w14:paraId="12829362" w14:textId="3C67A07C" w:rsidR="005609BB" w:rsidRPr="00CF3F4A" w:rsidRDefault="005609BB" w:rsidP="005609BB">
                  <w:pPr>
                    <w:jc w:val="left"/>
                    <w:rPr>
                      <w:rFonts w:cs="Arial"/>
                      <w:sz w:val="20"/>
                      <w:szCs w:val="20"/>
                    </w:rPr>
                  </w:pPr>
                  <w:r w:rsidRPr="00CF3F4A">
                    <w:rPr>
                      <w:rFonts w:cs="Arial"/>
                      <w:sz w:val="20"/>
                      <w:szCs w:val="20"/>
                      <w:lang w:val="uz-Cyrl-UZ"/>
                    </w:rPr>
                    <w:t>- материал лопастей</w:t>
                  </w:r>
                </w:p>
              </w:tc>
              <w:tc>
                <w:tcPr>
                  <w:tcW w:w="1769" w:type="dxa"/>
                </w:tcPr>
                <w:p w14:paraId="365CD82A" w14:textId="77777777" w:rsidR="005609BB" w:rsidRPr="00CF3F4A" w:rsidRDefault="005609BB" w:rsidP="005609BB">
                  <w:pPr>
                    <w:jc w:val="left"/>
                    <w:rPr>
                      <w:rFonts w:cs="Arial"/>
                      <w:sz w:val="20"/>
                      <w:szCs w:val="20"/>
                    </w:rPr>
                  </w:pPr>
                </w:p>
              </w:tc>
            </w:tr>
            <w:tr w:rsidR="005609BB" w:rsidRPr="00CF3F4A" w14:paraId="090CA51A" w14:textId="77777777" w:rsidTr="007A107A">
              <w:trPr>
                <w:trHeight w:val="20"/>
              </w:trPr>
              <w:tc>
                <w:tcPr>
                  <w:tcW w:w="8392" w:type="dxa"/>
                </w:tcPr>
                <w:p w14:paraId="3CE91306" w14:textId="7DB0E523" w:rsidR="005609BB" w:rsidRPr="00CF3F4A" w:rsidRDefault="005609BB" w:rsidP="005609BB">
                  <w:pPr>
                    <w:jc w:val="left"/>
                    <w:rPr>
                      <w:rFonts w:cs="Arial"/>
                      <w:sz w:val="20"/>
                      <w:szCs w:val="20"/>
                      <w:lang w:val="uz-Cyrl-UZ"/>
                    </w:rPr>
                  </w:pPr>
                  <w:r w:rsidRPr="00CF3F4A">
                    <w:rPr>
                      <w:rFonts w:cs="Arial"/>
                      <w:sz w:val="20"/>
                      <w:szCs w:val="20"/>
                    </w:rPr>
                    <w:t xml:space="preserve">Параметры </w:t>
                  </w:r>
                  <w:r w:rsidRPr="00CF3F4A">
                    <w:rPr>
                      <w:rFonts w:cs="Arial"/>
                      <w:sz w:val="20"/>
                      <w:szCs w:val="20"/>
                      <w:lang w:val="uz-Cyrl-UZ"/>
                    </w:rPr>
                    <w:t>электродвигателя вентилятора:</w:t>
                  </w:r>
                </w:p>
              </w:tc>
              <w:tc>
                <w:tcPr>
                  <w:tcW w:w="1769" w:type="dxa"/>
                </w:tcPr>
                <w:p w14:paraId="548B8F7E" w14:textId="77777777" w:rsidR="005609BB" w:rsidRPr="00CF3F4A" w:rsidRDefault="005609BB" w:rsidP="005609BB">
                  <w:pPr>
                    <w:jc w:val="left"/>
                    <w:rPr>
                      <w:rFonts w:cs="Arial"/>
                      <w:sz w:val="20"/>
                      <w:szCs w:val="20"/>
                    </w:rPr>
                  </w:pPr>
                </w:p>
              </w:tc>
            </w:tr>
            <w:tr w:rsidR="005609BB" w:rsidRPr="00CF3F4A" w14:paraId="7D9CD74D" w14:textId="77777777" w:rsidTr="007A107A">
              <w:trPr>
                <w:trHeight w:val="20"/>
              </w:trPr>
              <w:tc>
                <w:tcPr>
                  <w:tcW w:w="8392" w:type="dxa"/>
                </w:tcPr>
                <w:p w14:paraId="5F9EF9F1" w14:textId="02FEE32A" w:rsidR="005609BB" w:rsidRPr="00CF3F4A" w:rsidRDefault="005609BB" w:rsidP="005609BB">
                  <w:pPr>
                    <w:jc w:val="left"/>
                    <w:rPr>
                      <w:rFonts w:cs="Arial"/>
                      <w:sz w:val="20"/>
                      <w:szCs w:val="20"/>
                      <w:lang w:val="uz-Cyrl-UZ"/>
                    </w:rPr>
                  </w:pPr>
                  <w:r w:rsidRPr="00CF3F4A">
                    <w:rPr>
                      <w:rFonts w:cs="Arial"/>
                      <w:sz w:val="20"/>
                      <w:szCs w:val="20"/>
                      <w:lang w:val="uz-Cyrl-UZ"/>
                    </w:rPr>
                    <w:t>- номинальная мощность электродвигателя, кВт</w:t>
                  </w:r>
                </w:p>
              </w:tc>
              <w:tc>
                <w:tcPr>
                  <w:tcW w:w="1769" w:type="dxa"/>
                </w:tcPr>
                <w:p w14:paraId="70E789C2" w14:textId="77777777" w:rsidR="005609BB" w:rsidRPr="00CF3F4A" w:rsidRDefault="005609BB" w:rsidP="005609BB">
                  <w:pPr>
                    <w:jc w:val="left"/>
                    <w:rPr>
                      <w:rFonts w:cs="Arial"/>
                      <w:sz w:val="20"/>
                      <w:szCs w:val="20"/>
                    </w:rPr>
                  </w:pPr>
                </w:p>
              </w:tc>
            </w:tr>
            <w:tr w:rsidR="005609BB" w:rsidRPr="00CF3F4A" w14:paraId="313B6EC8" w14:textId="77777777" w:rsidTr="007A107A">
              <w:trPr>
                <w:trHeight w:val="20"/>
              </w:trPr>
              <w:tc>
                <w:tcPr>
                  <w:tcW w:w="8392" w:type="dxa"/>
                </w:tcPr>
                <w:p w14:paraId="0A9DF348" w14:textId="1F09CD03" w:rsidR="005609BB" w:rsidRPr="00CF3F4A" w:rsidRDefault="005609BB" w:rsidP="005609BB">
                  <w:pPr>
                    <w:jc w:val="left"/>
                    <w:rPr>
                      <w:rFonts w:cs="Arial"/>
                      <w:sz w:val="20"/>
                      <w:szCs w:val="20"/>
                      <w:lang w:val="uz-Cyrl-UZ"/>
                    </w:rPr>
                  </w:pPr>
                  <w:r w:rsidRPr="00CF3F4A">
                    <w:rPr>
                      <w:rFonts w:cs="Arial"/>
                      <w:sz w:val="20"/>
                      <w:szCs w:val="20"/>
                      <w:lang w:val="uz-Cyrl-UZ"/>
                    </w:rPr>
                    <w:t>- уровень взрывозащиты электродвигателя (</w:t>
                  </w:r>
                  <w:r w:rsidRPr="00C81277">
                    <w:rPr>
                      <w:rFonts w:cs="Arial"/>
                      <w:i/>
                      <w:iCs/>
                      <w:sz w:val="20"/>
                      <w:szCs w:val="20"/>
                      <w:lang w:val="uz-Cyrl-UZ"/>
                    </w:rPr>
                    <w:t>для взрывозащищенного исполнения</w:t>
                  </w:r>
                  <w:r w:rsidRPr="00CF3F4A">
                    <w:rPr>
                      <w:rFonts w:cs="Arial"/>
                      <w:sz w:val="20"/>
                      <w:szCs w:val="20"/>
                      <w:lang w:val="uz-Cyrl-UZ"/>
                    </w:rPr>
                    <w:t>)</w:t>
                  </w:r>
                </w:p>
              </w:tc>
              <w:tc>
                <w:tcPr>
                  <w:tcW w:w="1769" w:type="dxa"/>
                </w:tcPr>
                <w:p w14:paraId="688AD5DD" w14:textId="77777777" w:rsidR="005609BB" w:rsidRPr="00CF3F4A" w:rsidRDefault="005609BB" w:rsidP="005609BB">
                  <w:pPr>
                    <w:jc w:val="left"/>
                    <w:rPr>
                      <w:rFonts w:cs="Arial"/>
                      <w:sz w:val="20"/>
                      <w:szCs w:val="20"/>
                    </w:rPr>
                  </w:pPr>
                </w:p>
              </w:tc>
            </w:tr>
            <w:tr w:rsidR="005609BB" w:rsidRPr="00CF3F4A" w14:paraId="0CD6F326" w14:textId="77777777" w:rsidTr="007A107A">
              <w:trPr>
                <w:trHeight w:val="20"/>
              </w:trPr>
              <w:tc>
                <w:tcPr>
                  <w:tcW w:w="8392" w:type="dxa"/>
                </w:tcPr>
                <w:p w14:paraId="3378F484" w14:textId="560AABB4" w:rsidR="005609BB" w:rsidRPr="00CF3F4A" w:rsidRDefault="005609BB" w:rsidP="005609BB">
                  <w:pPr>
                    <w:jc w:val="left"/>
                    <w:rPr>
                      <w:rFonts w:cs="Arial"/>
                      <w:sz w:val="20"/>
                      <w:szCs w:val="20"/>
                      <w:lang w:val="uz-Cyrl-UZ"/>
                    </w:rPr>
                  </w:pPr>
                  <w:r w:rsidRPr="00CF3F4A">
                    <w:rPr>
                      <w:rFonts w:cs="Arial"/>
                      <w:sz w:val="20"/>
                      <w:szCs w:val="20"/>
                      <w:lang w:val="uz-Cyrl-UZ"/>
                    </w:rPr>
                    <w:t xml:space="preserve">- синхронная частота вращения электродвигателя, мин </w:t>
                  </w:r>
                  <w:r w:rsidRPr="00CF3F4A">
                    <w:rPr>
                      <w:rFonts w:cs="Arial"/>
                      <w:sz w:val="20"/>
                      <w:szCs w:val="20"/>
                      <w:vertAlign w:val="superscript"/>
                      <w:lang w:val="uz-Cyrl-UZ"/>
                    </w:rPr>
                    <w:t>-</w:t>
                  </w:r>
                  <w:r w:rsidRPr="00CF3F4A">
                    <w:rPr>
                      <w:rFonts w:cs="Arial"/>
                      <w:sz w:val="20"/>
                      <w:szCs w:val="20"/>
                      <w:lang w:val="uz-Cyrl-UZ"/>
                    </w:rPr>
                    <w:t>¹</w:t>
                  </w:r>
                </w:p>
              </w:tc>
              <w:tc>
                <w:tcPr>
                  <w:tcW w:w="1769" w:type="dxa"/>
                </w:tcPr>
                <w:p w14:paraId="42493083" w14:textId="77777777" w:rsidR="005609BB" w:rsidRPr="00CF3F4A" w:rsidRDefault="005609BB" w:rsidP="005609BB">
                  <w:pPr>
                    <w:jc w:val="left"/>
                    <w:rPr>
                      <w:rFonts w:cs="Arial"/>
                      <w:sz w:val="20"/>
                      <w:szCs w:val="20"/>
                    </w:rPr>
                  </w:pPr>
                </w:p>
              </w:tc>
            </w:tr>
            <w:tr w:rsidR="005609BB" w:rsidRPr="00CF3F4A" w14:paraId="019DF986" w14:textId="77777777" w:rsidTr="007A107A">
              <w:trPr>
                <w:trHeight w:val="20"/>
              </w:trPr>
              <w:tc>
                <w:tcPr>
                  <w:tcW w:w="8392" w:type="dxa"/>
                </w:tcPr>
                <w:p w14:paraId="30485114" w14:textId="22E03966" w:rsidR="005609BB" w:rsidRPr="00CF3F4A" w:rsidRDefault="005609BB" w:rsidP="005609BB">
                  <w:pPr>
                    <w:jc w:val="left"/>
                    <w:rPr>
                      <w:rFonts w:cs="Arial"/>
                      <w:sz w:val="20"/>
                      <w:szCs w:val="20"/>
                      <w:lang w:val="uz-Cyrl-UZ"/>
                    </w:rPr>
                  </w:pPr>
                  <w:r w:rsidRPr="00CF3F4A">
                    <w:rPr>
                      <w:rFonts w:cs="Arial"/>
                      <w:sz w:val="20"/>
                      <w:szCs w:val="20"/>
                      <w:lang w:val="uz-Cyrl-UZ"/>
                    </w:rPr>
                    <w:t>- датчик вибрации (указать наличие)</w:t>
                  </w:r>
                </w:p>
              </w:tc>
              <w:tc>
                <w:tcPr>
                  <w:tcW w:w="1769" w:type="dxa"/>
                </w:tcPr>
                <w:p w14:paraId="615B2B6E" w14:textId="77777777" w:rsidR="005609BB" w:rsidRPr="00CF3F4A" w:rsidRDefault="005609BB" w:rsidP="005609BB">
                  <w:pPr>
                    <w:jc w:val="left"/>
                    <w:rPr>
                      <w:rFonts w:cs="Arial"/>
                      <w:sz w:val="20"/>
                      <w:szCs w:val="20"/>
                    </w:rPr>
                  </w:pPr>
                </w:p>
              </w:tc>
            </w:tr>
            <w:tr w:rsidR="007A107A" w:rsidRPr="00CF3F4A" w14:paraId="32944425" w14:textId="77777777" w:rsidTr="007A107A">
              <w:trPr>
                <w:trHeight w:val="20"/>
              </w:trPr>
              <w:tc>
                <w:tcPr>
                  <w:tcW w:w="8392" w:type="dxa"/>
                </w:tcPr>
                <w:p w14:paraId="285A8D49" w14:textId="4B92E484" w:rsidR="007A107A" w:rsidRPr="007D7243" w:rsidRDefault="007A107A" w:rsidP="005609BB">
                  <w:pPr>
                    <w:jc w:val="left"/>
                    <w:rPr>
                      <w:rFonts w:cs="Arial"/>
                      <w:sz w:val="20"/>
                      <w:szCs w:val="20"/>
                      <w:lang w:val="uz-Cyrl-UZ"/>
                    </w:rPr>
                  </w:pPr>
                  <w:r w:rsidRPr="007D7243">
                    <w:rPr>
                      <w:rFonts w:cs="Arial"/>
                      <w:sz w:val="20"/>
                      <w:szCs w:val="20"/>
                      <w:lang w:val="uz-Cyrl-UZ"/>
                    </w:rPr>
                    <w:t>- возможность работы с преобразователем частоты вращения (</w:t>
                  </w:r>
                  <w:r w:rsidRPr="007D7243">
                    <w:rPr>
                      <w:rFonts w:cs="Arial"/>
                      <w:i/>
                      <w:iCs/>
                      <w:sz w:val="20"/>
                      <w:szCs w:val="20"/>
                      <w:lang w:val="uz-Cyrl-UZ"/>
                    </w:rPr>
                    <w:t>да / нет</w:t>
                  </w:r>
                  <w:r w:rsidRPr="007D7243">
                    <w:rPr>
                      <w:rFonts w:cs="Arial"/>
                      <w:sz w:val="20"/>
                      <w:szCs w:val="20"/>
                      <w:lang w:val="uz-Cyrl-UZ"/>
                    </w:rPr>
                    <w:t>)</w:t>
                  </w:r>
                </w:p>
              </w:tc>
              <w:tc>
                <w:tcPr>
                  <w:tcW w:w="1769" w:type="dxa"/>
                </w:tcPr>
                <w:p w14:paraId="34EAE65D" w14:textId="77777777" w:rsidR="007A107A" w:rsidRPr="00CF3F4A" w:rsidRDefault="007A107A" w:rsidP="005609BB">
                  <w:pPr>
                    <w:jc w:val="left"/>
                    <w:rPr>
                      <w:rFonts w:cs="Arial"/>
                      <w:sz w:val="20"/>
                      <w:szCs w:val="20"/>
                    </w:rPr>
                  </w:pPr>
                </w:p>
              </w:tc>
            </w:tr>
            <w:tr w:rsidR="005609BB" w:rsidRPr="00CF3F4A" w14:paraId="7034447A" w14:textId="77777777" w:rsidTr="005609BB">
              <w:trPr>
                <w:trHeight w:val="20"/>
              </w:trPr>
              <w:tc>
                <w:tcPr>
                  <w:tcW w:w="10161" w:type="dxa"/>
                  <w:gridSpan w:val="2"/>
                </w:tcPr>
                <w:p w14:paraId="6680A484" w14:textId="56B7B236" w:rsidR="005609BB" w:rsidRPr="00CF3F4A" w:rsidRDefault="005609BB" w:rsidP="005609BB">
                  <w:pPr>
                    <w:jc w:val="left"/>
                    <w:rPr>
                      <w:rFonts w:cs="Arial"/>
                      <w:sz w:val="20"/>
                      <w:szCs w:val="20"/>
                    </w:rPr>
                  </w:pPr>
                  <w:r w:rsidRPr="00CF3F4A">
                    <w:rPr>
                      <w:rFonts w:cs="Arial"/>
                      <w:sz w:val="20"/>
                      <w:szCs w:val="20"/>
                    </w:rPr>
                    <w:t xml:space="preserve">Параметры </w:t>
                  </w:r>
                  <w:r w:rsidRPr="00CF3F4A">
                    <w:rPr>
                      <w:rFonts w:cs="Arial"/>
                      <w:sz w:val="20"/>
                      <w:szCs w:val="20"/>
                      <w:lang w:val="uz-Cyrl-UZ"/>
                    </w:rPr>
                    <w:t>привода вентилятора:</w:t>
                  </w:r>
                </w:p>
              </w:tc>
            </w:tr>
            <w:tr w:rsidR="005609BB" w:rsidRPr="00CF3F4A" w14:paraId="6E319233" w14:textId="77777777" w:rsidTr="007A107A">
              <w:trPr>
                <w:trHeight w:val="20"/>
              </w:trPr>
              <w:tc>
                <w:tcPr>
                  <w:tcW w:w="8392" w:type="dxa"/>
                </w:tcPr>
                <w:p w14:paraId="4459D4A1" w14:textId="11F85263" w:rsidR="00EA29B0" w:rsidRPr="00CF3F4A" w:rsidRDefault="00EA29B0" w:rsidP="005609BB">
                  <w:pPr>
                    <w:jc w:val="left"/>
                    <w:rPr>
                      <w:rFonts w:cs="Arial"/>
                      <w:sz w:val="20"/>
                      <w:szCs w:val="20"/>
                      <w:lang w:val="uz-Cyrl-UZ"/>
                    </w:rPr>
                  </w:pPr>
                  <w:r w:rsidRPr="00CF3F4A">
                    <w:rPr>
                      <w:rFonts w:cs="Arial"/>
                      <w:sz w:val="20"/>
                      <w:szCs w:val="20"/>
                      <w:lang w:val="uz-Cyrl-UZ"/>
                    </w:rPr>
                    <w:t>-</w:t>
                  </w:r>
                  <w:r w:rsidR="00E37B99" w:rsidRPr="00CF3F4A">
                    <w:rPr>
                      <w:rFonts w:cs="Arial"/>
                      <w:sz w:val="20"/>
                      <w:szCs w:val="20"/>
                      <w:lang w:val="uz-Cyrl-UZ"/>
                    </w:rPr>
                    <w:t xml:space="preserve"> </w:t>
                  </w:r>
                  <w:r w:rsidRPr="00CF3F4A">
                    <w:rPr>
                      <w:rFonts w:cs="Arial"/>
                      <w:sz w:val="20"/>
                      <w:szCs w:val="20"/>
                      <w:lang w:val="uz-Cyrl-UZ"/>
                    </w:rPr>
                    <w:t>т</w:t>
                  </w:r>
                  <w:r w:rsidR="005609BB" w:rsidRPr="00CF3F4A">
                    <w:rPr>
                      <w:rFonts w:cs="Arial"/>
                      <w:sz w:val="20"/>
                      <w:szCs w:val="20"/>
                      <w:lang w:val="uz-Cyrl-UZ"/>
                    </w:rPr>
                    <w:t>ип привода:</w:t>
                  </w:r>
                </w:p>
                <w:p w14:paraId="12A8DF75" w14:textId="1ECB8522" w:rsidR="005609BB" w:rsidRPr="00CF3F4A" w:rsidRDefault="005609BB" w:rsidP="00F23410">
                  <w:pPr>
                    <w:pStyle w:val="afd"/>
                    <w:numPr>
                      <w:ilvl w:val="0"/>
                      <w:numId w:val="44"/>
                    </w:numPr>
                    <w:spacing w:after="0"/>
                    <w:ind w:firstLine="0"/>
                    <w:contextualSpacing w:val="0"/>
                    <w:jc w:val="left"/>
                    <w:rPr>
                      <w:rFonts w:ascii="Arial" w:hAnsi="Arial" w:cs="Arial"/>
                      <w:sz w:val="20"/>
                    </w:rPr>
                  </w:pPr>
                  <w:r w:rsidRPr="00CF3F4A">
                    <w:rPr>
                      <w:rFonts w:ascii="Arial" w:hAnsi="Arial" w:cs="Arial"/>
                      <w:sz w:val="20"/>
                    </w:rPr>
                    <w:t>прямой с передачей крутящего момента через шпоночное соединение;</w:t>
                  </w:r>
                </w:p>
                <w:p w14:paraId="73915887" w14:textId="5D9B225E" w:rsidR="005609BB" w:rsidRPr="00CF3F4A" w:rsidRDefault="005609BB" w:rsidP="00F23410">
                  <w:pPr>
                    <w:pStyle w:val="afd"/>
                    <w:numPr>
                      <w:ilvl w:val="0"/>
                      <w:numId w:val="44"/>
                    </w:numPr>
                    <w:spacing w:after="0"/>
                    <w:ind w:firstLine="0"/>
                    <w:contextualSpacing w:val="0"/>
                    <w:jc w:val="left"/>
                    <w:rPr>
                      <w:rFonts w:ascii="Arial" w:hAnsi="Arial" w:cs="Arial"/>
                      <w:sz w:val="20"/>
                    </w:rPr>
                  </w:pPr>
                  <w:r w:rsidRPr="00CF3F4A">
                    <w:rPr>
                      <w:rFonts w:ascii="Arial" w:hAnsi="Arial" w:cs="Arial"/>
                      <w:sz w:val="20"/>
                    </w:rPr>
                    <w:t>с клиноременной / зубчатоременной передачей;</w:t>
                  </w:r>
                </w:p>
                <w:p w14:paraId="002B27B7" w14:textId="77777777" w:rsidR="001810A7" w:rsidRPr="00CF3F4A" w:rsidRDefault="005609BB" w:rsidP="00F23410">
                  <w:pPr>
                    <w:pStyle w:val="afd"/>
                    <w:numPr>
                      <w:ilvl w:val="0"/>
                      <w:numId w:val="44"/>
                    </w:numPr>
                    <w:spacing w:after="0"/>
                    <w:ind w:firstLine="0"/>
                    <w:contextualSpacing w:val="0"/>
                    <w:jc w:val="left"/>
                    <w:rPr>
                      <w:rFonts w:ascii="Arial" w:hAnsi="Arial" w:cs="Arial"/>
                      <w:sz w:val="20"/>
                      <w:szCs w:val="20"/>
                      <w:lang w:val="uz-Cyrl-UZ"/>
                    </w:rPr>
                  </w:pPr>
                  <w:r w:rsidRPr="00CF3F4A">
                    <w:rPr>
                      <w:rFonts w:ascii="Arial" w:hAnsi="Arial" w:cs="Arial"/>
                      <w:sz w:val="20"/>
                    </w:rPr>
                    <w:t>редукторный</w:t>
                  </w:r>
                  <w:r w:rsidR="001810A7" w:rsidRPr="00CF3F4A">
                    <w:rPr>
                      <w:rFonts w:ascii="Arial" w:hAnsi="Arial" w:cs="Arial"/>
                      <w:sz w:val="20"/>
                    </w:rPr>
                    <w:t>;</w:t>
                  </w:r>
                </w:p>
                <w:p w14:paraId="2E68B045" w14:textId="65F64FC8" w:rsidR="005609BB" w:rsidRPr="00CF3F4A" w:rsidRDefault="001810A7" w:rsidP="00F23410">
                  <w:pPr>
                    <w:pStyle w:val="afd"/>
                    <w:numPr>
                      <w:ilvl w:val="0"/>
                      <w:numId w:val="44"/>
                    </w:numPr>
                    <w:spacing w:after="0"/>
                    <w:ind w:firstLine="0"/>
                    <w:contextualSpacing w:val="0"/>
                    <w:jc w:val="left"/>
                    <w:rPr>
                      <w:rFonts w:ascii="Arial" w:hAnsi="Arial" w:cs="Arial"/>
                      <w:sz w:val="20"/>
                      <w:szCs w:val="20"/>
                      <w:lang w:val="uz-Cyrl-UZ"/>
                    </w:rPr>
                  </w:pPr>
                  <w:r w:rsidRPr="00CF3F4A">
                    <w:rPr>
                      <w:rFonts w:ascii="Arial" w:hAnsi="Arial" w:cs="Arial"/>
                      <w:sz w:val="20"/>
                      <w:szCs w:val="20"/>
                      <w:lang w:val="uz-Cyrl-UZ"/>
                    </w:rPr>
                    <w:t>(указать иной тип привода при наличии)</w:t>
                  </w:r>
                </w:p>
              </w:tc>
              <w:tc>
                <w:tcPr>
                  <w:tcW w:w="1769" w:type="dxa"/>
                </w:tcPr>
                <w:p w14:paraId="013F2315" w14:textId="77777777" w:rsidR="005609BB" w:rsidRPr="00CF3F4A" w:rsidRDefault="005609BB" w:rsidP="005609BB">
                  <w:pPr>
                    <w:jc w:val="left"/>
                    <w:rPr>
                      <w:rFonts w:cs="Arial"/>
                      <w:sz w:val="20"/>
                      <w:szCs w:val="20"/>
                    </w:rPr>
                  </w:pPr>
                </w:p>
              </w:tc>
            </w:tr>
            <w:tr w:rsidR="00EA29B0" w:rsidRPr="00CF3F4A" w14:paraId="5D76E16D" w14:textId="77777777" w:rsidTr="007A107A">
              <w:trPr>
                <w:trHeight w:val="20"/>
              </w:trPr>
              <w:tc>
                <w:tcPr>
                  <w:tcW w:w="8392" w:type="dxa"/>
                </w:tcPr>
                <w:p w14:paraId="32B5CCD6" w14:textId="38F6DF0C" w:rsidR="00EA29B0" w:rsidRPr="00CF3F4A" w:rsidRDefault="00EA29B0" w:rsidP="00EA29B0">
                  <w:pPr>
                    <w:jc w:val="left"/>
                    <w:rPr>
                      <w:rFonts w:cs="Arial"/>
                      <w:sz w:val="20"/>
                      <w:szCs w:val="20"/>
                      <w:lang w:val="uz-Cyrl-UZ"/>
                    </w:rPr>
                  </w:pPr>
                  <w:r w:rsidRPr="00CF3F4A">
                    <w:rPr>
                      <w:rFonts w:cs="Arial"/>
                      <w:sz w:val="20"/>
                      <w:szCs w:val="20"/>
                      <w:lang w:val="uz-Cyrl-UZ"/>
                    </w:rPr>
                    <w:t>- число приводов</w:t>
                  </w:r>
                </w:p>
              </w:tc>
              <w:tc>
                <w:tcPr>
                  <w:tcW w:w="1769" w:type="dxa"/>
                </w:tcPr>
                <w:p w14:paraId="037FEB6A" w14:textId="77777777" w:rsidR="00EA29B0" w:rsidRPr="00CF3F4A" w:rsidRDefault="00EA29B0" w:rsidP="00EA29B0">
                  <w:pPr>
                    <w:jc w:val="left"/>
                    <w:rPr>
                      <w:rFonts w:cs="Arial"/>
                      <w:sz w:val="20"/>
                      <w:szCs w:val="20"/>
                    </w:rPr>
                  </w:pPr>
                </w:p>
              </w:tc>
            </w:tr>
          </w:tbl>
          <w:p w14:paraId="59288CCC" w14:textId="77777777" w:rsidR="00CA1AA3" w:rsidRPr="00CF3F4A" w:rsidRDefault="00CA1AA3" w:rsidP="005609BB">
            <w:pPr>
              <w:spacing w:line="240" w:lineRule="auto"/>
              <w:jc w:val="center"/>
              <w:rPr>
                <w:rFonts w:cs="Arial"/>
                <w:sz w:val="20"/>
                <w:szCs w:val="20"/>
              </w:rPr>
            </w:pPr>
          </w:p>
          <w:p w14:paraId="63963780" w14:textId="3D168FFA" w:rsidR="000E6C1B" w:rsidRPr="00CF3F4A" w:rsidRDefault="000E6C1B" w:rsidP="000E6C1B">
            <w:pPr>
              <w:spacing w:before="120" w:after="120"/>
              <w:ind w:firstLine="567"/>
              <w:jc w:val="left"/>
              <w:rPr>
                <w:rFonts w:cs="Arial"/>
                <w:sz w:val="22"/>
                <w:szCs w:val="22"/>
              </w:rPr>
            </w:pPr>
            <w:r w:rsidRPr="00CF3F4A">
              <w:rPr>
                <w:rFonts w:cs="Arial"/>
                <w:sz w:val="22"/>
                <w:szCs w:val="22"/>
              </w:rPr>
              <w:t>2.6 Показатели надежности аппарата:</w:t>
            </w:r>
          </w:p>
          <w:p w14:paraId="14DC249C" w14:textId="68C63FB8" w:rsidR="000E6C1B" w:rsidRPr="00CF3F4A" w:rsidRDefault="000E6C1B" w:rsidP="000E6C1B">
            <w:pPr>
              <w:spacing w:before="120" w:after="120"/>
              <w:ind w:firstLine="567"/>
              <w:jc w:val="left"/>
              <w:rPr>
                <w:rFonts w:cs="Arial"/>
                <w:sz w:val="22"/>
                <w:szCs w:val="22"/>
              </w:rPr>
            </w:pPr>
            <w:r w:rsidRPr="00CF3F4A">
              <w:rPr>
                <w:rFonts w:cs="Arial"/>
                <w:sz w:val="22"/>
                <w:szCs w:val="22"/>
              </w:rPr>
              <w:t xml:space="preserve">- наработка до отказа не менее </w:t>
            </w:r>
            <w:r w:rsidRPr="00CF3F4A">
              <w:rPr>
                <w:rFonts w:cs="Arial"/>
                <w:sz w:val="22"/>
                <w:szCs w:val="22"/>
                <w:u w:val="single"/>
              </w:rPr>
              <w:t>15000 ч;</w:t>
            </w:r>
          </w:p>
          <w:p w14:paraId="5C7538DB" w14:textId="7E9F7BA1" w:rsidR="000E6C1B" w:rsidRPr="00CF3F4A" w:rsidRDefault="000E6C1B" w:rsidP="000E6C1B">
            <w:pPr>
              <w:spacing w:before="120" w:after="120"/>
              <w:ind w:firstLine="567"/>
              <w:jc w:val="left"/>
              <w:rPr>
                <w:rFonts w:cs="Arial"/>
                <w:sz w:val="22"/>
                <w:szCs w:val="22"/>
              </w:rPr>
            </w:pPr>
            <w:r w:rsidRPr="00CF3F4A">
              <w:rPr>
                <w:rFonts w:cs="Arial"/>
                <w:sz w:val="22"/>
                <w:szCs w:val="22"/>
              </w:rPr>
              <w:t xml:space="preserve">- ресурс до первого капитального ремонта при непрерывной работе теплообменной секции не менее </w:t>
            </w:r>
            <w:r w:rsidRPr="00CF3F4A">
              <w:rPr>
                <w:rFonts w:cs="Arial"/>
                <w:sz w:val="22"/>
                <w:szCs w:val="22"/>
                <w:u w:val="single"/>
              </w:rPr>
              <w:t>50000 ч;</w:t>
            </w:r>
          </w:p>
          <w:p w14:paraId="18130EA4" w14:textId="7E22BEB1" w:rsidR="000E6C1B" w:rsidRPr="00CF3F4A" w:rsidRDefault="000E6C1B" w:rsidP="000E6C1B">
            <w:pPr>
              <w:spacing w:before="120" w:after="120"/>
              <w:ind w:firstLine="567"/>
              <w:jc w:val="left"/>
              <w:rPr>
                <w:rFonts w:cs="Arial"/>
                <w:sz w:val="22"/>
                <w:szCs w:val="22"/>
              </w:rPr>
            </w:pPr>
            <w:r w:rsidRPr="00CF3F4A">
              <w:rPr>
                <w:rFonts w:cs="Arial"/>
                <w:sz w:val="22"/>
                <w:szCs w:val="22"/>
              </w:rPr>
              <w:t>- рас</w:t>
            </w:r>
            <w:r w:rsidR="00257282" w:rsidRPr="00CF3F4A">
              <w:rPr>
                <w:rFonts w:cs="Arial"/>
                <w:sz w:val="22"/>
                <w:szCs w:val="22"/>
              </w:rPr>
              <w:t>чётн</w:t>
            </w:r>
            <w:r w:rsidRPr="00CF3F4A">
              <w:rPr>
                <w:rFonts w:cs="Arial"/>
                <w:sz w:val="22"/>
                <w:szCs w:val="22"/>
              </w:rPr>
              <w:t xml:space="preserve">ый срок службы для аппарата, предназначенного для работы со средой при скорости коррозии ___________ мм/год, не более ___________ лет; </w:t>
            </w:r>
          </w:p>
          <w:p w14:paraId="6AA0918F" w14:textId="77777777" w:rsidR="000E6C1B" w:rsidRPr="00CF3F4A" w:rsidRDefault="000E6C1B" w:rsidP="000E6C1B">
            <w:pPr>
              <w:spacing w:before="120" w:after="120"/>
              <w:ind w:firstLine="567"/>
              <w:jc w:val="left"/>
              <w:rPr>
                <w:rFonts w:cs="Arial"/>
                <w:sz w:val="22"/>
                <w:szCs w:val="22"/>
              </w:rPr>
            </w:pPr>
            <w:r w:rsidRPr="00CF3F4A">
              <w:rPr>
                <w:rFonts w:cs="Arial"/>
                <w:sz w:val="22"/>
                <w:szCs w:val="22"/>
              </w:rPr>
              <w:t>- число циклов нагружения за весь срок эксплуатации не более 1000.</w:t>
            </w:r>
          </w:p>
          <w:p w14:paraId="05D775DE" w14:textId="2CFCFB02" w:rsidR="000E6C1B" w:rsidRPr="00CF3F4A" w:rsidRDefault="000E6C1B" w:rsidP="000E6C1B">
            <w:pPr>
              <w:spacing w:before="120" w:after="120"/>
              <w:ind w:firstLine="567"/>
              <w:jc w:val="left"/>
              <w:rPr>
                <w:rFonts w:cs="Arial"/>
                <w:sz w:val="22"/>
                <w:szCs w:val="22"/>
              </w:rPr>
            </w:pPr>
            <w:r w:rsidRPr="00CF3F4A">
              <w:rPr>
                <w:rFonts w:cs="Arial"/>
                <w:sz w:val="22"/>
                <w:szCs w:val="22"/>
              </w:rPr>
              <w:t>Примечание — Указанные показатели надежности до наступления отказа, срока капитального ремонта, предельного состояния являются прогнозируемыми.</w:t>
            </w:r>
          </w:p>
          <w:p w14:paraId="1840F8D6" w14:textId="77777777" w:rsidR="000E6C1B" w:rsidRPr="00CF3F4A" w:rsidRDefault="000E6C1B" w:rsidP="000E6C1B">
            <w:pPr>
              <w:ind w:firstLine="567"/>
              <w:rPr>
                <w:rFonts w:cs="Arial"/>
                <w:sz w:val="22"/>
                <w:szCs w:val="22"/>
              </w:rPr>
            </w:pPr>
            <w:r w:rsidRPr="00CF3F4A">
              <w:rPr>
                <w:rFonts w:cs="Arial"/>
                <w:sz w:val="22"/>
                <w:szCs w:val="22"/>
              </w:rPr>
              <w:t>Ресурсы и срок службы комплектующих изделий – в соответствии с эксплуатационными документами на эти изделия.</w:t>
            </w:r>
          </w:p>
          <w:p w14:paraId="004DA61A" w14:textId="5CF6607C" w:rsidR="00CA1AA3" w:rsidRDefault="00CA1AA3" w:rsidP="005609BB">
            <w:pPr>
              <w:spacing w:line="240" w:lineRule="auto"/>
              <w:jc w:val="center"/>
              <w:rPr>
                <w:rFonts w:cs="Arial"/>
                <w:sz w:val="20"/>
                <w:szCs w:val="20"/>
              </w:rPr>
            </w:pPr>
          </w:p>
          <w:p w14:paraId="72E04C7C" w14:textId="6B99C455" w:rsidR="007D7243" w:rsidRDefault="007D7243" w:rsidP="005609BB">
            <w:pPr>
              <w:spacing w:line="240" w:lineRule="auto"/>
              <w:jc w:val="center"/>
              <w:rPr>
                <w:rFonts w:cs="Arial"/>
                <w:sz w:val="20"/>
                <w:szCs w:val="20"/>
              </w:rPr>
            </w:pPr>
          </w:p>
          <w:p w14:paraId="050DDD01" w14:textId="687E0EE0" w:rsidR="007D7243" w:rsidRDefault="007D7243" w:rsidP="005609BB">
            <w:pPr>
              <w:spacing w:line="240" w:lineRule="auto"/>
              <w:jc w:val="center"/>
              <w:rPr>
                <w:rFonts w:cs="Arial"/>
                <w:sz w:val="20"/>
                <w:szCs w:val="20"/>
              </w:rPr>
            </w:pPr>
          </w:p>
          <w:p w14:paraId="470D8722" w14:textId="4D049691" w:rsidR="007D7243" w:rsidRDefault="007D7243" w:rsidP="005609BB">
            <w:pPr>
              <w:spacing w:line="240" w:lineRule="auto"/>
              <w:jc w:val="center"/>
              <w:rPr>
                <w:rFonts w:cs="Arial"/>
                <w:sz w:val="20"/>
                <w:szCs w:val="20"/>
              </w:rPr>
            </w:pPr>
          </w:p>
          <w:p w14:paraId="44111E81" w14:textId="13113E9F" w:rsidR="007D7243" w:rsidRDefault="007D7243" w:rsidP="005609BB">
            <w:pPr>
              <w:spacing w:line="240" w:lineRule="auto"/>
              <w:jc w:val="center"/>
              <w:rPr>
                <w:rFonts w:cs="Arial"/>
                <w:sz w:val="20"/>
                <w:szCs w:val="20"/>
              </w:rPr>
            </w:pPr>
          </w:p>
          <w:p w14:paraId="179C1927" w14:textId="77777777" w:rsidR="007D7243" w:rsidRPr="00CF3F4A" w:rsidRDefault="007D7243" w:rsidP="005609BB">
            <w:pPr>
              <w:spacing w:line="240" w:lineRule="auto"/>
              <w:jc w:val="center"/>
              <w:rPr>
                <w:rFonts w:cs="Arial"/>
                <w:sz w:val="20"/>
                <w:szCs w:val="20"/>
              </w:rPr>
            </w:pPr>
          </w:p>
          <w:p w14:paraId="3BBE4A5D" w14:textId="77777777" w:rsidR="005B0642" w:rsidRPr="00CF3F4A" w:rsidRDefault="005B0642" w:rsidP="005609BB">
            <w:pPr>
              <w:spacing w:line="240" w:lineRule="auto"/>
              <w:jc w:val="center"/>
              <w:rPr>
                <w:rFonts w:cs="Arial"/>
                <w:sz w:val="20"/>
                <w:szCs w:val="20"/>
              </w:rPr>
            </w:pPr>
          </w:p>
          <w:p w14:paraId="3DE9D2C4" w14:textId="77777777" w:rsidR="00CA1AA3" w:rsidRPr="00CF3F4A" w:rsidRDefault="00CA1AA3" w:rsidP="005609BB">
            <w:pPr>
              <w:spacing w:line="240" w:lineRule="auto"/>
              <w:rPr>
                <w:rFonts w:cs="Arial"/>
                <w:sz w:val="22"/>
                <w:szCs w:val="22"/>
              </w:rPr>
            </w:pPr>
          </w:p>
        </w:tc>
      </w:tr>
    </w:tbl>
    <w:p w14:paraId="7D82A19B" w14:textId="77777777" w:rsidR="001810A7" w:rsidRPr="00CF3F4A" w:rsidRDefault="001810A7" w:rsidP="001810A7">
      <w:pPr>
        <w:spacing w:line="240" w:lineRule="auto"/>
        <w:jc w:val="center"/>
      </w:pPr>
    </w:p>
    <w:p w14:paraId="0B88CCC7" w14:textId="6A9E68A7" w:rsidR="0085790F" w:rsidRPr="00CF3F4A" w:rsidRDefault="005B0642" w:rsidP="005B0642">
      <w:pPr>
        <w:spacing w:before="120" w:after="120" w:line="360" w:lineRule="auto"/>
        <w:jc w:val="center"/>
        <w:rPr>
          <w:sz w:val="22"/>
        </w:rPr>
      </w:pPr>
      <w:r w:rsidRPr="00CF3F4A">
        <w:t>Рисунок В.1, лист 6 – Форма паспорта</w:t>
      </w:r>
      <w:r w:rsidR="0085790F" w:rsidRPr="00CF3F4A">
        <w:t xml:space="preserve"> </w:t>
      </w:r>
      <w:r w:rsidRPr="00CF3F4A">
        <w:t xml:space="preserve"> </w:t>
      </w:r>
    </w:p>
    <w:p w14:paraId="61067DF1" w14:textId="77777777" w:rsidR="0085790F" w:rsidRPr="00CF3F4A" w:rsidRDefault="0085790F" w:rsidP="00CA1AA3">
      <w:pPr>
        <w:spacing w:before="120" w:after="120" w:line="360" w:lineRule="auto"/>
        <w:jc w:val="center"/>
        <w:sectPr w:rsidR="0085790F" w:rsidRPr="00CF3F4A" w:rsidSect="0085790F">
          <w:footerReference w:type="first" r:id="rId90"/>
          <w:pgSz w:w="11906" w:h="16838" w:code="9"/>
          <w:pgMar w:top="1134" w:right="567" w:bottom="1134" w:left="1134" w:header="567" w:footer="567" w:gutter="0"/>
          <w:cols w:space="708"/>
          <w:docGrid w:linePitch="360"/>
        </w:sectPr>
      </w:pPr>
    </w:p>
    <w:tbl>
      <w:tblPr>
        <w:tblStyle w:val="a4"/>
        <w:tblW w:w="5000" w:type="pct"/>
        <w:jc w:val="center"/>
        <w:tblLook w:val="04A0" w:firstRow="1" w:lastRow="0" w:firstColumn="1" w:lastColumn="0" w:noHBand="0" w:noVBand="1"/>
      </w:tblPr>
      <w:tblGrid>
        <w:gridCol w:w="15127"/>
      </w:tblGrid>
      <w:tr w:rsidR="0085790F" w:rsidRPr="00CF3F4A" w14:paraId="748B957C" w14:textId="77777777" w:rsidTr="0085790F">
        <w:trPr>
          <w:jc w:val="center"/>
        </w:trPr>
        <w:tc>
          <w:tcPr>
            <w:tcW w:w="5000" w:type="pct"/>
          </w:tcPr>
          <w:p w14:paraId="27F41D41" w14:textId="77777777" w:rsidR="0085790F" w:rsidRPr="00CF3F4A" w:rsidRDefault="0085790F" w:rsidP="004B24B6">
            <w:pPr>
              <w:jc w:val="left"/>
              <w:rPr>
                <w:rFonts w:cs="Arial"/>
                <w:sz w:val="22"/>
                <w:szCs w:val="22"/>
              </w:rPr>
            </w:pPr>
          </w:p>
          <w:p w14:paraId="5B130C72" w14:textId="77777777" w:rsidR="0085790F" w:rsidRPr="00CF3F4A" w:rsidRDefault="0085790F" w:rsidP="0005490D">
            <w:pPr>
              <w:ind w:firstLine="567"/>
              <w:rPr>
                <w:rFonts w:cs="Arial"/>
                <w:b/>
                <w:sz w:val="22"/>
                <w:szCs w:val="22"/>
              </w:rPr>
            </w:pPr>
            <w:r w:rsidRPr="00CF3F4A">
              <w:rPr>
                <w:rFonts w:cs="Arial"/>
                <w:b/>
                <w:sz w:val="22"/>
                <w:szCs w:val="22"/>
              </w:rPr>
              <w:t>3 Сведения об изготовлении</w:t>
            </w:r>
          </w:p>
          <w:p w14:paraId="04D15659" w14:textId="77777777" w:rsidR="0085790F" w:rsidRPr="00CF3F4A" w:rsidRDefault="0085790F" w:rsidP="0005490D">
            <w:pPr>
              <w:ind w:firstLine="567"/>
              <w:rPr>
                <w:rFonts w:cs="Arial"/>
                <w:sz w:val="22"/>
                <w:szCs w:val="22"/>
              </w:rPr>
            </w:pPr>
          </w:p>
          <w:p w14:paraId="6DEA3B24" w14:textId="77777777" w:rsidR="0085790F" w:rsidRPr="00CF3F4A" w:rsidRDefault="0085790F" w:rsidP="0005490D">
            <w:pPr>
              <w:ind w:firstLine="567"/>
              <w:rPr>
                <w:rFonts w:cs="Arial"/>
                <w:sz w:val="22"/>
                <w:szCs w:val="22"/>
              </w:rPr>
            </w:pPr>
            <w:r w:rsidRPr="00CF3F4A">
              <w:rPr>
                <w:rFonts w:cs="Arial"/>
                <w:sz w:val="22"/>
                <w:szCs w:val="22"/>
              </w:rPr>
              <w:t>3.1 Сведения об изготовлении сборочных единиц аппарата, предназначенных для работы под давлением (</w:t>
            </w:r>
            <w:r w:rsidRPr="00C81277">
              <w:rPr>
                <w:rFonts w:cs="Arial"/>
                <w:i/>
                <w:iCs/>
                <w:sz w:val="22"/>
                <w:szCs w:val="22"/>
              </w:rPr>
              <w:t>заполняют отдельно для каждой сборочной единицы аппарата, предназначенной для работы под давлением</w:t>
            </w:r>
            <w:r w:rsidRPr="00CF3F4A">
              <w:rPr>
                <w:rFonts w:cs="Arial"/>
                <w:sz w:val="22"/>
                <w:szCs w:val="22"/>
              </w:rPr>
              <w:t>)</w:t>
            </w:r>
          </w:p>
          <w:p w14:paraId="4DEBD7BA" w14:textId="77777777" w:rsidR="0085790F" w:rsidRPr="00CF3F4A" w:rsidRDefault="0085790F" w:rsidP="0005490D">
            <w:pPr>
              <w:ind w:firstLine="567"/>
              <w:rPr>
                <w:rFonts w:cs="Arial"/>
                <w:sz w:val="22"/>
                <w:szCs w:val="22"/>
              </w:rPr>
            </w:pPr>
          </w:p>
          <w:p w14:paraId="6BBFD9F4" w14:textId="77777777" w:rsidR="0085790F" w:rsidRPr="00CF3F4A" w:rsidRDefault="0085790F" w:rsidP="0005490D">
            <w:pPr>
              <w:ind w:firstLine="567"/>
              <w:rPr>
                <w:rFonts w:cs="Arial"/>
                <w:sz w:val="22"/>
                <w:szCs w:val="22"/>
              </w:rPr>
            </w:pPr>
            <w:r w:rsidRPr="00CF3F4A">
              <w:rPr>
                <w:rFonts w:cs="Arial"/>
                <w:sz w:val="22"/>
                <w:szCs w:val="22"/>
              </w:rPr>
              <w:t>3.1.1 Теплообменная секция, заводской номер _____________</w:t>
            </w:r>
          </w:p>
          <w:p w14:paraId="17813F9E" w14:textId="77777777" w:rsidR="002303D0" w:rsidRPr="00CF3F4A" w:rsidRDefault="002303D0" w:rsidP="002303D0">
            <w:pPr>
              <w:ind w:firstLine="567"/>
              <w:rPr>
                <w:rFonts w:cs="Arial"/>
                <w:sz w:val="22"/>
                <w:szCs w:val="22"/>
              </w:rPr>
            </w:pPr>
            <w:r w:rsidRPr="00CF3F4A">
              <w:rPr>
                <w:rFonts w:cs="Arial"/>
                <w:sz w:val="22"/>
                <w:szCs w:val="22"/>
              </w:rPr>
              <w:t>Материальное исполнение ___________ (</w:t>
            </w:r>
            <w:r w:rsidRPr="00C81277">
              <w:rPr>
                <w:rFonts w:cs="Arial"/>
                <w:i/>
                <w:iCs/>
                <w:sz w:val="22"/>
                <w:szCs w:val="22"/>
              </w:rPr>
              <w:t>указать условное обозначение или марки материалов</w:t>
            </w:r>
            <w:r w:rsidRPr="00CF3F4A">
              <w:rPr>
                <w:rFonts w:cs="Arial"/>
                <w:sz w:val="22"/>
                <w:szCs w:val="22"/>
              </w:rPr>
              <w:t xml:space="preserve">). </w:t>
            </w:r>
          </w:p>
          <w:p w14:paraId="1E2B1A09" w14:textId="77777777" w:rsidR="0085790F" w:rsidRPr="00CF3F4A" w:rsidRDefault="0085790F" w:rsidP="0005490D">
            <w:pPr>
              <w:ind w:firstLine="567"/>
              <w:rPr>
                <w:rFonts w:cs="Arial"/>
                <w:sz w:val="22"/>
                <w:szCs w:val="22"/>
              </w:rPr>
            </w:pPr>
            <w:r w:rsidRPr="00CF3F4A">
              <w:rPr>
                <w:rFonts w:cs="Arial"/>
                <w:sz w:val="22"/>
                <w:szCs w:val="22"/>
              </w:rPr>
              <w:t xml:space="preserve">Данные о применённых основных и сварочных материалах для изготовления элементов теплообменной секции приведены в таблице 6. </w:t>
            </w:r>
          </w:p>
          <w:p w14:paraId="76F57439" w14:textId="2EC0312B" w:rsidR="0085790F" w:rsidRPr="00CF3F4A" w:rsidRDefault="0085790F" w:rsidP="0005490D">
            <w:pPr>
              <w:ind w:firstLine="567"/>
              <w:rPr>
                <w:rFonts w:cs="Arial"/>
                <w:sz w:val="22"/>
                <w:szCs w:val="22"/>
              </w:rPr>
            </w:pPr>
            <w:r w:rsidRPr="00CF3F4A">
              <w:rPr>
                <w:rFonts w:cs="Arial"/>
                <w:sz w:val="22"/>
                <w:szCs w:val="22"/>
              </w:rPr>
              <w:t xml:space="preserve">Выписка из сертификатов применённых материалов приведена в таблице 7. </w:t>
            </w:r>
          </w:p>
          <w:p w14:paraId="73E3CD07" w14:textId="63F73543" w:rsidR="0085790F" w:rsidRPr="00CF3F4A" w:rsidRDefault="0085790F" w:rsidP="0005490D">
            <w:pPr>
              <w:ind w:firstLine="567"/>
              <w:rPr>
                <w:rFonts w:cs="Arial"/>
                <w:sz w:val="22"/>
                <w:szCs w:val="22"/>
              </w:rPr>
            </w:pPr>
            <w:r w:rsidRPr="00CF3F4A">
              <w:rPr>
                <w:rFonts w:cs="Arial"/>
                <w:sz w:val="22"/>
                <w:szCs w:val="22"/>
              </w:rPr>
              <w:t>Термическая обработка</w:t>
            </w:r>
            <w:r w:rsidR="002303D0" w:rsidRPr="00CF3F4A">
              <w:rPr>
                <w:rFonts w:cs="Arial"/>
                <w:sz w:val="22"/>
                <w:szCs w:val="22"/>
              </w:rPr>
              <w:t>:</w:t>
            </w:r>
          </w:p>
          <w:tbl>
            <w:tblPr>
              <w:tblStyle w:val="a4"/>
              <w:tblW w:w="5000" w:type="pct"/>
              <w:tblLook w:val="04A0" w:firstRow="1" w:lastRow="0" w:firstColumn="1" w:lastColumn="0" w:noHBand="0" w:noVBand="1"/>
            </w:tblPr>
            <w:tblGrid>
              <w:gridCol w:w="6419"/>
              <w:gridCol w:w="8482"/>
            </w:tblGrid>
            <w:tr w:rsidR="0085790F" w:rsidRPr="00CF3F4A" w14:paraId="3487EE1C" w14:textId="77777777" w:rsidTr="002303D0">
              <w:tc>
                <w:tcPr>
                  <w:tcW w:w="2154" w:type="pct"/>
                </w:tcPr>
                <w:p w14:paraId="053D75B7" w14:textId="77777777" w:rsidR="0085790F" w:rsidRPr="00CF3F4A" w:rsidRDefault="0085790F" w:rsidP="0005490D">
                  <w:pPr>
                    <w:rPr>
                      <w:rFonts w:cs="Arial"/>
                      <w:sz w:val="20"/>
                      <w:szCs w:val="22"/>
                    </w:rPr>
                  </w:pPr>
                  <w:r w:rsidRPr="00CF3F4A">
                    <w:rPr>
                      <w:rFonts w:cs="Arial"/>
                      <w:sz w:val="20"/>
                      <w:szCs w:val="22"/>
                    </w:rPr>
                    <w:t>Наименование сборочной единицы</w:t>
                  </w:r>
                </w:p>
              </w:tc>
              <w:tc>
                <w:tcPr>
                  <w:tcW w:w="2846" w:type="pct"/>
                </w:tcPr>
                <w:p w14:paraId="21D99DD0" w14:textId="77777777" w:rsidR="0085790F" w:rsidRPr="00CF3F4A" w:rsidRDefault="0085790F" w:rsidP="0005490D">
                  <w:pPr>
                    <w:rPr>
                      <w:rFonts w:cs="Arial"/>
                      <w:sz w:val="20"/>
                      <w:szCs w:val="22"/>
                    </w:rPr>
                  </w:pPr>
                </w:p>
              </w:tc>
            </w:tr>
            <w:tr w:rsidR="0085790F" w:rsidRPr="00CF3F4A" w14:paraId="4D7FF438" w14:textId="77777777" w:rsidTr="002303D0">
              <w:tc>
                <w:tcPr>
                  <w:tcW w:w="2154" w:type="pct"/>
                </w:tcPr>
                <w:p w14:paraId="5DC66ED4" w14:textId="0EC7A0C3" w:rsidR="0085790F" w:rsidRPr="00CF3F4A" w:rsidRDefault="0085790F" w:rsidP="002303D0">
                  <w:pPr>
                    <w:rPr>
                      <w:rFonts w:cs="Arial"/>
                      <w:sz w:val="20"/>
                      <w:szCs w:val="22"/>
                    </w:rPr>
                  </w:pPr>
                  <w:r w:rsidRPr="00CF3F4A">
                    <w:rPr>
                      <w:rFonts w:cs="Arial"/>
                      <w:sz w:val="20"/>
                      <w:szCs w:val="22"/>
                    </w:rPr>
                    <w:t>Номер и дата документа о проведённой термической обработке</w:t>
                  </w:r>
                </w:p>
              </w:tc>
              <w:tc>
                <w:tcPr>
                  <w:tcW w:w="2846" w:type="pct"/>
                </w:tcPr>
                <w:p w14:paraId="20969FDF" w14:textId="77777777" w:rsidR="0085790F" w:rsidRPr="00CF3F4A" w:rsidRDefault="0085790F" w:rsidP="0005490D">
                  <w:pPr>
                    <w:rPr>
                      <w:rFonts w:cs="Arial"/>
                      <w:sz w:val="20"/>
                      <w:szCs w:val="22"/>
                    </w:rPr>
                  </w:pPr>
                </w:p>
              </w:tc>
            </w:tr>
            <w:tr w:rsidR="0085790F" w:rsidRPr="00CF3F4A" w14:paraId="30639DBC" w14:textId="77777777" w:rsidTr="002303D0">
              <w:tc>
                <w:tcPr>
                  <w:tcW w:w="2154" w:type="pct"/>
                </w:tcPr>
                <w:p w14:paraId="40C8E9C0" w14:textId="77777777" w:rsidR="0085790F" w:rsidRPr="00CF3F4A" w:rsidRDefault="0085790F" w:rsidP="0005490D">
                  <w:pPr>
                    <w:rPr>
                      <w:rFonts w:cs="Arial"/>
                      <w:sz w:val="20"/>
                      <w:szCs w:val="22"/>
                    </w:rPr>
                  </w:pPr>
                  <w:r w:rsidRPr="00CF3F4A">
                    <w:rPr>
                      <w:rFonts w:cs="Arial"/>
                      <w:sz w:val="20"/>
                      <w:szCs w:val="22"/>
                    </w:rPr>
                    <w:t>Вид термической обработки</w:t>
                  </w:r>
                </w:p>
              </w:tc>
              <w:tc>
                <w:tcPr>
                  <w:tcW w:w="2846" w:type="pct"/>
                </w:tcPr>
                <w:p w14:paraId="76BC49AE" w14:textId="77777777" w:rsidR="0085790F" w:rsidRPr="00CF3F4A" w:rsidRDefault="0085790F" w:rsidP="0005490D">
                  <w:pPr>
                    <w:rPr>
                      <w:rFonts w:cs="Arial"/>
                      <w:sz w:val="20"/>
                      <w:szCs w:val="22"/>
                    </w:rPr>
                  </w:pPr>
                </w:p>
              </w:tc>
            </w:tr>
            <w:tr w:rsidR="0085790F" w:rsidRPr="00CF3F4A" w14:paraId="754717FF" w14:textId="77777777" w:rsidTr="002303D0">
              <w:tc>
                <w:tcPr>
                  <w:tcW w:w="2154" w:type="pct"/>
                </w:tcPr>
                <w:p w14:paraId="78A70325" w14:textId="77777777" w:rsidR="0085790F" w:rsidRPr="00CF3F4A" w:rsidRDefault="0085790F" w:rsidP="0005490D">
                  <w:pPr>
                    <w:rPr>
                      <w:rFonts w:cs="Arial"/>
                      <w:sz w:val="20"/>
                      <w:szCs w:val="22"/>
                    </w:rPr>
                  </w:pPr>
                  <w:r w:rsidRPr="00CF3F4A">
                    <w:rPr>
                      <w:rFonts w:cs="Arial"/>
                      <w:sz w:val="20"/>
                      <w:szCs w:val="22"/>
                    </w:rPr>
                    <w:t>Температура нагрева, °С;</w:t>
                  </w:r>
                </w:p>
              </w:tc>
              <w:tc>
                <w:tcPr>
                  <w:tcW w:w="2846" w:type="pct"/>
                </w:tcPr>
                <w:p w14:paraId="3A309814" w14:textId="77777777" w:rsidR="0085790F" w:rsidRPr="00CF3F4A" w:rsidRDefault="0085790F" w:rsidP="0005490D">
                  <w:pPr>
                    <w:rPr>
                      <w:rFonts w:cs="Arial"/>
                      <w:sz w:val="20"/>
                      <w:szCs w:val="22"/>
                    </w:rPr>
                  </w:pPr>
                </w:p>
              </w:tc>
            </w:tr>
            <w:tr w:rsidR="0085790F" w:rsidRPr="00CF3F4A" w14:paraId="32A13B86" w14:textId="77777777" w:rsidTr="002303D0">
              <w:tc>
                <w:tcPr>
                  <w:tcW w:w="2154" w:type="pct"/>
                </w:tcPr>
                <w:p w14:paraId="43707E95" w14:textId="77777777" w:rsidR="0085790F" w:rsidRPr="00CF3F4A" w:rsidRDefault="0085790F" w:rsidP="0005490D">
                  <w:pPr>
                    <w:rPr>
                      <w:rFonts w:cs="Arial"/>
                      <w:sz w:val="20"/>
                      <w:szCs w:val="22"/>
                    </w:rPr>
                  </w:pPr>
                  <w:r w:rsidRPr="00CF3F4A">
                    <w:rPr>
                      <w:rFonts w:cs="Arial"/>
                      <w:sz w:val="20"/>
                      <w:szCs w:val="22"/>
                    </w:rPr>
                    <w:t>Скорость нагрева, °С/ч;</w:t>
                  </w:r>
                </w:p>
              </w:tc>
              <w:tc>
                <w:tcPr>
                  <w:tcW w:w="2846" w:type="pct"/>
                </w:tcPr>
                <w:p w14:paraId="4DB4F82A" w14:textId="77777777" w:rsidR="0085790F" w:rsidRPr="00CF3F4A" w:rsidRDefault="0085790F" w:rsidP="0005490D">
                  <w:pPr>
                    <w:rPr>
                      <w:rFonts w:cs="Arial"/>
                      <w:sz w:val="20"/>
                      <w:szCs w:val="22"/>
                    </w:rPr>
                  </w:pPr>
                </w:p>
              </w:tc>
            </w:tr>
            <w:tr w:rsidR="0085790F" w:rsidRPr="00CF3F4A" w14:paraId="0D6760D5" w14:textId="77777777" w:rsidTr="002303D0">
              <w:tc>
                <w:tcPr>
                  <w:tcW w:w="2154" w:type="pct"/>
                </w:tcPr>
                <w:p w14:paraId="6E755C78" w14:textId="77777777" w:rsidR="0085790F" w:rsidRPr="00CF3F4A" w:rsidRDefault="0085790F" w:rsidP="0005490D">
                  <w:pPr>
                    <w:rPr>
                      <w:rFonts w:cs="Arial"/>
                      <w:sz w:val="20"/>
                      <w:szCs w:val="22"/>
                    </w:rPr>
                  </w:pPr>
                  <w:r w:rsidRPr="00CF3F4A">
                    <w:rPr>
                      <w:rFonts w:cs="Arial"/>
                      <w:sz w:val="20"/>
                      <w:szCs w:val="22"/>
                    </w:rPr>
                    <w:t>Продолжительность выдержки, мин</w:t>
                  </w:r>
                </w:p>
              </w:tc>
              <w:tc>
                <w:tcPr>
                  <w:tcW w:w="2846" w:type="pct"/>
                </w:tcPr>
                <w:p w14:paraId="27694ACD" w14:textId="77777777" w:rsidR="0085790F" w:rsidRPr="00CF3F4A" w:rsidRDefault="0085790F" w:rsidP="0005490D">
                  <w:pPr>
                    <w:rPr>
                      <w:rFonts w:cs="Arial"/>
                      <w:sz w:val="20"/>
                      <w:szCs w:val="22"/>
                    </w:rPr>
                  </w:pPr>
                </w:p>
              </w:tc>
            </w:tr>
            <w:tr w:rsidR="0085790F" w:rsidRPr="00CF3F4A" w14:paraId="307F8C72" w14:textId="77777777" w:rsidTr="002303D0">
              <w:tc>
                <w:tcPr>
                  <w:tcW w:w="2154" w:type="pct"/>
                </w:tcPr>
                <w:p w14:paraId="51FA945C" w14:textId="77777777" w:rsidR="0085790F" w:rsidRPr="00CF3F4A" w:rsidRDefault="0085790F" w:rsidP="0005490D">
                  <w:pPr>
                    <w:rPr>
                      <w:rFonts w:cs="Arial"/>
                      <w:sz w:val="20"/>
                      <w:szCs w:val="22"/>
                    </w:rPr>
                  </w:pPr>
                  <w:r w:rsidRPr="00CF3F4A">
                    <w:rPr>
                      <w:rFonts w:cs="Arial"/>
                      <w:sz w:val="20"/>
                      <w:szCs w:val="22"/>
                    </w:rPr>
                    <w:t>Скорость охлаждения, °С/ч;</w:t>
                  </w:r>
                </w:p>
              </w:tc>
              <w:tc>
                <w:tcPr>
                  <w:tcW w:w="2846" w:type="pct"/>
                </w:tcPr>
                <w:p w14:paraId="151A641E" w14:textId="77777777" w:rsidR="0085790F" w:rsidRPr="00CF3F4A" w:rsidRDefault="0085790F" w:rsidP="0005490D">
                  <w:pPr>
                    <w:rPr>
                      <w:rFonts w:cs="Arial"/>
                      <w:sz w:val="20"/>
                      <w:szCs w:val="22"/>
                    </w:rPr>
                  </w:pPr>
                </w:p>
              </w:tc>
            </w:tr>
            <w:tr w:rsidR="0085790F" w:rsidRPr="00CF3F4A" w14:paraId="35EB3BE6" w14:textId="77777777" w:rsidTr="002303D0">
              <w:tc>
                <w:tcPr>
                  <w:tcW w:w="2154" w:type="pct"/>
                </w:tcPr>
                <w:p w14:paraId="283BB813" w14:textId="77777777" w:rsidR="0085790F" w:rsidRPr="00CF3F4A" w:rsidRDefault="0085790F" w:rsidP="0005490D">
                  <w:pPr>
                    <w:rPr>
                      <w:rFonts w:cs="Arial"/>
                      <w:sz w:val="20"/>
                      <w:szCs w:val="22"/>
                    </w:rPr>
                  </w:pPr>
                  <w:r w:rsidRPr="00CF3F4A">
                    <w:rPr>
                      <w:rFonts w:cs="Arial"/>
                      <w:sz w:val="20"/>
                      <w:szCs w:val="22"/>
                    </w:rPr>
                    <w:t>Способ охлаждения</w:t>
                  </w:r>
                </w:p>
              </w:tc>
              <w:tc>
                <w:tcPr>
                  <w:tcW w:w="2846" w:type="pct"/>
                </w:tcPr>
                <w:p w14:paraId="16116F65" w14:textId="77777777" w:rsidR="0085790F" w:rsidRPr="00CF3F4A" w:rsidRDefault="0085790F" w:rsidP="0005490D">
                  <w:pPr>
                    <w:rPr>
                      <w:rFonts w:cs="Arial"/>
                      <w:sz w:val="20"/>
                      <w:szCs w:val="22"/>
                    </w:rPr>
                  </w:pPr>
                </w:p>
              </w:tc>
            </w:tr>
          </w:tbl>
          <w:p w14:paraId="779F4732" w14:textId="1AA75E46" w:rsidR="0085790F" w:rsidRPr="00CF3F4A" w:rsidRDefault="0085790F" w:rsidP="0005490D">
            <w:pPr>
              <w:jc w:val="center"/>
              <w:rPr>
                <w:rFonts w:cs="Arial"/>
                <w:sz w:val="22"/>
                <w:szCs w:val="22"/>
              </w:rPr>
            </w:pPr>
          </w:p>
          <w:p w14:paraId="21D871CF" w14:textId="77777777" w:rsidR="00F705BD" w:rsidRPr="00CF3F4A" w:rsidRDefault="00F705BD" w:rsidP="0005490D">
            <w:pPr>
              <w:jc w:val="center"/>
              <w:rPr>
                <w:rFonts w:cs="Arial"/>
                <w:sz w:val="22"/>
                <w:szCs w:val="22"/>
              </w:rPr>
            </w:pPr>
          </w:p>
          <w:p w14:paraId="347B34FD" w14:textId="77777777" w:rsidR="0085790F" w:rsidRPr="00CF3F4A" w:rsidRDefault="0085790F" w:rsidP="0005490D">
            <w:pPr>
              <w:jc w:val="center"/>
              <w:rPr>
                <w:rFonts w:cs="Arial"/>
                <w:sz w:val="22"/>
                <w:szCs w:val="22"/>
              </w:rPr>
            </w:pPr>
          </w:p>
          <w:p w14:paraId="75AC9012" w14:textId="77777777" w:rsidR="0085790F" w:rsidRPr="00CF3F4A" w:rsidRDefault="0085790F" w:rsidP="0005490D">
            <w:pPr>
              <w:jc w:val="center"/>
              <w:rPr>
                <w:rFonts w:cs="Arial"/>
                <w:sz w:val="22"/>
                <w:szCs w:val="22"/>
              </w:rPr>
            </w:pPr>
          </w:p>
          <w:p w14:paraId="781FEB49" w14:textId="77777777" w:rsidR="0085790F" w:rsidRPr="00CF3F4A" w:rsidRDefault="0085790F" w:rsidP="0005490D">
            <w:pPr>
              <w:jc w:val="center"/>
              <w:rPr>
                <w:rFonts w:cs="Arial"/>
                <w:sz w:val="22"/>
                <w:szCs w:val="22"/>
              </w:rPr>
            </w:pPr>
          </w:p>
          <w:p w14:paraId="7B924D52" w14:textId="1175D9FD" w:rsidR="0085790F" w:rsidRPr="00CF3F4A" w:rsidRDefault="0085790F" w:rsidP="0005490D">
            <w:pPr>
              <w:jc w:val="center"/>
              <w:rPr>
                <w:rFonts w:cs="Arial"/>
                <w:sz w:val="22"/>
                <w:szCs w:val="22"/>
              </w:rPr>
            </w:pPr>
          </w:p>
          <w:p w14:paraId="71386EF0" w14:textId="6D647691" w:rsidR="00F705BD" w:rsidRPr="00CF3F4A" w:rsidRDefault="00F705BD" w:rsidP="0005490D">
            <w:pPr>
              <w:jc w:val="center"/>
              <w:rPr>
                <w:rFonts w:cs="Arial"/>
                <w:sz w:val="22"/>
                <w:szCs w:val="22"/>
              </w:rPr>
            </w:pPr>
          </w:p>
          <w:p w14:paraId="4225877F" w14:textId="0757F184" w:rsidR="004B24B6" w:rsidRPr="00CF3F4A" w:rsidRDefault="004B24B6" w:rsidP="0005490D">
            <w:pPr>
              <w:jc w:val="center"/>
              <w:rPr>
                <w:rFonts w:cs="Arial"/>
                <w:sz w:val="22"/>
                <w:szCs w:val="22"/>
              </w:rPr>
            </w:pPr>
          </w:p>
          <w:p w14:paraId="44DCD6D2" w14:textId="395AD1DD" w:rsidR="004B24B6" w:rsidRPr="00CF3F4A" w:rsidRDefault="004B24B6" w:rsidP="0005490D">
            <w:pPr>
              <w:jc w:val="center"/>
              <w:rPr>
                <w:rFonts w:cs="Arial"/>
                <w:sz w:val="22"/>
                <w:szCs w:val="22"/>
              </w:rPr>
            </w:pPr>
          </w:p>
          <w:p w14:paraId="36AD4218" w14:textId="77777777" w:rsidR="0085790F" w:rsidRPr="00CF3F4A" w:rsidRDefault="0085790F" w:rsidP="0005490D">
            <w:pPr>
              <w:jc w:val="center"/>
              <w:rPr>
                <w:rFonts w:cs="Arial"/>
                <w:sz w:val="22"/>
                <w:szCs w:val="22"/>
              </w:rPr>
            </w:pPr>
          </w:p>
          <w:p w14:paraId="2FCD5D93" w14:textId="77777777" w:rsidR="0085790F" w:rsidRPr="00CF3F4A" w:rsidRDefault="0085790F" w:rsidP="0005490D">
            <w:pPr>
              <w:spacing w:line="240" w:lineRule="auto"/>
              <w:rPr>
                <w:rFonts w:cs="Arial"/>
                <w:sz w:val="22"/>
                <w:szCs w:val="22"/>
              </w:rPr>
            </w:pPr>
          </w:p>
        </w:tc>
      </w:tr>
    </w:tbl>
    <w:p w14:paraId="570C6C1B" w14:textId="77777777" w:rsidR="00922A6A" w:rsidRPr="00CF3F4A" w:rsidRDefault="00922A6A" w:rsidP="00F705BD">
      <w:pPr>
        <w:jc w:val="center"/>
      </w:pPr>
    </w:p>
    <w:p w14:paraId="40AC9751" w14:textId="05BDD585" w:rsidR="00F705BD" w:rsidRPr="00CF3F4A" w:rsidRDefault="005B0642" w:rsidP="00F705BD">
      <w:pPr>
        <w:jc w:val="center"/>
      </w:pPr>
      <w:r w:rsidRPr="00CF3F4A">
        <w:t xml:space="preserve">Рисунок В.1, лист 7 – Форма паспорта </w:t>
      </w:r>
      <w:r w:rsidR="00F705BD" w:rsidRPr="00CF3F4A">
        <w:br w:type="page"/>
      </w:r>
    </w:p>
    <w:tbl>
      <w:tblPr>
        <w:tblStyle w:val="a4"/>
        <w:tblW w:w="0" w:type="auto"/>
        <w:tblLook w:val="04A0" w:firstRow="1" w:lastRow="0" w:firstColumn="1" w:lastColumn="0" w:noHBand="0" w:noVBand="1"/>
      </w:tblPr>
      <w:tblGrid>
        <w:gridCol w:w="15127"/>
      </w:tblGrid>
      <w:tr w:rsidR="00B035BA" w:rsidRPr="00CF3F4A" w14:paraId="6C811480" w14:textId="77777777" w:rsidTr="00B035BA">
        <w:tc>
          <w:tcPr>
            <w:tcW w:w="15353" w:type="dxa"/>
          </w:tcPr>
          <w:p w14:paraId="21EC416B" w14:textId="77777777" w:rsidR="00B035BA" w:rsidRPr="00CF3F4A" w:rsidRDefault="00B035BA" w:rsidP="0085790F">
            <w:pPr>
              <w:spacing w:line="240" w:lineRule="auto"/>
              <w:jc w:val="center"/>
              <w:rPr>
                <w:rFonts w:cs="Arial"/>
                <w:sz w:val="20"/>
                <w:szCs w:val="20"/>
              </w:rPr>
            </w:pPr>
          </w:p>
          <w:p w14:paraId="1C0F59D4" w14:textId="32C3B735" w:rsidR="0085790F" w:rsidRPr="00CF3F4A" w:rsidRDefault="0085790F" w:rsidP="00F705BD">
            <w:pPr>
              <w:spacing w:after="120"/>
              <w:jc w:val="left"/>
              <w:rPr>
                <w:rFonts w:cs="Arial"/>
                <w:sz w:val="20"/>
                <w:szCs w:val="20"/>
              </w:rPr>
            </w:pPr>
            <w:r w:rsidRPr="00CF3F4A">
              <w:rPr>
                <w:rFonts w:cs="Arial"/>
                <w:sz w:val="20"/>
                <w:szCs w:val="20"/>
              </w:rPr>
              <w:t xml:space="preserve">Таблица 6 – Данные о </w:t>
            </w:r>
            <w:r w:rsidR="00F15DA5" w:rsidRPr="00CF3F4A">
              <w:rPr>
                <w:rFonts w:cs="Arial"/>
                <w:sz w:val="20"/>
                <w:szCs w:val="20"/>
              </w:rPr>
              <w:t>сварных соединениях</w:t>
            </w:r>
            <w:r w:rsidRPr="00CF3F4A">
              <w:rPr>
                <w:rFonts w:cs="Arial"/>
                <w:sz w:val="20"/>
                <w:szCs w:val="20"/>
              </w:rPr>
              <w:t xml:space="preserve"> и сварочных материалах для изготовления элементов теплообменной секции с заводским номером </w:t>
            </w:r>
            <w:r w:rsidRPr="00CF3F4A">
              <w:rPr>
                <w:rFonts w:cs="Arial"/>
                <w:sz w:val="20"/>
                <w:szCs w:val="20"/>
                <w:u w:val="single"/>
              </w:rPr>
              <w:t>_________</w:t>
            </w:r>
          </w:p>
          <w:tbl>
            <w:tblPr>
              <w:tblStyle w:val="14"/>
              <w:tblpPr w:leftFromText="180" w:rightFromText="180" w:vertAnchor="text" w:tblpXSpec="center" w:tblpY="1"/>
              <w:tblW w:w="0" w:type="auto"/>
              <w:tblLook w:val="0000" w:firstRow="0" w:lastRow="0" w:firstColumn="0" w:lastColumn="0" w:noHBand="0" w:noVBand="0"/>
            </w:tblPr>
            <w:tblGrid>
              <w:gridCol w:w="2547"/>
              <w:gridCol w:w="1133"/>
              <w:gridCol w:w="1310"/>
              <w:gridCol w:w="2052"/>
              <w:gridCol w:w="2562"/>
              <w:gridCol w:w="2718"/>
              <w:gridCol w:w="2579"/>
            </w:tblGrid>
            <w:tr w:rsidR="00F705BD" w:rsidRPr="00CF3F4A" w14:paraId="2A860C2A" w14:textId="77777777" w:rsidTr="00E37B99">
              <w:trPr>
                <w:trHeight w:val="20"/>
              </w:trPr>
              <w:tc>
                <w:tcPr>
                  <w:tcW w:w="2547" w:type="dxa"/>
                  <w:tcBorders>
                    <w:bottom w:val="double" w:sz="4" w:space="0" w:color="auto"/>
                  </w:tcBorders>
                </w:tcPr>
                <w:p w14:paraId="14E7CFA0" w14:textId="1C4F7E2A" w:rsidR="00F705BD" w:rsidRPr="00CF3F4A" w:rsidRDefault="00F705BD" w:rsidP="0005490D">
                  <w:pPr>
                    <w:spacing w:line="240" w:lineRule="auto"/>
                    <w:jc w:val="left"/>
                    <w:rPr>
                      <w:rFonts w:cs="Arial"/>
                      <w:sz w:val="20"/>
                      <w:szCs w:val="20"/>
                    </w:rPr>
                  </w:pPr>
                  <w:r w:rsidRPr="00CF3F4A">
                    <w:rPr>
                      <w:rFonts w:cs="Arial"/>
                      <w:sz w:val="20"/>
                      <w:szCs w:val="20"/>
                    </w:rPr>
                    <w:t xml:space="preserve">Наименование </w:t>
                  </w:r>
                  <w:r w:rsidR="00E37B99" w:rsidRPr="00CF3F4A">
                    <w:rPr>
                      <w:rFonts w:cs="Arial"/>
                      <w:sz w:val="20"/>
                      <w:szCs w:val="20"/>
                    </w:rPr>
                    <w:br/>
                  </w:r>
                  <w:r w:rsidRPr="00CF3F4A">
                    <w:rPr>
                      <w:rFonts w:cs="Arial"/>
                      <w:sz w:val="20"/>
                      <w:szCs w:val="20"/>
                    </w:rPr>
                    <w:t>элемент</w:t>
                  </w:r>
                  <w:r w:rsidR="0005490D" w:rsidRPr="00CF3F4A">
                    <w:rPr>
                      <w:rFonts w:cs="Arial"/>
                      <w:sz w:val="20"/>
                      <w:szCs w:val="20"/>
                    </w:rPr>
                    <w:t>а</w:t>
                  </w:r>
                </w:p>
              </w:tc>
              <w:tc>
                <w:tcPr>
                  <w:tcW w:w="1133" w:type="dxa"/>
                  <w:tcBorders>
                    <w:bottom w:val="double" w:sz="4" w:space="0" w:color="auto"/>
                  </w:tcBorders>
                </w:tcPr>
                <w:p w14:paraId="1C14DB35" w14:textId="77777777" w:rsidR="00F705BD" w:rsidRPr="00CF3F4A" w:rsidRDefault="00F705BD" w:rsidP="00F705BD">
                  <w:pPr>
                    <w:spacing w:line="240" w:lineRule="auto"/>
                    <w:jc w:val="center"/>
                    <w:rPr>
                      <w:rFonts w:cs="Arial"/>
                      <w:sz w:val="20"/>
                      <w:szCs w:val="20"/>
                    </w:rPr>
                  </w:pPr>
                  <w:r w:rsidRPr="00CF3F4A">
                    <w:rPr>
                      <w:rFonts w:cs="Arial"/>
                      <w:sz w:val="20"/>
                      <w:szCs w:val="20"/>
                    </w:rPr>
                    <w:t>Количество</w:t>
                  </w:r>
                </w:p>
              </w:tc>
              <w:tc>
                <w:tcPr>
                  <w:tcW w:w="1310" w:type="dxa"/>
                  <w:tcBorders>
                    <w:bottom w:val="double" w:sz="4" w:space="0" w:color="auto"/>
                  </w:tcBorders>
                </w:tcPr>
                <w:p w14:paraId="672A4EED" w14:textId="5ADCD520" w:rsidR="00F705BD" w:rsidRPr="00CF3F4A" w:rsidRDefault="00F705BD" w:rsidP="00F705BD">
                  <w:pPr>
                    <w:spacing w:line="240" w:lineRule="auto"/>
                    <w:jc w:val="center"/>
                    <w:rPr>
                      <w:rFonts w:cs="Arial"/>
                      <w:sz w:val="20"/>
                      <w:szCs w:val="20"/>
                    </w:rPr>
                  </w:pPr>
                  <w:r w:rsidRPr="00CF3F4A">
                    <w:rPr>
                      <w:rFonts w:cs="Arial"/>
                      <w:spacing w:val="-2"/>
                      <w:sz w:val="20"/>
                      <w:szCs w:val="20"/>
                    </w:rPr>
                    <w:t>Размеры</w:t>
                  </w:r>
                  <w:r w:rsidR="0005490D" w:rsidRPr="00CF3F4A">
                    <w:rPr>
                      <w:rFonts w:cs="Arial"/>
                      <w:spacing w:val="-2"/>
                      <w:sz w:val="20"/>
                      <w:szCs w:val="20"/>
                    </w:rPr>
                    <w:t>*</w:t>
                  </w:r>
                  <w:r w:rsidRPr="00CF3F4A">
                    <w:rPr>
                      <w:rFonts w:cs="Arial"/>
                      <w:spacing w:val="-2"/>
                      <w:sz w:val="20"/>
                      <w:szCs w:val="20"/>
                    </w:rPr>
                    <w:t>, мм</w:t>
                  </w:r>
                </w:p>
              </w:tc>
              <w:tc>
                <w:tcPr>
                  <w:tcW w:w="0" w:type="auto"/>
                  <w:tcBorders>
                    <w:bottom w:val="double" w:sz="4" w:space="0" w:color="auto"/>
                  </w:tcBorders>
                </w:tcPr>
                <w:p w14:paraId="5D22CFA9" w14:textId="77777777" w:rsidR="00F705BD" w:rsidRPr="00CF3F4A" w:rsidRDefault="00F705BD" w:rsidP="00F705BD">
                  <w:pPr>
                    <w:spacing w:line="240" w:lineRule="auto"/>
                    <w:jc w:val="center"/>
                    <w:rPr>
                      <w:rFonts w:cs="Arial"/>
                      <w:sz w:val="20"/>
                      <w:szCs w:val="20"/>
                    </w:rPr>
                  </w:pPr>
                  <w:r w:rsidRPr="00CF3F4A">
                    <w:rPr>
                      <w:rFonts w:cs="Arial"/>
                      <w:sz w:val="20"/>
                      <w:szCs w:val="20"/>
                    </w:rPr>
                    <w:t>Марка материала и обозначение документа</w:t>
                  </w:r>
                </w:p>
              </w:tc>
              <w:tc>
                <w:tcPr>
                  <w:tcW w:w="0" w:type="auto"/>
                  <w:tcBorders>
                    <w:bottom w:val="double" w:sz="4" w:space="0" w:color="auto"/>
                  </w:tcBorders>
                </w:tcPr>
                <w:p w14:paraId="1B856003" w14:textId="77777777" w:rsidR="00F705BD" w:rsidRPr="00CF3F4A" w:rsidRDefault="00F705BD" w:rsidP="00F705BD">
                  <w:pPr>
                    <w:spacing w:line="240" w:lineRule="auto"/>
                    <w:jc w:val="center"/>
                    <w:rPr>
                      <w:rFonts w:cs="Arial"/>
                      <w:sz w:val="20"/>
                      <w:szCs w:val="20"/>
                    </w:rPr>
                  </w:pPr>
                  <w:r w:rsidRPr="00CF3F4A">
                    <w:rPr>
                      <w:rFonts w:cs="Arial"/>
                      <w:sz w:val="20"/>
                      <w:szCs w:val="20"/>
                    </w:rPr>
                    <w:t>Вид сварки, номер и дата документа о технологии сварки</w:t>
                  </w:r>
                </w:p>
              </w:tc>
              <w:tc>
                <w:tcPr>
                  <w:tcW w:w="0" w:type="auto"/>
                  <w:tcBorders>
                    <w:bottom w:val="double" w:sz="4" w:space="0" w:color="auto"/>
                  </w:tcBorders>
                </w:tcPr>
                <w:p w14:paraId="66C10FDB" w14:textId="77777777" w:rsidR="00F705BD" w:rsidRPr="00CF3F4A" w:rsidRDefault="00F705BD" w:rsidP="00F705BD">
                  <w:pPr>
                    <w:spacing w:line="240" w:lineRule="auto"/>
                    <w:jc w:val="center"/>
                    <w:rPr>
                      <w:rFonts w:cs="Arial"/>
                      <w:sz w:val="20"/>
                      <w:szCs w:val="20"/>
                    </w:rPr>
                  </w:pPr>
                  <w:r w:rsidRPr="00CF3F4A">
                    <w:rPr>
                      <w:rFonts w:cs="Arial"/>
                      <w:sz w:val="20"/>
                      <w:szCs w:val="20"/>
                    </w:rPr>
                    <w:t>Сварочные материалы (типы, марки) и обозначение документа</w:t>
                  </w:r>
                </w:p>
              </w:tc>
              <w:tc>
                <w:tcPr>
                  <w:tcW w:w="0" w:type="auto"/>
                  <w:tcBorders>
                    <w:bottom w:val="double" w:sz="4" w:space="0" w:color="auto"/>
                  </w:tcBorders>
                </w:tcPr>
                <w:p w14:paraId="178A2A50" w14:textId="61BF1C00" w:rsidR="00F705BD" w:rsidRPr="00CF3F4A" w:rsidRDefault="00E37B99" w:rsidP="00F705BD">
                  <w:pPr>
                    <w:spacing w:line="240" w:lineRule="auto"/>
                    <w:jc w:val="center"/>
                    <w:rPr>
                      <w:rFonts w:cs="Arial"/>
                      <w:sz w:val="20"/>
                      <w:szCs w:val="20"/>
                    </w:rPr>
                  </w:pPr>
                  <w:r w:rsidRPr="00CF3F4A">
                    <w:rPr>
                      <w:rFonts w:cs="Arial"/>
                      <w:sz w:val="20"/>
                      <w:szCs w:val="20"/>
                    </w:rPr>
                    <w:t>Номер сварного шва на карте контроля сварных соединений</w:t>
                  </w:r>
                </w:p>
              </w:tc>
            </w:tr>
            <w:tr w:rsidR="00F705BD" w:rsidRPr="00CF3F4A" w14:paraId="0DC9B45F" w14:textId="77777777" w:rsidTr="00E37B99">
              <w:trPr>
                <w:trHeight w:val="20"/>
              </w:trPr>
              <w:tc>
                <w:tcPr>
                  <w:tcW w:w="2547" w:type="dxa"/>
                  <w:tcBorders>
                    <w:top w:val="double" w:sz="4" w:space="0" w:color="auto"/>
                  </w:tcBorders>
                </w:tcPr>
                <w:p w14:paraId="69AD9CCD" w14:textId="0FA1F465" w:rsidR="00F705BD" w:rsidRPr="00CF3F4A" w:rsidRDefault="00F705BD" w:rsidP="00F705BD">
                  <w:pPr>
                    <w:spacing w:line="240" w:lineRule="auto"/>
                    <w:jc w:val="left"/>
                    <w:rPr>
                      <w:rFonts w:cs="Arial"/>
                      <w:sz w:val="20"/>
                      <w:szCs w:val="20"/>
                    </w:rPr>
                  </w:pPr>
                  <w:r w:rsidRPr="00CF3F4A">
                    <w:rPr>
                      <w:rFonts w:cs="Arial"/>
                      <w:sz w:val="20"/>
                      <w:szCs w:val="20"/>
                    </w:rPr>
                    <w:t xml:space="preserve">Теплообменная труба </w:t>
                  </w:r>
                  <w:r w:rsidRPr="00CF3F4A">
                    <w:rPr>
                      <w:rFonts w:cs="Arial"/>
                      <w:sz w:val="20"/>
                      <w:szCs w:val="20"/>
                    </w:rPr>
                    <w:br/>
                    <w:t>несущая</w:t>
                  </w:r>
                </w:p>
              </w:tc>
              <w:tc>
                <w:tcPr>
                  <w:tcW w:w="1133" w:type="dxa"/>
                  <w:tcBorders>
                    <w:top w:val="double" w:sz="4" w:space="0" w:color="auto"/>
                  </w:tcBorders>
                </w:tcPr>
                <w:p w14:paraId="44655876" w14:textId="77777777" w:rsidR="00F705BD" w:rsidRPr="00CF3F4A" w:rsidRDefault="00F705BD" w:rsidP="00F705BD">
                  <w:pPr>
                    <w:spacing w:line="240" w:lineRule="auto"/>
                    <w:jc w:val="center"/>
                    <w:rPr>
                      <w:rFonts w:cs="Arial"/>
                      <w:sz w:val="20"/>
                      <w:szCs w:val="20"/>
                    </w:rPr>
                  </w:pPr>
                </w:p>
              </w:tc>
              <w:tc>
                <w:tcPr>
                  <w:tcW w:w="1310" w:type="dxa"/>
                  <w:tcBorders>
                    <w:top w:val="double" w:sz="4" w:space="0" w:color="auto"/>
                  </w:tcBorders>
                </w:tcPr>
                <w:p w14:paraId="7EFF8799" w14:textId="77777777" w:rsidR="00F705BD" w:rsidRPr="00CF3F4A" w:rsidRDefault="00F705BD" w:rsidP="00F705BD">
                  <w:pPr>
                    <w:spacing w:line="240" w:lineRule="auto"/>
                    <w:jc w:val="center"/>
                    <w:rPr>
                      <w:rFonts w:cs="Arial"/>
                      <w:sz w:val="20"/>
                      <w:szCs w:val="20"/>
                    </w:rPr>
                  </w:pPr>
                </w:p>
              </w:tc>
              <w:tc>
                <w:tcPr>
                  <w:tcW w:w="0" w:type="auto"/>
                  <w:tcBorders>
                    <w:top w:val="double" w:sz="4" w:space="0" w:color="auto"/>
                  </w:tcBorders>
                </w:tcPr>
                <w:p w14:paraId="2C01E588" w14:textId="77777777" w:rsidR="00F705BD" w:rsidRPr="00CF3F4A" w:rsidRDefault="00F705BD" w:rsidP="00F705BD">
                  <w:pPr>
                    <w:spacing w:line="240" w:lineRule="auto"/>
                    <w:jc w:val="center"/>
                    <w:rPr>
                      <w:rFonts w:cs="Arial"/>
                      <w:sz w:val="20"/>
                      <w:szCs w:val="20"/>
                    </w:rPr>
                  </w:pPr>
                </w:p>
              </w:tc>
              <w:tc>
                <w:tcPr>
                  <w:tcW w:w="0" w:type="auto"/>
                  <w:tcBorders>
                    <w:top w:val="double" w:sz="4" w:space="0" w:color="auto"/>
                  </w:tcBorders>
                </w:tcPr>
                <w:p w14:paraId="5FCF4A14" w14:textId="77777777" w:rsidR="00F705BD" w:rsidRPr="00CF3F4A" w:rsidRDefault="00F705BD" w:rsidP="00F705BD">
                  <w:pPr>
                    <w:spacing w:line="240" w:lineRule="auto"/>
                    <w:jc w:val="center"/>
                    <w:rPr>
                      <w:rFonts w:cs="Arial"/>
                      <w:sz w:val="20"/>
                      <w:szCs w:val="20"/>
                    </w:rPr>
                  </w:pPr>
                </w:p>
              </w:tc>
              <w:tc>
                <w:tcPr>
                  <w:tcW w:w="0" w:type="auto"/>
                  <w:tcBorders>
                    <w:top w:val="double" w:sz="4" w:space="0" w:color="auto"/>
                  </w:tcBorders>
                </w:tcPr>
                <w:p w14:paraId="2E59B988" w14:textId="77777777" w:rsidR="00F705BD" w:rsidRPr="00CF3F4A" w:rsidRDefault="00F705BD" w:rsidP="00F705BD">
                  <w:pPr>
                    <w:spacing w:line="240" w:lineRule="auto"/>
                    <w:jc w:val="center"/>
                    <w:rPr>
                      <w:rFonts w:cs="Arial"/>
                      <w:sz w:val="20"/>
                      <w:szCs w:val="20"/>
                    </w:rPr>
                  </w:pPr>
                </w:p>
              </w:tc>
              <w:tc>
                <w:tcPr>
                  <w:tcW w:w="0" w:type="auto"/>
                  <w:tcBorders>
                    <w:top w:val="double" w:sz="4" w:space="0" w:color="auto"/>
                  </w:tcBorders>
                </w:tcPr>
                <w:p w14:paraId="432F6F32" w14:textId="77777777" w:rsidR="00F705BD" w:rsidRPr="00CF3F4A" w:rsidRDefault="00F705BD" w:rsidP="00F705BD">
                  <w:pPr>
                    <w:spacing w:line="240" w:lineRule="auto"/>
                    <w:jc w:val="center"/>
                    <w:rPr>
                      <w:rFonts w:cs="Arial"/>
                      <w:sz w:val="20"/>
                      <w:szCs w:val="20"/>
                    </w:rPr>
                  </w:pPr>
                </w:p>
              </w:tc>
            </w:tr>
            <w:tr w:rsidR="00F705BD" w:rsidRPr="00CF3F4A" w14:paraId="407E3427" w14:textId="77777777" w:rsidTr="00E37B99">
              <w:trPr>
                <w:trHeight w:val="20"/>
              </w:trPr>
              <w:tc>
                <w:tcPr>
                  <w:tcW w:w="2547" w:type="dxa"/>
                  <w:vAlign w:val="center"/>
                </w:tcPr>
                <w:p w14:paraId="0E1966DF" w14:textId="77777777" w:rsidR="00F705BD" w:rsidRPr="00CF3F4A" w:rsidRDefault="00F705BD" w:rsidP="00F705BD">
                  <w:pPr>
                    <w:spacing w:line="240" w:lineRule="auto"/>
                    <w:jc w:val="left"/>
                    <w:rPr>
                      <w:rFonts w:cs="Arial"/>
                      <w:sz w:val="20"/>
                      <w:szCs w:val="20"/>
                    </w:rPr>
                  </w:pPr>
                  <w:r w:rsidRPr="00CF3F4A">
                    <w:rPr>
                      <w:rFonts w:cs="Arial"/>
                      <w:sz w:val="20"/>
                      <w:szCs w:val="20"/>
                    </w:rPr>
                    <w:t>Сварная распределительная камера:</w:t>
                  </w:r>
                </w:p>
              </w:tc>
              <w:tc>
                <w:tcPr>
                  <w:tcW w:w="1133" w:type="dxa"/>
                </w:tcPr>
                <w:p w14:paraId="7F8C41FD" w14:textId="77777777" w:rsidR="00F705BD" w:rsidRPr="00CF3F4A" w:rsidRDefault="00F705BD" w:rsidP="00F705BD">
                  <w:pPr>
                    <w:spacing w:line="240" w:lineRule="auto"/>
                    <w:jc w:val="center"/>
                    <w:rPr>
                      <w:rFonts w:cs="Arial"/>
                      <w:sz w:val="20"/>
                      <w:szCs w:val="20"/>
                    </w:rPr>
                  </w:pPr>
                </w:p>
              </w:tc>
              <w:tc>
                <w:tcPr>
                  <w:tcW w:w="1310" w:type="dxa"/>
                </w:tcPr>
                <w:p w14:paraId="42CC83F7" w14:textId="77777777" w:rsidR="00F705BD" w:rsidRPr="00CF3F4A" w:rsidRDefault="00F705BD" w:rsidP="00F705BD">
                  <w:pPr>
                    <w:spacing w:line="240" w:lineRule="auto"/>
                    <w:jc w:val="center"/>
                    <w:rPr>
                      <w:rFonts w:cs="Arial"/>
                      <w:sz w:val="20"/>
                      <w:szCs w:val="20"/>
                    </w:rPr>
                  </w:pPr>
                </w:p>
              </w:tc>
              <w:tc>
                <w:tcPr>
                  <w:tcW w:w="0" w:type="auto"/>
                </w:tcPr>
                <w:p w14:paraId="3AEF7AB7" w14:textId="77777777" w:rsidR="00F705BD" w:rsidRPr="00CF3F4A" w:rsidRDefault="00F705BD" w:rsidP="00F705BD">
                  <w:pPr>
                    <w:spacing w:line="240" w:lineRule="auto"/>
                    <w:jc w:val="center"/>
                    <w:rPr>
                      <w:rFonts w:cs="Arial"/>
                      <w:sz w:val="20"/>
                      <w:szCs w:val="20"/>
                    </w:rPr>
                  </w:pPr>
                </w:p>
              </w:tc>
              <w:tc>
                <w:tcPr>
                  <w:tcW w:w="0" w:type="auto"/>
                </w:tcPr>
                <w:p w14:paraId="10438C1C" w14:textId="77777777" w:rsidR="00F705BD" w:rsidRPr="00CF3F4A" w:rsidRDefault="00F705BD" w:rsidP="00F705BD">
                  <w:pPr>
                    <w:spacing w:line="240" w:lineRule="auto"/>
                    <w:jc w:val="center"/>
                    <w:rPr>
                      <w:rFonts w:cs="Arial"/>
                      <w:sz w:val="20"/>
                      <w:szCs w:val="20"/>
                    </w:rPr>
                  </w:pPr>
                </w:p>
              </w:tc>
              <w:tc>
                <w:tcPr>
                  <w:tcW w:w="0" w:type="auto"/>
                </w:tcPr>
                <w:p w14:paraId="0A62C88B" w14:textId="77777777" w:rsidR="00F705BD" w:rsidRPr="00CF3F4A" w:rsidRDefault="00F705BD" w:rsidP="00F705BD">
                  <w:pPr>
                    <w:spacing w:line="240" w:lineRule="auto"/>
                    <w:jc w:val="center"/>
                    <w:rPr>
                      <w:rFonts w:cs="Arial"/>
                      <w:sz w:val="20"/>
                      <w:szCs w:val="20"/>
                    </w:rPr>
                  </w:pPr>
                </w:p>
              </w:tc>
              <w:tc>
                <w:tcPr>
                  <w:tcW w:w="0" w:type="auto"/>
                </w:tcPr>
                <w:p w14:paraId="0AB44315" w14:textId="77777777" w:rsidR="00F705BD" w:rsidRPr="00CF3F4A" w:rsidRDefault="00F705BD" w:rsidP="00F705BD">
                  <w:pPr>
                    <w:spacing w:line="240" w:lineRule="auto"/>
                    <w:jc w:val="center"/>
                    <w:rPr>
                      <w:rFonts w:cs="Arial"/>
                      <w:sz w:val="20"/>
                      <w:szCs w:val="20"/>
                    </w:rPr>
                  </w:pPr>
                </w:p>
              </w:tc>
            </w:tr>
            <w:tr w:rsidR="00F705BD" w:rsidRPr="00CF3F4A" w14:paraId="17F946A4" w14:textId="77777777" w:rsidTr="00E37B99">
              <w:trPr>
                <w:trHeight w:val="20"/>
              </w:trPr>
              <w:tc>
                <w:tcPr>
                  <w:tcW w:w="2547" w:type="dxa"/>
                  <w:vAlign w:val="center"/>
                </w:tcPr>
                <w:p w14:paraId="44A3867F" w14:textId="36187C39" w:rsidR="00F705BD" w:rsidRPr="00CF3F4A" w:rsidRDefault="00F705BD" w:rsidP="00F705BD">
                  <w:pPr>
                    <w:spacing w:line="240" w:lineRule="auto"/>
                    <w:jc w:val="left"/>
                    <w:rPr>
                      <w:rFonts w:cs="Arial"/>
                      <w:sz w:val="20"/>
                      <w:szCs w:val="20"/>
                    </w:rPr>
                  </w:pPr>
                  <w:r w:rsidRPr="00CF3F4A">
                    <w:rPr>
                      <w:rFonts w:cs="Arial"/>
                      <w:sz w:val="20"/>
                      <w:szCs w:val="20"/>
                    </w:rPr>
                    <w:t xml:space="preserve">- трубная </w:t>
                  </w:r>
                  <w:r w:rsidR="00390478" w:rsidRPr="00CF3F4A">
                    <w:rPr>
                      <w:rFonts w:cs="Arial"/>
                      <w:sz w:val="20"/>
                      <w:szCs w:val="20"/>
                    </w:rPr>
                    <w:t>решёт</w:t>
                  </w:r>
                  <w:r w:rsidRPr="00CF3F4A">
                    <w:rPr>
                      <w:rFonts w:cs="Arial"/>
                      <w:sz w:val="20"/>
                      <w:szCs w:val="20"/>
                    </w:rPr>
                    <w:t>ка</w:t>
                  </w:r>
                </w:p>
              </w:tc>
              <w:tc>
                <w:tcPr>
                  <w:tcW w:w="1133" w:type="dxa"/>
                </w:tcPr>
                <w:p w14:paraId="506B972B" w14:textId="77777777" w:rsidR="00F705BD" w:rsidRPr="00CF3F4A" w:rsidRDefault="00F705BD" w:rsidP="00F705BD">
                  <w:pPr>
                    <w:spacing w:line="240" w:lineRule="auto"/>
                    <w:jc w:val="center"/>
                    <w:rPr>
                      <w:rFonts w:cs="Arial"/>
                      <w:sz w:val="20"/>
                      <w:szCs w:val="20"/>
                    </w:rPr>
                  </w:pPr>
                </w:p>
              </w:tc>
              <w:tc>
                <w:tcPr>
                  <w:tcW w:w="1310" w:type="dxa"/>
                </w:tcPr>
                <w:p w14:paraId="4A932F14" w14:textId="77777777" w:rsidR="00F705BD" w:rsidRPr="00CF3F4A" w:rsidRDefault="00F705BD" w:rsidP="00F705BD">
                  <w:pPr>
                    <w:spacing w:line="240" w:lineRule="auto"/>
                    <w:jc w:val="center"/>
                    <w:rPr>
                      <w:rFonts w:cs="Arial"/>
                      <w:sz w:val="20"/>
                      <w:szCs w:val="20"/>
                    </w:rPr>
                  </w:pPr>
                </w:p>
              </w:tc>
              <w:tc>
                <w:tcPr>
                  <w:tcW w:w="0" w:type="auto"/>
                </w:tcPr>
                <w:p w14:paraId="0B81DFAC" w14:textId="77777777" w:rsidR="00F705BD" w:rsidRPr="00CF3F4A" w:rsidRDefault="00F705BD" w:rsidP="00F705BD">
                  <w:pPr>
                    <w:spacing w:line="240" w:lineRule="auto"/>
                    <w:jc w:val="center"/>
                    <w:rPr>
                      <w:rFonts w:cs="Arial"/>
                      <w:sz w:val="20"/>
                      <w:szCs w:val="20"/>
                    </w:rPr>
                  </w:pPr>
                </w:p>
              </w:tc>
              <w:tc>
                <w:tcPr>
                  <w:tcW w:w="0" w:type="auto"/>
                </w:tcPr>
                <w:p w14:paraId="106E6EF4" w14:textId="77777777" w:rsidR="00F705BD" w:rsidRPr="00CF3F4A" w:rsidRDefault="00F705BD" w:rsidP="00F705BD">
                  <w:pPr>
                    <w:spacing w:line="240" w:lineRule="auto"/>
                    <w:jc w:val="center"/>
                    <w:rPr>
                      <w:rFonts w:cs="Arial"/>
                      <w:sz w:val="20"/>
                      <w:szCs w:val="20"/>
                    </w:rPr>
                  </w:pPr>
                </w:p>
              </w:tc>
              <w:tc>
                <w:tcPr>
                  <w:tcW w:w="0" w:type="auto"/>
                </w:tcPr>
                <w:p w14:paraId="77A33338" w14:textId="77777777" w:rsidR="00F705BD" w:rsidRPr="00CF3F4A" w:rsidRDefault="00F705BD" w:rsidP="00F705BD">
                  <w:pPr>
                    <w:spacing w:line="240" w:lineRule="auto"/>
                    <w:jc w:val="center"/>
                    <w:rPr>
                      <w:rFonts w:cs="Arial"/>
                      <w:sz w:val="20"/>
                      <w:szCs w:val="20"/>
                    </w:rPr>
                  </w:pPr>
                </w:p>
              </w:tc>
              <w:tc>
                <w:tcPr>
                  <w:tcW w:w="0" w:type="auto"/>
                </w:tcPr>
                <w:p w14:paraId="4AF0EE78" w14:textId="77777777" w:rsidR="00F705BD" w:rsidRPr="00CF3F4A" w:rsidRDefault="00F705BD" w:rsidP="00F705BD">
                  <w:pPr>
                    <w:spacing w:line="240" w:lineRule="auto"/>
                    <w:jc w:val="center"/>
                    <w:rPr>
                      <w:rFonts w:cs="Arial"/>
                      <w:sz w:val="20"/>
                      <w:szCs w:val="20"/>
                    </w:rPr>
                  </w:pPr>
                </w:p>
              </w:tc>
            </w:tr>
            <w:tr w:rsidR="00F705BD" w:rsidRPr="00CF3F4A" w14:paraId="6CD94A1D" w14:textId="77777777" w:rsidTr="00E37B99">
              <w:trPr>
                <w:trHeight w:val="20"/>
              </w:trPr>
              <w:tc>
                <w:tcPr>
                  <w:tcW w:w="2547" w:type="dxa"/>
                  <w:vAlign w:val="center"/>
                </w:tcPr>
                <w:p w14:paraId="5117BB46" w14:textId="54D9EDC6" w:rsidR="00F705BD" w:rsidRPr="007D7243" w:rsidRDefault="00F705BD" w:rsidP="00F705BD">
                  <w:pPr>
                    <w:spacing w:line="240" w:lineRule="auto"/>
                    <w:jc w:val="left"/>
                    <w:rPr>
                      <w:rFonts w:cs="Arial"/>
                      <w:sz w:val="20"/>
                      <w:szCs w:val="20"/>
                    </w:rPr>
                  </w:pPr>
                  <w:r w:rsidRPr="007D7243">
                    <w:rPr>
                      <w:rFonts w:cs="Arial"/>
                      <w:sz w:val="20"/>
                      <w:szCs w:val="20"/>
                    </w:rPr>
                    <w:t>- стенка задн</w:t>
                  </w:r>
                  <w:r w:rsidR="00C81277" w:rsidRPr="007D7243">
                    <w:rPr>
                      <w:rFonts w:cs="Arial"/>
                      <w:sz w:val="20"/>
                      <w:szCs w:val="20"/>
                    </w:rPr>
                    <w:t>яя</w:t>
                  </w:r>
                </w:p>
              </w:tc>
              <w:tc>
                <w:tcPr>
                  <w:tcW w:w="1133" w:type="dxa"/>
                </w:tcPr>
                <w:p w14:paraId="16784107" w14:textId="77777777" w:rsidR="00F705BD" w:rsidRPr="00CF3F4A" w:rsidRDefault="00F705BD" w:rsidP="00F705BD">
                  <w:pPr>
                    <w:spacing w:line="240" w:lineRule="auto"/>
                    <w:jc w:val="center"/>
                    <w:rPr>
                      <w:rFonts w:cs="Arial"/>
                      <w:sz w:val="20"/>
                      <w:szCs w:val="20"/>
                    </w:rPr>
                  </w:pPr>
                </w:p>
              </w:tc>
              <w:tc>
                <w:tcPr>
                  <w:tcW w:w="1310" w:type="dxa"/>
                </w:tcPr>
                <w:p w14:paraId="1E635FCB" w14:textId="77777777" w:rsidR="00F705BD" w:rsidRPr="00CF3F4A" w:rsidRDefault="00F705BD" w:rsidP="00F705BD">
                  <w:pPr>
                    <w:spacing w:line="240" w:lineRule="auto"/>
                    <w:jc w:val="center"/>
                    <w:rPr>
                      <w:rFonts w:cs="Arial"/>
                      <w:sz w:val="20"/>
                      <w:szCs w:val="20"/>
                    </w:rPr>
                  </w:pPr>
                </w:p>
              </w:tc>
              <w:tc>
                <w:tcPr>
                  <w:tcW w:w="0" w:type="auto"/>
                </w:tcPr>
                <w:p w14:paraId="655EB5B4" w14:textId="77777777" w:rsidR="00F705BD" w:rsidRPr="00CF3F4A" w:rsidRDefault="00F705BD" w:rsidP="00F705BD">
                  <w:pPr>
                    <w:spacing w:line="240" w:lineRule="auto"/>
                    <w:jc w:val="center"/>
                    <w:rPr>
                      <w:rFonts w:cs="Arial"/>
                      <w:sz w:val="20"/>
                      <w:szCs w:val="20"/>
                    </w:rPr>
                  </w:pPr>
                </w:p>
              </w:tc>
              <w:tc>
                <w:tcPr>
                  <w:tcW w:w="0" w:type="auto"/>
                </w:tcPr>
                <w:p w14:paraId="7D6D94C0" w14:textId="77777777" w:rsidR="00F705BD" w:rsidRPr="00CF3F4A" w:rsidRDefault="00F705BD" w:rsidP="00F705BD">
                  <w:pPr>
                    <w:spacing w:line="240" w:lineRule="auto"/>
                    <w:jc w:val="center"/>
                    <w:rPr>
                      <w:rFonts w:cs="Arial"/>
                      <w:sz w:val="20"/>
                      <w:szCs w:val="20"/>
                    </w:rPr>
                  </w:pPr>
                </w:p>
              </w:tc>
              <w:tc>
                <w:tcPr>
                  <w:tcW w:w="0" w:type="auto"/>
                </w:tcPr>
                <w:p w14:paraId="6FF08C33" w14:textId="77777777" w:rsidR="00F705BD" w:rsidRPr="00CF3F4A" w:rsidRDefault="00F705BD" w:rsidP="00F705BD">
                  <w:pPr>
                    <w:spacing w:line="240" w:lineRule="auto"/>
                    <w:jc w:val="center"/>
                    <w:rPr>
                      <w:rFonts w:cs="Arial"/>
                      <w:sz w:val="20"/>
                      <w:szCs w:val="20"/>
                    </w:rPr>
                  </w:pPr>
                </w:p>
              </w:tc>
              <w:tc>
                <w:tcPr>
                  <w:tcW w:w="0" w:type="auto"/>
                </w:tcPr>
                <w:p w14:paraId="7A3F6381" w14:textId="77777777" w:rsidR="00F705BD" w:rsidRPr="00CF3F4A" w:rsidRDefault="00F705BD" w:rsidP="00F705BD">
                  <w:pPr>
                    <w:spacing w:line="240" w:lineRule="auto"/>
                    <w:jc w:val="center"/>
                    <w:rPr>
                      <w:rFonts w:cs="Arial"/>
                      <w:sz w:val="20"/>
                      <w:szCs w:val="20"/>
                    </w:rPr>
                  </w:pPr>
                </w:p>
              </w:tc>
            </w:tr>
            <w:tr w:rsidR="00F705BD" w:rsidRPr="00CF3F4A" w14:paraId="08800974" w14:textId="77777777" w:rsidTr="00E37B99">
              <w:trPr>
                <w:trHeight w:val="20"/>
              </w:trPr>
              <w:tc>
                <w:tcPr>
                  <w:tcW w:w="2547" w:type="dxa"/>
                  <w:vAlign w:val="center"/>
                </w:tcPr>
                <w:p w14:paraId="66FD3D48" w14:textId="6631F964" w:rsidR="00F705BD" w:rsidRPr="007D7243" w:rsidRDefault="00F705BD" w:rsidP="00F705BD">
                  <w:pPr>
                    <w:spacing w:line="240" w:lineRule="auto"/>
                    <w:jc w:val="left"/>
                    <w:rPr>
                      <w:rFonts w:cs="Arial"/>
                      <w:sz w:val="20"/>
                      <w:szCs w:val="20"/>
                    </w:rPr>
                  </w:pPr>
                  <w:r w:rsidRPr="007D7243">
                    <w:rPr>
                      <w:rFonts w:cs="Arial"/>
                      <w:sz w:val="20"/>
                      <w:szCs w:val="20"/>
                    </w:rPr>
                    <w:t>- стенка боков</w:t>
                  </w:r>
                  <w:r w:rsidR="00C81277" w:rsidRPr="007D7243">
                    <w:rPr>
                      <w:rFonts w:cs="Arial"/>
                      <w:sz w:val="20"/>
                      <w:szCs w:val="20"/>
                    </w:rPr>
                    <w:t>ая</w:t>
                  </w:r>
                </w:p>
              </w:tc>
              <w:tc>
                <w:tcPr>
                  <w:tcW w:w="1133" w:type="dxa"/>
                </w:tcPr>
                <w:p w14:paraId="1C24F203" w14:textId="77777777" w:rsidR="00F705BD" w:rsidRPr="00CF3F4A" w:rsidRDefault="00F705BD" w:rsidP="00F705BD">
                  <w:pPr>
                    <w:spacing w:line="240" w:lineRule="auto"/>
                    <w:jc w:val="center"/>
                    <w:rPr>
                      <w:rFonts w:cs="Arial"/>
                      <w:sz w:val="20"/>
                      <w:szCs w:val="20"/>
                    </w:rPr>
                  </w:pPr>
                </w:p>
              </w:tc>
              <w:tc>
                <w:tcPr>
                  <w:tcW w:w="1310" w:type="dxa"/>
                </w:tcPr>
                <w:p w14:paraId="5065246C" w14:textId="77777777" w:rsidR="00F705BD" w:rsidRPr="00CF3F4A" w:rsidRDefault="00F705BD" w:rsidP="00F705BD">
                  <w:pPr>
                    <w:spacing w:line="240" w:lineRule="auto"/>
                    <w:jc w:val="center"/>
                    <w:rPr>
                      <w:rFonts w:cs="Arial"/>
                      <w:sz w:val="20"/>
                      <w:szCs w:val="20"/>
                    </w:rPr>
                  </w:pPr>
                </w:p>
              </w:tc>
              <w:tc>
                <w:tcPr>
                  <w:tcW w:w="0" w:type="auto"/>
                </w:tcPr>
                <w:p w14:paraId="53331A13" w14:textId="77777777" w:rsidR="00F705BD" w:rsidRPr="00CF3F4A" w:rsidRDefault="00F705BD" w:rsidP="00F705BD">
                  <w:pPr>
                    <w:spacing w:line="240" w:lineRule="auto"/>
                    <w:jc w:val="center"/>
                    <w:rPr>
                      <w:rFonts w:cs="Arial"/>
                      <w:sz w:val="20"/>
                      <w:szCs w:val="20"/>
                    </w:rPr>
                  </w:pPr>
                </w:p>
              </w:tc>
              <w:tc>
                <w:tcPr>
                  <w:tcW w:w="0" w:type="auto"/>
                </w:tcPr>
                <w:p w14:paraId="6A7C38BF" w14:textId="77777777" w:rsidR="00F705BD" w:rsidRPr="00CF3F4A" w:rsidRDefault="00F705BD" w:rsidP="00F705BD">
                  <w:pPr>
                    <w:spacing w:line="240" w:lineRule="auto"/>
                    <w:jc w:val="center"/>
                    <w:rPr>
                      <w:rFonts w:cs="Arial"/>
                      <w:sz w:val="20"/>
                      <w:szCs w:val="20"/>
                    </w:rPr>
                  </w:pPr>
                </w:p>
              </w:tc>
              <w:tc>
                <w:tcPr>
                  <w:tcW w:w="0" w:type="auto"/>
                </w:tcPr>
                <w:p w14:paraId="3A99DC2A" w14:textId="77777777" w:rsidR="00F705BD" w:rsidRPr="00CF3F4A" w:rsidRDefault="00F705BD" w:rsidP="00F705BD">
                  <w:pPr>
                    <w:spacing w:line="240" w:lineRule="auto"/>
                    <w:jc w:val="center"/>
                    <w:rPr>
                      <w:rFonts w:cs="Arial"/>
                      <w:sz w:val="20"/>
                      <w:szCs w:val="20"/>
                    </w:rPr>
                  </w:pPr>
                </w:p>
              </w:tc>
              <w:tc>
                <w:tcPr>
                  <w:tcW w:w="0" w:type="auto"/>
                </w:tcPr>
                <w:p w14:paraId="3BA01CDC" w14:textId="77777777" w:rsidR="00F705BD" w:rsidRPr="00CF3F4A" w:rsidRDefault="00F705BD" w:rsidP="00F705BD">
                  <w:pPr>
                    <w:spacing w:line="240" w:lineRule="auto"/>
                    <w:jc w:val="center"/>
                    <w:rPr>
                      <w:rFonts w:cs="Arial"/>
                      <w:sz w:val="20"/>
                      <w:szCs w:val="20"/>
                    </w:rPr>
                  </w:pPr>
                </w:p>
              </w:tc>
            </w:tr>
            <w:tr w:rsidR="00F705BD" w:rsidRPr="00CF3F4A" w14:paraId="4F99C04E" w14:textId="77777777" w:rsidTr="00E37B99">
              <w:trPr>
                <w:trHeight w:val="20"/>
              </w:trPr>
              <w:tc>
                <w:tcPr>
                  <w:tcW w:w="2547" w:type="dxa"/>
                  <w:vAlign w:val="center"/>
                </w:tcPr>
                <w:p w14:paraId="32F75F57" w14:textId="68017C1B" w:rsidR="00F705BD" w:rsidRPr="007D7243" w:rsidRDefault="00F705BD" w:rsidP="00F705BD">
                  <w:pPr>
                    <w:spacing w:line="240" w:lineRule="auto"/>
                    <w:jc w:val="left"/>
                    <w:rPr>
                      <w:rFonts w:cs="Arial"/>
                      <w:sz w:val="20"/>
                      <w:szCs w:val="20"/>
                    </w:rPr>
                  </w:pPr>
                  <w:r w:rsidRPr="007D7243">
                    <w:rPr>
                      <w:rFonts w:cs="Arial"/>
                      <w:sz w:val="20"/>
                      <w:szCs w:val="20"/>
                    </w:rPr>
                    <w:t>- стенка верхн</w:t>
                  </w:r>
                  <w:r w:rsidR="00C81277" w:rsidRPr="007D7243">
                    <w:rPr>
                      <w:rFonts w:cs="Arial"/>
                      <w:sz w:val="20"/>
                      <w:szCs w:val="20"/>
                    </w:rPr>
                    <w:t>яя</w:t>
                  </w:r>
                </w:p>
              </w:tc>
              <w:tc>
                <w:tcPr>
                  <w:tcW w:w="1133" w:type="dxa"/>
                </w:tcPr>
                <w:p w14:paraId="571148EC" w14:textId="77777777" w:rsidR="00F705BD" w:rsidRPr="00CF3F4A" w:rsidRDefault="00F705BD" w:rsidP="00F705BD">
                  <w:pPr>
                    <w:spacing w:line="240" w:lineRule="auto"/>
                    <w:jc w:val="center"/>
                    <w:rPr>
                      <w:rFonts w:cs="Arial"/>
                      <w:sz w:val="20"/>
                      <w:szCs w:val="20"/>
                    </w:rPr>
                  </w:pPr>
                </w:p>
              </w:tc>
              <w:tc>
                <w:tcPr>
                  <w:tcW w:w="1310" w:type="dxa"/>
                </w:tcPr>
                <w:p w14:paraId="4D27680A" w14:textId="77777777" w:rsidR="00F705BD" w:rsidRPr="00CF3F4A" w:rsidRDefault="00F705BD" w:rsidP="00F705BD">
                  <w:pPr>
                    <w:spacing w:line="240" w:lineRule="auto"/>
                    <w:jc w:val="center"/>
                    <w:rPr>
                      <w:rFonts w:cs="Arial"/>
                      <w:sz w:val="20"/>
                      <w:szCs w:val="20"/>
                    </w:rPr>
                  </w:pPr>
                </w:p>
              </w:tc>
              <w:tc>
                <w:tcPr>
                  <w:tcW w:w="0" w:type="auto"/>
                </w:tcPr>
                <w:p w14:paraId="7BCF2D75" w14:textId="77777777" w:rsidR="00F705BD" w:rsidRPr="00CF3F4A" w:rsidRDefault="00F705BD" w:rsidP="00F705BD">
                  <w:pPr>
                    <w:spacing w:line="240" w:lineRule="auto"/>
                    <w:jc w:val="center"/>
                    <w:rPr>
                      <w:rFonts w:cs="Arial"/>
                      <w:sz w:val="20"/>
                      <w:szCs w:val="20"/>
                    </w:rPr>
                  </w:pPr>
                </w:p>
              </w:tc>
              <w:tc>
                <w:tcPr>
                  <w:tcW w:w="0" w:type="auto"/>
                </w:tcPr>
                <w:p w14:paraId="560FDBF0" w14:textId="77777777" w:rsidR="00F705BD" w:rsidRPr="00CF3F4A" w:rsidRDefault="00F705BD" w:rsidP="00F705BD">
                  <w:pPr>
                    <w:spacing w:line="240" w:lineRule="auto"/>
                    <w:jc w:val="center"/>
                    <w:rPr>
                      <w:rFonts w:cs="Arial"/>
                      <w:sz w:val="20"/>
                      <w:szCs w:val="20"/>
                    </w:rPr>
                  </w:pPr>
                </w:p>
              </w:tc>
              <w:tc>
                <w:tcPr>
                  <w:tcW w:w="0" w:type="auto"/>
                </w:tcPr>
                <w:p w14:paraId="39755889" w14:textId="77777777" w:rsidR="00F705BD" w:rsidRPr="00CF3F4A" w:rsidRDefault="00F705BD" w:rsidP="00F705BD">
                  <w:pPr>
                    <w:spacing w:line="240" w:lineRule="auto"/>
                    <w:jc w:val="center"/>
                    <w:rPr>
                      <w:rFonts w:cs="Arial"/>
                      <w:sz w:val="20"/>
                      <w:szCs w:val="20"/>
                    </w:rPr>
                  </w:pPr>
                </w:p>
              </w:tc>
              <w:tc>
                <w:tcPr>
                  <w:tcW w:w="0" w:type="auto"/>
                </w:tcPr>
                <w:p w14:paraId="65D24B25" w14:textId="77777777" w:rsidR="00F705BD" w:rsidRPr="00CF3F4A" w:rsidRDefault="00F705BD" w:rsidP="00F705BD">
                  <w:pPr>
                    <w:spacing w:line="240" w:lineRule="auto"/>
                    <w:jc w:val="center"/>
                    <w:rPr>
                      <w:rFonts w:cs="Arial"/>
                      <w:sz w:val="20"/>
                      <w:szCs w:val="20"/>
                    </w:rPr>
                  </w:pPr>
                </w:p>
              </w:tc>
            </w:tr>
            <w:tr w:rsidR="00F705BD" w:rsidRPr="00CF3F4A" w14:paraId="0D078E19" w14:textId="77777777" w:rsidTr="00E37B99">
              <w:trPr>
                <w:trHeight w:val="20"/>
              </w:trPr>
              <w:tc>
                <w:tcPr>
                  <w:tcW w:w="2547" w:type="dxa"/>
                  <w:vAlign w:val="center"/>
                </w:tcPr>
                <w:p w14:paraId="58733F76" w14:textId="79D838ED" w:rsidR="00F705BD" w:rsidRPr="007D7243" w:rsidRDefault="00F705BD" w:rsidP="00F705BD">
                  <w:pPr>
                    <w:spacing w:line="240" w:lineRule="auto"/>
                    <w:jc w:val="left"/>
                    <w:rPr>
                      <w:rFonts w:cs="Arial"/>
                      <w:sz w:val="20"/>
                      <w:szCs w:val="20"/>
                    </w:rPr>
                  </w:pPr>
                  <w:r w:rsidRPr="007D7243">
                    <w:rPr>
                      <w:rFonts w:cs="Arial"/>
                      <w:sz w:val="20"/>
                      <w:szCs w:val="20"/>
                    </w:rPr>
                    <w:t>- стенка нижн</w:t>
                  </w:r>
                  <w:r w:rsidR="00C81277" w:rsidRPr="007D7243">
                    <w:rPr>
                      <w:rFonts w:cs="Arial"/>
                      <w:sz w:val="20"/>
                      <w:szCs w:val="20"/>
                    </w:rPr>
                    <w:t>яя</w:t>
                  </w:r>
                </w:p>
              </w:tc>
              <w:tc>
                <w:tcPr>
                  <w:tcW w:w="1133" w:type="dxa"/>
                </w:tcPr>
                <w:p w14:paraId="58566483" w14:textId="77777777" w:rsidR="00F705BD" w:rsidRPr="00CF3F4A" w:rsidRDefault="00F705BD" w:rsidP="00F705BD">
                  <w:pPr>
                    <w:spacing w:line="240" w:lineRule="auto"/>
                    <w:jc w:val="center"/>
                    <w:rPr>
                      <w:rFonts w:cs="Arial"/>
                      <w:sz w:val="20"/>
                      <w:szCs w:val="20"/>
                    </w:rPr>
                  </w:pPr>
                </w:p>
              </w:tc>
              <w:tc>
                <w:tcPr>
                  <w:tcW w:w="1310" w:type="dxa"/>
                </w:tcPr>
                <w:p w14:paraId="055ADCD8" w14:textId="77777777" w:rsidR="00F705BD" w:rsidRPr="00CF3F4A" w:rsidRDefault="00F705BD" w:rsidP="00F705BD">
                  <w:pPr>
                    <w:spacing w:line="240" w:lineRule="auto"/>
                    <w:jc w:val="center"/>
                    <w:rPr>
                      <w:rFonts w:cs="Arial"/>
                      <w:sz w:val="20"/>
                      <w:szCs w:val="20"/>
                    </w:rPr>
                  </w:pPr>
                </w:p>
              </w:tc>
              <w:tc>
                <w:tcPr>
                  <w:tcW w:w="0" w:type="auto"/>
                </w:tcPr>
                <w:p w14:paraId="09D7097D" w14:textId="77777777" w:rsidR="00F705BD" w:rsidRPr="00CF3F4A" w:rsidRDefault="00F705BD" w:rsidP="00F705BD">
                  <w:pPr>
                    <w:spacing w:line="240" w:lineRule="auto"/>
                    <w:jc w:val="center"/>
                    <w:rPr>
                      <w:rFonts w:cs="Arial"/>
                      <w:sz w:val="20"/>
                      <w:szCs w:val="20"/>
                    </w:rPr>
                  </w:pPr>
                </w:p>
              </w:tc>
              <w:tc>
                <w:tcPr>
                  <w:tcW w:w="0" w:type="auto"/>
                </w:tcPr>
                <w:p w14:paraId="1993AAAC" w14:textId="77777777" w:rsidR="00F705BD" w:rsidRPr="00CF3F4A" w:rsidRDefault="00F705BD" w:rsidP="00F705BD">
                  <w:pPr>
                    <w:spacing w:line="240" w:lineRule="auto"/>
                    <w:jc w:val="center"/>
                    <w:rPr>
                      <w:rFonts w:cs="Arial"/>
                      <w:sz w:val="20"/>
                      <w:szCs w:val="20"/>
                    </w:rPr>
                  </w:pPr>
                </w:p>
              </w:tc>
              <w:tc>
                <w:tcPr>
                  <w:tcW w:w="0" w:type="auto"/>
                </w:tcPr>
                <w:p w14:paraId="51074D0B" w14:textId="77777777" w:rsidR="00F705BD" w:rsidRPr="00CF3F4A" w:rsidRDefault="00F705BD" w:rsidP="00F705BD">
                  <w:pPr>
                    <w:spacing w:line="240" w:lineRule="auto"/>
                    <w:jc w:val="center"/>
                    <w:rPr>
                      <w:rFonts w:cs="Arial"/>
                      <w:sz w:val="20"/>
                      <w:szCs w:val="20"/>
                    </w:rPr>
                  </w:pPr>
                </w:p>
              </w:tc>
              <w:tc>
                <w:tcPr>
                  <w:tcW w:w="0" w:type="auto"/>
                </w:tcPr>
                <w:p w14:paraId="2023808E" w14:textId="77777777" w:rsidR="00F705BD" w:rsidRPr="00CF3F4A" w:rsidRDefault="00F705BD" w:rsidP="00F705BD">
                  <w:pPr>
                    <w:spacing w:line="240" w:lineRule="auto"/>
                    <w:jc w:val="center"/>
                    <w:rPr>
                      <w:rFonts w:cs="Arial"/>
                      <w:sz w:val="20"/>
                      <w:szCs w:val="20"/>
                    </w:rPr>
                  </w:pPr>
                </w:p>
              </w:tc>
            </w:tr>
            <w:tr w:rsidR="00F705BD" w:rsidRPr="00CF3F4A" w14:paraId="1CB6ED0B" w14:textId="77777777" w:rsidTr="00E37B99">
              <w:trPr>
                <w:trHeight w:val="20"/>
              </w:trPr>
              <w:tc>
                <w:tcPr>
                  <w:tcW w:w="2547" w:type="dxa"/>
                  <w:vAlign w:val="center"/>
                </w:tcPr>
                <w:p w14:paraId="75E305A2" w14:textId="77777777" w:rsidR="00F705BD" w:rsidRPr="00CF3F4A" w:rsidRDefault="00F705BD" w:rsidP="00F705BD">
                  <w:pPr>
                    <w:spacing w:line="240" w:lineRule="auto"/>
                    <w:jc w:val="left"/>
                    <w:rPr>
                      <w:rFonts w:cs="Arial"/>
                      <w:sz w:val="20"/>
                      <w:szCs w:val="20"/>
                    </w:rPr>
                  </w:pPr>
                  <w:r w:rsidRPr="00CF3F4A">
                    <w:rPr>
                      <w:rFonts w:cs="Arial"/>
                      <w:sz w:val="20"/>
                      <w:szCs w:val="20"/>
                    </w:rPr>
                    <w:t>- перегородка</w:t>
                  </w:r>
                </w:p>
              </w:tc>
              <w:tc>
                <w:tcPr>
                  <w:tcW w:w="1133" w:type="dxa"/>
                </w:tcPr>
                <w:p w14:paraId="215C0CAB" w14:textId="77777777" w:rsidR="00F705BD" w:rsidRPr="00CF3F4A" w:rsidRDefault="00F705BD" w:rsidP="00F705BD">
                  <w:pPr>
                    <w:spacing w:line="240" w:lineRule="auto"/>
                    <w:jc w:val="center"/>
                    <w:rPr>
                      <w:rFonts w:cs="Arial"/>
                      <w:sz w:val="20"/>
                      <w:szCs w:val="20"/>
                    </w:rPr>
                  </w:pPr>
                </w:p>
              </w:tc>
              <w:tc>
                <w:tcPr>
                  <w:tcW w:w="1310" w:type="dxa"/>
                </w:tcPr>
                <w:p w14:paraId="635EB67D" w14:textId="77777777" w:rsidR="00F705BD" w:rsidRPr="00CF3F4A" w:rsidRDefault="00F705BD" w:rsidP="00F705BD">
                  <w:pPr>
                    <w:spacing w:line="240" w:lineRule="auto"/>
                    <w:jc w:val="center"/>
                    <w:rPr>
                      <w:rFonts w:cs="Arial"/>
                      <w:sz w:val="20"/>
                      <w:szCs w:val="20"/>
                    </w:rPr>
                  </w:pPr>
                </w:p>
              </w:tc>
              <w:tc>
                <w:tcPr>
                  <w:tcW w:w="0" w:type="auto"/>
                </w:tcPr>
                <w:p w14:paraId="438BC65B" w14:textId="77777777" w:rsidR="00F705BD" w:rsidRPr="00CF3F4A" w:rsidRDefault="00F705BD" w:rsidP="00F705BD">
                  <w:pPr>
                    <w:spacing w:line="240" w:lineRule="auto"/>
                    <w:jc w:val="center"/>
                    <w:rPr>
                      <w:rFonts w:cs="Arial"/>
                      <w:sz w:val="20"/>
                      <w:szCs w:val="20"/>
                    </w:rPr>
                  </w:pPr>
                </w:p>
              </w:tc>
              <w:tc>
                <w:tcPr>
                  <w:tcW w:w="0" w:type="auto"/>
                </w:tcPr>
                <w:p w14:paraId="64456EF1" w14:textId="77777777" w:rsidR="00F705BD" w:rsidRPr="00CF3F4A" w:rsidRDefault="00F705BD" w:rsidP="00F705BD">
                  <w:pPr>
                    <w:spacing w:line="240" w:lineRule="auto"/>
                    <w:jc w:val="center"/>
                    <w:rPr>
                      <w:rFonts w:cs="Arial"/>
                      <w:sz w:val="20"/>
                      <w:szCs w:val="20"/>
                    </w:rPr>
                  </w:pPr>
                </w:p>
              </w:tc>
              <w:tc>
                <w:tcPr>
                  <w:tcW w:w="0" w:type="auto"/>
                </w:tcPr>
                <w:p w14:paraId="56BE043E" w14:textId="77777777" w:rsidR="00F705BD" w:rsidRPr="00CF3F4A" w:rsidRDefault="00F705BD" w:rsidP="00F705BD">
                  <w:pPr>
                    <w:spacing w:line="240" w:lineRule="auto"/>
                    <w:jc w:val="center"/>
                    <w:rPr>
                      <w:rFonts w:cs="Arial"/>
                      <w:sz w:val="20"/>
                      <w:szCs w:val="20"/>
                    </w:rPr>
                  </w:pPr>
                </w:p>
              </w:tc>
              <w:tc>
                <w:tcPr>
                  <w:tcW w:w="0" w:type="auto"/>
                </w:tcPr>
                <w:p w14:paraId="52B59F8E" w14:textId="77777777" w:rsidR="00F705BD" w:rsidRPr="00CF3F4A" w:rsidRDefault="00F705BD" w:rsidP="00F705BD">
                  <w:pPr>
                    <w:spacing w:line="240" w:lineRule="auto"/>
                    <w:jc w:val="center"/>
                    <w:rPr>
                      <w:rFonts w:cs="Arial"/>
                      <w:sz w:val="20"/>
                      <w:szCs w:val="20"/>
                    </w:rPr>
                  </w:pPr>
                </w:p>
              </w:tc>
            </w:tr>
            <w:tr w:rsidR="00F705BD" w:rsidRPr="00CF3F4A" w14:paraId="34ADA4A1" w14:textId="77777777" w:rsidTr="00E37B99">
              <w:trPr>
                <w:trHeight w:val="20"/>
              </w:trPr>
              <w:tc>
                <w:tcPr>
                  <w:tcW w:w="2547" w:type="dxa"/>
                  <w:vAlign w:val="center"/>
                </w:tcPr>
                <w:p w14:paraId="30B08C66" w14:textId="77777777" w:rsidR="00F705BD" w:rsidRPr="00CF3F4A" w:rsidRDefault="00F705BD" w:rsidP="00F705BD">
                  <w:pPr>
                    <w:spacing w:line="240" w:lineRule="auto"/>
                    <w:jc w:val="left"/>
                    <w:rPr>
                      <w:rFonts w:cs="Arial"/>
                      <w:sz w:val="20"/>
                      <w:szCs w:val="20"/>
                    </w:rPr>
                  </w:pPr>
                  <w:r w:rsidRPr="00CF3F4A">
                    <w:rPr>
                      <w:rFonts w:cs="Arial"/>
                      <w:sz w:val="20"/>
                      <w:szCs w:val="20"/>
                    </w:rPr>
                    <w:t>- патрубок</w:t>
                  </w:r>
                </w:p>
              </w:tc>
              <w:tc>
                <w:tcPr>
                  <w:tcW w:w="1133" w:type="dxa"/>
                </w:tcPr>
                <w:p w14:paraId="0006F0E3" w14:textId="77777777" w:rsidR="00F705BD" w:rsidRPr="00CF3F4A" w:rsidRDefault="00F705BD" w:rsidP="00F705BD">
                  <w:pPr>
                    <w:spacing w:line="240" w:lineRule="auto"/>
                    <w:jc w:val="center"/>
                    <w:rPr>
                      <w:rFonts w:cs="Arial"/>
                      <w:sz w:val="20"/>
                      <w:szCs w:val="20"/>
                    </w:rPr>
                  </w:pPr>
                </w:p>
              </w:tc>
              <w:tc>
                <w:tcPr>
                  <w:tcW w:w="1310" w:type="dxa"/>
                </w:tcPr>
                <w:p w14:paraId="2553E10D" w14:textId="77777777" w:rsidR="00F705BD" w:rsidRPr="00CF3F4A" w:rsidRDefault="00F705BD" w:rsidP="00F705BD">
                  <w:pPr>
                    <w:spacing w:line="240" w:lineRule="auto"/>
                    <w:jc w:val="center"/>
                    <w:rPr>
                      <w:rFonts w:cs="Arial"/>
                      <w:sz w:val="20"/>
                      <w:szCs w:val="20"/>
                    </w:rPr>
                  </w:pPr>
                </w:p>
              </w:tc>
              <w:tc>
                <w:tcPr>
                  <w:tcW w:w="0" w:type="auto"/>
                </w:tcPr>
                <w:p w14:paraId="1DED6620" w14:textId="77777777" w:rsidR="00F705BD" w:rsidRPr="00CF3F4A" w:rsidRDefault="00F705BD" w:rsidP="00F705BD">
                  <w:pPr>
                    <w:spacing w:line="240" w:lineRule="auto"/>
                    <w:jc w:val="center"/>
                    <w:rPr>
                      <w:rFonts w:cs="Arial"/>
                      <w:sz w:val="20"/>
                      <w:szCs w:val="20"/>
                    </w:rPr>
                  </w:pPr>
                </w:p>
              </w:tc>
              <w:tc>
                <w:tcPr>
                  <w:tcW w:w="0" w:type="auto"/>
                </w:tcPr>
                <w:p w14:paraId="377395CB" w14:textId="77777777" w:rsidR="00F705BD" w:rsidRPr="00CF3F4A" w:rsidRDefault="00F705BD" w:rsidP="00F705BD">
                  <w:pPr>
                    <w:spacing w:line="240" w:lineRule="auto"/>
                    <w:jc w:val="center"/>
                    <w:rPr>
                      <w:rFonts w:cs="Arial"/>
                      <w:sz w:val="20"/>
                      <w:szCs w:val="20"/>
                    </w:rPr>
                  </w:pPr>
                </w:p>
              </w:tc>
              <w:tc>
                <w:tcPr>
                  <w:tcW w:w="0" w:type="auto"/>
                </w:tcPr>
                <w:p w14:paraId="6846611D" w14:textId="77777777" w:rsidR="00F705BD" w:rsidRPr="00CF3F4A" w:rsidRDefault="00F705BD" w:rsidP="00F705BD">
                  <w:pPr>
                    <w:spacing w:line="240" w:lineRule="auto"/>
                    <w:jc w:val="center"/>
                    <w:rPr>
                      <w:rFonts w:cs="Arial"/>
                      <w:sz w:val="20"/>
                      <w:szCs w:val="20"/>
                    </w:rPr>
                  </w:pPr>
                </w:p>
              </w:tc>
              <w:tc>
                <w:tcPr>
                  <w:tcW w:w="0" w:type="auto"/>
                </w:tcPr>
                <w:p w14:paraId="6F08839A" w14:textId="77777777" w:rsidR="00F705BD" w:rsidRPr="00CF3F4A" w:rsidRDefault="00F705BD" w:rsidP="00F705BD">
                  <w:pPr>
                    <w:spacing w:line="240" w:lineRule="auto"/>
                    <w:jc w:val="center"/>
                    <w:rPr>
                      <w:rFonts w:cs="Arial"/>
                      <w:sz w:val="20"/>
                      <w:szCs w:val="20"/>
                    </w:rPr>
                  </w:pPr>
                </w:p>
              </w:tc>
            </w:tr>
            <w:tr w:rsidR="00F705BD" w:rsidRPr="00CF3F4A" w14:paraId="6A4F5EE9" w14:textId="77777777" w:rsidTr="00E37B99">
              <w:trPr>
                <w:trHeight w:val="20"/>
              </w:trPr>
              <w:tc>
                <w:tcPr>
                  <w:tcW w:w="2547" w:type="dxa"/>
                  <w:vAlign w:val="center"/>
                </w:tcPr>
                <w:p w14:paraId="04918DBB" w14:textId="77777777" w:rsidR="00F705BD" w:rsidRPr="00CF3F4A" w:rsidRDefault="00F705BD" w:rsidP="00F705BD">
                  <w:pPr>
                    <w:spacing w:line="240" w:lineRule="auto"/>
                    <w:jc w:val="left"/>
                    <w:rPr>
                      <w:rFonts w:cs="Arial"/>
                      <w:sz w:val="20"/>
                      <w:szCs w:val="20"/>
                    </w:rPr>
                  </w:pPr>
                  <w:r w:rsidRPr="00CF3F4A">
                    <w:rPr>
                      <w:rFonts w:cs="Arial"/>
                      <w:sz w:val="20"/>
                      <w:szCs w:val="20"/>
                    </w:rPr>
                    <w:t>- фланец</w:t>
                  </w:r>
                </w:p>
              </w:tc>
              <w:tc>
                <w:tcPr>
                  <w:tcW w:w="1133" w:type="dxa"/>
                </w:tcPr>
                <w:p w14:paraId="5EF6FF38" w14:textId="77777777" w:rsidR="00F705BD" w:rsidRPr="00CF3F4A" w:rsidRDefault="00F705BD" w:rsidP="00F705BD">
                  <w:pPr>
                    <w:spacing w:line="240" w:lineRule="auto"/>
                    <w:jc w:val="center"/>
                    <w:rPr>
                      <w:rFonts w:cs="Arial"/>
                      <w:sz w:val="20"/>
                      <w:szCs w:val="20"/>
                    </w:rPr>
                  </w:pPr>
                </w:p>
              </w:tc>
              <w:tc>
                <w:tcPr>
                  <w:tcW w:w="1310" w:type="dxa"/>
                </w:tcPr>
                <w:p w14:paraId="44AA01B4" w14:textId="77777777" w:rsidR="00F705BD" w:rsidRPr="00CF3F4A" w:rsidRDefault="00F705BD" w:rsidP="00F705BD">
                  <w:pPr>
                    <w:spacing w:line="240" w:lineRule="auto"/>
                    <w:jc w:val="center"/>
                    <w:rPr>
                      <w:rFonts w:cs="Arial"/>
                      <w:sz w:val="20"/>
                      <w:szCs w:val="20"/>
                      <w:lang w:val="en-US"/>
                    </w:rPr>
                  </w:pPr>
                </w:p>
              </w:tc>
              <w:tc>
                <w:tcPr>
                  <w:tcW w:w="0" w:type="auto"/>
                </w:tcPr>
                <w:p w14:paraId="4910219E" w14:textId="77777777" w:rsidR="00F705BD" w:rsidRPr="00CF3F4A" w:rsidRDefault="00F705BD" w:rsidP="00F705BD">
                  <w:pPr>
                    <w:spacing w:line="240" w:lineRule="auto"/>
                    <w:jc w:val="center"/>
                    <w:rPr>
                      <w:rFonts w:cs="Arial"/>
                      <w:sz w:val="20"/>
                      <w:szCs w:val="20"/>
                    </w:rPr>
                  </w:pPr>
                </w:p>
              </w:tc>
              <w:tc>
                <w:tcPr>
                  <w:tcW w:w="0" w:type="auto"/>
                </w:tcPr>
                <w:p w14:paraId="0AE69254" w14:textId="77777777" w:rsidR="00F705BD" w:rsidRPr="00CF3F4A" w:rsidRDefault="00F705BD" w:rsidP="00F705BD">
                  <w:pPr>
                    <w:spacing w:line="240" w:lineRule="auto"/>
                    <w:jc w:val="center"/>
                    <w:rPr>
                      <w:rFonts w:cs="Arial"/>
                      <w:sz w:val="20"/>
                      <w:szCs w:val="20"/>
                    </w:rPr>
                  </w:pPr>
                </w:p>
              </w:tc>
              <w:tc>
                <w:tcPr>
                  <w:tcW w:w="0" w:type="auto"/>
                </w:tcPr>
                <w:p w14:paraId="4A885185" w14:textId="77777777" w:rsidR="00F705BD" w:rsidRPr="00CF3F4A" w:rsidRDefault="00F705BD" w:rsidP="00F705BD">
                  <w:pPr>
                    <w:spacing w:line="240" w:lineRule="auto"/>
                    <w:jc w:val="center"/>
                    <w:rPr>
                      <w:rFonts w:cs="Arial"/>
                      <w:sz w:val="20"/>
                      <w:szCs w:val="20"/>
                    </w:rPr>
                  </w:pPr>
                </w:p>
              </w:tc>
              <w:tc>
                <w:tcPr>
                  <w:tcW w:w="0" w:type="auto"/>
                </w:tcPr>
                <w:p w14:paraId="6AAC2D36" w14:textId="77777777" w:rsidR="00F705BD" w:rsidRPr="00CF3F4A" w:rsidRDefault="00F705BD" w:rsidP="00F705BD">
                  <w:pPr>
                    <w:spacing w:line="240" w:lineRule="auto"/>
                    <w:jc w:val="center"/>
                    <w:rPr>
                      <w:rFonts w:cs="Arial"/>
                      <w:sz w:val="20"/>
                      <w:szCs w:val="20"/>
                    </w:rPr>
                  </w:pPr>
                </w:p>
              </w:tc>
            </w:tr>
            <w:tr w:rsidR="00F705BD" w:rsidRPr="00CF3F4A" w14:paraId="2C5BA519" w14:textId="77777777" w:rsidTr="00E37B99">
              <w:trPr>
                <w:trHeight w:val="20"/>
              </w:trPr>
              <w:tc>
                <w:tcPr>
                  <w:tcW w:w="2547" w:type="dxa"/>
                  <w:vAlign w:val="center"/>
                </w:tcPr>
                <w:p w14:paraId="01F8F8E0" w14:textId="367DBEFB" w:rsidR="00F705BD" w:rsidRPr="00CF3F4A" w:rsidRDefault="00F16B92" w:rsidP="00F705BD">
                  <w:pPr>
                    <w:spacing w:line="240" w:lineRule="auto"/>
                    <w:jc w:val="left"/>
                    <w:rPr>
                      <w:rFonts w:cs="Arial"/>
                      <w:sz w:val="20"/>
                      <w:szCs w:val="20"/>
                    </w:rPr>
                  </w:pPr>
                  <w:r w:rsidRPr="00CF3F4A">
                    <w:rPr>
                      <w:rFonts w:cs="Arial"/>
                      <w:sz w:val="20"/>
                      <w:szCs w:val="20"/>
                    </w:rPr>
                    <w:t>Разъём</w:t>
                  </w:r>
                  <w:r w:rsidR="00F705BD" w:rsidRPr="00CF3F4A">
                    <w:rPr>
                      <w:rFonts w:cs="Arial"/>
                      <w:sz w:val="20"/>
                      <w:szCs w:val="20"/>
                    </w:rPr>
                    <w:t>ная распределительная камера:</w:t>
                  </w:r>
                </w:p>
              </w:tc>
              <w:tc>
                <w:tcPr>
                  <w:tcW w:w="1133" w:type="dxa"/>
                </w:tcPr>
                <w:p w14:paraId="47704FE3" w14:textId="77777777" w:rsidR="00F705BD" w:rsidRPr="00CF3F4A" w:rsidRDefault="00F705BD" w:rsidP="00F705BD">
                  <w:pPr>
                    <w:spacing w:line="240" w:lineRule="auto"/>
                    <w:jc w:val="center"/>
                    <w:rPr>
                      <w:rFonts w:cs="Arial"/>
                      <w:sz w:val="20"/>
                      <w:szCs w:val="20"/>
                    </w:rPr>
                  </w:pPr>
                </w:p>
              </w:tc>
              <w:tc>
                <w:tcPr>
                  <w:tcW w:w="1310" w:type="dxa"/>
                </w:tcPr>
                <w:p w14:paraId="3AB59F3E" w14:textId="77777777" w:rsidR="00F705BD" w:rsidRPr="00CF3F4A" w:rsidRDefault="00F705BD" w:rsidP="00F705BD">
                  <w:pPr>
                    <w:spacing w:line="240" w:lineRule="auto"/>
                    <w:jc w:val="center"/>
                    <w:rPr>
                      <w:rFonts w:cs="Arial"/>
                      <w:sz w:val="20"/>
                      <w:szCs w:val="20"/>
                      <w:lang w:val="en-US"/>
                    </w:rPr>
                  </w:pPr>
                </w:p>
              </w:tc>
              <w:tc>
                <w:tcPr>
                  <w:tcW w:w="0" w:type="auto"/>
                </w:tcPr>
                <w:p w14:paraId="64AAEDF4" w14:textId="77777777" w:rsidR="00F705BD" w:rsidRPr="00CF3F4A" w:rsidRDefault="00F705BD" w:rsidP="00F705BD">
                  <w:pPr>
                    <w:spacing w:line="240" w:lineRule="auto"/>
                    <w:jc w:val="center"/>
                    <w:rPr>
                      <w:rFonts w:cs="Arial"/>
                      <w:sz w:val="20"/>
                      <w:szCs w:val="20"/>
                    </w:rPr>
                  </w:pPr>
                </w:p>
              </w:tc>
              <w:tc>
                <w:tcPr>
                  <w:tcW w:w="0" w:type="auto"/>
                </w:tcPr>
                <w:p w14:paraId="0C77A114" w14:textId="77777777" w:rsidR="00F705BD" w:rsidRPr="00CF3F4A" w:rsidRDefault="00F705BD" w:rsidP="00F705BD">
                  <w:pPr>
                    <w:spacing w:line="240" w:lineRule="auto"/>
                    <w:jc w:val="center"/>
                    <w:rPr>
                      <w:rFonts w:cs="Arial"/>
                      <w:sz w:val="20"/>
                      <w:szCs w:val="20"/>
                    </w:rPr>
                  </w:pPr>
                </w:p>
              </w:tc>
              <w:tc>
                <w:tcPr>
                  <w:tcW w:w="0" w:type="auto"/>
                </w:tcPr>
                <w:p w14:paraId="646B4445" w14:textId="77777777" w:rsidR="00F705BD" w:rsidRPr="00CF3F4A" w:rsidRDefault="00F705BD" w:rsidP="00F705BD">
                  <w:pPr>
                    <w:spacing w:line="240" w:lineRule="auto"/>
                    <w:jc w:val="center"/>
                    <w:rPr>
                      <w:rFonts w:cs="Arial"/>
                      <w:sz w:val="20"/>
                      <w:szCs w:val="20"/>
                    </w:rPr>
                  </w:pPr>
                </w:p>
              </w:tc>
              <w:tc>
                <w:tcPr>
                  <w:tcW w:w="0" w:type="auto"/>
                </w:tcPr>
                <w:p w14:paraId="0226FA44" w14:textId="77777777" w:rsidR="00F705BD" w:rsidRPr="00CF3F4A" w:rsidRDefault="00F705BD" w:rsidP="00F705BD">
                  <w:pPr>
                    <w:spacing w:line="240" w:lineRule="auto"/>
                    <w:jc w:val="center"/>
                    <w:rPr>
                      <w:rFonts w:cs="Arial"/>
                      <w:sz w:val="20"/>
                      <w:szCs w:val="20"/>
                    </w:rPr>
                  </w:pPr>
                </w:p>
              </w:tc>
            </w:tr>
            <w:tr w:rsidR="00F705BD" w:rsidRPr="00CF3F4A" w14:paraId="0B33C43D" w14:textId="77777777" w:rsidTr="00E37B99">
              <w:trPr>
                <w:trHeight w:val="20"/>
              </w:trPr>
              <w:tc>
                <w:tcPr>
                  <w:tcW w:w="2547" w:type="dxa"/>
                  <w:vAlign w:val="center"/>
                </w:tcPr>
                <w:p w14:paraId="52D971DF" w14:textId="2CA77D83" w:rsidR="00F705BD" w:rsidRPr="00CF3F4A" w:rsidRDefault="00F705BD" w:rsidP="00F705BD">
                  <w:pPr>
                    <w:spacing w:line="240" w:lineRule="auto"/>
                    <w:jc w:val="left"/>
                    <w:rPr>
                      <w:rFonts w:cs="Arial"/>
                      <w:sz w:val="20"/>
                      <w:szCs w:val="20"/>
                    </w:rPr>
                  </w:pPr>
                  <w:r w:rsidRPr="00CF3F4A">
                    <w:rPr>
                      <w:rFonts w:cs="Arial"/>
                      <w:sz w:val="20"/>
                      <w:szCs w:val="20"/>
                    </w:rPr>
                    <w:t xml:space="preserve">- трубная </w:t>
                  </w:r>
                  <w:r w:rsidR="00390478" w:rsidRPr="00CF3F4A">
                    <w:rPr>
                      <w:rFonts w:cs="Arial"/>
                      <w:sz w:val="20"/>
                      <w:szCs w:val="20"/>
                    </w:rPr>
                    <w:t>решёт</w:t>
                  </w:r>
                  <w:r w:rsidRPr="00CF3F4A">
                    <w:rPr>
                      <w:rFonts w:cs="Arial"/>
                      <w:sz w:val="20"/>
                      <w:szCs w:val="20"/>
                    </w:rPr>
                    <w:t>ка</w:t>
                  </w:r>
                </w:p>
              </w:tc>
              <w:tc>
                <w:tcPr>
                  <w:tcW w:w="1133" w:type="dxa"/>
                </w:tcPr>
                <w:p w14:paraId="7AF254EB" w14:textId="77777777" w:rsidR="00F705BD" w:rsidRPr="00CF3F4A" w:rsidRDefault="00F705BD" w:rsidP="00F705BD">
                  <w:pPr>
                    <w:spacing w:line="240" w:lineRule="auto"/>
                    <w:jc w:val="center"/>
                    <w:rPr>
                      <w:rFonts w:cs="Arial"/>
                      <w:sz w:val="20"/>
                      <w:szCs w:val="20"/>
                    </w:rPr>
                  </w:pPr>
                </w:p>
              </w:tc>
              <w:tc>
                <w:tcPr>
                  <w:tcW w:w="1310" w:type="dxa"/>
                </w:tcPr>
                <w:p w14:paraId="3DB0C491" w14:textId="77777777" w:rsidR="00F705BD" w:rsidRPr="00CF3F4A" w:rsidRDefault="00F705BD" w:rsidP="00F705BD">
                  <w:pPr>
                    <w:spacing w:line="240" w:lineRule="auto"/>
                    <w:jc w:val="center"/>
                    <w:rPr>
                      <w:rFonts w:cs="Arial"/>
                      <w:sz w:val="20"/>
                      <w:szCs w:val="20"/>
                    </w:rPr>
                  </w:pPr>
                </w:p>
              </w:tc>
              <w:tc>
                <w:tcPr>
                  <w:tcW w:w="0" w:type="auto"/>
                </w:tcPr>
                <w:p w14:paraId="4171B8A1" w14:textId="77777777" w:rsidR="00F705BD" w:rsidRPr="00CF3F4A" w:rsidRDefault="00F705BD" w:rsidP="00F705BD">
                  <w:pPr>
                    <w:spacing w:line="240" w:lineRule="auto"/>
                    <w:jc w:val="center"/>
                    <w:rPr>
                      <w:rFonts w:cs="Arial"/>
                      <w:sz w:val="20"/>
                      <w:szCs w:val="20"/>
                    </w:rPr>
                  </w:pPr>
                </w:p>
              </w:tc>
              <w:tc>
                <w:tcPr>
                  <w:tcW w:w="0" w:type="auto"/>
                </w:tcPr>
                <w:p w14:paraId="42C4DD0B" w14:textId="77777777" w:rsidR="00F705BD" w:rsidRPr="00CF3F4A" w:rsidRDefault="00F705BD" w:rsidP="00F705BD">
                  <w:pPr>
                    <w:spacing w:line="240" w:lineRule="auto"/>
                    <w:jc w:val="center"/>
                    <w:rPr>
                      <w:rFonts w:cs="Arial"/>
                      <w:sz w:val="20"/>
                      <w:szCs w:val="20"/>
                    </w:rPr>
                  </w:pPr>
                </w:p>
              </w:tc>
              <w:tc>
                <w:tcPr>
                  <w:tcW w:w="0" w:type="auto"/>
                </w:tcPr>
                <w:p w14:paraId="1560BFB2" w14:textId="77777777" w:rsidR="00F705BD" w:rsidRPr="00CF3F4A" w:rsidRDefault="00F705BD" w:rsidP="00F705BD">
                  <w:pPr>
                    <w:spacing w:line="240" w:lineRule="auto"/>
                    <w:jc w:val="center"/>
                    <w:rPr>
                      <w:rFonts w:cs="Arial"/>
                      <w:sz w:val="20"/>
                      <w:szCs w:val="20"/>
                    </w:rPr>
                  </w:pPr>
                </w:p>
              </w:tc>
              <w:tc>
                <w:tcPr>
                  <w:tcW w:w="0" w:type="auto"/>
                </w:tcPr>
                <w:p w14:paraId="3BA6DB31" w14:textId="77777777" w:rsidR="00F705BD" w:rsidRPr="00CF3F4A" w:rsidRDefault="00F705BD" w:rsidP="00F705BD">
                  <w:pPr>
                    <w:spacing w:line="240" w:lineRule="auto"/>
                    <w:jc w:val="center"/>
                    <w:rPr>
                      <w:rFonts w:cs="Arial"/>
                      <w:sz w:val="20"/>
                      <w:szCs w:val="20"/>
                    </w:rPr>
                  </w:pPr>
                </w:p>
              </w:tc>
            </w:tr>
            <w:tr w:rsidR="00F705BD" w:rsidRPr="00CF3F4A" w14:paraId="0A9061DD" w14:textId="77777777" w:rsidTr="00E37B99">
              <w:trPr>
                <w:trHeight w:val="20"/>
              </w:trPr>
              <w:tc>
                <w:tcPr>
                  <w:tcW w:w="2547" w:type="dxa"/>
                  <w:vAlign w:val="center"/>
                </w:tcPr>
                <w:p w14:paraId="5BFC1F0A" w14:textId="77777777" w:rsidR="00F705BD" w:rsidRPr="00CF3F4A" w:rsidRDefault="00F705BD" w:rsidP="00F705BD">
                  <w:pPr>
                    <w:spacing w:line="240" w:lineRule="auto"/>
                    <w:jc w:val="left"/>
                    <w:rPr>
                      <w:rFonts w:cs="Arial"/>
                      <w:sz w:val="20"/>
                      <w:szCs w:val="20"/>
                    </w:rPr>
                  </w:pPr>
                  <w:r w:rsidRPr="00CF3F4A">
                    <w:rPr>
                      <w:rFonts w:cs="Arial"/>
                      <w:sz w:val="20"/>
                      <w:szCs w:val="20"/>
                    </w:rPr>
                    <w:t>- крышка</w:t>
                  </w:r>
                </w:p>
              </w:tc>
              <w:tc>
                <w:tcPr>
                  <w:tcW w:w="1133" w:type="dxa"/>
                </w:tcPr>
                <w:p w14:paraId="723FBC63" w14:textId="77777777" w:rsidR="00F705BD" w:rsidRPr="00CF3F4A" w:rsidRDefault="00F705BD" w:rsidP="00F705BD">
                  <w:pPr>
                    <w:spacing w:line="240" w:lineRule="auto"/>
                    <w:jc w:val="center"/>
                    <w:rPr>
                      <w:rFonts w:cs="Arial"/>
                      <w:sz w:val="20"/>
                      <w:szCs w:val="20"/>
                    </w:rPr>
                  </w:pPr>
                </w:p>
              </w:tc>
              <w:tc>
                <w:tcPr>
                  <w:tcW w:w="1310" w:type="dxa"/>
                </w:tcPr>
                <w:p w14:paraId="122B288A" w14:textId="77777777" w:rsidR="00F705BD" w:rsidRPr="00CF3F4A" w:rsidRDefault="00F705BD" w:rsidP="00F705BD">
                  <w:pPr>
                    <w:spacing w:line="240" w:lineRule="auto"/>
                    <w:jc w:val="center"/>
                    <w:rPr>
                      <w:rFonts w:cs="Arial"/>
                      <w:sz w:val="20"/>
                      <w:szCs w:val="20"/>
                    </w:rPr>
                  </w:pPr>
                </w:p>
              </w:tc>
              <w:tc>
                <w:tcPr>
                  <w:tcW w:w="0" w:type="auto"/>
                </w:tcPr>
                <w:p w14:paraId="1CBEF24D" w14:textId="77777777" w:rsidR="00F705BD" w:rsidRPr="00CF3F4A" w:rsidRDefault="00F705BD" w:rsidP="00F705BD">
                  <w:pPr>
                    <w:spacing w:line="240" w:lineRule="auto"/>
                    <w:jc w:val="center"/>
                    <w:rPr>
                      <w:rFonts w:cs="Arial"/>
                      <w:sz w:val="20"/>
                      <w:szCs w:val="20"/>
                    </w:rPr>
                  </w:pPr>
                </w:p>
              </w:tc>
              <w:tc>
                <w:tcPr>
                  <w:tcW w:w="0" w:type="auto"/>
                </w:tcPr>
                <w:p w14:paraId="64624857" w14:textId="77777777" w:rsidR="00F705BD" w:rsidRPr="00CF3F4A" w:rsidRDefault="00F705BD" w:rsidP="00F705BD">
                  <w:pPr>
                    <w:spacing w:line="240" w:lineRule="auto"/>
                    <w:jc w:val="center"/>
                    <w:rPr>
                      <w:rFonts w:cs="Arial"/>
                      <w:sz w:val="20"/>
                      <w:szCs w:val="20"/>
                    </w:rPr>
                  </w:pPr>
                </w:p>
              </w:tc>
              <w:tc>
                <w:tcPr>
                  <w:tcW w:w="0" w:type="auto"/>
                </w:tcPr>
                <w:p w14:paraId="297E1FAD" w14:textId="77777777" w:rsidR="00F705BD" w:rsidRPr="00CF3F4A" w:rsidRDefault="00F705BD" w:rsidP="00F705BD">
                  <w:pPr>
                    <w:spacing w:line="240" w:lineRule="auto"/>
                    <w:jc w:val="center"/>
                    <w:rPr>
                      <w:rFonts w:cs="Arial"/>
                      <w:sz w:val="20"/>
                      <w:szCs w:val="20"/>
                    </w:rPr>
                  </w:pPr>
                </w:p>
              </w:tc>
              <w:tc>
                <w:tcPr>
                  <w:tcW w:w="0" w:type="auto"/>
                </w:tcPr>
                <w:p w14:paraId="6692032A" w14:textId="77777777" w:rsidR="00F705BD" w:rsidRPr="00CF3F4A" w:rsidRDefault="00F705BD" w:rsidP="00F705BD">
                  <w:pPr>
                    <w:spacing w:line="240" w:lineRule="auto"/>
                    <w:jc w:val="center"/>
                    <w:rPr>
                      <w:rFonts w:cs="Arial"/>
                      <w:sz w:val="20"/>
                      <w:szCs w:val="20"/>
                    </w:rPr>
                  </w:pPr>
                </w:p>
              </w:tc>
            </w:tr>
            <w:tr w:rsidR="00F705BD" w:rsidRPr="00CF3F4A" w14:paraId="2B576275" w14:textId="77777777" w:rsidTr="00E37B99">
              <w:trPr>
                <w:trHeight w:val="20"/>
              </w:trPr>
              <w:tc>
                <w:tcPr>
                  <w:tcW w:w="2547" w:type="dxa"/>
                  <w:vAlign w:val="center"/>
                </w:tcPr>
                <w:p w14:paraId="60071B92" w14:textId="77777777" w:rsidR="00F705BD" w:rsidRPr="00CF3F4A" w:rsidRDefault="00F705BD" w:rsidP="00F705BD">
                  <w:pPr>
                    <w:spacing w:line="240" w:lineRule="auto"/>
                    <w:jc w:val="left"/>
                    <w:rPr>
                      <w:rFonts w:cs="Arial"/>
                      <w:sz w:val="20"/>
                      <w:szCs w:val="20"/>
                    </w:rPr>
                  </w:pPr>
                  <w:r w:rsidRPr="00CF3F4A">
                    <w:rPr>
                      <w:rFonts w:cs="Arial"/>
                      <w:sz w:val="20"/>
                      <w:szCs w:val="20"/>
                    </w:rPr>
                    <w:t>- патрубок</w:t>
                  </w:r>
                </w:p>
              </w:tc>
              <w:tc>
                <w:tcPr>
                  <w:tcW w:w="1133" w:type="dxa"/>
                </w:tcPr>
                <w:p w14:paraId="0BB9AA67" w14:textId="77777777" w:rsidR="00F705BD" w:rsidRPr="00CF3F4A" w:rsidRDefault="00F705BD" w:rsidP="00F705BD">
                  <w:pPr>
                    <w:spacing w:line="240" w:lineRule="auto"/>
                    <w:jc w:val="center"/>
                    <w:rPr>
                      <w:rFonts w:cs="Arial"/>
                      <w:sz w:val="20"/>
                      <w:szCs w:val="20"/>
                    </w:rPr>
                  </w:pPr>
                </w:p>
              </w:tc>
              <w:tc>
                <w:tcPr>
                  <w:tcW w:w="1310" w:type="dxa"/>
                </w:tcPr>
                <w:p w14:paraId="6CCAD648" w14:textId="77777777" w:rsidR="00F705BD" w:rsidRPr="00CF3F4A" w:rsidRDefault="00F705BD" w:rsidP="00F705BD">
                  <w:pPr>
                    <w:spacing w:line="240" w:lineRule="auto"/>
                    <w:jc w:val="center"/>
                    <w:rPr>
                      <w:rFonts w:cs="Arial"/>
                      <w:sz w:val="20"/>
                      <w:szCs w:val="20"/>
                      <w:lang w:val="en-US"/>
                    </w:rPr>
                  </w:pPr>
                </w:p>
              </w:tc>
              <w:tc>
                <w:tcPr>
                  <w:tcW w:w="0" w:type="auto"/>
                </w:tcPr>
                <w:p w14:paraId="3C8B7015" w14:textId="77777777" w:rsidR="00F705BD" w:rsidRPr="00CF3F4A" w:rsidRDefault="00F705BD" w:rsidP="00F705BD">
                  <w:pPr>
                    <w:spacing w:line="240" w:lineRule="auto"/>
                    <w:jc w:val="center"/>
                    <w:rPr>
                      <w:rFonts w:cs="Arial"/>
                      <w:sz w:val="20"/>
                      <w:szCs w:val="20"/>
                    </w:rPr>
                  </w:pPr>
                </w:p>
              </w:tc>
              <w:tc>
                <w:tcPr>
                  <w:tcW w:w="0" w:type="auto"/>
                </w:tcPr>
                <w:p w14:paraId="4C57AD12" w14:textId="77777777" w:rsidR="00F705BD" w:rsidRPr="00CF3F4A" w:rsidRDefault="00F705BD" w:rsidP="00F705BD">
                  <w:pPr>
                    <w:spacing w:line="240" w:lineRule="auto"/>
                    <w:jc w:val="center"/>
                    <w:rPr>
                      <w:rFonts w:cs="Arial"/>
                      <w:sz w:val="20"/>
                      <w:szCs w:val="20"/>
                    </w:rPr>
                  </w:pPr>
                </w:p>
              </w:tc>
              <w:tc>
                <w:tcPr>
                  <w:tcW w:w="0" w:type="auto"/>
                </w:tcPr>
                <w:p w14:paraId="5A976467" w14:textId="77777777" w:rsidR="00F705BD" w:rsidRPr="00CF3F4A" w:rsidRDefault="00F705BD" w:rsidP="00F705BD">
                  <w:pPr>
                    <w:spacing w:line="240" w:lineRule="auto"/>
                    <w:jc w:val="center"/>
                    <w:rPr>
                      <w:rFonts w:cs="Arial"/>
                      <w:sz w:val="20"/>
                      <w:szCs w:val="20"/>
                    </w:rPr>
                  </w:pPr>
                </w:p>
              </w:tc>
              <w:tc>
                <w:tcPr>
                  <w:tcW w:w="0" w:type="auto"/>
                </w:tcPr>
                <w:p w14:paraId="7CF3AD97" w14:textId="77777777" w:rsidR="00F705BD" w:rsidRPr="00CF3F4A" w:rsidRDefault="00F705BD" w:rsidP="00F705BD">
                  <w:pPr>
                    <w:spacing w:line="240" w:lineRule="auto"/>
                    <w:jc w:val="center"/>
                    <w:rPr>
                      <w:rFonts w:cs="Arial"/>
                      <w:sz w:val="20"/>
                      <w:szCs w:val="20"/>
                    </w:rPr>
                  </w:pPr>
                </w:p>
              </w:tc>
            </w:tr>
            <w:tr w:rsidR="00F705BD" w:rsidRPr="00CF3F4A" w14:paraId="44F36D8B" w14:textId="77777777" w:rsidTr="00E37B99">
              <w:trPr>
                <w:trHeight w:val="20"/>
              </w:trPr>
              <w:tc>
                <w:tcPr>
                  <w:tcW w:w="2547" w:type="dxa"/>
                  <w:vAlign w:val="center"/>
                </w:tcPr>
                <w:p w14:paraId="5268EBDC" w14:textId="77777777" w:rsidR="00F705BD" w:rsidRPr="00CF3F4A" w:rsidRDefault="00F705BD" w:rsidP="00F705BD">
                  <w:pPr>
                    <w:spacing w:line="240" w:lineRule="auto"/>
                    <w:jc w:val="left"/>
                    <w:rPr>
                      <w:rFonts w:cs="Arial"/>
                      <w:sz w:val="20"/>
                      <w:szCs w:val="20"/>
                    </w:rPr>
                  </w:pPr>
                  <w:r w:rsidRPr="00CF3F4A">
                    <w:rPr>
                      <w:rFonts w:cs="Arial"/>
                      <w:sz w:val="20"/>
                      <w:szCs w:val="20"/>
                    </w:rPr>
                    <w:t>- фланец</w:t>
                  </w:r>
                </w:p>
              </w:tc>
              <w:tc>
                <w:tcPr>
                  <w:tcW w:w="1133" w:type="dxa"/>
                </w:tcPr>
                <w:p w14:paraId="1E2D2A18" w14:textId="77777777" w:rsidR="00F705BD" w:rsidRPr="00CF3F4A" w:rsidRDefault="00F705BD" w:rsidP="00F705BD">
                  <w:pPr>
                    <w:spacing w:line="240" w:lineRule="auto"/>
                    <w:jc w:val="center"/>
                    <w:rPr>
                      <w:rFonts w:cs="Arial"/>
                      <w:sz w:val="20"/>
                      <w:szCs w:val="20"/>
                    </w:rPr>
                  </w:pPr>
                </w:p>
              </w:tc>
              <w:tc>
                <w:tcPr>
                  <w:tcW w:w="1310" w:type="dxa"/>
                </w:tcPr>
                <w:p w14:paraId="45B4A606" w14:textId="77777777" w:rsidR="00F705BD" w:rsidRPr="00CF3F4A" w:rsidRDefault="00F705BD" w:rsidP="00F705BD">
                  <w:pPr>
                    <w:spacing w:line="240" w:lineRule="auto"/>
                    <w:jc w:val="center"/>
                    <w:rPr>
                      <w:rFonts w:cs="Arial"/>
                      <w:sz w:val="20"/>
                      <w:szCs w:val="20"/>
                      <w:lang w:val="en-US"/>
                    </w:rPr>
                  </w:pPr>
                </w:p>
              </w:tc>
              <w:tc>
                <w:tcPr>
                  <w:tcW w:w="0" w:type="auto"/>
                </w:tcPr>
                <w:p w14:paraId="3E51FCB6" w14:textId="77777777" w:rsidR="00F705BD" w:rsidRPr="00CF3F4A" w:rsidRDefault="00F705BD" w:rsidP="00F705BD">
                  <w:pPr>
                    <w:spacing w:line="240" w:lineRule="auto"/>
                    <w:jc w:val="center"/>
                    <w:rPr>
                      <w:rFonts w:cs="Arial"/>
                      <w:sz w:val="20"/>
                      <w:szCs w:val="20"/>
                    </w:rPr>
                  </w:pPr>
                </w:p>
              </w:tc>
              <w:tc>
                <w:tcPr>
                  <w:tcW w:w="0" w:type="auto"/>
                </w:tcPr>
                <w:p w14:paraId="6A58A55C" w14:textId="77777777" w:rsidR="00F705BD" w:rsidRPr="00CF3F4A" w:rsidRDefault="00F705BD" w:rsidP="00F705BD">
                  <w:pPr>
                    <w:spacing w:line="240" w:lineRule="auto"/>
                    <w:jc w:val="center"/>
                    <w:rPr>
                      <w:rFonts w:cs="Arial"/>
                      <w:sz w:val="20"/>
                      <w:szCs w:val="20"/>
                    </w:rPr>
                  </w:pPr>
                </w:p>
              </w:tc>
              <w:tc>
                <w:tcPr>
                  <w:tcW w:w="0" w:type="auto"/>
                </w:tcPr>
                <w:p w14:paraId="65CCB30E" w14:textId="77777777" w:rsidR="00F705BD" w:rsidRPr="00CF3F4A" w:rsidRDefault="00F705BD" w:rsidP="00F705BD">
                  <w:pPr>
                    <w:spacing w:line="240" w:lineRule="auto"/>
                    <w:jc w:val="center"/>
                    <w:rPr>
                      <w:rFonts w:cs="Arial"/>
                      <w:sz w:val="20"/>
                      <w:szCs w:val="20"/>
                    </w:rPr>
                  </w:pPr>
                </w:p>
              </w:tc>
              <w:tc>
                <w:tcPr>
                  <w:tcW w:w="0" w:type="auto"/>
                </w:tcPr>
                <w:p w14:paraId="78FE0ADB" w14:textId="77777777" w:rsidR="00F705BD" w:rsidRPr="00CF3F4A" w:rsidRDefault="00F705BD" w:rsidP="00F705BD">
                  <w:pPr>
                    <w:spacing w:line="240" w:lineRule="auto"/>
                    <w:jc w:val="center"/>
                    <w:rPr>
                      <w:rFonts w:cs="Arial"/>
                      <w:sz w:val="20"/>
                      <w:szCs w:val="20"/>
                    </w:rPr>
                  </w:pPr>
                </w:p>
              </w:tc>
            </w:tr>
            <w:tr w:rsidR="00F705BD" w:rsidRPr="00CF3F4A" w14:paraId="2A7F98D8" w14:textId="77777777" w:rsidTr="00E37B99">
              <w:trPr>
                <w:trHeight w:val="20"/>
              </w:trPr>
              <w:tc>
                <w:tcPr>
                  <w:tcW w:w="2547" w:type="dxa"/>
                  <w:vAlign w:val="center"/>
                </w:tcPr>
                <w:p w14:paraId="49BE3C3F" w14:textId="2ED9E42F" w:rsidR="00F705BD" w:rsidRPr="00CF3F4A" w:rsidRDefault="00E37B99" w:rsidP="00E37B99">
                  <w:pPr>
                    <w:spacing w:line="240" w:lineRule="auto"/>
                    <w:jc w:val="left"/>
                    <w:rPr>
                      <w:rFonts w:cs="Arial"/>
                      <w:sz w:val="20"/>
                      <w:szCs w:val="20"/>
                    </w:rPr>
                  </w:pPr>
                  <w:r w:rsidRPr="00CF3F4A">
                    <w:rPr>
                      <w:rFonts w:cs="Arial"/>
                      <w:sz w:val="20"/>
                      <w:szCs w:val="20"/>
                    </w:rPr>
                    <w:t>Распределительная камера т</w:t>
                  </w:r>
                  <w:r w:rsidR="00F705BD" w:rsidRPr="00CF3F4A">
                    <w:rPr>
                      <w:rFonts w:cs="Arial"/>
                      <w:sz w:val="20"/>
                      <w:szCs w:val="20"/>
                    </w:rPr>
                    <w:t>рубчатая</w:t>
                  </w:r>
                  <w:r w:rsidRPr="00CF3F4A">
                    <w:rPr>
                      <w:rFonts w:cs="Arial"/>
                      <w:sz w:val="20"/>
                      <w:szCs w:val="20"/>
                    </w:rPr>
                    <w:t xml:space="preserve"> (из монолитной заготовки)</w:t>
                  </w:r>
                  <w:r w:rsidR="00F705BD" w:rsidRPr="00CF3F4A">
                    <w:rPr>
                      <w:rFonts w:cs="Arial"/>
                      <w:sz w:val="20"/>
                      <w:szCs w:val="20"/>
                    </w:rPr>
                    <w:t>:</w:t>
                  </w:r>
                </w:p>
              </w:tc>
              <w:tc>
                <w:tcPr>
                  <w:tcW w:w="1133" w:type="dxa"/>
                </w:tcPr>
                <w:p w14:paraId="221A130E" w14:textId="77777777" w:rsidR="00F705BD" w:rsidRPr="00CF3F4A" w:rsidRDefault="00F705BD" w:rsidP="00F705BD">
                  <w:pPr>
                    <w:spacing w:line="240" w:lineRule="auto"/>
                    <w:jc w:val="center"/>
                    <w:rPr>
                      <w:rFonts w:cs="Arial"/>
                      <w:sz w:val="20"/>
                      <w:szCs w:val="20"/>
                    </w:rPr>
                  </w:pPr>
                </w:p>
              </w:tc>
              <w:tc>
                <w:tcPr>
                  <w:tcW w:w="1310" w:type="dxa"/>
                </w:tcPr>
                <w:p w14:paraId="5D59D594" w14:textId="77777777" w:rsidR="00F705BD" w:rsidRPr="00CF3F4A" w:rsidRDefault="00F705BD" w:rsidP="00F705BD">
                  <w:pPr>
                    <w:spacing w:line="240" w:lineRule="auto"/>
                    <w:jc w:val="center"/>
                    <w:rPr>
                      <w:rFonts w:cs="Arial"/>
                      <w:sz w:val="20"/>
                      <w:szCs w:val="20"/>
                    </w:rPr>
                  </w:pPr>
                </w:p>
              </w:tc>
              <w:tc>
                <w:tcPr>
                  <w:tcW w:w="0" w:type="auto"/>
                </w:tcPr>
                <w:p w14:paraId="5A637245" w14:textId="77777777" w:rsidR="00F705BD" w:rsidRPr="00CF3F4A" w:rsidRDefault="00F705BD" w:rsidP="00F705BD">
                  <w:pPr>
                    <w:spacing w:line="240" w:lineRule="auto"/>
                    <w:jc w:val="center"/>
                    <w:rPr>
                      <w:rFonts w:cs="Arial"/>
                      <w:sz w:val="20"/>
                      <w:szCs w:val="20"/>
                    </w:rPr>
                  </w:pPr>
                </w:p>
              </w:tc>
              <w:tc>
                <w:tcPr>
                  <w:tcW w:w="0" w:type="auto"/>
                </w:tcPr>
                <w:p w14:paraId="3423A34C" w14:textId="77777777" w:rsidR="00F705BD" w:rsidRPr="00CF3F4A" w:rsidRDefault="00F705BD" w:rsidP="00F705BD">
                  <w:pPr>
                    <w:spacing w:line="240" w:lineRule="auto"/>
                    <w:jc w:val="center"/>
                    <w:rPr>
                      <w:rFonts w:cs="Arial"/>
                      <w:sz w:val="20"/>
                      <w:szCs w:val="20"/>
                    </w:rPr>
                  </w:pPr>
                </w:p>
              </w:tc>
              <w:tc>
                <w:tcPr>
                  <w:tcW w:w="0" w:type="auto"/>
                </w:tcPr>
                <w:p w14:paraId="563C7978" w14:textId="77777777" w:rsidR="00F705BD" w:rsidRPr="00CF3F4A" w:rsidRDefault="00F705BD" w:rsidP="00F705BD">
                  <w:pPr>
                    <w:spacing w:line="240" w:lineRule="auto"/>
                    <w:jc w:val="center"/>
                    <w:rPr>
                      <w:rFonts w:cs="Arial"/>
                      <w:sz w:val="20"/>
                      <w:szCs w:val="20"/>
                    </w:rPr>
                  </w:pPr>
                </w:p>
              </w:tc>
              <w:tc>
                <w:tcPr>
                  <w:tcW w:w="0" w:type="auto"/>
                </w:tcPr>
                <w:p w14:paraId="690CC8C8" w14:textId="77777777" w:rsidR="00F705BD" w:rsidRPr="00CF3F4A" w:rsidRDefault="00F705BD" w:rsidP="00F705BD">
                  <w:pPr>
                    <w:spacing w:line="240" w:lineRule="auto"/>
                    <w:jc w:val="center"/>
                    <w:rPr>
                      <w:rFonts w:cs="Arial"/>
                      <w:sz w:val="20"/>
                      <w:szCs w:val="20"/>
                    </w:rPr>
                  </w:pPr>
                </w:p>
              </w:tc>
            </w:tr>
            <w:tr w:rsidR="00F705BD" w:rsidRPr="00CF3F4A" w14:paraId="4A7D084E" w14:textId="77777777" w:rsidTr="00E37B99">
              <w:trPr>
                <w:trHeight w:val="20"/>
              </w:trPr>
              <w:tc>
                <w:tcPr>
                  <w:tcW w:w="2547" w:type="dxa"/>
                  <w:vAlign w:val="center"/>
                </w:tcPr>
                <w:p w14:paraId="7C17576E" w14:textId="77777777" w:rsidR="00F705BD" w:rsidRPr="00CF3F4A" w:rsidRDefault="00F705BD" w:rsidP="00F705BD">
                  <w:pPr>
                    <w:spacing w:line="240" w:lineRule="auto"/>
                    <w:jc w:val="left"/>
                    <w:rPr>
                      <w:rFonts w:cs="Arial"/>
                      <w:sz w:val="20"/>
                      <w:szCs w:val="20"/>
                    </w:rPr>
                  </w:pPr>
                  <w:r w:rsidRPr="00CF3F4A">
                    <w:rPr>
                      <w:rFonts w:cs="Arial"/>
                      <w:sz w:val="20"/>
                      <w:szCs w:val="20"/>
                    </w:rPr>
                    <w:t>- корпус</w:t>
                  </w:r>
                </w:p>
              </w:tc>
              <w:tc>
                <w:tcPr>
                  <w:tcW w:w="1133" w:type="dxa"/>
                </w:tcPr>
                <w:p w14:paraId="2682034F" w14:textId="77777777" w:rsidR="00F705BD" w:rsidRPr="00CF3F4A" w:rsidRDefault="00F705BD" w:rsidP="00F705BD">
                  <w:pPr>
                    <w:spacing w:line="240" w:lineRule="auto"/>
                    <w:jc w:val="center"/>
                    <w:rPr>
                      <w:rFonts w:cs="Arial"/>
                      <w:sz w:val="20"/>
                      <w:szCs w:val="20"/>
                    </w:rPr>
                  </w:pPr>
                </w:p>
              </w:tc>
              <w:tc>
                <w:tcPr>
                  <w:tcW w:w="1310" w:type="dxa"/>
                </w:tcPr>
                <w:p w14:paraId="64C5BA59" w14:textId="77777777" w:rsidR="00F705BD" w:rsidRPr="00CF3F4A" w:rsidRDefault="00F705BD" w:rsidP="00F705BD">
                  <w:pPr>
                    <w:spacing w:line="240" w:lineRule="auto"/>
                    <w:jc w:val="center"/>
                    <w:rPr>
                      <w:rFonts w:cs="Arial"/>
                      <w:sz w:val="20"/>
                      <w:szCs w:val="20"/>
                    </w:rPr>
                  </w:pPr>
                </w:p>
              </w:tc>
              <w:tc>
                <w:tcPr>
                  <w:tcW w:w="0" w:type="auto"/>
                </w:tcPr>
                <w:p w14:paraId="108AE192" w14:textId="77777777" w:rsidR="00F705BD" w:rsidRPr="00CF3F4A" w:rsidRDefault="00F705BD" w:rsidP="00F705BD">
                  <w:pPr>
                    <w:spacing w:line="240" w:lineRule="auto"/>
                    <w:jc w:val="center"/>
                    <w:rPr>
                      <w:rFonts w:cs="Arial"/>
                      <w:sz w:val="20"/>
                      <w:szCs w:val="20"/>
                    </w:rPr>
                  </w:pPr>
                </w:p>
              </w:tc>
              <w:tc>
                <w:tcPr>
                  <w:tcW w:w="0" w:type="auto"/>
                </w:tcPr>
                <w:p w14:paraId="3AFC4D78" w14:textId="77777777" w:rsidR="00F705BD" w:rsidRPr="00CF3F4A" w:rsidRDefault="00F705BD" w:rsidP="00F705BD">
                  <w:pPr>
                    <w:spacing w:line="240" w:lineRule="auto"/>
                    <w:jc w:val="center"/>
                    <w:rPr>
                      <w:rFonts w:cs="Arial"/>
                      <w:sz w:val="20"/>
                      <w:szCs w:val="20"/>
                    </w:rPr>
                  </w:pPr>
                </w:p>
              </w:tc>
              <w:tc>
                <w:tcPr>
                  <w:tcW w:w="0" w:type="auto"/>
                </w:tcPr>
                <w:p w14:paraId="7C34CD9B" w14:textId="77777777" w:rsidR="00F705BD" w:rsidRPr="00CF3F4A" w:rsidRDefault="00F705BD" w:rsidP="00F705BD">
                  <w:pPr>
                    <w:spacing w:line="240" w:lineRule="auto"/>
                    <w:jc w:val="center"/>
                    <w:rPr>
                      <w:rFonts w:cs="Arial"/>
                      <w:sz w:val="20"/>
                      <w:szCs w:val="20"/>
                    </w:rPr>
                  </w:pPr>
                </w:p>
              </w:tc>
              <w:tc>
                <w:tcPr>
                  <w:tcW w:w="0" w:type="auto"/>
                </w:tcPr>
                <w:p w14:paraId="10C0AB6C" w14:textId="77777777" w:rsidR="00F705BD" w:rsidRPr="00CF3F4A" w:rsidRDefault="00F705BD" w:rsidP="00F705BD">
                  <w:pPr>
                    <w:spacing w:line="240" w:lineRule="auto"/>
                    <w:jc w:val="center"/>
                    <w:rPr>
                      <w:rFonts w:cs="Arial"/>
                      <w:sz w:val="20"/>
                      <w:szCs w:val="20"/>
                    </w:rPr>
                  </w:pPr>
                </w:p>
              </w:tc>
            </w:tr>
            <w:tr w:rsidR="00F705BD" w:rsidRPr="00CF3F4A" w14:paraId="424F6618" w14:textId="77777777" w:rsidTr="00E37B99">
              <w:trPr>
                <w:trHeight w:val="20"/>
              </w:trPr>
              <w:tc>
                <w:tcPr>
                  <w:tcW w:w="2547" w:type="dxa"/>
                  <w:vAlign w:val="center"/>
                </w:tcPr>
                <w:p w14:paraId="39B46969" w14:textId="77777777" w:rsidR="00F705BD" w:rsidRPr="00CF3F4A" w:rsidRDefault="00F705BD" w:rsidP="00F705BD">
                  <w:pPr>
                    <w:spacing w:line="240" w:lineRule="auto"/>
                    <w:jc w:val="left"/>
                    <w:rPr>
                      <w:rFonts w:cs="Arial"/>
                      <w:sz w:val="20"/>
                      <w:szCs w:val="20"/>
                    </w:rPr>
                  </w:pPr>
                  <w:r w:rsidRPr="00CF3F4A">
                    <w:rPr>
                      <w:rFonts w:cs="Arial"/>
                      <w:sz w:val="20"/>
                      <w:szCs w:val="20"/>
                    </w:rPr>
                    <w:t>- патрубок</w:t>
                  </w:r>
                </w:p>
              </w:tc>
              <w:tc>
                <w:tcPr>
                  <w:tcW w:w="1133" w:type="dxa"/>
                </w:tcPr>
                <w:p w14:paraId="593CA926" w14:textId="77777777" w:rsidR="00F705BD" w:rsidRPr="00CF3F4A" w:rsidRDefault="00F705BD" w:rsidP="00F705BD">
                  <w:pPr>
                    <w:spacing w:line="240" w:lineRule="auto"/>
                    <w:jc w:val="center"/>
                    <w:rPr>
                      <w:rFonts w:cs="Arial"/>
                      <w:sz w:val="20"/>
                      <w:szCs w:val="20"/>
                    </w:rPr>
                  </w:pPr>
                </w:p>
              </w:tc>
              <w:tc>
                <w:tcPr>
                  <w:tcW w:w="1310" w:type="dxa"/>
                </w:tcPr>
                <w:p w14:paraId="07320601" w14:textId="77777777" w:rsidR="00F705BD" w:rsidRPr="00CF3F4A" w:rsidRDefault="00F705BD" w:rsidP="00F705BD">
                  <w:pPr>
                    <w:spacing w:line="240" w:lineRule="auto"/>
                    <w:jc w:val="center"/>
                    <w:rPr>
                      <w:rFonts w:cs="Arial"/>
                      <w:sz w:val="20"/>
                      <w:szCs w:val="20"/>
                    </w:rPr>
                  </w:pPr>
                </w:p>
              </w:tc>
              <w:tc>
                <w:tcPr>
                  <w:tcW w:w="0" w:type="auto"/>
                </w:tcPr>
                <w:p w14:paraId="251CF6C2" w14:textId="77777777" w:rsidR="00F705BD" w:rsidRPr="00CF3F4A" w:rsidRDefault="00F705BD" w:rsidP="00F705BD">
                  <w:pPr>
                    <w:spacing w:line="240" w:lineRule="auto"/>
                    <w:jc w:val="center"/>
                    <w:rPr>
                      <w:rFonts w:cs="Arial"/>
                      <w:sz w:val="20"/>
                      <w:szCs w:val="20"/>
                    </w:rPr>
                  </w:pPr>
                </w:p>
              </w:tc>
              <w:tc>
                <w:tcPr>
                  <w:tcW w:w="0" w:type="auto"/>
                </w:tcPr>
                <w:p w14:paraId="63333243" w14:textId="77777777" w:rsidR="00F705BD" w:rsidRPr="00CF3F4A" w:rsidRDefault="00F705BD" w:rsidP="00F705BD">
                  <w:pPr>
                    <w:spacing w:line="240" w:lineRule="auto"/>
                    <w:jc w:val="center"/>
                    <w:rPr>
                      <w:rFonts w:cs="Arial"/>
                      <w:sz w:val="20"/>
                      <w:szCs w:val="20"/>
                    </w:rPr>
                  </w:pPr>
                </w:p>
              </w:tc>
              <w:tc>
                <w:tcPr>
                  <w:tcW w:w="0" w:type="auto"/>
                </w:tcPr>
                <w:p w14:paraId="3E1C209D" w14:textId="77777777" w:rsidR="00F705BD" w:rsidRPr="00CF3F4A" w:rsidRDefault="00F705BD" w:rsidP="00F705BD">
                  <w:pPr>
                    <w:spacing w:line="240" w:lineRule="auto"/>
                    <w:jc w:val="center"/>
                    <w:rPr>
                      <w:rFonts w:cs="Arial"/>
                      <w:sz w:val="20"/>
                      <w:szCs w:val="20"/>
                    </w:rPr>
                  </w:pPr>
                </w:p>
              </w:tc>
              <w:tc>
                <w:tcPr>
                  <w:tcW w:w="0" w:type="auto"/>
                </w:tcPr>
                <w:p w14:paraId="581BEC91" w14:textId="77777777" w:rsidR="00F705BD" w:rsidRPr="00CF3F4A" w:rsidRDefault="00F705BD" w:rsidP="00F705BD">
                  <w:pPr>
                    <w:spacing w:line="240" w:lineRule="auto"/>
                    <w:jc w:val="center"/>
                    <w:rPr>
                      <w:rFonts w:cs="Arial"/>
                      <w:sz w:val="20"/>
                      <w:szCs w:val="20"/>
                    </w:rPr>
                  </w:pPr>
                </w:p>
              </w:tc>
            </w:tr>
            <w:tr w:rsidR="00F705BD" w:rsidRPr="00CF3F4A" w14:paraId="38A8901F" w14:textId="77777777" w:rsidTr="00E37B99">
              <w:trPr>
                <w:trHeight w:val="20"/>
              </w:trPr>
              <w:tc>
                <w:tcPr>
                  <w:tcW w:w="2547" w:type="dxa"/>
                  <w:vAlign w:val="center"/>
                </w:tcPr>
                <w:p w14:paraId="7B0C8460" w14:textId="77777777" w:rsidR="00F705BD" w:rsidRPr="00CF3F4A" w:rsidRDefault="00F705BD" w:rsidP="00F705BD">
                  <w:pPr>
                    <w:spacing w:line="240" w:lineRule="auto"/>
                    <w:jc w:val="left"/>
                    <w:rPr>
                      <w:rFonts w:cs="Arial"/>
                      <w:sz w:val="20"/>
                      <w:szCs w:val="20"/>
                    </w:rPr>
                  </w:pPr>
                  <w:r w:rsidRPr="00CF3F4A">
                    <w:rPr>
                      <w:rFonts w:cs="Arial"/>
                      <w:sz w:val="20"/>
                      <w:szCs w:val="20"/>
                    </w:rPr>
                    <w:t>- фланец</w:t>
                  </w:r>
                </w:p>
              </w:tc>
              <w:tc>
                <w:tcPr>
                  <w:tcW w:w="1133" w:type="dxa"/>
                </w:tcPr>
                <w:p w14:paraId="2A3F5907" w14:textId="77777777" w:rsidR="00F705BD" w:rsidRPr="00CF3F4A" w:rsidRDefault="00F705BD" w:rsidP="00F705BD">
                  <w:pPr>
                    <w:spacing w:line="240" w:lineRule="auto"/>
                    <w:jc w:val="center"/>
                    <w:rPr>
                      <w:rFonts w:cs="Arial"/>
                      <w:sz w:val="20"/>
                      <w:szCs w:val="20"/>
                    </w:rPr>
                  </w:pPr>
                </w:p>
              </w:tc>
              <w:tc>
                <w:tcPr>
                  <w:tcW w:w="1310" w:type="dxa"/>
                </w:tcPr>
                <w:p w14:paraId="5B4728A6" w14:textId="77777777" w:rsidR="00F705BD" w:rsidRPr="00CF3F4A" w:rsidRDefault="00F705BD" w:rsidP="00F705BD">
                  <w:pPr>
                    <w:spacing w:line="240" w:lineRule="auto"/>
                    <w:jc w:val="center"/>
                    <w:rPr>
                      <w:rFonts w:cs="Arial"/>
                      <w:sz w:val="20"/>
                      <w:szCs w:val="20"/>
                    </w:rPr>
                  </w:pPr>
                </w:p>
              </w:tc>
              <w:tc>
                <w:tcPr>
                  <w:tcW w:w="0" w:type="auto"/>
                </w:tcPr>
                <w:p w14:paraId="53EF509B" w14:textId="77777777" w:rsidR="00F705BD" w:rsidRPr="00CF3F4A" w:rsidRDefault="00F705BD" w:rsidP="00F705BD">
                  <w:pPr>
                    <w:spacing w:line="240" w:lineRule="auto"/>
                    <w:jc w:val="center"/>
                    <w:rPr>
                      <w:rFonts w:cs="Arial"/>
                      <w:sz w:val="20"/>
                      <w:szCs w:val="20"/>
                    </w:rPr>
                  </w:pPr>
                </w:p>
              </w:tc>
              <w:tc>
                <w:tcPr>
                  <w:tcW w:w="0" w:type="auto"/>
                </w:tcPr>
                <w:p w14:paraId="1EF41E28" w14:textId="77777777" w:rsidR="00F705BD" w:rsidRPr="00CF3F4A" w:rsidRDefault="00F705BD" w:rsidP="00F705BD">
                  <w:pPr>
                    <w:spacing w:line="240" w:lineRule="auto"/>
                    <w:jc w:val="center"/>
                    <w:rPr>
                      <w:rFonts w:cs="Arial"/>
                      <w:sz w:val="20"/>
                      <w:szCs w:val="20"/>
                    </w:rPr>
                  </w:pPr>
                </w:p>
              </w:tc>
              <w:tc>
                <w:tcPr>
                  <w:tcW w:w="0" w:type="auto"/>
                </w:tcPr>
                <w:p w14:paraId="1635A1D3" w14:textId="77777777" w:rsidR="00F705BD" w:rsidRPr="00CF3F4A" w:rsidRDefault="00F705BD" w:rsidP="00F705BD">
                  <w:pPr>
                    <w:spacing w:line="240" w:lineRule="auto"/>
                    <w:jc w:val="center"/>
                    <w:rPr>
                      <w:rFonts w:cs="Arial"/>
                      <w:sz w:val="20"/>
                      <w:szCs w:val="20"/>
                    </w:rPr>
                  </w:pPr>
                </w:p>
              </w:tc>
              <w:tc>
                <w:tcPr>
                  <w:tcW w:w="0" w:type="auto"/>
                </w:tcPr>
                <w:p w14:paraId="228DE575" w14:textId="77777777" w:rsidR="00F705BD" w:rsidRPr="00CF3F4A" w:rsidRDefault="00F705BD" w:rsidP="00F705BD">
                  <w:pPr>
                    <w:spacing w:line="240" w:lineRule="auto"/>
                    <w:jc w:val="center"/>
                    <w:rPr>
                      <w:rFonts w:cs="Arial"/>
                      <w:sz w:val="20"/>
                      <w:szCs w:val="20"/>
                    </w:rPr>
                  </w:pPr>
                </w:p>
              </w:tc>
            </w:tr>
            <w:tr w:rsidR="00F705BD" w:rsidRPr="00CF3F4A" w14:paraId="5DCE2F3B" w14:textId="77777777" w:rsidTr="00F705BD">
              <w:trPr>
                <w:trHeight w:val="20"/>
              </w:trPr>
              <w:tc>
                <w:tcPr>
                  <w:tcW w:w="0" w:type="auto"/>
                  <w:gridSpan w:val="7"/>
                  <w:vAlign w:val="center"/>
                </w:tcPr>
                <w:p w14:paraId="29AC8E54" w14:textId="77777777" w:rsidR="00F705BD" w:rsidRPr="00CF3F4A" w:rsidRDefault="00F705BD" w:rsidP="00F705BD">
                  <w:pPr>
                    <w:spacing w:before="120" w:after="120" w:line="240" w:lineRule="auto"/>
                    <w:jc w:val="left"/>
                    <w:rPr>
                      <w:rFonts w:cs="Arial"/>
                      <w:spacing w:val="-2"/>
                      <w:sz w:val="20"/>
                      <w:szCs w:val="20"/>
                    </w:rPr>
                  </w:pPr>
                  <w:r w:rsidRPr="00CF3F4A">
                    <w:rPr>
                      <w:rFonts w:cs="Arial"/>
                      <w:sz w:val="20"/>
                      <w:szCs w:val="20"/>
                    </w:rPr>
                    <w:t>*</w:t>
                  </w:r>
                  <w:r w:rsidRPr="00CF3F4A">
                    <w:rPr>
                      <w:rFonts w:cs="Arial"/>
                      <w:spacing w:val="-2"/>
                      <w:sz w:val="20"/>
                      <w:szCs w:val="20"/>
                    </w:rPr>
                    <w:t xml:space="preserve"> для труб указывают наружный диаметр × толщину; для листа – толщину; для фланцев – номинальный диаметр </w:t>
                  </w:r>
                  <w:r w:rsidRPr="00CF3F4A">
                    <w:rPr>
                      <w:rFonts w:cs="Arial"/>
                      <w:spacing w:val="-2"/>
                      <w:sz w:val="20"/>
                      <w:szCs w:val="20"/>
                      <w:lang w:val="en-US"/>
                    </w:rPr>
                    <w:t>DN</w:t>
                  </w:r>
                  <w:r w:rsidRPr="00CF3F4A">
                    <w:rPr>
                      <w:rFonts w:cs="Arial"/>
                      <w:spacing w:val="-2"/>
                      <w:sz w:val="20"/>
                      <w:szCs w:val="20"/>
                    </w:rPr>
                    <w:t xml:space="preserve">, номинальное давление </w:t>
                  </w:r>
                  <w:r w:rsidRPr="00CF3F4A">
                    <w:rPr>
                      <w:rFonts w:cs="Arial"/>
                      <w:spacing w:val="-2"/>
                      <w:sz w:val="20"/>
                      <w:szCs w:val="20"/>
                      <w:lang w:val="en-US"/>
                    </w:rPr>
                    <w:t>PN</w:t>
                  </w:r>
                </w:p>
                <w:p w14:paraId="790C0950" w14:textId="72A5AD7A" w:rsidR="00F15DA5" w:rsidRPr="00CF3F4A" w:rsidRDefault="00F15DA5" w:rsidP="00F705BD">
                  <w:pPr>
                    <w:spacing w:before="120" w:after="120" w:line="240" w:lineRule="auto"/>
                    <w:jc w:val="left"/>
                    <w:rPr>
                      <w:rFonts w:cs="Arial"/>
                      <w:sz w:val="20"/>
                      <w:szCs w:val="20"/>
                    </w:rPr>
                  </w:pPr>
                </w:p>
              </w:tc>
            </w:tr>
          </w:tbl>
          <w:p w14:paraId="3BD16E4B" w14:textId="34298BCF" w:rsidR="00F705BD" w:rsidRPr="00CF3F4A" w:rsidRDefault="00F705BD" w:rsidP="0085790F">
            <w:pPr>
              <w:spacing w:line="240" w:lineRule="auto"/>
              <w:rPr>
                <w:rFonts w:cs="Arial"/>
                <w:sz w:val="20"/>
                <w:szCs w:val="20"/>
              </w:rPr>
            </w:pPr>
          </w:p>
        </w:tc>
      </w:tr>
    </w:tbl>
    <w:p w14:paraId="129C3967" w14:textId="77777777" w:rsidR="00922A6A" w:rsidRPr="00CF3F4A" w:rsidRDefault="00922A6A" w:rsidP="00F705BD">
      <w:pPr>
        <w:spacing w:line="360" w:lineRule="auto"/>
        <w:jc w:val="center"/>
      </w:pPr>
    </w:p>
    <w:p w14:paraId="18C6DD23" w14:textId="25E3542A" w:rsidR="00F705BD" w:rsidRPr="00CF3F4A" w:rsidRDefault="005B0642" w:rsidP="00F705BD">
      <w:pPr>
        <w:spacing w:line="360" w:lineRule="auto"/>
        <w:jc w:val="center"/>
      </w:pPr>
      <w:r w:rsidRPr="00CF3F4A">
        <w:t xml:space="preserve">Рисунок В.1, лист 8 – Форма паспорта </w:t>
      </w:r>
      <w:r w:rsidR="00F705BD" w:rsidRPr="00CF3F4A">
        <w:br w:type="page"/>
      </w:r>
    </w:p>
    <w:tbl>
      <w:tblPr>
        <w:tblStyle w:val="a4"/>
        <w:tblW w:w="0" w:type="auto"/>
        <w:tblLook w:val="04A0" w:firstRow="1" w:lastRow="0" w:firstColumn="1" w:lastColumn="0" w:noHBand="0" w:noVBand="1"/>
      </w:tblPr>
      <w:tblGrid>
        <w:gridCol w:w="15127"/>
      </w:tblGrid>
      <w:tr w:rsidR="00F705BD" w:rsidRPr="00CF3F4A" w14:paraId="275E4945" w14:textId="77777777" w:rsidTr="0005490D">
        <w:tc>
          <w:tcPr>
            <w:tcW w:w="15353" w:type="dxa"/>
          </w:tcPr>
          <w:p w14:paraId="6A10B497" w14:textId="77777777" w:rsidR="00F705BD" w:rsidRPr="00CF3F4A" w:rsidRDefault="00F705BD" w:rsidP="0005490D">
            <w:pPr>
              <w:spacing w:line="240" w:lineRule="auto"/>
              <w:jc w:val="center"/>
              <w:rPr>
                <w:rFonts w:cs="Arial"/>
                <w:sz w:val="20"/>
                <w:szCs w:val="20"/>
              </w:rPr>
            </w:pPr>
          </w:p>
          <w:p w14:paraId="1DECE7D7" w14:textId="6B1A3D7A" w:rsidR="00F705BD" w:rsidRPr="00CF3F4A" w:rsidRDefault="00F705BD" w:rsidP="0005490D">
            <w:pPr>
              <w:spacing w:after="120"/>
              <w:jc w:val="left"/>
              <w:rPr>
                <w:rFonts w:cs="Arial"/>
                <w:sz w:val="20"/>
                <w:szCs w:val="20"/>
              </w:rPr>
            </w:pPr>
            <w:r w:rsidRPr="00CF3F4A">
              <w:rPr>
                <w:rFonts w:cs="Arial"/>
                <w:sz w:val="20"/>
                <w:szCs w:val="20"/>
              </w:rPr>
              <w:t xml:space="preserve">Таблица 7 – </w:t>
            </w:r>
            <w:r w:rsidR="0005490D" w:rsidRPr="00CF3F4A">
              <w:rPr>
                <w:rFonts w:cs="Arial"/>
                <w:sz w:val="20"/>
                <w:szCs w:val="20"/>
              </w:rPr>
              <w:t xml:space="preserve">Выписка из сертификатов применённых материалов </w:t>
            </w:r>
            <w:r w:rsidRPr="00CF3F4A">
              <w:rPr>
                <w:rFonts w:cs="Arial"/>
                <w:sz w:val="20"/>
                <w:szCs w:val="20"/>
              </w:rPr>
              <w:t xml:space="preserve">для изготовления элементов теплообменной секции с заводским номером </w:t>
            </w:r>
            <w:r w:rsidRPr="00CF3F4A">
              <w:rPr>
                <w:rFonts w:cs="Arial"/>
                <w:sz w:val="20"/>
                <w:szCs w:val="20"/>
                <w:u w:val="single"/>
              </w:rPr>
              <w:t>___________</w:t>
            </w:r>
            <w:r w:rsidR="001810A7" w:rsidRPr="00CF3F4A">
              <w:rPr>
                <w:rFonts w:cs="Arial"/>
                <w:sz w:val="20"/>
                <w:szCs w:val="20"/>
                <w:u w:val="single"/>
              </w:rPr>
              <w:t>___</w:t>
            </w:r>
          </w:p>
          <w:tbl>
            <w:tblPr>
              <w:tblStyle w:val="14"/>
              <w:tblW w:w="5000" w:type="pct"/>
              <w:tblLook w:val="01E0" w:firstRow="1" w:lastRow="1" w:firstColumn="1" w:lastColumn="1" w:noHBand="0" w:noVBand="0"/>
            </w:tblPr>
            <w:tblGrid>
              <w:gridCol w:w="2625"/>
              <w:gridCol w:w="1841"/>
              <w:gridCol w:w="896"/>
              <w:gridCol w:w="1632"/>
              <w:gridCol w:w="287"/>
              <w:gridCol w:w="316"/>
              <w:gridCol w:w="406"/>
              <w:gridCol w:w="278"/>
              <w:gridCol w:w="278"/>
              <w:gridCol w:w="345"/>
              <w:gridCol w:w="325"/>
              <w:gridCol w:w="222"/>
              <w:gridCol w:w="225"/>
              <w:gridCol w:w="638"/>
              <w:gridCol w:w="638"/>
              <w:gridCol w:w="528"/>
              <w:gridCol w:w="641"/>
              <w:gridCol w:w="727"/>
              <w:gridCol w:w="1281"/>
              <w:gridCol w:w="772"/>
            </w:tblGrid>
            <w:tr w:rsidR="0005490D" w:rsidRPr="00CF3F4A" w14:paraId="65CBAF57" w14:textId="77777777" w:rsidTr="00F15DA5">
              <w:tc>
                <w:tcPr>
                  <w:tcW w:w="881" w:type="pct"/>
                  <w:vMerge w:val="restart"/>
                </w:tcPr>
                <w:p w14:paraId="6CCE5936" w14:textId="024AFED9" w:rsidR="0005490D" w:rsidRPr="00CF3F4A" w:rsidRDefault="0005490D" w:rsidP="0005490D">
                  <w:pPr>
                    <w:spacing w:line="240" w:lineRule="auto"/>
                    <w:jc w:val="center"/>
                    <w:rPr>
                      <w:rFonts w:cs="Arial"/>
                      <w:sz w:val="18"/>
                      <w:szCs w:val="18"/>
                    </w:rPr>
                  </w:pPr>
                  <w:r w:rsidRPr="00CF3F4A">
                    <w:rPr>
                      <w:rFonts w:cs="Arial"/>
                      <w:sz w:val="18"/>
                      <w:szCs w:val="18"/>
                    </w:rPr>
                    <w:t>Наименование элемента</w:t>
                  </w:r>
                </w:p>
              </w:tc>
              <w:tc>
                <w:tcPr>
                  <w:tcW w:w="618" w:type="pct"/>
                  <w:vMerge w:val="restart"/>
                </w:tcPr>
                <w:p w14:paraId="503597F3" w14:textId="454F58E2" w:rsidR="0005490D" w:rsidRPr="00CF3F4A" w:rsidRDefault="0005490D" w:rsidP="0005490D">
                  <w:pPr>
                    <w:spacing w:line="240" w:lineRule="auto"/>
                    <w:jc w:val="center"/>
                    <w:rPr>
                      <w:rFonts w:cs="Arial"/>
                      <w:sz w:val="18"/>
                      <w:szCs w:val="18"/>
                    </w:rPr>
                  </w:pPr>
                  <w:r w:rsidRPr="00CF3F4A">
                    <w:rPr>
                      <w:rFonts w:cs="Arial"/>
                      <w:spacing w:val="-2"/>
                      <w:sz w:val="18"/>
                      <w:szCs w:val="18"/>
                    </w:rPr>
                    <w:t>Размеры, мм</w:t>
                  </w:r>
                  <w:r w:rsidRPr="00CF3F4A">
                    <w:rPr>
                      <w:rFonts w:cs="Arial"/>
                      <w:sz w:val="18"/>
                      <w:szCs w:val="18"/>
                    </w:rPr>
                    <w:t xml:space="preserve">, </w:t>
                  </w:r>
                  <w:r w:rsidRPr="00CF3F4A">
                    <w:rPr>
                      <w:rFonts w:cs="Arial"/>
                      <w:sz w:val="18"/>
                      <w:szCs w:val="18"/>
                    </w:rPr>
                    <w:br/>
                    <w:t>марка материала и обозначение документа</w:t>
                  </w:r>
                </w:p>
              </w:tc>
              <w:tc>
                <w:tcPr>
                  <w:tcW w:w="301" w:type="pct"/>
                  <w:vMerge w:val="restart"/>
                </w:tcPr>
                <w:p w14:paraId="667D5CB4" w14:textId="04D6E8EC" w:rsidR="0005490D" w:rsidRPr="00CF3F4A" w:rsidRDefault="0005490D" w:rsidP="0005490D">
                  <w:pPr>
                    <w:spacing w:line="240" w:lineRule="auto"/>
                    <w:jc w:val="center"/>
                    <w:rPr>
                      <w:rFonts w:cs="Arial"/>
                      <w:sz w:val="18"/>
                      <w:szCs w:val="18"/>
                    </w:rPr>
                  </w:pPr>
                  <w:r w:rsidRPr="00CF3F4A">
                    <w:rPr>
                      <w:rFonts w:cs="Arial"/>
                      <w:sz w:val="18"/>
                      <w:szCs w:val="18"/>
                    </w:rPr>
                    <w:t>Номер плавки</w:t>
                  </w:r>
                </w:p>
              </w:tc>
              <w:tc>
                <w:tcPr>
                  <w:tcW w:w="548" w:type="pct"/>
                  <w:vMerge w:val="restart"/>
                </w:tcPr>
                <w:p w14:paraId="725A502A" w14:textId="23A02741" w:rsidR="0005490D" w:rsidRPr="00CF3F4A" w:rsidRDefault="0005490D" w:rsidP="0005490D">
                  <w:pPr>
                    <w:spacing w:line="240" w:lineRule="auto"/>
                    <w:jc w:val="center"/>
                    <w:rPr>
                      <w:rFonts w:cs="Arial"/>
                      <w:sz w:val="18"/>
                      <w:szCs w:val="18"/>
                    </w:rPr>
                  </w:pPr>
                  <w:r w:rsidRPr="00CF3F4A">
                    <w:rPr>
                      <w:rFonts w:cs="Arial"/>
                      <w:sz w:val="18"/>
                      <w:szCs w:val="18"/>
                    </w:rPr>
                    <w:t xml:space="preserve">Номер </w:t>
                  </w:r>
                  <w:r w:rsidRPr="00CF3F4A">
                    <w:rPr>
                      <w:rFonts w:cs="Arial"/>
                      <w:sz w:val="18"/>
                      <w:szCs w:val="18"/>
                    </w:rPr>
                    <w:br/>
                    <w:t xml:space="preserve">сертификата </w:t>
                  </w:r>
                  <w:r w:rsidRPr="00CF3F4A">
                    <w:rPr>
                      <w:rFonts w:cs="Arial"/>
                      <w:sz w:val="18"/>
                      <w:szCs w:val="18"/>
                    </w:rPr>
                    <w:br/>
                    <w:t xml:space="preserve">или протокола </w:t>
                  </w:r>
                  <w:r w:rsidRPr="00CF3F4A">
                    <w:rPr>
                      <w:rFonts w:cs="Arial"/>
                      <w:sz w:val="18"/>
                      <w:szCs w:val="18"/>
                    </w:rPr>
                    <w:br/>
                    <w:t>испытаний</w:t>
                  </w:r>
                </w:p>
              </w:tc>
              <w:tc>
                <w:tcPr>
                  <w:tcW w:w="899" w:type="pct"/>
                  <w:gridSpan w:val="9"/>
                </w:tcPr>
                <w:p w14:paraId="151B648D" w14:textId="51699326" w:rsidR="0005490D" w:rsidRPr="00CF3F4A" w:rsidRDefault="0005490D" w:rsidP="0005490D">
                  <w:pPr>
                    <w:spacing w:line="240" w:lineRule="auto"/>
                    <w:jc w:val="center"/>
                    <w:rPr>
                      <w:rFonts w:cs="Arial"/>
                      <w:sz w:val="18"/>
                      <w:szCs w:val="18"/>
                    </w:rPr>
                  </w:pPr>
                  <w:r w:rsidRPr="00CF3F4A">
                    <w:rPr>
                      <w:rFonts w:cs="Arial"/>
                      <w:sz w:val="18"/>
                      <w:szCs w:val="18"/>
                    </w:rPr>
                    <w:t>Массовая доля химического элемента, %</w:t>
                  </w:r>
                </w:p>
              </w:tc>
              <w:tc>
                <w:tcPr>
                  <w:tcW w:w="1752" w:type="pct"/>
                  <w:gridSpan w:val="7"/>
                </w:tcPr>
                <w:p w14:paraId="56ED39B5" w14:textId="4F2EFBFA" w:rsidR="0005490D" w:rsidRPr="00CF3F4A" w:rsidRDefault="0005490D" w:rsidP="0005490D">
                  <w:pPr>
                    <w:spacing w:line="240" w:lineRule="auto"/>
                    <w:jc w:val="center"/>
                    <w:rPr>
                      <w:rFonts w:cs="Arial"/>
                      <w:sz w:val="18"/>
                      <w:szCs w:val="18"/>
                    </w:rPr>
                  </w:pPr>
                  <w:r w:rsidRPr="00CF3F4A">
                    <w:rPr>
                      <w:rFonts w:cs="Arial"/>
                      <w:sz w:val="18"/>
                      <w:szCs w:val="18"/>
                    </w:rPr>
                    <w:t>Результаты испытаний</w:t>
                  </w:r>
                </w:p>
              </w:tc>
            </w:tr>
            <w:tr w:rsidR="0005490D" w:rsidRPr="00CF3F4A" w14:paraId="203EBF5C" w14:textId="77777777" w:rsidTr="00F15DA5">
              <w:tc>
                <w:tcPr>
                  <w:tcW w:w="881" w:type="pct"/>
                  <w:vMerge/>
                  <w:tcBorders>
                    <w:bottom w:val="double" w:sz="4" w:space="0" w:color="auto"/>
                  </w:tcBorders>
                </w:tcPr>
                <w:p w14:paraId="52128D99" w14:textId="77777777" w:rsidR="0005490D" w:rsidRPr="00CF3F4A" w:rsidRDefault="0005490D" w:rsidP="0005490D">
                  <w:pPr>
                    <w:spacing w:line="240" w:lineRule="auto"/>
                    <w:jc w:val="center"/>
                    <w:rPr>
                      <w:rFonts w:cs="Arial"/>
                      <w:sz w:val="18"/>
                      <w:szCs w:val="18"/>
                    </w:rPr>
                  </w:pPr>
                </w:p>
              </w:tc>
              <w:tc>
                <w:tcPr>
                  <w:tcW w:w="618" w:type="pct"/>
                  <w:vMerge/>
                  <w:tcBorders>
                    <w:bottom w:val="double" w:sz="4" w:space="0" w:color="auto"/>
                  </w:tcBorders>
                </w:tcPr>
                <w:p w14:paraId="1BD18699" w14:textId="77777777" w:rsidR="0005490D" w:rsidRPr="00CF3F4A" w:rsidRDefault="0005490D" w:rsidP="0005490D">
                  <w:pPr>
                    <w:spacing w:line="240" w:lineRule="auto"/>
                    <w:jc w:val="center"/>
                    <w:rPr>
                      <w:rFonts w:cs="Arial"/>
                      <w:sz w:val="18"/>
                      <w:szCs w:val="18"/>
                    </w:rPr>
                  </w:pPr>
                </w:p>
              </w:tc>
              <w:tc>
                <w:tcPr>
                  <w:tcW w:w="301" w:type="pct"/>
                  <w:vMerge/>
                  <w:tcBorders>
                    <w:bottom w:val="double" w:sz="4" w:space="0" w:color="auto"/>
                  </w:tcBorders>
                </w:tcPr>
                <w:p w14:paraId="50256A7B" w14:textId="77777777" w:rsidR="0005490D" w:rsidRPr="00CF3F4A" w:rsidRDefault="0005490D" w:rsidP="0005490D">
                  <w:pPr>
                    <w:spacing w:line="240" w:lineRule="auto"/>
                    <w:jc w:val="center"/>
                    <w:rPr>
                      <w:rFonts w:cs="Arial"/>
                      <w:sz w:val="18"/>
                      <w:szCs w:val="18"/>
                    </w:rPr>
                  </w:pPr>
                </w:p>
              </w:tc>
              <w:tc>
                <w:tcPr>
                  <w:tcW w:w="548" w:type="pct"/>
                  <w:vMerge/>
                  <w:tcBorders>
                    <w:bottom w:val="double" w:sz="4" w:space="0" w:color="auto"/>
                  </w:tcBorders>
                </w:tcPr>
                <w:p w14:paraId="4672D4CA" w14:textId="77777777" w:rsidR="0005490D" w:rsidRPr="00CF3F4A" w:rsidRDefault="0005490D" w:rsidP="0005490D">
                  <w:pPr>
                    <w:spacing w:line="240" w:lineRule="auto"/>
                    <w:jc w:val="center"/>
                    <w:rPr>
                      <w:rFonts w:cs="Arial"/>
                      <w:sz w:val="18"/>
                      <w:szCs w:val="18"/>
                    </w:rPr>
                  </w:pPr>
                </w:p>
              </w:tc>
              <w:tc>
                <w:tcPr>
                  <w:tcW w:w="96" w:type="pct"/>
                  <w:tcBorders>
                    <w:bottom w:val="double" w:sz="4" w:space="0" w:color="auto"/>
                  </w:tcBorders>
                </w:tcPr>
                <w:p w14:paraId="2123291C"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lang w:val="en-US"/>
                    </w:rPr>
                    <w:t>C</w:t>
                  </w:r>
                </w:p>
              </w:tc>
              <w:tc>
                <w:tcPr>
                  <w:tcW w:w="106" w:type="pct"/>
                  <w:tcBorders>
                    <w:bottom w:val="double" w:sz="4" w:space="0" w:color="auto"/>
                  </w:tcBorders>
                </w:tcPr>
                <w:p w14:paraId="5CECCBFF"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lang w:val="en-US"/>
                    </w:rPr>
                    <w:t>Si</w:t>
                  </w:r>
                </w:p>
              </w:tc>
              <w:tc>
                <w:tcPr>
                  <w:tcW w:w="136" w:type="pct"/>
                  <w:tcBorders>
                    <w:bottom w:val="double" w:sz="4" w:space="0" w:color="auto"/>
                  </w:tcBorders>
                </w:tcPr>
                <w:p w14:paraId="035AD1A7"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lang w:val="en-US"/>
                    </w:rPr>
                    <w:t>Mn</w:t>
                  </w:r>
                </w:p>
              </w:tc>
              <w:tc>
                <w:tcPr>
                  <w:tcW w:w="93" w:type="pct"/>
                  <w:tcBorders>
                    <w:bottom w:val="double" w:sz="4" w:space="0" w:color="auto"/>
                  </w:tcBorders>
                </w:tcPr>
                <w:p w14:paraId="4E29A93E"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lang w:val="en-US"/>
                    </w:rPr>
                    <w:t>S</w:t>
                  </w:r>
                </w:p>
              </w:tc>
              <w:tc>
                <w:tcPr>
                  <w:tcW w:w="93" w:type="pct"/>
                  <w:tcBorders>
                    <w:bottom w:val="double" w:sz="4" w:space="0" w:color="auto"/>
                  </w:tcBorders>
                </w:tcPr>
                <w:p w14:paraId="2F4E847E"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lang w:val="en-US"/>
                    </w:rPr>
                    <w:t>P</w:t>
                  </w:r>
                </w:p>
              </w:tc>
              <w:tc>
                <w:tcPr>
                  <w:tcW w:w="116" w:type="pct"/>
                  <w:tcBorders>
                    <w:bottom w:val="double" w:sz="4" w:space="0" w:color="auto"/>
                  </w:tcBorders>
                </w:tcPr>
                <w:p w14:paraId="723DAEDC"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lang w:val="en-US"/>
                    </w:rPr>
                    <w:t>Cr</w:t>
                  </w:r>
                </w:p>
              </w:tc>
              <w:tc>
                <w:tcPr>
                  <w:tcW w:w="109" w:type="pct"/>
                  <w:tcBorders>
                    <w:bottom w:val="double" w:sz="4" w:space="0" w:color="auto"/>
                  </w:tcBorders>
                </w:tcPr>
                <w:p w14:paraId="436A2D00"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lang w:val="en-US"/>
                    </w:rPr>
                    <w:t>Ni</w:t>
                  </w:r>
                </w:p>
              </w:tc>
              <w:tc>
                <w:tcPr>
                  <w:tcW w:w="74" w:type="pct"/>
                  <w:tcBorders>
                    <w:bottom w:val="double" w:sz="4" w:space="0" w:color="auto"/>
                  </w:tcBorders>
                </w:tcPr>
                <w:p w14:paraId="5B4D353C"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rPr>
                    <w:t>-</w:t>
                  </w:r>
                </w:p>
              </w:tc>
              <w:tc>
                <w:tcPr>
                  <w:tcW w:w="74" w:type="pct"/>
                  <w:tcBorders>
                    <w:bottom w:val="double" w:sz="4" w:space="0" w:color="auto"/>
                  </w:tcBorders>
                </w:tcPr>
                <w:p w14:paraId="3C002FA4"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rPr>
                    <w:t>-</w:t>
                  </w:r>
                </w:p>
              </w:tc>
              <w:tc>
                <w:tcPr>
                  <w:tcW w:w="214" w:type="pct"/>
                  <w:tcBorders>
                    <w:bottom w:val="double" w:sz="4" w:space="0" w:color="auto"/>
                  </w:tcBorders>
                </w:tcPr>
                <w:p w14:paraId="6E306F2E" w14:textId="75ED52D3"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rPr>
                    <w:t>σ</w:t>
                  </w:r>
                  <w:r w:rsidRPr="00CF3F4A">
                    <w:rPr>
                      <w:rFonts w:cs="Arial"/>
                      <w:spacing w:val="-2"/>
                      <w:sz w:val="18"/>
                      <w:szCs w:val="18"/>
                      <w:vertAlign w:val="subscript"/>
                    </w:rPr>
                    <w:t>т</w:t>
                  </w:r>
                  <w:r w:rsidRPr="00CF3F4A">
                    <w:rPr>
                      <w:rFonts w:cs="Arial"/>
                      <w:spacing w:val="-2"/>
                      <w:sz w:val="18"/>
                      <w:szCs w:val="18"/>
                    </w:rPr>
                    <w:t>, Н/мм²</w:t>
                  </w:r>
                </w:p>
              </w:tc>
              <w:tc>
                <w:tcPr>
                  <w:tcW w:w="214" w:type="pct"/>
                  <w:tcBorders>
                    <w:bottom w:val="double" w:sz="4" w:space="0" w:color="auto"/>
                  </w:tcBorders>
                </w:tcPr>
                <w:p w14:paraId="53263849"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rPr>
                    <w:t>σ</w:t>
                  </w:r>
                  <w:r w:rsidRPr="00CF3F4A">
                    <w:rPr>
                      <w:rFonts w:cs="Arial"/>
                      <w:spacing w:val="-2"/>
                      <w:sz w:val="18"/>
                      <w:szCs w:val="18"/>
                      <w:vertAlign w:val="subscript"/>
                    </w:rPr>
                    <w:t>в</w:t>
                  </w:r>
                  <w:r w:rsidRPr="00CF3F4A">
                    <w:rPr>
                      <w:rFonts w:cs="Arial"/>
                      <w:spacing w:val="-2"/>
                      <w:sz w:val="18"/>
                      <w:szCs w:val="18"/>
                    </w:rPr>
                    <w:t>, Н/мм²</w:t>
                  </w:r>
                </w:p>
              </w:tc>
              <w:tc>
                <w:tcPr>
                  <w:tcW w:w="177" w:type="pct"/>
                  <w:tcBorders>
                    <w:bottom w:val="double" w:sz="4" w:space="0" w:color="auto"/>
                  </w:tcBorders>
                </w:tcPr>
                <w:p w14:paraId="4714470E" w14:textId="551E2FC1"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rPr>
                    <w:t>δ</w:t>
                  </w:r>
                  <w:r w:rsidRPr="00CF3F4A">
                    <w:rPr>
                      <w:rFonts w:cs="Arial"/>
                      <w:spacing w:val="-2"/>
                      <w:sz w:val="18"/>
                      <w:szCs w:val="18"/>
                      <w:vertAlign w:val="subscript"/>
                    </w:rPr>
                    <w:t>5</w:t>
                  </w:r>
                  <w:r w:rsidRPr="00CF3F4A">
                    <w:rPr>
                      <w:rFonts w:cs="Arial"/>
                      <w:spacing w:val="-2"/>
                      <w:sz w:val="18"/>
                      <w:szCs w:val="18"/>
                    </w:rPr>
                    <w:t>,%</w:t>
                  </w:r>
                </w:p>
              </w:tc>
              <w:tc>
                <w:tcPr>
                  <w:tcW w:w="215" w:type="pct"/>
                  <w:tcBorders>
                    <w:bottom w:val="double" w:sz="4" w:space="0" w:color="auto"/>
                  </w:tcBorders>
                </w:tcPr>
                <w:p w14:paraId="66710F52" w14:textId="3579F018"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rPr>
                    <w:t>φ</w:t>
                  </w:r>
                  <w:r w:rsidRPr="00CF3F4A">
                    <w:rPr>
                      <w:rFonts w:cs="Arial"/>
                      <w:spacing w:val="-2"/>
                      <w:sz w:val="18"/>
                      <w:szCs w:val="18"/>
                      <w:vertAlign w:val="subscript"/>
                    </w:rPr>
                    <w:t>0,2</w:t>
                  </w:r>
                  <w:r w:rsidRPr="00CF3F4A">
                    <w:rPr>
                      <w:rFonts w:cs="Arial"/>
                      <w:spacing w:val="-2"/>
                      <w:sz w:val="18"/>
                      <w:szCs w:val="18"/>
                    </w:rPr>
                    <w:t>,%</w:t>
                  </w:r>
                </w:p>
              </w:tc>
              <w:tc>
                <w:tcPr>
                  <w:tcW w:w="244" w:type="pct"/>
                  <w:tcBorders>
                    <w:bottom w:val="double" w:sz="4" w:space="0" w:color="auto"/>
                  </w:tcBorders>
                </w:tcPr>
                <w:p w14:paraId="4A94BF04" w14:textId="72F61863"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lang w:val="en-US"/>
                    </w:rPr>
                    <w:t>KCU</w:t>
                  </w:r>
                  <w:r w:rsidRPr="00CF3F4A">
                    <w:rPr>
                      <w:rFonts w:cs="Arial"/>
                      <w:spacing w:val="-2"/>
                      <w:sz w:val="18"/>
                      <w:szCs w:val="18"/>
                    </w:rPr>
                    <w:t xml:space="preserve"> (КС</w:t>
                  </w:r>
                  <w:r w:rsidRPr="00CF3F4A">
                    <w:rPr>
                      <w:rFonts w:cs="Arial"/>
                      <w:spacing w:val="-2"/>
                      <w:sz w:val="18"/>
                      <w:szCs w:val="18"/>
                      <w:lang w:val="en-US"/>
                    </w:rPr>
                    <w:t>V)</w:t>
                  </w:r>
                  <w:r w:rsidRPr="00CF3F4A">
                    <w:rPr>
                      <w:rFonts w:cs="Arial"/>
                      <w:spacing w:val="-2"/>
                      <w:sz w:val="18"/>
                      <w:szCs w:val="18"/>
                    </w:rPr>
                    <w:t>, Дж/см²</w:t>
                  </w:r>
                </w:p>
              </w:tc>
              <w:tc>
                <w:tcPr>
                  <w:tcW w:w="430" w:type="pct"/>
                  <w:tcBorders>
                    <w:bottom w:val="double" w:sz="4" w:space="0" w:color="auto"/>
                  </w:tcBorders>
                </w:tcPr>
                <w:p w14:paraId="4770DCBC"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rPr>
                    <w:t>Число твердости по Бринеллю, НВ</w:t>
                  </w:r>
                </w:p>
              </w:tc>
              <w:tc>
                <w:tcPr>
                  <w:tcW w:w="259" w:type="pct"/>
                  <w:tcBorders>
                    <w:bottom w:val="double" w:sz="4" w:space="0" w:color="auto"/>
                  </w:tcBorders>
                </w:tcPr>
                <w:p w14:paraId="4FD101CC" w14:textId="77777777" w:rsidR="0005490D" w:rsidRPr="00CF3F4A" w:rsidRDefault="0005490D" w:rsidP="0005490D">
                  <w:pPr>
                    <w:spacing w:line="240" w:lineRule="auto"/>
                    <w:jc w:val="center"/>
                    <w:rPr>
                      <w:rFonts w:cs="Arial"/>
                      <w:sz w:val="18"/>
                      <w:szCs w:val="18"/>
                    </w:rPr>
                  </w:pPr>
                  <w:r w:rsidRPr="00CF3F4A">
                    <w:rPr>
                      <w:rFonts w:cs="Arial"/>
                      <w:spacing w:val="-2"/>
                      <w:sz w:val="18"/>
                      <w:szCs w:val="18"/>
                    </w:rPr>
                    <w:t>Загиб, Дж/см²</w:t>
                  </w:r>
                </w:p>
              </w:tc>
            </w:tr>
            <w:tr w:rsidR="0005490D" w:rsidRPr="00CF3F4A" w14:paraId="740EF14C" w14:textId="77777777" w:rsidTr="00F15DA5">
              <w:tc>
                <w:tcPr>
                  <w:tcW w:w="881" w:type="pct"/>
                  <w:tcBorders>
                    <w:top w:val="double" w:sz="4" w:space="0" w:color="auto"/>
                  </w:tcBorders>
                  <w:vAlign w:val="center"/>
                </w:tcPr>
                <w:p w14:paraId="223FF481" w14:textId="469A9D38" w:rsidR="0005490D" w:rsidRPr="00CF3F4A" w:rsidRDefault="0005490D" w:rsidP="0005490D">
                  <w:pPr>
                    <w:spacing w:line="240" w:lineRule="auto"/>
                    <w:ind w:right="-57"/>
                    <w:jc w:val="left"/>
                    <w:rPr>
                      <w:rFonts w:cs="Arial"/>
                      <w:spacing w:val="-2"/>
                      <w:kern w:val="20"/>
                      <w:sz w:val="18"/>
                      <w:szCs w:val="18"/>
                    </w:rPr>
                  </w:pPr>
                  <w:r w:rsidRPr="00CF3F4A">
                    <w:rPr>
                      <w:rFonts w:cs="Arial"/>
                      <w:sz w:val="18"/>
                      <w:szCs w:val="18"/>
                    </w:rPr>
                    <w:t xml:space="preserve">Теплообменная труба </w:t>
                  </w:r>
                  <w:r w:rsidRPr="00CF3F4A">
                    <w:rPr>
                      <w:rFonts w:cs="Arial"/>
                      <w:sz w:val="18"/>
                      <w:szCs w:val="18"/>
                    </w:rPr>
                    <w:br/>
                    <w:t>несущая</w:t>
                  </w:r>
                </w:p>
              </w:tc>
              <w:tc>
                <w:tcPr>
                  <w:tcW w:w="618" w:type="pct"/>
                  <w:tcBorders>
                    <w:top w:val="double" w:sz="4" w:space="0" w:color="auto"/>
                  </w:tcBorders>
                </w:tcPr>
                <w:p w14:paraId="6285E664" w14:textId="77777777" w:rsidR="0005490D" w:rsidRPr="00CF3F4A" w:rsidRDefault="0005490D" w:rsidP="0005490D">
                  <w:pPr>
                    <w:spacing w:line="240" w:lineRule="auto"/>
                    <w:jc w:val="center"/>
                    <w:rPr>
                      <w:rFonts w:cs="Arial"/>
                      <w:sz w:val="18"/>
                      <w:szCs w:val="18"/>
                    </w:rPr>
                  </w:pPr>
                </w:p>
              </w:tc>
              <w:tc>
                <w:tcPr>
                  <w:tcW w:w="301" w:type="pct"/>
                  <w:tcBorders>
                    <w:top w:val="double" w:sz="4" w:space="0" w:color="auto"/>
                  </w:tcBorders>
                </w:tcPr>
                <w:p w14:paraId="45E472DA" w14:textId="77777777" w:rsidR="0005490D" w:rsidRPr="00CF3F4A" w:rsidRDefault="0005490D" w:rsidP="0005490D">
                  <w:pPr>
                    <w:spacing w:line="240" w:lineRule="auto"/>
                    <w:jc w:val="center"/>
                    <w:rPr>
                      <w:rFonts w:cs="Arial"/>
                      <w:sz w:val="18"/>
                      <w:szCs w:val="18"/>
                    </w:rPr>
                  </w:pPr>
                </w:p>
              </w:tc>
              <w:tc>
                <w:tcPr>
                  <w:tcW w:w="548" w:type="pct"/>
                  <w:tcBorders>
                    <w:top w:val="double" w:sz="4" w:space="0" w:color="auto"/>
                  </w:tcBorders>
                </w:tcPr>
                <w:p w14:paraId="6816FDF1" w14:textId="77777777" w:rsidR="0005490D" w:rsidRPr="00CF3F4A" w:rsidRDefault="0005490D" w:rsidP="0005490D">
                  <w:pPr>
                    <w:spacing w:line="240" w:lineRule="auto"/>
                    <w:jc w:val="center"/>
                    <w:rPr>
                      <w:rFonts w:cs="Arial"/>
                      <w:sz w:val="18"/>
                      <w:szCs w:val="18"/>
                    </w:rPr>
                  </w:pPr>
                </w:p>
              </w:tc>
              <w:tc>
                <w:tcPr>
                  <w:tcW w:w="96" w:type="pct"/>
                  <w:tcBorders>
                    <w:top w:val="double" w:sz="4" w:space="0" w:color="auto"/>
                  </w:tcBorders>
                </w:tcPr>
                <w:p w14:paraId="3BC3302F" w14:textId="77777777" w:rsidR="0005490D" w:rsidRPr="00CF3F4A" w:rsidRDefault="0005490D" w:rsidP="0005490D">
                  <w:pPr>
                    <w:spacing w:line="240" w:lineRule="auto"/>
                    <w:jc w:val="center"/>
                    <w:rPr>
                      <w:rFonts w:cs="Arial"/>
                      <w:sz w:val="18"/>
                      <w:szCs w:val="18"/>
                    </w:rPr>
                  </w:pPr>
                </w:p>
              </w:tc>
              <w:tc>
                <w:tcPr>
                  <w:tcW w:w="106" w:type="pct"/>
                  <w:tcBorders>
                    <w:top w:val="double" w:sz="4" w:space="0" w:color="auto"/>
                  </w:tcBorders>
                </w:tcPr>
                <w:p w14:paraId="4A1C4720" w14:textId="77777777" w:rsidR="0005490D" w:rsidRPr="00CF3F4A" w:rsidRDefault="0005490D" w:rsidP="0005490D">
                  <w:pPr>
                    <w:spacing w:line="240" w:lineRule="auto"/>
                    <w:jc w:val="center"/>
                    <w:rPr>
                      <w:rFonts w:cs="Arial"/>
                      <w:sz w:val="18"/>
                      <w:szCs w:val="18"/>
                    </w:rPr>
                  </w:pPr>
                </w:p>
              </w:tc>
              <w:tc>
                <w:tcPr>
                  <w:tcW w:w="136" w:type="pct"/>
                  <w:tcBorders>
                    <w:top w:val="double" w:sz="4" w:space="0" w:color="auto"/>
                  </w:tcBorders>
                </w:tcPr>
                <w:p w14:paraId="39E17E7A" w14:textId="77777777" w:rsidR="0005490D" w:rsidRPr="00CF3F4A" w:rsidRDefault="0005490D" w:rsidP="0005490D">
                  <w:pPr>
                    <w:spacing w:line="240" w:lineRule="auto"/>
                    <w:jc w:val="center"/>
                    <w:rPr>
                      <w:rFonts w:cs="Arial"/>
                      <w:sz w:val="18"/>
                      <w:szCs w:val="18"/>
                    </w:rPr>
                  </w:pPr>
                </w:p>
              </w:tc>
              <w:tc>
                <w:tcPr>
                  <w:tcW w:w="93" w:type="pct"/>
                  <w:tcBorders>
                    <w:top w:val="double" w:sz="4" w:space="0" w:color="auto"/>
                  </w:tcBorders>
                </w:tcPr>
                <w:p w14:paraId="1ABDDEB9" w14:textId="77777777" w:rsidR="0005490D" w:rsidRPr="00CF3F4A" w:rsidRDefault="0005490D" w:rsidP="0005490D">
                  <w:pPr>
                    <w:spacing w:line="240" w:lineRule="auto"/>
                    <w:jc w:val="center"/>
                    <w:rPr>
                      <w:rFonts w:cs="Arial"/>
                      <w:sz w:val="18"/>
                      <w:szCs w:val="18"/>
                    </w:rPr>
                  </w:pPr>
                </w:p>
              </w:tc>
              <w:tc>
                <w:tcPr>
                  <w:tcW w:w="93" w:type="pct"/>
                  <w:tcBorders>
                    <w:top w:val="double" w:sz="4" w:space="0" w:color="auto"/>
                  </w:tcBorders>
                </w:tcPr>
                <w:p w14:paraId="01160EDE" w14:textId="77777777" w:rsidR="0005490D" w:rsidRPr="00CF3F4A" w:rsidRDefault="0005490D" w:rsidP="0005490D">
                  <w:pPr>
                    <w:spacing w:line="240" w:lineRule="auto"/>
                    <w:jc w:val="center"/>
                    <w:rPr>
                      <w:rFonts w:cs="Arial"/>
                      <w:sz w:val="18"/>
                      <w:szCs w:val="18"/>
                    </w:rPr>
                  </w:pPr>
                </w:p>
              </w:tc>
              <w:tc>
                <w:tcPr>
                  <w:tcW w:w="116" w:type="pct"/>
                  <w:tcBorders>
                    <w:top w:val="double" w:sz="4" w:space="0" w:color="auto"/>
                  </w:tcBorders>
                </w:tcPr>
                <w:p w14:paraId="4644FBD7" w14:textId="77777777" w:rsidR="0005490D" w:rsidRPr="00CF3F4A" w:rsidRDefault="0005490D" w:rsidP="0005490D">
                  <w:pPr>
                    <w:spacing w:line="240" w:lineRule="auto"/>
                    <w:jc w:val="center"/>
                    <w:rPr>
                      <w:rFonts w:cs="Arial"/>
                      <w:sz w:val="18"/>
                      <w:szCs w:val="18"/>
                    </w:rPr>
                  </w:pPr>
                </w:p>
              </w:tc>
              <w:tc>
                <w:tcPr>
                  <w:tcW w:w="109" w:type="pct"/>
                  <w:tcBorders>
                    <w:top w:val="double" w:sz="4" w:space="0" w:color="auto"/>
                  </w:tcBorders>
                </w:tcPr>
                <w:p w14:paraId="5F7E52DA" w14:textId="77777777" w:rsidR="0005490D" w:rsidRPr="00CF3F4A" w:rsidRDefault="0005490D" w:rsidP="0005490D">
                  <w:pPr>
                    <w:spacing w:line="240" w:lineRule="auto"/>
                    <w:jc w:val="center"/>
                    <w:rPr>
                      <w:rFonts w:cs="Arial"/>
                      <w:sz w:val="18"/>
                      <w:szCs w:val="18"/>
                    </w:rPr>
                  </w:pPr>
                </w:p>
              </w:tc>
              <w:tc>
                <w:tcPr>
                  <w:tcW w:w="74" w:type="pct"/>
                  <w:tcBorders>
                    <w:top w:val="double" w:sz="4" w:space="0" w:color="auto"/>
                  </w:tcBorders>
                </w:tcPr>
                <w:p w14:paraId="0C3D6225" w14:textId="77777777" w:rsidR="0005490D" w:rsidRPr="00CF3F4A" w:rsidRDefault="0005490D" w:rsidP="0005490D">
                  <w:pPr>
                    <w:spacing w:line="240" w:lineRule="auto"/>
                    <w:jc w:val="center"/>
                    <w:rPr>
                      <w:rFonts w:cs="Arial"/>
                      <w:sz w:val="18"/>
                      <w:szCs w:val="18"/>
                    </w:rPr>
                  </w:pPr>
                </w:p>
              </w:tc>
              <w:tc>
                <w:tcPr>
                  <w:tcW w:w="74" w:type="pct"/>
                  <w:tcBorders>
                    <w:top w:val="double" w:sz="4" w:space="0" w:color="auto"/>
                  </w:tcBorders>
                </w:tcPr>
                <w:p w14:paraId="29EADCF7" w14:textId="77777777" w:rsidR="0005490D" w:rsidRPr="00CF3F4A" w:rsidRDefault="0005490D" w:rsidP="0005490D">
                  <w:pPr>
                    <w:spacing w:line="240" w:lineRule="auto"/>
                    <w:jc w:val="center"/>
                    <w:rPr>
                      <w:rFonts w:cs="Arial"/>
                      <w:sz w:val="18"/>
                      <w:szCs w:val="18"/>
                    </w:rPr>
                  </w:pPr>
                </w:p>
              </w:tc>
              <w:tc>
                <w:tcPr>
                  <w:tcW w:w="214" w:type="pct"/>
                  <w:tcBorders>
                    <w:top w:val="double" w:sz="4" w:space="0" w:color="auto"/>
                  </w:tcBorders>
                </w:tcPr>
                <w:p w14:paraId="322BBA0F" w14:textId="77777777" w:rsidR="0005490D" w:rsidRPr="00CF3F4A" w:rsidRDefault="0005490D" w:rsidP="0005490D">
                  <w:pPr>
                    <w:spacing w:line="240" w:lineRule="auto"/>
                    <w:jc w:val="center"/>
                    <w:rPr>
                      <w:rFonts w:cs="Arial"/>
                      <w:sz w:val="18"/>
                      <w:szCs w:val="18"/>
                    </w:rPr>
                  </w:pPr>
                </w:p>
              </w:tc>
              <w:tc>
                <w:tcPr>
                  <w:tcW w:w="214" w:type="pct"/>
                  <w:tcBorders>
                    <w:top w:val="double" w:sz="4" w:space="0" w:color="auto"/>
                  </w:tcBorders>
                </w:tcPr>
                <w:p w14:paraId="528DB27B" w14:textId="77777777" w:rsidR="0005490D" w:rsidRPr="00CF3F4A" w:rsidRDefault="0005490D" w:rsidP="0005490D">
                  <w:pPr>
                    <w:spacing w:line="240" w:lineRule="auto"/>
                    <w:jc w:val="center"/>
                    <w:rPr>
                      <w:rFonts w:cs="Arial"/>
                      <w:sz w:val="18"/>
                      <w:szCs w:val="18"/>
                    </w:rPr>
                  </w:pPr>
                </w:p>
              </w:tc>
              <w:tc>
                <w:tcPr>
                  <w:tcW w:w="177" w:type="pct"/>
                  <w:tcBorders>
                    <w:top w:val="double" w:sz="4" w:space="0" w:color="auto"/>
                  </w:tcBorders>
                </w:tcPr>
                <w:p w14:paraId="2104FB24" w14:textId="77777777" w:rsidR="0005490D" w:rsidRPr="00CF3F4A" w:rsidRDefault="0005490D" w:rsidP="0005490D">
                  <w:pPr>
                    <w:spacing w:line="240" w:lineRule="auto"/>
                    <w:jc w:val="center"/>
                    <w:rPr>
                      <w:rFonts w:cs="Arial"/>
                      <w:sz w:val="18"/>
                      <w:szCs w:val="18"/>
                    </w:rPr>
                  </w:pPr>
                </w:p>
              </w:tc>
              <w:tc>
                <w:tcPr>
                  <w:tcW w:w="215" w:type="pct"/>
                  <w:tcBorders>
                    <w:top w:val="double" w:sz="4" w:space="0" w:color="auto"/>
                  </w:tcBorders>
                </w:tcPr>
                <w:p w14:paraId="5723617A" w14:textId="77777777" w:rsidR="0005490D" w:rsidRPr="00CF3F4A" w:rsidRDefault="0005490D" w:rsidP="0005490D">
                  <w:pPr>
                    <w:spacing w:line="240" w:lineRule="auto"/>
                    <w:jc w:val="center"/>
                    <w:rPr>
                      <w:rFonts w:cs="Arial"/>
                      <w:sz w:val="18"/>
                      <w:szCs w:val="18"/>
                    </w:rPr>
                  </w:pPr>
                </w:p>
              </w:tc>
              <w:tc>
                <w:tcPr>
                  <w:tcW w:w="244" w:type="pct"/>
                  <w:tcBorders>
                    <w:top w:val="double" w:sz="4" w:space="0" w:color="auto"/>
                  </w:tcBorders>
                </w:tcPr>
                <w:p w14:paraId="035F7784" w14:textId="77777777" w:rsidR="0005490D" w:rsidRPr="00CF3F4A" w:rsidRDefault="0005490D" w:rsidP="0005490D">
                  <w:pPr>
                    <w:spacing w:line="240" w:lineRule="auto"/>
                    <w:jc w:val="center"/>
                    <w:rPr>
                      <w:rFonts w:cs="Arial"/>
                      <w:sz w:val="18"/>
                      <w:szCs w:val="18"/>
                    </w:rPr>
                  </w:pPr>
                </w:p>
              </w:tc>
              <w:tc>
                <w:tcPr>
                  <w:tcW w:w="430" w:type="pct"/>
                  <w:tcBorders>
                    <w:top w:val="double" w:sz="4" w:space="0" w:color="auto"/>
                  </w:tcBorders>
                </w:tcPr>
                <w:p w14:paraId="0078AF8A" w14:textId="77777777" w:rsidR="0005490D" w:rsidRPr="00CF3F4A" w:rsidRDefault="0005490D" w:rsidP="0005490D">
                  <w:pPr>
                    <w:spacing w:line="240" w:lineRule="auto"/>
                    <w:jc w:val="center"/>
                    <w:rPr>
                      <w:rFonts w:cs="Arial"/>
                      <w:sz w:val="18"/>
                      <w:szCs w:val="18"/>
                    </w:rPr>
                  </w:pPr>
                </w:p>
              </w:tc>
              <w:tc>
                <w:tcPr>
                  <w:tcW w:w="259" w:type="pct"/>
                  <w:tcBorders>
                    <w:top w:val="double" w:sz="4" w:space="0" w:color="auto"/>
                  </w:tcBorders>
                </w:tcPr>
                <w:p w14:paraId="30F2F788" w14:textId="77777777" w:rsidR="0005490D" w:rsidRPr="00CF3F4A" w:rsidRDefault="0005490D" w:rsidP="0005490D">
                  <w:pPr>
                    <w:spacing w:line="240" w:lineRule="auto"/>
                    <w:jc w:val="center"/>
                    <w:rPr>
                      <w:rFonts w:cs="Arial"/>
                      <w:sz w:val="18"/>
                      <w:szCs w:val="18"/>
                    </w:rPr>
                  </w:pPr>
                </w:p>
              </w:tc>
            </w:tr>
            <w:tr w:rsidR="0005490D" w:rsidRPr="00CF3F4A" w14:paraId="74D88A53" w14:textId="77777777" w:rsidTr="00F15DA5">
              <w:tc>
                <w:tcPr>
                  <w:tcW w:w="881" w:type="pct"/>
                  <w:vAlign w:val="center"/>
                </w:tcPr>
                <w:p w14:paraId="7C4BF498" w14:textId="5389AE02" w:rsidR="0005490D" w:rsidRPr="00CF3F4A" w:rsidRDefault="0005490D" w:rsidP="0005490D">
                  <w:pPr>
                    <w:spacing w:line="240" w:lineRule="auto"/>
                    <w:ind w:right="-57"/>
                    <w:jc w:val="left"/>
                    <w:rPr>
                      <w:rFonts w:cs="Arial"/>
                      <w:spacing w:val="-4"/>
                      <w:kern w:val="20"/>
                      <w:sz w:val="18"/>
                      <w:szCs w:val="18"/>
                    </w:rPr>
                  </w:pPr>
                  <w:r w:rsidRPr="00CF3F4A">
                    <w:rPr>
                      <w:rFonts w:cs="Arial"/>
                      <w:sz w:val="18"/>
                      <w:szCs w:val="18"/>
                    </w:rPr>
                    <w:t>Сварная распределительная камера:</w:t>
                  </w:r>
                </w:p>
              </w:tc>
              <w:tc>
                <w:tcPr>
                  <w:tcW w:w="618" w:type="pct"/>
                </w:tcPr>
                <w:p w14:paraId="7A5383AC" w14:textId="77777777" w:rsidR="0005490D" w:rsidRPr="00CF3F4A" w:rsidRDefault="0005490D" w:rsidP="0005490D">
                  <w:pPr>
                    <w:spacing w:line="240" w:lineRule="auto"/>
                    <w:jc w:val="center"/>
                    <w:rPr>
                      <w:rFonts w:cs="Arial"/>
                      <w:sz w:val="18"/>
                      <w:szCs w:val="18"/>
                    </w:rPr>
                  </w:pPr>
                </w:p>
              </w:tc>
              <w:tc>
                <w:tcPr>
                  <w:tcW w:w="301" w:type="pct"/>
                </w:tcPr>
                <w:p w14:paraId="70EF56B7" w14:textId="77777777" w:rsidR="0005490D" w:rsidRPr="00CF3F4A" w:rsidRDefault="0005490D" w:rsidP="0005490D">
                  <w:pPr>
                    <w:spacing w:line="240" w:lineRule="auto"/>
                    <w:jc w:val="center"/>
                    <w:rPr>
                      <w:rFonts w:cs="Arial"/>
                      <w:sz w:val="18"/>
                      <w:szCs w:val="18"/>
                    </w:rPr>
                  </w:pPr>
                </w:p>
              </w:tc>
              <w:tc>
                <w:tcPr>
                  <w:tcW w:w="548" w:type="pct"/>
                </w:tcPr>
                <w:p w14:paraId="28DEA6CA" w14:textId="77777777" w:rsidR="0005490D" w:rsidRPr="00CF3F4A" w:rsidRDefault="0005490D" w:rsidP="0005490D">
                  <w:pPr>
                    <w:spacing w:line="240" w:lineRule="auto"/>
                    <w:jc w:val="center"/>
                    <w:rPr>
                      <w:rFonts w:cs="Arial"/>
                      <w:sz w:val="18"/>
                      <w:szCs w:val="18"/>
                    </w:rPr>
                  </w:pPr>
                </w:p>
              </w:tc>
              <w:tc>
                <w:tcPr>
                  <w:tcW w:w="96" w:type="pct"/>
                </w:tcPr>
                <w:p w14:paraId="2DF220D5" w14:textId="77777777" w:rsidR="0005490D" w:rsidRPr="00CF3F4A" w:rsidRDefault="0005490D" w:rsidP="0005490D">
                  <w:pPr>
                    <w:spacing w:line="240" w:lineRule="auto"/>
                    <w:jc w:val="center"/>
                    <w:rPr>
                      <w:rFonts w:cs="Arial"/>
                      <w:sz w:val="18"/>
                      <w:szCs w:val="18"/>
                    </w:rPr>
                  </w:pPr>
                </w:p>
              </w:tc>
              <w:tc>
                <w:tcPr>
                  <w:tcW w:w="106" w:type="pct"/>
                </w:tcPr>
                <w:p w14:paraId="3CE2685E" w14:textId="77777777" w:rsidR="0005490D" w:rsidRPr="00CF3F4A" w:rsidRDefault="0005490D" w:rsidP="0005490D">
                  <w:pPr>
                    <w:spacing w:line="240" w:lineRule="auto"/>
                    <w:jc w:val="center"/>
                    <w:rPr>
                      <w:rFonts w:cs="Arial"/>
                      <w:sz w:val="18"/>
                      <w:szCs w:val="18"/>
                    </w:rPr>
                  </w:pPr>
                </w:p>
              </w:tc>
              <w:tc>
                <w:tcPr>
                  <w:tcW w:w="136" w:type="pct"/>
                </w:tcPr>
                <w:p w14:paraId="54CAAD16" w14:textId="77777777" w:rsidR="0005490D" w:rsidRPr="00CF3F4A" w:rsidRDefault="0005490D" w:rsidP="0005490D">
                  <w:pPr>
                    <w:spacing w:line="240" w:lineRule="auto"/>
                    <w:jc w:val="center"/>
                    <w:rPr>
                      <w:rFonts w:cs="Arial"/>
                      <w:sz w:val="18"/>
                      <w:szCs w:val="18"/>
                    </w:rPr>
                  </w:pPr>
                </w:p>
              </w:tc>
              <w:tc>
                <w:tcPr>
                  <w:tcW w:w="93" w:type="pct"/>
                </w:tcPr>
                <w:p w14:paraId="7E5EF95C" w14:textId="77777777" w:rsidR="0005490D" w:rsidRPr="00CF3F4A" w:rsidRDefault="0005490D" w:rsidP="0005490D">
                  <w:pPr>
                    <w:spacing w:line="240" w:lineRule="auto"/>
                    <w:jc w:val="center"/>
                    <w:rPr>
                      <w:rFonts w:cs="Arial"/>
                      <w:sz w:val="18"/>
                      <w:szCs w:val="18"/>
                    </w:rPr>
                  </w:pPr>
                </w:p>
              </w:tc>
              <w:tc>
                <w:tcPr>
                  <w:tcW w:w="93" w:type="pct"/>
                </w:tcPr>
                <w:p w14:paraId="1C912C7E" w14:textId="77777777" w:rsidR="0005490D" w:rsidRPr="00CF3F4A" w:rsidRDefault="0005490D" w:rsidP="0005490D">
                  <w:pPr>
                    <w:spacing w:line="240" w:lineRule="auto"/>
                    <w:jc w:val="center"/>
                    <w:rPr>
                      <w:rFonts w:cs="Arial"/>
                      <w:sz w:val="18"/>
                      <w:szCs w:val="18"/>
                    </w:rPr>
                  </w:pPr>
                </w:p>
              </w:tc>
              <w:tc>
                <w:tcPr>
                  <w:tcW w:w="116" w:type="pct"/>
                </w:tcPr>
                <w:p w14:paraId="0864B12C" w14:textId="77777777" w:rsidR="0005490D" w:rsidRPr="00CF3F4A" w:rsidRDefault="0005490D" w:rsidP="0005490D">
                  <w:pPr>
                    <w:spacing w:line="240" w:lineRule="auto"/>
                    <w:jc w:val="center"/>
                    <w:rPr>
                      <w:rFonts w:cs="Arial"/>
                      <w:sz w:val="18"/>
                      <w:szCs w:val="18"/>
                    </w:rPr>
                  </w:pPr>
                </w:p>
              </w:tc>
              <w:tc>
                <w:tcPr>
                  <w:tcW w:w="109" w:type="pct"/>
                </w:tcPr>
                <w:p w14:paraId="19ED9ED5" w14:textId="77777777" w:rsidR="0005490D" w:rsidRPr="00CF3F4A" w:rsidRDefault="0005490D" w:rsidP="0005490D">
                  <w:pPr>
                    <w:spacing w:line="240" w:lineRule="auto"/>
                    <w:jc w:val="center"/>
                    <w:rPr>
                      <w:rFonts w:cs="Arial"/>
                      <w:sz w:val="18"/>
                      <w:szCs w:val="18"/>
                    </w:rPr>
                  </w:pPr>
                </w:p>
              </w:tc>
              <w:tc>
                <w:tcPr>
                  <w:tcW w:w="74" w:type="pct"/>
                </w:tcPr>
                <w:p w14:paraId="4BF30D8C" w14:textId="77777777" w:rsidR="0005490D" w:rsidRPr="00CF3F4A" w:rsidRDefault="0005490D" w:rsidP="0005490D">
                  <w:pPr>
                    <w:spacing w:line="240" w:lineRule="auto"/>
                    <w:jc w:val="center"/>
                    <w:rPr>
                      <w:rFonts w:cs="Arial"/>
                      <w:sz w:val="18"/>
                      <w:szCs w:val="18"/>
                    </w:rPr>
                  </w:pPr>
                </w:p>
              </w:tc>
              <w:tc>
                <w:tcPr>
                  <w:tcW w:w="74" w:type="pct"/>
                </w:tcPr>
                <w:p w14:paraId="465B883B" w14:textId="77777777" w:rsidR="0005490D" w:rsidRPr="00CF3F4A" w:rsidRDefault="0005490D" w:rsidP="0005490D">
                  <w:pPr>
                    <w:spacing w:line="240" w:lineRule="auto"/>
                    <w:jc w:val="center"/>
                    <w:rPr>
                      <w:rFonts w:cs="Arial"/>
                      <w:sz w:val="18"/>
                      <w:szCs w:val="18"/>
                    </w:rPr>
                  </w:pPr>
                </w:p>
              </w:tc>
              <w:tc>
                <w:tcPr>
                  <w:tcW w:w="214" w:type="pct"/>
                </w:tcPr>
                <w:p w14:paraId="40860724" w14:textId="77777777" w:rsidR="0005490D" w:rsidRPr="00CF3F4A" w:rsidRDefault="0005490D" w:rsidP="0005490D">
                  <w:pPr>
                    <w:spacing w:line="240" w:lineRule="auto"/>
                    <w:jc w:val="center"/>
                    <w:rPr>
                      <w:rFonts w:cs="Arial"/>
                      <w:sz w:val="18"/>
                      <w:szCs w:val="18"/>
                    </w:rPr>
                  </w:pPr>
                </w:p>
              </w:tc>
              <w:tc>
                <w:tcPr>
                  <w:tcW w:w="214" w:type="pct"/>
                </w:tcPr>
                <w:p w14:paraId="70CCC365" w14:textId="104C024C" w:rsidR="0005490D" w:rsidRPr="00CF3F4A" w:rsidRDefault="0005490D" w:rsidP="0005490D">
                  <w:pPr>
                    <w:spacing w:line="240" w:lineRule="auto"/>
                    <w:jc w:val="center"/>
                    <w:rPr>
                      <w:rFonts w:cs="Arial"/>
                      <w:sz w:val="18"/>
                      <w:szCs w:val="18"/>
                    </w:rPr>
                  </w:pPr>
                </w:p>
              </w:tc>
              <w:tc>
                <w:tcPr>
                  <w:tcW w:w="177" w:type="pct"/>
                </w:tcPr>
                <w:p w14:paraId="7A70F94B" w14:textId="77777777" w:rsidR="0005490D" w:rsidRPr="00CF3F4A" w:rsidRDefault="0005490D" w:rsidP="0005490D">
                  <w:pPr>
                    <w:spacing w:line="240" w:lineRule="auto"/>
                    <w:jc w:val="center"/>
                    <w:rPr>
                      <w:rFonts w:cs="Arial"/>
                      <w:sz w:val="18"/>
                      <w:szCs w:val="18"/>
                    </w:rPr>
                  </w:pPr>
                </w:p>
              </w:tc>
              <w:tc>
                <w:tcPr>
                  <w:tcW w:w="215" w:type="pct"/>
                </w:tcPr>
                <w:p w14:paraId="5B1898F9" w14:textId="77777777" w:rsidR="0005490D" w:rsidRPr="00CF3F4A" w:rsidRDefault="0005490D" w:rsidP="0005490D">
                  <w:pPr>
                    <w:spacing w:line="240" w:lineRule="auto"/>
                    <w:jc w:val="center"/>
                    <w:rPr>
                      <w:rFonts w:cs="Arial"/>
                      <w:sz w:val="18"/>
                      <w:szCs w:val="18"/>
                    </w:rPr>
                  </w:pPr>
                </w:p>
              </w:tc>
              <w:tc>
                <w:tcPr>
                  <w:tcW w:w="244" w:type="pct"/>
                </w:tcPr>
                <w:p w14:paraId="59B1637E" w14:textId="77777777" w:rsidR="0005490D" w:rsidRPr="00CF3F4A" w:rsidRDefault="0005490D" w:rsidP="0005490D">
                  <w:pPr>
                    <w:spacing w:line="240" w:lineRule="auto"/>
                    <w:jc w:val="center"/>
                    <w:rPr>
                      <w:rFonts w:cs="Arial"/>
                      <w:sz w:val="18"/>
                      <w:szCs w:val="18"/>
                    </w:rPr>
                  </w:pPr>
                </w:p>
              </w:tc>
              <w:tc>
                <w:tcPr>
                  <w:tcW w:w="430" w:type="pct"/>
                </w:tcPr>
                <w:p w14:paraId="0542CD37" w14:textId="77777777" w:rsidR="0005490D" w:rsidRPr="00CF3F4A" w:rsidRDefault="0005490D" w:rsidP="0005490D">
                  <w:pPr>
                    <w:spacing w:line="240" w:lineRule="auto"/>
                    <w:jc w:val="center"/>
                    <w:rPr>
                      <w:rFonts w:cs="Arial"/>
                      <w:sz w:val="18"/>
                      <w:szCs w:val="18"/>
                    </w:rPr>
                  </w:pPr>
                </w:p>
              </w:tc>
              <w:tc>
                <w:tcPr>
                  <w:tcW w:w="259" w:type="pct"/>
                </w:tcPr>
                <w:p w14:paraId="6EC774CB" w14:textId="77777777" w:rsidR="0005490D" w:rsidRPr="00CF3F4A" w:rsidRDefault="0005490D" w:rsidP="0005490D">
                  <w:pPr>
                    <w:spacing w:line="240" w:lineRule="auto"/>
                    <w:jc w:val="center"/>
                    <w:rPr>
                      <w:rFonts w:cs="Arial"/>
                      <w:sz w:val="18"/>
                      <w:szCs w:val="18"/>
                    </w:rPr>
                  </w:pPr>
                </w:p>
              </w:tc>
            </w:tr>
            <w:tr w:rsidR="0005490D" w:rsidRPr="00CF3F4A" w14:paraId="1740185F" w14:textId="77777777" w:rsidTr="00F15DA5">
              <w:trPr>
                <w:trHeight w:val="171"/>
              </w:trPr>
              <w:tc>
                <w:tcPr>
                  <w:tcW w:w="881" w:type="pct"/>
                  <w:vAlign w:val="center"/>
                </w:tcPr>
                <w:p w14:paraId="323F98A6" w14:textId="3E66EAA1" w:rsidR="0005490D" w:rsidRPr="00CF3F4A" w:rsidRDefault="0005490D" w:rsidP="0005490D">
                  <w:pPr>
                    <w:spacing w:line="240" w:lineRule="auto"/>
                    <w:ind w:right="-57"/>
                    <w:jc w:val="left"/>
                    <w:rPr>
                      <w:rFonts w:cs="Arial"/>
                      <w:spacing w:val="-2"/>
                      <w:kern w:val="20"/>
                      <w:sz w:val="18"/>
                      <w:szCs w:val="18"/>
                    </w:rPr>
                  </w:pPr>
                  <w:r w:rsidRPr="00CF3F4A">
                    <w:rPr>
                      <w:rFonts w:cs="Arial"/>
                      <w:sz w:val="18"/>
                      <w:szCs w:val="18"/>
                    </w:rPr>
                    <w:t xml:space="preserve">- трубная </w:t>
                  </w:r>
                  <w:r w:rsidR="00390478" w:rsidRPr="00CF3F4A">
                    <w:rPr>
                      <w:rFonts w:cs="Arial"/>
                      <w:sz w:val="18"/>
                      <w:szCs w:val="18"/>
                    </w:rPr>
                    <w:t>решёт</w:t>
                  </w:r>
                  <w:r w:rsidRPr="00CF3F4A">
                    <w:rPr>
                      <w:rFonts w:cs="Arial"/>
                      <w:sz w:val="18"/>
                      <w:szCs w:val="18"/>
                    </w:rPr>
                    <w:t>ка</w:t>
                  </w:r>
                </w:p>
              </w:tc>
              <w:tc>
                <w:tcPr>
                  <w:tcW w:w="618" w:type="pct"/>
                </w:tcPr>
                <w:p w14:paraId="60CE4402" w14:textId="77777777" w:rsidR="0005490D" w:rsidRPr="00CF3F4A" w:rsidRDefault="0005490D" w:rsidP="0005490D">
                  <w:pPr>
                    <w:spacing w:line="240" w:lineRule="auto"/>
                    <w:jc w:val="center"/>
                    <w:rPr>
                      <w:rFonts w:cs="Arial"/>
                      <w:sz w:val="18"/>
                      <w:szCs w:val="18"/>
                    </w:rPr>
                  </w:pPr>
                </w:p>
              </w:tc>
              <w:tc>
                <w:tcPr>
                  <w:tcW w:w="301" w:type="pct"/>
                </w:tcPr>
                <w:p w14:paraId="6413EA4C" w14:textId="77777777" w:rsidR="0005490D" w:rsidRPr="00CF3F4A" w:rsidRDefault="0005490D" w:rsidP="0005490D">
                  <w:pPr>
                    <w:spacing w:line="240" w:lineRule="auto"/>
                    <w:jc w:val="center"/>
                    <w:rPr>
                      <w:rFonts w:cs="Arial"/>
                      <w:sz w:val="18"/>
                      <w:szCs w:val="18"/>
                    </w:rPr>
                  </w:pPr>
                </w:p>
              </w:tc>
              <w:tc>
                <w:tcPr>
                  <w:tcW w:w="548" w:type="pct"/>
                </w:tcPr>
                <w:p w14:paraId="6B106330" w14:textId="77777777" w:rsidR="0005490D" w:rsidRPr="00CF3F4A" w:rsidRDefault="0005490D" w:rsidP="0005490D">
                  <w:pPr>
                    <w:spacing w:line="240" w:lineRule="auto"/>
                    <w:jc w:val="center"/>
                    <w:rPr>
                      <w:rFonts w:cs="Arial"/>
                      <w:sz w:val="18"/>
                      <w:szCs w:val="18"/>
                    </w:rPr>
                  </w:pPr>
                </w:p>
              </w:tc>
              <w:tc>
                <w:tcPr>
                  <w:tcW w:w="96" w:type="pct"/>
                </w:tcPr>
                <w:p w14:paraId="736E9316" w14:textId="77777777" w:rsidR="0005490D" w:rsidRPr="00CF3F4A" w:rsidRDefault="0005490D" w:rsidP="0005490D">
                  <w:pPr>
                    <w:spacing w:line="240" w:lineRule="auto"/>
                    <w:jc w:val="center"/>
                    <w:rPr>
                      <w:rFonts w:cs="Arial"/>
                      <w:sz w:val="18"/>
                      <w:szCs w:val="18"/>
                    </w:rPr>
                  </w:pPr>
                </w:p>
              </w:tc>
              <w:tc>
                <w:tcPr>
                  <w:tcW w:w="106" w:type="pct"/>
                </w:tcPr>
                <w:p w14:paraId="740DA182" w14:textId="77777777" w:rsidR="0005490D" w:rsidRPr="00CF3F4A" w:rsidRDefault="0005490D" w:rsidP="0005490D">
                  <w:pPr>
                    <w:spacing w:line="240" w:lineRule="auto"/>
                    <w:jc w:val="center"/>
                    <w:rPr>
                      <w:rFonts w:cs="Arial"/>
                      <w:sz w:val="18"/>
                      <w:szCs w:val="18"/>
                    </w:rPr>
                  </w:pPr>
                </w:p>
              </w:tc>
              <w:tc>
                <w:tcPr>
                  <w:tcW w:w="136" w:type="pct"/>
                </w:tcPr>
                <w:p w14:paraId="49F9F56E" w14:textId="77777777" w:rsidR="0005490D" w:rsidRPr="00CF3F4A" w:rsidRDefault="0005490D" w:rsidP="0005490D">
                  <w:pPr>
                    <w:spacing w:line="240" w:lineRule="auto"/>
                    <w:jc w:val="center"/>
                    <w:rPr>
                      <w:rFonts w:cs="Arial"/>
                      <w:sz w:val="18"/>
                      <w:szCs w:val="18"/>
                    </w:rPr>
                  </w:pPr>
                </w:p>
              </w:tc>
              <w:tc>
                <w:tcPr>
                  <w:tcW w:w="93" w:type="pct"/>
                </w:tcPr>
                <w:p w14:paraId="15496AE2" w14:textId="77777777" w:rsidR="0005490D" w:rsidRPr="00CF3F4A" w:rsidRDefault="0005490D" w:rsidP="0005490D">
                  <w:pPr>
                    <w:spacing w:line="240" w:lineRule="auto"/>
                    <w:jc w:val="center"/>
                    <w:rPr>
                      <w:rFonts w:cs="Arial"/>
                      <w:sz w:val="18"/>
                      <w:szCs w:val="18"/>
                    </w:rPr>
                  </w:pPr>
                </w:p>
              </w:tc>
              <w:tc>
                <w:tcPr>
                  <w:tcW w:w="93" w:type="pct"/>
                </w:tcPr>
                <w:p w14:paraId="3C96257C" w14:textId="77777777" w:rsidR="0005490D" w:rsidRPr="00CF3F4A" w:rsidRDefault="0005490D" w:rsidP="0005490D">
                  <w:pPr>
                    <w:spacing w:line="240" w:lineRule="auto"/>
                    <w:jc w:val="center"/>
                    <w:rPr>
                      <w:rFonts w:cs="Arial"/>
                      <w:sz w:val="18"/>
                      <w:szCs w:val="18"/>
                    </w:rPr>
                  </w:pPr>
                </w:p>
              </w:tc>
              <w:tc>
                <w:tcPr>
                  <w:tcW w:w="116" w:type="pct"/>
                </w:tcPr>
                <w:p w14:paraId="6728E787" w14:textId="77777777" w:rsidR="0005490D" w:rsidRPr="00CF3F4A" w:rsidRDefault="0005490D" w:rsidP="0005490D">
                  <w:pPr>
                    <w:spacing w:line="240" w:lineRule="auto"/>
                    <w:jc w:val="center"/>
                    <w:rPr>
                      <w:rFonts w:cs="Arial"/>
                      <w:sz w:val="18"/>
                      <w:szCs w:val="18"/>
                    </w:rPr>
                  </w:pPr>
                </w:p>
              </w:tc>
              <w:tc>
                <w:tcPr>
                  <w:tcW w:w="109" w:type="pct"/>
                </w:tcPr>
                <w:p w14:paraId="27470BF3" w14:textId="77777777" w:rsidR="0005490D" w:rsidRPr="00CF3F4A" w:rsidRDefault="0005490D" w:rsidP="0005490D">
                  <w:pPr>
                    <w:spacing w:line="240" w:lineRule="auto"/>
                    <w:jc w:val="center"/>
                    <w:rPr>
                      <w:rFonts w:cs="Arial"/>
                      <w:sz w:val="18"/>
                      <w:szCs w:val="18"/>
                    </w:rPr>
                  </w:pPr>
                </w:p>
              </w:tc>
              <w:tc>
                <w:tcPr>
                  <w:tcW w:w="74" w:type="pct"/>
                </w:tcPr>
                <w:p w14:paraId="6BA21DF3" w14:textId="77777777" w:rsidR="0005490D" w:rsidRPr="00CF3F4A" w:rsidRDefault="0005490D" w:rsidP="0005490D">
                  <w:pPr>
                    <w:spacing w:line="240" w:lineRule="auto"/>
                    <w:jc w:val="center"/>
                    <w:rPr>
                      <w:rFonts w:cs="Arial"/>
                      <w:sz w:val="18"/>
                      <w:szCs w:val="18"/>
                    </w:rPr>
                  </w:pPr>
                </w:p>
              </w:tc>
              <w:tc>
                <w:tcPr>
                  <w:tcW w:w="74" w:type="pct"/>
                </w:tcPr>
                <w:p w14:paraId="4563E7B7" w14:textId="77777777" w:rsidR="0005490D" w:rsidRPr="00CF3F4A" w:rsidRDefault="0005490D" w:rsidP="0005490D">
                  <w:pPr>
                    <w:spacing w:line="240" w:lineRule="auto"/>
                    <w:jc w:val="center"/>
                    <w:rPr>
                      <w:rFonts w:cs="Arial"/>
                      <w:sz w:val="18"/>
                      <w:szCs w:val="18"/>
                    </w:rPr>
                  </w:pPr>
                </w:p>
              </w:tc>
              <w:tc>
                <w:tcPr>
                  <w:tcW w:w="214" w:type="pct"/>
                </w:tcPr>
                <w:p w14:paraId="24BD3BD0" w14:textId="77777777" w:rsidR="0005490D" w:rsidRPr="00CF3F4A" w:rsidRDefault="0005490D" w:rsidP="0005490D">
                  <w:pPr>
                    <w:spacing w:line="240" w:lineRule="auto"/>
                    <w:jc w:val="center"/>
                    <w:rPr>
                      <w:rFonts w:cs="Arial"/>
                      <w:sz w:val="18"/>
                      <w:szCs w:val="18"/>
                    </w:rPr>
                  </w:pPr>
                </w:p>
              </w:tc>
              <w:tc>
                <w:tcPr>
                  <w:tcW w:w="214" w:type="pct"/>
                </w:tcPr>
                <w:p w14:paraId="0AAC565C" w14:textId="77777777" w:rsidR="0005490D" w:rsidRPr="00CF3F4A" w:rsidRDefault="0005490D" w:rsidP="0005490D">
                  <w:pPr>
                    <w:spacing w:line="240" w:lineRule="auto"/>
                    <w:jc w:val="center"/>
                    <w:rPr>
                      <w:rFonts w:cs="Arial"/>
                      <w:sz w:val="18"/>
                      <w:szCs w:val="18"/>
                    </w:rPr>
                  </w:pPr>
                </w:p>
              </w:tc>
              <w:tc>
                <w:tcPr>
                  <w:tcW w:w="177" w:type="pct"/>
                </w:tcPr>
                <w:p w14:paraId="1079B8F4" w14:textId="77777777" w:rsidR="0005490D" w:rsidRPr="00CF3F4A" w:rsidRDefault="0005490D" w:rsidP="0005490D">
                  <w:pPr>
                    <w:spacing w:line="240" w:lineRule="auto"/>
                    <w:jc w:val="center"/>
                    <w:rPr>
                      <w:rFonts w:cs="Arial"/>
                      <w:sz w:val="18"/>
                      <w:szCs w:val="18"/>
                    </w:rPr>
                  </w:pPr>
                </w:p>
              </w:tc>
              <w:tc>
                <w:tcPr>
                  <w:tcW w:w="215" w:type="pct"/>
                </w:tcPr>
                <w:p w14:paraId="28B91E97" w14:textId="77777777" w:rsidR="0005490D" w:rsidRPr="00CF3F4A" w:rsidRDefault="0005490D" w:rsidP="0005490D">
                  <w:pPr>
                    <w:spacing w:line="240" w:lineRule="auto"/>
                    <w:jc w:val="center"/>
                    <w:rPr>
                      <w:rFonts w:cs="Arial"/>
                      <w:sz w:val="18"/>
                      <w:szCs w:val="18"/>
                    </w:rPr>
                  </w:pPr>
                </w:p>
              </w:tc>
              <w:tc>
                <w:tcPr>
                  <w:tcW w:w="244" w:type="pct"/>
                </w:tcPr>
                <w:p w14:paraId="60D7584D" w14:textId="77777777" w:rsidR="0005490D" w:rsidRPr="00CF3F4A" w:rsidRDefault="0005490D" w:rsidP="0005490D">
                  <w:pPr>
                    <w:spacing w:line="240" w:lineRule="auto"/>
                    <w:jc w:val="center"/>
                    <w:rPr>
                      <w:rFonts w:cs="Arial"/>
                      <w:sz w:val="18"/>
                      <w:szCs w:val="18"/>
                    </w:rPr>
                  </w:pPr>
                </w:p>
              </w:tc>
              <w:tc>
                <w:tcPr>
                  <w:tcW w:w="430" w:type="pct"/>
                </w:tcPr>
                <w:p w14:paraId="40636CD2" w14:textId="77777777" w:rsidR="0005490D" w:rsidRPr="00CF3F4A" w:rsidRDefault="0005490D" w:rsidP="0005490D">
                  <w:pPr>
                    <w:spacing w:line="240" w:lineRule="auto"/>
                    <w:jc w:val="center"/>
                    <w:rPr>
                      <w:rFonts w:cs="Arial"/>
                      <w:sz w:val="18"/>
                      <w:szCs w:val="18"/>
                    </w:rPr>
                  </w:pPr>
                </w:p>
              </w:tc>
              <w:tc>
                <w:tcPr>
                  <w:tcW w:w="259" w:type="pct"/>
                </w:tcPr>
                <w:p w14:paraId="41528EE1" w14:textId="77777777" w:rsidR="0005490D" w:rsidRPr="00CF3F4A" w:rsidRDefault="0005490D" w:rsidP="0005490D">
                  <w:pPr>
                    <w:spacing w:line="240" w:lineRule="auto"/>
                    <w:jc w:val="center"/>
                    <w:rPr>
                      <w:rFonts w:cs="Arial"/>
                      <w:sz w:val="18"/>
                      <w:szCs w:val="18"/>
                    </w:rPr>
                  </w:pPr>
                </w:p>
              </w:tc>
            </w:tr>
            <w:tr w:rsidR="0005490D" w:rsidRPr="00CF3F4A" w14:paraId="149A5138" w14:textId="77777777" w:rsidTr="00F15DA5">
              <w:trPr>
                <w:trHeight w:val="195"/>
              </w:trPr>
              <w:tc>
                <w:tcPr>
                  <w:tcW w:w="881" w:type="pct"/>
                  <w:vAlign w:val="center"/>
                </w:tcPr>
                <w:p w14:paraId="10F3A4B2" w14:textId="11E30AA1" w:rsidR="0005490D" w:rsidRPr="007D7243" w:rsidRDefault="0005490D" w:rsidP="0005490D">
                  <w:pPr>
                    <w:spacing w:line="240" w:lineRule="auto"/>
                    <w:jc w:val="left"/>
                    <w:rPr>
                      <w:rFonts w:cs="Arial"/>
                      <w:sz w:val="18"/>
                      <w:szCs w:val="18"/>
                    </w:rPr>
                  </w:pPr>
                  <w:r w:rsidRPr="007D7243">
                    <w:rPr>
                      <w:rFonts w:cs="Arial"/>
                      <w:sz w:val="18"/>
                      <w:szCs w:val="18"/>
                    </w:rPr>
                    <w:t>- стенка задн</w:t>
                  </w:r>
                  <w:r w:rsidR="00C81277" w:rsidRPr="007D7243">
                    <w:rPr>
                      <w:rFonts w:cs="Arial"/>
                      <w:sz w:val="18"/>
                      <w:szCs w:val="18"/>
                    </w:rPr>
                    <w:t>яя</w:t>
                  </w:r>
                </w:p>
              </w:tc>
              <w:tc>
                <w:tcPr>
                  <w:tcW w:w="618" w:type="pct"/>
                </w:tcPr>
                <w:p w14:paraId="5AD20854" w14:textId="77777777" w:rsidR="0005490D" w:rsidRPr="00CF3F4A" w:rsidRDefault="0005490D" w:rsidP="0005490D">
                  <w:pPr>
                    <w:spacing w:line="240" w:lineRule="auto"/>
                    <w:jc w:val="center"/>
                    <w:rPr>
                      <w:rFonts w:cs="Arial"/>
                      <w:sz w:val="18"/>
                      <w:szCs w:val="18"/>
                    </w:rPr>
                  </w:pPr>
                </w:p>
              </w:tc>
              <w:tc>
                <w:tcPr>
                  <w:tcW w:w="301" w:type="pct"/>
                </w:tcPr>
                <w:p w14:paraId="469662B2" w14:textId="77777777" w:rsidR="0005490D" w:rsidRPr="00CF3F4A" w:rsidRDefault="0005490D" w:rsidP="0005490D">
                  <w:pPr>
                    <w:spacing w:line="240" w:lineRule="auto"/>
                    <w:jc w:val="center"/>
                    <w:rPr>
                      <w:rFonts w:cs="Arial"/>
                      <w:sz w:val="18"/>
                      <w:szCs w:val="18"/>
                    </w:rPr>
                  </w:pPr>
                </w:p>
              </w:tc>
              <w:tc>
                <w:tcPr>
                  <w:tcW w:w="548" w:type="pct"/>
                </w:tcPr>
                <w:p w14:paraId="12551AE3" w14:textId="77777777" w:rsidR="0005490D" w:rsidRPr="00CF3F4A" w:rsidRDefault="0005490D" w:rsidP="0005490D">
                  <w:pPr>
                    <w:spacing w:line="240" w:lineRule="auto"/>
                    <w:jc w:val="center"/>
                    <w:rPr>
                      <w:rFonts w:cs="Arial"/>
                      <w:sz w:val="18"/>
                      <w:szCs w:val="18"/>
                    </w:rPr>
                  </w:pPr>
                </w:p>
              </w:tc>
              <w:tc>
                <w:tcPr>
                  <w:tcW w:w="96" w:type="pct"/>
                </w:tcPr>
                <w:p w14:paraId="0A48495D" w14:textId="77777777" w:rsidR="0005490D" w:rsidRPr="00CF3F4A" w:rsidRDefault="0005490D" w:rsidP="0005490D">
                  <w:pPr>
                    <w:spacing w:line="240" w:lineRule="auto"/>
                    <w:jc w:val="center"/>
                    <w:rPr>
                      <w:rFonts w:cs="Arial"/>
                      <w:sz w:val="18"/>
                      <w:szCs w:val="18"/>
                    </w:rPr>
                  </w:pPr>
                </w:p>
              </w:tc>
              <w:tc>
                <w:tcPr>
                  <w:tcW w:w="106" w:type="pct"/>
                </w:tcPr>
                <w:p w14:paraId="123326EA" w14:textId="77777777" w:rsidR="0005490D" w:rsidRPr="00CF3F4A" w:rsidRDefault="0005490D" w:rsidP="0005490D">
                  <w:pPr>
                    <w:spacing w:line="240" w:lineRule="auto"/>
                    <w:jc w:val="center"/>
                    <w:rPr>
                      <w:rFonts w:cs="Arial"/>
                      <w:sz w:val="18"/>
                      <w:szCs w:val="18"/>
                    </w:rPr>
                  </w:pPr>
                </w:p>
              </w:tc>
              <w:tc>
                <w:tcPr>
                  <w:tcW w:w="136" w:type="pct"/>
                </w:tcPr>
                <w:p w14:paraId="4F68A657" w14:textId="77777777" w:rsidR="0005490D" w:rsidRPr="00CF3F4A" w:rsidRDefault="0005490D" w:rsidP="0005490D">
                  <w:pPr>
                    <w:spacing w:line="240" w:lineRule="auto"/>
                    <w:jc w:val="center"/>
                    <w:rPr>
                      <w:rFonts w:cs="Arial"/>
                      <w:sz w:val="18"/>
                      <w:szCs w:val="18"/>
                    </w:rPr>
                  </w:pPr>
                </w:p>
              </w:tc>
              <w:tc>
                <w:tcPr>
                  <w:tcW w:w="93" w:type="pct"/>
                </w:tcPr>
                <w:p w14:paraId="7CC22E72" w14:textId="77777777" w:rsidR="0005490D" w:rsidRPr="00CF3F4A" w:rsidRDefault="0005490D" w:rsidP="0005490D">
                  <w:pPr>
                    <w:spacing w:line="240" w:lineRule="auto"/>
                    <w:jc w:val="center"/>
                    <w:rPr>
                      <w:rFonts w:cs="Arial"/>
                      <w:sz w:val="18"/>
                      <w:szCs w:val="18"/>
                    </w:rPr>
                  </w:pPr>
                </w:p>
              </w:tc>
              <w:tc>
                <w:tcPr>
                  <w:tcW w:w="93" w:type="pct"/>
                </w:tcPr>
                <w:p w14:paraId="407CB942" w14:textId="77777777" w:rsidR="0005490D" w:rsidRPr="00CF3F4A" w:rsidRDefault="0005490D" w:rsidP="0005490D">
                  <w:pPr>
                    <w:spacing w:line="240" w:lineRule="auto"/>
                    <w:jc w:val="center"/>
                    <w:rPr>
                      <w:rFonts w:cs="Arial"/>
                      <w:sz w:val="18"/>
                      <w:szCs w:val="18"/>
                    </w:rPr>
                  </w:pPr>
                </w:p>
              </w:tc>
              <w:tc>
                <w:tcPr>
                  <w:tcW w:w="116" w:type="pct"/>
                </w:tcPr>
                <w:p w14:paraId="0BDBFDE9" w14:textId="77777777" w:rsidR="0005490D" w:rsidRPr="00CF3F4A" w:rsidRDefault="0005490D" w:rsidP="0005490D">
                  <w:pPr>
                    <w:spacing w:line="240" w:lineRule="auto"/>
                    <w:jc w:val="center"/>
                    <w:rPr>
                      <w:rFonts w:cs="Arial"/>
                      <w:sz w:val="18"/>
                      <w:szCs w:val="18"/>
                    </w:rPr>
                  </w:pPr>
                </w:p>
              </w:tc>
              <w:tc>
                <w:tcPr>
                  <w:tcW w:w="109" w:type="pct"/>
                </w:tcPr>
                <w:p w14:paraId="11A87A76" w14:textId="77777777" w:rsidR="0005490D" w:rsidRPr="00CF3F4A" w:rsidRDefault="0005490D" w:rsidP="0005490D">
                  <w:pPr>
                    <w:spacing w:line="240" w:lineRule="auto"/>
                    <w:jc w:val="center"/>
                    <w:rPr>
                      <w:rFonts w:cs="Arial"/>
                      <w:sz w:val="18"/>
                      <w:szCs w:val="18"/>
                    </w:rPr>
                  </w:pPr>
                </w:p>
              </w:tc>
              <w:tc>
                <w:tcPr>
                  <w:tcW w:w="74" w:type="pct"/>
                </w:tcPr>
                <w:p w14:paraId="076EB7CB" w14:textId="77777777" w:rsidR="0005490D" w:rsidRPr="00CF3F4A" w:rsidRDefault="0005490D" w:rsidP="0005490D">
                  <w:pPr>
                    <w:spacing w:line="240" w:lineRule="auto"/>
                    <w:jc w:val="center"/>
                    <w:rPr>
                      <w:rFonts w:cs="Arial"/>
                      <w:sz w:val="18"/>
                      <w:szCs w:val="18"/>
                    </w:rPr>
                  </w:pPr>
                </w:p>
              </w:tc>
              <w:tc>
                <w:tcPr>
                  <w:tcW w:w="74" w:type="pct"/>
                </w:tcPr>
                <w:p w14:paraId="3D8D9FB1" w14:textId="77777777" w:rsidR="0005490D" w:rsidRPr="00CF3F4A" w:rsidRDefault="0005490D" w:rsidP="0005490D">
                  <w:pPr>
                    <w:spacing w:line="240" w:lineRule="auto"/>
                    <w:jc w:val="center"/>
                    <w:rPr>
                      <w:rFonts w:cs="Arial"/>
                      <w:sz w:val="18"/>
                      <w:szCs w:val="18"/>
                    </w:rPr>
                  </w:pPr>
                </w:p>
              </w:tc>
              <w:tc>
                <w:tcPr>
                  <w:tcW w:w="214" w:type="pct"/>
                </w:tcPr>
                <w:p w14:paraId="7D3424EF" w14:textId="77777777" w:rsidR="0005490D" w:rsidRPr="00CF3F4A" w:rsidRDefault="0005490D" w:rsidP="0005490D">
                  <w:pPr>
                    <w:spacing w:line="240" w:lineRule="auto"/>
                    <w:jc w:val="center"/>
                    <w:rPr>
                      <w:rFonts w:cs="Arial"/>
                      <w:sz w:val="18"/>
                      <w:szCs w:val="18"/>
                    </w:rPr>
                  </w:pPr>
                </w:p>
              </w:tc>
              <w:tc>
                <w:tcPr>
                  <w:tcW w:w="214" w:type="pct"/>
                </w:tcPr>
                <w:p w14:paraId="5479EAA5" w14:textId="77777777" w:rsidR="0005490D" w:rsidRPr="00CF3F4A" w:rsidRDefault="0005490D" w:rsidP="0005490D">
                  <w:pPr>
                    <w:spacing w:line="240" w:lineRule="auto"/>
                    <w:jc w:val="center"/>
                    <w:rPr>
                      <w:rFonts w:cs="Arial"/>
                      <w:sz w:val="18"/>
                      <w:szCs w:val="18"/>
                    </w:rPr>
                  </w:pPr>
                </w:p>
              </w:tc>
              <w:tc>
                <w:tcPr>
                  <w:tcW w:w="177" w:type="pct"/>
                </w:tcPr>
                <w:p w14:paraId="642BA5AA" w14:textId="77777777" w:rsidR="0005490D" w:rsidRPr="00CF3F4A" w:rsidRDefault="0005490D" w:rsidP="0005490D">
                  <w:pPr>
                    <w:spacing w:line="240" w:lineRule="auto"/>
                    <w:jc w:val="center"/>
                    <w:rPr>
                      <w:rFonts w:cs="Arial"/>
                      <w:sz w:val="18"/>
                      <w:szCs w:val="18"/>
                    </w:rPr>
                  </w:pPr>
                </w:p>
              </w:tc>
              <w:tc>
                <w:tcPr>
                  <w:tcW w:w="215" w:type="pct"/>
                </w:tcPr>
                <w:p w14:paraId="797F4FE8" w14:textId="77777777" w:rsidR="0005490D" w:rsidRPr="00CF3F4A" w:rsidRDefault="0005490D" w:rsidP="0005490D">
                  <w:pPr>
                    <w:spacing w:line="240" w:lineRule="auto"/>
                    <w:jc w:val="center"/>
                    <w:rPr>
                      <w:rFonts w:cs="Arial"/>
                      <w:sz w:val="18"/>
                      <w:szCs w:val="18"/>
                    </w:rPr>
                  </w:pPr>
                </w:p>
              </w:tc>
              <w:tc>
                <w:tcPr>
                  <w:tcW w:w="244" w:type="pct"/>
                </w:tcPr>
                <w:p w14:paraId="24297FBA" w14:textId="77777777" w:rsidR="0005490D" w:rsidRPr="00CF3F4A" w:rsidRDefault="0005490D" w:rsidP="0005490D">
                  <w:pPr>
                    <w:spacing w:line="240" w:lineRule="auto"/>
                    <w:jc w:val="center"/>
                    <w:rPr>
                      <w:rFonts w:cs="Arial"/>
                      <w:sz w:val="18"/>
                      <w:szCs w:val="18"/>
                    </w:rPr>
                  </w:pPr>
                </w:p>
              </w:tc>
              <w:tc>
                <w:tcPr>
                  <w:tcW w:w="430" w:type="pct"/>
                </w:tcPr>
                <w:p w14:paraId="6715D391" w14:textId="77777777" w:rsidR="0005490D" w:rsidRPr="00CF3F4A" w:rsidRDefault="0005490D" w:rsidP="0005490D">
                  <w:pPr>
                    <w:spacing w:line="240" w:lineRule="auto"/>
                    <w:jc w:val="center"/>
                    <w:rPr>
                      <w:rFonts w:cs="Arial"/>
                      <w:sz w:val="18"/>
                      <w:szCs w:val="18"/>
                    </w:rPr>
                  </w:pPr>
                </w:p>
              </w:tc>
              <w:tc>
                <w:tcPr>
                  <w:tcW w:w="259" w:type="pct"/>
                </w:tcPr>
                <w:p w14:paraId="4B624914" w14:textId="77777777" w:rsidR="0005490D" w:rsidRPr="00CF3F4A" w:rsidRDefault="0005490D" w:rsidP="0005490D">
                  <w:pPr>
                    <w:spacing w:line="240" w:lineRule="auto"/>
                    <w:jc w:val="center"/>
                    <w:rPr>
                      <w:rFonts w:cs="Arial"/>
                      <w:sz w:val="18"/>
                      <w:szCs w:val="18"/>
                    </w:rPr>
                  </w:pPr>
                </w:p>
              </w:tc>
            </w:tr>
            <w:tr w:rsidR="0005490D" w:rsidRPr="00CF3F4A" w14:paraId="059FF668" w14:textId="77777777" w:rsidTr="00F15DA5">
              <w:trPr>
                <w:trHeight w:val="195"/>
              </w:trPr>
              <w:tc>
                <w:tcPr>
                  <w:tcW w:w="881" w:type="pct"/>
                  <w:vAlign w:val="center"/>
                </w:tcPr>
                <w:p w14:paraId="7F2A99B9" w14:textId="144F2101" w:rsidR="0005490D" w:rsidRPr="007D7243" w:rsidRDefault="0005490D" w:rsidP="0005490D">
                  <w:pPr>
                    <w:spacing w:line="240" w:lineRule="auto"/>
                    <w:jc w:val="left"/>
                    <w:rPr>
                      <w:rFonts w:cs="Arial"/>
                      <w:sz w:val="18"/>
                      <w:szCs w:val="18"/>
                    </w:rPr>
                  </w:pPr>
                  <w:r w:rsidRPr="007D7243">
                    <w:rPr>
                      <w:rFonts w:cs="Arial"/>
                      <w:sz w:val="18"/>
                      <w:szCs w:val="18"/>
                    </w:rPr>
                    <w:t>- стенка боков</w:t>
                  </w:r>
                  <w:r w:rsidR="00C81277" w:rsidRPr="007D7243">
                    <w:rPr>
                      <w:rFonts w:cs="Arial"/>
                      <w:sz w:val="18"/>
                      <w:szCs w:val="18"/>
                    </w:rPr>
                    <w:t>ая</w:t>
                  </w:r>
                </w:p>
              </w:tc>
              <w:tc>
                <w:tcPr>
                  <w:tcW w:w="618" w:type="pct"/>
                </w:tcPr>
                <w:p w14:paraId="73B14753" w14:textId="77777777" w:rsidR="0005490D" w:rsidRPr="00CF3F4A" w:rsidRDefault="0005490D" w:rsidP="0005490D">
                  <w:pPr>
                    <w:spacing w:line="240" w:lineRule="auto"/>
                    <w:jc w:val="center"/>
                    <w:rPr>
                      <w:rFonts w:cs="Arial"/>
                      <w:sz w:val="18"/>
                      <w:szCs w:val="18"/>
                    </w:rPr>
                  </w:pPr>
                </w:p>
              </w:tc>
              <w:tc>
                <w:tcPr>
                  <w:tcW w:w="301" w:type="pct"/>
                </w:tcPr>
                <w:p w14:paraId="730A2C24" w14:textId="77777777" w:rsidR="0005490D" w:rsidRPr="00CF3F4A" w:rsidRDefault="0005490D" w:rsidP="0005490D">
                  <w:pPr>
                    <w:spacing w:line="240" w:lineRule="auto"/>
                    <w:jc w:val="center"/>
                    <w:rPr>
                      <w:rFonts w:cs="Arial"/>
                      <w:sz w:val="18"/>
                      <w:szCs w:val="18"/>
                    </w:rPr>
                  </w:pPr>
                </w:p>
              </w:tc>
              <w:tc>
                <w:tcPr>
                  <w:tcW w:w="548" w:type="pct"/>
                </w:tcPr>
                <w:p w14:paraId="684C5DFB" w14:textId="77777777" w:rsidR="0005490D" w:rsidRPr="00CF3F4A" w:rsidRDefault="0005490D" w:rsidP="0005490D">
                  <w:pPr>
                    <w:spacing w:line="240" w:lineRule="auto"/>
                    <w:jc w:val="center"/>
                    <w:rPr>
                      <w:rFonts w:cs="Arial"/>
                      <w:sz w:val="18"/>
                      <w:szCs w:val="18"/>
                    </w:rPr>
                  </w:pPr>
                </w:p>
              </w:tc>
              <w:tc>
                <w:tcPr>
                  <w:tcW w:w="96" w:type="pct"/>
                </w:tcPr>
                <w:p w14:paraId="263FC317" w14:textId="77777777" w:rsidR="0005490D" w:rsidRPr="00CF3F4A" w:rsidRDefault="0005490D" w:rsidP="0005490D">
                  <w:pPr>
                    <w:spacing w:line="240" w:lineRule="auto"/>
                    <w:jc w:val="center"/>
                    <w:rPr>
                      <w:rFonts w:cs="Arial"/>
                      <w:sz w:val="18"/>
                      <w:szCs w:val="18"/>
                    </w:rPr>
                  </w:pPr>
                </w:p>
              </w:tc>
              <w:tc>
                <w:tcPr>
                  <w:tcW w:w="106" w:type="pct"/>
                </w:tcPr>
                <w:p w14:paraId="772C02F9" w14:textId="77777777" w:rsidR="0005490D" w:rsidRPr="00CF3F4A" w:rsidRDefault="0005490D" w:rsidP="0005490D">
                  <w:pPr>
                    <w:spacing w:line="240" w:lineRule="auto"/>
                    <w:jc w:val="center"/>
                    <w:rPr>
                      <w:rFonts w:cs="Arial"/>
                      <w:sz w:val="18"/>
                      <w:szCs w:val="18"/>
                    </w:rPr>
                  </w:pPr>
                </w:p>
              </w:tc>
              <w:tc>
                <w:tcPr>
                  <w:tcW w:w="136" w:type="pct"/>
                </w:tcPr>
                <w:p w14:paraId="6E7AFE72" w14:textId="77777777" w:rsidR="0005490D" w:rsidRPr="00CF3F4A" w:rsidRDefault="0005490D" w:rsidP="0005490D">
                  <w:pPr>
                    <w:spacing w:line="240" w:lineRule="auto"/>
                    <w:jc w:val="center"/>
                    <w:rPr>
                      <w:rFonts w:cs="Arial"/>
                      <w:sz w:val="18"/>
                      <w:szCs w:val="18"/>
                    </w:rPr>
                  </w:pPr>
                </w:p>
              </w:tc>
              <w:tc>
                <w:tcPr>
                  <w:tcW w:w="93" w:type="pct"/>
                </w:tcPr>
                <w:p w14:paraId="7F803C25" w14:textId="77777777" w:rsidR="0005490D" w:rsidRPr="00CF3F4A" w:rsidRDefault="0005490D" w:rsidP="0005490D">
                  <w:pPr>
                    <w:spacing w:line="240" w:lineRule="auto"/>
                    <w:jc w:val="center"/>
                    <w:rPr>
                      <w:rFonts w:cs="Arial"/>
                      <w:sz w:val="18"/>
                      <w:szCs w:val="18"/>
                    </w:rPr>
                  </w:pPr>
                </w:p>
              </w:tc>
              <w:tc>
                <w:tcPr>
                  <w:tcW w:w="93" w:type="pct"/>
                </w:tcPr>
                <w:p w14:paraId="75904476" w14:textId="77777777" w:rsidR="0005490D" w:rsidRPr="00CF3F4A" w:rsidRDefault="0005490D" w:rsidP="0005490D">
                  <w:pPr>
                    <w:spacing w:line="240" w:lineRule="auto"/>
                    <w:jc w:val="center"/>
                    <w:rPr>
                      <w:rFonts w:cs="Arial"/>
                      <w:sz w:val="18"/>
                      <w:szCs w:val="18"/>
                    </w:rPr>
                  </w:pPr>
                </w:p>
              </w:tc>
              <w:tc>
                <w:tcPr>
                  <w:tcW w:w="116" w:type="pct"/>
                </w:tcPr>
                <w:p w14:paraId="3A9F47CC" w14:textId="77777777" w:rsidR="0005490D" w:rsidRPr="00CF3F4A" w:rsidRDefault="0005490D" w:rsidP="0005490D">
                  <w:pPr>
                    <w:spacing w:line="240" w:lineRule="auto"/>
                    <w:jc w:val="center"/>
                    <w:rPr>
                      <w:rFonts w:cs="Arial"/>
                      <w:sz w:val="18"/>
                      <w:szCs w:val="18"/>
                    </w:rPr>
                  </w:pPr>
                </w:p>
              </w:tc>
              <w:tc>
                <w:tcPr>
                  <w:tcW w:w="109" w:type="pct"/>
                </w:tcPr>
                <w:p w14:paraId="0B922A5D" w14:textId="77777777" w:rsidR="0005490D" w:rsidRPr="00CF3F4A" w:rsidRDefault="0005490D" w:rsidP="0005490D">
                  <w:pPr>
                    <w:spacing w:line="240" w:lineRule="auto"/>
                    <w:jc w:val="center"/>
                    <w:rPr>
                      <w:rFonts w:cs="Arial"/>
                      <w:sz w:val="18"/>
                      <w:szCs w:val="18"/>
                    </w:rPr>
                  </w:pPr>
                </w:p>
              </w:tc>
              <w:tc>
                <w:tcPr>
                  <w:tcW w:w="74" w:type="pct"/>
                </w:tcPr>
                <w:p w14:paraId="016FEFAE" w14:textId="77777777" w:rsidR="0005490D" w:rsidRPr="00CF3F4A" w:rsidRDefault="0005490D" w:rsidP="0005490D">
                  <w:pPr>
                    <w:spacing w:line="240" w:lineRule="auto"/>
                    <w:jc w:val="center"/>
                    <w:rPr>
                      <w:rFonts w:cs="Arial"/>
                      <w:sz w:val="18"/>
                      <w:szCs w:val="18"/>
                    </w:rPr>
                  </w:pPr>
                </w:p>
              </w:tc>
              <w:tc>
                <w:tcPr>
                  <w:tcW w:w="74" w:type="pct"/>
                </w:tcPr>
                <w:p w14:paraId="3E4A9B09" w14:textId="77777777" w:rsidR="0005490D" w:rsidRPr="00CF3F4A" w:rsidRDefault="0005490D" w:rsidP="0005490D">
                  <w:pPr>
                    <w:spacing w:line="240" w:lineRule="auto"/>
                    <w:jc w:val="center"/>
                    <w:rPr>
                      <w:rFonts w:cs="Arial"/>
                      <w:sz w:val="18"/>
                      <w:szCs w:val="18"/>
                    </w:rPr>
                  </w:pPr>
                </w:p>
              </w:tc>
              <w:tc>
                <w:tcPr>
                  <w:tcW w:w="214" w:type="pct"/>
                </w:tcPr>
                <w:p w14:paraId="4F2A8448" w14:textId="77777777" w:rsidR="0005490D" w:rsidRPr="00CF3F4A" w:rsidRDefault="0005490D" w:rsidP="0005490D">
                  <w:pPr>
                    <w:spacing w:line="240" w:lineRule="auto"/>
                    <w:jc w:val="center"/>
                    <w:rPr>
                      <w:rFonts w:cs="Arial"/>
                      <w:sz w:val="18"/>
                      <w:szCs w:val="18"/>
                    </w:rPr>
                  </w:pPr>
                </w:p>
              </w:tc>
              <w:tc>
                <w:tcPr>
                  <w:tcW w:w="214" w:type="pct"/>
                </w:tcPr>
                <w:p w14:paraId="2D21A58F" w14:textId="77777777" w:rsidR="0005490D" w:rsidRPr="00CF3F4A" w:rsidRDefault="0005490D" w:rsidP="0005490D">
                  <w:pPr>
                    <w:spacing w:line="240" w:lineRule="auto"/>
                    <w:jc w:val="center"/>
                    <w:rPr>
                      <w:rFonts w:cs="Arial"/>
                      <w:sz w:val="18"/>
                      <w:szCs w:val="18"/>
                    </w:rPr>
                  </w:pPr>
                </w:p>
              </w:tc>
              <w:tc>
                <w:tcPr>
                  <w:tcW w:w="177" w:type="pct"/>
                </w:tcPr>
                <w:p w14:paraId="7ED92BE6" w14:textId="77777777" w:rsidR="0005490D" w:rsidRPr="00CF3F4A" w:rsidRDefault="0005490D" w:rsidP="0005490D">
                  <w:pPr>
                    <w:spacing w:line="240" w:lineRule="auto"/>
                    <w:jc w:val="center"/>
                    <w:rPr>
                      <w:rFonts w:cs="Arial"/>
                      <w:sz w:val="18"/>
                      <w:szCs w:val="18"/>
                    </w:rPr>
                  </w:pPr>
                </w:p>
              </w:tc>
              <w:tc>
                <w:tcPr>
                  <w:tcW w:w="215" w:type="pct"/>
                </w:tcPr>
                <w:p w14:paraId="6C76054C" w14:textId="77777777" w:rsidR="0005490D" w:rsidRPr="00CF3F4A" w:rsidRDefault="0005490D" w:rsidP="0005490D">
                  <w:pPr>
                    <w:spacing w:line="240" w:lineRule="auto"/>
                    <w:jc w:val="center"/>
                    <w:rPr>
                      <w:rFonts w:cs="Arial"/>
                      <w:sz w:val="18"/>
                      <w:szCs w:val="18"/>
                    </w:rPr>
                  </w:pPr>
                </w:p>
              </w:tc>
              <w:tc>
                <w:tcPr>
                  <w:tcW w:w="244" w:type="pct"/>
                </w:tcPr>
                <w:p w14:paraId="06B6206F" w14:textId="77777777" w:rsidR="0005490D" w:rsidRPr="00CF3F4A" w:rsidRDefault="0005490D" w:rsidP="0005490D">
                  <w:pPr>
                    <w:spacing w:line="240" w:lineRule="auto"/>
                    <w:jc w:val="center"/>
                    <w:rPr>
                      <w:rFonts w:cs="Arial"/>
                      <w:sz w:val="18"/>
                      <w:szCs w:val="18"/>
                    </w:rPr>
                  </w:pPr>
                </w:p>
              </w:tc>
              <w:tc>
                <w:tcPr>
                  <w:tcW w:w="430" w:type="pct"/>
                </w:tcPr>
                <w:p w14:paraId="1407047D" w14:textId="77777777" w:rsidR="0005490D" w:rsidRPr="00CF3F4A" w:rsidRDefault="0005490D" w:rsidP="0005490D">
                  <w:pPr>
                    <w:spacing w:line="240" w:lineRule="auto"/>
                    <w:jc w:val="center"/>
                    <w:rPr>
                      <w:rFonts w:cs="Arial"/>
                      <w:sz w:val="18"/>
                      <w:szCs w:val="18"/>
                    </w:rPr>
                  </w:pPr>
                </w:p>
              </w:tc>
              <w:tc>
                <w:tcPr>
                  <w:tcW w:w="259" w:type="pct"/>
                </w:tcPr>
                <w:p w14:paraId="6C43F1CB" w14:textId="77777777" w:rsidR="0005490D" w:rsidRPr="00CF3F4A" w:rsidRDefault="0005490D" w:rsidP="0005490D">
                  <w:pPr>
                    <w:spacing w:line="240" w:lineRule="auto"/>
                    <w:jc w:val="center"/>
                    <w:rPr>
                      <w:rFonts w:cs="Arial"/>
                      <w:sz w:val="18"/>
                      <w:szCs w:val="18"/>
                    </w:rPr>
                  </w:pPr>
                </w:p>
              </w:tc>
            </w:tr>
            <w:tr w:rsidR="0005490D" w:rsidRPr="00CF3F4A" w14:paraId="48831D00" w14:textId="77777777" w:rsidTr="00F15DA5">
              <w:trPr>
                <w:trHeight w:val="195"/>
              </w:trPr>
              <w:tc>
                <w:tcPr>
                  <w:tcW w:w="881" w:type="pct"/>
                  <w:vAlign w:val="center"/>
                </w:tcPr>
                <w:p w14:paraId="64BC986B" w14:textId="06225CE6" w:rsidR="0005490D" w:rsidRPr="007D7243" w:rsidRDefault="0005490D" w:rsidP="0005490D">
                  <w:pPr>
                    <w:spacing w:line="240" w:lineRule="auto"/>
                    <w:jc w:val="left"/>
                    <w:rPr>
                      <w:rFonts w:cs="Arial"/>
                      <w:sz w:val="18"/>
                      <w:szCs w:val="18"/>
                    </w:rPr>
                  </w:pPr>
                  <w:r w:rsidRPr="007D7243">
                    <w:rPr>
                      <w:rFonts w:cs="Arial"/>
                      <w:sz w:val="18"/>
                      <w:szCs w:val="18"/>
                    </w:rPr>
                    <w:t>- стенка верхн</w:t>
                  </w:r>
                  <w:r w:rsidR="00C81277" w:rsidRPr="007D7243">
                    <w:rPr>
                      <w:rFonts w:cs="Arial"/>
                      <w:sz w:val="18"/>
                      <w:szCs w:val="18"/>
                    </w:rPr>
                    <w:t>яя</w:t>
                  </w:r>
                </w:p>
              </w:tc>
              <w:tc>
                <w:tcPr>
                  <w:tcW w:w="618" w:type="pct"/>
                </w:tcPr>
                <w:p w14:paraId="7F37B357" w14:textId="77777777" w:rsidR="0005490D" w:rsidRPr="00CF3F4A" w:rsidRDefault="0005490D" w:rsidP="0005490D">
                  <w:pPr>
                    <w:spacing w:line="240" w:lineRule="auto"/>
                    <w:jc w:val="center"/>
                    <w:rPr>
                      <w:rFonts w:cs="Arial"/>
                      <w:sz w:val="18"/>
                      <w:szCs w:val="18"/>
                    </w:rPr>
                  </w:pPr>
                </w:p>
              </w:tc>
              <w:tc>
                <w:tcPr>
                  <w:tcW w:w="301" w:type="pct"/>
                </w:tcPr>
                <w:p w14:paraId="16E807BF" w14:textId="77777777" w:rsidR="0005490D" w:rsidRPr="00CF3F4A" w:rsidRDefault="0005490D" w:rsidP="0005490D">
                  <w:pPr>
                    <w:spacing w:line="240" w:lineRule="auto"/>
                    <w:jc w:val="center"/>
                    <w:rPr>
                      <w:rFonts w:cs="Arial"/>
                      <w:sz w:val="18"/>
                      <w:szCs w:val="18"/>
                    </w:rPr>
                  </w:pPr>
                </w:p>
              </w:tc>
              <w:tc>
                <w:tcPr>
                  <w:tcW w:w="548" w:type="pct"/>
                </w:tcPr>
                <w:p w14:paraId="5E7DD6AB" w14:textId="77777777" w:rsidR="0005490D" w:rsidRPr="00CF3F4A" w:rsidRDefault="0005490D" w:rsidP="0005490D">
                  <w:pPr>
                    <w:spacing w:line="240" w:lineRule="auto"/>
                    <w:jc w:val="center"/>
                    <w:rPr>
                      <w:rFonts w:cs="Arial"/>
                      <w:sz w:val="18"/>
                      <w:szCs w:val="18"/>
                    </w:rPr>
                  </w:pPr>
                </w:p>
              </w:tc>
              <w:tc>
                <w:tcPr>
                  <w:tcW w:w="96" w:type="pct"/>
                </w:tcPr>
                <w:p w14:paraId="71EF32E3" w14:textId="77777777" w:rsidR="0005490D" w:rsidRPr="00CF3F4A" w:rsidRDefault="0005490D" w:rsidP="0005490D">
                  <w:pPr>
                    <w:spacing w:line="240" w:lineRule="auto"/>
                    <w:jc w:val="center"/>
                    <w:rPr>
                      <w:rFonts w:cs="Arial"/>
                      <w:sz w:val="18"/>
                      <w:szCs w:val="18"/>
                    </w:rPr>
                  </w:pPr>
                </w:p>
              </w:tc>
              <w:tc>
                <w:tcPr>
                  <w:tcW w:w="106" w:type="pct"/>
                </w:tcPr>
                <w:p w14:paraId="00802575" w14:textId="77777777" w:rsidR="0005490D" w:rsidRPr="00CF3F4A" w:rsidRDefault="0005490D" w:rsidP="0005490D">
                  <w:pPr>
                    <w:spacing w:line="240" w:lineRule="auto"/>
                    <w:jc w:val="center"/>
                    <w:rPr>
                      <w:rFonts w:cs="Arial"/>
                      <w:sz w:val="18"/>
                      <w:szCs w:val="18"/>
                    </w:rPr>
                  </w:pPr>
                </w:p>
              </w:tc>
              <w:tc>
                <w:tcPr>
                  <w:tcW w:w="136" w:type="pct"/>
                </w:tcPr>
                <w:p w14:paraId="4F2997B3" w14:textId="77777777" w:rsidR="0005490D" w:rsidRPr="00CF3F4A" w:rsidRDefault="0005490D" w:rsidP="0005490D">
                  <w:pPr>
                    <w:spacing w:line="240" w:lineRule="auto"/>
                    <w:jc w:val="center"/>
                    <w:rPr>
                      <w:rFonts w:cs="Arial"/>
                      <w:sz w:val="18"/>
                      <w:szCs w:val="18"/>
                    </w:rPr>
                  </w:pPr>
                </w:p>
              </w:tc>
              <w:tc>
                <w:tcPr>
                  <w:tcW w:w="93" w:type="pct"/>
                </w:tcPr>
                <w:p w14:paraId="09AD8F97" w14:textId="77777777" w:rsidR="0005490D" w:rsidRPr="00CF3F4A" w:rsidRDefault="0005490D" w:rsidP="0005490D">
                  <w:pPr>
                    <w:spacing w:line="240" w:lineRule="auto"/>
                    <w:jc w:val="center"/>
                    <w:rPr>
                      <w:rFonts w:cs="Arial"/>
                      <w:sz w:val="18"/>
                      <w:szCs w:val="18"/>
                    </w:rPr>
                  </w:pPr>
                </w:p>
              </w:tc>
              <w:tc>
                <w:tcPr>
                  <w:tcW w:w="93" w:type="pct"/>
                </w:tcPr>
                <w:p w14:paraId="626A3F76" w14:textId="77777777" w:rsidR="0005490D" w:rsidRPr="00CF3F4A" w:rsidRDefault="0005490D" w:rsidP="0005490D">
                  <w:pPr>
                    <w:spacing w:line="240" w:lineRule="auto"/>
                    <w:jc w:val="center"/>
                    <w:rPr>
                      <w:rFonts w:cs="Arial"/>
                      <w:sz w:val="18"/>
                      <w:szCs w:val="18"/>
                    </w:rPr>
                  </w:pPr>
                </w:p>
              </w:tc>
              <w:tc>
                <w:tcPr>
                  <w:tcW w:w="116" w:type="pct"/>
                </w:tcPr>
                <w:p w14:paraId="21118722" w14:textId="77777777" w:rsidR="0005490D" w:rsidRPr="00CF3F4A" w:rsidRDefault="0005490D" w:rsidP="0005490D">
                  <w:pPr>
                    <w:spacing w:line="240" w:lineRule="auto"/>
                    <w:jc w:val="center"/>
                    <w:rPr>
                      <w:rFonts w:cs="Arial"/>
                      <w:sz w:val="18"/>
                      <w:szCs w:val="18"/>
                    </w:rPr>
                  </w:pPr>
                </w:p>
              </w:tc>
              <w:tc>
                <w:tcPr>
                  <w:tcW w:w="109" w:type="pct"/>
                </w:tcPr>
                <w:p w14:paraId="3879E118" w14:textId="77777777" w:rsidR="0005490D" w:rsidRPr="00CF3F4A" w:rsidRDefault="0005490D" w:rsidP="0005490D">
                  <w:pPr>
                    <w:spacing w:line="240" w:lineRule="auto"/>
                    <w:jc w:val="center"/>
                    <w:rPr>
                      <w:rFonts w:cs="Arial"/>
                      <w:sz w:val="18"/>
                      <w:szCs w:val="18"/>
                    </w:rPr>
                  </w:pPr>
                </w:p>
              </w:tc>
              <w:tc>
                <w:tcPr>
                  <w:tcW w:w="74" w:type="pct"/>
                </w:tcPr>
                <w:p w14:paraId="36BD22F9" w14:textId="77777777" w:rsidR="0005490D" w:rsidRPr="00CF3F4A" w:rsidRDefault="0005490D" w:rsidP="0005490D">
                  <w:pPr>
                    <w:spacing w:line="240" w:lineRule="auto"/>
                    <w:jc w:val="center"/>
                    <w:rPr>
                      <w:rFonts w:cs="Arial"/>
                      <w:sz w:val="18"/>
                      <w:szCs w:val="18"/>
                    </w:rPr>
                  </w:pPr>
                </w:p>
              </w:tc>
              <w:tc>
                <w:tcPr>
                  <w:tcW w:w="74" w:type="pct"/>
                </w:tcPr>
                <w:p w14:paraId="10F3685A" w14:textId="77777777" w:rsidR="0005490D" w:rsidRPr="00CF3F4A" w:rsidRDefault="0005490D" w:rsidP="0005490D">
                  <w:pPr>
                    <w:spacing w:line="240" w:lineRule="auto"/>
                    <w:jc w:val="center"/>
                    <w:rPr>
                      <w:rFonts w:cs="Arial"/>
                      <w:sz w:val="18"/>
                      <w:szCs w:val="18"/>
                    </w:rPr>
                  </w:pPr>
                </w:p>
              </w:tc>
              <w:tc>
                <w:tcPr>
                  <w:tcW w:w="214" w:type="pct"/>
                </w:tcPr>
                <w:p w14:paraId="64F6F985" w14:textId="77777777" w:rsidR="0005490D" w:rsidRPr="00CF3F4A" w:rsidRDefault="0005490D" w:rsidP="0005490D">
                  <w:pPr>
                    <w:spacing w:line="240" w:lineRule="auto"/>
                    <w:jc w:val="center"/>
                    <w:rPr>
                      <w:rFonts w:cs="Arial"/>
                      <w:sz w:val="18"/>
                      <w:szCs w:val="18"/>
                    </w:rPr>
                  </w:pPr>
                </w:p>
              </w:tc>
              <w:tc>
                <w:tcPr>
                  <w:tcW w:w="214" w:type="pct"/>
                </w:tcPr>
                <w:p w14:paraId="71CF3F53" w14:textId="77777777" w:rsidR="0005490D" w:rsidRPr="00CF3F4A" w:rsidRDefault="0005490D" w:rsidP="0005490D">
                  <w:pPr>
                    <w:spacing w:line="240" w:lineRule="auto"/>
                    <w:jc w:val="center"/>
                    <w:rPr>
                      <w:rFonts w:cs="Arial"/>
                      <w:sz w:val="18"/>
                      <w:szCs w:val="18"/>
                    </w:rPr>
                  </w:pPr>
                </w:p>
              </w:tc>
              <w:tc>
                <w:tcPr>
                  <w:tcW w:w="177" w:type="pct"/>
                </w:tcPr>
                <w:p w14:paraId="36BD5574" w14:textId="77777777" w:rsidR="0005490D" w:rsidRPr="00CF3F4A" w:rsidRDefault="0005490D" w:rsidP="0005490D">
                  <w:pPr>
                    <w:spacing w:line="240" w:lineRule="auto"/>
                    <w:jc w:val="center"/>
                    <w:rPr>
                      <w:rFonts w:cs="Arial"/>
                      <w:sz w:val="18"/>
                      <w:szCs w:val="18"/>
                    </w:rPr>
                  </w:pPr>
                </w:p>
              </w:tc>
              <w:tc>
                <w:tcPr>
                  <w:tcW w:w="215" w:type="pct"/>
                </w:tcPr>
                <w:p w14:paraId="18841830" w14:textId="77777777" w:rsidR="0005490D" w:rsidRPr="00CF3F4A" w:rsidRDefault="0005490D" w:rsidP="0005490D">
                  <w:pPr>
                    <w:spacing w:line="240" w:lineRule="auto"/>
                    <w:jc w:val="center"/>
                    <w:rPr>
                      <w:rFonts w:cs="Arial"/>
                      <w:sz w:val="18"/>
                      <w:szCs w:val="18"/>
                    </w:rPr>
                  </w:pPr>
                </w:p>
              </w:tc>
              <w:tc>
                <w:tcPr>
                  <w:tcW w:w="244" w:type="pct"/>
                </w:tcPr>
                <w:p w14:paraId="1EA0A322" w14:textId="77777777" w:rsidR="0005490D" w:rsidRPr="00CF3F4A" w:rsidRDefault="0005490D" w:rsidP="0005490D">
                  <w:pPr>
                    <w:spacing w:line="240" w:lineRule="auto"/>
                    <w:jc w:val="center"/>
                    <w:rPr>
                      <w:rFonts w:cs="Arial"/>
                      <w:sz w:val="18"/>
                      <w:szCs w:val="18"/>
                    </w:rPr>
                  </w:pPr>
                </w:p>
              </w:tc>
              <w:tc>
                <w:tcPr>
                  <w:tcW w:w="430" w:type="pct"/>
                </w:tcPr>
                <w:p w14:paraId="139F23F3" w14:textId="77777777" w:rsidR="0005490D" w:rsidRPr="00CF3F4A" w:rsidRDefault="0005490D" w:rsidP="0005490D">
                  <w:pPr>
                    <w:spacing w:line="240" w:lineRule="auto"/>
                    <w:jc w:val="center"/>
                    <w:rPr>
                      <w:rFonts w:cs="Arial"/>
                      <w:sz w:val="18"/>
                      <w:szCs w:val="18"/>
                    </w:rPr>
                  </w:pPr>
                </w:p>
              </w:tc>
              <w:tc>
                <w:tcPr>
                  <w:tcW w:w="259" w:type="pct"/>
                </w:tcPr>
                <w:p w14:paraId="5B32D786" w14:textId="77777777" w:rsidR="0005490D" w:rsidRPr="00CF3F4A" w:rsidRDefault="0005490D" w:rsidP="0005490D">
                  <w:pPr>
                    <w:spacing w:line="240" w:lineRule="auto"/>
                    <w:jc w:val="center"/>
                    <w:rPr>
                      <w:rFonts w:cs="Arial"/>
                      <w:sz w:val="18"/>
                      <w:szCs w:val="18"/>
                    </w:rPr>
                  </w:pPr>
                </w:p>
              </w:tc>
            </w:tr>
            <w:tr w:rsidR="0005490D" w:rsidRPr="00CF3F4A" w14:paraId="75A2E034" w14:textId="77777777" w:rsidTr="00F15DA5">
              <w:trPr>
                <w:trHeight w:val="195"/>
              </w:trPr>
              <w:tc>
                <w:tcPr>
                  <w:tcW w:w="881" w:type="pct"/>
                  <w:vAlign w:val="center"/>
                </w:tcPr>
                <w:p w14:paraId="68FC635D" w14:textId="297AAA39" w:rsidR="0005490D" w:rsidRPr="007D7243" w:rsidRDefault="0005490D" w:rsidP="0005490D">
                  <w:pPr>
                    <w:spacing w:line="240" w:lineRule="auto"/>
                    <w:jc w:val="left"/>
                    <w:rPr>
                      <w:rFonts w:cs="Arial"/>
                      <w:sz w:val="18"/>
                      <w:szCs w:val="18"/>
                    </w:rPr>
                  </w:pPr>
                  <w:r w:rsidRPr="007D7243">
                    <w:rPr>
                      <w:rFonts w:cs="Arial"/>
                      <w:sz w:val="18"/>
                      <w:szCs w:val="18"/>
                    </w:rPr>
                    <w:t>- стенка нижн</w:t>
                  </w:r>
                  <w:r w:rsidR="00C81277" w:rsidRPr="007D7243">
                    <w:rPr>
                      <w:rFonts w:cs="Arial"/>
                      <w:sz w:val="18"/>
                      <w:szCs w:val="18"/>
                    </w:rPr>
                    <w:t>яя</w:t>
                  </w:r>
                </w:p>
              </w:tc>
              <w:tc>
                <w:tcPr>
                  <w:tcW w:w="618" w:type="pct"/>
                </w:tcPr>
                <w:p w14:paraId="0E4CC7EC" w14:textId="77777777" w:rsidR="0005490D" w:rsidRPr="00CF3F4A" w:rsidRDefault="0005490D" w:rsidP="0005490D">
                  <w:pPr>
                    <w:spacing w:line="240" w:lineRule="auto"/>
                    <w:jc w:val="center"/>
                    <w:rPr>
                      <w:rFonts w:cs="Arial"/>
                      <w:sz w:val="18"/>
                      <w:szCs w:val="18"/>
                    </w:rPr>
                  </w:pPr>
                </w:p>
              </w:tc>
              <w:tc>
                <w:tcPr>
                  <w:tcW w:w="301" w:type="pct"/>
                </w:tcPr>
                <w:p w14:paraId="329E5338" w14:textId="77777777" w:rsidR="0005490D" w:rsidRPr="00CF3F4A" w:rsidRDefault="0005490D" w:rsidP="0005490D">
                  <w:pPr>
                    <w:spacing w:line="240" w:lineRule="auto"/>
                    <w:jc w:val="center"/>
                    <w:rPr>
                      <w:rFonts w:cs="Arial"/>
                      <w:sz w:val="18"/>
                      <w:szCs w:val="18"/>
                    </w:rPr>
                  </w:pPr>
                </w:p>
              </w:tc>
              <w:tc>
                <w:tcPr>
                  <w:tcW w:w="548" w:type="pct"/>
                </w:tcPr>
                <w:p w14:paraId="7EEB64CE" w14:textId="77777777" w:rsidR="0005490D" w:rsidRPr="00CF3F4A" w:rsidRDefault="0005490D" w:rsidP="0005490D">
                  <w:pPr>
                    <w:spacing w:line="240" w:lineRule="auto"/>
                    <w:jc w:val="center"/>
                    <w:rPr>
                      <w:rFonts w:cs="Arial"/>
                      <w:sz w:val="18"/>
                      <w:szCs w:val="18"/>
                    </w:rPr>
                  </w:pPr>
                </w:p>
              </w:tc>
              <w:tc>
                <w:tcPr>
                  <w:tcW w:w="96" w:type="pct"/>
                </w:tcPr>
                <w:p w14:paraId="080BA067" w14:textId="77777777" w:rsidR="0005490D" w:rsidRPr="00CF3F4A" w:rsidRDefault="0005490D" w:rsidP="0005490D">
                  <w:pPr>
                    <w:spacing w:line="240" w:lineRule="auto"/>
                    <w:jc w:val="center"/>
                    <w:rPr>
                      <w:rFonts w:cs="Arial"/>
                      <w:sz w:val="18"/>
                      <w:szCs w:val="18"/>
                    </w:rPr>
                  </w:pPr>
                </w:p>
              </w:tc>
              <w:tc>
                <w:tcPr>
                  <w:tcW w:w="106" w:type="pct"/>
                </w:tcPr>
                <w:p w14:paraId="41153C60" w14:textId="77777777" w:rsidR="0005490D" w:rsidRPr="00CF3F4A" w:rsidRDefault="0005490D" w:rsidP="0005490D">
                  <w:pPr>
                    <w:spacing w:line="240" w:lineRule="auto"/>
                    <w:jc w:val="center"/>
                    <w:rPr>
                      <w:rFonts w:cs="Arial"/>
                      <w:sz w:val="18"/>
                      <w:szCs w:val="18"/>
                    </w:rPr>
                  </w:pPr>
                </w:p>
              </w:tc>
              <w:tc>
                <w:tcPr>
                  <w:tcW w:w="136" w:type="pct"/>
                </w:tcPr>
                <w:p w14:paraId="66BA081D" w14:textId="77777777" w:rsidR="0005490D" w:rsidRPr="00CF3F4A" w:rsidRDefault="0005490D" w:rsidP="0005490D">
                  <w:pPr>
                    <w:spacing w:line="240" w:lineRule="auto"/>
                    <w:jc w:val="center"/>
                    <w:rPr>
                      <w:rFonts w:cs="Arial"/>
                      <w:sz w:val="18"/>
                      <w:szCs w:val="18"/>
                    </w:rPr>
                  </w:pPr>
                </w:p>
              </w:tc>
              <w:tc>
                <w:tcPr>
                  <w:tcW w:w="93" w:type="pct"/>
                </w:tcPr>
                <w:p w14:paraId="09D62731" w14:textId="77777777" w:rsidR="0005490D" w:rsidRPr="00CF3F4A" w:rsidRDefault="0005490D" w:rsidP="0005490D">
                  <w:pPr>
                    <w:spacing w:line="240" w:lineRule="auto"/>
                    <w:jc w:val="center"/>
                    <w:rPr>
                      <w:rFonts w:cs="Arial"/>
                      <w:sz w:val="18"/>
                      <w:szCs w:val="18"/>
                    </w:rPr>
                  </w:pPr>
                </w:p>
              </w:tc>
              <w:tc>
                <w:tcPr>
                  <w:tcW w:w="93" w:type="pct"/>
                </w:tcPr>
                <w:p w14:paraId="77AA306E" w14:textId="77777777" w:rsidR="0005490D" w:rsidRPr="00CF3F4A" w:rsidRDefault="0005490D" w:rsidP="0005490D">
                  <w:pPr>
                    <w:spacing w:line="240" w:lineRule="auto"/>
                    <w:jc w:val="center"/>
                    <w:rPr>
                      <w:rFonts w:cs="Arial"/>
                      <w:sz w:val="18"/>
                      <w:szCs w:val="18"/>
                    </w:rPr>
                  </w:pPr>
                </w:p>
              </w:tc>
              <w:tc>
                <w:tcPr>
                  <w:tcW w:w="116" w:type="pct"/>
                </w:tcPr>
                <w:p w14:paraId="5710DD8D" w14:textId="77777777" w:rsidR="0005490D" w:rsidRPr="00CF3F4A" w:rsidRDefault="0005490D" w:rsidP="0005490D">
                  <w:pPr>
                    <w:spacing w:line="240" w:lineRule="auto"/>
                    <w:jc w:val="center"/>
                    <w:rPr>
                      <w:rFonts w:cs="Arial"/>
                      <w:sz w:val="18"/>
                      <w:szCs w:val="18"/>
                    </w:rPr>
                  </w:pPr>
                </w:p>
              </w:tc>
              <w:tc>
                <w:tcPr>
                  <w:tcW w:w="109" w:type="pct"/>
                </w:tcPr>
                <w:p w14:paraId="3D105226" w14:textId="77777777" w:rsidR="0005490D" w:rsidRPr="00CF3F4A" w:rsidRDefault="0005490D" w:rsidP="0005490D">
                  <w:pPr>
                    <w:spacing w:line="240" w:lineRule="auto"/>
                    <w:jc w:val="center"/>
                    <w:rPr>
                      <w:rFonts w:cs="Arial"/>
                      <w:sz w:val="18"/>
                      <w:szCs w:val="18"/>
                    </w:rPr>
                  </w:pPr>
                </w:p>
              </w:tc>
              <w:tc>
                <w:tcPr>
                  <w:tcW w:w="74" w:type="pct"/>
                </w:tcPr>
                <w:p w14:paraId="362C532C" w14:textId="77777777" w:rsidR="0005490D" w:rsidRPr="00CF3F4A" w:rsidRDefault="0005490D" w:rsidP="0005490D">
                  <w:pPr>
                    <w:spacing w:line="240" w:lineRule="auto"/>
                    <w:jc w:val="center"/>
                    <w:rPr>
                      <w:rFonts w:cs="Arial"/>
                      <w:sz w:val="18"/>
                      <w:szCs w:val="18"/>
                    </w:rPr>
                  </w:pPr>
                </w:p>
              </w:tc>
              <w:tc>
                <w:tcPr>
                  <w:tcW w:w="74" w:type="pct"/>
                </w:tcPr>
                <w:p w14:paraId="5D7F90E1" w14:textId="77777777" w:rsidR="0005490D" w:rsidRPr="00CF3F4A" w:rsidRDefault="0005490D" w:rsidP="0005490D">
                  <w:pPr>
                    <w:spacing w:line="240" w:lineRule="auto"/>
                    <w:jc w:val="center"/>
                    <w:rPr>
                      <w:rFonts w:cs="Arial"/>
                      <w:sz w:val="18"/>
                      <w:szCs w:val="18"/>
                    </w:rPr>
                  </w:pPr>
                </w:p>
              </w:tc>
              <w:tc>
                <w:tcPr>
                  <w:tcW w:w="214" w:type="pct"/>
                </w:tcPr>
                <w:p w14:paraId="01E5F609" w14:textId="77777777" w:rsidR="0005490D" w:rsidRPr="00CF3F4A" w:rsidRDefault="0005490D" w:rsidP="0005490D">
                  <w:pPr>
                    <w:spacing w:line="240" w:lineRule="auto"/>
                    <w:jc w:val="center"/>
                    <w:rPr>
                      <w:rFonts w:cs="Arial"/>
                      <w:sz w:val="18"/>
                      <w:szCs w:val="18"/>
                    </w:rPr>
                  </w:pPr>
                </w:p>
              </w:tc>
              <w:tc>
                <w:tcPr>
                  <w:tcW w:w="214" w:type="pct"/>
                </w:tcPr>
                <w:p w14:paraId="6E1C7921" w14:textId="77777777" w:rsidR="0005490D" w:rsidRPr="00CF3F4A" w:rsidRDefault="0005490D" w:rsidP="0005490D">
                  <w:pPr>
                    <w:spacing w:line="240" w:lineRule="auto"/>
                    <w:jc w:val="center"/>
                    <w:rPr>
                      <w:rFonts w:cs="Arial"/>
                      <w:sz w:val="18"/>
                      <w:szCs w:val="18"/>
                    </w:rPr>
                  </w:pPr>
                </w:p>
              </w:tc>
              <w:tc>
                <w:tcPr>
                  <w:tcW w:w="177" w:type="pct"/>
                </w:tcPr>
                <w:p w14:paraId="555FDA3B" w14:textId="77777777" w:rsidR="0005490D" w:rsidRPr="00CF3F4A" w:rsidRDefault="0005490D" w:rsidP="0005490D">
                  <w:pPr>
                    <w:spacing w:line="240" w:lineRule="auto"/>
                    <w:jc w:val="center"/>
                    <w:rPr>
                      <w:rFonts w:cs="Arial"/>
                      <w:sz w:val="18"/>
                      <w:szCs w:val="18"/>
                    </w:rPr>
                  </w:pPr>
                </w:p>
              </w:tc>
              <w:tc>
                <w:tcPr>
                  <w:tcW w:w="215" w:type="pct"/>
                </w:tcPr>
                <w:p w14:paraId="5943E1EC" w14:textId="77777777" w:rsidR="0005490D" w:rsidRPr="00CF3F4A" w:rsidRDefault="0005490D" w:rsidP="0005490D">
                  <w:pPr>
                    <w:spacing w:line="240" w:lineRule="auto"/>
                    <w:jc w:val="center"/>
                    <w:rPr>
                      <w:rFonts w:cs="Arial"/>
                      <w:sz w:val="18"/>
                      <w:szCs w:val="18"/>
                    </w:rPr>
                  </w:pPr>
                </w:p>
              </w:tc>
              <w:tc>
                <w:tcPr>
                  <w:tcW w:w="244" w:type="pct"/>
                </w:tcPr>
                <w:p w14:paraId="1C3F086F" w14:textId="77777777" w:rsidR="0005490D" w:rsidRPr="00CF3F4A" w:rsidRDefault="0005490D" w:rsidP="0005490D">
                  <w:pPr>
                    <w:spacing w:line="240" w:lineRule="auto"/>
                    <w:jc w:val="center"/>
                    <w:rPr>
                      <w:rFonts w:cs="Arial"/>
                      <w:sz w:val="18"/>
                      <w:szCs w:val="18"/>
                    </w:rPr>
                  </w:pPr>
                </w:p>
              </w:tc>
              <w:tc>
                <w:tcPr>
                  <w:tcW w:w="430" w:type="pct"/>
                </w:tcPr>
                <w:p w14:paraId="39333ACE" w14:textId="77777777" w:rsidR="0005490D" w:rsidRPr="00CF3F4A" w:rsidRDefault="0005490D" w:rsidP="0005490D">
                  <w:pPr>
                    <w:spacing w:line="240" w:lineRule="auto"/>
                    <w:jc w:val="center"/>
                    <w:rPr>
                      <w:rFonts w:cs="Arial"/>
                      <w:sz w:val="18"/>
                      <w:szCs w:val="18"/>
                    </w:rPr>
                  </w:pPr>
                </w:p>
              </w:tc>
              <w:tc>
                <w:tcPr>
                  <w:tcW w:w="259" w:type="pct"/>
                </w:tcPr>
                <w:p w14:paraId="7D63B850" w14:textId="77777777" w:rsidR="0005490D" w:rsidRPr="00CF3F4A" w:rsidRDefault="0005490D" w:rsidP="0005490D">
                  <w:pPr>
                    <w:spacing w:line="240" w:lineRule="auto"/>
                    <w:jc w:val="center"/>
                    <w:rPr>
                      <w:rFonts w:cs="Arial"/>
                      <w:sz w:val="18"/>
                      <w:szCs w:val="18"/>
                    </w:rPr>
                  </w:pPr>
                </w:p>
              </w:tc>
            </w:tr>
            <w:tr w:rsidR="0005490D" w:rsidRPr="00CF3F4A" w14:paraId="74D1914C" w14:textId="77777777" w:rsidTr="00F15DA5">
              <w:tc>
                <w:tcPr>
                  <w:tcW w:w="881" w:type="pct"/>
                  <w:vAlign w:val="center"/>
                </w:tcPr>
                <w:p w14:paraId="04801093" w14:textId="0175AF6A" w:rsidR="0005490D" w:rsidRPr="00CF3F4A" w:rsidRDefault="0005490D" w:rsidP="0005490D">
                  <w:pPr>
                    <w:spacing w:line="240" w:lineRule="auto"/>
                    <w:jc w:val="left"/>
                    <w:rPr>
                      <w:rFonts w:cs="Arial"/>
                      <w:sz w:val="18"/>
                      <w:szCs w:val="18"/>
                    </w:rPr>
                  </w:pPr>
                  <w:r w:rsidRPr="00CF3F4A">
                    <w:rPr>
                      <w:rFonts w:cs="Arial"/>
                      <w:sz w:val="18"/>
                      <w:szCs w:val="18"/>
                    </w:rPr>
                    <w:t>- перегородка</w:t>
                  </w:r>
                </w:p>
              </w:tc>
              <w:tc>
                <w:tcPr>
                  <w:tcW w:w="618" w:type="pct"/>
                </w:tcPr>
                <w:p w14:paraId="1FD38D4C" w14:textId="77777777" w:rsidR="0005490D" w:rsidRPr="00CF3F4A" w:rsidRDefault="0005490D" w:rsidP="0005490D">
                  <w:pPr>
                    <w:spacing w:line="240" w:lineRule="auto"/>
                    <w:jc w:val="center"/>
                    <w:rPr>
                      <w:rFonts w:cs="Arial"/>
                      <w:sz w:val="18"/>
                      <w:szCs w:val="18"/>
                    </w:rPr>
                  </w:pPr>
                </w:p>
              </w:tc>
              <w:tc>
                <w:tcPr>
                  <w:tcW w:w="301" w:type="pct"/>
                </w:tcPr>
                <w:p w14:paraId="11E0552F" w14:textId="77777777" w:rsidR="0005490D" w:rsidRPr="00CF3F4A" w:rsidRDefault="0005490D" w:rsidP="0005490D">
                  <w:pPr>
                    <w:spacing w:line="240" w:lineRule="auto"/>
                    <w:jc w:val="center"/>
                    <w:rPr>
                      <w:rFonts w:cs="Arial"/>
                      <w:sz w:val="18"/>
                      <w:szCs w:val="18"/>
                    </w:rPr>
                  </w:pPr>
                </w:p>
              </w:tc>
              <w:tc>
                <w:tcPr>
                  <w:tcW w:w="548" w:type="pct"/>
                </w:tcPr>
                <w:p w14:paraId="6630A4DE" w14:textId="77777777" w:rsidR="0005490D" w:rsidRPr="00CF3F4A" w:rsidRDefault="0005490D" w:rsidP="0005490D">
                  <w:pPr>
                    <w:spacing w:line="240" w:lineRule="auto"/>
                    <w:jc w:val="center"/>
                    <w:rPr>
                      <w:rFonts w:cs="Arial"/>
                      <w:sz w:val="18"/>
                      <w:szCs w:val="18"/>
                    </w:rPr>
                  </w:pPr>
                </w:p>
              </w:tc>
              <w:tc>
                <w:tcPr>
                  <w:tcW w:w="96" w:type="pct"/>
                </w:tcPr>
                <w:p w14:paraId="588749D1" w14:textId="77777777" w:rsidR="0005490D" w:rsidRPr="00CF3F4A" w:rsidRDefault="0005490D" w:rsidP="0005490D">
                  <w:pPr>
                    <w:spacing w:line="240" w:lineRule="auto"/>
                    <w:jc w:val="center"/>
                    <w:rPr>
                      <w:rFonts w:cs="Arial"/>
                      <w:sz w:val="18"/>
                      <w:szCs w:val="18"/>
                    </w:rPr>
                  </w:pPr>
                </w:p>
              </w:tc>
              <w:tc>
                <w:tcPr>
                  <w:tcW w:w="106" w:type="pct"/>
                </w:tcPr>
                <w:p w14:paraId="5927BFC0" w14:textId="77777777" w:rsidR="0005490D" w:rsidRPr="00CF3F4A" w:rsidRDefault="0005490D" w:rsidP="0005490D">
                  <w:pPr>
                    <w:spacing w:line="240" w:lineRule="auto"/>
                    <w:jc w:val="center"/>
                    <w:rPr>
                      <w:rFonts w:cs="Arial"/>
                      <w:sz w:val="18"/>
                      <w:szCs w:val="18"/>
                    </w:rPr>
                  </w:pPr>
                </w:p>
              </w:tc>
              <w:tc>
                <w:tcPr>
                  <w:tcW w:w="136" w:type="pct"/>
                </w:tcPr>
                <w:p w14:paraId="64F40702" w14:textId="77777777" w:rsidR="0005490D" w:rsidRPr="00CF3F4A" w:rsidRDefault="0005490D" w:rsidP="0005490D">
                  <w:pPr>
                    <w:spacing w:line="240" w:lineRule="auto"/>
                    <w:jc w:val="center"/>
                    <w:rPr>
                      <w:rFonts w:cs="Arial"/>
                      <w:sz w:val="18"/>
                      <w:szCs w:val="18"/>
                    </w:rPr>
                  </w:pPr>
                </w:p>
              </w:tc>
              <w:tc>
                <w:tcPr>
                  <w:tcW w:w="93" w:type="pct"/>
                </w:tcPr>
                <w:p w14:paraId="00BDC4E7" w14:textId="77777777" w:rsidR="0005490D" w:rsidRPr="00CF3F4A" w:rsidRDefault="0005490D" w:rsidP="0005490D">
                  <w:pPr>
                    <w:spacing w:line="240" w:lineRule="auto"/>
                    <w:jc w:val="center"/>
                    <w:rPr>
                      <w:rFonts w:cs="Arial"/>
                      <w:sz w:val="18"/>
                      <w:szCs w:val="18"/>
                    </w:rPr>
                  </w:pPr>
                </w:p>
              </w:tc>
              <w:tc>
                <w:tcPr>
                  <w:tcW w:w="93" w:type="pct"/>
                </w:tcPr>
                <w:p w14:paraId="0B3777FC" w14:textId="77777777" w:rsidR="0005490D" w:rsidRPr="00CF3F4A" w:rsidRDefault="0005490D" w:rsidP="0005490D">
                  <w:pPr>
                    <w:spacing w:line="240" w:lineRule="auto"/>
                    <w:jc w:val="center"/>
                    <w:rPr>
                      <w:rFonts w:cs="Arial"/>
                      <w:sz w:val="18"/>
                      <w:szCs w:val="18"/>
                    </w:rPr>
                  </w:pPr>
                </w:p>
              </w:tc>
              <w:tc>
                <w:tcPr>
                  <w:tcW w:w="116" w:type="pct"/>
                </w:tcPr>
                <w:p w14:paraId="6A02BC83" w14:textId="77777777" w:rsidR="0005490D" w:rsidRPr="00CF3F4A" w:rsidRDefault="0005490D" w:rsidP="0005490D">
                  <w:pPr>
                    <w:spacing w:line="240" w:lineRule="auto"/>
                    <w:jc w:val="center"/>
                    <w:rPr>
                      <w:rFonts w:cs="Arial"/>
                      <w:sz w:val="18"/>
                      <w:szCs w:val="18"/>
                    </w:rPr>
                  </w:pPr>
                </w:p>
              </w:tc>
              <w:tc>
                <w:tcPr>
                  <w:tcW w:w="109" w:type="pct"/>
                </w:tcPr>
                <w:p w14:paraId="0606DB40" w14:textId="77777777" w:rsidR="0005490D" w:rsidRPr="00CF3F4A" w:rsidRDefault="0005490D" w:rsidP="0005490D">
                  <w:pPr>
                    <w:spacing w:line="240" w:lineRule="auto"/>
                    <w:jc w:val="center"/>
                    <w:rPr>
                      <w:rFonts w:cs="Arial"/>
                      <w:sz w:val="18"/>
                      <w:szCs w:val="18"/>
                    </w:rPr>
                  </w:pPr>
                </w:p>
              </w:tc>
              <w:tc>
                <w:tcPr>
                  <w:tcW w:w="74" w:type="pct"/>
                </w:tcPr>
                <w:p w14:paraId="5015E663" w14:textId="77777777" w:rsidR="0005490D" w:rsidRPr="00CF3F4A" w:rsidRDefault="0005490D" w:rsidP="0005490D">
                  <w:pPr>
                    <w:spacing w:line="240" w:lineRule="auto"/>
                    <w:jc w:val="center"/>
                    <w:rPr>
                      <w:rFonts w:cs="Arial"/>
                      <w:sz w:val="18"/>
                      <w:szCs w:val="18"/>
                    </w:rPr>
                  </w:pPr>
                </w:p>
              </w:tc>
              <w:tc>
                <w:tcPr>
                  <w:tcW w:w="74" w:type="pct"/>
                </w:tcPr>
                <w:p w14:paraId="73345062" w14:textId="77777777" w:rsidR="0005490D" w:rsidRPr="00CF3F4A" w:rsidRDefault="0005490D" w:rsidP="0005490D">
                  <w:pPr>
                    <w:spacing w:line="240" w:lineRule="auto"/>
                    <w:jc w:val="center"/>
                    <w:rPr>
                      <w:rFonts w:cs="Arial"/>
                      <w:sz w:val="18"/>
                      <w:szCs w:val="18"/>
                    </w:rPr>
                  </w:pPr>
                </w:p>
              </w:tc>
              <w:tc>
                <w:tcPr>
                  <w:tcW w:w="214" w:type="pct"/>
                </w:tcPr>
                <w:p w14:paraId="38FCB970" w14:textId="77777777" w:rsidR="0005490D" w:rsidRPr="00CF3F4A" w:rsidRDefault="0005490D" w:rsidP="0005490D">
                  <w:pPr>
                    <w:spacing w:line="240" w:lineRule="auto"/>
                    <w:jc w:val="center"/>
                    <w:rPr>
                      <w:rFonts w:cs="Arial"/>
                      <w:sz w:val="18"/>
                      <w:szCs w:val="18"/>
                    </w:rPr>
                  </w:pPr>
                </w:p>
              </w:tc>
              <w:tc>
                <w:tcPr>
                  <w:tcW w:w="214" w:type="pct"/>
                </w:tcPr>
                <w:p w14:paraId="5262BEA6" w14:textId="77777777" w:rsidR="0005490D" w:rsidRPr="00CF3F4A" w:rsidRDefault="0005490D" w:rsidP="0005490D">
                  <w:pPr>
                    <w:spacing w:line="240" w:lineRule="auto"/>
                    <w:jc w:val="center"/>
                    <w:rPr>
                      <w:rFonts w:cs="Arial"/>
                      <w:sz w:val="18"/>
                      <w:szCs w:val="18"/>
                    </w:rPr>
                  </w:pPr>
                </w:p>
              </w:tc>
              <w:tc>
                <w:tcPr>
                  <w:tcW w:w="177" w:type="pct"/>
                </w:tcPr>
                <w:p w14:paraId="3138D2A7" w14:textId="77777777" w:rsidR="0005490D" w:rsidRPr="00CF3F4A" w:rsidRDefault="0005490D" w:rsidP="0005490D">
                  <w:pPr>
                    <w:spacing w:line="240" w:lineRule="auto"/>
                    <w:jc w:val="center"/>
                    <w:rPr>
                      <w:rFonts w:cs="Arial"/>
                      <w:sz w:val="18"/>
                      <w:szCs w:val="18"/>
                    </w:rPr>
                  </w:pPr>
                </w:p>
              </w:tc>
              <w:tc>
                <w:tcPr>
                  <w:tcW w:w="215" w:type="pct"/>
                </w:tcPr>
                <w:p w14:paraId="6BF61D2B" w14:textId="77777777" w:rsidR="0005490D" w:rsidRPr="00CF3F4A" w:rsidRDefault="0005490D" w:rsidP="0005490D">
                  <w:pPr>
                    <w:spacing w:line="240" w:lineRule="auto"/>
                    <w:jc w:val="center"/>
                    <w:rPr>
                      <w:rFonts w:cs="Arial"/>
                      <w:sz w:val="18"/>
                      <w:szCs w:val="18"/>
                    </w:rPr>
                  </w:pPr>
                </w:p>
              </w:tc>
              <w:tc>
                <w:tcPr>
                  <w:tcW w:w="244" w:type="pct"/>
                </w:tcPr>
                <w:p w14:paraId="5BC9E5EB" w14:textId="77777777" w:rsidR="0005490D" w:rsidRPr="00CF3F4A" w:rsidRDefault="0005490D" w:rsidP="0005490D">
                  <w:pPr>
                    <w:spacing w:line="240" w:lineRule="auto"/>
                    <w:jc w:val="center"/>
                    <w:rPr>
                      <w:rFonts w:cs="Arial"/>
                      <w:sz w:val="18"/>
                      <w:szCs w:val="18"/>
                    </w:rPr>
                  </w:pPr>
                </w:p>
              </w:tc>
              <w:tc>
                <w:tcPr>
                  <w:tcW w:w="430" w:type="pct"/>
                </w:tcPr>
                <w:p w14:paraId="6B864667" w14:textId="77777777" w:rsidR="0005490D" w:rsidRPr="00CF3F4A" w:rsidRDefault="0005490D" w:rsidP="0005490D">
                  <w:pPr>
                    <w:spacing w:line="240" w:lineRule="auto"/>
                    <w:jc w:val="center"/>
                    <w:rPr>
                      <w:rFonts w:cs="Arial"/>
                      <w:sz w:val="18"/>
                      <w:szCs w:val="18"/>
                    </w:rPr>
                  </w:pPr>
                </w:p>
              </w:tc>
              <w:tc>
                <w:tcPr>
                  <w:tcW w:w="259" w:type="pct"/>
                </w:tcPr>
                <w:p w14:paraId="1947DC0D" w14:textId="77777777" w:rsidR="0005490D" w:rsidRPr="00CF3F4A" w:rsidRDefault="0005490D" w:rsidP="0005490D">
                  <w:pPr>
                    <w:spacing w:line="240" w:lineRule="auto"/>
                    <w:jc w:val="center"/>
                    <w:rPr>
                      <w:rFonts w:cs="Arial"/>
                      <w:sz w:val="18"/>
                      <w:szCs w:val="18"/>
                    </w:rPr>
                  </w:pPr>
                </w:p>
              </w:tc>
            </w:tr>
            <w:tr w:rsidR="0005490D" w:rsidRPr="00CF3F4A" w14:paraId="45986B22" w14:textId="77777777" w:rsidTr="00F15DA5">
              <w:tc>
                <w:tcPr>
                  <w:tcW w:w="881" w:type="pct"/>
                  <w:vAlign w:val="center"/>
                </w:tcPr>
                <w:p w14:paraId="26C001C1" w14:textId="4CBC0CAA" w:rsidR="0005490D" w:rsidRPr="00CF3F4A" w:rsidRDefault="0005490D" w:rsidP="0005490D">
                  <w:pPr>
                    <w:spacing w:line="240" w:lineRule="auto"/>
                    <w:jc w:val="left"/>
                    <w:rPr>
                      <w:rFonts w:cs="Arial"/>
                      <w:sz w:val="18"/>
                      <w:szCs w:val="18"/>
                    </w:rPr>
                  </w:pPr>
                  <w:r w:rsidRPr="00CF3F4A">
                    <w:rPr>
                      <w:rFonts w:cs="Arial"/>
                      <w:sz w:val="18"/>
                      <w:szCs w:val="18"/>
                    </w:rPr>
                    <w:t>- патрубок</w:t>
                  </w:r>
                </w:p>
              </w:tc>
              <w:tc>
                <w:tcPr>
                  <w:tcW w:w="618" w:type="pct"/>
                </w:tcPr>
                <w:p w14:paraId="14F7EBE8" w14:textId="77777777" w:rsidR="0005490D" w:rsidRPr="00CF3F4A" w:rsidRDefault="0005490D" w:rsidP="0005490D">
                  <w:pPr>
                    <w:spacing w:line="240" w:lineRule="auto"/>
                    <w:jc w:val="center"/>
                    <w:rPr>
                      <w:rFonts w:cs="Arial"/>
                      <w:sz w:val="18"/>
                      <w:szCs w:val="18"/>
                    </w:rPr>
                  </w:pPr>
                </w:p>
              </w:tc>
              <w:tc>
                <w:tcPr>
                  <w:tcW w:w="301" w:type="pct"/>
                </w:tcPr>
                <w:p w14:paraId="0621EAB1" w14:textId="77777777" w:rsidR="0005490D" w:rsidRPr="00CF3F4A" w:rsidRDefault="0005490D" w:rsidP="0005490D">
                  <w:pPr>
                    <w:spacing w:line="240" w:lineRule="auto"/>
                    <w:jc w:val="center"/>
                    <w:rPr>
                      <w:rFonts w:cs="Arial"/>
                      <w:sz w:val="18"/>
                      <w:szCs w:val="18"/>
                    </w:rPr>
                  </w:pPr>
                </w:p>
              </w:tc>
              <w:tc>
                <w:tcPr>
                  <w:tcW w:w="548" w:type="pct"/>
                </w:tcPr>
                <w:p w14:paraId="5E353FBF" w14:textId="77777777" w:rsidR="0005490D" w:rsidRPr="00CF3F4A" w:rsidRDefault="0005490D" w:rsidP="0005490D">
                  <w:pPr>
                    <w:spacing w:line="240" w:lineRule="auto"/>
                    <w:jc w:val="center"/>
                    <w:rPr>
                      <w:rFonts w:cs="Arial"/>
                      <w:sz w:val="18"/>
                      <w:szCs w:val="18"/>
                    </w:rPr>
                  </w:pPr>
                </w:p>
              </w:tc>
              <w:tc>
                <w:tcPr>
                  <w:tcW w:w="96" w:type="pct"/>
                </w:tcPr>
                <w:p w14:paraId="6BCF5353" w14:textId="77777777" w:rsidR="0005490D" w:rsidRPr="00CF3F4A" w:rsidRDefault="0005490D" w:rsidP="0005490D">
                  <w:pPr>
                    <w:spacing w:line="240" w:lineRule="auto"/>
                    <w:jc w:val="center"/>
                    <w:rPr>
                      <w:rFonts w:cs="Arial"/>
                      <w:sz w:val="18"/>
                      <w:szCs w:val="18"/>
                    </w:rPr>
                  </w:pPr>
                </w:p>
              </w:tc>
              <w:tc>
                <w:tcPr>
                  <w:tcW w:w="106" w:type="pct"/>
                </w:tcPr>
                <w:p w14:paraId="0BBC793D" w14:textId="77777777" w:rsidR="0005490D" w:rsidRPr="00CF3F4A" w:rsidRDefault="0005490D" w:rsidP="0005490D">
                  <w:pPr>
                    <w:spacing w:line="240" w:lineRule="auto"/>
                    <w:jc w:val="center"/>
                    <w:rPr>
                      <w:rFonts w:cs="Arial"/>
                      <w:sz w:val="18"/>
                      <w:szCs w:val="18"/>
                    </w:rPr>
                  </w:pPr>
                </w:p>
              </w:tc>
              <w:tc>
                <w:tcPr>
                  <w:tcW w:w="136" w:type="pct"/>
                </w:tcPr>
                <w:p w14:paraId="5883C3CB" w14:textId="77777777" w:rsidR="0005490D" w:rsidRPr="00CF3F4A" w:rsidRDefault="0005490D" w:rsidP="0005490D">
                  <w:pPr>
                    <w:spacing w:line="240" w:lineRule="auto"/>
                    <w:jc w:val="center"/>
                    <w:rPr>
                      <w:rFonts w:cs="Arial"/>
                      <w:sz w:val="18"/>
                      <w:szCs w:val="18"/>
                    </w:rPr>
                  </w:pPr>
                </w:p>
              </w:tc>
              <w:tc>
                <w:tcPr>
                  <w:tcW w:w="93" w:type="pct"/>
                </w:tcPr>
                <w:p w14:paraId="51FB2A25" w14:textId="77777777" w:rsidR="0005490D" w:rsidRPr="00CF3F4A" w:rsidRDefault="0005490D" w:rsidP="0005490D">
                  <w:pPr>
                    <w:spacing w:line="240" w:lineRule="auto"/>
                    <w:jc w:val="center"/>
                    <w:rPr>
                      <w:rFonts w:cs="Arial"/>
                      <w:sz w:val="18"/>
                      <w:szCs w:val="18"/>
                    </w:rPr>
                  </w:pPr>
                </w:p>
              </w:tc>
              <w:tc>
                <w:tcPr>
                  <w:tcW w:w="93" w:type="pct"/>
                </w:tcPr>
                <w:p w14:paraId="2B8CC0C2" w14:textId="77777777" w:rsidR="0005490D" w:rsidRPr="00CF3F4A" w:rsidRDefault="0005490D" w:rsidP="0005490D">
                  <w:pPr>
                    <w:spacing w:line="240" w:lineRule="auto"/>
                    <w:jc w:val="center"/>
                    <w:rPr>
                      <w:rFonts w:cs="Arial"/>
                      <w:sz w:val="18"/>
                      <w:szCs w:val="18"/>
                    </w:rPr>
                  </w:pPr>
                </w:p>
              </w:tc>
              <w:tc>
                <w:tcPr>
                  <w:tcW w:w="116" w:type="pct"/>
                </w:tcPr>
                <w:p w14:paraId="51CB9ADB" w14:textId="77777777" w:rsidR="0005490D" w:rsidRPr="00CF3F4A" w:rsidRDefault="0005490D" w:rsidP="0005490D">
                  <w:pPr>
                    <w:spacing w:line="240" w:lineRule="auto"/>
                    <w:jc w:val="center"/>
                    <w:rPr>
                      <w:rFonts w:cs="Arial"/>
                      <w:sz w:val="18"/>
                      <w:szCs w:val="18"/>
                    </w:rPr>
                  </w:pPr>
                </w:p>
              </w:tc>
              <w:tc>
                <w:tcPr>
                  <w:tcW w:w="109" w:type="pct"/>
                </w:tcPr>
                <w:p w14:paraId="0B00AF3C" w14:textId="77777777" w:rsidR="0005490D" w:rsidRPr="00CF3F4A" w:rsidRDefault="0005490D" w:rsidP="0005490D">
                  <w:pPr>
                    <w:spacing w:line="240" w:lineRule="auto"/>
                    <w:jc w:val="center"/>
                    <w:rPr>
                      <w:rFonts w:cs="Arial"/>
                      <w:sz w:val="18"/>
                      <w:szCs w:val="18"/>
                    </w:rPr>
                  </w:pPr>
                </w:p>
              </w:tc>
              <w:tc>
                <w:tcPr>
                  <w:tcW w:w="74" w:type="pct"/>
                </w:tcPr>
                <w:p w14:paraId="344F44F3" w14:textId="77777777" w:rsidR="0005490D" w:rsidRPr="00CF3F4A" w:rsidRDefault="0005490D" w:rsidP="0005490D">
                  <w:pPr>
                    <w:spacing w:line="240" w:lineRule="auto"/>
                    <w:jc w:val="center"/>
                    <w:rPr>
                      <w:rFonts w:cs="Arial"/>
                      <w:sz w:val="18"/>
                      <w:szCs w:val="18"/>
                    </w:rPr>
                  </w:pPr>
                </w:p>
              </w:tc>
              <w:tc>
                <w:tcPr>
                  <w:tcW w:w="74" w:type="pct"/>
                </w:tcPr>
                <w:p w14:paraId="6014E1F0" w14:textId="77777777" w:rsidR="0005490D" w:rsidRPr="00CF3F4A" w:rsidRDefault="0005490D" w:rsidP="0005490D">
                  <w:pPr>
                    <w:spacing w:line="240" w:lineRule="auto"/>
                    <w:jc w:val="center"/>
                    <w:rPr>
                      <w:rFonts w:cs="Arial"/>
                      <w:sz w:val="18"/>
                      <w:szCs w:val="18"/>
                    </w:rPr>
                  </w:pPr>
                </w:p>
              </w:tc>
              <w:tc>
                <w:tcPr>
                  <w:tcW w:w="214" w:type="pct"/>
                </w:tcPr>
                <w:p w14:paraId="1C2C8EDA" w14:textId="77777777" w:rsidR="0005490D" w:rsidRPr="00CF3F4A" w:rsidRDefault="0005490D" w:rsidP="0005490D">
                  <w:pPr>
                    <w:spacing w:line="240" w:lineRule="auto"/>
                    <w:jc w:val="center"/>
                    <w:rPr>
                      <w:rFonts w:cs="Arial"/>
                      <w:sz w:val="18"/>
                      <w:szCs w:val="18"/>
                    </w:rPr>
                  </w:pPr>
                </w:p>
              </w:tc>
              <w:tc>
                <w:tcPr>
                  <w:tcW w:w="214" w:type="pct"/>
                </w:tcPr>
                <w:p w14:paraId="747112CA" w14:textId="77777777" w:rsidR="0005490D" w:rsidRPr="00CF3F4A" w:rsidRDefault="0005490D" w:rsidP="0005490D">
                  <w:pPr>
                    <w:spacing w:line="240" w:lineRule="auto"/>
                    <w:jc w:val="center"/>
                    <w:rPr>
                      <w:rFonts w:cs="Arial"/>
                      <w:sz w:val="18"/>
                      <w:szCs w:val="18"/>
                    </w:rPr>
                  </w:pPr>
                </w:p>
              </w:tc>
              <w:tc>
                <w:tcPr>
                  <w:tcW w:w="177" w:type="pct"/>
                </w:tcPr>
                <w:p w14:paraId="30EAC82B" w14:textId="77777777" w:rsidR="0005490D" w:rsidRPr="00CF3F4A" w:rsidRDefault="0005490D" w:rsidP="0005490D">
                  <w:pPr>
                    <w:spacing w:line="240" w:lineRule="auto"/>
                    <w:jc w:val="center"/>
                    <w:rPr>
                      <w:rFonts w:cs="Arial"/>
                      <w:sz w:val="18"/>
                      <w:szCs w:val="18"/>
                    </w:rPr>
                  </w:pPr>
                </w:p>
              </w:tc>
              <w:tc>
                <w:tcPr>
                  <w:tcW w:w="215" w:type="pct"/>
                </w:tcPr>
                <w:p w14:paraId="3A0DEBF8" w14:textId="77777777" w:rsidR="0005490D" w:rsidRPr="00CF3F4A" w:rsidRDefault="0005490D" w:rsidP="0005490D">
                  <w:pPr>
                    <w:spacing w:line="240" w:lineRule="auto"/>
                    <w:jc w:val="center"/>
                    <w:rPr>
                      <w:rFonts w:cs="Arial"/>
                      <w:sz w:val="18"/>
                      <w:szCs w:val="18"/>
                    </w:rPr>
                  </w:pPr>
                </w:p>
              </w:tc>
              <w:tc>
                <w:tcPr>
                  <w:tcW w:w="244" w:type="pct"/>
                </w:tcPr>
                <w:p w14:paraId="43225479" w14:textId="77777777" w:rsidR="0005490D" w:rsidRPr="00CF3F4A" w:rsidRDefault="0005490D" w:rsidP="0005490D">
                  <w:pPr>
                    <w:spacing w:line="240" w:lineRule="auto"/>
                    <w:jc w:val="center"/>
                    <w:rPr>
                      <w:rFonts w:cs="Arial"/>
                      <w:sz w:val="18"/>
                      <w:szCs w:val="18"/>
                    </w:rPr>
                  </w:pPr>
                </w:p>
              </w:tc>
              <w:tc>
                <w:tcPr>
                  <w:tcW w:w="430" w:type="pct"/>
                </w:tcPr>
                <w:p w14:paraId="170F7575" w14:textId="77777777" w:rsidR="0005490D" w:rsidRPr="00CF3F4A" w:rsidRDefault="0005490D" w:rsidP="0005490D">
                  <w:pPr>
                    <w:spacing w:line="240" w:lineRule="auto"/>
                    <w:jc w:val="center"/>
                    <w:rPr>
                      <w:rFonts w:cs="Arial"/>
                      <w:sz w:val="18"/>
                      <w:szCs w:val="18"/>
                    </w:rPr>
                  </w:pPr>
                </w:p>
              </w:tc>
              <w:tc>
                <w:tcPr>
                  <w:tcW w:w="259" w:type="pct"/>
                </w:tcPr>
                <w:p w14:paraId="4719D8A1" w14:textId="77777777" w:rsidR="0005490D" w:rsidRPr="00CF3F4A" w:rsidRDefault="0005490D" w:rsidP="0005490D">
                  <w:pPr>
                    <w:spacing w:line="240" w:lineRule="auto"/>
                    <w:jc w:val="center"/>
                    <w:rPr>
                      <w:rFonts w:cs="Arial"/>
                      <w:sz w:val="18"/>
                      <w:szCs w:val="18"/>
                    </w:rPr>
                  </w:pPr>
                </w:p>
              </w:tc>
            </w:tr>
            <w:tr w:rsidR="0005490D" w:rsidRPr="00CF3F4A" w14:paraId="09C0D20E" w14:textId="77777777" w:rsidTr="00F15DA5">
              <w:tc>
                <w:tcPr>
                  <w:tcW w:w="881" w:type="pct"/>
                  <w:vAlign w:val="center"/>
                </w:tcPr>
                <w:p w14:paraId="0352DE9B" w14:textId="33FB3EAA" w:rsidR="0005490D" w:rsidRPr="00CF3F4A" w:rsidRDefault="0005490D" w:rsidP="0005490D">
                  <w:pPr>
                    <w:spacing w:line="240" w:lineRule="auto"/>
                    <w:jc w:val="left"/>
                    <w:rPr>
                      <w:rFonts w:cs="Arial"/>
                      <w:sz w:val="18"/>
                      <w:szCs w:val="18"/>
                    </w:rPr>
                  </w:pPr>
                  <w:r w:rsidRPr="00CF3F4A">
                    <w:rPr>
                      <w:rFonts w:cs="Arial"/>
                      <w:sz w:val="18"/>
                      <w:szCs w:val="18"/>
                    </w:rPr>
                    <w:t>- фланец</w:t>
                  </w:r>
                </w:p>
              </w:tc>
              <w:tc>
                <w:tcPr>
                  <w:tcW w:w="618" w:type="pct"/>
                </w:tcPr>
                <w:p w14:paraId="3A1703C7" w14:textId="77777777" w:rsidR="0005490D" w:rsidRPr="00CF3F4A" w:rsidRDefault="0005490D" w:rsidP="0005490D">
                  <w:pPr>
                    <w:spacing w:line="240" w:lineRule="auto"/>
                    <w:jc w:val="center"/>
                    <w:rPr>
                      <w:rFonts w:cs="Arial"/>
                      <w:sz w:val="18"/>
                      <w:szCs w:val="18"/>
                    </w:rPr>
                  </w:pPr>
                </w:p>
              </w:tc>
              <w:tc>
                <w:tcPr>
                  <w:tcW w:w="301" w:type="pct"/>
                </w:tcPr>
                <w:p w14:paraId="1FF8C4DC" w14:textId="77777777" w:rsidR="0005490D" w:rsidRPr="00CF3F4A" w:rsidRDefault="0005490D" w:rsidP="0005490D">
                  <w:pPr>
                    <w:spacing w:line="240" w:lineRule="auto"/>
                    <w:jc w:val="center"/>
                    <w:rPr>
                      <w:rFonts w:cs="Arial"/>
                      <w:sz w:val="18"/>
                      <w:szCs w:val="18"/>
                    </w:rPr>
                  </w:pPr>
                </w:p>
              </w:tc>
              <w:tc>
                <w:tcPr>
                  <w:tcW w:w="548" w:type="pct"/>
                </w:tcPr>
                <w:p w14:paraId="25A4DE0D" w14:textId="77777777" w:rsidR="0005490D" w:rsidRPr="00CF3F4A" w:rsidRDefault="0005490D" w:rsidP="0005490D">
                  <w:pPr>
                    <w:spacing w:line="240" w:lineRule="auto"/>
                    <w:jc w:val="center"/>
                    <w:rPr>
                      <w:rFonts w:cs="Arial"/>
                      <w:sz w:val="18"/>
                      <w:szCs w:val="18"/>
                    </w:rPr>
                  </w:pPr>
                </w:p>
              </w:tc>
              <w:tc>
                <w:tcPr>
                  <w:tcW w:w="96" w:type="pct"/>
                </w:tcPr>
                <w:p w14:paraId="075CCFEE" w14:textId="77777777" w:rsidR="0005490D" w:rsidRPr="00CF3F4A" w:rsidRDefault="0005490D" w:rsidP="0005490D">
                  <w:pPr>
                    <w:spacing w:line="240" w:lineRule="auto"/>
                    <w:jc w:val="center"/>
                    <w:rPr>
                      <w:rFonts w:cs="Arial"/>
                      <w:sz w:val="18"/>
                      <w:szCs w:val="18"/>
                    </w:rPr>
                  </w:pPr>
                </w:p>
              </w:tc>
              <w:tc>
                <w:tcPr>
                  <w:tcW w:w="106" w:type="pct"/>
                </w:tcPr>
                <w:p w14:paraId="0EA1A4F2" w14:textId="77777777" w:rsidR="0005490D" w:rsidRPr="00CF3F4A" w:rsidRDefault="0005490D" w:rsidP="0005490D">
                  <w:pPr>
                    <w:spacing w:line="240" w:lineRule="auto"/>
                    <w:jc w:val="center"/>
                    <w:rPr>
                      <w:rFonts w:cs="Arial"/>
                      <w:sz w:val="18"/>
                      <w:szCs w:val="18"/>
                    </w:rPr>
                  </w:pPr>
                </w:p>
              </w:tc>
              <w:tc>
                <w:tcPr>
                  <w:tcW w:w="136" w:type="pct"/>
                </w:tcPr>
                <w:p w14:paraId="6A419654" w14:textId="77777777" w:rsidR="0005490D" w:rsidRPr="00CF3F4A" w:rsidRDefault="0005490D" w:rsidP="0005490D">
                  <w:pPr>
                    <w:spacing w:line="240" w:lineRule="auto"/>
                    <w:jc w:val="center"/>
                    <w:rPr>
                      <w:rFonts w:cs="Arial"/>
                      <w:sz w:val="18"/>
                      <w:szCs w:val="18"/>
                    </w:rPr>
                  </w:pPr>
                </w:p>
              </w:tc>
              <w:tc>
                <w:tcPr>
                  <w:tcW w:w="93" w:type="pct"/>
                </w:tcPr>
                <w:p w14:paraId="7130FA1E" w14:textId="77777777" w:rsidR="0005490D" w:rsidRPr="00CF3F4A" w:rsidRDefault="0005490D" w:rsidP="0005490D">
                  <w:pPr>
                    <w:spacing w:line="240" w:lineRule="auto"/>
                    <w:jc w:val="center"/>
                    <w:rPr>
                      <w:rFonts w:cs="Arial"/>
                      <w:sz w:val="18"/>
                      <w:szCs w:val="18"/>
                    </w:rPr>
                  </w:pPr>
                </w:p>
              </w:tc>
              <w:tc>
                <w:tcPr>
                  <w:tcW w:w="93" w:type="pct"/>
                </w:tcPr>
                <w:p w14:paraId="7EF8366C" w14:textId="77777777" w:rsidR="0005490D" w:rsidRPr="00CF3F4A" w:rsidRDefault="0005490D" w:rsidP="0005490D">
                  <w:pPr>
                    <w:spacing w:line="240" w:lineRule="auto"/>
                    <w:jc w:val="center"/>
                    <w:rPr>
                      <w:rFonts w:cs="Arial"/>
                      <w:sz w:val="18"/>
                      <w:szCs w:val="18"/>
                    </w:rPr>
                  </w:pPr>
                </w:p>
              </w:tc>
              <w:tc>
                <w:tcPr>
                  <w:tcW w:w="116" w:type="pct"/>
                </w:tcPr>
                <w:p w14:paraId="134CD23C" w14:textId="77777777" w:rsidR="0005490D" w:rsidRPr="00CF3F4A" w:rsidRDefault="0005490D" w:rsidP="0005490D">
                  <w:pPr>
                    <w:spacing w:line="240" w:lineRule="auto"/>
                    <w:jc w:val="center"/>
                    <w:rPr>
                      <w:rFonts w:cs="Arial"/>
                      <w:sz w:val="18"/>
                      <w:szCs w:val="18"/>
                    </w:rPr>
                  </w:pPr>
                </w:p>
              </w:tc>
              <w:tc>
                <w:tcPr>
                  <w:tcW w:w="109" w:type="pct"/>
                </w:tcPr>
                <w:p w14:paraId="052A0B29" w14:textId="77777777" w:rsidR="0005490D" w:rsidRPr="00CF3F4A" w:rsidRDefault="0005490D" w:rsidP="0005490D">
                  <w:pPr>
                    <w:spacing w:line="240" w:lineRule="auto"/>
                    <w:jc w:val="center"/>
                    <w:rPr>
                      <w:rFonts w:cs="Arial"/>
                      <w:sz w:val="18"/>
                      <w:szCs w:val="18"/>
                    </w:rPr>
                  </w:pPr>
                </w:p>
              </w:tc>
              <w:tc>
                <w:tcPr>
                  <w:tcW w:w="74" w:type="pct"/>
                </w:tcPr>
                <w:p w14:paraId="38FAE2AF" w14:textId="77777777" w:rsidR="0005490D" w:rsidRPr="00CF3F4A" w:rsidRDefault="0005490D" w:rsidP="0005490D">
                  <w:pPr>
                    <w:spacing w:line="240" w:lineRule="auto"/>
                    <w:jc w:val="center"/>
                    <w:rPr>
                      <w:rFonts w:cs="Arial"/>
                      <w:sz w:val="18"/>
                      <w:szCs w:val="18"/>
                    </w:rPr>
                  </w:pPr>
                </w:p>
              </w:tc>
              <w:tc>
                <w:tcPr>
                  <w:tcW w:w="74" w:type="pct"/>
                </w:tcPr>
                <w:p w14:paraId="0BD735A9" w14:textId="77777777" w:rsidR="0005490D" w:rsidRPr="00CF3F4A" w:rsidRDefault="0005490D" w:rsidP="0005490D">
                  <w:pPr>
                    <w:spacing w:line="240" w:lineRule="auto"/>
                    <w:jc w:val="center"/>
                    <w:rPr>
                      <w:rFonts w:cs="Arial"/>
                      <w:sz w:val="18"/>
                      <w:szCs w:val="18"/>
                    </w:rPr>
                  </w:pPr>
                </w:p>
              </w:tc>
              <w:tc>
                <w:tcPr>
                  <w:tcW w:w="214" w:type="pct"/>
                </w:tcPr>
                <w:p w14:paraId="5A323EF4" w14:textId="77777777" w:rsidR="0005490D" w:rsidRPr="00CF3F4A" w:rsidRDefault="0005490D" w:rsidP="0005490D">
                  <w:pPr>
                    <w:spacing w:line="240" w:lineRule="auto"/>
                    <w:jc w:val="center"/>
                    <w:rPr>
                      <w:rFonts w:cs="Arial"/>
                      <w:sz w:val="18"/>
                      <w:szCs w:val="18"/>
                    </w:rPr>
                  </w:pPr>
                </w:p>
              </w:tc>
              <w:tc>
                <w:tcPr>
                  <w:tcW w:w="214" w:type="pct"/>
                </w:tcPr>
                <w:p w14:paraId="54A5F713" w14:textId="77777777" w:rsidR="0005490D" w:rsidRPr="00CF3F4A" w:rsidRDefault="0005490D" w:rsidP="0005490D">
                  <w:pPr>
                    <w:spacing w:line="240" w:lineRule="auto"/>
                    <w:jc w:val="center"/>
                    <w:rPr>
                      <w:rFonts w:cs="Arial"/>
                      <w:sz w:val="18"/>
                      <w:szCs w:val="18"/>
                    </w:rPr>
                  </w:pPr>
                </w:p>
              </w:tc>
              <w:tc>
                <w:tcPr>
                  <w:tcW w:w="177" w:type="pct"/>
                </w:tcPr>
                <w:p w14:paraId="7E0464F9" w14:textId="77777777" w:rsidR="0005490D" w:rsidRPr="00CF3F4A" w:rsidRDefault="0005490D" w:rsidP="0005490D">
                  <w:pPr>
                    <w:spacing w:line="240" w:lineRule="auto"/>
                    <w:jc w:val="center"/>
                    <w:rPr>
                      <w:rFonts w:cs="Arial"/>
                      <w:sz w:val="18"/>
                      <w:szCs w:val="18"/>
                    </w:rPr>
                  </w:pPr>
                </w:p>
              </w:tc>
              <w:tc>
                <w:tcPr>
                  <w:tcW w:w="215" w:type="pct"/>
                </w:tcPr>
                <w:p w14:paraId="09A292D4" w14:textId="77777777" w:rsidR="0005490D" w:rsidRPr="00CF3F4A" w:rsidRDefault="0005490D" w:rsidP="0005490D">
                  <w:pPr>
                    <w:spacing w:line="240" w:lineRule="auto"/>
                    <w:jc w:val="center"/>
                    <w:rPr>
                      <w:rFonts w:cs="Arial"/>
                      <w:sz w:val="18"/>
                      <w:szCs w:val="18"/>
                    </w:rPr>
                  </w:pPr>
                </w:p>
              </w:tc>
              <w:tc>
                <w:tcPr>
                  <w:tcW w:w="244" w:type="pct"/>
                </w:tcPr>
                <w:p w14:paraId="3CE797EC" w14:textId="77777777" w:rsidR="0005490D" w:rsidRPr="00CF3F4A" w:rsidRDefault="0005490D" w:rsidP="0005490D">
                  <w:pPr>
                    <w:spacing w:line="240" w:lineRule="auto"/>
                    <w:jc w:val="center"/>
                    <w:rPr>
                      <w:rFonts w:cs="Arial"/>
                      <w:sz w:val="18"/>
                      <w:szCs w:val="18"/>
                    </w:rPr>
                  </w:pPr>
                </w:p>
              </w:tc>
              <w:tc>
                <w:tcPr>
                  <w:tcW w:w="430" w:type="pct"/>
                </w:tcPr>
                <w:p w14:paraId="1BBC0876" w14:textId="77777777" w:rsidR="0005490D" w:rsidRPr="00CF3F4A" w:rsidRDefault="0005490D" w:rsidP="0005490D">
                  <w:pPr>
                    <w:spacing w:line="240" w:lineRule="auto"/>
                    <w:jc w:val="center"/>
                    <w:rPr>
                      <w:rFonts w:cs="Arial"/>
                      <w:sz w:val="18"/>
                      <w:szCs w:val="18"/>
                    </w:rPr>
                  </w:pPr>
                </w:p>
              </w:tc>
              <w:tc>
                <w:tcPr>
                  <w:tcW w:w="259" w:type="pct"/>
                </w:tcPr>
                <w:p w14:paraId="179D5489" w14:textId="77777777" w:rsidR="0005490D" w:rsidRPr="00CF3F4A" w:rsidRDefault="0005490D" w:rsidP="0005490D">
                  <w:pPr>
                    <w:spacing w:line="240" w:lineRule="auto"/>
                    <w:jc w:val="center"/>
                    <w:rPr>
                      <w:rFonts w:cs="Arial"/>
                      <w:sz w:val="18"/>
                      <w:szCs w:val="18"/>
                    </w:rPr>
                  </w:pPr>
                </w:p>
              </w:tc>
            </w:tr>
            <w:tr w:rsidR="0005490D" w:rsidRPr="00CF3F4A" w14:paraId="4935B781" w14:textId="77777777" w:rsidTr="00F15DA5">
              <w:tc>
                <w:tcPr>
                  <w:tcW w:w="881" w:type="pct"/>
                  <w:vAlign w:val="center"/>
                </w:tcPr>
                <w:p w14:paraId="55670AE5" w14:textId="58E7EE0B" w:rsidR="0005490D" w:rsidRPr="00CF3F4A" w:rsidRDefault="00F16B92" w:rsidP="0005490D">
                  <w:pPr>
                    <w:spacing w:line="240" w:lineRule="auto"/>
                    <w:jc w:val="left"/>
                    <w:rPr>
                      <w:rFonts w:cs="Arial"/>
                      <w:sz w:val="18"/>
                      <w:szCs w:val="18"/>
                    </w:rPr>
                  </w:pPr>
                  <w:r w:rsidRPr="00CF3F4A">
                    <w:rPr>
                      <w:rFonts w:cs="Arial"/>
                      <w:sz w:val="18"/>
                      <w:szCs w:val="18"/>
                    </w:rPr>
                    <w:t>Разъём</w:t>
                  </w:r>
                  <w:r w:rsidR="0005490D" w:rsidRPr="00CF3F4A">
                    <w:rPr>
                      <w:rFonts w:cs="Arial"/>
                      <w:sz w:val="18"/>
                      <w:szCs w:val="18"/>
                    </w:rPr>
                    <w:t>ная распределительная камера:</w:t>
                  </w:r>
                </w:p>
              </w:tc>
              <w:tc>
                <w:tcPr>
                  <w:tcW w:w="618" w:type="pct"/>
                </w:tcPr>
                <w:p w14:paraId="12B5F3C1" w14:textId="77777777" w:rsidR="0005490D" w:rsidRPr="00CF3F4A" w:rsidRDefault="0005490D" w:rsidP="0005490D">
                  <w:pPr>
                    <w:spacing w:line="240" w:lineRule="auto"/>
                    <w:jc w:val="center"/>
                    <w:rPr>
                      <w:rFonts w:cs="Arial"/>
                      <w:sz w:val="18"/>
                      <w:szCs w:val="18"/>
                    </w:rPr>
                  </w:pPr>
                </w:p>
              </w:tc>
              <w:tc>
                <w:tcPr>
                  <w:tcW w:w="301" w:type="pct"/>
                </w:tcPr>
                <w:p w14:paraId="6954DFFE" w14:textId="77777777" w:rsidR="0005490D" w:rsidRPr="00CF3F4A" w:rsidRDefault="0005490D" w:rsidP="0005490D">
                  <w:pPr>
                    <w:spacing w:line="240" w:lineRule="auto"/>
                    <w:jc w:val="center"/>
                    <w:rPr>
                      <w:rFonts w:cs="Arial"/>
                      <w:sz w:val="18"/>
                      <w:szCs w:val="18"/>
                    </w:rPr>
                  </w:pPr>
                </w:p>
              </w:tc>
              <w:tc>
                <w:tcPr>
                  <w:tcW w:w="548" w:type="pct"/>
                </w:tcPr>
                <w:p w14:paraId="78220BE8" w14:textId="77777777" w:rsidR="0005490D" w:rsidRPr="00CF3F4A" w:rsidRDefault="0005490D" w:rsidP="0005490D">
                  <w:pPr>
                    <w:spacing w:line="240" w:lineRule="auto"/>
                    <w:jc w:val="center"/>
                    <w:rPr>
                      <w:rFonts w:cs="Arial"/>
                      <w:sz w:val="18"/>
                      <w:szCs w:val="18"/>
                    </w:rPr>
                  </w:pPr>
                </w:p>
              </w:tc>
              <w:tc>
                <w:tcPr>
                  <w:tcW w:w="96" w:type="pct"/>
                </w:tcPr>
                <w:p w14:paraId="393522C8" w14:textId="77777777" w:rsidR="0005490D" w:rsidRPr="00CF3F4A" w:rsidRDefault="0005490D" w:rsidP="0005490D">
                  <w:pPr>
                    <w:spacing w:line="240" w:lineRule="auto"/>
                    <w:jc w:val="center"/>
                    <w:rPr>
                      <w:rFonts w:cs="Arial"/>
                      <w:sz w:val="18"/>
                      <w:szCs w:val="18"/>
                    </w:rPr>
                  </w:pPr>
                </w:p>
              </w:tc>
              <w:tc>
                <w:tcPr>
                  <w:tcW w:w="106" w:type="pct"/>
                </w:tcPr>
                <w:p w14:paraId="46842860" w14:textId="77777777" w:rsidR="0005490D" w:rsidRPr="00CF3F4A" w:rsidRDefault="0005490D" w:rsidP="0005490D">
                  <w:pPr>
                    <w:spacing w:line="240" w:lineRule="auto"/>
                    <w:jc w:val="center"/>
                    <w:rPr>
                      <w:rFonts w:cs="Arial"/>
                      <w:sz w:val="18"/>
                      <w:szCs w:val="18"/>
                    </w:rPr>
                  </w:pPr>
                </w:p>
              </w:tc>
              <w:tc>
                <w:tcPr>
                  <w:tcW w:w="136" w:type="pct"/>
                </w:tcPr>
                <w:p w14:paraId="570DBCEC" w14:textId="77777777" w:rsidR="0005490D" w:rsidRPr="00CF3F4A" w:rsidRDefault="0005490D" w:rsidP="0005490D">
                  <w:pPr>
                    <w:spacing w:line="240" w:lineRule="auto"/>
                    <w:jc w:val="center"/>
                    <w:rPr>
                      <w:rFonts w:cs="Arial"/>
                      <w:sz w:val="18"/>
                      <w:szCs w:val="18"/>
                    </w:rPr>
                  </w:pPr>
                </w:p>
              </w:tc>
              <w:tc>
                <w:tcPr>
                  <w:tcW w:w="93" w:type="pct"/>
                </w:tcPr>
                <w:p w14:paraId="45157F9A" w14:textId="77777777" w:rsidR="0005490D" w:rsidRPr="00CF3F4A" w:rsidRDefault="0005490D" w:rsidP="0005490D">
                  <w:pPr>
                    <w:spacing w:line="240" w:lineRule="auto"/>
                    <w:jc w:val="center"/>
                    <w:rPr>
                      <w:rFonts w:cs="Arial"/>
                      <w:sz w:val="18"/>
                      <w:szCs w:val="18"/>
                    </w:rPr>
                  </w:pPr>
                </w:p>
              </w:tc>
              <w:tc>
                <w:tcPr>
                  <w:tcW w:w="93" w:type="pct"/>
                </w:tcPr>
                <w:p w14:paraId="64CD16ED" w14:textId="77777777" w:rsidR="0005490D" w:rsidRPr="00CF3F4A" w:rsidRDefault="0005490D" w:rsidP="0005490D">
                  <w:pPr>
                    <w:spacing w:line="240" w:lineRule="auto"/>
                    <w:jc w:val="center"/>
                    <w:rPr>
                      <w:rFonts w:cs="Arial"/>
                      <w:sz w:val="18"/>
                      <w:szCs w:val="18"/>
                    </w:rPr>
                  </w:pPr>
                </w:p>
              </w:tc>
              <w:tc>
                <w:tcPr>
                  <w:tcW w:w="116" w:type="pct"/>
                </w:tcPr>
                <w:p w14:paraId="2AF57617" w14:textId="77777777" w:rsidR="0005490D" w:rsidRPr="00CF3F4A" w:rsidRDefault="0005490D" w:rsidP="0005490D">
                  <w:pPr>
                    <w:spacing w:line="240" w:lineRule="auto"/>
                    <w:jc w:val="center"/>
                    <w:rPr>
                      <w:rFonts w:cs="Arial"/>
                      <w:sz w:val="18"/>
                      <w:szCs w:val="18"/>
                    </w:rPr>
                  </w:pPr>
                </w:p>
              </w:tc>
              <w:tc>
                <w:tcPr>
                  <w:tcW w:w="109" w:type="pct"/>
                </w:tcPr>
                <w:p w14:paraId="25C00ABA" w14:textId="77777777" w:rsidR="0005490D" w:rsidRPr="00CF3F4A" w:rsidRDefault="0005490D" w:rsidP="0005490D">
                  <w:pPr>
                    <w:spacing w:line="240" w:lineRule="auto"/>
                    <w:jc w:val="center"/>
                    <w:rPr>
                      <w:rFonts w:cs="Arial"/>
                      <w:sz w:val="18"/>
                      <w:szCs w:val="18"/>
                    </w:rPr>
                  </w:pPr>
                </w:p>
              </w:tc>
              <w:tc>
                <w:tcPr>
                  <w:tcW w:w="74" w:type="pct"/>
                </w:tcPr>
                <w:p w14:paraId="53684827" w14:textId="77777777" w:rsidR="0005490D" w:rsidRPr="00CF3F4A" w:rsidRDefault="0005490D" w:rsidP="0005490D">
                  <w:pPr>
                    <w:spacing w:line="240" w:lineRule="auto"/>
                    <w:jc w:val="center"/>
                    <w:rPr>
                      <w:rFonts w:cs="Arial"/>
                      <w:sz w:val="18"/>
                      <w:szCs w:val="18"/>
                    </w:rPr>
                  </w:pPr>
                </w:p>
              </w:tc>
              <w:tc>
                <w:tcPr>
                  <w:tcW w:w="74" w:type="pct"/>
                </w:tcPr>
                <w:p w14:paraId="62A4DE0D" w14:textId="77777777" w:rsidR="0005490D" w:rsidRPr="00CF3F4A" w:rsidRDefault="0005490D" w:rsidP="0005490D">
                  <w:pPr>
                    <w:spacing w:line="240" w:lineRule="auto"/>
                    <w:jc w:val="center"/>
                    <w:rPr>
                      <w:rFonts w:cs="Arial"/>
                      <w:sz w:val="18"/>
                      <w:szCs w:val="18"/>
                    </w:rPr>
                  </w:pPr>
                </w:p>
              </w:tc>
              <w:tc>
                <w:tcPr>
                  <w:tcW w:w="214" w:type="pct"/>
                </w:tcPr>
                <w:p w14:paraId="69E7896A" w14:textId="77777777" w:rsidR="0005490D" w:rsidRPr="00CF3F4A" w:rsidRDefault="0005490D" w:rsidP="0005490D">
                  <w:pPr>
                    <w:spacing w:line="240" w:lineRule="auto"/>
                    <w:jc w:val="center"/>
                    <w:rPr>
                      <w:rFonts w:cs="Arial"/>
                      <w:sz w:val="18"/>
                      <w:szCs w:val="18"/>
                    </w:rPr>
                  </w:pPr>
                </w:p>
              </w:tc>
              <w:tc>
                <w:tcPr>
                  <w:tcW w:w="214" w:type="pct"/>
                </w:tcPr>
                <w:p w14:paraId="728F888A" w14:textId="77777777" w:rsidR="0005490D" w:rsidRPr="00CF3F4A" w:rsidRDefault="0005490D" w:rsidP="0005490D">
                  <w:pPr>
                    <w:spacing w:line="240" w:lineRule="auto"/>
                    <w:jc w:val="center"/>
                    <w:rPr>
                      <w:rFonts w:cs="Arial"/>
                      <w:sz w:val="18"/>
                      <w:szCs w:val="18"/>
                    </w:rPr>
                  </w:pPr>
                </w:p>
              </w:tc>
              <w:tc>
                <w:tcPr>
                  <w:tcW w:w="177" w:type="pct"/>
                </w:tcPr>
                <w:p w14:paraId="0775F898" w14:textId="77777777" w:rsidR="0005490D" w:rsidRPr="00CF3F4A" w:rsidRDefault="0005490D" w:rsidP="0005490D">
                  <w:pPr>
                    <w:spacing w:line="240" w:lineRule="auto"/>
                    <w:jc w:val="center"/>
                    <w:rPr>
                      <w:rFonts w:cs="Arial"/>
                      <w:sz w:val="18"/>
                      <w:szCs w:val="18"/>
                    </w:rPr>
                  </w:pPr>
                </w:p>
              </w:tc>
              <w:tc>
                <w:tcPr>
                  <w:tcW w:w="215" w:type="pct"/>
                </w:tcPr>
                <w:p w14:paraId="53CE8668" w14:textId="77777777" w:rsidR="0005490D" w:rsidRPr="00CF3F4A" w:rsidRDefault="0005490D" w:rsidP="0005490D">
                  <w:pPr>
                    <w:spacing w:line="240" w:lineRule="auto"/>
                    <w:jc w:val="center"/>
                    <w:rPr>
                      <w:rFonts w:cs="Arial"/>
                      <w:sz w:val="18"/>
                      <w:szCs w:val="18"/>
                    </w:rPr>
                  </w:pPr>
                </w:p>
              </w:tc>
              <w:tc>
                <w:tcPr>
                  <w:tcW w:w="244" w:type="pct"/>
                </w:tcPr>
                <w:p w14:paraId="35071D8C" w14:textId="77777777" w:rsidR="0005490D" w:rsidRPr="00CF3F4A" w:rsidRDefault="0005490D" w:rsidP="0005490D">
                  <w:pPr>
                    <w:spacing w:line="240" w:lineRule="auto"/>
                    <w:jc w:val="center"/>
                    <w:rPr>
                      <w:rFonts w:cs="Arial"/>
                      <w:sz w:val="18"/>
                      <w:szCs w:val="18"/>
                    </w:rPr>
                  </w:pPr>
                </w:p>
              </w:tc>
              <w:tc>
                <w:tcPr>
                  <w:tcW w:w="430" w:type="pct"/>
                </w:tcPr>
                <w:p w14:paraId="6D054E8F" w14:textId="77777777" w:rsidR="0005490D" w:rsidRPr="00CF3F4A" w:rsidRDefault="0005490D" w:rsidP="0005490D">
                  <w:pPr>
                    <w:spacing w:line="240" w:lineRule="auto"/>
                    <w:jc w:val="center"/>
                    <w:rPr>
                      <w:rFonts w:cs="Arial"/>
                      <w:sz w:val="18"/>
                      <w:szCs w:val="18"/>
                    </w:rPr>
                  </w:pPr>
                </w:p>
              </w:tc>
              <w:tc>
                <w:tcPr>
                  <w:tcW w:w="259" w:type="pct"/>
                </w:tcPr>
                <w:p w14:paraId="7FA3C7D2" w14:textId="77777777" w:rsidR="0005490D" w:rsidRPr="00CF3F4A" w:rsidRDefault="0005490D" w:rsidP="0005490D">
                  <w:pPr>
                    <w:spacing w:line="240" w:lineRule="auto"/>
                    <w:jc w:val="center"/>
                    <w:rPr>
                      <w:rFonts w:cs="Arial"/>
                      <w:sz w:val="18"/>
                      <w:szCs w:val="18"/>
                    </w:rPr>
                  </w:pPr>
                </w:p>
              </w:tc>
            </w:tr>
            <w:tr w:rsidR="0005490D" w:rsidRPr="00CF3F4A" w14:paraId="2F3B72D4" w14:textId="77777777" w:rsidTr="00F15DA5">
              <w:tc>
                <w:tcPr>
                  <w:tcW w:w="881" w:type="pct"/>
                  <w:vAlign w:val="center"/>
                </w:tcPr>
                <w:p w14:paraId="2CCD9F37" w14:textId="0470517A" w:rsidR="0005490D" w:rsidRPr="00CF3F4A" w:rsidRDefault="0005490D" w:rsidP="0005490D">
                  <w:pPr>
                    <w:spacing w:line="240" w:lineRule="auto"/>
                    <w:ind w:right="-57"/>
                    <w:jc w:val="left"/>
                    <w:rPr>
                      <w:rFonts w:cs="Arial"/>
                      <w:sz w:val="18"/>
                      <w:szCs w:val="18"/>
                    </w:rPr>
                  </w:pPr>
                  <w:r w:rsidRPr="00CF3F4A">
                    <w:rPr>
                      <w:rFonts w:cs="Arial"/>
                      <w:sz w:val="18"/>
                      <w:szCs w:val="18"/>
                    </w:rPr>
                    <w:t xml:space="preserve">- трубная </w:t>
                  </w:r>
                  <w:r w:rsidR="00390478" w:rsidRPr="00CF3F4A">
                    <w:rPr>
                      <w:rFonts w:cs="Arial"/>
                      <w:sz w:val="18"/>
                      <w:szCs w:val="18"/>
                    </w:rPr>
                    <w:t>решёт</w:t>
                  </w:r>
                  <w:r w:rsidRPr="00CF3F4A">
                    <w:rPr>
                      <w:rFonts w:cs="Arial"/>
                      <w:sz w:val="18"/>
                      <w:szCs w:val="18"/>
                    </w:rPr>
                    <w:t>ка</w:t>
                  </w:r>
                </w:p>
              </w:tc>
              <w:tc>
                <w:tcPr>
                  <w:tcW w:w="618" w:type="pct"/>
                </w:tcPr>
                <w:p w14:paraId="2C62C683" w14:textId="77777777" w:rsidR="0005490D" w:rsidRPr="00CF3F4A" w:rsidRDefault="0005490D" w:rsidP="0005490D">
                  <w:pPr>
                    <w:spacing w:line="240" w:lineRule="auto"/>
                    <w:jc w:val="center"/>
                    <w:rPr>
                      <w:rFonts w:cs="Arial"/>
                      <w:sz w:val="18"/>
                      <w:szCs w:val="18"/>
                    </w:rPr>
                  </w:pPr>
                </w:p>
              </w:tc>
              <w:tc>
                <w:tcPr>
                  <w:tcW w:w="301" w:type="pct"/>
                </w:tcPr>
                <w:p w14:paraId="64664FBA" w14:textId="77777777" w:rsidR="0005490D" w:rsidRPr="00CF3F4A" w:rsidRDefault="0005490D" w:rsidP="0005490D">
                  <w:pPr>
                    <w:spacing w:line="240" w:lineRule="auto"/>
                    <w:jc w:val="center"/>
                    <w:rPr>
                      <w:rFonts w:cs="Arial"/>
                      <w:sz w:val="18"/>
                      <w:szCs w:val="18"/>
                    </w:rPr>
                  </w:pPr>
                </w:p>
              </w:tc>
              <w:tc>
                <w:tcPr>
                  <w:tcW w:w="548" w:type="pct"/>
                </w:tcPr>
                <w:p w14:paraId="440D7EFE" w14:textId="77777777" w:rsidR="0005490D" w:rsidRPr="00CF3F4A" w:rsidRDefault="0005490D" w:rsidP="0005490D">
                  <w:pPr>
                    <w:spacing w:line="240" w:lineRule="auto"/>
                    <w:jc w:val="center"/>
                    <w:rPr>
                      <w:rFonts w:cs="Arial"/>
                      <w:sz w:val="18"/>
                      <w:szCs w:val="18"/>
                    </w:rPr>
                  </w:pPr>
                </w:p>
              </w:tc>
              <w:tc>
                <w:tcPr>
                  <w:tcW w:w="96" w:type="pct"/>
                </w:tcPr>
                <w:p w14:paraId="70F5C532" w14:textId="77777777" w:rsidR="0005490D" w:rsidRPr="00CF3F4A" w:rsidRDefault="0005490D" w:rsidP="0005490D">
                  <w:pPr>
                    <w:spacing w:line="240" w:lineRule="auto"/>
                    <w:jc w:val="center"/>
                    <w:rPr>
                      <w:rFonts w:cs="Arial"/>
                      <w:sz w:val="18"/>
                      <w:szCs w:val="18"/>
                    </w:rPr>
                  </w:pPr>
                </w:p>
              </w:tc>
              <w:tc>
                <w:tcPr>
                  <w:tcW w:w="106" w:type="pct"/>
                </w:tcPr>
                <w:p w14:paraId="1F9B13F0" w14:textId="77777777" w:rsidR="0005490D" w:rsidRPr="00CF3F4A" w:rsidRDefault="0005490D" w:rsidP="0005490D">
                  <w:pPr>
                    <w:spacing w:line="240" w:lineRule="auto"/>
                    <w:jc w:val="center"/>
                    <w:rPr>
                      <w:rFonts w:cs="Arial"/>
                      <w:sz w:val="18"/>
                      <w:szCs w:val="18"/>
                    </w:rPr>
                  </w:pPr>
                </w:p>
              </w:tc>
              <w:tc>
                <w:tcPr>
                  <w:tcW w:w="136" w:type="pct"/>
                </w:tcPr>
                <w:p w14:paraId="1B58B2EF" w14:textId="77777777" w:rsidR="0005490D" w:rsidRPr="00CF3F4A" w:rsidRDefault="0005490D" w:rsidP="0005490D">
                  <w:pPr>
                    <w:spacing w:line="240" w:lineRule="auto"/>
                    <w:jc w:val="center"/>
                    <w:rPr>
                      <w:rFonts w:cs="Arial"/>
                      <w:sz w:val="18"/>
                      <w:szCs w:val="18"/>
                    </w:rPr>
                  </w:pPr>
                </w:p>
              </w:tc>
              <w:tc>
                <w:tcPr>
                  <w:tcW w:w="93" w:type="pct"/>
                </w:tcPr>
                <w:p w14:paraId="34D53F03" w14:textId="77777777" w:rsidR="0005490D" w:rsidRPr="00CF3F4A" w:rsidRDefault="0005490D" w:rsidP="0005490D">
                  <w:pPr>
                    <w:spacing w:line="240" w:lineRule="auto"/>
                    <w:jc w:val="center"/>
                    <w:rPr>
                      <w:rFonts w:cs="Arial"/>
                      <w:sz w:val="18"/>
                      <w:szCs w:val="18"/>
                    </w:rPr>
                  </w:pPr>
                </w:p>
              </w:tc>
              <w:tc>
                <w:tcPr>
                  <w:tcW w:w="93" w:type="pct"/>
                </w:tcPr>
                <w:p w14:paraId="73DF14CD" w14:textId="77777777" w:rsidR="0005490D" w:rsidRPr="00CF3F4A" w:rsidRDefault="0005490D" w:rsidP="0005490D">
                  <w:pPr>
                    <w:spacing w:line="240" w:lineRule="auto"/>
                    <w:jc w:val="center"/>
                    <w:rPr>
                      <w:rFonts w:cs="Arial"/>
                      <w:sz w:val="18"/>
                      <w:szCs w:val="18"/>
                    </w:rPr>
                  </w:pPr>
                </w:p>
              </w:tc>
              <w:tc>
                <w:tcPr>
                  <w:tcW w:w="116" w:type="pct"/>
                </w:tcPr>
                <w:p w14:paraId="502DFDF3" w14:textId="77777777" w:rsidR="0005490D" w:rsidRPr="00CF3F4A" w:rsidRDefault="0005490D" w:rsidP="0005490D">
                  <w:pPr>
                    <w:spacing w:line="240" w:lineRule="auto"/>
                    <w:jc w:val="center"/>
                    <w:rPr>
                      <w:rFonts w:cs="Arial"/>
                      <w:sz w:val="18"/>
                      <w:szCs w:val="18"/>
                    </w:rPr>
                  </w:pPr>
                </w:p>
              </w:tc>
              <w:tc>
                <w:tcPr>
                  <w:tcW w:w="109" w:type="pct"/>
                </w:tcPr>
                <w:p w14:paraId="0F742853" w14:textId="77777777" w:rsidR="0005490D" w:rsidRPr="00CF3F4A" w:rsidRDefault="0005490D" w:rsidP="0005490D">
                  <w:pPr>
                    <w:spacing w:line="240" w:lineRule="auto"/>
                    <w:jc w:val="center"/>
                    <w:rPr>
                      <w:rFonts w:cs="Arial"/>
                      <w:sz w:val="18"/>
                      <w:szCs w:val="18"/>
                    </w:rPr>
                  </w:pPr>
                </w:p>
              </w:tc>
              <w:tc>
                <w:tcPr>
                  <w:tcW w:w="74" w:type="pct"/>
                </w:tcPr>
                <w:p w14:paraId="763BB1D8" w14:textId="77777777" w:rsidR="0005490D" w:rsidRPr="00CF3F4A" w:rsidRDefault="0005490D" w:rsidP="0005490D">
                  <w:pPr>
                    <w:spacing w:line="240" w:lineRule="auto"/>
                    <w:jc w:val="center"/>
                    <w:rPr>
                      <w:rFonts w:cs="Arial"/>
                      <w:sz w:val="18"/>
                      <w:szCs w:val="18"/>
                    </w:rPr>
                  </w:pPr>
                </w:p>
              </w:tc>
              <w:tc>
                <w:tcPr>
                  <w:tcW w:w="74" w:type="pct"/>
                </w:tcPr>
                <w:p w14:paraId="6B22A66C" w14:textId="77777777" w:rsidR="0005490D" w:rsidRPr="00CF3F4A" w:rsidRDefault="0005490D" w:rsidP="0005490D">
                  <w:pPr>
                    <w:spacing w:line="240" w:lineRule="auto"/>
                    <w:jc w:val="center"/>
                    <w:rPr>
                      <w:rFonts w:cs="Arial"/>
                      <w:sz w:val="18"/>
                      <w:szCs w:val="18"/>
                    </w:rPr>
                  </w:pPr>
                </w:p>
              </w:tc>
              <w:tc>
                <w:tcPr>
                  <w:tcW w:w="214" w:type="pct"/>
                </w:tcPr>
                <w:p w14:paraId="2B578049" w14:textId="77777777" w:rsidR="0005490D" w:rsidRPr="00CF3F4A" w:rsidRDefault="0005490D" w:rsidP="0005490D">
                  <w:pPr>
                    <w:spacing w:line="240" w:lineRule="auto"/>
                    <w:jc w:val="center"/>
                    <w:rPr>
                      <w:rFonts w:cs="Arial"/>
                      <w:sz w:val="18"/>
                      <w:szCs w:val="18"/>
                    </w:rPr>
                  </w:pPr>
                </w:p>
              </w:tc>
              <w:tc>
                <w:tcPr>
                  <w:tcW w:w="214" w:type="pct"/>
                </w:tcPr>
                <w:p w14:paraId="56E13E85" w14:textId="77777777" w:rsidR="0005490D" w:rsidRPr="00CF3F4A" w:rsidRDefault="0005490D" w:rsidP="0005490D">
                  <w:pPr>
                    <w:spacing w:line="240" w:lineRule="auto"/>
                    <w:jc w:val="center"/>
                    <w:rPr>
                      <w:rFonts w:cs="Arial"/>
                      <w:sz w:val="18"/>
                      <w:szCs w:val="18"/>
                    </w:rPr>
                  </w:pPr>
                </w:p>
              </w:tc>
              <w:tc>
                <w:tcPr>
                  <w:tcW w:w="177" w:type="pct"/>
                </w:tcPr>
                <w:p w14:paraId="1A285188" w14:textId="77777777" w:rsidR="0005490D" w:rsidRPr="00CF3F4A" w:rsidRDefault="0005490D" w:rsidP="0005490D">
                  <w:pPr>
                    <w:spacing w:line="240" w:lineRule="auto"/>
                    <w:jc w:val="center"/>
                    <w:rPr>
                      <w:rFonts w:cs="Arial"/>
                      <w:sz w:val="18"/>
                      <w:szCs w:val="18"/>
                    </w:rPr>
                  </w:pPr>
                </w:p>
              </w:tc>
              <w:tc>
                <w:tcPr>
                  <w:tcW w:w="215" w:type="pct"/>
                </w:tcPr>
                <w:p w14:paraId="17CC8063" w14:textId="77777777" w:rsidR="0005490D" w:rsidRPr="00CF3F4A" w:rsidRDefault="0005490D" w:rsidP="0005490D">
                  <w:pPr>
                    <w:spacing w:line="240" w:lineRule="auto"/>
                    <w:jc w:val="center"/>
                    <w:rPr>
                      <w:rFonts w:cs="Arial"/>
                      <w:sz w:val="18"/>
                      <w:szCs w:val="18"/>
                    </w:rPr>
                  </w:pPr>
                </w:p>
              </w:tc>
              <w:tc>
                <w:tcPr>
                  <w:tcW w:w="244" w:type="pct"/>
                </w:tcPr>
                <w:p w14:paraId="1B660F5D" w14:textId="77777777" w:rsidR="0005490D" w:rsidRPr="00CF3F4A" w:rsidRDefault="0005490D" w:rsidP="0005490D">
                  <w:pPr>
                    <w:spacing w:line="240" w:lineRule="auto"/>
                    <w:jc w:val="center"/>
                    <w:rPr>
                      <w:rFonts w:cs="Arial"/>
                      <w:sz w:val="18"/>
                      <w:szCs w:val="18"/>
                    </w:rPr>
                  </w:pPr>
                </w:p>
              </w:tc>
              <w:tc>
                <w:tcPr>
                  <w:tcW w:w="430" w:type="pct"/>
                </w:tcPr>
                <w:p w14:paraId="35681B82" w14:textId="77777777" w:rsidR="0005490D" w:rsidRPr="00CF3F4A" w:rsidRDefault="0005490D" w:rsidP="0005490D">
                  <w:pPr>
                    <w:spacing w:line="240" w:lineRule="auto"/>
                    <w:jc w:val="center"/>
                    <w:rPr>
                      <w:rFonts w:cs="Arial"/>
                      <w:sz w:val="18"/>
                      <w:szCs w:val="18"/>
                    </w:rPr>
                  </w:pPr>
                </w:p>
              </w:tc>
              <w:tc>
                <w:tcPr>
                  <w:tcW w:w="259" w:type="pct"/>
                </w:tcPr>
                <w:p w14:paraId="75F410F5" w14:textId="77777777" w:rsidR="0005490D" w:rsidRPr="00CF3F4A" w:rsidRDefault="0005490D" w:rsidP="0005490D">
                  <w:pPr>
                    <w:spacing w:line="240" w:lineRule="auto"/>
                    <w:jc w:val="center"/>
                    <w:rPr>
                      <w:rFonts w:cs="Arial"/>
                      <w:sz w:val="18"/>
                      <w:szCs w:val="18"/>
                    </w:rPr>
                  </w:pPr>
                </w:p>
              </w:tc>
            </w:tr>
            <w:tr w:rsidR="0005490D" w:rsidRPr="00CF3F4A" w14:paraId="44E7DF71" w14:textId="77777777" w:rsidTr="00F15DA5">
              <w:tc>
                <w:tcPr>
                  <w:tcW w:w="881" w:type="pct"/>
                  <w:vAlign w:val="center"/>
                </w:tcPr>
                <w:p w14:paraId="16B0F12E" w14:textId="12ADC45A" w:rsidR="0005490D" w:rsidRPr="00CF3F4A" w:rsidRDefault="0005490D" w:rsidP="0005490D">
                  <w:pPr>
                    <w:spacing w:line="240" w:lineRule="auto"/>
                    <w:jc w:val="left"/>
                    <w:rPr>
                      <w:rFonts w:cs="Arial"/>
                      <w:sz w:val="18"/>
                      <w:szCs w:val="18"/>
                    </w:rPr>
                  </w:pPr>
                  <w:r w:rsidRPr="00CF3F4A">
                    <w:rPr>
                      <w:rFonts w:cs="Arial"/>
                      <w:sz w:val="18"/>
                      <w:szCs w:val="18"/>
                    </w:rPr>
                    <w:t>- крышка</w:t>
                  </w:r>
                </w:p>
              </w:tc>
              <w:tc>
                <w:tcPr>
                  <w:tcW w:w="618" w:type="pct"/>
                </w:tcPr>
                <w:p w14:paraId="1DD87A60" w14:textId="77777777" w:rsidR="0005490D" w:rsidRPr="00CF3F4A" w:rsidRDefault="0005490D" w:rsidP="0005490D">
                  <w:pPr>
                    <w:spacing w:line="240" w:lineRule="auto"/>
                    <w:jc w:val="center"/>
                    <w:rPr>
                      <w:rFonts w:cs="Arial"/>
                      <w:sz w:val="18"/>
                      <w:szCs w:val="18"/>
                    </w:rPr>
                  </w:pPr>
                </w:p>
              </w:tc>
              <w:tc>
                <w:tcPr>
                  <w:tcW w:w="301" w:type="pct"/>
                </w:tcPr>
                <w:p w14:paraId="14DB7FCE" w14:textId="77777777" w:rsidR="0005490D" w:rsidRPr="00CF3F4A" w:rsidRDefault="0005490D" w:rsidP="0005490D">
                  <w:pPr>
                    <w:spacing w:line="240" w:lineRule="auto"/>
                    <w:jc w:val="center"/>
                    <w:rPr>
                      <w:rFonts w:cs="Arial"/>
                      <w:sz w:val="18"/>
                      <w:szCs w:val="18"/>
                    </w:rPr>
                  </w:pPr>
                </w:p>
              </w:tc>
              <w:tc>
                <w:tcPr>
                  <w:tcW w:w="548" w:type="pct"/>
                </w:tcPr>
                <w:p w14:paraId="43C2CDE3" w14:textId="77777777" w:rsidR="0005490D" w:rsidRPr="00CF3F4A" w:rsidRDefault="0005490D" w:rsidP="0005490D">
                  <w:pPr>
                    <w:spacing w:line="240" w:lineRule="auto"/>
                    <w:jc w:val="center"/>
                    <w:rPr>
                      <w:rFonts w:cs="Arial"/>
                      <w:sz w:val="18"/>
                      <w:szCs w:val="18"/>
                    </w:rPr>
                  </w:pPr>
                </w:p>
              </w:tc>
              <w:tc>
                <w:tcPr>
                  <w:tcW w:w="96" w:type="pct"/>
                </w:tcPr>
                <w:p w14:paraId="6A78A4D2" w14:textId="77777777" w:rsidR="0005490D" w:rsidRPr="00CF3F4A" w:rsidRDefault="0005490D" w:rsidP="0005490D">
                  <w:pPr>
                    <w:spacing w:line="240" w:lineRule="auto"/>
                    <w:jc w:val="center"/>
                    <w:rPr>
                      <w:rFonts w:cs="Arial"/>
                      <w:sz w:val="18"/>
                      <w:szCs w:val="18"/>
                    </w:rPr>
                  </w:pPr>
                </w:p>
              </w:tc>
              <w:tc>
                <w:tcPr>
                  <w:tcW w:w="106" w:type="pct"/>
                </w:tcPr>
                <w:p w14:paraId="315808AC" w14:textId="77777777" w:rsidR="0005490D" w:rsidRPr="00CF3F4A" w:rsidRDefault="0005490D" w:rsidP="0005490D">
                  <w:pPr>
                    <w:spacing w:line="240" w:lineRule="auto"/>
                    <w:jc w:val="center"/>
                    <w:rPr>
                      <w:rFonts w:cs="Arial"/>
                      <w:sz w:val="18"/>
                      <w:szCs w:val="18"/>
                    </w:rPr>
                  </w:pPr>
                </w:p>
              </w:tc>
              <w:tc>
                <w:tcPr>
                  <w:tcW w:w="136" w:type="pct"/>
                </w:tcPr>
                <w:p w14:paraId="1951760B" w14:textId="77777777" w:rsidR="0005490D" w:rsidRPr="00CF3F4A" w:rsidRDefault="0005490D" w:rsidP="0005490D">
                  <w:pPr>
                    <w:spacing w:line="240" w:lineRule="auto"/>
                    <w:jc w:val="center"/>
                    <w:rPr>
                      <w:rFonts w:cs="Arial"/>
                      <w:sz w:val="18"/>
                      <w:szCs w:val="18"/>
                    </w:rPr>
                  </w:pPr>
                </w:p>
              </w:tc>
              <w:tc>
                <w:tcPr>
                  <w:tcW w:w="93" w:type="pct"/>
                </w:tcPr>
                <w:p w14:paraId="652A4961" w14:textId="77777777" w:rsidR="0005490D" w:rsidRPr="00CF3F4A" w:rsidRDefault="0005490D" w:rsidP="0005490D">
                  <w:pPr>
                    <w:spacing w:line="240" w:lineRule="auto"/>
                    <w:jc w:val="center"/>
                    <w:rPr>
                      <w:rFonts w:cs="Arial"/>
                      <w:sz w:val="18"/>
                      <w:szCs w:val="18"/>
                    </w:rPr>
                  </w:pPr>
                </w:p>
              </w:tc>
              <w:tc>
                <w:tcPr>
                  <w:tcW w:w="93" w:type="pct"/>
                </w:tcPr>
                <w:p w14:paraId="224DEFB9" w14:textId="77777777" w:rsidR="0005490D" w:rsidRPr="00CF3F4A" w:rsidRDefault="0005490D" w:rsidP="0005490D">
                  <w:pPr>
                    <w:spacing w:line="240" w:lineRule="auto"/>
                    <w:jc w:val="center"/>
                    <w:rPr>
                      <w:rFonts w:cs="Arial"/>
                      <w:sz w:val="18"/>
                      <w:szCs w:val="18"/>
                    </w:rPr>
                  </w:pPr>
                </w:p>
              </w:tc>
              <w:tc>
                <w:tcPr>
                  <w:tcW w:w="116" w:type="pct"/>
                </w:tcPr>
                <w:p w14:paraId="22F24BC0" w14:textId="77777777" w:rsidR="0005490D" w:rsidRPr="00CF3F4A" w:rsidRDefault="0005490D" w:rsidP="0005490D">
                  <w:pPr>
                    <w:spacing w:line="240" w:lineRule="auto"/>
                    <w:jc w:val="center"/>
                    <w:rPr>
                      <w:rFonts w:cs="Arial"/>
                      <w:sz w:val="18"/>
                      <w:szCs w:val="18"/>
                    </w:rPr>
                  </w:pPr>
                </w:p>
              </w:tc>
              <w:tc>
                <w:tcPr>
                  <w:tcW w:w="109" w:type="pct"/>
                </w:tcPr>
                <w:p w14:paraId="4450B96D" w14:textId="77777777" w:rsidR="0005490D" w:rsidRPr="00CF3F4A" w:rsidRDefault="0005490D" w:rsidP="0005490D">
                  <w:pPr>
                    <w:spacing w:line="240" w:lineRule="auto"/>
                    <w:jc w:val="center"/>
                    <w:rPr>
                      <w:rFonts w:cs="Arial"/>
                      <w:sz w:val="18"/>
                      <w:szCs w:val="18"/>
                    </w:rPr>
                  </w:pPr>
                </w:p>
              </w:tc>
              <w:tc>
                <w:tcPr>
                  <w:tcW w:w="74" w:type="pct"/>
                </w:tcPr>
                <w:p w14:paraId="67E658AC" w14:textId="77777777" w:rsidR="0005490D" w:rsidRPr="00CF3F4A" w:rsidRDefault="0005490D" w:rsidP="0005490D">
                  <w:pPr>
                    <w:spacing w:line="240" w:lineRule="auto"/>
                    <w:jc w:val="center"/>
                    <w:rPr>
                      <w:rFonts w:cs="Arial"/>
                      <w:sz w:val="18"/>
                      <w:szCs w:val="18"/>
                    </w:rPr>
                  </w:pPr>
                </w:p>
              </w:tc>
              <w:tc>
                <w:tcPr>
                  <w:tcW w:w="74" w:type="pct"/>
                </w:tcPr>
                <w:p w14:paraId="0AE4A2AB" w14:textId="77777777" w:rsidR="0005490D" w:rsidRPr="00CF3F4A" w:rsidRDefault="0005490D" w:rsidP="0005490D">
                  <w:pPr>
                    <w:spacing w:line="240" w:lineRule="auto"/>
                    <w:jc w:val="center"/>
                    <w:rPr>
                      <w:rFonts w:cs="Arial"/>
                      <w:sz w:val="18"/>
                      <w:szCs w:val="18"/>
                    </w:rPr>
                  </w:pPr>
                </w:p>
              </w:tc>
              <w:tc>
                <w:tcPr>
                  <w:tcW w:w="214" w:type="pct"/>
                </w:tcPr>
                <w:p w14:paraId="004127FB" w14:textId="77777777" w:rsidR="0005490D" w:rsidRPr="00CF3F4A" w:rsidRDefault="0005490D" w:rsidP="0005490D">
                  <w:pPr>
                    <w:spacing w:line="240" w:lineRule="auto"/>
                    <w:jc w:val="center"/>
                    <w:rPr>
                      <w:rFonts w:cs="Arial"/>
                      <w:sz w:val="18"/>
                      <w:szCs w:val="18"/>
                    </w:rPr>
                  </w:pPr>
                </w:p>
              </w:tc>
              <w:tc>
                <w:tcPr>
                  <w:tcW w:w="214" w:type="pct"/>
                </w:tcPr>
                <w:p w14:paraId="5EA781F4" w14:textId="77777777" w:rsidR="0005490D" w:rsidRPr="00CF3F4A" w:rsidRDefault="0005490D" w:rsidP="0005490D">
                  <w:pPr>
                    <w:spacing w:line="240" w:lineRule="auto"/>
                    <w:jc w:val="center"/>
                    <w:rPr>
                      <w:rFonts w:cs="Arial"/>
                      <w:sz w:val="18"/>
                      <w:szCs w:val="18"/>
                    </w:rPr>
                  </w:pPr>
                </w:p>
              </w:tc>
              <w:tc>
                <w:tcPr>
                  <w:tcW w:w="177" w:type="pct"/>
                </w:tcPr>
                <w:p w14:paraId="5B314934" w14:textId="77777777" w:rsidR="0005490D" w:rsidRPr="00CF3F4A" w:rsidRDefault="0005490D" w:rsidP="0005490D">
                  <w:pPr>
                    <w:spacing w:line="240" w:lineRule="auto"/>
                    <w:jc w:val="center"/>
                    <w:rPr>
                      <w:rFonts w:cs="Arial"/>
                      <w:sz w:val="18"/>
                      <w:szCs w:val="18"/>
                    </w:rPr>
                  </w:pPr>
                </w:p>
              </w:tc>
              <w:tc>
                <w:tcPr>
                  <w:tcW w:w="215" w:type="pct"/>
                </w:tcPr>
                <w:p w14:paraId="0CD236C5" w14:textId="77777777" w:rsidR="0005490D" w:rsidRPr="00CF3F4A" w:rsidRDefault="0005490D" w:rsidP="0005490D">
                  <w:pPr>
                    <w:spacing w:line="240" w:lineRule="auto"/>
                    <w:jc w:val="center"/>
                    <w:rPr>
                      <w:rFonts w:cs="Arial"/>
                      <w:sz w:val="18"/>
                      <w:szCs w:val="18"/>
                    </w:rPr>
                  </w:pPr>
                </w:p>
              </w:tc>
              <w:tc>
                <w:tcPr>
                  <w:tcW w:w="244" w:type="pct"/>
                </w:tcPr>
                <w:p w14:paraId="778BE61A" w14:textId="77777777" w:rsidR="0005490D" w:rsidRPr="00CF3F4A" w:rsidRDefault="0005490D" w:rsidP="0005490D">
                  <w:pPr>
                    <w:spacing w:line="240" w:lineRule="auto"/>
                    <w:jc w:val="center"/>
                    <w:rPr>
                      <w:rFonts w:cs="Arial"/>
                      <w:sz w:val="18"/>
                      <w:szCs w:val="18"/>
                    </w:rPr>
                  </w:pPr>
                </w:p>
              </w:tc>
              <w:tc>
                <w:tcPr>
                  <w:tcW w:w="430" w:type="pct"/>
                </w:tcPr>
                <w:p w14:paraId="4D0758AC" w14:textId="77777777" w:rsidR="0005490D" w:rsidRPr="00CF3F4A" w:rsidRDefault="0005490D" w:rsidP="0005490D">
                  <w:pPr>
                    <w:spacing w:line="240" w:lineRule="auto"/>
                    <w:jc w:val="center"/>
                    <w:rPr>
                      <w:rFonts w:cs="Arial"/>
                      <w:sz w:val="18"/>
                      <w:szCs w:val="18"/>
                    </w:rPr>
                  </w:pPr>
                </w:p>
              </w:tc>
              <w:tc>
                <w:tcPr>
                  <w:tcW w:w="259" w:type="pct"/>
                </w:tcPr>
                <w:p w14:paraId="2DE1A79C" w14:textId="77777777" w:rsidR="0005490D" w:rsidRPr="00CF3F4A" w:rsidRDefault="0005490D" w:rsidP="0005490D">
                  <w:pPr>
                    <w:spacing w:line="240" w:lineRule="auto"/>
                    <w:jc w:val="center"/>
                    <w:rPr>
                      <w:rFonts w:cs="Arial"/>
                      <w:sz w:val="18"/>
                      <w:szCs w:val="18"/>
                    </w:rPr>
                  </w:pPr>
                </w:p>
              </w:tc>
            </w:tr>
            <w:tr w:rsidR="0005490D" w:rsidRPr="00CF3F4A" w14:paraId="7AD5625A" w14:textId="77777777" w:rsidTr="00F15DA5">
              <w:tc>
                <w:tcPr>
                  <w:tcW w:w="881" w:type="pct"/>
                  <w:vAlign w:val="center"/>
                </w:tcPr>
                <w:p w14:paraId="0E73CEBE" w14:textId="0888EA43" w:rsidR="0005490D" w:rsidRPr="00CF3F4A" w:rsidRDefault="0005490D" w:rsidP="0005490D">
                  <w:pPr>
                    <w:spacing w:line="240" w:lineRule="auto"/>
                    <w:jc w:val="left"/>
                    <w:rPr>
                      <w:rFonts w:cs="Arial"/>
                      <w:sz w:val="18"/>
                      <w:szCs w:val="18"/>
                    </w:rPr>
                  </w:pPr>
                  <w:r w:rsidRPr="00CF3F4A">
                    <w:rPr>
                      <w:rFonts w:cs="Arial"/>
                      <w:sz w:val="18"/>
                      <w:szCs w:val="18"/>
                    </w:rPr>
                    <w:t>- патрубок</w:t>
                  </w:r>
                </w:p>
              </w:tc>
              <w:tc>
                <w:tcPr>
                  <w:tcW w:w="618" w:type="pct"/>
                </w:tcPr>
                <w:p w14:paraId="1DD6AEBD" w14:textId="77777777" w:rsidR="0005490D" w:rsidRPr="00CF3F4A" w:rsidRDefault="0005490D" w:rsidP="0005490D">
                  <w:pPr>
                    <w:spacing w:line="240" w:lineRule="auto"/>
                    <w:jc w:val="center"/>
                    <w:rPr>
                      <w:rFonts w:cs="Arial"/>
                      <w:sz w:val="18"/>
                      <w:szCs w:val="18"/>
                    </w:rPr>
                  </w:pPr>
                </w:p>
              </w:tc>
              <w:tc>
                <w:tcPr>
                  <w:tcW w:w="301" w:type="pct"/>
                </w:tcPr>
                <w:p w14:paraId="4FFA3EC2" w14:textId="77777777" w:rsidR="0005490D" w:rsidRPr="00CF3F4A" w:rsidRDefault="0005490D" w:rsidP="0005490D">
                  <w:pPr>
                    <w:spacing w:line="240" w:lineRule="auto"/>
                    <w:jc w:val="center"/>
                    <w:rPr>
                      <w:rFonts w:cs="Arial"/>
                      <w:sz w:val="18"/>
                      <w:szCs w:val="18"/>
                    </w:rPr>
                  </w:pPr>
                </w:p>
              </w:tc>
              <w:tc>
                <w:tcPr>
                  <w:tcW w:w="548" w:type="pct"/>
                </w:tcPr>
                <w:p w14:paraId="4E4677DC" w14:textId="77777777" w:rsidR="0005490D" w:rsidRPr="00CF3F4A" w:rsidRDefault="0005490D" w:rsidP="0005490D">
                  <w:pPr>
                    <w:spacing w:line="240" w:lineRule="auto"/>
                    <w:jc w:val="center"/>
                    <w:rPr>
                      <w:rFonts w:cs="Arial"/>
                      <w:sz w:val="18"/>
                      <w:szCs w:val="18"/>
                    </w:rPr>
                  </w:pPr>
                </w:p>
              </w:tc>
              <w:tc>
                <w:tcPr>
                  <w:tcW w:w="96" w:type="pct"/>
                </w:tcPr>
                <w:p w14:paraId="0D53B762" w14:textId="77777777" w:rsidR="0005490D" w:rsidRPr="00CF3F4A" w:rsidRDefault="0005490D" w:rsidP="0005490D">
                  <w:pPr>
                    <w:spacing w:line="240" w:lineRule="auto"/>
                    <w:jc w:val="center"/>
                    <w:rPr>
                      <w:rFonts w:cs="Arial"/>
                      <w:sz w:val="18"/>
                      <w:szCs w:val="18"/>
                    </w:rPr>
                  </w:pPr>
                </w:p>
              </w:tc>
              <w:tc>
                <w:tcPr>
                  <w:tcW w:w="106" w:type="pct"/>
                </w:tcPr>
                <w:p w14:paraId="5FAEEE30" w14:textId="77777777" w:rsidR="0005490D" w:rsidRPr="00CF3F4A" w:rsidRDefault="0005490D" w:rsidP="0005490D">
                  <w:pPr>
                    <w:spacing w:line="240" w:lineRule="auto"/>
                    <w:jc w:val="center"/>
                    <w:rPr>
                      <w:rFonts w:cs="Arial"/>
                      <w:sz w:val="18"/>
                      <w:szCs w:val="18"/>
                    </w:rPr>
                  </w:pPr>
                </w:p>
              </w:tc>
              <w:tc>
                <w:tcPr>
                  <w:tcW w:w="136" w:type="pct"/>
                </w:tcPr>
                <w:p w14:paraId="54F486A2" w14:textId="77777777" w:rsidR="0005490D" w:rsidRPr="00CF3F4A" w:rsidRDefault="0005490D" w:rsidP="0005490D">
                  <w:pPr>
                    <w:spacing w:line="240" w:lineRule="auto"/>
                    <w:jc w:val="center"/>
                    <w:rPr>
                      <w:rFonts w:cs="Arial"/>
                      <w:sz w:val="18"/>
                      <w:szCs w:val="18"/>
                    </w:rPr>
                  </w:pPr>
                </w:p>
              </w:tc>
              <w:tc>
                <w:tcPr>
                  <w:tcW w:w="93" w:type="pct"/>
                </w:tcPr>
                <w:p w14:paraId="43DDD941" w14:textId="77777777" w:rsidR="0005490D" w:rsidRPr="00CF3F4A" w:rsidRDefault="0005490D" w:rsidP="0005490D">
                  <w:pPr>
                    <w:spacing w:line="240" w:lineRule="auto"/>
                    <w:jc w:val="center"/>
                    <w:rPr>
                      <w:rFonts w:cs="Arial"/>
                      <w:sz w:val="18"/>
                      <w:szCs w:val="18"/>
                    </w:rPr>
                  </w:pPr>
                </w:p>
              </w:tc>
              <w:tc>
                <w:tcPr>
                  <w:tcW w:w="93" w:type="pct"/>
                </w:tcPr>
                <w:p w14:paraId="30E47BBD" w14:textId="77777777" w:rsidR="0005490D" w:rsidRPr="00CF3F4A" w:rsidRDefault="0005490D" w:rsidP="0005490D">
                  <w:pPr>
                    <w:spacing w:line="240" w:lineRule="auto"/>
                    <w:jc w:val="center"/>
                    <w:rPr>
                      <w:rFonts w:cs="Arial"/>
                      <w:sz w:val="18"/>
                      <w:szCs w:val="18"/>
                    </w:rPr>
                  </w:pPr>
                </w:p>
              </w:tc>
              <w:tc>
                <w:tcPr>
                  <w:tcW w:w="116" w:type="pct"/>
                </w:tcPr>
                <w:p w14:paraId="486BD56E" w14:textId="77777777" w:rsidR="0005490D" w:rsidRPr="00CF3F4A" w:rsidRDefault="0005490D" w:rsidP="0005490D">
                  <w:pPr>
                    <w:spacing w:line="240" w:lineRule="auto"/>
                    <w:jc w:val="center"/>
                    <w:rPr>
                      <w:rFonts w:cs="Arial"/>
                      <w:sz w:val="18"/>
                      <w:szCs w:val="18"/>
                    </w:rPr>
                  </w:pPr>
                </w:p>
              </w:tc>
              <w:tc>
                <w:tcPr>
                  <w:tcW w:w="109" w:type="pct"/>
                </w:tcPr>
                <w:p w14:paraId="6BE7B9A5" w14:textId="77777777" w:rsidR="0005490D" w:rsidRPr="00CF3F4A" w:rsidRDefault="0005490D" w:rsidP="0005490D">
                  <w:pPr>
                    <w:spacing w:line="240" w:lineRule="auto"/>
                    <w:jc w:val="center"/>
                    <w:rPr>
                      <w:rFonts w:cs="Arial"/>
                      <w:sz w:val="18"/>
                      <w:szCs w:val="18"/>
                    </w:rPr>
                  </w:pPr>
                </w:p>
              </w:tc>
              <w:tc>
                <w:tcPr>
                  <w:tcW w:w="74" w:type="pct"/>
                </w:tcPr>
                <w:p w14:paraId="33C9E33B" w14:textId="77777777" w:rsidR="0005490D" w:rsidRPr="00CF3F4A" w:rsidRDefault="0005490D" w:rsidP="0005490D">
                  <w:pPr>
                    <w:spacing w:line="240" w:lineRule="auto"/>
                    <w:jc w:val="center"/>
                    <w:rPr>
                      <w:rFonts w:cs="Arial"/>
                      <w:sz w:val="18"/>
                      <w:szCs w:val="18"/>
                    </w:rPr>
                  </w:pPr>
                </w:p>
              </w:tc>
              <w:tc>
                <w:tcPr>
                  <w:tcW w:w="74" w:type="pct"/>
                </w:tcPr>
                <w:p w14:paraId="631F24AD" w14:textId="77777777" w:rsidR="0005490D" w:rsidRPr="00CF3F4A" w:rsidRDefault="0005490D" w:rsidP="0005490D">
                  <w:pPr>
                    <w:spacing w:line="240" w:lineRule="auto"/>
                    <w:jc w:val="center"/>
                    <w:rPr>
                      <w:rFonts w:cs="Arial"/>
                      <w:sz w:val="18"/>
                      <w:szCs w:val="18"/>
                    </w:rPr>
                  </w:pPr>
                </w:p>
              </w:tc>
              <w:tc>
                <w:tcPr>
                  <w:tcW w:w="214" w:type="pct"/>
                </w:tcPr>
                <w:p w14:paraId="3CCEDD4F" w14:textId="77777777" w:rsidR="0005490D" w:rsidRPr="00CF3F4A" w:rsidRDefault="0005490D" w:rsidP="0005490D">
                  <w:pPr>
                    <w:spacing w:line="240" w:lineRule="auto"/>
                    <w:jc w:val="center"/>
                    <w:rPr>
                      <w:rFonts w:cs="Arial"/>
                      <w:sz w:val="18"/>
                      <w:szCs w:val="18"/>
                    </w:rPr>
                  </w:pPr>
                </w:p>
              </w:tc>
              <w:tc>
                <w:tcPr>
                  <w:tcW w:w="214" w:type="pct"/>
                </w:tcPr>
                <w:p w14:paraId="670CFF15" w14:textId="77777777" w:rsidR="0005490D" w:rsidRPr="00CF3F4A" w:rsidRDefault="0005490D" w:rsidP="0005490D">
                  <w:pPr>
                    <w:spacing w:line="240" w:lineRule="auto"/>
                    <w:jc w:val="center"/>
                    <w:rPr>
                      <w:rFonts w:cs="Arial"/>
                      <w:sz w:val="18"/>
                      <w:szCs w:val="18"/>
                    </w:rPr>
                  </w:pPr>
                </w:p>
              </w:tc>
              <w:tc>
                <w:tcPr>
                  <w:tcW w:w="177" w:type="pct"/>
                </w:tcPr>
                <w:p w14:paraId="78A2AB3B" w14:textId="77777777" w:rsidR="0005490D" w:rsidRPr="00CF3F4A" w:rsidRDefault="0005490D" w:rsidP="0005490D">
                  <w:pPr>
                    <w:spacing w:line="240" w:lineRule="auto"/>
                    <w:jc w:val="center"/>
                    <w:rPr>
                      <w:rFonts w:cs="Arial"/>
                      <w:sz w:val="18"/>
                      <w:szCs w:val="18"/>
                    </w:rPr>
                  </w:pPr>
                </w:p>
              </w:tc>
              <w:tc>
                <w:tcPr>
                  <w:tcW w:w="215" w:type="pct"/>
                </w:tcPr>
                <w:p w14:paraId="138FF823" w14:textId="77777777" w:rsidR="0005490D" w:rsidRPr="00CF3F4A" w:rsidRDefault="0005490D" w:rsidP="0005490D">
                  <w:pPr>
                    <w:spacing w:line="240" w:lineRule="auto"/>
                    <w:jc w:val="center"/>
                    <w:rPr>
                      <w:rFonts w:cs="Arial"/>
                      <w:sz w:val="18"/>
                      <w:szCs w:val="18"/>
                    </w:rPr>
                  </w:pPr>
                </w:p>
              </w:tc>
              <w:tc>
                <w:tcPr>
                  <w:tcW w:w="244" w:type="pct"/>
                </w:tcPr>
                <w:p w14:paraId="152F1A61" w14:textId="77777777" w:rsidR="0005490D" w:rsidRPr="00CF3F4A" w:rsidRDefault="0005490D" w:rsidP="0005490D">
                  <w:pPr>
                    <w:spacing w:line="240" w:lineRule="auto"/>
                    <w:jc w:val="center"/>
                    <w:rPr>
                      <w:rFonts w:cs="Arial"/>
                      <w:sz w:val="18"/>
                      <w:szCs w:val="18"/>
                    </w:rPr>
                  </w:pPr>
                </w:p>
              </w:tc>
              <w:tc>
                <w:tcPr>
                  <w:tcW w:w="430" w:type="pct"/>
                </w:tcPr>
                <w:p w14:paraId="4B13AF8A" w14:textId="77777777" w:rsidR="0005490D" w:rsidRPr="00CF3F4A" w:rsidRDefault="0005490D" w:rsidP="0005490D">
                  <w:pPr>
                    <w:spacing w:line="240" w:lineRule="auto"/>
                    <w:jc w:val="center"/>
                    <w:rPr>
                      <w:rFonts w:cs="Arial"/>
                      <w:sz w:val="18"/>
                      <w:szCs w:val="18"/>
                    </w:rPr>
                  </w:pPr>
                </w:p>
              </w:tc>
              <w:tc>
                <w:tcPr>
                  <w:tcW w:w="259" w:type="pct"/>
                </w:tcPr>
                <w:p w14:paraId="4D4212BB" w14:textId="77777777" w:rsidR="0005490D" w:rsidRPr="00CF3F4A" w:rsidRDefault="0005490D" w:rsidP="0005490D">
                  <w:pPr>
                    <w:spacing w:line="240" w:lineRule="auto"/>
                    <w:jc w:val="center"/>
                    <w:rPr>
                      <w:rFonts w:cs="Arial"/>
                      <w:sz w:val="18"/>
                      <w:szCs w:val="18"/>
                    </w:rPr>
                  </w:pPr>
                </w:p>
              </w:tc>
            </w:tr>
            <w:tr w:rsidR="0005490D" w:rsidRPr="00CF3F4A" w14:paraId="0D2CDE4F" w14:textId="77777777" w:rsidTr="00F15DA5">
              <w:tc>
                <w:tcPr>
                  <w:tcW w:w="881" w:type="pct"/>
                  <w:vAlign w:val="center"/>
                </w:tcPr>
                <w:p w14:paraId="672B0F67" w14:textId="30068EE0" w:rsidR="0005490D" w:rsidRPr="00CF3F4A" w:rsidRDefault="0005490D" w:rsidP="0005490D">
                  <w:pPr>
                    <w:spacing w:line="240" w:lineRule="auto"/>
                    <w:jc w:val="left"/>
                    <w:rPr>
                      <w:rFonts w:cs="Arial"/>
                      <w:sz w:val="18"/>
                      <w:szCs w:val="18"/>
                    </w:rPr>
                  </w:pPr>
                  <w:r w:rsidRPr="00CF3F4A">
                    <w:rPr>
                      <w:rFonts w:cs="Arial"/>
                      <w:sz w:val="18"/>
                      <w:szCs w:val="18"/>
                    </w:rPr>
                    <w:t>- фланец</w:t>
                  </w:r>
                </w:p>
              </w:tc>
              <w:tc>
                <w:tcPr>
                  <w:tcW w:w="618" w:type="pct"/>
                </w:tcPr>
                <w:p w14:paraId="26ACD844" w14:textId="77777777" w:rsidR="0005490D" w:rsidRPr="00CF3F4A" w:rsidRDefault="0005490D" w:rsidP="0005490D">
                  <w:pPr>
                    <w:spacing w:line="240" w:lineRule="auto"/>
                    <w:jc w:val="center"/>
                    <w:rPr>
                      <w:rFonts w:cs="Arial"/>
                      <w:sz w:val="18"/>
                      <w:szCs w:val="18"/>
                    </w:rPr>
                  </w:pPr>
                </w:p>
              </w:tc>
              <w:tc>
                <w:tcPr>
                  <w:tcW w:w="301" w:type="pct"/>
                </w:tcPr>
                <w:p w14:paraId="4FF173DB" w14:textId="77777777" w:rsidR="0005490D" w:rsidRPr="00CF3F4A" w:rsidRDefault="0005490D" w:rsidP="0005490D">
                  <w:pPr>
                    <w:spacing w:line="240" w:lineRule="auto"/>
                    <w:jc w:val="center"/>
                    <w:rPr>
                      <w:rFonts w:cs="Arial"/>
                      <w:sz w:val="18"/>
                      <w:szCs w:val="18"/>
                    </w:rPr>
                  </w:pPr>
                </w:p>
              </w:tc>
              <w:tc>
                <w:tcPr>
                  <w:tcW w:w="548" w:type="pct"/>
                </w:tcPr>
                <w:p w14:paraId="7CF67983" w14:textId="77777777" w:rsidR="0005490D" w:rsidRPr="00CF3F4A" w:rsidRDefault="0005490D" w:rsidP="0005490D">
                  <w:pPr>
                    <w:spacing w:line="240" w:lineRule="auto"/>
                    <w:jc w:val="center"/>
                    <w:rPr>
                      <w:rFonts w:cs="Arial"/>
                      <w:sz w:val="18"/>
                      <w:szCs w:val="18"/>
                    </w:rPr>
                  </w:pPr>
                </w:p>
              </w:tc>
              <w:tc>
                <w:tcPr>
                  <w:tcW w:w="96" w:type="pct"/>
                </w:tcPr>
                <w:p w14:paraId="2A04F8A6" w14:textId="77777777" w:rsidR="0005490D" w:rsidRPr="00CF3F4A" w:rsidRDefault="0005490D" w:rsidP="0005490D">
                  <w:pPr>
                    <w:spacing w:line="240" w:lineRule="auto"/>
                    <w:jc w:val="center"/>
                    <w:rPr>
                      <w:rFonts w:cs="Arial"/>
                      <w:sz w:val="18"/>
                      <w:szCs w:val="18"/>
                    </w:rPr>
                  </w:pPr>
                </w:p>
              </w:tc>
              <w:tc>
                <w:tcPr>
                  <w:tcW w:w="106" w:type="pct"/>
                </w:tcPr>
                <w:p w14:paraId="1BC3CABA" w14:textId="77777777" w:rsidR="0005490D" w:rsidRPr="00CF3F4A" w:rsidRDefault="0005490D" w:rsidP="0005490D">
                  <w:pPr>
                    <w:spacing w:line="240" w:lineRule="auto"/>
                    <w:jc w:val="center"/>
                    <w:rPr>
                      <w:rFonts w:cs="Arial"/>
                      <w:sz w:val="18"/>
                      <w:szCs w:val="18"/>
                    </w:rPr>
                  </w:pPr>
                </w:p>
              </w:tc>
              <w:tc>
                <w:tcPr>
                  <w:tcW w:w="136" w:type="pct"/>
                </w:tcPr>
                <w:p w14:paraId="414513EB" w14:textId="77777777" w:rsidR="0005490D" w:rsidRPr="00CF3F4A" w:rsidRDefault="0005490D" w:rsidP="0005490D">
                  <w:pPr>
                    <w:spacing w:line="240" w:lineRule="auto"/>
                    <w:jc w:val="center"/>
                    <w:rPr>
                      <w:rFonts w:cs="Arial"/>
                      <w:sz w:val="18"/>
                      <w:szCs w:val="18"/>
                    </w:rPr>
                  </w:pPr>
                </w:p>
              </w:tc>
              <w:tc>
                <w:tcPr>
                  <w:tcW w:w="93" w:type="pct"/>
                </w:tcPr>
                <w:p w14:paraId="1219E9C1" w14:textId="77777777" w:rsidR="0005490D" w:rsidRPr="00CF3F4A" w:rsidRDefault="0005490D" w:rsidP="0005490D">
                  <w:pPr>
                    <w:spacing w:line="240" w:lineRule="auto"/>
                    <w:jc w:val="center"/>
                    <w:rPr>
                      <w:rFonts w:cs="Arial"/>
                      <w:sz w:val="18"/>
                      <w:szCs w:val="18"/>
                    </w:rPr>
                  </w:pPr>
                </w:p>
              </w:tc>
              <w:tc>
                <w:tcPr>
                  <w:tcW w:w="93" w:type="pct"/>
                </w:tcPr>
                <w:p w14:paraId="07293A41" w14:textId="77777777" w:rsidR="0005490D" w:rsidRPr="00CF3F4A" w:rsidRDefault="0005490D" w:rsidP="0005490D">
                  <w:pPr>
                    <w:spacing w:line="240" w:lineRule="auto"/>
                    <w:jc w:val="center"/>
                    <w:rPr>
                      <w:rFonts w:cs="Arial"/>
                      <w:sz w:val="18"/>
                      <w:szCs w:val="18"/>
                    </w:rPr>
                  </w:pPr>
                </w:p>
              </w:tc>
              <w:tc>
                <w:tcPr>
                  <w:tcW w:w="116" w:type="pct"/>
                </w:tcPr>
                <w:p w14:paraId="53AC7860" w14:textId="77777777" w:rsidR="0005490D" w:rsidRPr="00CF3F4A" w:rsidRDefault="0005490D" w:rsidP="0005490D">
                  <w:pPr>
                    <w:spacing w:line="240" w:lineRule="auto"/>
                    <w:jc w:val="center"/>
                    <w:rPr>
                      <w:rFonts w:cs="Arial"/>
                      <w:sz w:val="18"/>
                      <w:szCs w:val="18"/>
                    </w:rPr>
                  </w:pPr>
                </w:p>
              </w:tc>
              <w:tc>
                <w:tcPr>
                  <w:tcW w:w="109" w:type="pct"/>
                </w:tcPr>
                <w:p w14:paraId="1A92CD86" w14:textId="77777777" w:rsidR="0005490D" w:rsidRPr="00CF3F4A" w:rsidRDefault="0005490D" w:rsidP="0005490D">
                  <w:pPr>
                    <w:spacing w:line="240" w:lineRule="auto"/>
                    <w:jc w:val="center"/>
                    <w:rPr>
                      <w:rFonts w:cs="Arial"/>
                      <w:sz w:val="18"/>
                      <w:szCs w:val="18"/>
                    </w:rPr>
                  </w:pPr>
                </w:p>
              </w:tc>
              <w:tc>
                <w:tcPr>
                  <w:tcW w:w="74" w:type="pct"/>
                </w:tcPr>
                <w:p w14:paraId="0CE34E92" w14:textId="77777777" w:rsidR="0005490D" w:rsidRPr="00CF3F4A" w:rsidRDefault="0005490D" w:rsidP="0005490D">
                  <w:pPr>
                    <w:spacing w:line="240" w:lineRule="auto"/>
                    <w:jc w:val="center"/>
                    <w:rPr>
                      <w:rFonts w:cs="Arial"/>
                      <w:sz w:val="18"/>
                      <w:szCs w:val="18"/>
                    </w:rPr>
                  </w:pPr>
                </w:p>
              </w:tc>
              <w:tc>
                <w:tcPr>
                  <w:tcW w:w="74" w:type="pct"/>
                </w:tcPr>
                <w:p w14:paraId="0749F60F" w14:textId="77777777" w:rsidR="0005490D" w:rsidRPr="00CF3F4A" w:rsidRDefault="0005490D" w:rsidP="0005490D">
                  <w:pPr>
                    <w:spacing w:line="240" w:lineRule="auto"/>
                    <w:jc w:val="center"/>
                    <w:rPr>
                      <w:rFonts w:cs="Arial"/>
                      <w:sz w:val="18"/>
                      <w:szCs w:val="18"/>
                    </w:rPr>
                  </w:pPr>
                </w:p>
              </w:tc>
              <w:tc>
                <w:tcPr>
                  <w:tcW w:w="214" w:type="pct"/>
                </w:tcPr>
                <w:p w14:paraId="3B7147B6" w14:textId="77777777" w:rsidR="0005490D" w:rsidRPr="00CF3F4A" w:rsidRDefault="0005490D" w:rsidP="0005490D">
                  <w:pPr>
                    <w:spacing w:line="240" w:lineRule="auto"/>
                    <w:jc w:val="center"/>
                    <w:rPr>
                      <w:rFonts w:cs="Arial"/>
                      <w:sz w:val="18"/>
                      <w:szCs w:val="18"/>
                    </w:rPr>
                  </w:pPr>
                </w:p>
              </w:tc>
              <w:tc>
                <w:tcPr>
                  <w:tcW w:w="214" w:type="pct"/>
                </w:tcPr>
                <w:p w14:paraId="03D8D5AE" w14:textId="77777777" w:rsidR="0005490D" w:rsidRPr="00CF3F4A" w:rsidRDefault="0005490D" w:rsidP="0005490D">
                  <w:pPr>
                    <w:spacing w:line="240" w:lineRule="auto"/>
                    <w:jc w:val="center"/>
                    <w:rPr>
                      <w:rFonts w:cs="Arial"/>
                      <w:sz w:val="18"/>
                      <w:szCs w:val="18"/>
                    </w:rPr>
                  </w:pPr>
                </w:p>
              </w:tc>
              <w:tc>
                <w:tcPr>
                  <w:tcW w:w="177" w:type="pct"/>
                </w:tcPr>
                <w:p w14:paraId="308A2F68" w14:textId="77777777" w:rsidR="0005490D" w:rsidRPr="00CF3F4A" w:rsidRDefault="0005490D" w:rsidP="0005490D">
                  <w:pPr>
                    <w:spacing w:line="240" w:lineRule="auto"/>
                    <w:jc w:val="center"/>
                    <w:rPr>
                      <w:rFonts w:cs="Arial"/>
                      <w:sz w:val="18"/>
                      <w:szCs w:val="18"/>
                    </w:rPr>
                  </w:pPr>
                </w:p>
              </w:tc>
              <w:tc>
                <w:tcPr>
                  <w:tcW w:w="215" w:type="pct"/>
                </w:tcPr>
                <w:p w14:paraId="40496F4A" w14:textId="77777777" w:rsidR="0005490D" w:rsidRPr="00CF3F4A" w:rsidRDefault="0005490D" w:rsidP="0005490D">
                  <w:pPr>
                    <w:spacing w:line="240" w:lineRule="auto"/>
                    <w:jc w:val="center"/>
                    <w:rPr>
                      <w:rFonts w:cs="Arial"/>
                      <w:sz w:val="18"/>
                      <w:szCs w:val="18"/>
                    </w:rPr>
                  </w:pPr>
                </w:p>
              </w:tc>
              <w:tc>
                <w:tcPr>
                  <w:tcW w:w="244" w:type="pct"/>
                </w:tcPr>
                <w:p w14:paraId="5C3F40CC" w14:textId="77777777" w:rsidR="0005490D" w:rsidRPr="00CF3F4A" w:rsidRDefault="0005490D" w:rsidP="0005490D">
                  <w:pPr>
                    <w:spacing w:line="240" w:lineRule="auto"/>
                    <w:jc w:val="center"/>
                    <w:rPr>
                      <w:rFonts w:cs="Arial"/>
                      <w:sz w:val="18"/>
                      <w:szCs w:val="18"/>
                    </w:rPr>
                  </w:pPr>
                </w:p>
              </w:tc>
              <w:tc>
                <w:tcPr>
                  <w:tcW w:w="430" w:type="pct"/>
                </w:tcPr>
                <w:p w14:paraId="01A5C6ED" w14:textId="77777777" w:rsidR="0005490D" w:rsidRPr="00CF3F4A" w:rsidRDefault="0005490D" w:rsidP="0005490D">
                  <w:pPr>
                    <w:spacing w:line="240" w:lineRule="auto"/>
                    <w:jc w:val="center"/>
                    <w:rPr>
                      <w:rFonts w:cs="Arial"/>
                      <w:sz w:val="18"/>
                      <w:szCs w:val="18"/>
                    </w:rPr>
                  </w:pPr>
                </w:p>
              </w:tc>
              <w:tc>
                <w:tcPr>
                  <w:tcW w:w="259" w:type="pct"/>
                </w:tcPr>
                <w:p w14:paraId="4FCD2C64" w14:textId="77777777" w:rsidR="0005490D" w:rsidRPr="00CF3F4A" w:rsidRDefault="0005490D" w:rsidP="0005490D">
                  <w:pPr>
                    <w:spacing w:line="240" w:lineRule="auto"/>
                    <w:jc w:val="center"/>
                    <w:rPr>
                      <w:rFonts w:cs="Arial"/>
                      <w:sz w:val="18"/>
                      <w:szCs w:val="18"/>
                    </w:rPr>
                  </w:pPr>
                </w:p>
              </w:tc>
            </w:tr>
            <w:tr w:rsidR="0005490D" w:rsidRPr="00CF3F4A" w14:paraId="111C8B1F" w14:textId="77777777" w:rsidTr="00F15DA5">
              <w:tc>
                <w:tcPr>
                  <w:tcW w:w="881" w:type="pct"/>
                  <w:vAlign w:val="center"/>
                </w:tcPr>
                <w:p w14:paraId="348B1E23" w14:textId="5503A608" w:rsidR="0005490D" w:rsidRPr="00CF3F4A" w:rsidRDefault="00E37B99" w:rsidP="0005490D">
                  <w:pPr>
                    <w:spacing w:line="240" w:lineRule="auto"/>
                    <w:jc w:val="left"/>
                    <w:rPr>
                      <w:rFonts w:cs="Arial"/>
                      <w:sz w:val="18"/>
                      <w:szCs w:val="18"/>
                    </w:rPr>
                  </w:pPr>
                  <w:r w:rsidRPr="00CF3F4A">
                    <w:rPr>
                      <w:rFonts w:cs="Arial"/>
                      <w:sz w:val="18"/>
                      <w:szCs w:val="18"/>
                    </w:rPr>
                    <w:t>Распределительная камера трубчатая (из монолитной заготовки):</w:t>
                  </w:r>
                </w:p>
              </w:tc>
              <w:tc>
                <w:tcPr>
                  <w:tcW w:w="618" w:type="pct"/>
                </w:tcPr>
                <w:p w14:paraId="77BF699A" w14:textId="77777777" w:rsidR="0005490D" w:rsidRPr="00CF3F4A" w:rsidRDefault="0005490D" w:rsidP="0005490D">
                  <w:pPr>
                    <w:spacing w:line="240" w:lineRule="auto"/>
                    <w:jc w:val="center"/>
                    <w:rPr>
                      <w:rFonts w:cs="Arial"/>
                      <w:sz w:val="18"/>
                      <w:szCs w:val="18"/>
                    </w:rPr>
                  </w:pPr>
                </w:p>
              </w:tc>
              <w:tc>
                <w:tcPr>
                  <w:tcW w:w="301" w:type="pct"/>
                </w:tcPr>
                <w:p w14:paraId="0543291E" w14:textId="77777777" w:rsidR="0005490D" w:rsidRPr="00CF3F4A" w:rsidRDefault="0005490D" w:rsidP="0005490D">
                  <w:pPr>
                    <w:spacing w:line="240" w:lineRule="auto"/>
                    <w:jc w:val="center"/>
                    <w:rPr>
                      <w:rFonts w:cs="Arial"/>
                      <w:sz w:val="18"/>
                      <w:szCs w:val="18"/>
                    </w:rPr>
                  </w:pPr>
                </w:p>
              </w:tc>
              <w:tc>
                <w:tcPr>
                  <w:tcW w:w="548" w:type="pct"/>
                </w:tcPr>
                <w:p w14:paraId="7C8D1439" w14:textId="77777777" w:rsidR="0005490D" w:rsidRPr="00CF3F4A" w:rsidRDefault="0005490D" w:rsidP="0005490D">
                  <w:pPr>
                    <w:spacing w:line="240" w:lineRule="auto"/>
                    <w:jc w:val="center"/>
                    <w:rPr>
                      <w:rFonts w:cs="Arial"/>
                      <w:sz w:val="18"/>
                      <w:szCs w:val="18"/>
                    </w:rPr>
                  </w:pPr>
                </w:p>
              </w:tc>
              <w:tc>
                <w:tcPr>
                  <w:tcW w:w="96" w:type="pct"/>
                </w:tcPr>
                <w:p w14:paraId="03F067D8" w14:textId="77777777" w:rsidR="0005490D" w:rsidRPr="00CF3F4A" w:rsidRDefault="0005490D" w:rsidP="0005490D">
                  <w:pPr>
                    <w:spacing w:line="240" w:lineRule="auto"/>
                    <w:jc w:val="center"/>
                    <w:rPr>
                      <w:rFonts w:cs="Arial"/>
                      <w:sz w:val="18"/>
                      <w:szCs w:val="18"/>
                    </w:rPr>
                  </w:pPr>
                </w:p>
              </w:tc>
              <w:tc>
                <w:tcPr>
                  <w:tcW w:w="106" w:type="pct"/>
                </w:tcPr>
                <w:p w14:paraId="38CC87F6" w14:textId="77777777" w:rsidR="0005490D" w:rsidRPr="00CF3F4A" w:rsidRDefault="0005490D" w:rsidP="0005490D">
                  <w:pPr>
                    <w:spacing w:line="240" w:lineRule="auto"/>
                    <w:jc w:val="center"/>
                    <w:rPr>
                      <w:rFonts w:cs="Arial"/>
                      <w:sz w:val="18"/>
                      <w:szCs w:val="18"/>
                    </w:rPr>
                  </w:pPr>
                </w:p>
              </w:tc>
              <w:tc>
                <w:tcPr>
                  <w:tcW w:w="136" w:type="pct"/>
                </w:tcPr>
                <w:p w14:paraId="1988AE94" w14:textId="77777777" w:rsidR="0005490D" w:rsidRPr="00CF3F4A" w:rsidRDefault="0005490D" w:rsidP="0005490D">
                  <w:pPr>
                    <w:spacing w:line="240" w:lineRule="auto"/>
                    <w:jc w:val="center"/>
                    <w:rPr>
                      <w:rFonts w:cs="Arial"/>
                      <w:sz w:val="18"/>
                      <w:szCs w:val="18"/>
                    </w:rPr>
                  </w:pPr>
                </w:p>
              </w:tc>
              <w:tc>
                <w:tcPr>
                  <w:tcW w:w="93" w:type="pct"/>
                </w:tcPr>
                <w:p w14:paraId="2B9E1ED0" w14:textId="77777777" w:rsidR="0005490D" w:rsidRPr="00CF3F4A" w:rsidRDefault="0005490D" w:rsidP="0005490D">
                  <w:pPr>
                    <w:spacing w:line="240" w:lineRule="auto"/>
                    <w:jc w:val="center"/>
                    <w:rPr>
                      <w:rFonts w:cs="Arial"/>
                      <w:sz w:val="18"/>
                      <w:szCs w:val="18"/>
                    </w:rPr>
                  </w:pPr>
                </w:p>
              </w:tc>
              <w:tc>
                <w:tcPr>
                  <w:tcW w:w="93" w:type="pct"/>
                </w:tcPr>
                <w:p w14:paraId="6C10CA22" w14:textId="77777777" w:rsidR="0005490D" w:rsidRPr="00CF3F4A" w:rsidRDefault="0005490D" w:rsidP="0005490D">
                  <w:pPr>
                    <w:spacing w:line="240" w:lineRule="auto"/>
                    <w:jc w:val="center"/>
                    <w:rPr>
                      <w:rFonts w:cs="Arial"/>
                      <w:sz w:val="18"/>
                      <w:szCs w:val="18"/>
                    </w:rPr>
                  </w:pPr>
                </w:p>
              </w:tc>
              <w:tc>
                <w:tcPr>
                  <w:tcW w:w="116" w:type="pct"/>
                </w:tcPr>
                <w:p w14:paraId="5B275982" w14:textId="77777777" w:rsidR="0005490D" w:rsidRPr="00CF3F4A" w:rsidRDefault="0005490D" w:rsidP="0005490D">
                  <w:pPr>
                    <w:spacing w:line="240" w:lineRule="auto"/>
                    <w:jc w:val="center"/>
                    <w:rPr>
                      <w:rFonts w:cs="Arial"/>
                      <w:sz w:val="18"/>
                      <w:szCs w:val="18"/>
                    </w:rPr>
                  </w:pPr>
                </w:p>
              </w:tc>
              <w:tc>
                <w:tcPr>
                  <w:tcW w:w="109" w:type="pct"/>
                </w:tcPr>
                <w:p w14:paraId="0FA1C472" w14:textId="77777777" w:rsidR="0005490D" w:rsidRPr="00CF3F4A" w:rsidRDefault="0005490D" w:rsidP="0005490D">
                  <w:pPr>
                    <w:spacing w:line="240" w:lineRule="auto"/>
                    <w:jc w:val="center"/>
                    <w:rPr>
                      <w:rFonts w:cs="Arial"/>
                      <w:sz w:val="18"/>
                      <w:szCs w:val="18"/>
                    </w:rPr>
                  </w:pPr>
                </w:p>
              </w:tc>
              <w:tc>
                <w:tcPr>
                  <w:tcW w:w="74" w:type="pct"/>
                </w:tcPr>
                <w:p w14:paraId="4BF9F253" w14:textId="77777777" w:rsidR="0005490D" w:rsidRPr="00CF3F4A" w:rsidRDefault="0005490D" w:rsidP="0005490D">
                  <w:pPr>
                    <w:spacing w:line="240" w:lineRule="auto"/>
                    <w:jc w:val="center"/>
                    <w:rPr>
                      <w:rFonts w:cs="Arial"/>
                      <w:sz w:val="18"/>
                      <w:szCs w:val="18"/>
                    </w:rPr>
                  </w:pPr>
                </w:p>
              </w:tc>
              <w:tc>
                <w:tcPr>
                  <w:tcW w:w="74" w:type="pct"/>
                </w:tcPr>
                <w:p w14:paraId="4ED23ABC" w14:textId="77777777" w:rsidR="0005490D" w:rsidRPr="00CF3F4A" w:rsidRDefault="0005490D" w:rsidP="0005490D">
                  <w:pPr>
                    <w:spacing w:line="240" w:lineRule="auto"/>
                    <w:jc w:val="center"/>
                    <w:rPr>
                      <w:rFonts w:cs="Arial"/>
                      <w:sz w:val="18"/>
                      <w:szCs w:val="18"/>
                    </w:rPr>
                  </w:pPr>
                </w:p>
              </w:tc>
              <w:tc>
                <w:tcPr>
                  <w:tcW w:w="214" w:type="pct"/>
                </w:tcPr>
                <w:p w14:paraId="72241D4E" w14:textId="77777777" w:rsidR="0005490D" w:rsidRPr="00CF3F4A" w:rsidRDefault="0005490D" w:rsidP="0005490D">
                  <w:pPr>
                    <w:spacing w:line="240" w:lineRule="auto"/>
                    <w:jc w:val="center"/>
                    <w:rPr>
                      <w:rFonts w:cs="Arial"/>
                      <w:sz w:val="18"/>
                      <w:szCs w:val="18"/>
                    </w:rPr>
                  </w:pPr>
                </w:p>
              </w:tc>
              <w:tc>
                <w:tcPr>
                  <w:tcW w:w="214" w:type="pct"/>
                </w:tcPr>
                <w:p w14:paraId="6E851F76" w14:textId="77777777" w:rsidR="0005490D" w:rsidRPr="00CF3F4A" w:rsidRDefault="0005490D" w:rsidP="0005490D">
                  <w:pPr>
                    <w:spacing w:line="240" w:lineRule="auto"/>
                    <w:jc w:val="center"/>
                    <w:rPr>
                      <w:rFonts w:cs="Arial"/>
                      <w:sz w:val="18"/>
                      <w:szCs w:val="18"/>
                    </w:rPr>
                  </w:pPr>
                </w:p>
              </w:tc>
              <w:tc>
                <w:tcPr>
                  <w:tcW w:w="177" w:type="pct"/>
                </w:tcPr>
                <w:p w14:paraId="0414E1E4" w14:textId="77777777" w:rsidR="0005490D" w:rsidRPr="00CF3F4A" w:rsidRDefault="0005490D" w:rsidP="0005490D">
                  <w:pPr>
                    <w:spacing w:line="240" w:lineRule="auto"/>
                    <w:jc w:val="center"/>
                    <w:rPr>
                      <w:rFonts w:cs="Arial"/>
                      <w:sz w:val="18"/>
                      <w:szCs w:val="18"/>
                    </w:rPr>
                  </w:pPr>
                </w:p>
              </w:tc>
              <w:tc>
                <w:tcPr>
                  <w:tcW w:w="215" w:type="pct"/>
                </w:tcPr>
                <w:p w14:paraId="302A8A39" w14:textId="77777777" w:rsidR="0005490D" w:rsidRPr="00CF3F4A" w:rsidRDefault="0005490D" w:rsidP="0005490D">
                  <w:pPr>
                    <w:spacing w:line="240" w:lineRule="auto"/>
                    <w:jc w:val="center"/>
                    <w:rPr>
                      <w:rFonts w:cs="Arial"/>
                      <w:sz w:val="18"/>
                      <w:szCs w:val="18"/>
                    </w:rPr>
                  </w:pPr>
                </w:p>
              </w:tc>
              <w:tc>
                <w:tcPr>
                  <w:tcW w:w="244" w:type="pct"/>
                </w:tcPr>
                <w:p w14:paraId="6B056E7E" w14:textId="77777777" w:rsidR="0005490D" w:rsidRPr="00CF3F4A" w:rsidRDefault="0005490D" w:rsidP="0005490D">
                  <w:pPr>
                    <w:spacing w:line="240" w:lineRule="auto"/>
                    <w:jc w:val="center"/>
                    <w:rPr>
                      <w:rFonts w:cs="Arial"/>
                      <w:sz w:val="18"/>
                      <w:szCs w:val="18"/>
                    </w:rPr>
                  </w:pPr>
                </w:p>
              </w:tc>
              <w:tc>
                <w:tcPr>
                  <w:tcW w:w="430" w:type="pct"/>
                </w:tcPr>
                <w:p w14:paraId="4A6CC40B" w14:textId="77777777" w:rsidR="0005490D" w:rsidRPr="00CF3F4A" w:rsidRDefault="0005490D" w:rsidP="0005490D">
                  <w:pPr>
                    <w:spacing w:line="240" w:lineRule="auto"/>
                    <w:jc w:val="center"/>
                    <w:rPr>
                      <w:rFonts w:cs="Arial"/>
                      <w:sz w:val="18"/>
                      <w:szCs w:val="18"/>
                    </w:rPr>
                  </w:pPr>
                </w:p>
              </w:tc>
              <w:tc>
                <w:tcPr>
                  <w:tcW w:w="259" w:type="pct"/>
                </w:tcPr>
                <w:p w14:paraId="49A9C5F8" w14:textId="77777777" w:rsidR="0005490D" w:rsidRPr="00CF3F4A" w:rsidRDefault="0005490D" w:rsidP="0005490D">
                  <w:pPr>
                    <w:spacing w:line="240" w:lineRule="auto"/>
                    <w:jc w:val="center"/>
                    <w:rPr>
                      <w:rFonts w:cs="Arial"/>
                      <w:sz w:val="18"/>
                      <w:szCs w:val="18"/>
                    </w:rPr>
                  </w:pPr>
                </w:p>
              </w:tc>
            </w:tr>
            <w:tr w:rsidR="0005490D" w:rsidRPr="00CF3F4A" w14:paraId="65F53213" w14:textId="77777777" w:rsidTr="00F15DA5">
              <w:tc>
                <w:tcPr>
                  <w:tcW w:w="881" w:type="pct"/>
                  <w:vAlign w:val="center"/>
                </w:tcPr>
                <w:p w14:paraId="0F11D771" w14:textId="45CB4B7B" w:rsidR="0005490D" w:rsidRPr="00CF3F4A" w:rsidRDefault="0005490D" w:rsidP="0005490D">
                  <w:pPr>
                    <w:spacing w:line="240" w:lineRule="auto"/>
                    <w:jc w:val="left"/>
                    <w:rPr>
                      <w:rFonts w:cs="Arial"/>
                      <w:sz w:val="18"/>
                      <w:szCs w:val="18"/>
                    </w:rPr>
                  </w:pPr>
                  <w:r w:rsidRPr="00CF3F4A">
                    <w:rPr>
                      <w:rFonts w:cs="Arial"/>
                      <w:sz w:val="18"/>
                      <w:szCs w:val="18"/>
                    </w:rPr>
                    <w:t>- корпус</w:t>
                  </w:r>
                </w:p>
              </w:tc>
              <w:tc>
                <w:tcPr>
                  <w:tcW w:w="618" w:type="pct"/>
                </w:tcPr>
                <w:p w14:paraId="4506D1B5" w14:textId="77777777" w:rsidR="0005490D" w:rsidRPr="00CF3F4A" w:rsidRDefault="0005490D" w:rsidP="0005490D">
                  <w:pPr>
                    <w:spacing w:line="240" w:lineRule="auto"/>
                    <w:jc w:val="center"/>
                    <w:rPr>
                      <w:rFonts w:cs="Arial"/>
                      <w:sz w:val="18"/>
                      <w:szCs w:val="18"/>
                    </w:rPr>
                  </w:pPr>
                </w:p>
              </w:tc>
              <w:tc>
                <w:tcPr>
                  <w:tcW w:w="301" w:type="pct"/>
                </w:tcPr>
                <w:p w14:paraId="31A7D97B" w14:textId="77777777" w:rsidR="0005490D" w:rsidRPr="00CF3F4A" w:rsidRDefault="0005490D" w:rsidP="0005490D">
                  <w:pPr>
                    <w:spacing w:line="240" w:lineRule="auto"/>
                    <w:jc w:val="center"/>
                    <w:rPr>
                      <w:rFonts w:cs="Arial"/>
                      <w:sz w:val="18"/>
                      <w:szCs w:val="18"/>
                    </w:rPr>
                  </w:pPr>
                </w:p>
              </w:tc>
              <w:tc>
                <w:tcPr>
                  <w:tcW w:w="548" w:type="pct"/>
                </w:tcPr>
                <w:p w14:paraId="0F4F1D87" w14:textId="77777777" w:rsidR="0005490D" w:rsidRPr="00CF3F4A" w:rsidRDefault="0005490D" w:rsidP="0005490D">
                  <w:pPr>
                    <w:spacing w:line="240" w:lineRule="auto"/>
                    <w:jc w:val="center"/>
                    <w:rPr>
                      <w:rFonts w:cs="Arial"/>
                      <w:sz w:val="18"/>
                      <w:szCs w:val="18"/>
                    </w:rPr>
                  </w:pPr>
                </w:p>
              </w:tc>
              <w:tc>
                <w:tcPr>
                  <w:tcW w:w="96" w:type="pct"/>
                </w:tcPr>
                <w:p w14:paraId="68B8A915" w14:textId="77777777" w:rsidR="0005490D" w:rsidRPr="00CF3F4A" w:rsidRDefault="0005490D" w:rsidP="0005490D">
                  <w:pPr>
                    <w:spacing w:line="240" w:lineRule="auto"/>
                    <w:jc w:val="center"/>
                    <w:rPr>
                      <w:rFonts w:cs="Arial"/>
                      <w:sz w:val="18"/>
                      <w:szCs w:val="18"/>
                    </w:rPr>
                  </w:pPr>
                </w:p>
              </w:tc>
              <w:tc>
                <w:tcPr>
                  <w:tcW w:w="106" w:type="pct"/>
                </w:tcPr>
                <w:p w14:paraId="0F3B7F38" w14:textId="77777777" w:rsidR="0005490D" w:rsidRPr="00CF3F4A" w:rsidRDefault="0005490D" w:rsidP="0005490D">
                  <w:pPr>
                    <w:spacing w:line="240" w:lineRule="auto"/>
                    <w:jc w:val="center"/>
                    <w:rPr>
                      <w:rFonts w:cs="Arial"/>
                      <w:sz w:val="18"/>
                      <w:szCs w:val="18"/>
                    </w:rPr>
                  </w:pPr>
                </w:p>
              </w:tc>
              <w:tc>
                <w:tcPr>
                  <w:tcW w:w="136" w:type="pct"/>
                </w:tcPr>
                <w:p w14:paraId="788C5318" w14:textId="77777777" w:rsidR="0005490D" w:rsidRPr="00CF3F4A" w:rsidRDefault="0005490D" w:rsidP="0005490D">
                  <w:pPr>
                    <w:spacing w:line="240" w:lineRule="auto"/>
                    <w:jc w:val="center"/>
                    <w:rPr>
                      <w:rFonts w:cs="Arial"/>
                      <w:sz w:val="18"/>
                      <w:szCs w:val="18"/>
                    </w:rPr>
                  </w:pPr>
                </w:p>
              </w:tc>
              <w:tc>
                <w:tcPr>
                  <w:tcW w:w="93" w:type="pct"/>
                </w:tcPr>
                <w:p w14:paraId="3A5CB20F" w14:textId="77777777" w:rsidR="0005490D" w:rsidRPr="00CF3F4A" w:rsidRDefault="0005490D" w:rsidP="0005490D">
                  <w:pPr>
                    <w:spacing w:line="240" w:lineRule="auto"/>
                    <w:jc w:val="center"/>
                    <w:rPr>
                      <w:rFonts w:cs="Arial"/>
                      <w:sz w:val="18"/>
                      <w:szCs w:val="18"/>
                    </w:rPr>
                  </w:pPr>
                </w:p>
              </w:tc>
              <w:tc>
                <w:tcPr>
                  <w:tcW w:w="93" w:type="pct"/>
                </w:tcPr>
                <w:p w14:paraId="1127CA7C" w14:textId="77777777" w:rsidR="0005490D" w:rsidRPr="00CF3F4A" w:rsidRDefault="0005490D" w:rsidP="0005490D">
                  <w:pPr>
                    <w:spacing w:line="240" w:lineRule="auto"/>
                    <w:jc w:val="center"/>
                    <w:rPr>
                      <w:rFonts w:cs="Arial"/>
                      <w:sz w:val="18"/>
                      <w:szCs w:val="18"/>
                    </w:rPr>
                  </w:pPr>
                </w:p>
              </w:tc>
              <w:tc>
                <w:tcPr>
                  <w:tcW w:w="116" w:type="pct"/>
                </w:tcPr>
                <w:p w14:paraId="3E8FB324" w14:textId="77777777" w:rsidR="0005490D" w:rsidRPr="00CF3F4A" w:rsidRDefault="0005490D" w:rsidP="0005490D">
                  <w:pPr>
                    <w:spacing w:line="240" w:lineRule="auto"/>
                    <w:jc w:val="center"/>
                    <w:rPr>
                      <w:rFonts w:cs="Arial"/>
                      <w:sz w:val="18"/>
                      <w:szCs w:val="18"/>
                    </w:rPr>
                  </w:pPr>
                </w:p>
              </w:tc>
              <w:tc>
                <w:tcPr>
                  <w:tcW w:w="109" w:type="pct"/>
                </w:tcPr>
                <w:p w14:paraId="29D8397B" w14:textId="77777777" w:rsidR="0005490D" w:rsidRPr="00CF3F4A" w:rsidRDefault="0005490D" w:rsidP="0005490D">
                  <w:pPr>
                    <w:spacing w:line="240" w:lineRule="auto"/>
                    <w:jc w:val="center"/>
                    <w:rPr>
                      <w:rFonts w:cs="Arial"/>
                      <w:sz w:val="18"/>
                      <w:szCs w:val="18"/>
                    </w:rPr>
                  </w:pPr>
                </w:p>
              </w:tc>
              <w:tc>
                <w:tcPr>
                  <w:tcW w:w="74" w:type="pct"/>
                </w:tcPr>
                <w:p w14:paraId="6721EF82" w14:textId="77777777" w:rsidR="0005490D" w:rsidRPr="00CF3F4A" w:rsidRDefault="0005490D" w:rsidP="0005490D">
                  <w:pPr>
                    <w:spacing w:line="240" w:lineRule="auto"/>
                    <w:jc w:val="center"/>
                    <w:rPr>
                      <w:rFonts w:cs="Arial"/>
                      <w:sz w:val="18"/>
                      <w:szCs w:val="18"/>
                    </w:rPr>
                  </w:pPr>
                </w:p>
              </w:tc>
              <w:tc>
                <w:tcPr>
                  <w:tcW w:w="74" w:type="pct"/>
                </w:tcPr>
                <w:p w14:paraId="1BEE478A" w14:textId="77777777" w:rsidR="0005490D" w:rsidRPr="00CF3F4A" w:rsidRDefault="0005490D" w:rsidP="0005490D">
                  <w:pPr>
                    <w:spacing w:line="240" w:lineRule="auto"/>
                    <w:jc w:val="center"/>
                    <w:rPr>
                      <w:rFonts w:cs="Arial"/>
                      <w:sz w:val="18"/>
                      <w:szCs w:val="18"/>
                    </w:rPr>
                  </w:pPr>
                </w:p>
              </w:tc>
              <w:tc>
                <w:tcPr>
                  <w:tcW w:w="214" w:type="pct"/>
                </w:tcPr>
                <w:p w14:paraId="1F3B2F88" w14:textId="77777777" w:rsidR="0005490D" w:rsidRPr="00CF3F4A" w:rsidRDefault="0005490D" w:rsidP="0005490D">
                  <w:pPr>
                    <w:spacing w:line="240" w:lineRule="auto"/>
                    <w:jc w:val="center"/>
                    <w:rPr>
                      <w:rFonts w:cs="Arial"/>
                      <w:sz w:val="18"/>
                      <w:szCs w:val="18"/>
                    </w:rPr>
                  </w:pPr>
                </w:p>
              </w:tc>
              <w:tc>
                <w:tcPr>
                  <w:tcW w:w="214" w:type="pct"/>
                </w:tcPr>
                <w:p w14:paraId="3C9B494D" w14:textId="77777777" w:rsidR="0005490D" w:rsidRPr="00CF3F4A" w:rsidRDefault="0005490D" w:rsidP="0005490D">
                  <w:pPr>
                    <w:spacing w:line="240" w:lineRule="auto"/>
                    <w:jc w:val="center"/>
                    <w:rPr>
                      <w:rFonts w:cs="Arial"/>
                      <w:sz w:val="18"/>
                      <w:szCs w:val="18"/>
                    </w:rPr>
                  </w:pPr>
                </w:p>
              </w:tc>
              <w:tc>
                <w:tcPr>
                  <w:tcW w:w="177" w:type="pct"/>
                </w:tcPr>
                <w:p w14:paraId="2C57E118" w14:textId="77777777" w:rsidR="0005490D" w:rsidRPr="00CF3F4A" w:rsidRDefault="0005490D" w:rsidP="0005490D">
                  <w:pPr>
                    <w:spacing w:line="240" w:lineRule="auto"/>
                    <w:jc w:val="center"/>
                    <w:rPr>
                      <w:rFonts w:cs="Arial"/>
                      <w:sz w:val="18"/>
                      <w:szCs w:val="18"/>
                    </w:rPr>
                  </w:pPr>
                </w:p>
              </w:tc>
              <w:tc>
                <w:tcPr>
                  <w:tcW w:w="215" w:type="pct"/>
                </w:tcPr>
                <w:p w14:paraId="4263328E" w14:textId="77777777" w:rsidR="0005490D" w:rsidRPr="00CF3F4A" w:rsidRDefault="0005490D" w:rsidP="0005490D">
                  <w:pPr>
                    <w:spacing w:line="240" w:lineRule="auto"/>
                    <w:jc w:val="center"/>
                    <w:rPr>
                      <w:rFonts w:cs="Arial"/>
                      <w:sz w:val="18"/>
                      <w:szCs w:val="18"/>
                    </w:rPr>
                  </w:pPr>
                </w:p>
              </w:tc>
              <w:tc>
                <w:tcPr>
                  <w:tcW w:w="244" w:type="pct"/>
                </w:tcPr>
                <w:p w14:paraId="72974D72" w14:textId="77777777" w:rsidR="0005490D" w:rsidRPr="00CF3F4A" w:rsidRDefault="0005490D" w:rsidP="0005490D">
                  <w:pPr>
                    <w:spacing w:line="240" w:lineRule="auto"/>
                    <w:jc w:val="center"/>
                    <w:rPr>
                      <w:rFonts w:cs="Arial"/>
                      <w:sz w:val="18"/>
                      <w:szCs w:val="18"/>
                    </w:rPr>
                  </w:pPr>
                </w:p>
              </w:tc>
              <w:tc>
                <w:tcPr>
                  <w:tcW w:w="430" w:type="pct"/>
                </w:tcPr>
                <w:p w14:paraId="318302C7" w14:textId="77777777" w:rsidR="0005490D" w:rsidRPr="00CF3F4A" w:rsidRDefault="0005490D" w:rsidP="0005490D">
                  <w:pPr>
                    <w:spacing w:line="240" w:lineRule="auto"/>
                    <w:jc w:val="center"/>
                    <w:rPr>
                      <w:rFonts w:cs="Arial"/>
                      <w:sz w:val="18"/>
                      <w:szCs w:val="18"/>
                    </w:rPr>
                  </w:pPr>
                </w:p>
              </w:tc>
              <w:tc>
                <w:tcPr>
                  <w:tcW w:w="259" w:type="pct"/>
                </w:tcPr>
                <w:p w14:paraId="0A0E6995" w14:textId="77777777" w:rsidR="0005490D" w:rsidRPr="00CF3F4A" w:rsidRDefault="0005490D" w:rsidP="0005490D">
                  <w:pPr>
                    <w:spacing w:line="240" w:lineRule="auto"/>
                    <w:jc w:val="center"/>
                    <w:rPr>
                      <w:rFonts w:cs="Arial"/>
                      <w:sz w:val="18"/>
                      <w:szCs w:val="18"/>
                    </w:rPr>
                  </w:pPr>
                </w:p>
              </w:tc>
            </w:tr>
            <w:tr w:rsidR="0005490D" w:rsidRPr="00CF3F4A" w14:paraId="0B714834" w14:textId="77777777" w:rsidTr="00F15DA5">
              <w:tc>
                <w:tcPr>
                  <w:tcW w:w="881" w:type="pct"/>
                  <w:vAlign w:val="center"/>
                </w:tcPr>
                <w:p w14:paraId="0A8EDE8B" w14:textId="7286ED36" w:rsidR="0005490D" w:rsidRPr="00CF3F4A" w:rsidRDefault="0005490D" w:rsidP="0005490D">
                  <w:pPr>
                    <w:spacing w:line="240" w:lineRule="auto"/>
                    <w:jc w:val="left"/>
                    <w:rPr>
                      <w:rFonts w:cs="Arial"/>
                      <w:sz w:val="18"/>
                      <w:szCs w:val="18"/>
                    </w:rPr>
                  </w:pPr>
                  <w:r w:rsidRPr="00CF3F4A">
                    <w:rPr>
                      <w:rFonts w:cs="Arial"/>
                      <w:sz w:val="18"/>
                      <w:szCs w:val="18"/>
                    </w:rPr>
                    <w:t>- патрубок</w:t>
                  </w:r>
                </w:p>
              </w:tc>
              <w:tc>
                <w:tcPr>
                  <w:tcW w:w="618" w:type="pct"/>
                </w:tcPr>
                <w:p w14:paraId="5754116E" w14:textId="77777777" w:rsidR="0005490D" w:rsidRPr="00CF3F4A" w:rsidRDefault="0005490D" w:rsidP="0005490D">
                  <w:pPr>
                    <w:spacing w:line="240" w:lineRule="auto"/>
                    <w:jc w:val="center"/>
                    <w:rPr>
                      <w:rFonts w:cs="Arial"/>
                      <w:sz w:val="18"/>
                      <w:szCs w:val="18"/>
                    </w:rPr>
                  </w:pPr>
                </w:p>
              </w:tc>
              <w:tc>
                <w:tcPr>
                  <w:tcW w:w="301" w:type="pct"/>
                </w:tcPr>
                <w:p w14:paraId="4F2D802D" w14:textId="77777777" w:rsidR="0005490D" w:rsidRPr="00CF3F4A" w:rsidRDefault="0005490D" w:rsidP="0005490D">
                  <w:pPr>
                    <w:spacing w:line="240" w:lineRule="auto"/>
                    <w:jc w:val="center"/>
                    <w:rPr>
                      <w:rFonts w:cs="Arial"/>
                      <w:sz w:val="18"/>
                      <w:szCs w:val="18"/>
                    </w:rPr>
                  </w:pPr>
                </w:p>
              </w:tc>
              <w:tc>
                <w:tcPr>
                  <w:tcW w:w="548" w:type="pct"/>
                </w:tcPr>
                <w:p w14:paraId="1F9B28AC" w14:textId="77777777" w:rsidR="0005490D" w:rsidRPr="00CF3F4A" w:rsidRDefault="0005490D" w:rsidP="0005490D">
                  <w:pPr>
                    <w:spacing w:line="240" w:lineRule="auto"/>
                    <w:jc w:val="center"/>
                    <w:rPr>
                      <w:rFonts w:cs="Arial"/>
                      <w:sz w:val="18"/>
                      <w:szCs w:val="18"/>
                    </w:rPr>
                  </w:pPr>
                </w:p>
              </w:tc>
              <w:tc>
                <w:tcPr>
                  <w:tcW w:w="96" w:type="pct"/>
                </w:tcPr>
                <w:p w14:paraId="67C8FA81" w14:textId="77777777" w:rsidR="0005490D" w:rsidRPr="00CF3F4A" w:rsidRDefault="0005490D" w:rsidP="0005490D">
                  <w:pPr>
                    <w:spacing w:line="240" w:lineRule="auto"/>
                    <w:jc w:val="center"/>
                    <w:rPr>
                      <w:rFonts w:cs="Arial"/>
                      <w:sz w:val="18"/>
                      <w:szCs w:val="18"/>
                    </w:rPr>
                  </w:pPr>
                </w:p>
              </w:tc>
              <w:tc>
                <w:tcPr>
                  <w:tcW w:w="106" w:type="pct"/>
                </w:tcPr>
                <w:p w14:paraId="243F2126" w14:textId="77777777" w:rsidR="0005490D" w:rsidRPr="00CF3F4A" w:rsidRDefault="0005490D" w:rsidP="0005490D">
                  <w:pPr>
                    <w:spacing w:line="240" w:lineRule="auto"/>
                    <w:jc w:val="center"/>
                    <w:rPr>
                      <w:rFonts w:cs="Arial"/>
                      <w:sz w:val="18"/>
                      <w:szCs w:val="18"/>
                    </w:rPr>
                  </w:pPr>
                </w:p>
              </w:tc>
              <w:tc>
                <w:tcPr>
                  <w:tcW w:w="136" w:type="pct"/>
                </w:tcPr>
                <w:p w14:paraId="24E77311" w14:textId="77777777" w:rsidR="0005490D" w:rsidRPr="00CF3F4A" w:rsidRDefault="0005490D" w:rsidP="0005490D">
                  <w:pPr>
                    <w:spacing w:line="240" w:lineRule="auto"/>
                    <w:jc w:val="center"/>
                    <w:rPr>
                      <w:rFonts w:cs="Arial"/>
                      <w:sz w:val="18"/>
                      <w:szCs w:val="18"/>
                    </w:rPr>
                  </w:pPr>
                </w:p>
              </w:tc>
              <w:tc>
                <w:tcPr>
                  <w:tcW w:w="93" w:type="pct"/>
                </w:tcPr>
                <w:p w14:paraId="5E3618DC" w14:textId="77777777" w:rsidR="0005490D" w:rsidRPr="00CF3F4A" w:rsidRDefault="0005490D" w:rsidP="0005490D">
                  <w:pPr>
                    <w:spacing w:line="240" w:lineRule="auto"/>
                    <w:jc w:val="center"/>
                    <w:rPr>
                      <w:rFonts w:cs="Arial"/>
                      <w:sz w:val="18"/>
                      <w:szCs w:val="18"/>
                    </w:rPr>
                  </w:pPr>
                </w:p>
              </w:tc>
              <w:tc>
                <w:tcPr>
                  <w:tcW w:w="93" w:type="pct"/>
                </w:tcPr>
                <w:p w14:paraId="5C6486EA" w14:textId="77777777" w:rsidR="0005490D" w:rsidRPr="00CF3F4A" w:rsidRDefault="0005490D" w:rsidP="0005490D">
                  <w:pPr>
                    <w:spacing w:line="240" w:lineRule="auto"/>
                    <w:jc w:val="center"/>
                    <w:rPr>
                      <w:rFonts w:cs="Arial"/>
                      <w:sz w:val="18"/>
                      <w:szCs w:val="18"/>
                    </w:rPr>
                  </w:pPr>
                </w:p>
              </w:tc>
              <w:tc>
                <w:tcPr>
                  <w:tcW w:w="116" w:type="pct"/>
                </w:tcPr>
                <w:p w14:paraId="1798946E" w14:textId="77777777" w:rsidR="0005490D" w:rsidRPr="00CF3F4A" w:rsidRDefault="0005490D" w:rsidP="0005490D">
                  <w:pPr>
                    <w:spacing w:line="240" w:lineRule="auto"/>
                    <w:jc w:val="center"/>
                    <w:rPr>
                      <w:rFonts w:cs="Arial"/>
                      <w:sz w:val="18"/>
                      <w:szCs w:val="18"/>
                    </w:rPr>
                  </w:pPr>
                </w:p>
              </w:tc>
              <w:tc>
                <w:tcPr>
                  <w:tcW w:w="109" w:type="pct"/>
                </w:tcPr>
                <w:p w14:paraId="5382F622" w14:textId="77777777" w:rsidR="0005490D" w:rsidRPr="00CF3F4A" w:rsidRDefault="0005490D" w:rsidP="0005490D">
                  <w:pPr>
                    <w:spacing w:line="240" w:lineRule="auto"/>
                    <w:jc w:val="center"/>
                    <w:rPr>
                      <w:rFonts w:cs="Arial"/>
                      <w:sz w:val="18"/>
                      <w:szCs w:val="18"/>
                    </w:rPr>
                  </w:pPr>
                </w:p>
              </w:tc>
              <w:tc>
                <w:tcPr>
                  <w:tcW w:w="74" w:type="pct"/>
                </w:tcPr>
                <w:p w14:paraId="62295CB4" w14:textId="77777777" w:rsidR="0005490D" w:rsidRPr="00CF3F4A" w:rsidRDefault="0005490D" w:rsidP="0005490D">
                  <w:pPr>
                    <w:spacing w:line="240" w:lineRule="auto"/>
                    <w:jc w:val="center"/>
                    <w:rPr>
                      <w:rFonts w:cs="Arial"/>
                      <w:sz w:val="18"/>
                      <w:szCs w:val="18"/>
                    </w:rPr>
                  </w:pPr>
                </w:p>
              </w:tc>
              <w:tc>
                <w:tcPr>
                  <w:tcW w:w="74" w:type="pct"/>
                </w:tcPr>
                <w:p w14:paraId="67D643E0" w14:textId="77777777" w:rsidR="0005490D" w:rsidRPr="00CF3F4A" w:rsidRDefault="0005490D" w:rsidP="0005490D">
                  <w:pPr>
                    <w:spacing w:line="240" w:lineRule="auto"/>
                    <w:jc w:val="center"/>
                    <w:rPr>
                      <w:rFonts w:cs="Arial"/>
                      <w:sz w:val="18"/>
                      <w:szCs w:val="18"/>
                    </w:rPr>
                  </w:pPr>
                </w:p>
              </w:tc>
              <w:tc>
                <w:tcPr>
                  <w:tcW w:w="214" w:type="pct"/>
                </w:tcPr>
                <w:p w14:paraId="21F6C417" w14:textId="77777777" w:rsidR="0005490D" w:rsidRPr="00CF3F4A" w:rsidRDefault="0005490D" w:rsidP="0005490D">
                  <w:pPr>
                    <w:spacing w:line="240" w:lineRule="auto"/>
                    <w:jc w:val="center"/>
                    <w:rPr>
                      <w:rFonts w:cs="Arial"/>
                      <w:sz w:val="18"/>
                      <w:szCs w:val="18"/>
                    </w:rPr>
                  </w:pPr>
                </w:p>
              </w:tc>
              <w:tc>
                <w:tcPr>
                  <w:tcW w:w="214" w:type="pct"/>
                </w:tcPr>
                <w:p w14:paraId="12CD666C" w14:textId="77777777" w:rsidR="0005490D" w:rsidRPr="00CF3F4A" w:rsidRDefault="0005490D" w:rsidP="0005490D">
                  <w:pPr>
                    <w:spacing w:line="240" w:lineRule="auto"/>
                    <w:jc w:val="center"/>
                    <w:rPr>
                      <w:rFonts w:cs="Arial"/>
                      <w:sz w:val="18"/>
                      <w:szCs w:val="18"/>
                    </w:rPr>
                  </w:pPr>
                </w:p>
              </w:tc>
              <w:tc>
                <w:tcPr>
                  <w:tcW w:w="177" w:type="pct"/>
                </w:tcPr>
                <w:p w14:paraId="6CDEFC52" w14:textId="77777777" w:rsidR="0005490D" w:rsidRPr="00CF3F4A" w:rsidRDefault="0005490D" w:rsidP="0005490D">
                  <w:pPr>
                    <w:spacing w:line="240" w:lineRule="auto"/>
                    <w:jc w:val="center"/>
                    <w:rPr>
                      <w:rFonts w:cs="Arial"/>
                      <w:sz w:val="18"/>
                      <w:szCs w:val="18"/>
                    </w:rPr>
                  </w:pPr>
                </w:p>
              </w:tc>
              <w:tc>
                <w:tcPr>
                  <w:tcW w:w="215" w:type="pct"/>
                </w:tcPr>
                <w:p w14:paraId="4182D3BE" w14:textId="77777777" w:rsidR="0005490D" w:rsidRPr="00CF3F4A" w:rsidRDefault="0005490D" w:rsidP="0005490D">
                  <w:pPr>
                    <w:spacing w:line="240" w:lineRule="auto"/>
                    <w:jc w:val="center"/>
                    <w:rPr>
                      <w:rFonts w:cs="Arial"/>
                      <w:sz w:val="18"/>
                      <w:szCs w:val="18"/>
                    </w:rPr>
                  </w:pPr>
                </w:p>
              </w:tc>
              <w:tc>
                <w:tcPr>
                  <w:tcW w:w="244" w:type="pct"/>
                </w:tcPr>
                <w:p w14:paraId="530206E6" w14:textId="77777777" w:rsidR="0005490D" w:rsidRPr="00CF3F4A" w:rsidRDefault="0005490D" w:rsidP="0005490D">
                  <w:pPr>
                    <w:spacing w:line="240" w:lineRule="auto"/>
                    <w:jc w:val="center"/>
                    <w:rPr>
                      <w:rFonts w:cs="Arial"/>
                      <w:sz w:val="18"/>
                      <w:szCs w:val="18"/>
                    </w:rPr>
                  </w:pPr>
                </w:p>
              </w:tc>
              <w:tc>
                <w:tcPr>
                  <w:tcW w:w="430" w:type="pct"/>
                </w:tcPr>
                <w:p w14:paraId="0FCF8E75" w14:textId="77777777" w:rsidR="0005490D" w:rsidRPr="00CF3F4A" w:rsidRDefault="0005490D" w:rsidP="0005490D">
                  <w:pPr>
                    <w:spacing w:line="240" w:lineRule="auto"/>
                    <w:jc w:val="center"/>
                    <w:rPr>
                      <w:rFonts w:cs="Arial"/>
                      <w:sz w:val="18"/>
                      <w:szCs w:val="18"/>
                    </w:rPr>
                  </w:pPr>
                </w:p>
              </w:tc>
              <w:tc>
                <w:tcPr>
                  <w:tcW w:w="259" w:type="pct"/>
                </w:tcPr>
                <w:p w14:paraId="2898DD5F" w14:textId="77777777" w:rsidR="0005490D" w:rsidRPr="00CF3F4A" w:rsidRDefault="0005490D" w:rsidP="0005490D">
                  <w:pPr>
                    <w:spacing w:line="240" w:lineRule="auto"/>
                    <w:jc w:val="center"/>
                    <w:rPr>
                      <w:rFonts w:cs="Arial"/>
                      <w:sz w:val="18"/>
                      <w:szCs w:val="18"/>
                    </w:rPr>
                  </w:pPr>
                </w:p>
              </w:tc>
            </w:tr>
            <w:tr w:rsidR="0005490D" w:rsidRPr="00CF3F4A" w14:paraId="5773CBC3" w14:textId="77777777" w:rsidTr="00F15DA5">
              <w:tc>
                <w:tcPr>
                  <w:tcW w:w="881" w:type="pct"/>
                  <w:vAlign w:val="center"/>
                </w:tcPr>
                <w:p w14:paraId="13EB9955" w14:textId="6C9397C7" w:rsidR="0005490D" w:rsidRPr="00CF3F4A" w:rsidRDefault="0005490D" w:rsidP="0005490D">
                  <w:pPr>
                    <w:spacing w:line="240" w:lineRule="auto"/>
                    <w:jc w:val="left"/>
                    <w:rPr>
                      <w:rFonts w:cs="Arial"/>
                      <w:sz w:val="18"/>
                      <w:szCs w:val="18"/>
                    </w:rPr>
                  </w:pPr>
                  <w:r w:rsidRPr="00CF3F4A">
                    <w:rPr>
                      <w:rFonts w:cs="Arial"/>
                      <w:sz w:val="18"/>
                      <w:szCs w:val="18"/>
                    </w:rPr>
                    <w:t>- фланец</w:t>
                  </w:r>
                </w:p>
              </w:tc>
              <w:tc>
                <w:tcPr>
                  <w:tcW w:w="618" w:type="pct"/>
                </w:tcPr>
                <w:p w14:paraId="75F399B3" w14:textId="77777777" w:rsidR="0005490D" w:rsidRPr="00CF3F4A" w:rsidRDefault="0005490D" w:rsidP="0005490D">
                  <w:pPr>
                    <w:spacing w:line="240" w:lineRule="auto"/>
                    <w:jc w:val="center"/>
                    <w:rPr>
                      <w:rFonts w:cs="Arial"/>
                      <w:sz w:val="18"/>
                      <w:szCs w:val="18"/>
                    </w:rPr>
                  </w:pPr>
                </w:p>
              </w:tc>
              <w:tc>
                <w:tcPr>
                  <w:tcW w:w="301" w:type="pct"/>
                </w:tcPr>
                <w:p w14:paraId="1D5C6828" w14:textId="77777777" w:rsidR="0005490D" w:rsidRPr="00CF3F4A" w:rsidRDefault="0005490D" w:rsidP="0005490D">
                  <w:pPr>
                    <w:spacing w:line="240" w:lineRule="auto"/>
                    <w:jc w:val="center"/>
                    <w:rPr>
                      <w:rFonts w:cs="Arial"/>
                      <w:sz w:val="18"/>
                      <w:szCs w:val="18"/>
                    </w:rPr>
                  </w:pPr>
                </w:p>
              </w:tc>
              <w:tc>
                <w:tcPr>
                  <w:tcW w:w="548" w:type="pct"/>
                </w:tcPr>
                <w:p w14:paraId="7D149162" w14:textId="77777777" w:rsidR="0005490D" w:rsidRPr="00CF3F4A" w:rsidRDefault="0005490D" w:rsidP="0005490D">
                  <w:pPr>
                    <w:spacing w:line="240" w:lineRule="auto"/>
                    <w:jc w:val="center"/>
                    <w:rPr>
                      <w:rFonts w:cs="Arial"/>
                      <w:sz w:val="18"/>
                      <w:szCs w:val="18"/>
                    </w:rPr>
                  </w:pPr>
                </w:p>
              </w:tc>
              <w:tc>
                <w:tcPr>
                  <w:tcW w:w="96" w:type="pct"/>
                </w:tcPr>
                <w:p w14:paraId="204AE07C" w14:textId="77777777" w:rsidR="0005490D" w:rsidRPr="00CF3F4A" w:rsidRDefault="0005490D" w:rsidP="0005490D">
                  <w:pPr>
                    <w:spacing w:line="240" w:lineRule="auto"/>
                    <w:jc w:val="center"/>
                    <w:rPr>
                      <w:rFonts w:cs="Arial"/>
                      <w:sz w:val="18"/>
                      <w:szCs w:val="18"/>
                    </w:rPr>
                  </w:pPr>
                </w:p>
              </w:tc>
              <w:tc>
                <w:tcPr>
                  <w:tcW w:w="106" w:type="pct"/>
                </w:tcPr>
                <w:p w14:paraId="7392ACA4" w14:textId="77777777" w:rsidR="0005490D" w:rsidRPr="00CF3F4A" w:rsidRDefault="0005490D" w:rsidP="0005490D">
                  <w:pPr>
                    <w:spacing w:line="240" w:lineRule="auto"/>
                    <w:jc w:val="center"/>
                    <w:rPr>
                      <w:rFonts w:cs="Arial"/>
                      <w:sz w:val="18"/>
                      <w:szCs w:val="18"/>
                    </w:rPr>
                  </w:pPr>
                </w:p>
              </w:tc>
              <w:tc>
                <w:tcPr>
                  <w:tcW w:w="136" w:type="pct"/>
                </w:tcPr>
                <w:p w14:paraId="5CF6073D" w14:textId="77777777" w:rsidR="0005490D" w:rsidRPr="00CF3F4A" w:rsidRDefault="0005490D" w:rsidP="0005490D">
                  <w:pPr>
                    <w:spacing w:line="240" w:lineRule="auto"/>
                    <w:jc w:val="center"/>
                    <w:rPr>
                      <w:rFonts w:cs="Arial"/>
                      <w:sz w:val="18"/>
                      <w:szCs w:val="18"/>
                    </w:rPr>
                  </w:pPr>
                </w:p>
              </w:tc>
              <w:tc>
                <w:tcPr>
                  <w:tcW w:w="93" w:type="pct"/>
                </w:tcPr>
                <w:p w14:paraId="65808C25" w14:textId="77777777" w:rsidR="0005490D" w:rsidRPr="00CF3F4A" w:rsidRDefault="0005490D" w:rsidP="0005490D">
                  <w:pPr>
                    <w:spacing w:line="240" w:lineRule="auto"/>
                    <w:jc w:val="center"/>
                    <w:rPr>
                      <w:rFonts w:cs="Arial"/>
                      <w:sz w:val="18"/>
                      <w:szCs w:val="18"/>
                    </w:rPr>
                  </w:pPr>
                </w:p>
              </w:tc>
              <w:tc>
                <w:tcPr>
                  <w:tcW w:w="93" w:type="pct"/>
                </w:tcPr>
                <w:p w14:paraId="0F8D513E" w14:textId="77777777" w:rsidR="0005490D" w:rsidRPr="00CF3F4A" w:rsidRDefault="0005490D" w:rsidP="0005490D">
                  <w:pPr>
                    <w:spacing w:line="240" w:lineRule="auto"/>
                    <w:jc w:val="center"/>
                    <w:rPr>
                      <w:rFonts w:cs="Arial"/>
                      <w:sz w:val="18"/>
                      <w:szCs w:val="18"/>
                    </w:rPr>
                  </w:pPr>
                </w:p>
              </w:tc>
              <w:tc>
                <w:tcPr>
                  <w:tcW w:w="116" w:type="pct"/>
                </w:tcPr>
                <w:p w14:paraId="3B727D48" w14:textId="77777777" w:rsidR="0005490D" w:rsidRPr="00CF3F4A" w:rsidRDefault="0005490D" w:rsidP="0005490D">
                  <w:pPr>
                    <w:spacing w:line="240" w:lineRule="auto"/>
                    <w:jc w:val="center"/>
                    <w:rPr>
                      <w:rFonts w:cs="Arial"/>
                      <w:sz w:val="18"/>
                      <w:szCs w:val="18"/>
                    </w:rPr>
                  </w:pPr>
                </w:p>
              </w:tc>
              <w:tc>
                <w:tcPr>
                  <w:tcW w:w="109" w:type="pct"/>
                </w:tcPr>
                <w:p w14:paraId="323D111E" w14:textId="77777777" w:rsidR="0005490D" w:rsidRPr="00CF3F4A" w:rsidRDefault="0005490D" w:rsidP="0005490D">
                  <w:pPr>
                    <w:spacing w:line="240" w:lineRule="auto"/>
                    <w:jc w:val="center"/>
                    <w:rPr>
                      <w:rFonts w:cs="Arial"/>
                      <w:sz w:val="18"/>
                      <w:szCs w:val="18"/>
                    </w:rPr>
                  </w:pPr>
                </w:p>
              </w:tc>
              <w:tc>
                <w:tcPr>
                  <w:tcW w:w="74" w:type="pct"/>
                </w:tcPr>
                <w:p w14:paraId="6BC67D31" w14:textId="77777777" w:rsidR="0005490D" w:rsidRPr="00CF3F4A" w:rsidRDefault="0005490D" w:rsidP="0005490D">
                  <w:pPr>
                    <w:spacing w:line="240" w:lineRule="auto"/>
                    <w:jc w:val="center"/>
                    <w:rPr>
                      <w:rFonts w:cs="Arial"/>
                      <w:sz w:val="18"/>
                      <w:szCs w:val="18"/>
                    </w:rPr>
                  </w:pPr>
                </w:p>
              </w:tc>
              <w:tc>
                <w:tcPr>
                  <w:tcW w:w="74" w:type="pct"/>
                </w:tcPr>
                <w:p w14:paraId="38BDC413" w14:textId="77777777" w:rsidR="0005490D" w:rsidRPr="00CF3F4A" w:rsidRDefault="0005490D" w:rsidP="0005490D">
                  <w:pPr>
                    <w:spacing w:line="240" w:lineRule="auto"/>
                    <w:jc w:val="center"/>
                    <w:rPr>
                      <w:rFonts w:cs="Arial"/>
                      <w:sz w:val="18"/>
                      <w:szCs w:val="18"/>
                    </w:rPr>
                  </w:pPr>
                </w:p>
              </w:tc>
              <w:tc>
                <w:tcPr>
                  <w:tcW w:w="214" w:type="pct"/>
                </w:tcPr>
                <w:p w14:paraId="6317EFBB" w14:textId="77777777" w:rsidR="0005490D" w:rsidRPr="00CF3F4A" w:rsidRDefault="0005490D" w:rsidP="0005490D">
                  <w:pPr>
                    <w:spacing w:line="240" w:lineRule="auto"/>
                    <w:jc w:val="center"/>
                    <w:rPr>
                      <w:rFonts w:cs="Arial"/>
                      <w:sz w:val="18"/>
                      <w:szCs w:val="18"/>
                    </w:rPr>
                  </w:pPr>
                </w:p>
              </w:tc>
              <w:tc>
                <w:tcPr>
                  <w:tcW w:w="214" w:type="pct"/>
                </w:tcPr>
                <w:p w14:paraId="2854C92E" w14:textId="77777777" w:rsidR="0005490D" w:rsidRPr="00CF3F4A" w:rsidRDefault="0005490D" w:rsidP="0005490D">
                  <w:pPr>
                    <w:spacing w:line="240" w:lineRule="auto"/>
                    <w:jc w:val="center"/>
                    <w:rPr>
                      <w:rFonts w:cs="Arial"/>
                      <w:sz w:val="18"/>
                      <w:szCs w:val="18"/>
                    </w:rPr>
                  </w:pPr>
                </w:p>
              </w:tc>
              <w:tc>
                <w:tcPr>
                  <w:tcW w:w="177" w:type="pct"/>
                </w:tcPr>
                <w:p w14:paraId="57B6A0EF" w14:textId="77777777" w:rsidR="0005490D" w:rsidRPr="00CF3F4A" w:rsidRDefault="0005490D" w:rsidP="0005490D">
                  <w:pPr>
                    <w:spacing w:line="240" w:lineRule="auto"/>
                    <w:jc w:val="center"/>
                    <w:rPr>
                      <w:rFonts w:cs="Arial"/>
                      <w:sz w:val="18"/>
                      <w:szCs w:val="18"/>
                    </w:rPr>
                  </w:pPr>
                </w:p>
              </w:tc>
              <w:tc>
                <w:tcPr>
                  <w:tcW w:w="215" w:type="pct"/>
                </w:tcPr>
                <w:p w14:paraId="1448C5A5" w14:textId="77777777" w:rsidR="0005490D" w:rsidRPr="00CF3F4A" w:rsidRDefault="0005490D" w:rsidP="0005490D">
                  <w:pPr>
                    <w:spacing w:line="240" w:lineRule="auto"/>
                    <w:jc w:val="center"/>
                    <w:rPr>
                      <w:rFonts w:cs="Arial"/>
                      <w:sz w:val="18"/>
                      <w:szCs w:val="18"/>
                    </w:rPr>
                  </w:pPr>
                </w:p>
              </w:tc>
              <w:tc>
                <w:tcPr>
                  <w:tcW w:w="244" w:type="pct"/>
                </w:tcPr>
                <w:p w14:paraId="46D31618" w14:textId="77777777" w:rsidR="0005490D" w:rsidRPr="00CF3F4A" w:rsidRDefault="0005490D" w:rsidP="0005490D">
                  <w:pPr>
                    <w:spacing w:line="240" w:lineRule="auto"/>
                    <w:jc w:val="center"/>
                    <w:rPr>
                      <w:rFonts w:cs="Arial"/>
                      <w:sz w:val="18"/>
                      <w:szCs w:val="18"/>
                    </w:rPr>
                  </w:pPr>
                </w:p>
              </w:tc>
              <w:tc>
                <w:tcPr>
                  <w:tcW w:w="430" w:type="pct"/>
                </w:tcPr>
                <w:p w14:paraId="2B0377AD" w14:textId="77777777" w:rsidR="0005490D" w:rsidRPr="00CF3F4A" w:rsidRDefault="0005490D" w:rsidP="0005490D">
                  <w:pPr>
                    <w:spacing w:line="240" w:lineRule="auto"/>
                    <w:jc w:val="center"/>
                    <w:rPr>
                      <w:rFonts w:cs="Arial"/>
                      <w:sz w:val="18"/>
                      <w:szCs w:val="18"/>
                    </w:rPr>
                  </w:pPr>
                </w:p>
              </w:tc>
              <w:tc>
                <w:tcPr>
                  <w:tcW w:w="259" w:type="pct"/>
                </w:tcPr>
                <w:p w14:paraId="3F130356" w14:textId="77777777" w:rsidR="0005490D" w:rsidRPr="00CF3F4A" w:rsidRDefault="0005490D" w:rsidP="0005490D">
                  <w:pPr>
                    <w:spacing w:line="240" w:lineRule="auto"/>
                    <w:jc w:val="center"/>
                    <w:rPr>
                      <w:rFonts w:cs="Arial"/>
                      <w:sz w:val="18"/>
                      <w:szCs w:val="18"/>
                    </w:rPr>
                  </w:pPr>
                </w:p>
              </w:tc>
            </w:tr>
            <w:tr w:rsidR="0005490D" w:rsidRPr="00CF3F4A" w14:paraId="5855C379" w14:textId="77777777" w:rsidTr="00F15DA5">
              <w:tc>
                <w:tcPr>
                  <w:tcW w:w="881" w:type="pct"/>
                  <w:vAlign w:val="center"/>
                </w:tcPr>
                <w:p w14:paraId="577CA87F" w14:textId="7ECC2B64" w:rsidR="0005490D" w:rsidRPr="00CF3F4A" w:rsidRDefault="00FA15AF" w:rsidP="0005490D">
                  <w:pPr>
                    <w:spacing w:line="240" w:lineRule="auto"/>
                    <w:jc w:val="left"/>
                    <w:rPr>
                      <w:rFonts w:cs="Arial"/>
                      <w:sz w:val="18"/>
                      <w:szCs w:val="18"/>
                    </w:rPr>
                  </w:pPr>
                  <w:r w:rsidRPr="00CF3F4A">
                    <w:rPr>
                      <w:rFonts w:cs="Arial"/>
                      <w:sz w:val="18"/>
                      <w:szCs w:val="18"/>
                    </w:rPr>
                    <w:t>Крепёж</w:t>
                  </w:r>
                  <w:r w:rsidR="0005490D" w:rsidRPr="00CF3F4A">
                    <w:rPr>
                      <w:rFonts w:cs="Arial"/>
                      <w:sz w:val="18"/>
                      <w:szCs w:val="18"/>
                    </w:rPr>
                    <w:t>ные изделия:</w:t>
                  </w:r>
                </w:p>
              </w:tc>
              <w:tc>
                <w:tcPr>
                  <w:tcW w:w="618" w:type="pct"/>
                </w:tcPr>
                <w:p w14:paraId="459B84E2" w14:textId="77777777" w:rsidR="0005490D" w:rsidRPr="00CF3F4A" w:rsidRDefault="0005490D" w:rsidP="0005490D">
                  <w:pPr>
                    <w:spacing w:line="240" w:lineRule="auto"/>
                    <w:jc w:val="center"/>
                    <w:rPr>
                      <w:rFonts w:cs="Arial"/>
                      <w:sz w:val="18"/>
                      <w:szCs w:val="18"/>
                    </w:rPr>
                  </w:pPr>
                </w:p>
              </w:tc>
              <w:tc>
                <w:tcPr>
                  <w:tcW w:w="301" w:type="pct"/>
                </w:tcPr>
                <w:p w14:paraId="7A45B5D4" w14:textId="77777777" w:rsidR="0005490D" w:rsidRPr="00CF3F4A" w:rsidRDefault="0005490D" w:rsidP="0005490D">
                  <w:pPr>
                    <w:spacing w:line="240" w:lineRule="auto"/>
                    <w:jc w:val="center"/>
                    <w:rPr>
                      <w:rFonts w:cs="Arial"/>
                      <w:sz w:val="18"/>
                      <w:szCs w:val="18"/>
                    </w:rPr>
                  </w:pPr>
                </w:p>
              </w:tc>
              <w:tc>
                <w:tcPr>
                  <w:tcW w:w="548" w:type="pct"/>
                </w:tcPr>
                <w:p w14:paraId="5F5D7D26" w14:textId="77777777" w:rsidR="0005490D" w:rsidRPr="00CF3F4A" w:rsidRDefault="0005490D" w:rsidP="0005490D">
                  <w:pPr>
                    <w:spacing w:line="240" w:lineRule="auto"/>
                    <w:jc w:val="center"/>
                    <w:rPr>
                      <w:rFonts w:cs="Arial"/>
                      <w:sz w:val="18"/>
                      <w:szCs w:val="18"/>
                    </w:rPr>
                  </w:pPr>
                </w:p>
              </w:tc>
              <w:tc>
                <w:tcPr>
                  <w:tcW w:w="96" w:type="pct"/>
                </w:tcPr>
                <w:p w14:paraId="5EDFF9D0" w14:textId="77777777" w:rsidR="0005490D" w:rsidRPr="00CF3F4A" w:rsidRDefault="0005490D" w:rsidP="0005490D">
                  <w:pPr>
                    <w:spacing w:line="240" w:lineRule="auto"/>
                    <w:jc w:val="center"/>
                    <w:rPr>
                      <w:rFonts w:cs="Arial"/>
                      <w:sz w:val="18"/>
                      <w:szCs w:val="18"/>
                    </w:rPr>
                  </w:pPr>
                </w:p>
              </w:tc>
              <w:tc>
                <w:tcPr>
                  <w:tcW w:w="106" w:type="pct"/>
                </w:tcPr>
                <w:p w14:paraId="517F85F1" w14:textId="77777777" w:rsidR="0005490D" w:rsidRPr="00CF3F4A" w:rsidRDefault="0005490D" w:rsidP="0005490D">
                  <w:pPr>
                    <w:spacing w:line="240" w:lineRule="auto"/>
                    <w:jc w:val="center"/>
                    <w:rPr>
                      <w:rFonts w:cs="Arial"/>
                      <w:sz w:val="18"/>
                      <w:szCs w:val="18"/>
                    </w:rPr>
                  </w:pPr>
                </w:p>
              </w:tc>
              <w:tc>
                <w:tcPr>
                  <w:tcW w:w="136" w:type="pct"/>
                </w:tcPr>
                <w:p w14:paraId="24423F2D" w14:textId="77777777" w:rsidR="0005490D" w:rsidRPr="00CF3F4A" w:rsidRDefault="0005490D" w:rsidP="0005490D">
                  <w:pPr>
                    <w:spacing w:line="240" w:lineRule="auto"/>
                    <w:jc w:val="center"/>
                    <w:rPr>
                      <w:rFonts w:cs="Arial"/>
                      <w:sz w:val="18"/>
                      <w:szCs w:val="18"/>
                    </w:rPr>
                  </w:pPr>
                </w:p>
              </w:tc>
              <w:tc>
                <w:tcPr>
                  <w:tcW w:w="93" w:type="pct"/>
                </w:tcPr>
                <w:p w14:paraId="1C7E65E9" w14:textId="77777777" w:rsidR="0005490D" w:rsidRPr="00CF3F4A" w:rsidRDefault="0005490D" w:rsidP="0005490D">
                  <w:pPr>
                    <w:spacing w:line="240" w:lineRule="auto"/>
                    <w:jc w:val="center"/>
                    <w:rPr>
                      <w:rFonts w:cs="Arial"/>
                      <w:sz w:val="18"/>
                      <w:szCs w:val="18"/>
                    </w:rPr>
                  </w:pPr>
                </w:p>
              </w:tc>
              <w:tc>
                <w:tcPr>
                  <w:tcW w:w="93" w:type="pct"/>
                </w:tcPr>
                <w:p w14:paraId="381856D7" w14:textId="77777777" w:rsidR="0005490D" w:rsidRPr="00CF3F4A" w:rsidRDefault="0005490D" w:rsidP="0005490D">
                  <w:pPr>
                    <w:spacing w:line="240" w:lineRule="auto"/>
                    <w:jc w:val="center"/>
                    <w:rPr>
                      <w:rFonts w:cs="Arial"/>
                      <w:sz w:val="18"/>
                      <w:szCs w:val="18"/>
                    </w:rPr>
                  </w:pPr>
                </w:p>
              </w:tc>
              <w:tc>
                <w:tcPr>
                  <w:tcW w:w="116" w:type="pct"/>
                </w:tcPr>
                <w:p w14:paraId="18C83C9E" w14:textId="77777777" w:rsidR="0005490D" w:rsidRPr="00CF3F4A" w:rsidRDefault="0005490D" w:rsidP="0005490D">
                  <w:pPr>
                    <w:spacing w:line="240" w:lineRule="auto"/>
                    <w:jc w:val="center"/>
                    <w:rPr>
                      <w:rFonts w:cs="Arial"/>
                      <w:sz w:val="18"/>
                      <w:szCs w:val="18"/>
                    </w:rPr>
                  </w:pPr>
                </w:p>
              </w:tc>
              <w:tc>
                <w:tcPr>
                  <w:tcW w:w="109" w:type="pct"/>
                </w:tcPr>
                <w:p w14:paraId="54CA29F3" w14:textId="77777777" w:rsidR="0005490D" w:rsidRPr="00CF3F4A" w:rsidRDefault="0005490D" w:rsidP="0005490D">
                  <w:pPr>
                    <w:spacing w:line="240" w:lineRule="auto"/>
                    <w:jc w:val="center"/>
                    <w:rPr>
                      <w:rFonts w:cs="Arial"/>
                      <w:sz w:val="18"/>
                      <w:szCs w:val="18"/>
                    </w:rPr>
                  </w:pPr>
                </w:p>
              </w:tc>
              <w:tc>
                <w:tcPr>
                  <w:tcW w:w="74" w:type="pct"/>
                </w:tcPr>
                <w:p w14:paraId="6AB84417" w14:textId="77777777" w:rsidR="0005490D" w:rsidRPr="00CF3F4A" w:rsidRDefault="0005490D" w:rsidP="0005490D">
                  <w:pPr>
                    <w:spacing w:line="240" w:lineRule="auto"/>
                    <w:jc w:val="center"/>
                    <w:rPr>
                      <w:rFonts w:cs="Arial"/>
                      <w:sz w:val="18"/>
                      <w:szCs w:val="18"/>
                    </w:rPr>
                  </w:pPr>
                </w:p>
              </w:tc>
              <w:tc>
                <w:tcPr>
                  <w:tcW w:w="74" w:type="pct"/>
                </w:tcPr>
                <w:p w14:paraId="3A190703" w14:textId="77777777" w:rsidR="0005490D" w:rsidRPr="00CF3F4A" w:rsidRDefault="0005490D" w:rsidP="0005490D">
                  <w:pPr>
                    <w:spacing w:line="240" w:lineRule="auto"/>
                    <w:jc w:val="center"/>
                    <w:rPr>
                      <w:rFonts w:cs="Arial"/>
                      <w:sz w:val="18"/>
                      <w:szCs w:val="18"/>
                    </w:rPr>
                  </w:pPr>
                </w:p>
              </w:tc>
              <w:tc>
                <w:tcPr>
                  <w:tcW w:w="214" w:type="pct"/>
                </w:tcPr>
                <w:p w14:paraId="6D2EE411" w14:textId="77777777" w:rsidR="0005490D" w:rsidRPr="00CF3F4A" w:rsidRDefault="0005490D" w:rsidP="0005490D">
                  <w:pPr>
                    <w:spacing w:line="240" w:lineRule="auto"/>
                    <w:jc w:val="center"/>
                    <w:rPr>
                      <w:rFonts w:cs="Arial"/>
                      <w:sz w:val="18"/>
                      <w:szCs w:val="18"/>
                    </w:rPr>
                  </w:pPr>
                </w:p>
              </w:tc>
              <w:tc>
                <w:tcPr>
                  <w:tcW w:w="214" w:type="pct"/>
                </w:tcPr>
                <w:p w14:paraId="3AF0422F" w14:textId="77777777" w:rsidR="0005490D" w:rsidRPr="00CF3F4A" w:rsidRDefault="0005490D" w:rsidP="0005490D">
                  <w:pPr>
                    <w:spacing w:line="240" w:lineRule="auto"/>
                    <w:jc w:val="center"/>
                    <w:rPr>
                      <w:rFonts w:cs="Arial"/>
                      <w:sz w:val="18"/>
                      <w:szCs w:val="18"/>
                    </w:rPr>
                  </w:pPr>
                </w:p>
              </w:tc>
              <w:tc>
                <w:tcPr>
                  <w:tcW w:w="177" w:type="pct"/>
                </w:tcPr>
                <w:p w14:paraId="2E27CF08" w14:textId="77777777" w:rsidR="0005490D" w:rsidRPr="00CF3F4A" w:rsidRDefault="0005490D" w:rsidP="0005490D">
                  <w:pPr>
                    <w:spacing w:line="240" w:lineRule="auto"/>
                    <w:jc w:val="center"/>
                    <w:rPr>
                      <w:rFonts w:cs="Arial"/>
                      <w:sz w:val="18"/>
                      <w:szCs w:val="18"/>
                    </w:rPr>
                  </w:pPr>
                </w:p>
              </w:tc>
              <w:tc>
                <w:tcPr>
                  <w:tcW w:w="215" w:type="pct"/>
                </w:tcPr>
                <w:p w14:paraId="483E2419" w14:textId="77777777" w:rsidR="0005490D" w:rsidRPr="00CF3F4A" w:rsidRDefault="0005490D" w:rsidP="0005490D">
                  <w:pPr>
                    <w:spacing w:line="240" w:lineRule="auto"/>
                    <w:jc w:val="center"/>
                    <w:rPr>
                      <w:rFonts w:cs="Arial"/>
                      <w:sz w:val="18"/>
                      <w:szCs w:val="18"/>
                    </w:rPr>
                  </w:pPr>
                </w:p>
              </w:tc>
              <w:tc>
                <w:tcPr>
                  <w:tcW w:w="244" w:type="pct"/>
                </w:tcPr>
                <w:p w14:paraId="12FBA3C8" w14:textId="77777777" w:rsidR="0005490D" w:rsidRPr="00CF3F4A" w:rsidRDefault="0005490D" w:rsidP="0005490D">
                  <w:pPr>
                    <w:spacing w:line="240" w:lineRule="auto"/>
                    <w:jc w:val="center"/>
                    <w:rPr>
                      <w:rFonts w:cs="Arial"/>
                      <w:sz w:val="18"/>
                      <w:szCs w:val="18"/>
                    </w:rPr>
                  </w:pPr>
                </w:p>
              </w:tc>
              <w:tc>
                <w:tcPr>
                  <w:tcW w:w="430" w:type="pct"/>
                </w:tcPr>
                <w:p w14:paraId="5AC6FB2F" w14:textId="77777777" w:rsidR="0005490D" w:rsidRPr="00CF3F4A" w:rsidRDefault="0005490D" w:rsidP="0005490D">
                  <w:pPr>
                    <w:spacing w:line="240" w:lineRule="auto"/>
                    <w:jc w:val="center"/>
                    <w:rPr>
                      <w:rFonts w:cs="Arial"/>
                      <w:sz w:val="18"/>
                      <w:szCs w:val="18"/>
                    </w:rPr>
                  </w:pPr>
                </w:p>
              </w:tc>
              <w:tc>
                <w:tcPr>
                  <w:tcW w:w="259" w:type="pct"/>
                </w:tcPr>
                <w:p w14:paraId="1E9F1783" w14:textId="77777777" w:rsidR="0005490D" w:rsidRPr="00CF3F4A" w:rsidRDefault="0005490D" w:rsidP="0005490D">
                  <w:pPr>
                    <w:spacing w:line="240" w:lineRule="auto"/>
                    <w:jc w:val="center"/>
                    <w:rPr>
                      <w:rFonts w:cs="Arial"/>
                      <w:sz w:val="18"/>
                      <w:szCs w:val="18"/>
                    </w:rPr>
                  </w:pPr>
                </w:p>
              </w:tc>
            </w:tr>
            <w:tr w:rsidR="0005490D" w:rsidRPr="00CF3F4A" w14:paraId="25A0E730" w14:textId="77777777" w:rsidTr="00F15DA5">
              <w:tc>
                <w:tcPr>
                  <w:tcW w:w="881" w:type="pct"/>
                  <w:vAlign w:val="center"/>
                </w:tcPr>
                <w:p w14:paraId="6D38CC5A" w14:textId="5B9DFA2D" w:rsidR="0005490D" w:rsidRPr="00CF3F4A" w:rsidRDefault="0005490D" w:rsidP="0005490D">
                  <w:pPr>
                    <w:spacing w:line="240" w:lineRule="auto"/>
                    <w:jc w:val="left"/>
                    <w:rPr>
                      <w:rFonts w:cs="Arial"/>
                      <w:sz w:val="18"/>
                      <w:szCs w:val="18"/>
                    </w:rPr>
                  </w:pPr>
                  <w:r w:rsidRPr="00CF3F4A">
                    <w:rPr>
                      <w:rFonts w:cs="Arial"/>
                      <w:sz w:val="18"/>
                      <w:szCs w:val="18"/>
                    </w:rPr>
                    <w:t>- шпилька</w:t>
                  </w:r>
                </w:p>
              </w:tc>
              <w:tc>
                <w:tcPr>
                  <w:tcW w:w="618" w:type="pct"/>
                </w:tcPr>
                <w:p w14:paraId="419F1873" w14:textId="77777777" w:rsidR="0005490D" w:rsidRPr="00CF3F4A" w:rsidRDefault="0005490D" w:rsidP="0005490D">
                  <w:pPr>
                    <w:spacing w:line="240" w:lineRule="auto"/>
                    <w:jc w:val="center"/>
                    <w:rPr>
                      <w:rFonts w:cs="Arial"/>
                      <w:sz w:val="18"/>
                      <w:szCs w:val="18"/>
                    </w:rPr>
                  </w:pPr>
                </w:p>
              </w:tc>
              <w:tc>
                <w:tcPr>
                  <w:tcW w:w="301" w:type="pct"/>
                </w:tcPr>
                <w:p w14:paraId="0F79C826" w14:textId="77777777" w:rsidR="0005490D" w:rsidRPr="00CF3F4A" w:rsidRDefault="0005490D" w:rsidP="0005490D">
                  <w:pPr>
                    <w:spacing w:line="240" w:lineRule="auto"/>
                    <w:jc w:val="center"/>
                    <w:rPr>
                      <w:rFonts w:cs="Arial"/>
                      <w:sz w:val="18"/>
                      <w:szCs w:val="18"/>
                    </w:rPr>
                  </w:pPr>
                </w:p>
              </w:tc>
              <w:tc>
                <w:tcPr>
                  <w:tcW w:w="548" w:type="pct"/>
                </w:tcPr>
                <w:p w14:paraId="4E002183" w14:textId="77777777" w:rsidR="0005490D" w:rsidRPr="00CF3F4A" w:rsidRDefault="0005490D" w:rsidP="0005490D">
                  <w:pPr>
                    <w:spacing w:line="240" w:lineRule="auto"/>
                    <w:jc w:val="center"/>
                    <w:rPr>
                      <w:rFonts w:cs="Arial"/>
                      <w:sz w:val="18"/>
                      <w:szCs w:val="18"/>
                    </w:rPr>
                  </w:pPr>
                </w:p>
              </w:tc>
              <w:tc>
                <w:tcPr>
                  <w:tcW w:w="96" w:type="pct"/>
                </w:tcPr>
                <w:p w14:paraId="3CA8D0E2" w14:textId="77777777" w:rsidR="0005490D" w:rsidRPr="00CF3F4A" w:rsidRDefault="0005490D" w:rsidP="0005490D">
                  <w:pPr>
                    <w:spacing w:line="240" w:lineRule="auto"/>
                    <w:jc w:val="center"/>
                    <w:rPr>
                      <w:rFonts w:cs="Arial"/>
                      <w:sz w:val="18"/>
                      <w:szCs w:val="18"/>
                    </w:rPr>
                  </w:pPr>
                </w:p>
              </w:tc>
              <w:tc>
                <w:tcPr>
                  <w:tcW w:w="106" w:type="pct"/>
                </w:tcPr>
                <w:p w14:paraId="336254D4" w14:textId="77777777" w:rsidR="0005490D" w:rsidRPr="00CF3F4A" w:rsidRDefault="0005490D" w:rsidP="0005490D">
                  <w:pPr>
                    <w:spacing w:line="240" w:lineRule="auto"/>
                    <w:jc w:val="center"/>
                    <w:rPr>
                      <w:rFonts w:cs="Arial"/>
                      <w:sz w:val="18"/>
                      <w:szCs w:val="18"/>
                    </w:rPr>
                  </w:pPr>
                </w:p>
              </w:tc>
              <w:tc>
                <w:tcPr>
                  <w:tcW w:w="136" w:type="pct"/>
                </w:tcPr>
                <w:p w14:paraId="5E5D23FA" w14:textId="77777777" w:rsidR="0005490D" w:rsidRPr="00CF3F4A" w:rsidRDefault="0005490D" w:rsidP="0005490D">
                  <w:pPr>
                    <w:spacing w:line="240" w:lineRule="auto"/>
                    <w:jc w:val="center"/>
                    <w:rPr>
                      <w:rFonts w:cs="Arial"/>
                      <w:sz w:val="18"/>
                      <w:szCs w:val="18"/>
                    </w:rPr>
                  </w:pPr>
                </w:p>
              </w:tc>
              <w:tc>
                <w:tcPr>
                  <w:tcW w:w="93" w:type="pct"/>
                </w:tcPr>
                <w:p w14:paraId="363A1B4B" w14:textId="77777777" w:rsidR="0005490D" w:rsidRPr="00CF3F4A" w:rsidRDefault="0005490D" w:rsidP="0005490D">
                  <w:pPr>
                    <w:spacing w:line="240" w:lineRule="auto"/>
                    <w:jc w:val="center"/>
                    <w:rPr>
                      <w:rFonts w:cs="Arial"/>
                      <w:sz w:val="18"/>
                      <w:szCs w:val="18"/>
                    </w:rPr>
                  </w:pPr>
                </w:p>
              </w:tc>
              <w:tc>
                <w:tcPr>
                  <w:tcW w:w="93" w:type="pct"/>
                </w:tcPr>
                <w:p w14:paraId="6E35CE2E" w14:textId="77777777" w:rsidR="0005490D" w:rsidRPr="00CF3F4A" w:rsidRDefault="0005490D" w:rsidP="0005490D">
                  <w:pPr>
                    <w:spacing w:line="240" w:lineRule="auto"/>
                    <w:jc w:val="center"/>
                    <w:rPr>
                      <w:rFonts w:cs="Arial"/>
                      <w:sz w:val="18"/>
                      <w:szCs w:val="18"/>
                    </w:rPr>
                  </w:pPr>
                </w:p>
              </w:tc>
              <w:tc>
                <w:tcPr>
                  <w:tcW w:w="116" w:type="pct"/>
                </w:tcPr>
                <w:p w14:paraId="2133B4EC" w14:textId="77777777" w:rsidR="0005490D" w:rsidRPr="00CF3F4A" w:rsidRDefault="0005490D" w:rsidP="0005490D">
                  <w:pPr>
                    <w:spacing w:line="240" w:lineRule="auto"/>
                    <w:jc w:val="center"/>
                    <w:rPr>
                      <w:rFonts w:cs="Arial"/>
                      <w:sz w:val="18"/>
                      <w:szCs w:val="18"/>
                    </w:rPr>
                  </w:pPr>
                </w:p>
              </w:tc>
              <w:tc>
                <w:tcPr>
                  <w:tcW w:w="109" w:type="pct"/>
                </w:tcPr>
                <w:p w14:paraId="57B07F19" w14:textId="77777777" w:rsidR="0005490D" w:rsidRPr="00CF3F4A" w:rsidRDefault="0005490D" w:rsidP="0005490D">
                  <w:pPr>
                    <w:spacing w:line="240" w:lineRule="auto"/>
                    <w:jc w:val="center"/>
                    <w:rPr>
                      <w:rFonts w:cs="Arial"/>
                      <w:sz w:val="18"/>
                      <w:szCs w:val="18"/>
                    </w:rPr>
                  </w:pPr>
                </w:p>
              </w:tc>
              <w:tc>
                <w:tcPr>
                  <w:tcW w:w="74" w:type="pct"/>
                </w:tcPr>
                <w:p w14:paraId="2908D938" w14:textId="77777777" w:rsidR="0005490D" w:rsidRPr="00CF3F4A" w:rsidRDefault="0005490D" w:rsidP="0005490D">
                  <w:pPr>
                    <w:spacing w:line="240" w:lineRule="auto"/>
                    <w:jc w:val="center"/>
                    <w:rPr>
                      <w:rFonts w:cs="Arial"/>
                      <w:sz w:val="18"/>
                      <w:szCs w:val="18"/>
                    </w:rPr>
                  </w:pPr>
                </w:p>
              </w:tc>
              <w:tc>
                <w:tcPr>
                  <w:tcW w:w="74" w:type="pct"/>
                </w:tcPr>
                <w:p w14:paraId="53820BD7" w14:textId="77777777" w:rsidR="0005490D" w:rsidRPr="00CF3F4A" w:rsidRDefault="0005490D" w:rsidP="0005490D">
                  <w:pPr>
                    <w:spacing w:line="240" w:lineRule="auto"/>
                    <w:jc w:val="center"/>
                    <w:rPr>
                      <w:rFonts w:cs="Arial"/>
                      <w:sz w:val="18"/>
                      <w:szCs w:val="18"/>
                    </w:rPr>
                  </w:pPr>
                </w:p>
              </w:tc>
              <w:tc>
                <w:tcPr>
                  <w:tcW w:w="214" w:type="pct"/>
                </w:tcPr>
                <w:p w14:paraId="3F0D106C" w14:textId="77777777" w:rsidR="0005490D" w:rsidRPr="00CF3F4A" w:rsidRDefault="0005490D" w:rsidP="0005490D">
                  <w:pPr>
                    <w:spacing w:line="240" w:lineRule="auto"/>
                    <w:jc w:val="center"/>
                    <w:rPr>
                      <w:rFonts w:cs="Arial"/>
                      <w:sz w:val="18"/>
                      <w:szCs w:val="18"/>
                    </w:rPr>
                  </w:pPr>
                </w:p>
              </w:tc>
              <w:tc>
                <w:tcPr>
                  <w:tcW w:w="214" w:type="pct"/>
                </w:tcPr>
                <w:p w14:paraId="733BC67D" w14:textId="77777777" w:rsidR="0005490D" w:rsidRPr="00CF3F4A" w:rsidRDefault="0005490D" w:rsidP="0005490D">
                  <w:pPr>
                    <w:spacing w:line="240" w:lineRule="auto"/>
                    <w:jc w:val="center"/>
                    <w:rPr>
                      <w:rFonts w:cs="Arial"/>
                      <w:sz w:val="18"/>
                      <w:szCs w:val="18"/>
                    </w:rPr>
                  </w:pPr>
                </w:p>
              </w:tc>
              <w:tc>
                <w:tcPr>
                  <w:tcW w:w="177" w:type="pct"/>
                </w:tcPr>
                <w:p w14:paraId="573A9FA5" w14:textId="77777777" w:rsidR="0005490D" w:rsidRPr="00CF3F4A" w:rsidRDefault="0005490D" w:rsidP="0005490D">
                  <w:pPr>
                    <w:spacing w:line="240" w:lineRule="auto"/>
                    <w:jc w:val="center"/>
                    <w:rPr>
                      <w:rFonts w:cs="Arial"/>
                      <w:sz w:val="18"/>
                      <w:szCs w:val="18"/>
                    </w:rPr>
                  </w:pPr>
                </w:p>
              </w:tc>
              <w:tc>
                <w:tcPr>
                  <w:tcW w:w="215" w:type="pct"/>
                </w:tcPr>
                <w:p w14:paraId="7F0B6F0E" w14:textId="77777777" w:rsidR="0005490D" w:rsidRPr="00CF3F4A" w:rsidRDefault="0005490D" w:rsidP="0005490D">
                  <w:pPr>
                    <w:spacing w:line="240" w:lineRule="auto"/>
                    <w:jc w:val="center"/>
                    <w:rPr>
                      <w:rFonts w:cs="Arial"/>
                      <w:sz w:val="18"/>
                      <w:szCs w:val="18"/>
                    </w:rPr>
                  </w:pPr>
                </w:p>
              </w:tc>
              <w:tc>
                <w:tcPr>
                  <w:tcW w:w="244" w:type="pct"/>
                </w:tcPr>
                <w:p w14:paraId="74B05E6C" w14:textId="77777777" w:rsidR="0005490D" w:rsidRPr="00CF3F4A" w:rsidRDefault="0005490D" w:rsidP="0005490D">
                  <w:pPr>
                    <w:spacing w:line="240" w:lineRule="auto"/>
                    <w:jc w:val="center"/>
                    <w:rPr>
                      <w:rFonts w:cs="Arial"/>
                      <w:sz w:val="18"/>
                      <w:szCs w:val="18"/>
                    </w:rPr>
                  </w:pPr>
                </w:p>
              </w:tc>
              <w:tc>
                <w:tcPr>
                  <w:tcW w:w="430" w:type="pct"/>
                </w:tcPr>
                <w:p w14:paraId="2D235CA2" w14:textId="77777777" w:rsidR="0005490D" w:rsidRPr="00CF3F4A" w:rsidRDefault="0005490D" w:rsidP="0005490D">
                  <w:pPr>
                    <w:spacing w:line="240" w:lineRule="auto"/>
                    <w:jc w:val="center"/>
                    <w:rPr>
                      <w:rFonts w:cs="Arial"/>
                      <w:sz w:val="18"/>
                      <w:szCs w:val="18"/>
                    </w:rPr>
                  </w:pPr>
                </w:p>
              </w:tc>
              <w:tc>
                <w:tcPr>
                  <w:tcW w:w="259" w:type="pct"/>
                </w:tcPr>
                <w:p w14:paraId="40A56F05" w14:textId="77777777" w:rsidR="0005490D" w:rsidRPr="00CF3F4A" w:rsidRDefault="0005490D" w:rsidP="0005490D">
                  <w:pPr>
                    <w:spacing w:line="240" w:lineRule="auto"/>
                    <w:jc w:val="center"/>
                    <w:rPr>
                      <w:rFonts w:cs="Arial"/>
                      <w:sz w:val="18"/>
                      <w:szCs w:val="18"/>
                    </w:rPr>
                  </w:pPr>
                </w:p>
              </w:tc>
            </w:tr>
            <w:tr w:rsidR="0005490D" w:rsidRPr="00CF3F4A" w14:paraId="15098295" w14:textId="77777777" w:rsidTr="00F15DA5">
              <w:tc>
                <w:tcPr>
                  <w:tcW w:w="881" w:type="pct"/>
                  <w:vAlign w:val="center"/>
                </w:tcPr>
                <w:p w14:paraId="28D1E425" w14:textId="7223B0AC" w:rsidR="0005490D" w:rsidRPr="00CF3F4A" w:rsidRDefault="0005490D" w:rsidP="0005490D">
                  <w:pPr>
                    <w:spacing w:line="240" w:lineRule="auto"/>
                    <w:jc w:val="left"/>
                    <w:rPr>
                      <w:rFonts w:cs="Arial"/>
                      <w:sz w:val="18"/>
                      <w:szCs w:val="18"/>
                    </w:rPr>
                  </w:pPr>
                  <w:r w:rsidRPr="00CF3F4A">
                    <w:rPr>
                      <w:rFonts w:cs="Arial"/>
                      <w:sz w:val="18"/>
                      <w:szCs w:val="18"/>
                    </w:rPr>
                    <w:t>- гайка</w:t>
                  </w:r>
                </w:p>
              </w:tc>
              <w:tc>
                <w:tcPr>
                  <w:tcW w:w="618" w:type="pct"/>
                </w:tcPr>
                <w:p w14:paraId="48EA3C14" w14:textId="77777777" w:rsidR="0005490D" w:rsidRPr="00CF3F4A" w:rsidRDefault="0005490D" w:rsidP="0005490D">
                  <w:pPr>
                    <w:spacing w:line="240" w:lineRule="auto"/>
                    <w:jc w:val="center"/>
                    <w:rPr>
                      <w:rFonts w:cs="Arial"/>
                      <w:sz w:val="18"/>
                      <w:szCs w:val="18"/>
                    </w:rPr>
                  </w:pPr>
                </w:p>
              </w:tc>
              <w:tc>
                <w:tcPr>
                  <w:tcW w:w="301" w:type="pct"/>
                </w:tcPr>
                <w:p w14:paraId="5D0FB1EA" w14:textId="77777777" w:rsidR="0005490D" w:rsidRPr="00CF3F4A" w:rsidRDefault="0005490D" w:rsidP="0005490D">
                  <w:pPr>
                    <w:spacing w:line="240" w:lineRule="auto"/>
                    <w:jc w:val="center"/>
                    <w:rPr>
                      <w:rFonts w:cs="Arial"/>
                      <w:sz w:val="18"/>
                      <w:szCs w:val="18"/>
                    </w:rPr>
                  </w:pPr>
                </w:p>
              </w:tc>
              <w:tc>
                <w:tcPr>
                  <w:tcW w:w="548" w:type="pct"/>
                </w:tcPr>
                <w:p w14:paraId="3E29585E" w14:textId="77777777" w:rsidR="0005490D" w:rsidRPr="00CF3F4A" w:rsidRDefault="0005490D" w:rsidP="0005490D">
                  <w:pPr>
                    <w:spacing w:line="240" w:lineRule="auto"/>
                    <w:jc w:val="center"/>
                    <w:rPr>
                      <w:rFonts w:cs="Arial"/>
                      <w:sz w:val="18"/>
                      <w:szCs w:val="18"/>
                    </w:rPr>
                  </w:pPr>
                </w:p>
              </w:tc>
              <w:tc>
                <w:tcPr>
                  <w:tcW w:w="96" w:type="pct"/>
                </w:tcPr>
                <w:p w14:paraId="6DB31FCC" w14:textId="77777777" w:rsidR="0005490D" w:rsidRPr="00CF3F4A" w:rsidRDefault="0005490D" w:rsidP="0005490D">
                  <w:pPr>
                    <w:spacing w:line="240" w:lineRule="auto"/>
                    <w:jc w:val="center"/>
                    <w:rPr>
                      <w:rFonts w:cs="Arial"/>
                      <w:sz w:val="18"/>
                      <w:szCs w:val="18"/>
                    </w:rPr>
                  </w:pPr>
                </w:p>
              </w:tc>
              <w:tc>
                <w:tcPr>
                  <w:tcW w:w="106" w:type="pct"/>
                </w:tcPr>
                <w:p w14:paraId="0BD7D2D8" w14:textId="77777777" w:rsidR="0005490D" w:rsidRPr="00CF3F4A" w:rsidRDefault="0005490D" w:rsidP="0005490D">
                  <w:pPr>
                    <w:spacing w:line="240" w:lineRule="auto"/>
                    <w:jc w:val="center"/>
                    <w:rPr>
                      <w:rFonts w:cs="Arial"/>
                      <w:sz w:val="18"/>
                      <w:szCs w:val="18"/>
                    </w:rPr>
                  </w:pPr>
                </w:p>
              </w:tc>
              <w:tc>
                <w:tcPr>
                  <w:tcW w:w="136" w:type="pct"/>
                </w:tcPr>
                <w:p w14:paraId="71C05426" w14:textId="77777777" w:rsidR="0005490D" w:rsidRPr="00CF3F4A" w:rsidRDefault="0005490D" w:rsidP="0005490D">
                  <w:pPr>
                    <w:spacing w:line="240" w:lineRule="auto"/>
                    <w:jc w:val="center"/>
                    <w:rPr>
                      <w:rFonts w:cs="Arial"/>
                      <w:sz w:val="18"/>
                      <w:szCs w:val="18"/>
                    </w:rPr>
                  </w:pPr>
                </w:p>
              </w:tc>
              <w:tc>
                <w:tcPr>
                  <w:tcW w:w="93" w:type="pct"/>
                </w:tcPr>
                <w:p w14:paraId="7A693208" w14:textId="77777777" w:rsidR="0005490D" w:rsidRPr="00CF3F4A" w:rsidRDefault="0005490D" w:rsidP="0005490D">
                  <w:pPr>
                    <w:spacing w:line="240" w:lineRule="auto"/>
                    <w:jc w:val="center"/>
                    <w:rPr>
                      <w:rFonts w:cs="Arial"/>
                      <w:sz w:val="18"/>
                      <w:szCs w:val="18"/>
                    </w:rPr>
                  </w:pPr>
                </w:p>
              </w:tc>
              <w:tc>
                <w:tcPr>
                  <w:tcW w:w="93" w:type="pct"/>
                </w:tcPr>
                <w:p w14:paraId="30B16367" w14:textId="77777777" w:rsidR="0005490D" w:rsidRPr="00CF3F4A" w:rsidRDefault="0005490D" w:rsidP="0005490D">
                  <w:pPr>
                    <w:spacing w:line="240" w:lineRule="auto"/>
                    <w:jc w:val="center"/>
                    <w:rPr>
                      <w:rFonts w:cs="Arial"/>
                      <w:sz w:val="18"/>
                      <w:szCs w:val="18"/>
                    </w:rPr>
                  </w:pPr>
                </w:p>
              </w:tc>
              <w:tc>
                <w:tcPr>
                  <w:tcW w:w="116" w:type="pct"/>
                </w:tcPr>
                <w:p w14:paraId="203F420F" w14:textId="77777777" w:rsidR="0005490D" w:rsidRPr="00CF3F4A" w:rsidRDefault="0005490D" w:rsidP="0005490D">
                  <w:pPr>
                    <w:spacing w:line="240" w:lineRule="auto"/>
                    <w:jc w:val="center"/>
                    <w:rPr>
                      <w:rFonts w:cs="Arial"/>
                      <w:sz w:val="18"/>
                      <w:szCs w:val="18"/>
                    </w:rPr>
                  </w:pPr>
                </w:p>
              </w:tc>
              <w:tc>
                <w:tcPr>
                  <w:tcW w:w="109" w:type="pct"/>
                </w:tcPr>
                <w:p w14:paraId="35D5F28C" w14:textId="77777777" w:rsidR="0005490D" w:rsidRPr="00CF3F4A" w:rsidRDefault="0005490D" w:rsidP="0005490D">
                  <w:pPr>
                    <w:spacing w:line="240" w:lineRule="auto"/>
                    <w:jc w:val="center"/>
                    <w:rPr>
                      <w:rFonts w:cs="Arial"/>
                      <w:sz w:val="18"/>
                      <w:szCs w:val="18"/>
                    </w:rPr>
                  </w:pPr>
                </w:p>
              </w:tc>
              <w:tc>
                <w:tcPr>
                  <w:tcW w:w="74" w:type="pct"/>
                </w:tcPr>
                <w:p w14:paraId="6BC6A811" w14:textId="77777777" w:rsidR="0005490D" w:rsidRPr="00CF3F4A" w:rsidRDefault="0005490D" w:rsidP="0005490D">
                  <w:pPr>
                    <w:spacing w:line="240" w:lineRule="auto"/>
                    <w:jc w:val="center"/>
                    <w:rPr>
                      <w:rFonts w:cs="Arial"/>
                      <w:sz w:val="18"/>
                      <w:szCs w:val="18"/>
                    </w:rPr>
                  </w:pPr>
                </w:p>
              </w:tc>
              <w:tc>
                <w:tcPr>
                  <w:tcW w:w="74" w:type="pct"/>
                </w:tcPr>
                <w:p w14:paraId="3F2A91C2" w14:textId="77777777" w:rsidR="0005490D" w:rsidRPr="00CF3F4A" w:rsidRDefault="0005490D" w:rsidP="0005490D">
                  <w:pPr>
                    <w:spacing w:line="240" w:lineRule="auto"/>
                    <w:jc w:val="center"/>
                    <w:rPr>
                      <w:rFonts w:cs="Arial"/>
                      <w:sz w:val="18"/>
                      <w:szCs w:val="18"/>
                    </w:rPr>
                  </w:pPr>
                </w:p>
              </w:tc>
              <w:tc>
                <w:tcPr>
                  <w:tcW w:w="214" w:type="pct"/>
                </w:tcPr>
                <w:p w14:paraId="5F26836F" w14:textId="77777777" w:rsidR="0005490D" w:rsidRPr="00CF3F4A" w:rsidRDefault="0005490D" w:rsidP="0005490D">
                  <w:pPr>
                    <w:spacing w:line="240" w:lineRule="auto"/>
                    <w:jc w:val="center"/>
                    <w:rPr>
                      <w:rFonts w:cs="Arial"/>
                      <w:sz w:val="18"/>
                      <w:szCs w:val="18"/>
                    </w:rPr>
                  </w:pPr>
                </w:p>
              </w:tc>
              <w:tc>
                <w:tcPr>
                  <w:tcW w:w="214" w:type="pct"/>
                </w:tcPr>
                <w:p w14:paraId="638D2FDC" w14:textId="77777777" w:rsidR="0005490D" w:rsidRPr="00CF3F4A" w:rsidRDefault="0005490D" w:rsidP="0005490D">
                  <w:pPr>
                    <w:spacing w:line="240" w:lineRule="auto"/>
                    <w:jc w:val="center"/>
                    <w:rPr>
                      <w:rFonts w:cs="Arial"/>
                      <w:sz w:val="18"/>
                      <w:szCs w:val="18"/>
                    </w:rPr>
                  </w:pPr>
                </w:p>
              </w:tc>
              <w:tc>
                <w:tcPr>
                  <w:tcW w:w="177" w:type="pct"/>
                </w:tcPr>
                <w:p w14:paraId="3A71F266" w14:textId="77777777" w:rsidR="0005490D" w:rsidRPr="00CF3F4A" w:rsidRDefault="0005490D" w:rsidP="0005490D">
                  <w:pPr>
                    <w:spacing w:line="240" w:lineRule="auto"/>
                    <w:jc w:val="center"/>
                    <w:rPr>
                      <w:rFonts w:cs="Arial"/>
                      <w:sz w:val="18"/>
                      <w:szCs w:val="18"/>
                    </w:rPr>
                  </w:pPr>
                </w:p>
              </w:tc>
              <w:tc>
                <w:tcPr>
                  <w:tcW w:w="215" w:type="pct"/>
                </w:tcPr>
                <w:p w14:paraId="406D06FA" w14:textId="77777777" w:rsidR="0005490D" w:rsidRPr="00CF3F4A" w:rsidRDefault="0005490D" w:rsidP="0005490D">
                  <w:pPr>
                    <w:spacing w:line="240" w:lineRule="auto"/>
                    <w:jc w:val="center"/>
                    <w:rPr>
                      <w:rFonts w:cs="Arial"/>
                      <w:sz w:val="18"/>
                      <w:szCs w:val="18"/>
                    </w:rPr>
                  </w:pPr>
                </w:p>
              </w:tc>
              <w:tc>
                <w:tcPr>
                  <w:tcW w:w="244" w:type="pct"/>
                </w:tcPr>
                <w:p w14:paraId="31B16915" w14:textId="77777777" w:rsidR="0005490D" w:rsidRPr="00CF3F4A" w:rsidRDefault="0005490D" w:rsidP="0005490D">
                  <w:pPr>
                    <w:spacing w:line="240" w:lineRule="auto"/>
                    <w:jc w:val="center"/>
                    <w:rPr>
                      <w:rFonts w:cs="Arial"/>
                      <w:sz w:val="18"/>
                      <w:szCs w:val="18"/>
                    </w:rPr>
                  </w:pPr>
                </w:p>
              </w:tc>
              <w:tc>
                <w:tcPr>
                  <w:tcW w:w="430" w:type="pct"/>
                </w:tcPr>
                <w:p w14:paraId="7E19104F" w14:textId="77777777" w:rsidR="0005490D" w:rsidRPr="00CF3F4A" w:rsidRDefault="0005490D" w:rsidP="0005490D">
                  <w:pPr>
                    <w:spacing w:line="240" w:lineRule="auto"/>
                    <w:jc w:val="center"/>
                    <w:rPr>
                      <w:rFonts w:cs="Arial"/>
                      <w:sz w:val="18"/>
                      <w:szCs w:val="18"/>
                    </w:rPr>
                  </w:pPr>
                </w:p>
              </w:tc>
              <w:tc>
                <w:tcPr>
                  <w:tcW w:w="259" w:type="pct"/>
                </w:tcPr>
                <w:p w14:paraId="2293A40E" w14:textId="77777777" w:rsidR="0005490D" w:rsidRPr="00CF3F4A" w:rsidRDefault="0005490D" w:rsidP="0005490D">
                  <w:pPr>
                    <w:spacing w:line="240" w:lineRule="auto"/>
                    <w:jc w:val="center"/>
                    <w:rPr>
                      <w:rFonts w:cs="Arial"/>
                      <w:sz w:val="18"/>
                      <w:szCs w:val="18"/>
                    </w:rPr>
                  </w:pPr>
                </w:p>
              </w:tc>
            </w:tr>
            <w:tr w:rsidR="0005490D" w:rsidRPr="00CF3F4A" w14:paraId="6856B816" w14:textId="77777777" w:rsidTr="00F15DA5">
              <w:tc>
                <w:tcPr>
                  <w:tcW w:w="881" w:type="pct"/>
                  <w:vAlign w:val="center"/>
                </w:tcPr>
                <w:p w14:paraId="28E34B46" w14:textId="00AD4EA7" w:rsidR="0005490D" w:rsidRPr="00CF3F4A" w:rsidRDefault="0005490D" w:rsidP="0005490D">
                  <w:pPr>
                    <w:spacing w:line="240" w:lineRule="auto"/>
                    <w:ind w:right="-57"/>
                    <w:jc w:val="left"/>
                    <w:rPr>
                      <w:rFonts w:cs="Arial"/>
                      <w:spacing w:val="-4"/>
                      <w:kern w:val="20"/>
                      <w:sz w:val="18"/>
                      <w:szCs w:val="18"/>
                    </w:rPr>
                  </w:pPr>
                  <w:r w:rsidRPr="00CF3F4A">
                    <w:rPr>
                      <w:rFonts w:cs="Arial"/>
                      <w:sz w:val="18"/>
                      <w:szCs w:val="18"/>
                    </w:rPr>
                    <w:t>Ответные фланцы</w:t>
                  </w:r>
                </w:p>
              </w:tc>
              <w:tc>
                <w:tcPr>
                  <w:tcW w:w="618" w:type="pct"/>
                </w:tcPr>
                <w:p w14:paraId="42D2DA78" w14:textId="77777777" w:rsidR="0005490D" w:rsidRPr="00CF3F4A" w:rsidRDefault="0005490D" w:rsidP="0005490D">
                  <w:pPr>
                    <w:spacing w:line="240" w:lineRule="auto"/>
                    <w:jc w:val="center"/>
                    <w:rPr>
                      <w:rFonts w:cs="Arial"/>
                      <w:sz w:val="18"/>
                      <w:szCs w:val="18"/>
                    </w:rPr>
                  </w:pPr>
                </w:p>
              </w:tc>
              <w:tc>
                <w:tcPr>
                  <w:tcW w:w="301" w:type="pct"/>
                </w:tcPr>
                <w:p w14:paraId="2E1405C9" w14:textId="77777777" w:rsidR="0005490D" w:rsidRPr="00CF3F4A" w:rsidRDefault="0005490D" w:rsidP="0005490D">
                  <w:pPr>
                    <w:spacing w:line="240" w:lineRule="auto"/>
                    <w:jc w:val="center"/>
                    <w:rPr>
                      <w:rFonts w:cs="Arial"/>
                      <w:sz w:val="18"/>
                      <w:szCs w:val="18"/>
                    </w:rPr>
                  </w:pPr>
                </w:p>
              </w:tc>
              <w:tc>
                <w:tcPr>
                  <w:tcW w:w="548" w:type="pct"/>
                </w:tcPr>
                <w:p w14:paraId="512EC1D7" w14:textId="77777777" w:rsidR="0005490D" w:rsidRPr="00CF3F4A" w:rsidRDefault="0005490D" w:rsidP="0005490D">
                  <w:pPr>
                    <w:spacing w:line="240" w:lineRule="auto"/>
                    <w:jc w:val="center"/>
                    <w:rPr>
                      <w:rFonts w:cs="Arial"/>
                      <w:sz w:val="18"/>
                      <w:szCs w:val="18"/>
                    </w:rPr>
                  </w:pPr>
                </w:p>
              </w:tc>
              <w:tc>
                <w:tcPr>
                  <w:tcW w:w="96" w:type="pct"/>
                </w:tcPr>
                <w:p w14:paraId="6E4E344E" w14:textId="77777777" w:rsidR="0005490D" w:rsidRPr="00CF3F4A" w:rsidRDefault="0005490D" w:rsidP="0005490D">
                  <w:pPr>
                    <w:spacing w:line="240" w:lineRule="auto"/>
                    <w:jc w:val="center"/>
                    <w:rPr>
                      <w:rFonts w:cs="Arial"/>
                      <w:sz w:val="18"/>
                      <w:szCs w:val="18"/>
                    </w:rPr>
                  </w:pPr>
                </w:p>
              </w:tc>
              <w:tc>
                <w:tcPr>
                  <w:tcW w:w="106" w:type="pct"/>
                </w:tcPr>
                <w:p w14:paraId="49398733" w14:textId="77777777" w:rsidR="0005490D" w:rsidRPr="00CF3F4A" w:rsidRDefault="0005490D" w:rsidP="0005490D">
                  <w:pPr>
                    <w:spacing w:line="240" w:lineRule="auto"/>
                    <w:jc w:val="center"/>
                    <w:rPr>
                      <w:rFonts w:cs="Arial"/>
                      <w:sz w:val="18"/>
                      <w:szCs w:val="18"/>
                    </w:rPr>
                  </w:pPr>
                </w:p>
              </w:tc>
              <w:tc>
                <w:tcPr>
                  <w:tcW w:w="136" w:type="pct"/>
                </w:tcPr>
                <w:p w14:paraId="3F049AE6" w14:textId="77777777" w:rsidR="0005490D" w:rsidRPr="00CF3F4A" w:rsidRDefault="0005490D" w:rsidP="0005490D">
                  <w:pPr>
                    <w:spacing w:line="240" w:lineRule="auto"/>
                    <w:jc w:val="center"/>
                    <w:rPr>
                      <w:rFonts w:cs="Arial"/>
                      <w:sz w:val="18"/>
                      <w:szCs w:val="18"/>
                    </w:rPr>
                  </w:pPr>
                </w:p>
              </w:tc>
              <w:tc>
                <w:tcPr>
                  <w:tcW w:w="93" w:type="pct"/>
                </w:tcPr>
                <w:p w14:paraId="2EB74E8F" w14:textId="77777777" w:rsidR="0005490D" w:rsidRPr="00CF3F4A" w:rsidRDefault="0005490D" w:rsidP="0005490D">
                  <w:pPr>
                    <w:spacing w:line="240" w:lineRule="auto"/>
                    <w:jc w:val="center"/>
                    <w:rPr>
                      <w:rFonts w:cs="Arial"/>
                      <w:sz w:val="18"/>
                      <w:szCs w:val="18"/>
                    </w:rPr>
                  </w:pPr>
                </w:p>
              </w:tc>
              <w:tc>
                <w:tcPr>
                  <w:tcW w:w="93" w:type="pct"/>
                </w:tcPr>
                <w:p w14:paraId="494D9818" w14:textId="77777777" w:rsidR="0005490D" w:rsidRPr="00CF3F4A" w:rsidRDefault="0005490D" w:rsidP="0005490D">
                  <w:pPr>
                    <w:spacing w:line="240" w:lineRule="auto"/>
                    <w:jc w:val="center"/>
                    <w:rPr>
                      <w:rFonts w:cs="Arial"/>
                      <w:sz w:val="18"/>
                      <w:szCs w:val="18"/>
                    </w:rPr>
                  </w:pPr>
                </w:p>
              </w:tc>
              <w:tc>
                <w:tcPr>
                  <w:tcW w:w="116" w:type="pct"/>
                </w:tcPr>
                <w:p w14:paraId="40D0A9E2" w14:textId="77777777" w:rsidR="0005490D" w:rsidRPr="00CF3F4A" w:rsidRDefault="0005490D" w:rsidP="0005490D">
                  <w:pPr>
                    <w:spacing w:line="240" w:lineRule="auto"/>
                    <w:jc w:val="center"/>
                    <w:rPr>
                      <w:rFonts w:cs="Arial"/>
                      <w:sz w:val="18"/>
                      <w:szCs w:val="18"/>
                    </w:rPr>
                  </w:pPr>
                </w:p>
              </w:tc>
              <w:tc>
                <w:tcPr>
                  <w:tcW w:w="109" w:type="pct"/>
                </w:tcPr>
                <w:p w14:paraId="201222CA" w14:textId="77777777" w:rsidR="0005490D" w:rsidRPr="00CF3F4A" w:rsidRDefault="0005490D" w:rsidP="0005490D">
                  <w:pPr>
                    <w:spacing w:line="240" w:lineRule="auto"/>
                    <w:jc w:val="center"/>
                    <w:rPr>
                      <w:rFonts w:cs="Arial"/>
                      <w:sz w:val="18"/>
                      <w:szCs w:val="18"/>
                    </w:rPr>
                  </w:pPr>
                </w:p>
              </w:tc>
              <w:tc>
                <w:tcPr>
                  <w:tcW w:w="74" w:type="pct"/>
                </w:tcPr>
                <w:p w14:paraId="72CD5122" w14:textId="77777777" w:rsidR="0005490D" w:rsidRPr="00CF3F4A" w:rsidRDefault="0005490D" w:rsidP="0005490D">
                  <w:pPr>
                    <w:spacing w:line="240" w:lineRule="auto"/>
                    <w:jc w:val="center"/>
                    <w:rPr>
                      <w:rFonts w:cs="Arial"/>
                      <w:sz w:val="18"/>
                      <w:szCs w:val="18"/>
                    </w:rPr>
                  </w:pPr>
                </w:p>
              </w:tc>
              <w:tc>
                <w:tcPr>
                  <w:tcW w:w="74" w:type="pct"/>
                </w:tcPr>
                <w:p w14:paraId="49AE7691" w14:textId="77777777" w:rsidR="0005490D" w:rsidRPr="00CF3F4A" w:rsidRDefault="0005490D" w:rsidP="0005490D">
                  <w:pPr>
                    <w:spacing w:line="240" w:lineRule="auto"/>
                    <w:jc w:val="center"/>
                    <w:rPr>
                      <w:rFonts w:cs="Arial"/>
                      <w:sz w:val="18"/>
                      <w:szCs w:val="18"/>
                    </w:rPr>
                  </w:pPr>
                </w:p>
              </w:tc>
              <w:tc>
                <w:tcPr>
                  <w:tcW w:w="214" w:type="pct"/>
                </w:tcPr>
                <w:p w14:paraId="45078433" w14:textId="77777777" w:rsidR="0005490D" w:rsidRPr="00CF3F4A" w:rsidRDefault="0005490D" w:rsidP="0005490D">
                  <w:pPr>
                    <w:spacing w:line="240" w:lineRule="auto"/>
                    <w:jc w:val="center"/>
                    <w:rPr>
                      <w:rFonts w:cs="Arial"/>
                      <w:sz w:val="18"/>
                      <w:szCs w:val="18"/>
                    </w:rPr>
                  </w:pPr>
                </w:p>
              </w:tc>
              <w:tc>
                <w:tcPr>
                  <w:tcW w:w="214" w:type="pct"/>
                </w:tcPr>
                <w:p w14:paraId="4C67651B" w14:textId="77777777" w:rsidR="0005490D" w:rsidRPr="00CF3F4A" w:rsidRDefault="0005490D" w:rsidP="0005490D">
                  <w:pPr>
                    <w:spacing w:line="240" w:lineRule="auto"/>
                    <w:jc w:val="center"/>
                    <w:rPr>
                      <w:rFonts w:cs="Arial"/>
                      <w:sz w:val="18"/>
                      <w:szCs w:val="18"/>
                    </w:rPr>
                  </w:pPr>
                </w:p>
              </w:tc>
              <w:tc>
                <w:tcPr>
                  <w:tcW w:w="177" w:type="pct"/>
                </w:tcPr>
                <w:p w14:paraId="359E88B6" w14:textId="77777777" w:rsidR="0005490D" w:rsidRPr="00CF3F4A" w:rsidRDefault="0005490D" w:rsidP="0005490D">
                  <w:pPr>
                    <w:spacing w:line="240" w:lineRule="auto"/>
                    <w:jc w:val="center"/>
                    <w:rPr>
                      <w:rFonts w:cs="Arial"/>
                      <w:sz w:val="18"/>
                      <w:szCs w:val="18"/>
                    </w:rPr>
                  </w:pPr>
                </w:p>
              </w:tc>
              <w:tc>
                <w:tcPr>
                  <w:tcW w:w="215" w:type="pct"/>
                </w:tcPr>
                <w:p w14:paraId="1DEF8809" w14:textId="77777777" w:rsidR="0005490D" w:rsidRPr="00CF3F4A" w:rsidRDefault="0005490D" w:rsidP="0005490D">
                  <w:pPr>
                    <w:spacing w:line="240" w:lineRule="auto"/>
                    <w:jc w:val="center"/>
                    <w:rPr>
                      <w:rFonts w:cs="Arial"/>
                      <w:sz w:val="18"/>
                      <w:szCs w:val="18"/>
                    </w:rPr>
                  </w:pPr>
                </w:p>
              </w:tc>
              <w:tc>
                <w:tcPr>
                  <w:tcW w:w="244" w:type="pct"/>
                </w:tcPr>
                <w:p w14:paraId="0942738D" w14:textId="77777777" w:rsidR="0005490D" w:rsidRPr="00CF3F4A" w:rsidRDefault="0005490D" w:rsidP="0005490D">
                  <w:pPr>
                    <w:spacing w:line="240" w:lineRule="auto"/>
                    <w:jc w:val="center"/>
                    <w:rPr>
                      <w:rFonts w:cs="Arial"/>
                      <w:sz w:val="18"/>
                      <w:szCs w:val="18"/>
                    </w:rPr>
                  </w:pPr>
                </w:p>
              </w:tc>
              <w:tc>
                <w:tcPr>
                  <w:tcW w:w="430" w:type="pct"/>
                </w:tcPr>
                <w:p w14:paraId="55579720" w14:textId="77777777" w:rsidR="0005490D" w:rsidRPr="00CF3F4A" w:rsidRDefault="0005490D" w:rsidP="0005490D">
                  <w:pPr>
                    <w:spacing w:line="240" w:lineRule="auto"/>
                    <w:jc w:val="center"/>
                    <w:rPr>
                      <w:rFonts w:cs="Arial"/>
                      <w:sz w:val="18"/>
                      <w:szCs w:val="18"/>
                    </w:rPr>
                  </w:pPr>
                </w:p>
              </w:tc>
              <w:tc>
                <w:tcPr>
                  <w:tcW w:w="259" w:type="pct"/>
                </w:tcPr>
                <w:p w14:paraId="1C4D9B97" w14:textId="77777777" w:rsidR="0005490D" w:rsidRPr="00CF3F4A" w:rsidRDefault="0005490D" w:rsidP="0005490D">
                  <w:pPr>
                    <w:spacing w:line="240" w:lineRule="auto"/>
                    <w:jc w:val="center"/>
                    <w:rPr>
                      <w:rFonts w:cs="Arial"/>
                      <w:sz w:val="18"/>
                      <w:szCs w:val="18"/>
                    </w:rPr>
                  </w:pPr>
                </w:p>
              </w:tc>
            </w:tr>
          </w:tbl>
          <w:p w14:paraId="114F9826" w14:textId="77777777" w:rsidR="00F15DA5" w:rsidRPr="00CF3F4A" w:rsidRDefault="00F15DA5" w:rsidP="0005490D">
            <w:pPr>
              <w:spacing w:line="240" w:lineRule="auto"/>
              <w:rPr>
                <w:rFonts w:cs="Arial"/>
                <w:sz w:val="20"/>
                <w:szCs w:val="20"/>
              </w:rPr>
            </w:pPr>
          </w:p>
          <w:p w14:paraId="4312128B" w14:textId="77777777" w:rsidR="00F15DA5" w:rsidRPr="00CF3F4A" w:rsidRDefault="00F15DA5" w:rsidP="0005490D">
            <w:pPr>
              <w:spacing w:line="240" w:lineRule="auto"/>
              <w:rPr>
                <w:rFonts w:cs="Arial"/>
                <w:sz w:val="20"/>
                <w:szCs w:val="20"/>
              </w:rPr>
            </w:pPr>
          </w:p>
        </w:tc>
      </w:tr>
    </w:tbl>
    <w:p w14:paraId="014A5A4E" w14:textId="77777777" w:rsidR="001D0A1D" w:rsidRPr="00CF3F4A" w:rsidRDefault="001D0A1D" w:rsidP="00F672F1">
      <w:pPr>
        <w:spacing w:line="240" w:lineRule="auto"/>
        <w:jc w:val="center"/>
      </w:pPr>
    </w:p>
    <w:p w14:paraId="379B35F2" w14:textId="77777777" w:rsidR="00F15DA5" w:rsidRPr="00CF3F4A" w:rsidRDefault="00F15DA5" w:rsidP="00F672F1">
      <w:pPr>
        <w:spacing w:line="240" w:lineRule="auto"/>
        <w:jc w:val="center"/>
      </w:pPr>
    </w:p>
    <w:p w14:paraId="19F018F0" w14:textId="62CBF4A6" w:rsidR="0005490D" w:rsidRPr="00CF3F4A" w:rsidRDefault="005B0642" w:rsidP="00F672F1">
      <w:pPr>
        <w:spacing w:line="240" w:lineRule="auto"/>
        <w:jc w:val="center"/>
      </w:pPr>
      <w:r w:rsidRPr="00CF3F4A">
        <w:t xml:space="preserve">Рисунок В.1, лист 9 – Форма паспорта </w:t>
      </w:r>
      <w:r w:rsidR="0005490D" w:rsidRPr="00CF3F4A">
        <w:br w:type="page"/>
      </w:r>
    </w:p>
    <w:tbl>
      <w:tblPr>
        <w:tblStyle w:val="a4"/>
        <w:tblW w:w="5000" w:type="pct"/>
        <w:jc w:val="center"/>
        <w:tblLook w:val="04A0" w:firstRow="1" w:lastRow="0" w:firstColumn="1" w:lastColumn="0" w:noHBand="0" w:noVBand="1"/>
      </w:tblPr>
      <w:tblGrid>
        <w:gridCol w:w="15127"/>
      </w:tblGrid>
      <w:tr w:rsidR="0005490D" w:rsidRPr="00CF3F4A" w14:paraId="756F4FC9" w14:textId="77777777" w:rsidTr="0005490D">
        <w:trPr>
          <w:jc w:val="center"/>
        </w:trPr>
        <w:tc>
          <w:tcPr>
            <w:tcW w:w="5000" w:type="pct"/>
          </w:tcPr>
          <w:p w14:paraId="403307C6" w14:textId="77777777" w:rsidR="0005490D" w:rsidRPr="00CF3F4A" w:rsidRDefault="0005490D" w:rsidP="0005490D">
            <w:pPr>
              <w:ind w:firstLine="567"/>
              <w:rPr>
                <w:rFonts w:cs="Arial"/>
                <w:sz w:val="22"/>
                <w:szCs w:val="22"/>
              </w:rPr>
            </w:pPr>
          </w:p>
          <w:p w14:paraId="00BE0D7A" w14:textId="19474ABB" w:rsidR="0005490D" w:rsidRPr="00CF3F4A" w:rsidRDefault="0005490D" w:rsidP="0005490D">
            <w:pPr>
              <w:ind w:firstLine="567"/>
              <w:rPr>
                <w:rFonts w:cs="Arial"/>
                <w:sz w:val="22"/>
                <w:szCs w:val="22"/>
              </w:rPr>
            </w:pPr>
            <w:r w:rsidRPr="00CF3F4A">
              <w:rPr>
                <w:rFonts w:cs="Arial"/>
                <w:sz w:val="22"/>
                <w:szCs w:val="22"/>
              </w:rPr>
              <w:t>3.1.</w:t>
            </w:r>
            <w:r w:rsidR="002303D0" w:rsidRPr="00CF3F4A">
              <w:rPr>
                <w:rFonts w:cs="Arial"/>
                <w:sz w:val="22"/>
                <w:szCs w:val="22"/>
              </w:rPr>
              <w:t>2</w:t>
            </w:r>
            <w:r w:rsidRPr="00CF3F4A">
              <w:rPr>
                <w:rFonts w:cs="Arial"/>
                <w:sz w:val="22"/>
                <w:szCs w:val="22"/>
              </w:rPr>
              <w:t xml:space="preserve"> </w:t>
            </w:r>
            <w:r w:rsidR="002303D0" w:rsidRPr="00CF3F4A">
              <w:rPr>
                <w:rFonts w:cs="Arial"/>
                <w:sz w:val="22"/>
                <w:szCs w:val="22"/>
              </w:rPr>
              <w:t>Коллекторы входа и выхода рабочей среды</w:t>
            </w:r>
            <w:r w:rsidRPr="00CF3F4A">
              <w:rPr>
                <w:rFonts w:cs="Arial"/>
                <w:sz w:val="22"/>
                <w:szCs w:val="22"/>
              </w:rPr>
              <w:t>, заводской номер _____________</w:t>
            </w:r>
          </w:p>
          <w:p w14:paraId="31937859" w14:textId="77777777" w:rsidR="002303D0" w:rsidRPr="00CF3F4A" w:rsidRDefault="002303D0" w:rsidP="002303D0">
            <w:pPr>
              <w:ind w:firstLine="567"/>
              <w:rPr>
                <w:rFonts w:cs="Arial"/>
                <w:sz w:val="22"/>
                <w:szCs w:val="22"/>
              </w:rPr>
            </w:pPr>
            <w:r w:rsidRPr="00CF3F4A">
              <w:rPr>
                <w:rFonts w:cs="Arial"/>
                <w:sz w:val="22"/>
                <w:szCs w:val="22"/>
              </w:rPr>
              <w:t>Материальное исполнение ___________ (</w:t>
            </w:r>
            <w:r w:rsidRPr="00C81277">
              <w:rPr>
                <w:rFonts w:cs="Arial"/>
                <w:i/>
                <w:iCs/>
                <w:sz w:val="22"/>
                <w:szCs w:val="22"/>
              </w:rPr>
              <w:t>указать условное обозначение или марки материалов</w:t>
            </w:r>
            <w:r w:rsidRPr="00CF3F4A">
              <w:rPr>
                <w:rFonts w:cs="Arial"/>
                <w:sz w:val="22"/>
                <w:szCs w:val="22"/>
              </w:rPr>
              <w:t xml:space="preserve">). </w:t>
            </w:r>
          </w:p>
          <w:p w14:paraId="2551F55D" w14:textId="12E24BEC" w:rsidR="0005490D" w:rsidRPr="00CF3F4A" w:rsidRDefault="0005490D" w:rsidP="0005490D">
            <w:pPr>
              <w:ind w:firstLine="567"/>
              <w:rPr>
                <w:rFonts w:cs="Arial"/>
                <w:sz w:val="22"/>
                <w:szCs w:val="22"/>
              </w:rPr>
            </w:pPr>
            <w:r w:rsidRPr="00CF3F4A">
              <w:rPr>
                <w:rFonts w:cs="Arial"/>
                <w:sz w:val="22"/>
                <w:szCs w:val="22"/>
              </w:rPr>
              <w:t xml:space="preserve">Данные о применённых основных и сварочных материалах для изготовления элементов теплообменной секции приведены в таблице </w:t>
            </w:r>
            <w:r w:rsidR="002303D0" w:rsidRPr="00CF3F4A">
              <w:rPr>
                <w:rFonts w:cs="Arial"/>
                <w:sz w:val="22"/>
                <w:szCs w:val="22"/>
              </w:rPr>
              <w:t>8</w:t>
            </w:r>
            <w:r w:rsidRPr="00CF3F4A">
              <w:rPr>
                <w:rFonts w:cs="Arial"/>
                <w:sz w:val="22"/>
                <w:szCs w:val="22"/>
              </w:rPr>
              <w:t xml:space="preserve">. </w:t>
            </w:r>
          </w:p>
          <w:p w14:paraId="543EBA07" w14:textId="7AD4BFFA" w:rsidR="0005490D" w:rsidRPr="00CF3F4A" w:rsidRDefault="0005490D" w:rsidP="0005490D">
            <w:pPr>
              <w:ind w:firstLine="567"/>
              <w:rPr>
                <w:rFonts w:cs="Arial"/>
                <w:sz w:val="22"/>
                <w:szCs w:val="22"/>
              </w:rPr>
            </w:pPr>
            <w:r w:rsidRPr="00CF3F4A">
              <w:rPr>
                <w:rFonts w:cs="Arial"/>
                <w:sz w:val="22"/>
                <w:szCs w:val="22"/>
              </w:rPr>
              <w:t xml:space="preserve">Выписка из сертификатов применённых материалов приведена в таблице </w:t>
            </w:r>
            <w:r w:rsidR="002303D0" w:rsidRPr="00CF3F4A">
              <w:rPr>
                <w:rFonts w:cs="Arial"/>
                <w:sz w:val="22"/>
                <w:szCs w:val="22"/>
              </w:rPr>
              <w:t>9</w:t>
            </w:r>
            <w:r w:rsidRPr="00CF3F4A">
              <w:rPr>
                <w:rFonts w:cs="Arial"/>
                <w:sz w:val="22"/>
                <w:szCs w:val="22"/>
              </w:rPr>
              <w:t xml:space="preserve">. </w:t>
            </w:r>
          </w:p>
          <w:p w14:paraId="710E3BBF" w14:textId="0471F88C" w:rsidR="0005490D" w:rsidRPr="00CF3F4A" w:rsidRDefault="0005490D" w:rsidP="0005490D">
            <w:pPr>
              <w:ind w:firstLine="567"/>
              <w:rPr>
                <w:rFonts w:cs="Arial"/>
                <w:sz w:val="22"/>
                <w:szCs w:val="22"/>
              </w:rPr>
            </w:pPr>
            <w:r w:rsidRPr="00CF3F4A">
              <w:rPr>
                <w:rFonts w:cs="Arial"/>
                <w:sz w:val="22"/>
                <w:szCs w:val="22"/>
              </w:rPr>
              <w:t xml:space="preserve">Термическая обработка: </w:t>
            </w:r>
          </w:p>
          <w:tbl>
            <w:tblPr>
              <w:tblStyle w:val="a4"/>
              <w:tblW w:w="5000" w:type="pct"/>
              <w:tblLook w:val="04A0" w:firstRow="1" w:lastRow="0" w:firstColumn="1" w:lastColumn="0" w:noHBand="0" w:noVBand="1"/>
            </w:tblPr>
            <w:tblGrid>
              <w:gridCol w:w="6279"/>
              <w:gridCol w:w="8622"/>
            </w:tblGrid>
            <w:tr w:rsidR="0005490D" w:rsidRPr="00CF3F4A" w14:paraId="3498BB16" w14:textId="77777777" w:rsidTr="002303D0">
              <w:tc>
                <w:tcPr>
                  <w:tcW w:w="2107" w:type="pct"/>
                </w:tcPr>
                <w:p w14:paraId="4A16F809" w14:textId="77777777" w:rsidR="0005490D" w:rsidRPr="00CF3F4A" w:rsidRDefault="0005490D" w:rsidP="0005490D">
                  <w:pPr>
                    <w:rPr>
                      <w:rFonts w:cs="Arial"/>
                      <w:sz w:val="20"/>
                      <w:szCs w:val="22"/>
                    </w:rPr>
                  </w:pPr>
                  <w:r w:rsidRPr="00CF3F4A">
                    <w:rPr>
                      <w:rFonts w:cs="Arial"/>
                      <w:sz w:val="20"/>
                      <w:szCs w:val="22"/>
                    </w:rPr>
                    <w:t>Наименование сборочной единицы</w:t>
                  </w:r>
                </w:p>
              </w:tc>
              <w:tc>
                <w:tcPr>
                  <w:tcW w:w="2893" w:type="pct"/>
                </w:tcPr>
                <w:p w14:paraId="6E364F9A" w14:textId="77777777" w:rsidR="0005490D" w:rsidRPr="00CF3F4A" w:rsidRDefault="0005490D" w:rsidP="0005490D">
                  <w:pPr>
                    <w:rPr>
                      <w:rFonts w:cs="Arial"/>
                      <w:sz w:val="20"/>
                      <w:szCs w:val="22"/>
                    </w:rPr>
                  </w:pPr>
                </w:p>
              </w:tc>
            </w:tr>
            <w:tr w:rsidR="0005490D" w:rsidRPr="00CF3F4A" w14:paraId="6E9F327A" w14:textId="77777777" w:rsidTr="002303D0">
              <w:tc>
                <w:tcPr>
                  <w:tcW w:w="2107" w:type="pct"/>
                </w:tcPr>
                <w:p w14:paraId="624E0372" w14:textId="35BC3A97" w:rsidR="0005490D" w:rsidRPr="00CF3F4A" w:rsidRDefault="0005490D" w:rsidP="002303D0">
                  <w:pPr>
                    <w:rPr>
                      <w:rFonts w:cs="Arial"/>
                      <w:sz w:val="20"/>
                      <w:szCs w:val="22"/>
                    </w:rPr>
                  </w:pPr>
                  <w:r w:rsidRPr="00CF3F4A">
                    <w:rPr>
                      <w:rFonts w:cs="Arial"/>
                      <w:sz w:val="20"/>
                      <w:szCs w:val="22"/>
                    </w:rPr>
                    <w:t>Номер и дата документа о проведённой термической обработке</w:t>
                  </w:r>
                </w:p>
              </w:tc>
              <w:tc>
                <w:tcPr>
                  <w:tcW w:w="2893" w:type="pct"/>
                </w:tcPr>
                <w:p w14:paraId="65E71F0D" w14:textId="77777777" w:rsidR="0005490D" w:rsidRPr="00CF3F4A" w:rsidRDefault="0005490D" w:rsidP="0005490D">
                  <w:pPr>
                    <w:rPr>
                      <w:rFonts w:cs="Arial"/>
                      <w:sz w:val="20"/>
                      <w:szCs w:val="22"/>
                    </w:rPr>
                  </w:pPr>
                </w:p>
              </w:tc>
            </w:tr>
            <w:tr w:rsidR="0005490D" w:rsidRPr="00CF3F4A" w14:paraId="580B07FA" w14:textId="77777777" w:rsidTr="002303D0">
              <w:tc>
                <w:tcPr>
                  <w:tcW w:w="2107" w:type="pct"/>
                </w:tcPr>
                <w:p w14:paraId="6C605CB7" w14:textId="77777777" w:rsidR="0005490D" w:rsidRPr="00CF3F4A" w:rsidRDefault="0005490D" w:rsidP="0005490D">
                  <w:pPr>
                    <w:rPr>
                      <w:rFonts w:cs="Arial"/>
                      <w:sz w:val="20"/>
                      <w:szCs w:val="22"/>
                    </w:rPr>
                  </w:pPr>
                  <w:r w:rsidRPr="00CF3F4A">
                    <w:rPr>
                      <w:rFonts w:cs="Arial"/>
                      <w:sz w:val="20"/>
                      <w:szCs w:val="22"/>
                    </w:rPr>
                    <w:t>Вид термической обработки</w:t>
                  </w:r>
                </w:p>
              </w:tc>
              <w:tc>
                <w:tcPr>
                  <w:tcW w:w="2893" w:type="pct"/>
                </w:tcPr>
                <w:p w14:paraId="47D1D5FC" w14:textId="77777777" w:rsidR="0005490D" w:rsidRPr="00CF3F4A" w:rsidRDefault="0005490D" w:rsidP="0005490D">
                  <w:pPr>
                    <w:rPr>
                      <w:rFonts w:cs="Arial"/>
                      <w:sz w:val="20"/>
                      <w:szCs w:val="22"/>
                    </w:rPr>
                  </w:pPr>
                </w:p>
              </w:tc>
            </w:tr>
            <w:tr w:rsidR="0005490D" w:rsidRPr="00CF3F4A" w14:paraId="1AE2A57E" w14:textId="77777777" w:rsidTr="002303D0">
              <w:tc>
                <w:tcPr>
                  <w:tcW w:w="2107" w:type="pct"/>
                </w:tcPr>
                <w:p w14:paraId="3A3DDD15" w14:textId="77777777" w:rsidR="0005490D" w:rsidRPr="00CF3F4A" w:rsidRDefault="0005490D" w:rsidP="0005490D">
                  <w:pPr>
                    <w:rPr>
                      <w:rFonts w:cs="Arial"/>
                      <w:sz w:val="20"/>
                      <w:szCs w:val="22"/>
                    </w:rPr>
                  </w:pPr>
                  <w:r w:rsidRPr="00CF3F4A">
                    <w:rPr>
                      <w:rFonts w:cs="Arial"/>
                      <w:sz w:val="20"/>
                      <w:szCs w:val="22"/>
                    </w:rPr>
                    <w:t>Температура нагрева, °С;</w:t>
                  </w:r>
                </w:p>
              </w:tc>
              <w:tc>
                <w:tcPr>
                  <w:tcW w:w="2893" w:type="pct"/>
                </w:tcPr>
                <w:p w14:paraId="7257519B" w14:textId="77777777" w:rsidR="0005490D" w:rsidRPr="00CF3F4A" w:rsidRDefault="0005490D" w:rsidP="0005490D">
                  <w:pPr>
                    <w:rPr>
                      <w:rFonts w:cs="Arial"/>
                      <w:sz w:val="20"/>
                      <w:szCs w:val="22"/>
                    </w:rPr>
                  </w:pPr>
                </w:p>
              </w:tc>
            </w:tr>
            <w:tr w:rsidR="0005490D" w:rsidRPr="00CF3F4A" w14:paraId="4B6563AF" w14:textId="77777777" w:rsidTr="002303D0">
              <w:tc>
                <w:tcPr>
                  <w:tcW w:w="2107" w:type="pct"/>
                </w:tcPr>
                <w:p w14:paraId="03F381C2" w14:textId="77777777" w:rsidR="0005490D" w:rsidRPr="00CF3F4A" w:rsidRDefault="0005490D" w:rsidP="0005490D">
                  <w:pPr>
                    <w:rPr>
                      <w:rFonts w:cs="Arial"/>
                      <w:sz w:val="20"/>
                      <w:szCs w:val="22"/>
                    </w:rPr>
                  </w:pPr>
                  <w:r w:rsidRPr="00CF3F4A">
                    <w:rPr>
                      <w:rFonts w:cs="Arial"/>
                      <w:sz w:val="20"/>
                      <w:szCs w:val="22"/>
                    </w:rPr>
                    <w:t>Скорость нагрева, °С/ч;</w:t>
                  </w:r>
                </w:p>
              </w:tc>
              <w:tc>
                <w:tcPr>
                  <w:tcW w:w="2893" w:type="pct"/>
                </w:tcPr>
                <w:p w14:paraId="2FC59EAF" w14:textId="77777777" w:rsidR="0005490D" w:rsidRPr="00CF3F4A" w:rsidRDefault="0005490D" w:rsidP="0005490D">
                  <w:pPr>
                    <w:rPr>
                      <w:rFonts w:cs="Arial"/>
                      <w:sz w:val="20"/>
                      <w:szCs w:val="22"/>
                    </w:rPr>
                  </w:pPr>
                </w:p>
              </w:tc>
            </w:tr>
            <w:tr w:rsidR="0005490D" w:rsidRPr="00CF3F4A" w14:paraId="63EE8FDE" w14:textId="77777777" w:rsidTr="002303D0">
              <w:tc>
                <w:tcPr>
                  <w:tcW w:w="2107" w:type="pct"/>
                </w:tcPr>
                <w:p w14:paraId="0BAE0EB0" w14:textId="77777777" w:rsidR="0005490D" w:rsidRPr="00CF3F4A" w:rsidRDefault="0005490D" w:rsidP="0005490D">
                  <w:pPr>
                    <w:rPr>
                      <w:rFonts w:cs="Arial"/>
                      <w:sz w:val="20"/>
                      <w:szCs w:val="22"/>
                    </w:rPr>
                  </w:pPr>
                  <w:r w:rsidRPr="00CF3F4A">
                    <w:rPr>
                      <w:rFonts w:cs="Arial"/>
                      <w:sz w:val="20"/>
                      <w:szCs w:val="22"/>
                    </w:rPr>
                    <w:t>Продолжительность выдержки, мин</w:t>
                  </w:r>
                </w:p>
              </w:tc>
              <w:tc>
                <w:tcPr>
                  <w:tcW w:w="2893" w:type="pct"/>
                </w:tcPr>
                <w:p w14:paraId="2F762ECF" w14:textId="77777777" w:rsidR="0005490D" w:rsidRPr="00CF3F4A" w:rsidRDefault="0005490D" w:rsidP="0005490D">
                  <w:pPr>
                    <w:rPr>
                      <w:rFonts w:cs="Arial"/>
                      <w:sz w:val="20"/>
                      <w:szCs w:val="22"/>
                    </w:rPr>
                  </w:pPr>
                </w:p>
              </w:tc>
            </w:tr>
            <w:tr w:rsidR="0005490D" w:rsidRPr="00CF3F4A" w14:paraId="19F256CF" w14:textId="77777777" w:rsidTr="002303D0">
              <w:tc>
                <w:tcPr>
                  <w:tcW w:w="2107" w:type="pct"/>
                </w:tcPr>
                <w:p w14:paraId="52121B3A" w14:textId="77777777" w:rsidR="0005490D" w:rsidRPr="00CF3F4A" w:rsidRDefault="0005490D" w:rsidP="0005490D">
                  <w:pPr>
                    <w:rPr>
                      <w:rFonts w:cs="Arial"/>
                      <w:sz w:val="20"/>
                      <w:szCs w:val="22"/>
                    </w:rPr>
                  </w:pPr>
                  <w:r w:rsidRPr="00CF3F4A">
                    <w:rPr>
                      <w:rFonts w:cs="Arial"/>
                      <w:sz w:val="20"/>
                      <w:szCs w:val="22"/>
                    </w:rPr>
                    <w:t>Скорость охлаждения, °С/ч;</w:t>
                  </w:r>
                </w:p>
              </w:tc>
              <w:tc>
                <w:tcPr>
                  <w:tcW w:w="2893" w:type="pct"/>
                </w:tcPr>
                <w:p w14:paraId="1BAB6946" w14:textId="77777777" w:rsidR="0005490D" w:rsidRPr="00CF3F4A" w:rsidRDefault="0005490D" w:rsidP="0005490D">
                  <w:pPr>
                    <w:rPr>
                      <w:rFonts w:cs="Arial"/>
                      <w:sz w:val="20"/>
                      <w:szCs w:val="22"/>
                    </w:rPr>
                  </w:pPr>
                </w:p>
              </w:tc>
            </w:tr>
            <w:tr w:rsidR="0005490D" w:rsidRPr="00CF3F4A" w14:paraId="00D1EB92" w14:textId="77777777" w:rsidTr="002303D0">
              <w:tc>
                <w:tcPr>
                  <w:tcW w:w="2107" w:type="pct"/>
                </w:tcPr>
                <w:p w14:paraId="00F8F568" w14:textId="77777777" w:rsidR="0005490D" w:rsidRPr="00CF3F4A" w:rsidRDefault="0005490D" w:rsidP="0005490D">
                  <w:pPr>
                    <w:rPr>
                      <w:rFonts w:cs="Arial"/>
                      <w:sz w:val="20"/>
                      <w:szCs w:val="22"/>
                    </w:rPr>
                  </w:pPr>
                  <w:r w:rsidRPr="00CF3F4A">
                    <w:rPr>
                      <w:rFonts w:cs="Arial"/>
                      <w:sz w:val="20"/>
                      <w:szCs w:val="22"/>
                    </w:rPr>
                    <w:t>Способ охлаждения</w:t>
                  </w:r>
                </w:p>
              </w:tc>
              <w:tc>
                <w:tcPr>
                  <w:tcW w:w="2893" w:type="pct"/>
                </w:tcPr>
                <w:p w14:paraId="69EB3EB7" w14:textId="77777777" w:rsidR="0005490D" w:rsidRPr="00CF3F4A" w:rsidRDefault="0005490D" w:rsidP="0005490D">
                  <w:pPr>
                    <w:rPr>
                      <w:rFonts w:cs="Arial"/>
                      <w:sz w:val="20"/>
                      <w:szCs w:val="22"/>
                    </w:rPr>
                  </w:pPr>
                </w:p>
              </w:tc>
            </w:tr>
          </w:tbl>
          <w:p w14:paraId="78B1AAA8" w14:textId="77777777" w:rsidR="002303D0" w:rsidRPr="00CF3F4A" w:rsidRDefault="002303D0" w:rsidP="002303D0">
            <w:pPr>
              <w:spacing w:line="240" w:lineRule="auto"/>
              <w:jc w:val="center"/>
              <w:rPr>
                <w:rFonts w:cs="Arial"/>
                <w:sz w:val="20"/>
                <w:szCs w:val="20"/>
              </w:rPr>
            </w:pPr>
          </w:p>
          <w:p w14:paraId="52ECE1AC" w14:textId="71638126" w:rsidR="002303D0" w:rsidRPr="00CF3F4A" w:rsidRDefault="002303D0" w:rsidP="002303D0">
            <w:pPr>
              <w:spacing w:after="120"/>
              <w:jc w:val="left"/>
              <w:rPr>
                <w:rFonts w:cs="Arial"/>
                <w:sz w:val="20"/>
                <w:szCs w:val="20"/>
              </w:rPr>
            </w:pPr>
            <w:r w:rsidRPr="00CF3F4A">
              <w:rPr>
                <w:rFonts w:cs="Arial"/>
                <w:sz w:val="20"/>
                <w:szCs w:val="20"/>
              </w:rPr>
              <w:t xml:space="preserve">Таблица 8 – Данные о </w:t>
            </w:r>
            <w:r w:rsidR="00F15DA5" w:rsidRPr="00CF3F4A">
              <w:rPr>
                <w:rFonts w:cs="Arial"/>
                <w:sz w:val="20"/>
                <w:szCs w:val="20"/>
              </w:rPr>
              <w:t xml:space="preserve">сварных соединениях </w:t>
            </w:r>
            <w:r w:rsidRPr="00CF3F4A">
              <w:rPr>
                <w:rFonts w:cs="Arial"/>
                <w:sz w:val="20"/>
                <w:szCs w:val="20"/>
              </w:rPr>
              <w:t xml:space="preserve">и сварочных материалах для изготовления элементов коллекторов входа и выхода рабочей среды </w:t>
            </w:r>
            <w:r w:rsidR="004D6E23" w:rsidRPr="00CF3F4A">
              <w:rPr>
                <w:rFonts w:cs="Arial"/>
                <w:sz w:val="20"/>
                <w:szCs w:val="20"/>
              </w:rPr>
              <w:br/>
            </w:r>
            <w:r w:rsidRPr="00CF3F4A">
              <w:rPr>
                <w:rFonts w:cs="Arial"/>
                <w:sz w:val="20"/>
                <w:szCs w:val="20"/>
              </w:rPr>
              <w:t xml:space="preserve">с заводским номером </w:t>
            </w:r>
            <w:r w:rsidRPr="00CF3F4A">
              <w:rPr>
                <w:rFonts w:cs="Arial"/>
                <w:sz w:val="20"/>
                <w:szCs w:val="20"/>
                <w:u w:val="single"/>
              </w:rPr>
              <w:t>___________</w:t>
            </w:r>
          </w:p>
          <w:tbl>
            <w:tblPr>
              <w:tblStyle w:val="14"/>
              <w:tblpPr w:leftFromText="180" w:rightFromText="180" w:vertAnchor="text" w:tblpXSpec="center" w:tblpY="1"/>
              <w:tblW w:w="0" w:type="auto"/>
              <w:tblLook w:val="0000" w:firstRow="0" w:lastRow="0" w:firstColumn="0" w:lastColumn="0" w:noHBand="0" w:noVBand="0"/>
            </w:tblPr>
            <w:tblGrid>
              <w:gridCol w:w="2405"/>
              <w:gridCol w:w="1418"/>
              <w:gridCol w:w="1559"/>
              <w:gridCol w:w="1843"/>
              <w:gridCol w:w="2551"/>
              <w:gridCol w:w="2693"/>
              <w:gridCol w:w="2432"/>
            </w:tblGrid>
            <w:tr w:rsidR="00F15DA5" w:rsidRPr="00CF3F4A" w14:paraId="4B34B9AC" w14:textId="77777777" w:rsidTr="00E37B99">
              <w:trPr>
                <w:trHeight w:val="20"/>
              </w:trPr>
              <w:tc>
                <w:tcPr>
                  <w:tcW w:w="2405" w:type="dxa"/>
                  <w:tcBorders>
                    <w:bottom w:val="double" w:sz="4" w:space="0" w:color="auto"/>
                  </w:tcBorders>
                </w:tcPr>
                <w:p w14:paraId="649A5A06" w14:textId="5FE23E01" w:rsidR="002303D0" w:rsidRPr="00CF3F4A" w:rsidRDefault="002303D0" w:rsidP="002303D0">
                  <w:pPr>
                    <w:spacing w:line="240" w:lineRule="auto"/>
                    <w:jc w:val="left"/>
                    <w:rPr>
                      <w:rFonts w:cs="Arial"/>
                      <w:sz w:val="20"/>
                      <w:szCs w:val="20"/>
                    </w:rPr>
                  </w:pPr>
                  <w:r w:rsidRPr="00CF3F4A">
                    <w:rPr>
                      <w:rFonts w:cs="Arial"/>
                      <w:sz w:val="20"/>
                      <w:szCs w:val="20"/>
                    </w:rPr>
                    <w:t xml:space="preserve">Наименование </w:t>
                  </w:r>
                  <w:r w:rsidR="00E37B99" w:rsidRPr="00CF3F4A">
                    <w:rPr>
                      <w:rFonts w:cs="Arial"/>
                      <w:sz w:val="20"/>
                      <w:szCs w:val="20"/>
                    </w:rPr>
                    <w:br/>
                  </w:r>
                  <w:r w:rsidRPr="00CF3F4A">
                    <w:rPr>
                      <w:rFonts w:cs="Arial"/>
                      <w:sz w:val="20"/>
                      <w:szCs w:val="20"/>
                    </w:rPr>
                    <w:t>элемента</w:t>
                  </w:r>
                </w:p>
              </w:tc>
              <w:tc>
                <w:tcPr>
                  <w:tcW w:w="1418" w:type="dxa"/>
                  <w:tcBorders>
                    <w:bottom w:val="double" w:sz="4" w:space="0" w:color="auto"/>
                  </w:tcBorders>
                </w:tcPr>
                <w:p w14:paraId="107C9085" w14:textId="77777777" w:rsidR="002303D0" w:rsidRPr="00CF3F4A" w:rsidRDefault="002303D0" w:rsidP="002303D0">
                  <w:pPr>
                    <w:spacing w:line="240" w:lineRule="auto"/>
                    <w:jc w:val="center"/>
                    <w:rPr>
                      <w:rFonts w:cs="Arial"/>
                      <w:sz w:val="20"/>
                      <w:szCs w:val="20"/>
                    </w:rPr>
                  </w:pPr>
                  <w:r w:rsidRPr="00CF3F4A">
                    <w:rPr>
                      <w:rFonts w:cs="Arial"/>
                      <w:sz w:val="20"/>
                      <w:szCs w:val="20"/>
                    </w:rPr>
                    <w:t>Количество</w:t>
                  </w:r>
                </w:p>
              </w:tc>
              <w:tc>
                <w:tcPr>
                  <w:tcW w:w="1559" w:type="dxa"/>
                  <w:tcBorders>
                    <w:bottom w:val="double" w:sz="4" w:space="0" w:color="auto"/>
                  </w:tcBorders>
                </w:tcPr>
                <w:p w14:paraId="15C0E6DB" w14:textId="77777777" w:rsidR="002303D0" w:rsidRPr="00CF3F4A" w:rsidRDefault="002303D0" w:rsidP="002303D0">
                  <w:pPr>
                    <w:spacing w:line="240" w:lineRule="auto"/>
                    <w:jc w:val="center"/>
                    <w:rPr>
                      <w:rFonts w:cs="Arial"/>
                      <w:sz w:val="20"/>
                      <w:szCs w:val="20"/>
                    </w:rPr>
                  </w:pPr>
                  <w:r w:rsidRPr="00CF3F4A">
                    <w:rPr>
                      <w:rFonts w:cs="Arial"/>
                      <w:spacing w:val="-2"/>
                      <w:sz w:val="20"/>
                      <w:szCs w:val="20"/>
                    </w:rPr>
                    <w:t>Размеры*, мм</w:t>
                  </w:r>
                </w:p>
              </w:tc>
              <w:tc>
                <w:tcPr>
                  <w:tcW w:w="1843" w:type="dxa"/>
                  <w:tcBorders>
                    <w:bottom w:val="double" w:sz="4" w:space="0" w:color="auto"/>
                  </w:tcBorders>
                </w:tcPr>
                <w:p w14:paraId="24651D4D" w14:textId="77777777" w:rsidR="002303D0" w:rsidRPr="00CF3F4A" w:rsidRDefault="002303D0" w:rsidP="002303D0">
                  <w:pPr>
                    <w:spacing w:line="240" w:lineRule="auto"/>
                    <w:jc w:val="center"/>
                    <w:rPr>
                      <w:rFonts w:cs="Arial"/>
                      <w:sz w:val="20"/>
                      <w:szCs w:val="20"/>
                    </w:rPr>
                  </w:pPr>
                  <w:r w:rsidRPr="00CF3F4A">
                    <w:rPr>
                      <w:rFonts w:cs="Arial"/>
                      <w:sz w:val="20"/>
                      <w:szCs w:val="20"/>
                    </w:rPr>
                    <w:t>Марка материала и обозначение документа</w:t>
                  </w:r>
                </w:p>
              </w:tc>
              <w:tc>
                <w:tcPr>
                  <w:tcW w:w="2551" w:type="dxa"/>
                  <w:tcBorders>
                    <w:bottom w:val="double" w:sz="4" w:space="0" w:color="auto"/>
                  </w:tcBorders>
                </w:tcPr>
                <w:p w14:paraId="5621E039" w14:textId="77777777" w:rsidR="002303D0" w:rsidRPr="00CF3F4A" w:rsidRDefault="002303D0" w:rsidP="002303D0">
                  <w:pPr>
                    <w:spacing w:line="240" w:lineRule="auto"/>
                    <w:jc w:val="center"/>
                    <w:rPr>
                      <w:rFonts w:cs="Arial"/>
                      <w:sz w:val="20"/>
                      <w:szCs w:val="20"/>
                    </w:rPr>
                  </w:pPr>
                  <w:r w:rsidRPr="00CF3F4A">
                    <w:rPr>
                      <w:rFonts w:cs="Arial"/>
                      <w:sz w:val="20"/>
                      <w:szCs w:val="20"/>
                    </w:rPr>
                    <w:t>Вид сварки, номер и дата документа о технологии сварки</w:t>
                  </w:r>
                </w:p>
              </w:tc>
              <w:tc>
                <w:tcPr>
                  <w:tcW w:w="2693" w:type="dxa"/>
                  <w:tcBorders>
                    <w:bottom w:val="double" w:sz="4" w:space="0" w:color="auto"/>
                  </w:tcBorders>
                </w:tcPr>
                <w:p w14:paraId="6CA3CEF5" w14:textId="77777777" w:rsidR="002303D0" w:rsidRPr="00CF3F4A" w:rsidRDefault="002303D0" w:rsidP="002303D0">
                  <w:pPr>
                    <w:spacing w:line="240" w:lineRule="auto"/>
                    <w:jc w:val="center"/>
                    <w:rPr>
                      <w:rFonts w:cs="Arial"/>
                      <w:sz w:val="20"/>
                      <w:szCs w:val="20"/>
                    </w:rPr>
                  </w:pPr>
                  <w:r w:rsidRPr="00CF3F4A">
                    <w:rPr>
                      <w:rFonts w:cs="Arial"/>
                      <w:sz w:val="20"/>
                      <w:szCs w:val="20"/>
                    </w:rPr>
                    <w:t>Сварочные материалы (типы, марки) и обозначение документа</w:t>
                  </w:r>
                </w:p>
              </w:tc>
              <w:tc>
                <w:tcPr>
                  <w:tcW w:w="2432" w:type="dxa"/>
                  <w:tcBorders>
                    <w:bottom w:val="double" w:sz="4" w:space="0" w:color="auto"/>
                  </w:tcBorders>
                </w:tcPr>
                <w:p w14:paraId="63478E8E" w14:textId="3EC62C9D" w:rsidR="002303D0" w:rsidRPr="00CF3F4A" w:rsidRDefault="00F15DA5" w:rsidP="002303D0">
                  <w:pPr>
                    <w:spacing w:line="240" w:lineRule="auto"/>
                    <w:jc w:val="center"/>
                    <w:rPr>
                      <w:rFonts w:cs="Arial"/>
                      <w:sz w:val="20"/>
                      <w:szCs w:val="20"/>
                    </w:rPr>
                  </w:pPr>
                  <w:r w:rsidRPr="00CF3F4A">
                    <w:rPr>
                      <w:rFonts w:cs="Arial"/>
                      <w:sz w:val="20"/>
                      <w:szCs w:val="20"/>
                    </w:rPr>
                    <w:t>Номер сварного шва на карте контроля</w:t>
                  </w:r>
                  <w:r w:rsidR="00E37B99" w:rsidRPr="00CF3F4A">
                    <w:rPr>
                      <w:rFonts w:cs="Arial"/>
                      <w:sz w:val="20"/>
                      <w:szCs w:val="20"/>
                    </w:rPr>
                    <w:t xml:space="preserve"> сварных соединений</w:t>
                  </w:r>
                </w:p>
              </w:tc>
            </w:tr>
            <w:tr w:rsidR="00F15DA5" w:rsidRPr="00CF3F4A" w14:paraId="07BE0610" w14:textId="77777777" w:rsidTr="00E37B99">
              <w:trPr>
                <w:trHeight w:val="20"/>
              </w:trPr>
              <w:tc>
                <w:tcPr>
                  <w:tcW w:w="2405" w:type="dxa"/>
                  <w:tcBorders>
                    <w:top w:val="double" w:sz="4" w:space="0" w:color="auto"/>
                  </w:tcBorders>
                  <w:vAlign w:val="center"/>
                </w:tcPr>
                <w:p w14:paraId="40C3DE64" w14:textId="77777777" w:rsidR="002303D0" w:rsidRPr="00CF3F4A" w:rsidRDefault="002303D0" w:rsidP="002303D0">
                  <w:pPr>
                    <w:spacing w:line="240" w:lineRule="auto"/>
                    <w:jc w:val="left"/>
                    <w:rPr>
                      <w:rFonts w:cs="Arial"/>
                      <w:sz w:val="20"/>
                      <w:szCs w:val="20"/>
                    </w:rPr>
                  </w:pPr>
                  <w:r w:rsidRPr="00CF3F4A">
                    <w:rPr>
                      <w:rFonts w:cs="Arial"/>
                      <w:sz w:val="20"/>
                      <w:szCs w:val="20"/>
                    </w:rPr>
                    <w:t>Труба</w:t>
                  </w:r>
                </w:p>
              </w:tc>
              <w:tc>
                <w:tcPr>
                  <w:tcW w:w="1418" w:type="dxa"/>
                  <w:tcBorders>
                    <w:top w:val="double" w:sz="4" w:space="0" w:color="auto"/>
                  </w:tcBorders>
                </w:tcPr>
                <w:p w14:paraId="3537732D" w14:textId="77777777" w:rsidR="002303D0" w:rsidRPr="00CF3F4A" w:rsidRDefault="002303D0" w:rsidP="002303D0">
                  <w:pPr>
                    <w:spacing w:line="240" w:lineRule="auto"/>
                    <w:jc w:val="center"/>
                    <w:rPr>
                      <w:rFonts w:cs="Arial"/>
                      <w:sz w:val="20"/>
                      <w:szCs w:val="20"/>
                    </w:rPr>
                  </w:pPr>
                </w:p>
              </w:tc>
              <w:tc>
                <w:tcPr>
                  <w:tcW w:w="1559" w:type="dxa"/>
                  <w:tcBorders>
                    <w:top w:val="double" w:sz="4" w:space="0" w:color="auto"/>
                  </w:tcBorders>
                </w:tcPr>
                <w:p w14:paraId="2B4A5ED0" w14:textId="77777777" w:rsidR="002303D0" w:rsidRPr="00CF3F4A" w:rsidRDefault="002303D0" w:rsidP="002303D0">
                  <w:pPr>
                    <w:spacing w:line="240" w:lineRule="auto"/>
                    <w:jc w:val="center"/>
                    <w:rPr>
                      <w:rFonts w:cs="Arial"/>
                      <w:sz w:val="20"/>
                      <w:szCs w:val="20"/>
                    </w:rPr>
                  </w:pPr>
                </w:p>
              </w:tc>
              <w:tc>
                <w:tcPr>
                  <w:tcW w:w="1843" w:type="dxa"/>
                  <w:tcBorders>
                    <w:top w:val="double" w:sz="4" w:space="0" w:color="auto"/>
                  </w:tcBorders>
                </w:tcPr>
                <w:p w14:paraId="5F2426C1" w14:textId="77777777" w:rsidR="002303D0" w:rsidRPr="00CF3F4A" w:rsidRDefault="002303D0" w:rsidP="002303D0">
                  <w:pPr>
                    <w:spacing w:line="240" w:lineRule="auto"/>
                    <w:jc w:val="center"/>
                    <w:rPr>
                      <w:rFonts w:cs="Arial"/>
                      <w:sz w:val="20"/>
                      <w:szCs w:val="20"/>
                    </w:rPr>
                  </w:pPr>
                </w:p>
              </w:tc>
              <w:tc>
                <w:tcPr>
                  <w:tcW w:w="2551" w:type="dxa"/>
                  <w:tcBorders>
                    <w:top w:val="double" w:sz="4" w:space="0" w:color="auto"/>
                  </w:tcBorders>
                </w:tcPr>
                <w:p w14:paraId="08EFA81D" w14:textId="77777777" w:rsidR="002303D0" w:rsidRPr="00CF3F4A" w:rsidRDefault="002303D0" w:rsidP="002303D0">
                  <w:pPr>
                    <w:spacing w:line="240" w:lineRule="auto"/>
                    <w:jc w:val="center"/>
                    <w:rPr>
                      <w:rFonts w:cs="Arial"/>
                      <w:sz w:val="20"/>
                      <w:szCs w:val="20"/>
                    </w:rPr>
                  </w:pPr>
                </w:p>
              </w:tc>
              <w:tc>
                <w:tcPr>
                  <w:tcW w:w="2693" w:type="dxa"/>
                  <w:tcBorders>
                    <w:top w:val="double" w:sz="4" w:space="0" w:color="auto"/>
                  </w:tcBorders>
                </w:tcPr>
                <w:p w14:paraId="6D110685" w14:textId="77777777" w:rsidR="002303D0" w:rsidRPr="00CF3F4A" w:rsidRDefault="002303D0" w:rsidP="002303D0">
                  <w:pPr>
                    <w:spacing w:line="240" w:lineRule="auto"/>
                    <w:jc w:val="center"/>
                    <w:rPr>
                      <w:rFonts w:cs="Arial"/>
                      <w:sz w:val="20"/>
                      <w:szCs w:val="20"/>
                    </w:rPr>
                  </w:pPr>
                </w:p>
              </w:tc>
              <w:tc>
                <w:tcPr>
                  <w:tcW w:w="2432" w:type="dxa"/>
                  <w:tcBorders>
                    <w:top w:val="double" w:sz="4" w:space="0" w:color="auto"/>
                  </w:tcBorders>
                </w:tcPr>
                <w:p w14:paraId="4134200A" w14:textId="77777777" w:rsidR="002303D0" w:rsidRPr="00CF3F4A" w:rsidRDefault="002303D0" w:rsidP="002303D0">
                  <w:pPr>
                    <w:spacing w:line="240" w:lineRule="auto"/>
                    <w:jc w:val="center"/>
                    <w:rPr>
                      <w:rFonts w:cs="Arial"/>
                      <w:sz w:val="20"/>
                      <w:szCs w:val="20"/>
                    </w:rPr>
                  </w:pPr>
                </w:p>
              </w:tc>
            </w:tr>
            <w:tr w:rsidR="00F15DA5" w:rsidRPr="00CF3F4A" w14:paraId="52976356" w14:textId="77777777" w:rsidTr="00E37B99">
              <w:trPr>
                <w:trHeight w:val="20"/>
              </w:trPr>
              <w:tc>
                <w:tcPr>
                  <w:tcW w:w="2405" w:type="dxa"/>
                  <w:vAlign w:val="center"/>
                </w:tcPr>
                <w:p w14:paraId="1FFB52E8" w14:textId="77777777" w:rsidR="002303D0" w:rsidRPr="00CF3F4A" w:rsidRDefault="002303D0" w:rsidP="002303D0">
                  <w:pPr>
                    <w:spacing w:line="240" w:lineRule="auto"/>
                    <w:jc w:val="left"/>
                    <w:rPr>
                      <w:rFonts w:cs="Arial"/>
                      <w:sz w:val="20"/>
                      <w:szCs w:val="20"/>
                    </w:rPr>
                  </w:pPr>
                  <w:r w:rsidRPr="00CF3F4A">
                    <w:rPr>
                      <w:rFonts w:cs="Arial"/>
                      <w:sz w:val="20"/>
                      <w:szCs w:val="20"/>
                    </w:rPr>
                    <w:t>Штуцер</w:t>
                  </w:r>
                </w:p>
              </w:tc>
              <w:tc>
                <w:tcPr>
                  <w:tcW w:w="1418" w:type="dxa"/>
                </w:tcPr>
                <w:p w14:paraId="07A83F83" w14:textId="77777777" w:rsidR="002303D0" w:rsidRPr="00CF3F4A" w:rsidRDefault="002303D0" w:rsidP="002303D0">
                  <w:pPr>
                    <w:spacing w:line="240" w:lineRule="auto"/>
                    <w:jc w:val="center"/>
                    <w:rPr>
                      <w:rFonts w:cs="Arial"/>
                      <w:sz w:val="20"/>
                      <w:szCs w:val="20"/>
                    </w:rPr>
                  </w:pPr>
                </w:p>
              </w:tc>
              <w:tc>
                <w:tcPr>
                  <w:tcW w:w="1559" w:type="dxa"/>
                </w:tcPr>
                <w:p w14:paraId="5C994507" w14:textId="77777777" w:rsidR="002303D0" w:rsidRPr="00CF3F4A" w:rsidRDefault="002303D0" w:rsidP="002303D0">
                  <w:pPr>
                    <w:spacing w:line="240" w:lineRule="auto"/>
                    <w:jc w:val="center"/>
                    <w:rPr>
                      <w:rFonts w:cs="Arial"/>
                      <w:sz w:val="20"/>
                      <w:szCs w:val="20"/>
                    </w:rPr>
                  </w:pPr>
                </w:p>
              </w:tc>
              <w:tc>
                <w:tcPr>
                  <w:tcW w:w="1843" w:type="dxa"/>
                </w:tcPr>
                <w:p w14:paraId="7EF9FF79" w14:textId="77777777" w:rsidR="002303D0" w:rsidRPr="00CF3F4A" w:rsidRDefault="002303D0" w:rsidP="002303D0">
                  <w:pPr>
                    <w:spacing w:line="240" w:lineRule="auto"/>
                    <w:jc w:val="center"/>
                    <w:rPr>
                      <w:rFonts w:cs="Arial"/>
                      <w:sz w:val="20"/>
                      <w:szCs w:val="20"/>
                    </w:rPr>
                  </w:pPr>
                </w:p>
              </w:tc>
              <w:tc>
                <w:tcPr>
                  <w:tcW w:w="2551" w:type="dxa"/>
                </w:tcPr>
                <w:p w14:paraId="57CAAE4E" w14:textId="77777777" w:rsidR="002303D0" w:rsidRPr="00CF3F4A" w:rsidRDefault="002303D0" w:rsidP="002303D0">
                  <w:pPr>
                    <w:spacing w:line="240" w:lineRule="auto"/>
                    <w:jc w:val="center"/>
                    <w:rPr>
                      <w:rFonts w:cs="Arial"/>
                      <w:sz w:val="20"/>
                      <w:szCs w:val="20"/>
                    </w:rPr>
                  </w:pPr>
                </w:p>
              </w:tc>
              <w:tc>
                <w:tcPr>
                  <w:tcW w:w="2693" w:type="dxa"/>
                </w:tcPr>
                <w:p w14:paraId="158DCF2A" w14:textId="77777777" w:rsidR="002303D0" w:rsidRPr="00CF3F4A" w:rsidRDefault="002303D0" w:rsidP="002303D0">
                  <w:pPr>
                    <w:spacing w:line="240" w:lineRule="auto"/>
                    <w:jc w:val="center"/>
                    <w:rPr>
                      <w:rFonts w:cs="Arial"/>
                      <w:sz w:val="20"/>
                      <w:szCs w:val="20"/>
                    </w:rPr>
                  </w:pPr>
                </w:p>
              </w:tc>
              <w:tc>
                <w:tcPr>
                  <w:tcW w:w="2432" w:type="dxa"/>
                </w:tcPr>
                <w:p w14:paraId="7C513627" w14:textId="77777777" w:rsidR="002303D0" w:rsidRPr="00CF3F4A" w:rsidRDefault="002303D0" w:rsidP="002303D0">
                  <w:pPr>
                    <w:spacing w:line="240" w:lineRule="auto"/>
                    <w:jc w:val="center"/>
                    <w:rPr>
                      <w:rFonts w:cs="Arial"/>
                      <w:sz w:val="20"/>
                      <w:szCs w:val="20"/>
                    </w:rPr>
                  </w:pPr>
                </w:p>
              </w:tc>
            </w:tr>
            <w:tr w:rsidR="00F15DA5" w:rsidRPr="00CF3F4A" w14:paraId="78AFAAD9" w14:textId="77777777" w:rsidTr="00E37B99">
              <w:trPr>
                <w:trHeight w:val="20"/>
              </w:trPr>
              <w:tc>
                <w:tcPr>
                  <w:tcW w:w="2405" w:type="dxa"/>
                  <w:vAlign w:val="center"/>
                </w:tcPr>
                <w:p w14:paraId="14CACD1C" w14:textId="77777777" w:rsidR="002303D0" w:rsidRPr="00CF3F4A" w:rsidRDefault="002303D0" w:rsidP="002303D0">
                  <w:pPr>
                    <w:spacing w:line="240" w:lineRule="auto"/>
                    <w:jc w:val="left"/>
                    <w:rPr>
                      <w:rFonts w:cs="Arial"/>
                      <w:sz w:val="20"/>
                      <w:szCs w:val="20"/>
                    </w:rPr>
                  </w:pPr>
                  <w:r w:rsidRPr="00CF3F4A">
                    <w:rPr>
                      <w:rFonts w:cs="Arial"/>
                      <w:sz w:val="20"/>
                      <w:szCs w:val="20"/>
                    </w:rPr>
                    <w:t>Заглушка</w:t>
                  </w:r>
                </w:p>
              </w:tc>
              <w:tc>
                <w:tcPr>
                  <w:tcW w:w="1418" w:type="dxa"/>
                </w:tcPr>
                <w:p w14:paraId="432B701B" w14:textId="77777777" w:rsidR="002303D0" w:rsidRPr="00CF3F4A" w:rsidRDefault="002303D0" w:rsidP="002303D0">
                  <w:pPr>
                    <w:spacing w:line="240" w:lineRule="auto"/>
                    <w:jc w:val="center"/>
                    <w:rPr>
                      <w:rFonts w:cs="Arial"/>
                      <w:sz w:val="20"/>
                      <w:szCs w:val="20"/>
                    </w:rPr>
                  </w:pPr>
                </w:p>
              </w:tc>
              <w:tc>
                <w:tcPr>
                  <w:tcW w:w="1559" w:type="dxa"/>
                </w:tcPr>
                <w:p w14:paraId="747899D7" w14:textId="77777777" w:rsidR="002303D0" w:rsidRPr="00CF3F4A" w:rsidRDefault="002303D0" w:rsidP="002303D0">
                  <w:pPr>
                    <w:spacing w:line="240" w:lineRule="auto"/>
                    <w:jc w:val="center"/>
                    <w:rPr>
                      <w:rFonts w:cs="Arial"/>
                      <w:sz w:val="20"/>
                      <w:szCs w:val="20"/>
                    </w:rPr>
                  </w:pPr>
                </w:p>
              </w:tc>
              <w:tc>
                <w:tcPr>
                  <w:tcW w:w="1843" w:type="dxa"/>
                </w:tcPr>
                <w:p w14:paraId="51B2CBBC" w14:textId="77777777" w:rsidR="002303D0" w:rsidRPr="00CF3F4A" w:rsidRDefault="002303D0" w:rsidP="002303D0">
                  <w:pPr>
                    <w:spacing w:line="240" w:lineRule="auto"/>
                    <w:jc w:val="center"/>
                    <w:rPr>
                      <w:rFonts w:cs="Arial"/>
                      <w:sz w:val="20"/>
                      <w:szCs w:val="20"/>
                    </w:rPr>
                  </w:pPr>
                </w:p>
              </w:tc>
              <w:tc>
                <w:tcPr>
                  <w:tcW w:w="2551" w:type="dxa"/>
                </w:tcPr>
                <w:p w14:paraId="533EC43C" w14:textId="77777777" w:rsidR="002303D0" w:rsidRPr="00CF3F4A" w:rsidRDefault="002303D0" w:rsidP="002303D0">
                  <w:pPr>
                    <w:spacing w:line="240" w:lineRule="auto"/>
                    <w:jc w:val="center"/>
                    <w:rPr>
                      <w:rFonts w:cs="Arial"/>
                      <w:sz w:val="20"/>
                      <w:szCs w:val="20"/>
                    </w:rPr>
                  </w:pPr>
                </w:p>
              </w:tc>
              <w:tc>
                <w:tcPr>
                  <w:tcW w:w="2693" w:type="dxa"/>
                </w:tcPr>
                <w:p w14:paraId="29FB22F1" w14:textId="77777777" w:rsidR="002303D0" w:rsidRPr="00CF3F4A" w:rsidRDefault="002303D0" w:rsidP="002303D0">
                  <w:pPr>
                    <w:spacing w:line="240" w:lineRule="auto"/>
                    <w:jc w:val="center"/>
                    <w:rPr>
                      <w:rFonts w:cs="Arial"/>
                      <w:sz w:val="20"/>
                      <w:szCs w:val="20"/>
                    </w:rPr>
                  </w:pPr>
                </w:p>
              </w:tc>
              <w:tc>
                <w:tcPr>
                  <w:tcW w:w="2432" w:type="dxa"/>
                </w:tcPr>
                <w:p w14:paraId="227835AB" w14:textId="77777777" w:rsidR="002303D0" w:rsidRPr="00CF3F4A" w:rsidRDefault="002303D0" w:rsidP="002303D0">
                  <w:pPr>
                    <w:spacing w:line="240" w:lineRule="auto"/>
                    <w:jc w:val="center"/>
                    <w:rPr>
                      <w:rFonts w:cs="Arial"/>
                      <w:sz w:val="20"/>
                      <w:szCs w:val="20"/>
                    </w:rPr>
                  </w:pPr>
                </w:p>
              </w:tc>
            </w:tr>
            <w:tr w:rsidR="00F15DA5" w:rsidRPr="00CF3F4A" w14:paraId="5D68D901" w14:textId="77777777" w:rsidTr="00E37B99">
              <w:trPr>
                <w:trHeight w:val="20"/>
              </w:trPr>
              <w:tc>
                <w:tcPr>
                  <w:tcW w:w="2405" w:type="dxa"/>
                  <w:vAlign w:val="center"/>
                </w:tcPr>
                <w:p w14:paraId="063A3CD9" w14:textId="77777777" w:rsidR="002303D0" w:rsidRPr="00CF3F4A" w:rsidRDefault="002303D0" w:rsidP="002303D0">
                  <w:pPr>
                    <w:spacing w:line="240" w:lineRule="auto"/>
                    <w:jc w:val="left"/>
                    <w:rPr>
                      <w:rFonts w:cs="Arial"/>
                      <w:sz w:val="20"/>
                      <w:szCs w:val="20"/>
                    </w:rPr>
                  </w:pPr>
                  <w:r w:rsidRPr="00CF3F4A">
                    <w:rPr>
                      <w:rFonts w:cs="Arial"/>
                      <w:sz w:val="20"/>
                      <w:szCs w:val="20"/>
                    </w:rPr>
                    <w:t>Фланец</w:t>
                  </w:r>
                </w:p>
              </w:tc>
              <w:tc>
                <w:tcPr>
                  <w:tcW w:w="1418" w:type="dxa"/>
                </w:tcPr>
                <w:p w14:paraId="033D079C" w14:textId="77777777" w:rsidR="002303D0" w:rsidRPr="00CF3F4A" w:rsidRDefault="002303D0" w:rsidP="002303D0">
                  <w:pPr>
                    <w:spacing w:line="240" w:lineRule="auto"/>
                    <w:jc w:val="center"/>
                    <w:rPr>
                      <w:rFonts w:cs="Arial"/>
                      <w:sz w:val="20"/>
                      <w:szCs w:val="20"/>
                    </w:rPr>
                  </w:pPr>
                </w:p>
              </w:tc>
              <w:tc>
                <w:tcPr>
                  <w:tcW w:w="1559" w:type="dxa"/>
                </w:tcPr>
                <w:p w14:paraId="575996AE" w14:textId="77777777" w:rsidR="002303D0" w:rsidRPr="00CF3F4A" w:rsidRDefault="002303D0" w:rsidP="002303D0">
                  <w:pPr>
                    <w:spacing w:line="240" w:lineRule="auto"/>
                    <w:jc w:val="center"/>
                    <w:rPr>
                      <w:rFonts w:cs="Arial"/>
                      <w:sz w:val="20"/>
                      <w:szCs w:val="20"/>
                    </w:rPr>
                  </w:pPr>
                </w:p>
              </w:tc>
              <w:tc>
                <w:tcPr>
                  <w:tcW w:w="1843" w:type="dxa"/>
                </w:tcPr>
                <w:p w14:paraId="22F67518" w14:textId="77777777" w:rsidR="002303D0" w:rsidRPr="00CF3F4A" w:rsidRDefault="002303D0" w:rsidP="002303D0">
                  <w:pPr>
                    <w:spacing w:line="240" w:lineRule="auto"/>
                    <w:jc w:val="center"/>
                    <w:rPr>
                      <w:rFonts w:cs="Arial"/>
                      <w:sz w:val="20"/>
                      <w:szCs w:val="20"/>
                    </w:rPr>
                  </w:pPr>
                </w:p>
              </w:tc>
              <w:tc>
                <w:tcPr>
                  <w:tcW w:w="2551" w:type="dxa"/>
                </w:tcPr>
                <w:p w14:paraId="63F6E911" w14:textId="77777777" w:rsidR="002303D0" w:rsidRPr="00CF3F4A" w:rsidRDefault="002303D0" w:rsidP="002303D0">
                  <w:pPr>
                    <w:spacing w:line="240" w:lineRule="auto"/>
                    <w:jc w:val="center"/>
                    <w:rPr>
                      <w:rFonts w:cs="Arial"/>
                      <w:sz w:val="20"/>
                      <w:szCs w:val="20"/>
                    </w:rPr>
                  </w:pPr>
                </w:p>
              </w:tc>
              <w:tc>
                <w:tcPr>
                  <w:tcW w:w="2693" w:type="dxa"/>
                </w:tcPr>
                <w:p w14:paraId="125818BB" w14:textId="77777777" w:rsidR="002303D0" w:rsidRPr="00CF3F4A" w:rsidRDefault="002303D0" w:rsidP="002303D0">
                  <w:pPr>
                    <w:spacing w:line="240" w:lineRule="auto"/>
                    <w:jc w:val="center"/>
                    <w:rPr>
                      <w:rFonts w:cs="Arial"/>
                      <w:sz w:val="20"/>
                      <w:szCs w:val="20"/>
                    </w:rPr>
                  </w:pPr>
                </w:p>
              </w:tc>
              <w:tc>
                <w:tcPr>
                  <w:tcW w:w="2432" w:type="dxa"/>
                </w:tcPr>
                <w:p w14:paraId="58B97275" w14:textId="77777777" w:rsidR="002303D0" w:rsidRPr="00CF3F4A" w:rsidRDefault="002303D0" w:rsidP="002303D0">
                  <w:pPr>
                    <w:spacing w:line="240" w:lineRule="auto"/>
                    <w:jc w:val="center"/>
                    <w:rPr>
                      <w:rFonts w:cs="Arial"/>
                      <w:sz w:val="20"/>
                      <w:szCs w:val="20"/>
                    </w:rPr>
                  </w:pPr>
                </w:p>
              </w:tc>
            </w:tr>
            <w:tr w:rsidR="002303D0" w:rsidRPr="00CF3F4A" w14:paraId="382E5656" w14:textId="77777777" w:rsidTr="005B0642">
              <w:trPr>
                <w:trHeight w:val="20"/>
              </w:trPr>
              <w:tc>
                <w:tcPr>
                  <w:tcW w:w="0" w:type="auto"/>
                  <w:gridSpan w:val="7"/>
                  <w:vAlign w:val="center"/>
                </w:tcPr>
                <w:p w14:paraId="2F9D14A9" w14:textId="77777777" w:rsidR="002303D0" w:rsidRPr="00CF3F4A" w:rsidRDefault="002303D0" w:rsidP="002303D0">
                  <w:pPr>
                    <w:spacing w:before="120" w:after="120" w:line="240" w:lineRule="auto"/>
                    <w:jc w:val="left"/>
                    <w:rPr>
                      <w:rFonts w:cs="Arial"/>
                      <w:sz w:val="20"/>
                      <w:szCs w:val="20"/>
                    </w:rPr>
                  </w:pPr>
                  <w:r w:rsidRPr="00CF3F4A">
                    <w:rPr>
                      <w:rFonts w:cs="Arial"/>
                      <w:sz w:val="20"/>
                      <w:szCs w:val="20"/>
                    </w:rPr>
                    <w:t>*</w:t>
                  </w:r>
                  <w:r w:rsidRPr="00CF3F4A">
                    <w:rPr>
                      <w:rFonts w:cs="Arial"/>
                      <w:spacing w:val="-2"/>
                      <w:sz w:val="20"/>
                      <w:szCs w:val="20"/>
                    </w:rPr>
                    <w:t xml:space="preserve"> для труб указывают наружный диаметр × толщину; для листа – толщину; для фланцев – номинальный диаметр </w:t>
                  </w:r>
                  <w:r w:rsidRPr="00CF3F4A">
                    <w:rPr>
                      <w:rFonts w:cs="Arial"/>
                      <w:spacing w:val="-2"/>
                      <w:sz w:val="20"/>
                      <w:szCs w:val="20"/>
                      <w:lang w:val="en-US"/>
                    </w:rPr>
                    <w:t>DN</w:t>
                  </w:r>
                  <w:r w:rsidRPr="00CF3F4A">
                    <w:rPr>
                      <w:rFonts w:cs="Arial"/>
                      <w:spacing w:val="-2"/>
                      <w:sz w:val="20"/>
                      <w:szCs w:val="20"/>
                    </w:rPr>
                    <w:t xml:space="preserve">, номинальное давление </w:t>
                  </w:r>
                  <w:r w:rsidRPr="00CF3F4A">
                    <w:rPr>
                      <w:rFonts w:cs="Arial"/>
                      <w:spacing w:val="-2"/>
                      <w:sz w:val="20"/>
                      <w:szCs w:val="20"/>
                      <w:lang w:val="en-US"/>
                    </w:rPr>
                    <w:t>PN</w:t>
                  </w:r>
                </w:p>
              </w:tc>
            </w:tr>
          </w:tbl>
          <w:p w14:paraId="238B652B" w14:textId="226E0DB2" w:rsidR="0005490D" w:rsidRPr="00CF3F4A" w:rsidRDefault="0005490D" w:rsidP="0005490D">
            <w:pPr>
              <w:jc w:val="center"/>
              <w:rPr>
                <w:rFonts w:cs="Arial"/>
                <w:sz w:val="22"/>
                <w:szCs w:val="22"/>
              </w:rPr>
            </w:pPr>
          </w:p>
          <w:p w14:paraId="3947FA38" w14:textId="77777777" w:rsidR="004B24B6" w:rsidRPr="00CF3F4A" w:rsidRDefault="004B24B6" w:rsidP="0005490D">
            <w:pPr>
              <w:jc w:val="center"/>
              <w:rPr>
                <w:rFonts w:cs="Arial"/>
                <w:sz w:val="22"/>
                <w:szCs w:val="22"/>
              </w:rPr>
            </w:pPr>
          </w:p>
          <w:p w14:paraId="6AB853BD" w14:textId="1547F479" w:rsidR="00F15DA5" w:rsidRDefault="00F15DA5" w:rsidP="0005490D">
            <w:pPr>
              <w:jc w:val="center"/>
              <w:rPr>
                <w:rFonts w:cs="Arial"/>
                <w:sz w:val="22"/>
                <w:szCs w:val="22"/>
              </w:rPr>
            </w:pPr>
          </w:p>
          <w:p w14:paraId="047A9157" w14:textId="16DEFB02" w:rsidR="007D7243" w:rsidRDefault="007D7243" w:rsidP="0005490D">
            <w:pPr>
              <w:jc w:val="center"/>
              <w:rPr>
                <w:rFonts w:cs="Arial"/>
                <w:sz w:val="22"/>
                <w:szCs w:val="22"/>
              </w:rPr>
            </w:pPr>
          </w:p>
          <w:p w14:paraId="35B4D580" w14:textId="77777777" w:rsidR="00E37B99" w:rsidRPr="00CF3F4A" w:rsidRDefault="00E37B99" w:rsidP="0005490D">
            <w:pPr>
              <w:spacing w:line="240" w:lineRule="auto"/>
              <w:rPr>
                <w:rFonts w:cs="Arial"/>
                <w:sz w:val="22"/>
                <w:szCs w:val="22"/>
              </w:rPr>
            </w:pPr>
          </w:p>
        </w:tc>
      </w:tr>
    </w:tbl>
    <w:p w14:paraId="5C97E221" w14:textId="77777777" w:rsidR="00E37B99" w:rsidRPr="00CF3F4A" w:rsidRDefault="00E37B99" w:rsidP="00F672F1">
      <w:pPr>
        <w:spacing w:line="240" w:lineRule="auto"/>
        <w:jc w:val="center"/>
      </w:pPr>
    </w:p>
    <w:p w14:paraId="4A54CC61" w14:textId="2B26952E" w:rsidR="0005490D" w:rsidRPr="00CF3F4A" w:rsidRDefault="005B0642" w:rsidP="00F672F1">
      <w:pPr>
        <w:spacing w:line="240" w:lineRule="auto"/>
        <w:jc w:val="center"/>
      </w:pPr>
      <w:r w:rsidRPr="00CF3F4A">
        <w:t xml:space="preserve">Рисунок В.1, лист 10 – Форма паспорта </w:t>
      </w:r>
      <w:r w:rsidR="0005490D" w:rsidRPr="00CF3F4A">
        <w:br w:type="page"/>
      </w:r>
    </w:p>
    <w:tbl>
      <w:tblPr>
        <w:tblStyle w:val="a4"/>
        <w:tblW w:w="0" w:type="auto"/>
        <w:tblLook w:val="04A0" w:firstRow="1" w:lastRow="0" w:firstColumn="1" w:lastColumn="0" w:noHBand="0" w:noVBand="1"/>
      </w:tblPr>
      <w:tblGrid>
        <w:gridCol w:w="15127"/>
      </w:tblGrid>
      <w:tr w:rsidR="0005490D" w:rsidRPr="00CF3F4A" w14:paraId="19B22C4C" w14:textId="77777777" w:rsidTr="0005490D">
        <w:tc>
          <w:tcPr>
            <w:tcW w:w="15353" w:type="dxa"/>
          </w:tcPr>
          <w:p w14:paraId="5C1886F9" w14:textId="77777777" w:rsidR="0005490D" w:rsidRPr="00CF3F4A" w:rsidRDefault="0005490D" w:rsidP="0005490D">
            <w:pPr>
              <w:spacing w:line="240" w:lineRule="auto"/>
              <w:jc w:val="center"/>
              <w:rPr>
                <w:rFonts w:cs="Arial"/>
                <w:sz w:val="20"/>
                <w:szCs w:val="20"/>
              </w:rPr>
            </w:pPr>
          </w:p>
          <w:p w14:paraId="33FEDC7E" w14:textId="78B3DAD0" w:rsidR="0005490D" w:rsidRPr="00CF3F4A" w:rsidRDefault="0005490D" w:rsidP="0005490D">
            <w:pPr>
              <w:spacing w:after="120"/>
              <w:jc w:val="left"/>
              <w:rPr>
                <w:rFonts w:cs="Arial"/>
                <w:sz w:val="20"/>
                <w:szCs w:val="20"/>
              </w:rPr>
            </w:pPr>
            <w:r w:rsidRPr="00CF3F4A">
              <w:rPr>
                <w:rFonts w:cs="Arial"/>
                <w:sz w:val="20"/>
                <w:szCs w:val="20"/>
              </w:rPr>
              <w:t xml:space="preserve">Таблица </w:t>
            </w:r>
            <w:r w:rsidR="002303D0" w:rsidRPr="00CF3F4A">
              <w:rPr>
                <w:rFonts w:cs="Arial"/>
                <w:sz w:val="20"/>
                <w:szCs w:val="20"/>
              </w:rPr>
              <w:t>9</w:t>
            </w:r>
            <w:r w:rsidRPr="00CF3F4A">
              <w:rPr>
                <w:rFonts w:cs="Arial"/>
                <w:sz w:val="20"/>
                <w:szCs w:val="20"/>
              </w:rPr>
              <w:t xml:space="preserve"> – Выписка из сертификатов применённых материалов для изготовления элементов </w:t>
            </w:r>
            <w:r w:rsidR="004D6E23" w:rsidRPr="00CF3F4A">
              <w:rPr>
                <w:rFonts w:cs="Arial"/>
                <w:sz w:val="20"/>
                <w:szCs w:val="20"/>
              </w:rPr>
              <w:t xml:space="preserve">коллекторов входа и выхода рабочей среды </w:t>
            </w:r>
            <w:r w:rsidR="004D6E23" w:rsidRPr="00CF3F4A">
              <w:rPr>
                <w:rFonts w:cs="Arial"/>
                <w:sz w:val="20"/>
                <w:szCs w:val="20"/>
              </w:rPr>
              <w:br/>
            </w:r>
            <w:r w:rsidRPr="00CF3F4A">
              <w:rPr>
                <w:rFonts w:cs="Arial"/>
                <w:sz w:val="20"/>
                <w:szCs w:val="20"/>
              </w:rPr>
              <w:t xml:space="preserve">с заводским номером </w:t>
            </w:r>
            <w:r w:rsidRPr="00CF3F4A">
              <w:rPr>
                <w:rFonts w:cs="Arial"/>
                <w:sz w:val="20"/>
                <w:szCs w:val="20"/>
                <w:u w:val="single"/>
              </w:rPr>
              <w:t>________________</w:t>
            </w:r>
          </w:p>
          <w:tbl>
            <w:tblPr>
              <w:tblStyle w:val="14"/>
              <w:tblW w:w="5000" w:type="pct"/>
              <w:tblLook w:val="01E0" w:firstRow="1" w:lastRow="1" w:firstColumn="1" w:lastColumn="1" w:noHBand="0" w:noVBand="0"/>
            </w:tblPr>
            <w:tblGrid>
              <w:gridCol w:w="2626"/>
              <w:gridCol w:w="1843"/>
              <w:gridCol w:w="898"/>
              <w:gridCol w:w="1634"/>
              <w:gridCol w:w="287"/>
              <w:gridCol w:w="316"/>
              <w:gridCol w:w="406"/>
              <w:gridCol w:w="278"/>
              <w:gridCol w:w="278"/>
              <w:gridCol w:w="345"/>
              <w:gridCol w:w="325"/>
              <w:gridCol w:w="222"/>
              <w:gridCol w:w="222"/>
              <w:gridCol w:w="637"/>
              <w:gridCol w:w="637"/>
              <w:gridCol w:w="528"/>
              <w:gridCol w:w="641"/>
              <w:gridCol w:w="726"/>
              <w:gridCol w:w="1281"/>
              <w:gridCol w:w="771"/>
            </w:tblGrid>
            <w:tr w:rsidR="0005490D" w:rsidRPr="00CF3F4A" w14:paraId="0377ABA3" w14:textId="77777777" w:rsidTr="002303D0">
              <w:tc>
                <w:tcPr>
                  <w:tcW w:w="891" w:type="pct"/>
                  <w:vMerge w:val="restart"/>
                </w:tcPr>
                <w:p w14:paraId="535DA60A" w14:textId="77777777" w:rsidR="0005490D" w:rsidRPr="00CF3F4A" w:rsidRDefault="0005490D" w:rsidP="0005490D">
                  <w:pPr>
                    <w:spacing w:line="240" w:lineRule="auto"/>
                    <w:jc w:val="center"/>
                    <w:rPr>
                      <w:rFonts w:cs="Arial"/>
                      <w:sz w:val="18"/>
                      <w:szCs w:val="18"/>
                    </w:rPr>
                  </w:pPr>
                  <w:r w:rsidRPr="00CF3F4A">
                    <w:rPr>
                      <w:rFonts w:cs="Arial"/>
                      <w:sz w:val="18"/>
                      <w:szCs w:val="18"/>
                    </w:rPr>
                    <w:t>Наименование элемента</w:t>
                  </w:r>
                </w:p>
              </w:tc>
              <w:tc>
                <w:tcPr>
                  <w:tcW w:w="628" w:type="pct"/>
                  <w:vMerge w:val="restart"/>
                </w:tcPr>
                <w:p w14:paraId="4AB7A66C" w14:textId="77777777" w:rsidR="0005490D" w:rsidRPr="00CF3F4A" w:rsidRDefault="0005490D" w:rsidP="0005490D">
                  <w:pPr>
                    <w:spacing w:line="240" w:lineRule="auto"/>
                    <w:jc w:val="center"/>
                    <w:rPr>
                      <w:rFonts w:cs="Arial"/>
                      <w:sz w:val="18"/>
                      <w:szCs w:val="18"/>
                    </w:rPr>
                  </w:pPr>
                  <w:r w:rsidRPr="00CF3F4A">
                    <w:rPr>
                      <w:rFonts w:cs="Arial"/>
                      <w:spacing w:val="-2"/>
                      <w:sz w:val="18"/>
                      <w:szCs w:val="18"/>
                    </w:rPr>
                    <w:t>Размеры, мм</w:t>
                  </w:r>
                  <w:r w:rsidRPr="00CF3F4A">
                    <w:rPr>
                      <w:rFonts w:cs="Arial"/>
                      <w:sz w:val="18"/>
                      <w:szCs w:val="18"/>
                    </w:rPr>
                    <w:t xml:space="preserve">, </w:t>
                  </w:r>
                  <w:r w:rsidRPr="00CF3F4A">
                    <w:rPr>
                      <w:rFonts w:cs="Arial"/>
                      <w:sz w:val="18"/>
                      <w:szCs w:val="18"/>
                    </w:rPr>
                    <w:br/>
                    <w:t>марка материала и обозначение документа</w:t>
                  </w:r>
                </w:p>
              </w:tc>
              <w:tc>
                <w:tcPr>
                  <w:tcW w:w="311" w:type="pct"/>
                  <w:vMerge w:val="restart"/>
                </w:tcPr>
                <w:p w14:paraId="02786072" w14:textId="77777777" w:rsidR="0005490D" w:rsidRPr="00CF3F4A" w:rsidRDefault="0005490D" w:rsidP="0005490D">
                  <w:pPr>
                    <w:spacing w:line="240" w:lineRule="auto"/>
                    <w:jc w:val="center"/>
                    <w:rPr>
                      <w:rFonts w:cs="Arial"/>
                      <w:sz w:val="18"/>
                      <w:szCs w:val="18"/>
                    </w:rPr>
                  </w:pPr>
                  <w:r w:rsidRPr="00CF3F4A">
                    <w:rPr>
                      <w:rFonts w:cs="Arial"/>
                      <w:sz w:val="18"/>
                      <w:szCs w:val="18"/>
                    </w:rPr>
                    <w:t>Номер плавки</w:t>
                  </w:r>
                </w:p>
              </w:tc>
              <w:tc>
                <w:tcPr>
                  <w:tcW w:w="558" w:type="pct"/>
                  <w:vMerge w:val="restart"/>
                </w:tcPr>
                <w:p w14:paraId="5F189568" w14:textId="77777777" w:rsidR="0005490D" w:rsidRPr="00CF3F4A" w:rsidRDefault="0005490D" w:rsidP="0005490D">
                  <w:pPr>
                    <w:spacing w:line="240" w:lineRule="auto"/>
                    <w:jc w:val="center"/>
                    <w:rPr>
                      <w:rFonts w:cs="Arial"/>
                      <w:sz w:val="18"/>
                      <w:szCs w:val="18"/>
                    </w:rPr>
                  </w:pPr>
                  <w:r w:rsidRPr="00CF3F4A">
                    <w:rPr>
                      <w:rFonts w:cs="Arial"/>
                      <w:sz w:val="18"/>
                      <w:szCs w:val="18"/>
                    </w:rPr>
                    <w:t xml:space="preserve">Номер </w:t>
                  </w:r>
                  <w:r w:rsidRPr="00CF3F4A">
                    <w:rPr>
                      <w:rFonts w:cs="Arial"/>
                      <w:sz w:val="18"/>
                      <w:szCs w:val="18"/>
                    </w:rPr>
                    <w:br/>
                    <w:t xml:space="preserve">сертификата </w:t>
                  </w:r>
                  <w:r w:rsidRPr="00CF3F4A">
                    <w:rPr>
                      <w:rFonts w:cs="Arial"/>
                      <w:sz w:val="18"/>
                      <w:szCs w:val="18"/>
                    </w:rPr>
                    <w:br/>
                    <w:t xml:space="preserve">или протокола </w:t>
                  </w:r>
                  <w:r w:rsidRPr="00CF3F4A">
                    <w:rPr>
                      <w:rFonts w:cs="Arial"/>
                      <w:sz w:val="18"/>
                      <w:szCs w:val="18"/>
                    </w:rPr>
                    <w:br/>
                    <w:t>испытаний</w:t>
                  </w:r>
                </w:p>
              </w:tc>
              <w:tc>
                <w:tcPr>
                  <w:tcW w:w="846" w:type="pct"/>
                  <w:gridSpan w:val="9"/>
                </w:tcPr>
                <w:p w14:paraId="4D28A620" w14:textId="77777777" w:rsidR="0005490D" w:rsidRPr="00CF3F4A" w:rsidRDefault="0005490D" w:rsidP="0005490D">
                  <w:pPr>
                    <w:spacing w:line="240" w:lineRule="auto"/>
                    <w:jc w:val="center"/>
                    <w:rPr>
                      <w:rFonts w:cs="Arial"/>
                      <w:sz w:val="18"/>
                      <w:szCs w:val="18"/>
                    </w:rPr>
                  </w:pPr>
                  <w:r w:rsidRPr="00CF3F4A">
                    <w:rPr>
                      <w:rFonts w:cs="Arial"/>
                      <w:sz w:val="18"/>
                      <w:szCs w:val="18"/>
                    </w:rPr>
                    <w:t>Массовая доля химического элемента, %</w:t>
                  </w:r>
                </w:p>
              </w:tc>
              <w:tc>
                <w:tcPr>
                  <w:tcW w:w="1766" w:type="pct"/>
                  <w:gridSpan w:val="7"/>
                </w:tcPr>
                <w:p w14:paraId="2B7A0752" w14:textId="77777777" w:rsidR="0005490D" w:rsidRPr="00CF3F4A" w:rsidRDefault="0005490D" w:rsidP="0005490D">
                  <w:pPr>
                    <w:spacing w:line="240" w:lineRule="auto"/>
                    <w:jc w:val="center"/>
                    <w:rPr>
                      <w:rFonts w:cs="Arial"/>
                      <w:sz w:val="18"/>
                      <w:szCs w:val="18"/>
                    </w:rPr>
                  </w:pPr>
                  <w:r w:rsidRPr="00CF3F4A">
                    <w:rPr>
                      <w:rFonts w:cs="Arial"/>
                      <w:sz w:val="18"/>
                      <w:szCs w:val="18"/>
                    </w:rPr>
                    <w:t>Результаты испытаний</w:t>
                  </w:r>
                </w:p>
              </w:tc>
            </w:tr>
            <w:tr w:rsidR="0005490D" w:rsidRPr="00CF3F4A" w14:paraId="7D2E9010" w14:textId="77777777" w:rsidTr="002303D0">
              <w:tc>
                <w:tcPr>
                  <w:tcW w:w="891" w:type="pct"/>
                  <w:vMerge/>
                  <w:tcBorders>
                    <w:bottom w:val="double" w:sz="4" w:space="0" w:color="auto"/>
                  </w:tcBorders>
                </w:tcPr>
                <w:p w14:paraId="21002D56" w14:textId="77777777" w:rsidR="0005490D" w:rsidRPr="00CF3F4A" w:rsidRDefault="0005490D" w:rsidP="0005490D">
                  <w:pPr>
                    <w:spacing w:line="240" w:lineRule="auto"/>
                    <w:jc w:val="center"/>
                    <w:rPr>
                      <w:rFonts w:cs="Arial"/>
                      <w:sz w:val="18"/>
                      <w:szCs w:val="18"/>
                    </w:rPr>
                  </w:pPr>
                </w:p>
              </w:tc>
              <w:tc>
                <w:tcPr>
                  <w:tcW w:w="628" w:type="pct"/>
                  <w:vMerge/>
                  <w:tcBorders>
                    <w:bottom w:val="double" w:sz="4" w:space="0" w:color="auto"/>
                  </w:tcBorders>
                </w:tcPr>
                <w:p w14:paraId="1ED7FAA9" w14:textId="77777777" w:rsidR="0005490D" w:rsidRPr="00CF3F4A" w:rsidRDefault="0005490D" w:rsidP="0005490D">
                  <w:pPr>
                    <w:spacing w:line="240" w:lineRule="auto"/>
                    <w:jc w:val="center"/>
                    <w:rPr>
                      <w:rFonts w:cs="Arial"/>
                      <w:sz w:val="18"/>
                      <w:szCs w:val="18"/>
                    </w:rPr>
                  </w:pPr>
                </w:p>
              </w:tc>
              <w:tc>
                <w:tcPr>
                  <w:tcW w:w="311" w:type="pct"/>
                  <w:vMerge/>
                  <w:tcBorders>
                    <w:bottom w:val="double" w:sz="4" w:space="0" w:color="auto"/>
                  </w:tcBorders>
                </w:tcPr>
                <w:p w14:paraId="5EB7E4A2" w14:textId="77777777" w:rsidR="0005490D" w:rsidRPr="00CF3F4A" w:rsidRDefault="0005490D" w:rsidP="0005490D">
                  <w:pPr>
                    <w:spacing w:line="240" w:lineRule="auto"/>
                    <w:jc w:val="center"/>
                    <w:rPr>
                      <w:rFonts w:cs="Arial"/>
                      <w:sz w:val="18"/>
                      <w:szCs w:val="18"/>
                    </w:rPr>
                  </w:pPr>
                </w:p>
              </w:tc>
              <w:tc>
                <w:tcPr>
                  <w:tcW w:w="558" w:type="pct"/>
                  <w:vMerge/>
                  <w:tcBorders>
                    <w:bottom w:val="double" w:sz="4" w:space="0" w:color="auto"/>
                  </w:tcBorders>
                </w:tcPr>
                <w:p w14:paraId="4FCB0061" w14:textId="77777777" w:rsidR="0005490D" w:rsidRPr="00CF3F4A" w:rsidRDefault="0005490D" w:rsidP="0005490D">
                  <w:pPr>
                    <w:spacing w:line="240" w:lineRule="auto"/>
                    <w:jc w:val="center"/>
                    <w:rPr>
                      <w:rFonts w:cs="Arial"/>
                      <w:sz w:val="18"/>
                      <w:szCs w:val="18"/>
                    </w:rPr>
                  </w:pPr>
                </w:p>
              </w:tc>
              <w:tc>
                <w:tcPr>
                  <w:tcW w:w="102" w:type="pct"/>
                  <w:tcBorders>
                    <w:bottom w:val="double" w:sz="4" w:space="0" w:color="auto"/>
                  </w:tcBorders>
                </w:tcPr>
                <w:p w14:paraId="39DA67CC"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lang w:val="en-US"/>
                    </w:rPr>
                    <w:t>C</w:t>
                  </w:r>
                </w:p>
              </w:tc>
              <w:tc>
                <w:tcPr>
                  <w:tcW w:w="94" w:type="pct"/>
                  <w:tcBorders>
                    <w:bottom w:val="double" w:sz="4" w:space="0" w:color="auto"/>
                  </w:tcBorders>
                </w:tcPr>
                <w:p w14:paraId="0ACCDFCB"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lang w:val="en-US"/>
                    </w:rPr>
                    <w:t>Si</w:t>
                  </w:r>
                </w:p>
              </w:tc>
              <w:tc>
                <w:tcPr>
                  <w:tcW w:w="130" w:type="pct"/>
                  <w:tcBorders>
                    <w:bottom w:val="double" w:sz="4" w:space="0" w:color="auto"/>
                  </w:tcBorders>
                </w:tcPr>
                <w:p w14:paraId="70B22AB0"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lang w:val="en-US"/>
                    </w:rPr>
                    <w:t>Mn</w:t>
                  </w:r>
                </w:p>
              </w:tc>
              <w:tc>
                <w:tcPr>
                  <w:tcW w:w="79" w:type="pct"/>
                  <w:tcBorders>
                    <w:bottom w:val="double" w:sz="4" w:space="0" w:color="auto"/>
                  </w:tcBorders>
                </w:tcPr>
                <w:p w14:paraId="7E1C87C3"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lang w:val="en-US"/>
                    </w:rPr>
                    <w:t>S</w:t>
                  </w:r>
                </w:p>
              </w:tc>
              <w:tc>
                <w:tcPr>
                  <w:tcW w:w="79" w:type="pct"/>
                  <w:tcBorders>
                    <w:bottom w:val="double" w:sz="4" w:space="0" w:color="auto"/>
                  </w:tcBorders>
                </w:tcPr>
                <w:p w14:paraId="27913E59"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lang w:val="en-US"/>
                    </w:rPr>
                    <w:t>P</w:t>
                  </w:r>
                </w:p>
              </w:tc>
              <w:tc>
                <w:tcPr>
                  <w:tcW w:w="106" w:type="pct"/>
                  <w:tcBorders>
                    <w:bottom w:val="double" w:sz="4" w:space="0" w:color="auto"/>
                  </w:tcBorders>
                </w:tcPr>
                <w:p w14:paraId="0A11B593"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lang w:val="en-US"/>
                    </w:rPr>
                    <w:t>Cr</w:t>
                  </w:r>
                </w:p>
              </w:tc>
              <w:tc>
                <w:tcPr>
                  <w:tcW w:w="98" w:type="pct"/>
                  <w:tcBorders>
                    <w:bottom w:val="double" w:sz="4" w:space="0" w:color="auto"/>
                  </w:tcBorders>
                </w:tcPr>
                <w:p w14:paraId="646F88B0"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lang w:val="en-US"/>
                    </w:rPr>
                    <w:t>Ni</w:t>
                  </w:r>
                </w:p>
              </w:tc>
              <w:tc>
                <w:tcPr>
                  <w:tcW w:w="75" w:type="pct"/>
                  <w:tcBorders>
                    <w:bottom w:val="double" w:sz="4" w:space="0" w:color="auto"/>
                  </w:tcBorders>
                </w:tcPr>
                <w:p w14:paraId="25DBC24C"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rPr>
                    <w:t>-</w:t>
                  </w:r>
                </w:p>
              </w:tc>
              <w:tc>
                <w:tcPr>
                  <w:tcW w:w="83" w:type="pct"/>
                  <w:tcBorders>
                    <w:bottom w:val="double" w:sz="4" w:space="0" w:color="auto"/>
                  </w:tcBorders>
                </w:tcPr>
                <w:p w14:paraId="7AB9A8D6"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rPr>
                    <w:t>-</w:t>
                  </w:r>
                </w:p>
              </w:tc>
              <w:tc>
                <w:tcPr>
                  <w:tcW w:w="222" w:type="pct"/>
                  <w:tcBorders>
                    <w:bottom w:val="double" w:sz="4" w:space="0" w:color="auto"/>
                  </w:tcBorders>
                </w:tcPr>
                <w:p w14:paraId="3F8F01AB"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rPr>
                    <w:t>σ</w:t>
                  </w:r>
                  <w:r w:rsidRPr="00CF3F4A">
                    <w:rPr>
                      <w:rFonts w:cs="Arial"/>
                      <w:spacing w:val="-2"/>
                      <w:sz w:val="18"/>
                      <w:szCs w:val="18"/>
                      <w:vertAlign w:val="subscript"/>
                    </w:rPr>
                    <w:t>т</w:t>
                  </w:r>
                  <w:r w:rsidRPr="00CF3F4A">
                    <w:rPr>
                      <w:rFonts w:cs="Arial"/>
                      <w:spacing w:val="-2"/>
                      <w:sz w:val="18"/>
                      <w:szCs w:val="18"/>
                    </w:rPr>
                    <w:t>, Н/мм²</w:t>
                  </w:r>
                </w:p>
              </w:tc>
              <w:tc>
                <w:tcPr>
                  <w:tcW w:w="222" w:type="pct"/>
                  <w:tcBorders>
                    <w:bottom w:val="double" w:sz="4" w:space="0" w:color="auto"/>
                  </w:tcBorders>
                </w:tcPr>
                <w:p w14:paraId="6C3FD48F"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rPr>
                    <w:t>σ</w:t>
                  </w:r>
                  <w:r w:rsidRPr="00CF3F4A">
                    <w:rPr>
                      <w:rFonts w:cs="Arial"/>
                      <w:spacing w:val="-2"/>
                      <w:sz w:val="18"/>
                      <w:szCs w:val="18"/>
                      <w:vertAlign w:val="subscript"/>
                    </w:rPr>
                    <w:t>в</w:t>
                  </w:r>
                  <w:r w:rsidRPr="00CF3F4A">
                    <w:rPr>
                      <w:rFonts w:cs="Arial"/>
                      <w:spacing w:val="-2"/>
                      <w:sz w:val="18"/>
                      <w:szCs w:val="18"/>
                    </w:rPr>
                    <w:t>, Н/мм²</w:t>
                  </w:r>
                </w:p>
              </w:tc>
              <w:tc>
                <w:tcPr>
                  <w:tcW w:w="156" w:type="pct"/>
                  <w:tcBorders>
                    <w:bottom w:val="double" w:sz="4" w:space="0" w:color="auto"/>
                  </w:tcBorders>
                </w:tcPr>
                <w:p w14:paraId="67CA712D"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rPr>
                    <w:t>δ</w:t>
                  </w:r>
                  <w:r w:rsidRPr="00CF3F4A">
                    <w:rPr>
                      <w:rFonts w:cs="Arial"/>
                      <w:spacing w:val="-2"/>
                      <w:sz w:val="18"/>
                      <w:szCs w:val="18"/>
                      <w:vertAlign w:val="subscript"/>
                    </w:rPr>
                    <w:t>5</w:t>
                  </w:r>
                  <w:r w:rsidRPr="00CF3F4A">
                    <w:rPr>
                      <w:rFonts w:cs="Arial"/>
                      <w:spacing w:val="-2"/>
                      <w:sz w:val="18"/>
                      <w:szCs w:val="18"/>
                    </w:rPr>
                    <w:t>,%</w:t>
                  </w:r>
                </w:p>
              </w:tc>
              <w:tc>
                <w:tcPr>
                  <w:tcW w:w="193" w:type="pct"/>
                  <w:tcBorders>
                    <w:bottom w:val="double" w:sz="4" w:space="0" w:color="auto"/>
                  </w:tcBorders>
                </w:tcPr>
                <w:p w14:paraId="5C64B5AB"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rPr>
                    <w:t>φ</w:t>
                  </w:r>
                  <w:r w:rsidRPr="00CF3F4A">
                    <w:rPr>
                      <w:rFonts w:cs="Arial"/>
                      <w:spacing w:val="-2"/>
                      <w:sz w:val="18"/>
                      <w:szCs w:val="18"/>
                      <w:vertAlign w:val="subscript"/>
                    </w:rPr>
                    <w:t>0,2</w:t>
                  </w:r>
                  <w:r w:rsidRPr="00CF3F4A">
                    <w:rPr>
                      <w:rFonts w:cs="Arial"/>
                      <w:spacing w:val="-2"/>
                      <w:sz w:val="18"/>
                      <w:szCs w:val="18"/>
                    </w:rPr>
                    <w:t>,%</w:t>
                  </w:r>
                </w:p>
              </w:tc>
              <w:tc>
                <w:tcPr>
                  <w:tcW w:w="268" w:type="pct"/>
                  <w:tcBorders>
                    <w:bottom w:val="double" w:sz="4" w:space="0" w:color="auto"/>
                  </w:tcBorders>
                </w:tcPr>
                <w:p w14:paraId="1E9A57A9"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lang w:val="en-US"/>
                    </w:rPr>
                    <w:t>KCU</w:t>
                  </w:r>
                  <w:r w:rsidRPr="00CF3F4A">
                    <w:rPr>
                      <w:rFonts w:cs="Arial"/>
                      <w:spacing w:val="-2"/>
                      <w:sz w:val="18"/>
                      <w:szCs w:val="18"/>
                    </w:rPr>
                    <w:t xml:space="preserve"> (КС</w:t>
                  </w:r>
                  <w:r w:rsidRPr="00CF3F4A">
                    <w:rPr>
                      <w:rFonts w:cs="Arial"/>
                      <w:spacing w:val="-2"/>
                      <w:sz w:val="18"/>
                      <w:szCs w:val="18"/>
                      <w:lang w:val="en-US"/>
                    </w:rPr>
                    <w:t>V)</w:t>
                  </w:r>
                  <w:r w:rsidRPr="00CF3F4A">
                    <w:rPr>
                      <w:rFonts w:cs="Arial"/>
                      <w:spacing w:val="-2"/>
                      <w:sz w:val="18"/>
                      <w:szCs w:val="18"/>
                    </w:rPr>
                    <w:t>, Дж/см²</w:t>
                  </w:r>
                </w:p>
              </w:tc>
              <w:tc>
                <w:tcPr>
                  <w:tcW w:w="439" w:type="pct"/>
                  <w:tcBorders>
                    <w:bottom w:val="double" w:sz="4" w:space="0" w:color="auto"/>
                  </w:tcBorders>
                </w:tcPr>
                <w:p w14:paraId="2221AF82" w14:textId="77777777" w:rsidR="0005490D" w:rsidRPr="00CF3F4A" w:rsidRDefault="0005490D" w:rsidP="0005490D">
                  <w:pPr>
                    <w:spacing w:line="240" w:lineRule="auto"/>
                    <w:ind w:left="-57" w:right="-57"/>
                    <w:jc w:val="center"/>
                    <w:rPr>
                      <w:rFonts w:cs="Arial"/>
                      <w:spacing w:val="-2"/>
                      <w:sz w:val="18"/>
                      <w:szCs w:val="18"/>
                    </w:rPr>
                  </w:pPr>
                  <w:r w:rsidRPr="00CF3F4A">
                    <w:rPr>
                      <w:rFonts w:cs="Arial"/>
                      <w:spacing w:val="-2"/>
                      <w:sz w:val="18"/>
                      <w:szCs w:val="18"/>
                    </w:rPr>
                    <w:t>Число твердости по Бринеллю, НВ</w:t>
                  </w:r>
                </w:p>
              </w:tc>
              <w:tc>
                <w:tcPr>
                  <w:tcW w:w="266" w:type="pct"/>
                  <w:tcBorders>
                    <w:bottom w:val="double" w:sz="4" w:space="0" w:color="auto"/>
                  </w:tcBorders>
                </w:tcPr>
                <w:p w14:paraId="0156E227" w14:textId="77777777" w:rsidR="0005490D" w:rsidRPr="00CF3F4A" w:rsidRDefault="0005490D" w:rsidP="0005490D">
                  <w:pPr>
                    <w:spacing w:line="240" w:lineRule="auto"/>
                    <w:jc w:val="center"/>
                    <w:rPr>
                      <w:rFonts w:cs="Arial"/>
                      <w:sz w:val="18"/>
                      <w:szCs w:val="18"/>
                    </w:rPr>
                  </w:pPr>
                  <w:r w:rsidRPr="00CF3F4A">
                    <w:rPr>
                      <w:rFonts w:cs="Arial"/>
                      <w:spacing w:val="-2"/>
                      <w:sz w:val="18"/>
                      <w:szCs w:val="18"/>
                    </w:rPr>
                    <w:t>Загиб, Дж/см²</w:t>
                  </w:r>
                </w:p>
              </w:tc>
            </w:tr>
            <w:tr w:rsidR="002303D0" w:rsidRPr="00CF3F4A" w14:paraId="32EE936E" w14:textId="77777777" w:rsidTr="002303D0">
              <w:tc>
                <w:tcPr>
                  <w:tcW w:w="891" w:type="pct"/>
                  <w:tcBorders>
                    <w:top w:val="double" w:sz="4" w:space="0" w:color="auto"/>
                  </w:tcBorders>
                  <w:vAlign w:val="center"/>
                </w:tcPr>
                <w:p w14:paraId="7E59A1DB" w14:textId="5A7D3301" w:rsidR="002303D0" w:rsidRPr="00CF3F4A" w:rsidRDefault="002303D0" w:rsidP="002303D0">
                  <w:pPr>
                    <w:spacing w:line="240" w:lineRule="auto"/>
                    <w:ind w:right="-57"/>
                    <w:jc w:val="left"/>
                    <w:rPr>
                      <w:rFonts w:cs="Arial"/>
                      <w:spacing w:val="-2"/>
                      <w:kern w:val="20"/>
                      <w:sz w:val="18"/>
                      <w:szCs w:val="18"/>
                    </w:rPr>
                  </w:pPr>
                  <w:r w:rsidRPr="00CF3F4A">
                    <w:rPr>
                      <w:rFonts w:cs="Arial"/>
                      <w:sz w:val="20"/>
                      <w:szCs w:val="20"/>
                    </w:rPr>
                    <w:t>Труба</w:t>
                  </w:r>
                </w:p>
              </w:tc>
              <w:tc>
                <w:tcPr>
                  <w:tcW w:w="628" w:type="pct"/>
                  <w:tcBorders>
                    <w:top w:val="double" w:sz="4" w:space="0" w:color="auto"/>
                  </w:tcBorders>
                </w:tcPr>
                <w:p w14:paraId="4FA35774" w14:textId="77777777" w:rsidR="002303D0" w:rsidRPr="00CF3F4A" w:rsidRDefault="002303D0" w:rsidP="002303D0">
                  <w:pPr>
                    <w:spacing w:line="240" w:lineRule="auto"/>
                    <w:jc w:val="center"/>
                    <w:rPr>
                      <w:rFonts w:cs="Arial"/>
                      <w:sz w:val="18"/>
                      <w:szCs w:val="18"/>
                    </w:rPr>
                  </w:pPr>
                </w:p>
              </w:tc>
              <w:tc>
                <w:tcPr>
                  <w:tcW w:w="311" w:type="pct"/>
                  <w:tcBorders>
                    <w:top w:val="double" w:sz="4" w:space="0" w:color="auto"/>
                  </w:tcBorders>
                </w:tcPr>
                <w:p w14:paraId="485ED196" w14:textId="77777777" w:rsidR="002303D0" w:rsidRPr="00CF3F4A" w:rsidRDefault="002303D0" w:rsidP="002303D0">
                  <w:pPr>
                    <w:spacing w:line="240" w:lineRule="auto"/>
                    <w:jc w:val="center"/>
                    <w:rPr>
                      <w:rFonts w:cs="Arial"/>
                      <w:sz w:val="18"/>
                      <w:szCs w:val="18"/>
                    </w:rPr>
                  </w:pPr>
                </w:p>
              </w:tc>
              <w:tc>
                <w:tcPr>
                  <w:tcW w:w="558" w:type="pct"/>
                  <w:tcBorders>
                    <w:top w:val="double" w:sz="4" w:space="0" w:color="auto"/>
                  </w:tcBorders>
                </w:tcPr>
                <w:p w14:paraId="789B362A" w14:textId="77777777" w:rsidR="002303D0" w:rsidRPr="00CF3F4A" w:rsidRDefault="002303D0" w:rsidP="002303D0">
                  <w:pPr>
                    <w:spacing w:line="240" w:lineRule="auto"/>
                    <w:jc w:val="center"/>
                    <w:rPr>
                      <w:rFonts w:cs="Arial"/>
                      <w:sz w:val="18"/>
                      <w:szCs w:val="18"/>
                    </w:rPr>
                  </w:pPr>
                </w:p>
              </w:tc>
              <w:tc>
                <w:tcPr>
                  <w:tcW w:w="102" w:type="pct"/>
                  <w:tcBorders>
                    <w:top w:val="double" w:sz="4" w:space="0" w:color="auto"/>
                  </w:tcBorders>
                </w:tcPr>
                <w:p w14:paraId="7579DED1" w14:textId="77777777" w:rsidR="002303D0" w:rsidRPr="00CF3F4A" w:rsidRDefault="002303D0" w:rsidP="002303D0">
                  <w:pPr>
                    <w:spacing w:line="240" w:lineRule="auto"/>
                    <w:jc w:val="center"/>
                    <w:rPr>
                      <w:rFonts w:cs="Arial"/>
                      <w:sz w:val="18"/>
                      <w:szCs w:val="18"/>
                    </w:rPr>
                  </w:pPr>
                </w:p>
              </w:tc>
              <w:tc>
                <w:tcPr>
                  <w:tcW w:w="94" w:type="pct"/>
                  <w:tcBorders>
                    <w:top w:val="double" w:sz="4" w:space="0" w:color="auto"/>
                  </w:tcBorders>
                </w:tcPr>
                <w:p w14:paraId="5F65F7FA" w14:textId="77777777" w:rsidR="002303D0" w:rsidRPr="00CF3F4A" w:rsidRDefault="002303D0" w:rsidP="002303D0">
                  <w:pPr>
                    <w:spacing w:line="240" w:lineRule="auto"/>
                    <w:jc w:val="center"/>
                    <w:rPr>
                      <w:rFonts w:cs="Arial"/>
                      <w:sz w:val="18"/>
                      <w:szCs w:val="18"/>
                    </w:rPr>
                  </w:pPr>
                </w:p>
              </w:tc>
              <w:tc>
                <w:tcPr>
                  <w:tcW w:w="130" w:type="pct"/>
                  <w:tcBorders>
                    <w:top w:val="double" w:sz="4" w:space="0" w:color="auto"/>
                  </w:tcBorders>
                </w:tcPr>
                <w:p w14:paraId="65E71BFE" w14:textId="77777777" w:rsidR="002303D0" w:rsidRPr="00CF3F4A" w:rsidRDefault="002303D0" w:rsidP="002303D0">
                  <w:pPr>
                    <w:spacing w:line="240" w:lineRule="auto"/>
                    <w:jc w:val="center"/>
                    <w:rPr>
                      <w:rFonts w:cs="Arial"/>
                      <w:sz w:val="18"/>
                      <w:szCs w:val="18"/>
                    </w:rPr>
                  </w:pPr>
                </w:p>
              </w:tc>
              <w:tc>
                <w:tcPr>
                  <w:tcW w:w="79" w:type="pct"/>
                  <w:tcBorders>
                    <w:top w:val="double" w:sz="4" w:space="0" w:color="auto"/>
                  </w:tcBorders>
                </w:tcPr>
                <w:p w14:paraId="6E29C7DF" w14:textId="77777777" w:rsidR="002303D0" w:rsidRPr="00CF3F4A" w:rsidRDefault="002303D0" w:rsidP="002303D0">
                  <w:pPr>
                    <w:spacing w:line="240" w:lineRule="auto"/>
                    <w:jc w:val="center"/>
                    <w:rPr>
                      <w:rFonts w:cs="Arial"/>
                      <w:sz w:val="18"/>
                      <w:szCs w:val="18"/>
                    </w:rPr>
                  </w:pPr>
                </w:p>
              </w:tc>
              <w:tc>
                <w:tcPr>
                  <w:tcW w:w="79" w:type="pct"/>
                  <w:tcBorders>
                    <w:top w:val="double" w:sz="4" w:space="0" w:color="auto"/>
                  </w:tcBorders>
                </w:tcPr>
                <w:p w14:paraId="53E5A5BB" w14:textId="77777777" w:rsidR="002303D0" w:rsidRPr="00CF3F4A" w:rsidRDefault="002303D0" w:rsidP="002303D0">
                  <w:pPr>
                    <w:spacing w:line="240" w:lineRule="auto"/>
                    <w:jc w:val="center"/>
                    <w:rPr>
                      <w:rFonts w:cs="Arial"/>
                      <w:sz w:val="18"/>
                      <w:szCs w:val="18"/>
                    </w:rPr>
                  </w:pPr>
                </w:p>
              </w:tc>
              <w:tc>
                <w:tcPr>
                  <w:tcW w:w="106" w:type="pct"/>
                  <w:tcBorders>
                    <w:top w:val="double" w:sz="4" w:space="0" w:color="auto"/>
                  </w:tcBorders>
                </w:tcPr>
                <w:p w14:paraId="2C13CA2E" w14:textId="77777777" w:rsidR="002303D0" w:rsidRPr="00CF3F4A" w:rsidRDefault="002303D0" w:rsidP="002303D0">
                  <w:pPr>
                    <w:spacing w:line="240" w:lineRule="auto"/>
                    <w:jc w:val="center"/>
                    <w:rPr>
                      <w:rFonts w:cs="Arial"/>
                      <w:sz w:val="18"/>
                      <w:szCs w:val="18"/>
                    </w:rPr>
                  </w:pPr>
                </w:p>
              </w:tc>
              <w:tc>
                <w:tcPr>
                  <w:tcW w:w="98" w:type="pct"/>
                  <w:tcBorders>
                    <w:top w:val="double" w:sz="4" w:space="0" w:color="auto"/>
                  </w:tcBorders>
                </w:tcPr>
                <w:p w14:paraId="0E4018FC" w14:textId="77777777" w:rsidR="002303D0" w:rsidRPr="00CF3F4A" w:rsidRDefault="002303D0" w:rsidP="002303D0">
                  <w:pPr>
                    <w:spacing w:line="240" w:lineRule="auto"/>
                    <w:jc w:val="center"/>
                    <w:rPr>
                      <w:rFonts w:cs="Arial"/>
                      <w:sz w:val="18"/>
                      <w:szCs w:val="18"/>
                    </w:rPr>
                  </w:pPr>
                </w:p>
              </w:tc>
              <w:tc>
                <w:tcPr>
                  <w:tcW w:w="75" w:type="pct"/>
                  <w:tcBorders>
                    <w:top w:val="double" w:sz="4" w:space="0" w:color="auto"/>
                  </w:tcBorders>
                </w:tcPr>
                <w:p w14:paraId="4C0B3FF5" w14:textId="77777777" w:rsidR="002303D0" w:rsidRPr="00CF3F4A" w:rsidRDefault="002303D0" w:rsidP="002303D0">
                  <w:pPr>
                    <w:spacing w:line="240" w:lineRule="auto"/>
                    <w:jc w:val="center"/>
                    <w:rPr>
                      <w:rFonts w:cs="Arial"/>
                      <w:sz w:val="18"/>
                      <w:szCs w:val="18"/>
                    </w:rPr>
                  </w:pPr>
                </w:p>
              </w:tc>
              <w:tc>
                <w:tcPr>
                  <w:tcW w:w="83" w:type="pct"/>
                  <w:tcBorders>
                    <w:top w:val="double" w:sz="4" w:space="0" w:color="auto"/>
                  </w:tcBorders>
                </w:tcPr>
                <w:p w14:paraId="66A16D9F" w14:textId="77777777" w:rsidR="002303D0" w:rsidRPr="00CF3F4A" w:rsidRDefault="002303D0" w:rsidP="002303D0">
                  <w:pPr>
                    <w:spacing w:line="240" w:lineRule="auto"/>
                    <w:jc w:val="center"/>
                    <w:rPr>
                      <w:rFonts w:cs="Arial"/>
                      <w:sz w:val="18"/>
                      <w:szCs w:val="18"/>
                    </w:rPr>
                  </w:pPr>
                </w:p>
              </w:tc>
              <w:tc>
                <w:tcPr>
                  <w:tcW w:w="222" w:type="pct"/>
                  <w:tcBorders>
                    <w:top w:val="double" w:sz="4" w:space="0" w:color="auto"/>
                  </w:tcBorders>
                </w:tcPr>
                <w:p w14:paraId="59F761E0" w14:textId="77777777" w:rsidR="002303D0" w:rsidRPr="00CF3F4A" w:rsidRDefault="002303D0" w:rsidP="002303D0">
                  <w:pPr>
                    <w:spacing w:line="240" w:lineRule="auto"/>
                    <w:jc w:val="center"/>
                    <w:rPr>
                      <w:rFonts w:cs="Arial"/>
                      <w:sz w:val="18"/>
                      <w:szCs w:val="18"/>
                    </w:rPr>
                  </w:pPr>
                </w:p>
              </w:tc>
              <w:tc>
                <w:tcPr>
                  <w:tcW w:w="222" w:type="pct"/>
                  <w:tcBorders>
                    <w:top w:val="double" w:sz="4" w:space="0" w:color="auto"/>
                  </w:tcBorders>
                </w:tcPr>
                <w:p w14:paraId="0272A48C" w14:textId="77777777" w:rsidR="002303D0" w:rsidRPr="00CF3F4A" w:rsidRDefault="002303D0" w:rsidP="002303D0">
                  <w:pPr>
                    <w:spacing w:line="240" w:lineRule="auto"/>
                    <w:jc w:val="center"/>
                    <w:rPr>
                      <w:rFonts w:cs="Arial"/>
                      <w:sz w:val="18"/>
                      <w:szCs w:val="18"/>
                    </w:rPr>
                  </w:pPr>
                </w:p>
              </w:tc>
              <w:tc>
                <w:tcPr>
                  <w:tcW w:w="156" w:type="pct"/>
                  <w:tcBorders>
                    <w:top w:val="double" w:sz="4" w:space="0" w:color="auto"/>
                  </w:tcBorders>
                </w:tcPr>
                <w:p w14:paraId="031F3DFE" w14:textId="77777777" w:rsidR="002303D0" w:rsidRPr="00CF3F4A" w:rsidRDefault="002303D0" w:rsidP="002303D0">
                  <w:pPr>
                    <w:spacing w:line="240" w:lineRule="auto"/>
                    <w:jc w:val="center"/>
                    <w:rPr>
                      <w:rFonts w:cs="Arial"/>
                      <w:sz w:val="18"/>
                      <w:szCs w:val="18"/>
                    </w:rPr>
                  </w:pPr>
                </w:p>
              </w:tc>
              <w:tc>
                <w:tcPr>
                  <w:tcW w:w="193" w:type="pct"/>
                  <w:tcBorders>
                    <w:top w:val="double" w:sz="4" w:space="0" w:color="auto"/>
                  </w:tcBorders>
                </w:tcPr>
                <w:p w14:paraId="6099F66A" w14:textId="77777777" w:rsidR="002303D0" w:rsidRPr="00CF3F4A" w:rsidRDefault="002303D0" w:rsidP="002303D0">
                  <w:pPr>
                    <w:spacing w:line="240" w:lineRule="auto"/>
                    <w:jc w:val="center"/>
                    <w:rPr>
                      <w:rFonts w:cs="Arial"/>
                      <w:sz w:val="18"/>
                      <w:szCs w:val="18"/>
                    </w:rPr>
                  </w:pPr>
                </w:p>
              </w:tc>
              <w:tc>
                <w:tcPr>
                  <w:tcW w:w="268" w:type="pct"/>
                  <w:tcBorders>
                    <w:top w:val="double" w:sz="4" w:space="0" w:color="auto"/>
                  </w:tcBorders>
                </w:tcPr>
                <w:p w14:paraId="0D8F39BE" w14:textId="77777777" w:rsidR="002303D0" w:rsidRPr="00CF3F4A" w:rsidRDefault="002303D0" w:rsidP="002303D0">
                  <w:pPr>
                    <w:spacing w:line="240" w:lineRule="auto"/>
                    <w:jc w:val="center"/>
                    <w:rPr>
                      <w:rFonts w:cs="Arial"/>
                      <w:sz w:val="18"/>
                      <w:szCs w:val="18"/>
                    </w:rPr>
                  </w:pPr>
                </w:p>
              </w:tc>
              <w:tc>
                <w:tcPr>
                  <w:tcW w:w="439" w:type="pct"/>
                  <w:tcBorders>
                    <w:top w:val="double" w:sz="4" w:space="0" w:color="auto"/>
                  </w:tcBorders>
                </w:tcPr>
                <w:p w14:paraId="4AA6D5CF" w14:textId="77777777" w:rsidR="002303D0" w:rsidRPr="00CF3F4A" w:rsidRDefault="002303D0" w:rsidP="002303D0">
                  <w:pPr>
                    <w:spacing w:line="240" w:lineRule="auto"/>
                    <w:jc w:val="center"/>
                    <w:rPr>
                      <w:rFonts w:cs="Arial"/>
                      <w:sz w:val="18"/>
                      <w:szCs w:val="18"/>
                    </w:rPr>
                  </w:pPr>
                </w:p>
              </w:tc>
              <w:tc>
                <w:tcPr>
                  <w:tcW w:w="266" w:type="pct"/>
                  <w:tcBorders>
                    <w:top w:val="double" w:sz="4" w:space="0" w:color="auto"/>
                  </w:tcBorders>
                </w:tcPr>
                <w:p w14:paraId="7D655158" w14:textId="77777777" w:rsidR="002303D0" w:rsidRPr="00CF3F4A" w:rsidRDefault="002303D0" w:rsidP="002303D0">
                  <w:pPr>
                    <w:spacing w:line="240" w:lineRule="auto"/>
                    <w:jc w:val="center"/>
                    <w:rPr>
                      <w:rFonts w:cs="Arial"/>
                      <w:sz w:val="18"/>
                      <w:szCs w:val="18"/>
                    </w:rPr>
                  </w:pPr>
                </w:p>
              </w:tc>
            </w:tr>
            <w:tr w:rsidR="002303D0" w:rsidRPr="00CF3F4A" w14:paraId="36F7AA21" w14:textId="77777777" w:rsidTr="002303D0">
              <w:tc>
                <w:tcPr>
                  <w:tcW w:w="891" w:type="pct"/>
                  <w:vAlign w:val="center"/>
                </w:tcPr>
                <w:p w14:paraId="059AC38C" w14:textId="65F259DA" w:rsidR="002303D0" w:rsidRPr="00CF3F4A" w:rsidRDefault="002303D0" w:rsidP="002303D0">
                  <w:pPr>
                    <w:spacing w:line="240" w:lineRule="auto"/>
                    <w:ind w:right="-57"/>
                    <w:jc w:val="left"/>
                    <w:rPr>
                      <w:rFonts w:cs="Arial"/>
                      <w:spacing w:val="-4"/>
                      <w:kern w:val="20"/>
                      <w:sz w:val="18"/>
                      <w:szCs w:val="18"/>
                    </w:rPr>
                  </w:pPr>
                  <w:r w:rsidRPr="00CF3F4A">
                    <w:rPr>
                      <w:rFonts w:cs="Arial"/>
                      <w:sz w:val="20"/>
                      <w:szCs w:val="20"/>
                    </w:rPr>
                    <w:t>Штуцер</w:t>
                  </w:r>
                </w:p>
              </w:tc>
              <w:tc>
                <w:tcPr>
                  <w:tcW w:w="628" w:type="pct"/>
                </w:tcPr>
                <w:p w14:paraId="1D4C8A82" w14:textId="77777777" w:rsidR="002303D0" w:rsidRPr="00CF3F4A" w:rsidRDefault="002303D0" w:rsidP="002303D0">
                  <w:pPr>
                    <w:spacing w:line="240" w:lineRule="auto"/>
                    <w:jc w:val="center"/>
                    <w:rPr>
                      <w:rFonts w:cs="Arial"/>
                      <w:sz w:val="18"/>
                      <w:szCs w:val="18"/>
                    </w:rPr>
                  </w:pPr>
                </w:p>
              </w:tc>
              <w:tc>
                <w:tcPr>
                  <w:tcW w:w="311" w:type="pct"/>
                </w:tcPr>
                <w:p w14:paraId="1C6A5CFE" w14:textId="77777777" w:rsidR="002303D0" w:rsidRPr="00CF3F4A" w:rsidRDefault="002303D0" w:rsidP="002303D0">
                  <w:pPr>
                    <w:spacing w:line="240" w:lineRule="auto"/>
                    <w:jc w:val="center"/>
                    <w:rPr>
                      <w:rFonts w:cs="Arial"/>
                      <w:sz w:val="18"/>
                      <w:szCs w:val="18"/>
                    </w:rPr>
                  </w:pPr>
                </w:p>
              </w:tc>
              <w:tc>
                <w:tcPr>
                  <w:tcW w:w="558" w:type="pct"/>
                </w:tcPr>
                <w:p w14:paraId="377E45DB" w14:textId="77777777" w:rsidR="002303D0" w:rsidRPr="00CF3F4A" w:rsidRDefault="002303D0" w:rsidP="002303D0">
                  <w:pPr>
                    <w:spacing w:line="240" w:lineRule="auto"/>
                    <w:jc w:val="center"/>
                    <w:rPr>
                      <w:rFonts w:cs="Arial"/>
                      <w:sz w:val="18"/>
                      <w:szCs w:val="18"/>
                    </w:rPr>
                  </w:pPr>
                </w:p>
              </w:tc>
              <w:tc>
                <w:tcPr>
                  <w:tcW w:w="102" w:type="pct"/>
                </w:tcPr>
                <w:p w14:paraId="024AA446" w14:textId="77777777" w:rsidR="002303D0" w:rsidRPr="00CF3F4A" w:rsidRDefault="002303D0" w:rsidP="002303D0">
                  <w:pPr>
                    <w:spacing w:line="240" w:lineRule="auto"/>
                    <w:jc w:val="center"/>
                    <w:rPr>
                      <w:rFonts w:cs="Arial"/>
                      <w:sz w:val="18"/>
                      <w:szCs w:val="18"/>
                    </w:rPr>
                  </w:pPr>
                </w:p>
              </w:tc>
              <w:tc>
                <w:tcPr>
                  <w:tcW w:w="94" w:type="pct"/>
                </w:tcPr>
                <w:p w14:paraId="048CD060" w14:textId="77777777" w:rsidR="002303D0" w:rsidRPr="00CF3F4A" w:rsidRDefault="002303D0" w:rsidP="002303D0">
                  <w:pPr>
                    <w:spacing w:line="240" w:lineRule="auto"/>
                    <w:jc w:val="center"/>
                    <w:rPr>
                      <w:rFonts w:cs="Arial"/>
                      <w:sz w:val="18"/>
                      <w:szCs w:val="18"/>
                    </w:rPr>
                  </w:pPr>
                </w:p>
              </w:tc>
              <w:tc>
                <w:tcPr>
                  <w:tcW w:w="130" w:type="pct"/>
                </w:tcPr>
                <w:p w14:paraId="2922962C" w14:textId="77777777" w:rsidR="002303D0" w:rsidRPr="00CF3F4A" w:rsidRDefault="002303D0" w:rsidP="002303D0">
                  <w:pPr>
                    <w:spacing w:line="240" w:lineRule="auto"/>
                    <w:jc w:val="center"/>
                    <w:rPr>
                      <w:rFonts w:cs="Arial"/>
                      <w:sz w:val="18"/>
                      <w:szCs w:val="18"/>
                    </w:rPr>
                  </w:pPr>
                </w:p>
              </w:tc>
              <w:tc>
                <w:tcPr>
                  <w:tcW w:w="79" w:type="pct"/>
                </w:tcPr>
                <w:p w14:paraId="2EE7CF4C" w14:textId="77777777" w:rsidR="002303D0" w:rsidRPr="00CF3F4A" w:rsidRDefault="002303D0" w:rsidP="002303D0">
                  <w:pPr>
                    <w:spacing w:line="240" w:lineRule="auto"/>
                    <w:jc w:val="center"/>
                    <w:rPr>
                      <w:rFonts w:cs="Arial"/>
                      <w:sz w:val="18"/>
                      <w:szCs w:val="18"/>
                    </w:rPr>
                  </w:pPr>
                </w:p>
              </w:tc>
              <w:tc>
                <w:tcPr>
                  <w:tcW w:w="79" w:type="pct"/>
                </w:tcPr>
                <w:p w14:paraId="0E085F7B" w14:textId="77777777" w:rsidR="002303D0" w:rsidRPr="00CF3F4A" w:rsidRDefault="002303D0" w:rsidP="002303D0">
                  <w:pPr>
                    <w:spacing w:line="240" w:lineRule="auto"/>
                    <w:jc w:val="center"/>
                    <w:rPr>
                      <w:rFonts w:cs="Arial"/>
                      <w:sz w:val="18"/>
                      <w:szCs w:val="18"/>
                    </w:rPr>
                  </w:pPr>
                </w:p>
              </w:tc>
              <w:tc>
                <w:tcPr>
                  <w:tcW w:w="106" w:type="pct"/>
                </w:tcPr>
                <w:p w14:paraId="7243AABD" w14:textId="77777777" w:rsidR="002303D0" w:rsidRPr="00CF3F4A" w:rsidRDefault="002303D0" w:rsidP="002303D0">
                  <w:pPr>
                    <w:spacing w:line="240" w:lineRule="auto"/>
                    <w:jc w:val="center"/>
                    <w:rPr>
                      <w:rFonts w:cs="Arial"/>
                      <w:sz w:val="18"/>
                      <w:szCs w:val="18"/>
                    </w:rPr>
                  </w:pPr>
                </w:p>
              </w:tc>
              <w:tc>
                <w:tcPr>
                  <w:tcW w:w="98" w:type="pct"/>
                </w:tcPr>
                <w:p w14:paraId="28FA0DEF" w14:textId="77777777" w:rsidR="002303D0" w:rsidRPr="00CF3F4A" w:rsidRDefault="002303D0" w:rsidP="002303D0">
                  <w:pPr>
                    <w:spacing w:line="240" w:lineRule="auto"/>
                    <w:jc w:val="center"/>
                    <w:rPr>
                      <w:rFonts w:cs="Arial"/>
                      <w:sz w:val="18"/>
                      <w:szCs w:val="18"/>
                    </w:rPr>
                  </w:pPr>
                </w:p>
              </w:tc>
              <w:tc>
                <w:tcPr>
                  <w:tcW w:w="75" w:type="pct"/>
                </w:tcPr>
                <w:p w14:paraId="1BF55009" w14:textId="77777777" w:rsidR="002303D0" w:rsidRPr="00CF3F4A" w:rsidRDefault="002303D0" w:rsidP="002303D0">
                  <w:pPr>
                    <w:spacing w:line="240" w:lineRule="auto"/>
                    <w:jc w:val="center"/>
                    <w:rPr>
                      <w:rFonts w:cs="Arial"/>
                      <w:sz w:val="18"/>
                      <w:szCs w:val="18"/>
                    </w:rPr>
                  </w:pPr>
                </w:p>
              </w:tc>
              <w:tc>
                <w:tcPr>
                  <w:tcW w:w="83" w:type="pct"/>
                </w:tcPr>
                <w:p w14:paraId="2D0C2451" w14:textId="77777777" w:rsidR="002303D0" w:rsidRPr="00CF3F4A" w:rsidRDefault="002303D0" w:rsidP="002303D0">
                  <w:pPr>
                    <w:spacing w:line="240" w:lineRule="auto"/>
                    <w:jc w:val="center"/>
                    <w:rPr>
                      <w:rFonts w:cs="Arial"/>
                      <w:sz w:val="18"/>
                      <w:szCs w:val="18"/>
                    </w:rPr>
                  </w:pPr>
                </w:p>
              </w:tc>
              <w:tc>
                <w:tcPr>
                  <w:tcW w:w="222" w:type="pct"/>
                </w:tcPr>
                <w:p w14:paraId="45D9EFFF" w14:textId="77777777" w:rsidR="002303D0" w:rsidRPr="00CF3F4A" w:rsidRDefault="002303D0" w:rsidP="002303D0">
                  <w:pPr>
                    <w:spacing w:line="240" w:lineRule="auto"/>
                    <w:jc w:val="center"/>
                    <w:rPr>
                      <w:rFonts w:cs="Arial"/>
                      <w:sz w:val="18"/>
                      <w:szCs w:val="18"/>
                    </w:rPr>
                  </w:pPr>
                </w:p>
              </w:tc>
              <w:tc>
                <w:tcPr>
                  <w:tcW w:w="222" w:type="pct"/>
                </w:tcPr>
                <w:p w14:paraId="54D8E8CB" w14:textId="77777777" w:rsidR="002303D0" w:rsidRPr="00CF3F4A" w:rsidRDefault="002303D0" w:rsidP="002303D0">
                  <w:pPr>
                    <w:spacing w:line="240" w:lineRule="auto"/>
                    <w:jc w:val="center"/>
                    <w:rPr>
                      <w:rFonts w:cs="Arial"/>
                      <w:sz w:val="18"/>
                      <w:szCs w:val="18"/>
                    </w:rPr>
                  </w:pPr>
                </w:p>
              </w:tc>
              <w:tc>
                <w:tcPr>
                  <w:tcW w:w="156" w:type="pct"/>
                </w:tcPr>
                <w:p w14:paraId="2067A7D0" w14:textId="77777777" w:rsidR="002303D0" w:rsidRPr="00CF3F4A" w:rsidRDefault="002303D0" w:rsidP="002303D0">
                  <w:pPr>
                    <w:spacing w:line="240" w:lineRule="auto"/>
                    <w:jc w:val="center"/>
                    <w:rPr>
                      <w:rFonts w:cs="Arial"/>
                      <w:sz w:val="18"/>
                      <w:szCs w:val="18"/>
                    </w:rPr>
                  </w:pPr>
                </w:p>
              </w:tc>
              <w:tc>
                <w:tcPr>
                  <w:tcW w:w="193" w:type="pct"/>
                </w:tcPr>
                <w:p w14:paraId="439D97E6" w14:textId="77777777" w:rsidR="002303D0" w:rsidRPr="00CF3F4A" w:rsidRDefault="002303D0" w:rsidP="002303D0">
                  <w:pPr>
                    <w:spacing w:line="240" w:lineRule="auto"/>
                    <w:jc w:val="center"/>
                    <w:rPr>
                      <w:rFonts w:cs="Arial"/>
                      <w:sz w:val="18"/>
                      <w:szCs w:val="18"/>
                    </w:rPr>
                  </w:pPr>
                </w:p>
              </w:tc>
              <w:tc>
                <w:tcPr>
                  <w:tcW w:w="268" w:type="pct"/>
                </w:tcPr>
                <w:p w14:paraId="0FD93B62" w14:textId="77777777" w:rsidR="002303D0" w:rsidRPr="00CF3F4A" w:rsidRDefault="002303D0" w:rsidP="002303D0">
                  <w:pPr>
                    <w:spacing w:line="240" w:lineRule="auto"/>
                    <w:jc w:val="center"/>
                    <w:rPr>
                      <w:rFonts w:cs="Arial"/>
                      <w:sz w:val="18"/>
                      <w:szCs w:val="18"/>
                    </w:rPr>
                  </w:pPr>
                </w:p>
              </w:tc>
              <w:tc>
                <w:tcPr>
                  <w:tcW w:w="439" w:type="pct"/>
                </w:tcPr>
                <w:p w14:paraId="1BC7D680" w14:textId="77777777" w:rsidR="002303D0" w:rsidRPr="00CF3F4A" w:rsidRDefault="002303D0" w:rsidP="002303D0">
                  <w:pPr>
                    <w:spacing w:line="240" w:lineRule="auto"/>
                    <w:jc w:val="center"/>
                    <w:rPr>
                      <w:rFonts w:cs="Arial"/>
                      <w:sz w:val="18"/>
                      <w:szCs w:val="18"/>
                    </w:rPr>
                  </w:pPr>
                </w:p>
              </w:tc>
              <w:tc>
                <w:tcPr>
                  <w:tcW w:w="266" w:type="pct"/>
                </w:tcPr>
                <w:p w14:paraId="5C7CB34E" w14:textId="77777777" w:rsidR="002303D0" w:rsidRPr="00CF3F4A" w:rsidRDefault="002303D0" w:rsidP="002303D0">
                  <w:pPr>
                    <w:spacing w:line="240" w:lineRule="auto"/>
                    <w:jc w:val="center"/>
                    <w:rPr>
                      <w:rFonts w:cs="Arial"/>
                      <w:sz w:val="18"/>
                      <w:szCs w:val="18"/>
                    </w:rPr>
                  </w:pPr>
                </w:p>
              </w:tc>
            </w:tr>
            <w:tr w:rsidR="002303D0" w:rsidRPr="00CF3F4A" w14:paraId="23523BDB" w14:textId="77777777" w:rsidTr="002303D0">
              <w:trPr>
                <w:trHeight w:val="171"/>
              </w:trPr>
              <w:tc>
                <w:tcPr>
                  <w:tcW w:w="891" w:type="pct"/>
                  <w:vAlign w:val="center"/>
                </w:tcPr>
                <w:p w14:paraId="564671F4" w14:textId="1DC7B51D" w:rsidR="002303D0" w:rsidRPr="00CF3F4A" w:rsidRDefault="002303D0" w:rsidP="002303D0">
                  <w:pPr>
                    <w:spacing w:line="240" w:lineRule="auto"/>
                    <w:ind w:right="-57"/>
                    <w:jc w:val="left"/>
                    <w:rPr>
                      <w:rFonts w:cs="Arial"/>
                      <w:spacing w:val="-2"/>
                      <w:kern w:val="20"/>
                      <w:sz w:val="18"/>
                      <w:szCs w:val="18"/>
                    </w:rPr>
                  </w:pPr>
                  <w:r w:rsidRPr="00CF3F4A">
                    <w:rPr>
                      <w:rFonts w:cs="Arial"/>
                      <w:sz w:val="20"/>
                      <w:szCs w:val="20"/>
                    </w:rPr>
                    <w:t>Заглушка</w:t>
                  </w:r>
                </w:p>
              </w:tc>
              <w:tc>
                <w:tcPr>
                  <w:tcW w:w="628" w:type="pct"/>
                </w:tcPr>
                <w:p w14:paraId="678E7FCB" w14:textId="77777777" w:rsidR="002303D0" w:rsidRPr="00CF3F4A" w:rsidRDefault="002303D0" w:rsidP="002303D0">
                  <w:pPr>
                    <w:spacing w:line="240" w:lineRule="auto"/>
                    <w:jc w:val="center"/>
                    <w:rPr>
                      <w:rFonts w:cs="Arial"/>
                      <w:sz w:val="18"/>
                      <w:szCs w:val="18"/>
                    </w:rPr>
                  </w:pPr>
                </w:p>
              </w:tc>
              <w:tc>
                <w:tcPr>
                  <w:tcW w:w="311" w:type="pct"/>
                </w:tcPr>
                <w:p w14:paraId="60C98D00" w14:textId="77777777" w:rsidR="002303D0" w:rsidRPr="00CF3F4A" w:rsidRDefault="002303D0" w:rsidP="002303D0">
                  <w:pPr>
                    <w:spacing w:line="240" w:lineRule="auto"/>
                    <w:jc w:val="center"/>
                    <w:rPr>
                      <w:rFonts w:cs="Arial"/>
                      <w:sz w:val="18"/>
                      <w:szCs w:val="18"/>
                    </w:rPr>
                  </w:pPr>
                </w:p>
              </w:tc>
              <w:tc>
                <w:tcPr>
                  <w:tcW w:w="558" w:type="pct"/>
                </w:tcPr>
                <w:p w14:paraId="2F331550" w14:textId="77777777" w:rsidR="002303D0" w:rsidRPr="00CF3F4A" w:rsidRDefault="002303D0" w:rsidP="002303D0">
                  <w:pPr>
                    <w:spacing w:line="240" w:lineRule="auto"/>
                    <w:jc w:val="center"/>
                    <w:rPr>
                      <w:rFonts w:cs="Arial"/>
                      <w:sz w:val="18"/>
                      <w:szCs w:val="18"/>
                    </w:rPr>
                  </w:pPr>
                </w:p>
              </w:tc>
              <w:tc>
                <w:tcPr>
                  <w:tcW w:w="102" w:type="pct"/>
                </w:tcPr>
                <w:p w14:paraId="55C56F82" w14:textId="77777777" w:rsidR="002303D0" w:rsidRPr="00CF3F4A" w:rsidRDefault="002303D0" w:rsidP="002303D0">
                  <w:pPr>
                    <w:spacing w:line="240" w:lineRule="auto"/>
                    <w:jc w:val="center"/>
                    <w:rPr>
                      <w:rFonts w:cs="Arial"/>
                      <w:sz w:val="18"/>
                      <w:szCs w:val="18"/>
                    </w:rPr>
                  </w:pPr>
                </w:p>
              </w:tc>
              <w:tc>
                <w:tcPr>
                  <w:tcW w:w="94" w:type="pct"/>
                </w:tcPr>
                <w:p w14:paraId="1253B914" w14:textId="77777777" w:rsidR="002303D0" w:rsidRPr="00CF3F4A" w:rsidRDefault="002303D0" w:rsidP="002303D0">
                  <w:pPr>
                    <w:spacing w:line="240" w:lineRule="auto"/>
                    <w:jc w:val="center"/>
                    <w:rPr>
                      <w:rFonts w:cs="Arial"/>
                      <w:sz w:val="18"/>
                      <w:szCs w:val="18"/>
                    </w:rPr>
                  </w:pPr>
                </w:p>
              </w:tc>
              <w:tc>
                <w:tcPr>
                  <w:tcW w:w="130" w:type="pct"/>
                </w:tcPr>
                <w:p w14:paraId="30EFE87E" w14:textId="77777777" w:rsidR="002303D0" w:rsidRPr="00CF3F4A" w:rsidRDefault="002303D0" w:rsidP="002303D0">
                  <w:pPr>
                    <w:spacing w:line="240" w:lineRule="auto"/>
                    <w:jc w:val="center"/>
                    <w:rPr>
                      <w:rFonts w:cs="Arial"/>
                      <w:sz w:val="18"/>
                      <w:szCs w:val="18"/>
                    </w:rPr>
                  </w:pPr>
                </w:p>
              </w:tc>
              <w:tc>
                <w:tcPr>
                  <w:tcW w:w="79" w:type="pct"/>
                </w:tcPr>
                <w:p w14:paraId="7EB6F466" w14:textId="77777777" w:rsidR="002303D0" w:rsidRPr="00CF3F4A" w:rsidRDefault="002303D0" w:rsidP="002303D0">
                  <w:pPr>
                    <w:spacing w:line="240" w:lineRule="auto"/>
                    <w:jc w:val="center"/>
                    <w:rPr>
                      <w:rFonts w:cs="Arial"/>
                      <w:sz w:val="18"/>
                      <w:szCs w:val="18"/>
                    </w:rPr>
                  </w:pPr>
                </w:p>
              </w:tc>
              <w:tc>
                <w:tcPr>
                  <w:tcW w:w="79" w:type="pct"/>
                </w:tcPr>
                <w:p w14:paraId="4BCAE9F6" w14:textId="77777777" w:rsidR="002303D0" w:rsidRPr="00CF3F4A" w:rsidRDefault="002303D0" w:rsidP="002303D0">
                  <w:pPr>
                    <w:spacing w:line="240" w:lineRule="auto"/>
                    <w:jc w:val="center"/>
                    <w:rPr>
                      <w:rFonts w:cs="Arial"/>
                      <w:sz w:val="18"/>
                      <w:szCs w:val="18"/>
                    </w:rPr>
                  </w:pPr>
                </w:p>
              </w:tc>
              <w:tc>
                <w:tcPr>
                  <w:tcW w:w="106" w:type="pct"/>
                </w:tcPr>
                <w:p w14:paraId="427E546A" w14:textId="77777777" w:rsidR="002303D0" w:rsidRPr="00CF3F4A" w:rsidRDefault="002303D0" w:rsidP="002303D0">
                  <w:pPr>
                    <w:spacing w:line="240" w:lineRule="auto"/>
                    <w:jc w:val="center"/>
                    <w:rPr>
                      <w:rFonts w:cs="Arial"/>
                      <w:sz w:val="18"/>
                      <w:szCs w:val="18"/>
                    </w:rPr>
                  </w:pPr>
                </w:p>
              </w:tc>
              <w:tc>
                <w:tcPr>
                  <w:tcW w:w="98" w:type="pct"/>
                </w:tcPr>
                <w:p w14:paraId="03793C61" w14:textId="77777777" w:rsidR="002303D0" w:rsidRPr="00CF3F4A" w:rsidRDefault="002303D0" w:rsidP="002303D0">
                  <w:pPr>
                    <w:spacing w:line="240" w:lineRule="auto"/>
                    <w:jc w:val="center"/>
                    <w:rPr>
                      <w:rFonts w:cs="Arial"/>
                      <w:sz w:val="18"/>
                      <w:szCs w:val="18"/>
                    </w:rPr>
                  </w:pPr>
                </w:p>
              </w:tc>
              <w:tc>
                <w:tcPr>
                  <w:tcW w:w="75" w:type="pct"/>
                </w:tcPr>
                <w:p w14:paraId="5D0E0EDB" w14:textId="77777777" w:rsidR="002303D0" w:rsidRPr="00CF3F4A" w:rsidRDefault="002303D0" w:rsidP="002303D0">
                  <w:pPr>
                    <w:spacing w:line="240" w:lineRule="auto"/>
                    <w:jc w:val="center"/>
                    <w:rPr>
                      <w:rFonts w:cs="Arial"/>
                      <w:sz w:val="18"/>
                      <w:szCs w:val="18"/>
                    </w:rPr>
                  </w:pPr>
                </w:p>
              </w:tc>
              <w:tc>
                <w:tcPr>
                  <w:tcW w:w="83" w:type="pct"/>
                </w:tcPr>
                <w:p w14:paraId="7F5CDB8B" w14:textId="77777777" w:rsidR="002303D0" w:rsidRPr="00CF3F4A" w:rsidRDefault="002303D0" w:rsidP="002303D0">
                  <w:pPr>
                    <w:spacing w:line="240" w:lineRule="auto"/>
                    <w:jc w:val="center"/>
                    <w:rPr>
                      <w:rFonts w:cs="Arial"/>
                      <w:sz w:val="18"/>
                      <w:szCs w:val="18"/>
                    </w:rPr>
                  </w:pPr>
                </w:p>
              </w:tc>
              <w:tc>
                <w:tcPr>
                  <w:tcW w:w="222" w:type="pct"/>
                </w:tcPr>
                <w:p w14:paraId="285F6A98" w14:textId="77777777" w:rsidR="002303D0" w:rsidRPr="00CF3F4A" w:rsidRDefault="002303D0" w:rsidP="002303D0">
                  <w:pPr>
                    <w:spacing w:line="240" w:lineRule="auto"/>
                    <w:jc w:val="center"/>
                    <w:rPr>
                      <w:rFonts w:cs="Arial"/>
                      <w:sz w:val="18"/>
                      <w:szCs w:val="18"/>
                    </w:rPr>
                  </w:pPr>
                </w:p>
              </w:tc>
              <w:tc>
                <w:tcPr>
                  <w:tcW w:w="222" w:type="pct"/>
                </w:tcPr>
                <w:p w14:paraId="6F890FE0" w14:textId="77777777" w:rsidR="002303D0" w:rsidRPr="00CF3F4A" w:rsidRDefault="002303D0" w:rsidP="002303D0">
                  <w:pPr>
                    <w:spacing w:line="240" w:lineRule="auto"/>
                    <w:jc w:val="center"/>
                    <w:rPr>
                      <w:rFonts w:cs="Arial"/>
                      <w:sz w:val="18"/>
                      <w:szCs w:val="18"/>
                    </w:rPr>
                  </w:pPr>
                </w:p>
              </w:tc>
              <w:tc>
                <w:tcPr>
                  <w:tcW w:w="156" w:type="pct"/>
                </w:tcPr>
                <w:p w14:paraId="7832E93A" w14:textId="77777777" w:rsidR="002303D0" w:rsidRPr="00CF3F4A" w:rsidRDefault="002303D0" w:rsidP="002303D0">
                  <w:pPr>
                    <w:spacing w:line="240" w:lineRule="auto"/>
                    <w:jc w:val="center"/>
                    <w:rPr>
                      <w:rFonts w:cs="Arial"/>
                      <w:sz w:val="18"/>
                      <w:szCs w:val="18"/>
                    </w:rPr>
                  </w:pPr>
                </w:p>
              </w:tc>
              <w:tc>
                <w:tcPr>
                  <w:tcW w:w="193" w:type="pct"/>
                </w:tcPr>
                <w:p w14:paraId="542A42CA" w14:textId="77777777" w:rsidR="002303D0" w:rsidRPr="00CF3F4A" w:rsidRDefault="002303D0" w:rsidP="002303D0">
                  <w:pPr>
                    <w:spacing w:line="240" w:lineRule="auto"/>
                    <w:jc w:val="center"/>
                    <w:rPr>
                      <w:rFonts w:cs="Arial"/>
                      <w:sz w:val="18"/>
                      <w:szCs w:val="18"/>
                    </w:rPr>
                  </w:pPr>
                </w:p>
              </w:tc>
              <w:tc>
                <w:tcPr>
                  <w:tcW w:w="268" w:type="pct"/>
                </w:tcPr>
                <w:p w14:paraId="74512ECC" w14:textId="77777777" w:rsidR="002303D0" w:rsidRPr="00CF3F4A" w:rsidRDefault="002303D0" w:rsidP="002303D0">
                  <w:pPr>
                    <w:spacing w:line="240" w:lineRule="auto"/>
                    <w:jc w:val="center"/>
                    <w:rPr>
                      <w:rFonts w:cs="Arial"/>
                      <w:sz w:val="18"/>
                      <w:szCs w:val="18"/>
                    </w:rPr>
                  </w:pPr>
                </w:p>
              </w:tc>
              <w:tc>
                <w:tcPr>
                  <w:tcW w:w="439" w:type="pct"/>
                </w:tcPr>
                <w:p w14:paraId="697D4C21" w14:textId="77777777" w:rsidR="002303D0" w:rsidRPr="00CF3F4A" w:rsidRDefault="002303D0" w:rsidP="002303D0">
                  <w:pPr>
                    <w:spacing w:line="240" w:lineRule="auto"/>
                    <w:jc w:val="center"/>
                    <w:rPr>
                      <w:rFonts w:cs="Arial"/>
                      <w:sz w:val="18"/>
                      <w:szCs w:val="18"/>
                    </w:rPr>
                  </w:pPr>
                </w:p>
              </w:tc>
              <w:tc>
                <w:tcPr>
                  <w:tcW w:w="266" w:type="pct"/>
                </w:tcPr>
                <w:p w14:paraId="06DE904B" w14:textId="77777777" w:rsidR="002303D0" w:rsidRPr="00CF3F4A" w:rsidRDefault="002303D0" w:rsidP="002303D0">
                  <w:pPr>
                    <w:spacing w:line="240" w:lineRule="auto"/>
                    <w:jc w:val="center"/>
                    <w:rPr>
                      <w:rFonts w:cs="Arial"/>
                      <w:sz w:val="18"/>
                      <w:szCs w:val="18"/>
                    </w:rPr>
                  </w:pPr>
                </w:p>
              </w:tc>
            </w:tr>
            <w:tr w:rsidR="002303D0" w:rsidRPr="00CF3F4A" w14:paraId="1EECB428" w14:textId="77777777" w:rsidTr="002303D0">
              <w:trPr>
                <w:trHeight w:val="195"/>
              </w:trPr>
              <w:tc>
                <w:tcPr>
                  <w:tcW w:w="891" w:type="pct"/>
                  <w:vAlign w:val="center"/>
                </w:tcPr>
                <w:p w14:paraId="24CEF349" w14:textId="54E5043A" w:rsidR="002303D0" w:rsidRPr="00CF3F4A" w:rsidRDefault="002303D0" w:rsidP="002303D0">
                  <w:pPr>
                    <w:spacing w:line="240" w:lineRule="auto"/>
                    <w:jc w:val="left"/>
                    <w:rPr>
                      <w:rFonts w:cs="Arial"/>
                      <w:sz w:val="18"/>
                      <w:szCs w:val="18"/>
                    </w:rPr>
                  </w:pPr>
                  <w:r w:rsidRPr="00CF3F4A">
                    <w:rPr>
                      <w:rFonts w:cs="Arial"/>
                      <w:sz w:val="20"/>
                      <w:szCs w:val="20"/>
                    </w:rPr>
                    <w:t>Фланец</w:t>
                  </w:r>
                </w:p>
              </w:tc>
              <w:tc>
                <w:tcPr>
                  <w:tcW w:w="628" w:type="pct"/>
                </w:tcPr>
                <w:p w14:paraId="3258103C" w14:textId="77777777" w:rsidR="002303D0" w:rsidRPr="00CF3F4A" w:rsidRDefault="002303D0" w:rsidP="002303D0">
                  <w:pPr>
                    <w:spacing w:line="240" w:lineRule="auto"/>
                    <w:jc w:val="center"/>
                    <w:rPr>
                      <w:rFonts w:cs="Arial"/>
                      <w:sz w:val="18"/>
                      <w:szCs w:val="18"/>
                    </w:rPr>
                  </w:pPr>
                </w:p>
              </w:tc>
              <w:tc>
                <w:tcPr>
                  <w:tcW w:w="311" w:type="pct"/>
                </w:tcPr>
                <w:p w14:paraId="7773AA08" w14:textId="77777777" w:rsidR="002303D0" w:rsidRPr="00CF3F4A" w:rsidRDefault="002303D0" w:rsidP="002303D0">
                  <w:pPr>
                    <w:spacing w:line="240" w:lineRule="auto"/>
                    <w:jc w:val="center"/>
                    <w:rPr>
                      <w:rFonts w:cs="Arial"/>
                      <w:sz w:val="18"/>
                      <w:szCs w:val="18"/>
                    </w:rPr>
                  </w:pPr>
                </w:p>
              </w:tc>
              <w:tc>
                <w:tcPr>
                  <w:tcW w:w="558" w:type="pct"/>
                </w:tcPr>
                <w:p w14:paraId="2B4EE5C0" w14:textId="77777777" w:rsidR="002303D0" w:rsidRPr="00CF3F4A" w:rsidRDefault="002303D0" w:rsidP="002303D0">
                  <w:pPr>
                    <w:spacing w:line="240" w:lineRule="auto"/>
                    <w:jc w:val="center"/>
                    <w:rPr>
                      <w:rFonts w:cs="Arial"/>
                      <w:sz w:val="18"/>
                      <w:szCs w:val="18"/>
                    </w:rPr>
                  </w:pPr>
                </w:p>
              </w:tc>
              <w:tc>
                <w:tcPr>
                  <w:tcW w:w="102" w:type="pct"/>
                </w:tcPr>
                <w:p w14:paraId="0CD0BF82" w14:textId="77777777" w:rsidR="002303D0" w:rsidRPr="00CF3F4A" w:rsidRDefault="002303D0" w:rsidP="002303D0">
                  <w:pPr>
                    <w:spacing w:line="240" w:lineRule="auto"/>
                    <w:jc w:val="center"/>
                    <w:rPr>
                      <w:rFonts w:cs="Arial"/>
                      <w:sz w:val="18"/>
                      <w:szCs w:val="18"/>
                    </w:rPr>
                  </w:pPr>
                </w:p>
              </w:tc>
              <w:tc>
                <w:tcPr>
                  <w:tcW w:w="94" w:type="pct"/>
                </w:tcPr>
                <w:p w14:paraId="3F4FA004" w14:textId="77777777" w:rsidR="002303D0" w:rsidRPr="00CF3F4A" w:rsidRDefault="002303D0" w:rsidP="002303D0">
                  <w:pPr>
                    <w:spacing w:line="240" w:lineRule="auto"/>
                    <w:jc w:val="center"/>
                    <w:rPr>
                      <w:rFonts w:cs="Arial"/>
                      <w:sz w:val="18"/>
                      <w:szCs w:val="18"/>
                    </w:rPr>
                  </w:pPr>
                </w:p>
              </w:tc>
              <w:tc>
                <w:tcPr>
                  <w:tcW w:w="130" w:type="pct"/>
                </w:tcPr>
                <w:p w14:paraId="6CBA7F5C" w14:textId="77777777" w:rsidR="002303D0" w:rsidRPr="00CF3F4A" w:rsidRDefault="002303D0" w:rsidP="002303D0">
                  <w:pPr>
                    <w:spacing w:line="240" w:lineRule="auto"/>
                    <w:jc w:val="center"/>
                    <w:rPr>
                      <w:rFonts w:cs="Arial"/>
                      <w:sz w:val="18"/>
                      <w:szCs w:val="18"/>
                    </w:rPr>
                  </w:pPr>
                </w:p>
              </w:tc>
              <w:tc>
                <w:tcPr>
                  <w:tcW w:w="79" w:type="pct"/>
                </w:tcPr>
                <w:p w14:paraId="49B4D851" w14:textId="77777777" w:rsidR="002303D0" w:rsidRPr="00CF3F4A" w:rsidRDefault="002303D0" w:rsidP="002303D0">
                  <w:pPr>
                    <w:spacing w:line="240" w:lineRule="auto"/>
                    <w:jc w:val="center"/>
                    <w:rPr>
                      <w:rFonts w:cs="Arial"/>
                      <w:sz w:val="18"/>
                      <w:szCs w:val="18"/>
                    </w:rPr>
                  </w:pPr>
                </w:p>
              </w:tc>
              <w:tc>
                <w:tcPr>
                  <w:tcW w:w="79" w:type="pct"/>
                </w:tcPr>
                <w:p w14:paraId="39DB8AD8" w14:textId="77777777" w:rsidR="002303D0" w:rsidRPr="00CF3F4A" w:rsidRDefault="002303D0" w:rsidP="002303D0">
                  <w:pPr>
                    <w:spacing w:line="240" w:lineRule="auto"/>
                    <w:jc w:val="center"/>
                    <w:rPr>
                      <w:rFonts w:cs="Arial"/>
                      <w:sz w:val="18"/>
                      <w:szCs w:val="18"/>
                    </w:rPr>
                  </w:pPr>
                </w:p>
              </w:tc>
              <w:tc>
                <w:tcPr>
                  <w:tcW w:w="106" w:type="pct"/>
                </w:tcPr>
                <w:p w14:paraId="366A5E21" w14:textId="77777777" w:rsidR="002303D0" w:rsidRPr="00CF3F4A" w:rsidRDefault="002303D0" w:rsidP="002303D0">
                  <w:pPr>
                    <w:spacing w:line="240" w:lineRule="auto"/>
                    <w:jc w:val="center"/>
                    <w:rPr>
                      <w:rFonts w:cs="Arial"/>
                      <w:sz w:val="18"/>
                      <w:szCs w:val="18"/>
                    </w:rPr>
                  </w:pPr>
                </w:p>
              </w:tc>
              <w:tc>
                <w:tcPr>
                  <w:tcW w:w="98" w:type="pct"/>
                </w:tcPr>
                <w:p w14:paraId="29A9F3C7" w14:textId="77777777" w:rsidR="002303D0" w:rsidRPr="00CF3F4A" w:rsidRDefault="002303D0" w:rsidP="002303D0">
                  <w:pPr>
                    <w:spacing w:line="240" w:lineRule="auto"/>
                    <w:jc w:val="center"/>
                    <w:rPr>
                      <w:rFonts w:cs="Arial"/>
                      <w:sz w:val="18"/>
                      <w:szCs w:val="18"/>
                    </w:rPr>
                  </w:pPr>
                </w:p>
              </w:tc>
              <w:tc>
                <w:tcPr>
                  <w:tcW w:w="75" w:type="pct"/>
                </w:tcPr>
                <w:p w14:paraId="77F9E052" w14:textId="77777777" w:rsidR="002303D0" w:rsidRPr="00CF3F4A" w:rsidRDefault="002303D0" w:rsidP="002303D0">
                  <w:pPr>
                    <w:spacing w:line="240" w:lineRule="auto"/>
                    <w:jc w:val="center"/>
                    <w:rPr>
                      <w:rFonts w:cs="Arial"/>
                      <w:sz w:val="18"/>
                      <w:szCs w:val="18"/>
                    </w:rPr>
                  </w:pPr>
                </w:p>
              </w:tc>
              <w:tc>
                <w:tcPr>
                  <w:tcW w:w="83" w:type="pct"/>
                </w:tcPr>
                <w:p w14:paraId="481FB17C" w14:textId="77777777" w:rsidR="002303D0" w:rsidRPr="00CF3F4A" w:rsidRDefault="002303D0" w:rsidP="002303D0">
                  <w:pPr>
                    <w:spacing w:line="240" w:lineRule="auto"/>
                    <w:jc w:val="center"/>
                    <w:rPr>
                      <w:rFonts w:cs="Arial"/>
                      <w:sz w:val="18"/>
                      <w:szCs w:val="18"/>
                    </w:rPr>
                  </w:pPr>
                </w:p>
              </w:tc>
              <w:tc>
                <w:tcPr>
                  <w:tcW w:w="222" w:type="pct"/>
                </w:tcPr>
                <w:p w14:paraId="02E8BA17" w14:textId="77777777" w:rsidR="002303D0" w:rsidRPr="00CF3F4A" w:rsidRDefault="002303D0" w:rsidP="002303D0">
                  <w:pPr>
                    <w:spacing w:line="240" w:lineRule="auto"/>
                    <w:jc w:val="center"/>
                    <w:rPr>
                      <w:rFonts w:cs="Arial"/>
                      <w:sz w:val="18"/>
                      <w:szCs w:val="18"/>
                    </w:rPr>
                  </w:pPr>
                </w:p>
              </w:tc>
              <w:tc>
                <w:tcPr>
                  <w:tcW w:w="222" w:type="pct"/>
                </w:tcPr>
                <w:p w14:paraId="3537C83E" w14:textId="77777777" w:rsidR="002303D0" w:rsidRPr="00CF3F4A" w:rsidRDefault="002303D0" w:rsidP="002303D0">
                  <w:pPr>
                    <w:spacing w:line="240" w:lineRule="auto"/>
                    <w:jc w:val="center"/>
                    <w:rPr>
                      <w:rFonts w:cs="Arial"/>
                      <w:sz w:val="18"/>
                      <w:szCs w:val="18"/>
                    </w:rPr>
                  </w:pPr>
                </w:p>
              </w:tc>
              <w:tc>
                <w:tcPr>
                  <w:tcW w:w="156" w:type="pct"/>
                </w:tcPr>
                <w:p w14:paraId="3809BBBB" w14:textId="77777777" w:rsidR="002303D0" w:rsidRPr="00CF3F4A" w:rsidRDefault="002303D0" w:rsidP="002303D0">
                  <w:pPr>
                    <w:spacing w:line="240" w:lineRule="auto"/>
                    <w:jc w:val="center"/>
                    <w:rPr>
                      <w:rFonts w:cs="Arial"/>
                      <w:sz w:val="18"/>
                      <w:szCs w:val="18"/>
                    </w:rPr>
                  </w:pPr>
                </w:p>
              </w:tc>
              <w:tc>
                <w:tcPr>
                  <w:tcW w:w="193" w:type="pct"/>
                </w:tcPr>
                <w:p w14:paraId="6873D12B" w14:textId="77777777" w:rsidR="002303D0" w:rsidRPr="00CF3F4A" w:rsidRDefault="002303D0" w:rsidP="002303D0">
                  <w:pPr>
                    <w:spacing w:line="240" w:lineRule="auto"/>
                    <w:jc w:val="center"/>
                    <w:rPr>
                      <w:rFonts w:cs="Arial"/>
                      <w:sz w:val="18"/>
                      <w:szCs w:val="18"/>
                    </w:rPr>
                  </w:pPr>
                </w:p>
              </w:tc>
              <w:tc>
                <w:tcPr>
                  <w:tcW w:w="268" w:type="pct"/>
                </w:tcPr>
                <w:p w14:paraId="3E2C4F77" w14:textId="77777777" w:rsidR="002303D0" w:rsidRPr="00CF3F4A" w:rsidRDefault="002303D0" w:rsidP="002303D0">
                  <w:pPr>
                    <w:spacing w:line="240" w:lineRule="auto"/>
                    <w:jc w:val="center"/>
                    <w:rPr>
                      <w:rFonts w:cs="Arial"/>
                      <w:sz w:val="18"/>
                      <w:szCs w:val="18"/>
                    </w:rPr>
                  </w:pPr>
                </w:p>
              </w:tc>
              <w:tc>
                <w:tcPr>
                  <w:tcW w:w="439" w:type="pct"/>
                </w:tcPr>
                <w:p w14:paraId="44F150D6" w14:textId="77777777" w:rsidR="002303D0" w:rsidRPr="00CF3F4A" w:rsidRDefault="002303D0" w:rsidP="002303D0">
                  <w:pPr>
                    <w:spacing w:line="240" w:lineRule="auto"/>
                    <w:jc w:val="center"/>
                    <w:rPr>
                      <w:rFonts w:cs="Arial"/>
                      <w:sz w:val="18"/>
                      <w:szCs w:val="18"/>
                    </w:rPr>
                  </w:pPr>
                </w:p>
              </w:tc>
              <w:tc>
                <w:tcPr>
                  <w:tcW w:w="266" w:type="pct"/>
                </w:tcPr>
                <w:p w14:paraId="78B6FBF4" w14:textId="77777777" w:rsidR="002303D0" w:rsidRPr="00CF3F4A" w:rsidRDefault="002303D0" w:rsidP="002303D0">
                  <w:pPr>
                    <w:spacing w:line="240" w:lineRule="auto"/>
                    <w:jc w:val="center"/>
                    <w:rPr>
                      <w:rFonts w:cs="Arial"/>
                      <w:sz w:val="18"/>
                      <w:szCs w:val="18"/>
                    </w:rPr>
                  </w:pPr>
                </w:p>
              </w:tc>
            </w:tr>
            <w:tr w:rsidR="002303D0" w:rsidRPr="00CF3F4A" w14:paraId="1C629A7F" w14:textId="77777777" w:rsidTr="002303D0">
              <w:trPr>
                <w:trHeight w:val="195"/>
              </w:trPr>
              <w:tc>
                <w:tcPr>
                  <w:tcW w:w="891" w:type="pct"/>
                  <w:vAlign w:val="center"/>
                </w:tcPr>
                <w:p w14:paraId="79C82763" w14:textId="193CFE07" w:rsidR="002303D0" w:rsidRPr="00CF3F4A" w:rsidRDefault="00FA15AF" w:rsidP="002303D0">
                  <w:pPr>
                    <w:spacing w:line="240" w:lineRule="auto"/>
                    <w:jc w:val="left"/>
                    <w:rPr>
                      <w:rFonts w:cs="Arial"/>
                      <w:sz w:val="18"/>
                      <w:szCs w:val="18"/>
                    </w:rPr>
                  </w:pPr>
                  <w:r w:rsidRPr="00CF3F4A">
                    <w:rPr>
                      <w:rFonts w:cs="Arial"/>
                      <w:sz w:val="20"/>
                      <w:szCs w:val="20"/>
                    </w:rPr>
                    <w:t>Крепёж</w:t>
                  </w:r>
                  <w:r w:rsidR="002303D0" w:rsidRPr="00CF3F4A">
                    <w:rPr>
                      <w:rFonts w:cs="Arial"/>
                      <w:sz w:val="20"/>
                      <w:szCs w:val="20"/>
                    </w:rPr>
                    <w:t>ные изделия:</w:t>
                  </w:r>
                </w:p>
              </w:tc>
              <w:tc>
                <w:tcPr>
                  <w:tcW w:w="628" w:type="pct"/>
                </w:tcPr>
                <w:p w14:paraId="0E9BFE66" w14:textId="77777777" w:rsidR="002303D0" w:rsidRPr="00CF3F4A" w:rsidRDefault="002303D0" w:rsidP="002303D0">
                  <w:pPr>
                    <w:spacing w:line="240" w:lineRule="auto"/>
                    <w:jc w:val="center"/>
                    <w:rPr>
                      <w:rFonts w:cs="Arial"/>
                      <w:sz w:val="18"/>
                      <w:szCs w:val="18"/>
                    </w:rPr>
                  </w:pPr>
                </w:p>
              </w:tc>
              <w:tc>
                <w:tcPr>
                  <w:tcW w:w="311" w:type="pct"/>
                </w:tcPr>
                <w:p w14:paraId="117B453B" w14:textId="77777777" w:rsidR="002303D0" w:rsidRPr="00CF3F4A" w:rsidRDefault="002303D0" w:rsidP="002303D0">
                  <w:pPr>
                    <w:spacing w:line="240" w:lineRule="auto"/>
                    <w:jc w:val="center"/>
                    <w:rPr>
                      <w:rFonts w:cs="Arial"/>
                      <w:sz w:val="18"/>
                      <w:szCs w:val="18"/>
                    </w:rPr>
                  </w:pPr>
                </w:p>
              </w:tc>
              <w:tc>
                <w:tcPr>
                  <w:tcW w:w="558" w:type="pct"/>
                </w:tcPr>
                <w:p w14:paraId="411BA86C" w14:textId="77777777" w:rsidR="002303D0" w:rsidRPr="00CF3F4A" w:rsidRDefault="002303D0" w:rsidP="002303D0">
                  <w:pPr>
                    <w:spacing w:line="240" w:lineRule="auto"/>
                    <w:jc w:val="center"/>
                    <w:rPr>
                      <w:rFonts w:cs="Arial"/>
                      <w:sz w:val="18"/>
                      <w:szCs w:val="18"/>
                    </w:rPr>
                  </w:pPr>
                </w:p>
              </w:tc>
              <w:tc>
                <w:tcPr>
                  <w:tcW w:w="102" w:type="pct"/>
                </w:tcPr>
                <w:p w14:paraId="5D1915B8" w14:textId="77777777" w:rsidR="002303D0" w:rsidRPr="00CF3F4A" w:rsidRDefault="002303D0" w:rsidP="002303D0">
                  <w:pPr>
                    <w:spacing w:line="240" w:lineRule="auto"/>
                    <w:jc w:val="center"/>
                    <w:rPr>
                      <w:rFonts w:cs="Arial"/>
                      <w:sz w:val="18"/>
                      <w:szCs w:val="18"/>
                    </w:rPr>
                  </w:pPr>
                </w:p>
              </w:tc>
              <w:tc>
                <w:tcPr>
                  <w:tcW w:w="94" w:type="pct"/>
                </w:tcPr>
                <w:p w14:paraId="26630F8F" w14:textId="77777777" w:rsidR="002303D0" w:rsidRPr="00CF3F4A" w:rsidRDefault="002303D0" w:rsidP="002303D0">
                  <w:pPr>
                    <w:spacing w:line="240" w:lineRule="auto"/>
                    <w:jc w:val="center"/>
                    <w:rPr>
                      <w:rFonts w:cs="Arial"/>
                      <w:sz w:val="18"/>
                      <w:szCs w:val="18"/>
                    </w:rPr>
                  </w:pPr>
                </w:p>
              </w:tc>
              <w:tc>
                <w:tcPr>
                  <w:tcW w:w="130" w:type="pct"/>
                </w:tcPr>
                <w:p w14:paraId="4158A103" w14:textId="77777777" w:rsidR="002303D0" w:rsidRPr="00CF3F4A" w:rsidRDefault="002303D0" w:rsidP="002303D0">
                  <w:pPr>
                    <w:spacing w:line="240" w:lineRule="auto"/>
                    <w:jc w:val="center"/>
                    <w:rPr>
                      <w:rFonts w:cs="Arial"/>
                      <w:sz w:val="18"/>
                      <w:szCs w:val="18"/>
                    </w:rPr>
                  </w:pPr>
                </w:p>
              </w:tc>
              <w:tc>
                <w:tcPr>
                  <w:tcW w:w="79" w:type="pct"/>
                </w:tcPr>
                <w:p w14:paraId="0025D58C" w14:textId="77777777" w:rsidR="002303D0" w:rsidRPr="00CF3F4A" w:rsidRDefault="002303D0" w:rsidP="002303D0">
                  <w:pPr>
                    <w:spacing w:line="240" w:lineRule="auto"/>
                    <w:jc w:val="center"/>
                    <w:rPr>
                      <w:rFonts w:cs="Arial"/>
                      <w:sz w:val="18"/>
                      <w:szCs w:val="18"/>
                    </w:rPr>
                  </w:pPr>
                </w:p>
              </w:tc>
              <w:tc>
                <w:tcPr>
                  <w:tcW w:w="79" w:type="pct"/>
                </w:tcPr>
                <w:p w14:paraId="467E0D16" w14:textId="77777777" w:rsidR="002303D0" w:rsidRPr="00CF3F4A" w:rsidRDefault="002303D0" w:rsidP="002303D0">
                  <w:pPr>
                    <w:spacing w:line="240" w:lineRule="auto"/>
                    <w:jc w:val="center"/>
                    <w:rPr>
                      <w:rFonts w:cs="Arial"/>
                      <w:sz w:val="18"/>
                      <w:szCs w:val="18"/>
                    </w:rPr>
                  </w:pPr>
                </w:p>
              </w:tc>
              <w:tc>
                <w:tcPr>
                  <w:tcW w:w="106" w:type="pct"/>
                </w:tcPr>
                <w:p w14:paraId="6CC8EBCB" w14:textId="77777777" w:rsidR="002303D0" w:rsidRPr="00CF3F4A" w:rsidRDefault="002303D0" w:rsidP="002303D0">
                  <w:pPr>
                    <w:spacing w:line="240" w:lineRule="auto"/>
                    <w:jc w:val="center"/>
                    <w:rPr>
                      <w:rFonts w:cs="Arial"/>
                      <w:sz w:val="18"/>
                      <w:szCs w:val="18"/>
                    </w:rPr>
                  </w:pPr>
                </w:p>
              </w:tc>
              <w:tc>
                <w:tcPr>
                  <w:tcW w:w="98" w:type="pct"/>
                </w:tcPr>
                <w:p w14:paraId="730ABB10" w14:textId="77777777" w:rsidR="002303D0" w:rsidRPr="00CF3F4A" w:rsidRDefault="002303D0" w:rsidP="002303D0">
                  <w:pPr>
                    <w:spacing w:line="240" w:lineRule="auto"/>
                    <w:jc w:val="center"/>
                    <w:rPr>
                      <w:rFonts w:cs="Arial"/>
                      <w:sz w:val="18"/>
                      <w:szCs w:val="18"/>
                    </w:rPr>
                  </w:pPr>
                </w:p>
              </w:tc>
              <w:tc>
                <w:tcPr>
                  <w:tcW w:w="75" w:type="pct"/>
                </w:tcPr>
                <w:p w14:paraId="7DB73970" w14:textId="77777777" w:rsidR="002303D0" w:rsidRPr="00CF3F4A" w:rsidRDefault="002303D0" w:rsidP="002303D0">
                  <w:pPr>
                    <w:spacing w:line="240" w:lineRule="auto"/>
                    <w:jc w:val="center"/>
                    <w:rPr>
                      <w:rFonts w:cs="Arial"/>
                      <w:sz w:val="18"/>
                      <w:szCs w:val="18"/>
                    </w:rPr>
                  </w:pPr>
                </w:p>
              </w:tc>
              <w:tc>
                <w:tcPr>
                  <w:tcW w:w="83" w:type="pct"/>
                </w:tcPr>
                <w:p w14:paraId="79237BCA" w14:textId="77777777" w:rsidR="002303D0" w:rsidRPr="00CF3F4A" w:rsidRDefault="002303D0" w:rsidP="002303D0">
                  <w:pPr>
                    <w:spacing w:line="240" w:lineRule="auto"/>
                    <w:jc w:val="center"/>
                    <w:rPr>
                      <w:rFonts w:cs="Arial"/>
                      <w:sz w:val="18"/>
                      <w:szCs w:val="18"/>
                    </w:rPr>
                  </w:pPr>
                </w:p>
              </w:tc>
              <w:tc>
                <w:tcPr>
                  <w:tcW w:w="222" w:type="pct"/>
                </w:tcPr>
                <w:p w14:paraId="6150E932" w14:textId="77777777" w:rsidR="002303D0" w:rsidRPr="00CF3F4A" w:rsidRDefault="002303D0" w:rsidP="002303D0">
                  <w:pPr>
                    <w:spacing w:line="240" w:lineRule="auto"/>
                    <w:jc w:val="center"/>
                    <w:rPr>
                      <w:rFonts w:cs="Arial"/>
                      <w:sz w:val="18"/>
                      <w:szCs w:val="18"/>
                    </w:rPr>
                  </w:pPr>
                </w:p>
              </w:tc>
              <w:tc>
                <w:tcPr>
                  <w:tcW w:w="222" w:type="pct"/>
                </w:tcPr>
                <w:p w14:paraId="780F03E5" w14:textId="77777777" w:rsidR="002303D0" w:rsidRPr="00CF3F4A" w:rsidRDefault="002303D0" w:rsidP="002303D0">
                  <w:pPr>
                    <w:spacing w:line="240" w:lineRule="auto"/>
                    <w:jc w:val="center"/>
                    <w:rPr>
                      <w:rFonts w:cs="Arial"/>
                      <w:sz w:val="18"/>
                      <w:szCs w:val="18"/>
                    </w:rPr>
                  </w:pPr>
                </w:p>
              </w:tc>
              <w:tc>
                <w:tcPr>
                  <w:tcW w:w="156" w:type="pct"/>
                </w:tcPr>
                <w:p w14:paraId="73155522" w14:textId="77777777" w:rsidR="002303D0" w:rsidRPr="00CF3F4A" w:rsidRDefault="002303D0" w:rsidP="002303D0">
                  <w:pPr>
                    <w:spacing w:line="240" w:lineRule="auto"/>
                    <w:jc w:val="center"/>
                    <w:rPr>
                      <w:rFonts w:cs="Arial"/>
                      <w:sz w:val="18"/>
                      <w:szCs w:val="18"/>
                    </w:rPr>
                  </w:pPr>
                </w:p>
              </w:tc>
              <w:tc>
                <w:tcPr>
                  <w:tcW w:w="193" w:type="pct"/>
                </w:tcPr>
                <w:p w14:paraId="146FFDC1" w14:textId="77777777" w:rsidR="002303D0" w:rsidRPr="00CF3F4A" w:rsidRDefault="002303D0" w:rsidP="002303D0">
                  <w:pPr>
                    <w:spacing w:line="240" w:lineRule="auto"/>
                    <w:jc w:val="center"/>
                    <w:rPr>
                      <w:rFonts w:cs="Arial"/>
                      <w:sz w:val="18"/>
                      <w:szCs w:val="18"/>
                    </w:rPr>
                  </w:pPr>
                </w:p>
              </w:tc>
              <w:tc>
                <w:tcPr>
                  <w:tcW w:w="268" w:type="pct"/>
                </w:tcPr>
                <w:p w14:paraId="27668718" w14:textId="77777777" w:rsidR="002303D0" w:rsidRPr="00CF3F4A" w:rsidRDefault="002303D0" w:rsidP="002303D0">
                  <w:pPr>
                    <w:spacing w:line="240" w:lineRule="auto"/>
                    <w:jc w:val="center"/>
                    <w:rPr>
                      <w:rFonts w:cs="Arial"/>
                      <w:sz w:val="18"/>
                      <w:szCs w:val="18"/>
                    </w:rPr>
                  </w:pPr>
                </w:p>
              </w:tc>
              <w:tc>
                <w:tcPr>
                  <w:tcW w:w="439" w:type="pct"/>
                </w:tcPr>
                <w:p w14:paraId="23595D1E" w14:textId="77777777" w:rsidR="002303D0" w:rsidRPr="00CF3F4A" w:rsidRDefault="002303D0" w:rsidP="002303D0">
                  <w:pPr>
                    <w:spacing w:line="240" w:lineRule="auto"/>
                    <w:jc w:val="center"/>
                    <w:rPr>
                      <w:rFonts w:cs="Arial"/>
                      <w:sz w:val="18"/>
                      <w:szCs w:val="18"/>
                    </w:rPr>
                  </w:pPr>
                </w:p>
              </w:tc>
              <w:tc>
                <w:tcPr>
                  <w:tcW w:w="266" w:type="pct"/>
                </w:tcPr>
                <w:p w14:paraId="3656009F" w14:textId="77777777" w:rsidR="002303D0" w:rsidRPr="00CF3F4A" w:rsidRDefault="002303D0" w:rsidP="002303D0">
                  <w:pPr>
                    <w:spacing w:line="240" w:lineRule="auto"/>
                    <w:jc w:val="center"/>
                    <w:rPr>
                      <w:rFonts w:cs="Arial"/>
                      <w:sz w:val="18"/>
                      <w:szCs w:val="18"/>
                    </w:rPr>
                  </w:pPr>
                </w:p>
              </w:tc>
            </w:tr>
            <w:tr w:rsidR="002303D0" w:rsidRPr="00CF3F4A" w14:paraId="4B42FA15" w14:textId="77777777" w:rsidTr="002303D0">
              <w:trPr>
                <w:trHeight w:val="195"/>
              </w:trPr>
              <w:tc>
                <w:tcPr>
                  <w:tcW w:w="891" w:type="pct"/>
                  <w:vAlign w:val="center"/>
                </w:tcPr>
                <w:p w14:paraId="0DCDBF99" w14:textId="6E9DA333" w:rsidR="002303D0" w:rsidRPr="00CF3F4A" w:rsidRDefault="002303D0" w:rsidP="002303D0">
                  <w:pPr>
                    <w:spacing w:line="240" w:lineRule="auto"/>
                    <w:jc w:val="left"/>
                    <w:rPr>
                      <w:rFonts w:cs="Arial"/>
                      <w:sz w:val="18"/>
                      <w:szCs w:val="18"/>
                    </w:rPr>
                  </w:pPr>
                  <w:r w:rsidRPr="00CF3F4A">
                    <w:rPr>
                      <w:rFonts w:cs="Arial"/>
                      <w:sz w:val="20"/>
                      <w:szCs w:val="20"/>
                    </w:rPr>
                    <w:t>- шпилька</w:t>
                  </w:r>
                </w:p>
              </w:tc>
              <w:tc>
                <w:tcPr>
                  <w:tcW w:w="628" w:type="pct"/>
                </w:tcPr>
                <w:p w14:paraId="293C12AC" w14:textId="77777777" w:rsidR="002303D0" w:rsidRPr="00CF3F4A" w:rsidRDefault="002303D0" w:rsidP="002303D0">
                  <w:pPr>
                    <w:spacing w:line="240" w:lineRule="auto"/>
                    <w:jc w:val="center"/>
                    <w:rPr>
                      <w:rFonts w:cs="Arial"/>
                      <w:sz w:val="18"/>
                      <w:szCs w:val="18"/>
                    </w:rPr>
                  </w:pPr>
                </w:p>
              </w:tc>
              <w:tc>
                <w:tcPr>
                  <w:tcW w:w="311" w:type="pct"/>
                </w:tcPr>
                <w:p w14:paraId="00A50BE8" w14:textId="77777777" w:rsidR="002303D0" w:rsidRPr="00CF3F4A" w:rsidRDefault="002303D0" w:rsidP="002303D0">
                  <w:pPr>
                    <w:spacing w:line="240" w:lineRule="auto"/>
                    <w:jc w:val="center"/>
                    <w:rPr>
                      <w:rFonts w:cs="Arial"/>
                      <w:sz w:val="18"/>
                      <w:szCs w:val="18"/>
                    </w:rPr>
                  </w:pPr>
                </w:p>
              </w:tc>
              <w:tc>
                <w:tcPr>
                  <w:tcW w:w="558" w:type="pct"/>
                </w:tcPr>
                <w:p w14:paraId="56C67854" w14:textId="77777777" w:rsidR="002303D0" w:rsidRPr="00CF3F4A" w:rsidRDefault="002303D0" w:rsidP="002303D0">
                  <w:pPr>
                    <w:spacing w:line="240" w:lineRule="auto"/>
                    <w:jc w:val="center"/>
                    <w:rPr>
                      <w:rFonts w:cs="Arial"/>
                      <w:sz w:val="18"/>
                      <w:szCs w:val="18"/>
                    </w:rPr>
                  </w:pPr>
                </w:p>
              </w:tc>
              <w:tc>
                <w:tcPr>
                  <w:tcW w:w="102" w:type="pct"/>
                </w:tcPr>
                <w:p w14:paraId="17031F70" w14:textId="77777777" w:rsidR="002303D0" w:rsidRPr="00CF3F4A" w:rsidRDefault="002303D0" w:rsidP="002303D0">
                  <w:pPr>
                    <w:spacing w:line="240" w:lineRule="auto"/>
                    <w:jc w:val="center"/>
                    <w:rPr>
                      <w:rFonts w:cs="Arial"/>
                      <w:sz w:val="18"/>
                      <w:szCs w:val="18"/>
                    </w:rPr>
                  </w:pPr>
                </w:p>
              </w:tc>
              <w:tc>
                <w:tcPr>
                  <w:tcW w:w="94" w:type="pct"/>
                </w:tcPr>
                <w:p w14:paraId="6DD9C05C" w14:textId="77777777" w:rsidR="002303D0" w:rsidRPr="00CF3F4A" w:rsidRDefault="002303D0" w:rsidP="002303D0">
                  <w:pPr>
                    <w:spacing w:line="240" w:lineRule="auto"/>
                    <w:jc w:val="center"/>
                    <w:rPr>
                      <w:rFonts w:cs="Arial"/>
                      <w:sz w:val="18"/>
                      <w:szCs w:val="18"/>
                    </w:rPr>
                  </w:pPr>
                </w:p>
              </w:tc>
              <w:tc>
                <w:tcPr>
                  <w:tcW w:w="130" w:type="pct"/>
                </w:tcPr>
                <w:p w14:paraId="55B57DDC" w14:textId="77777777" w:rsidR="002303D0" w:rsidRPr="00CF3F4A" w:rsidRDefault="002303D0" w:rsidP="002303D0">
                  <w:pPr>
                    <w:spacing w:line="240" w:lineRule="auto"/>
                    <w:jc w:val="center"/>
                    <w:rPr>
                      <w:rFonts w:cs="Arial"/>
                      <w:sz w:val="18"/>
                      <w:szCs w:val="18"/>
                    </w:rPr>
                  </w:pPr>
                </w:p>
              </w:tc>
              <w:tc>
                <w:tcPr>
                  <w:tcW w:w="79" w:type="pct"/>
                </w:tcPr>
                <w:p w14:paraId="2EAA4541" w14:textId="77777777" w:rsidR="002303D0" w:rsidRPr="00CF3F4A" w:rsidRDefault="002303D0" w:rsidP="002303D0">
                  <w:pPr>
                    <w:spacing w:line="240" w:lineRule="auto"/>
                    <w:jc w:val="center"/>
                    <w:rPr>
                      <w:rFonts w:cs="Arial"/>
                      <w:sz w:val="18"/>
                      <w:szCs w:val="18"/>
                    </w:rPr>
                  </w:pPr>
                </w:p>
              </w:tc>
              <w:tc>
                <w:tcPr>
                  <w:tcW w:w="79" w:type="pct"/>
                </w:tcPr>
                <w:p w14:paraId="552F8A68" w14:textId="77777777" w:rsidR="002303D0" w:rsidRPr="00CF3F4A" w:rsidRDefault="002303D0" w:rsidP="002303D0">
                  <w:pPr>
                    <w:spacing w:line="240" w:lineRule="auto"/>
                    <w:jc w:val="center"/>
                    <w:rPr>
                      <w:rFonts w:cs="Arial"/>
                      <w:sz w:val="18"/>
                      <w:szCs w:val="18"/>
                    </w:rPr>
                  </w:pPr>
                </w:p>
              </w:tc>
              <w:tc>
                <w:tcPr>
                  <w:tcW w:w="106" w:type="pct"/>
                </w:tcPr>
                <w:p w14:paraId="1BDD8FAD" w14:textId="77777777" w:rsidR="002303D0" w:rsidRPr="00CF3F4A" w:rsidRDefault="002303D0" w:rsidP="002303D0">
                  <w:pPr>
                    <w:spacing w:line="240" w:lineRule="auto"/>
                    <w:jc w:val="center"/>
                    <w:rPr>
                      <w:rFonts w:cs="Arial"/>
                      <w:sz w:val="18"/>
                      <w:szCs w:val="18"/>
                    </w:rPr>
                  </w:pPr>
                </w:p>
              </w:tc>
              <w:tc>
                <w:tcPr>
                  <w:tcW w:w="98" w:type="pct"/>
                </w:tcPr>
                <w:p w14:paraId="1DDD95CC" w14:textId="77777777" w:rsidR="002303D0" w:rsidRPr="00CF3F4A" w:rsidRDefault="002303D0" w:rsidP="002303D0">
                  <w:pPr>
                    <w:spacing w:line="240" w:lineRule="auto"/>
                    <w:jc w:val="center"/>
                    <w:rPr>
                      <w:rFonts w:cs="Arial"/>
                      <w:sz w:val="18"/>
                      <w:szCs w:val="18"/>
                    </w:rPr>
                  </w:pPr>
                </w:p>
              </w:tc>
              <w:tc>
                <w:tcPr>
                  <w:tcW w:w="75" w:type="pct"/>
                </w:tcPr>
                <w:p w14:paraId="58C8848E" w14:textId="77777777" w:rsidR="002303D0" w:rsidRPr="00CF3F4A" w:rsidRDefault="002303D0" w:rsidP="002303D0">
                  <w:pPr>
                    <w:spacing w:line="240" w:lineRule="auto"/>
                    <w:jc w:val="center"/>
                    <w:rPr>
                      <w:rFonts w:cs="Arial"/>
                      <w:sz w:val="18"/>
                      <w:szCs w:val="18"/>
                    </w:rPr>
                  </w:pPr>
                </w:p>
              </w:tc>
              <w:tc>
                <w:tcPr>
                  <w:tcW w:w="83" w:type="pct"/>
                </w:tcPr>
                <w:p w14:paraId="1F922670" w14:textId="77777777" w:rsidR="002303D0" w:rsidRPr="00CF3F4A" w:rsidRDefault="002303D0" w:rsidP="002303D0">
                  <w:pPr>
                    <w:spacing w:line="240" w:lineRule="auto"/>
                    <w:jc w:val="center"/>
                    <w:rPr>
                      <w:rFonts w:cs="Arial"/>
                      <w:sz w:val="18"/>
                      <w:szCs w:val="18"/>
                    </w:rPr>
                  </w:pPr>
                </w:p>
              </w:tc>
              <w:tc>
                <w:tcPr>
                  <w:tcW w:w="222" w:type="pct"/>
                </w:tcPr>
                <w:p w14:paraId="44D94AEA" w14:textId="77777777" w:rsidR="002303D0" w:rsidRPr="00CF3F4A" w:rsidRDefault="002303D0" w:rsidP="002303D0">
                  <w:pPr>
                    <w:spacing w:line="240" w:lineRule="auto"/>
                    <w:jc w:val="center"/>
                    <w:rPr>
                      <w:rFonts w:cs="Arial"/>
                      <w:sz w:val="18"/>
                      <w:szCs w:val="18"/>
                    </w:rPr>
                  </w:pPr>
                </w:p>
              </w:tc>
              <w:tc>
                <w:tcPr>
                  <w:tcW w:w="222" w:type="pct"/>
                </w:tcPr>
                <w:p w14:paraId="5F1BBDA3" w14:textId="77777777" w:rsidR="002303D0" w:rsidRPr="00CF3F4A" w:rsidRDefault="002303D0" w:rsidP="002303D0">
                  <w:pPr>
                    <w:spacing w:line="240" w:lineRule="auto"/>
                    <w:jc w:val="center"/>
                    <w:rPr>
                      <w:rFonts w:cs="Arial"/>
                      <w:sz w:val="18"/>
                      <w:szCs w:val="18"/>
                    </w:rPr>
                  </w:pPr>
                </w:p>
              </w:tc>
              <w:tc>
                <w:tcPr>
                  <w:tcW w:w="156" w:type="pct"/>
                </w:tcPr>
                <w:p w14:paraId="4646ECC2" w14:textId="77777777" w:rsidR="002303D0" w:rsidRPr="00CF3F4A" w:rsidRDefault="002303D0" w:rsidP="002303D0">
                  <w:pPr>
                    <w:spacing w:line="240" w:lineRule="auto"/>
                    <w:jc w:val="center"/>
                    <w:rPr>
                      <w:rFonts w:cs="Arial"/>
                      <w:sz w:val="18"/>
                      <w:szCs w:val="18"/>
                    </w:rPr>
                  </w:pPr>
                </w:p>
              </w:tc>
              <w:tc>
                <w:tcPr>
                  <w:tcW w:w="193" w:type="pct"/>
                </w:tcPr>
                <w:p w14:paraId="29F5A073" w14:textId="77777777" w:rsidR="002303D0" w:rsidRPr="00CF3F4A" w:rsidRDefault="002303D0" w:rsidP="002303D0">
                  <w:pPr>
                    <w:spacing w:line="240" w:lineRule="auto"/>
                    <w:jc w:val="center"/>
                    <w:rPr>
                      <w:rFonts w:cs="Arial"/>
                      <w:sz w:val="18"/>
                      <w:szCs w:val="18"/>
                    </w:rPr>
                  </w:pPr>
                </w:p>
              </w:tc>
              <w:tc>
                <w:tcPr>
                  <w:tcW w:w="268" w:type="pct"/>
                </w:tcPr>
                <w:p w14:paraId="4F192AAD" w14:textId="77777777" w:rsidR="002303D0" w:rsidRPr="00CF3F4A" w:rsidRDefault="002303D0" w:rsidP="002303D0">
                  <w:pPr>
                    <w:spacing w:line="240" w:lineRule="auto"/>
                    <w:jc w:val="center"/>
                    <w:rPr>
                      <w:rFonts w:cs="Arial"/>
                      <w:sz w:val="18"/>
                      <w:szCs w:val="18"/>
                    </w:rPr>
                  </w:pPr>
                </w:p>
              </w:tc>
              <w:tc>
                <w:tcPr>
                  <w:tcW w:w="439" w:type="pct"/>
                </w:tcPr>
                <w:p w14:paraId="138712F4" w14:textId="77777777" w:rsidR="002303D0" w:rsidRPr="00CF3F4A" w:rsidRDefault="002303D0" w:rsidP="002303D0">
                  <w:pPr>
                    <w:spacing w:line="240" w:lineRule="auto"/>
                    <w:jc w:val="center"/>
                    <w:rPr>
                      <w:rFonts w:cs="Arial"/>
                      <w:sz w:val="18"/>
                      <w:szCs w:val="18"/>
                    </w:rPr>
                  </w:pPr>
                </w:p>
              </w:tc>
              <w:tc>
                <w:tcPr>
                  <w:tcW w:w="266" w:type="pct"/>
                </w:tcPr>
                <w:p w14:paraId="3FEEE7E4" w14:textId="77777777" w:rsidR="002303D0" w:rsidRPr="00CF3F4A" w:rsidRDefault="002303D0" w:rsidP="002303D0">
                  <w:pPr>
                    <w:spacing w:line="240" w:lineRule="auto"/>
                    <w:jc w:val="center"/>
                    <w:rPr>
                      <w:rFonts w:cs="Arial"/>
                      <w:sz w:val="18"/>
                      <w:szCs w:val="18"/>
                    </w:rPr>
                  </w:pPr>
                </w:p>
              </w:tc>
            </w:tr>
            <w:tr w:rsidR="002303D0" w:rsidRPr="00CF3F4A" w14:paraId="557412ED" w14:textId="77777777" w:rsidTr="002303D0">
              <w:trPr>
                <w:trHeight w:val="195"/>
              </w:trPr>
              <w:tc>
                <w:tcPr>
                  <w:tcW w:w="891" w:type="pct"/>
                  <w:vAlign w:val="center"/>
                </w:tcPr>
                <w:p w14:paraId="6380D2D1" w14:textId="5764C5FA" w:rsidR="002303D0" w:rsidRPr="00CF3F4A" w:rsidRDefault="002303D0" w:rsidP="002303D0">
                  <w:pPr>
                    <w:spacing w:line="240" w:lineRule="auto"/>
                    <w:jc w:val="left"/>
                    <w:rPr>
                      <w:rFonts w:cs="Arial"/>
                      <w:sz w:val="18"/>
                      <w:szCs w:val="18"/>
                    </w:rPr>
                  </w:pPr>
                  <w:r w:rsidRPr="00CF3F4A">
                    <w:rPr>
                      <w:rFonts w:cs="Arial"/>
                      <w:sz w:val="20"/>
                      <w:szCs w:val="20"/>
                    </w:rPr>
                    <w:t>- гайка</w:t>
                  </w:r>
                </w:p>
              </w:tc>
              <w:tc>
                <w:tcPr>
                  <w:tcW w:w="628" w:type="pct"/>
                </w:tcPr>
                <w:p w14:paraId="602477F0" w14:textId="77777777" w:rsidR="002303D0" w:rsidRPr="00CF3F4A" w:rsidRDefault="002303D0" w:rsidP="002303D0">
                  <w:pPr>
                    <w:spacing w:line="240" w:lineRule="auto"/>
                    <w:jc w:val="center"/>
                    <w:rPr>
                      <w:rFonts w:cs="Arial"/>
                      <w:sz w:val="18"/>
                      <w:szCs w:val="18"/>
                    </w:rPr>
                  </w:pPr>
                </w:p>
              </w:tc>
              <w:tc>
                <w:tcPr>
                  <w:tcW w:w="311" w:type="pct"/>
                </w:tcPr>
                <w:p w14:paraId="721A0E1F" w14:textId="77777777" w:rsidR="002303D0" w:rsidRPr="00CF3F4A" w:rsidRDefault="002303D0" w:rsidP="002303D0">
                  <w:pPr>
                    <w:spacing w:line="240" w:lineRule="auto"/>
                    <w:jc w:val="center"/>
                    <w:rPr>
                      <w:rFonts w:cs="Arial"/>
                      <w:sz w:val="18"/>
                      <w:szCs w:val="18"/>
                    </w:rPr>
                  </w:pPr>
                </w:p>
              </w:tc>
              <w:tc>
                <w:tcPr>
                  <w:tcW w:w="558" w:type="pct"/>
                </w:tcPr>
                <w:p w14:paraId="6C9CB697" w14:textId="77777777" w:rsidR="002303D0" w:rsidRPr="00CF3F4A" w:rsidRDefault="002303D0" w:rsidP="002303D0">
                  <w:pPr>
                    <w:spacing w:line="240" w:lineRule="auto"/>
                    <w:jc w:val="center"/>
                    <w:rPr>
                      <w:rFonts w:cs="Arial"/>
                      <w:sz w:val="18"/>
                      <w:szCs w:val="18"/>
                    </w:rPr>
                  </w:pPr>
                </w:p>
              </w:tc>
              <w:tc>
                <w:tcPr>
                  <w:tcW w:w="102" w:type="pct"/>
                </w:tcPr>
                <w:p w14:paraId="5315BE75" w14:textId="77777777" w:rsidR="002303D0" w:rsidRPr="00CF3F4A" w:rsidRDefault="002303D0" w:rsidP="002303D0">
                  <w:pPr>
                    <w:spacing w:line="240" w:lineRule="auto"/>
                    <w:jc w:val="center"/>
                    <w:rPr>
                      <w:rFonts w:cs="Arial"/>
                      <w:sz w:val="18"/>
                      <w:szCs w:val="18"/>
                    </w:rPr>
                  </w:pPr>
                </w:p>
              </w:tc>
              <w:tc>
                <w:tcPr>
                  <w:tcW w:w="94" w:type="pct"/>
                </w:tcPr>
                <w:p w14:paraId="0438753C" w14:textId="77777777" w:rsidR="002303D0" w:rsidRPr="00CF3F4A" w:rsidRDefault="002303D0" w:rsidP="002303D0">
                  <w:pPr>
                    <w:spacing w:line="240" w:lineRule="auto"/>
                    <w:jc w:val="center"/>
                    <w:rPr>
                      <w:rFonts w:cs="Arial"/>
                      <w:sz w:val="18"/>
                      <w:szCs w:val="18"/>
                    </w:rPr>
                  </w:pPr>
                </w:p>
              </w:tc>
              <w:tc>
                <w:tcPr>
                  <w:tcW w:w="130" w:type="pct"/>
                </w:tcPr>
                <w:p w14:paraId="04F63367" w14:textId="77777777" w:rsidR="002303D0" w:rsidRPr="00CF3F4A" w:rsidRDefault="002303D0" w:rsidP="002303D0">
                  <w:pPr>
                    <w:spacing w:line="240" w:lineRule="auto"/>
                    <w:jc w:val="center"/>
                    <w:rPr>
                      <w:rFonts w:cs="Arial"/>
                      <w:sz w:val="18"/>
                      <w:szCs w:val="18"/>
                    </w:rPr>
                  </w:pPr>
                </w:p>
              </w:tc>
              <w:tc>
                <w:tcPr>
                  <w:tcW w:w="79" w:type="pct"/>
                </w:tcPr>
                <w:p w14:paraId="741E9729" w14:textId="77777777" w:rsidR="002303D0" w:rsidRPr="00CF3F4A" w:rsidRDefault="002303D0" w:rsidP="002303D0">
                  <w:pPr>
                    <w:spacing w:line="240" w:lineRule="auto"/>
                    <w:jc w:val="center"/>
                    <w:rPr>
                      <w:rFonts w:cs="Arial"/>
                      <w:sz w:val="18"/>
                      <w:szCs w:val="18"/>
                    </w:rPr>
                  </w:pPr>
                </w:p>
              </w:tc>
              <w:tc>
                <w:tcPr>
                  <w:tcW w:w="79" w:type="pct"/>
                </w:tcPr>
                <w:p w14:paraId="5499E832" w14:textId="77777777" w:rsidR="002303D0" w:rsidRPr="00CF3F4A" w:rsidRDefault="002303D0" w:rsidP="002303D0">
                  <w:pPr>
                    <w:spacing w:line="240" w:lineRule="auto"/>
                    <w:jc w:val="center"/>
                    <w:rPr>
                      <w:rFonts w:cs="Arial"/>
                      <w:sz w:val="18"/>
                      <w:szCs w:val="18"/>
                    </w:rPr>
                  </w:pPr>
                </w:p>
              </w:tc>
              <w:tc>
                <w:tcPr>
                  <w:tcW w:w="106" w:type="pct"/>
                </w:tcPr>
                <w:p w14:paraId="2F6D9A03" w14:textId="77777777" w:rsidR="002303D0" w:rsidRPr="00CF3F4A" w:rsidRDefault="002303D0" w:rsidP="002303D0">
                  <w:pPr>
                    <w:spacing w:line="240" w:lineRule="auto"/>
                    <w:jc w:val="center"/>
                    <w:rPr>
                      <w:rFonts w:cs="Arial"/>
                      <w:sz w:val="18"/>
                      <w:szCs w:val="18"/>
                    </w:rPr>
                  </w:pPr>
                </w:p>
              </w:tc>
              <w:tc>
                <w:tcPr>
                  <w:tcW w:w="98" w:type="pct"/>
                </w:tcPr>
                <w:p w14:paraId="1ABA2262" w14:textId="77777777" w:rsidR="002303D0" w:rsidRPr="00CF3F4A" w:rsidRDefault="002303D0" w:rsidP="002303D0">
                  <w:pPr>
                    <w:spacing w:line="240" w:lineRule="auto"/>
                    <w:jc w:val="center"/>
                    <w:rPr>
                      <w:rFonts w:cs="Arial"/>
                      <w:sz w:val="18"/>
                      <w:szCs w:val="18"/>
                    </w:rPr>
                  </w:pPr>
                </w:p>
              </w:tc>
              <w:tc>
                <w:tcPr>
                  <w:tcW w:w="75" w:type="pct"/>
                </w:tcPr>
                <w:p w14:paraId="71C5D367" w14:textId="77777777" w:rsidR="002303D0" w:rsidRPr="00CF3F4A" w:rsidRDefault="002303D0" w:rsidP="002303D0">
                  <w:pPr>
                    <w:spacing w:line="240" w:lineRule="auto"/>
                    <w:jc w:val="center"/>
                    <w:rPr>
                      <w:rFonts w:cs="Arial"/>
                      <w:sz w:val="18"/>
                      <w:szCs w:val="18"/>
                    </w:rPr>
                  </w:pPr>
                </w:p>
              </w:tc>
              <w:tc>
                <w:tcPr>
                  <w:tcW w:w="83" w:type="pct"/>
                </w:tcPr>
                <w:p w14:paraId="4D4C1366" w14:textId="77777777" w:rsidR="002303D0" w:rsidRPr="00CF3F4A" w:rsidRDefault="002303D0" w:rsidP="002303D0">
                  <w:pPr>
                    <w:spacing w:line="240" w:lineRule="auto"/>
                    <w:jc w:val="center"/>
                    <w:rPr>
                      <w:rFonts w:cs="Arial"/>
                      <w:sz w:val="18"/>
                      <w:szCs w:val="18"/>
                    </w:rPr>
                  </w:pPr>
                </w:p>
              </w:tc>
              <w:tc>
                <w:tcPr>
                  <w:tcW w:w="222" w:type="pct"/>
                </w:tcPr>
                <w:p w14:paraId="7A9108FE" w14:textId="77777777" w:rsidR="002303D0" w:rsidRPr="00CF3F4A" w:rsidRDefault="002303D0" w:rsidP="002303D0">
                  <w:pPr>
                    <w:spacing w:line="240" w:lineRule="auto"/>
                    <w:jc w:val="center"/>
                    <w:rPr>
                      <w:rFonts w:cs="Arial"/>
                      <w:sz w:val="18"/>
                      <w:szCs w:val="18"/>
                    </w:rPr>
                  </w:pPr>
                </w:p>
              </w:tc>
              <w:tc>
                <w:tcPr>
                  <w:tcW w:w="222" w:type="pct"/>
                </w:tcPr>
                <w:p w14:paraId="2912E96B" w14:textId="77777777" w:rsidR="002303D0" w:rsidRPr="00CF3F4A" w:rsidRDefault="002303D0" w:rsidP="002303D0">
                  <w:pPr>
                    <w:spacing w:line="240" w:lineRule="auto"/>
                    <w:jc w:val="center"/>
                    <w:rPr>
                      <w:rFonts w:cs="Arial"/>
                      <w:sz w:val="18"/>
                      <w:szCs w:val="18"/>
                    </w:rPr>
                  </w:pPr>
                </w:p>
              </w:tc>
              <w:tc>
                <w:tcPr>
                  <w:tcW w:w="156" w:type="pct"/>
                </w:tcPr>
                <w:p w14:paraId="55916C23" w14:textId="77777777" w:rsidR="002303D0" w:rsidRPr="00CF3F4A" w:rsidRDefault="002303D0" w:rsidP="002303D0">
                  <w:pPr>
                    <w:spacing w:line="240" w:lineRule="auto"/>
                    <w:jc w:val="center"/>
                    <w:rPr>
                      <w:rFonts w:cs="Arial"/>
                      <w:sz w:val="18"/>
                      <w:szCs w:val="18"/>
                    </w:rPr>
                  </w:pPr>
                </w:p>
              </w:tc>
              <w:tc>
                <w:tcPr>
                  <w:tcW w:w="193" w:type="pct"/>
                </w:tcPr>
                <w:p w14:paraId="46EE5261" w14:textId="77777777" w:rsidR="002303D0" w:rsidRPr="00CF3F4A" w:rsidRDefault="002303D0" w:rsidP="002303D0">
                  <w:pPr>
                    <w:spacing w:line="240" w:lineRule="auto"/>
                    <w:jc w:val="center"/>
                    <w:rPr>
                      <w:rFonts w:cs="Arial"/>
                      <w:sz w:val="18"/>
                      <w:szCs w:val="18"/>
                    </w:rPr>
                  </w:pPr>
                </w:p>
              </w:tc>
              <w:tc>
                <w:tcPr>
                  <w:tcW w:w="268" w:type="pct"/>
                </w:tcPr>
                <w:p w14:paraId="3FDB4102" w14:textId="77777777" w:rsidR="002303D0" w:rsidRPr="00CF3F4A" w:rsidRDefault="002303D0" w:rsidP="002303D0">
                  <w:pPr>
                    <w:spacing w:line="240" w:lineRule="auto"/>
                    <w:jc w:val="center"/>
                    <w:rPr>
                      <w:rFonts w:cs="Arial"/>
                      <w:sz w:val="18"/>
                      <w:szCs w:val="18"/>
                    </w:rPr>
                  </w:pPr>
                </w:p>
              </w:tc>
              <w:tc>
                <w:tcPr>
                  <w:tcW w:w="439" w:type="pct"/>
                </w:tcPr>
                <w:p w14:paraId="5959C789" w14:textId="77777777" w:rsidR="002303D0" w:rsidRPr="00CF3F4A" w:rsidRDefault="002303D0" w:rsidP="002303D0">
                  <w:pPr>
                    <w:spacing w:line="240" w:lineRule="auto"/>
                    <w:jc w:val="center"/>
                    <w:rPr>
                      <w:rFonts w:cs="Arial"/>
                      <w:sz w:val="18"/>
                      <w:szCs w:val="18"/>
                    </w:rPr>
                  </w:pPr>
                </w:p>
              </w:tc>
              <w:tc>
                <w:tcPr>
                  <w:tcW w:w="266" w:type="pct"/>
                </w:tcPr>
                <w:p w14:paraId="6448BC7E" w14:textId="77777777" w:rsidR="002303D0" w:rsidRPr="00CF3F4A" w:rsidRDefault="002303D0" w:rsidP="002303D0">
                  <w:pPr>
                    <w:spacing w:line="240" w:lineRule="auto"/>
                    <w:jc w:val="center"/>
                    <w:rPr>
                      <w:rFonts w:cs="Arial"/>
                      <w:sz w:val="18"/>
                      <w:szCs w:val="18"/>
                    </w:rPr>
                  </w:pPr>
                </w:p>
              </w:tc>
            </w:tr>
          </w:tbl>
          <w:p w14:paraId="3C860146" w14:textId="6CC4C0BA" w:rsidR="0005490D" w:rsidRPr="00CF3F4A" w:rsidRDefault="0005490D" w:rsidP="0005490D">
            <w:pPr>
              <w:spacing w:line="240" w:lineRule="auto"/>
              <w:rPr>
                <w:rFonts w:cs="Arial"/>
                <w:sz w:val="20"/>
                <w:szCs w:val="20"/>
              </w:rPr>
            </w:pPr>
          </w:p>
          <w:p w14:paraId="428C24CF" w14:textId="77777777" w:rsidR="00426925" w:rsidRPr="00CF3F4A" w:rsidRDefault="00426925" w:rsidP="00426925">
            <w:pPr>
              <w:ind w:firstLine="567"/>
              <w:rPr>
                <w:rFonts w:cs="Arial"/>
                <w:sz w:val="22"/>
                <w:szCs w:val="22"/>
              </w:rPr>
            </w:pPr>
          </w:p>
          <w:p w14:paraId="156D01A7" w14:textId="77777777" w:rsidR="00426925" w:rsidRPr="00CF3F4A" w:rsidRDefault="00426925" w:rsidP="00426925">
            <w:pPr>
              <w:ind w:firstLine="567"/>
              <w:rPr>
                <w:rFonts w:cs="Arial"/>
                <w:sz w:val="22"/>
                <w:szCs w:val="22"/>
              </w:rPr>
            </w:pPr>
            <w:r w:rsidRPr="00CF3F4A">
              <w:rPr>
                <w:rFonts w:cs="Arial"/>
                <w:sz w:val="22"/>
                <w:szCs w:val="22"/>
              </w:rPr>
              <w:t>3.1.3 Подогреватель воздуха с греющей средой, заводской номер _____________</w:t>
            </w:r>
          </w:p>
          <w:p w14:paraId="11E51F17" w14:textId="77777777" w:rsidR="00426925" w:rsidRPr="00CF3F4A" w:rsidRDefault="00426925" w:rsidP="00426925">
            <w:pPr>
              <w:ind w:firstLine="567"/>
              <w:rPr>
                <w:rFonts w:cs="Arial"/>
                <w:sz w:val="22"/>
                <w:szCs w:val="22"/>
              </w:rPr>
            </w:pPr>
            <w:r w:rsidRPr="00CF3F4A">
              <w:rPr>
                <w:rFonts w:cs="Arial"/>
                <w:sz w:val="22"/>
                <w:szCs w:val="22"/>
              </w:rPr>
              <w:t>Материальное исполнение ___________ (</w:t>
            </w:r>
            <w:r w:rsidRPr="00C81277">
              <w:rPr>
                <w:rFonts w:cs="Arial"/>
                <w:i/>
                <w:iCs/>
                <w:sz w:val="22"/>
                <w:szCs w:val="22"/>
              </w:rPr>
              <w:t>указать условное обозначение или марки материалов</w:t>
            </w:r>
            <w:r w:rsidRPr="00CF3F4A">
              <w:rPr>
                <w:rFonts w:cs="Arial"/>
                <w:sz w:val="22"/>
                <w:szCs w:val="22"/>
              </w:rPr>
              <w:t xml:space="preserve">). </w:t>
            </w:r>
          </w:p>
          <w:p w14:paraId="1DE66A68" w14:textId="77777777" w:rsidR="00426925" w:rsidRPr="00CF3F4A" w:rsidRDefault="00426925" w:rsidP="00426925">
            <w:pPr>
              <w:ind w:firstLine="567"/>
              <w:rPr>
                <w:rFonts w:cs="Arial"/>
                <w:sz w:val="22"/>
                <w:szCs w:val="22"/>
              </w:rPr>
            </w:pPr>
            <w:r w:rsidRPr="00CF3F4A">
              <w:rPr>
                <w:rFonts w:cs="Arial"/>
                <w:sz w:val="22"/>
                <w:szCs w:val="22"/>
              </w:rPr>
              <w:t xml:space="preserve">Данные о применённых основных и сварочных материалах для изготовления элементов подогревателя воздуха с греющей средой приведены в таблице 10. Выписка из сертификатов применённых материалов приведена в таблице 11. </w:t>
            </w:r>
          </w:p>
          <w:p w14:paraId="2B8CE256" w14:textId="77777777" w:rsidR="00426925" w:rsidRPr="00CF3F4A" w:rsidRDefault="00426925" w:rsidP="00426925">
            <w:pPr>
              <w:ind w:firstLine="567"/>
              <w:rPr>
                <w:rFonts w:cs="Arial"/>
                <w:sz w:val="22"/>
                <w:szCs w:val="22"/>
              </w:rPr>
            </w:pPr>
            <w:r w:rsidRPr="00CF3F4A">
              <w:rPr>
                <w:rFonts w:cs="Arial"/>
                <w:sz w:val="22"/>
                <w:szCs w:val="22"/>
              </w:rPr>
              <w:t xml:space="preserve">Термическая обработка: </w:t>
            </w:r>
          </w:p>
          <w:tbl>
            <w:tblPr>
              <w:tblStyle w:val="a4"/>
              <w:tblW w:w="5000" w:type="pct"/>
              <w:tblLook w:val="04A0" w:firstRow="1" w:lastRow="0" w:firstColumn="1" w:lastColumn="0" w:noHBand="0" w:noVBand="1"/>
            </w:tblPr>
            <w:tblGrid>
              <w:gridCol w:w="7450"/>
              <w:gridCol w:w="7451"/>
            </w:tblGrid>
            <w:tr w:rsidR="00426925" w:rsidRPr="00CF3F4A" w14:paraId="45EF4257" w14:textId="77777777" w:rsidTr="005B0642">
              <w:tc>
                <w:tcPr>
                  <w:tcW w:w="2500" w:type="pct"/>
                </w:tcPr>
                <w:p w14:paraId="56D3CCD1" w14:textId="77777777" w:rsidR="00426925" w:rsidRPr="00CF3F4A" w:rsidRDefault="00426925" w:rsidP="00426925">
                  <w:pPr>
                    <w:rPr>
                      <w:rFonts w:cs="Arial"/>
                      <w:sz w:val="20"/>
                      <w:szCs w:val="22"/>
                    </w:rPr>
                  </w:pPr>
                  <w:r w:rsidRPr="00CF3F4A">
                    <w:rPr>
                      <w:rFonts w:cs="Arial"/>
                      <w:sz w:val="20"/>
                      <w:szCs w:val="22"/>
                    </w:rPr>
                    <w:t>Наименование сборочной единицы</w:t>
                  </w:r>
                </w:p>
              </w:tc>
              <w:tc>
                <w:tcPr>
                  <w:tcW w:w="2500" w:type="pct"/>
                </w:tcPr>
                <w:p w14:paraId="16654405" w14:textId="77777777" w:rsidR="00426925" w:rsidRPr="00CF3F4A" w:rsidRDefault="00426925" w:rsidP="00426925">
                  <w:pPr>
                    <w:rPr>
                      <w:rFonts w:cs="Arial"/>
                      <w:sz w:val="20"/>
                      <w:szCs w:val="22"/>
                    </w:rPr>
                  </w:pPr>
                </w:p>
              </w:tc>
            </w:tr>
            <w:tr w:rsidR="00426925" w:rsidRPr="00CF3F4A" w14:paraId="17F9B144" w14:textId="77777777" w:rsidTr="005B0642">
              <w:tc>
                <w:tcPr>
                  <w:tcW w:w="2500" w:type="pct"/>
                </w:tcPr>
                <w:p w14:paraId="06D0EB3C" w14:textId="77777777" w:rsidR="00426925" w:rsidRPr="00CF3F4A" w:rsidRDefault="00426925" w:rsidP="00426925">
                  <w:pPr>
                    <w:rPr>
                      <w:rFonts w:cs="Arial"/>
                      <w:sz w:val="20"/>
                      <w:szCs w:val="22"/>
                    </w:rPr>
                  </w:pPr>
                  <w:r w:rsidRPr="00CF3F4A">
                    <w:rPr>
                      <w:rFonts w:cs="Arial"/>
                      <w:sz w:val="20"/>
                      <w:szCs w:val="22"/>
                    </w:rPr>
                    <w:t xml:space="preserve">Номер и дата документа о проведённой </w:t>
                  </w:r>
                  <w:r w:rsidRPr="00CF3F4A">
                    <w:rPr>
                      <w:rFonts w:cs="Arial"/>
                      <w:sz w:val="20"/>
                      <w:szCs w:val="22"/>
                    </w:rPr>
                    <w:br/>
                    <w:t>термической обработке</w:t>
                  </w:r>
                </w:p>
              </w:tc>
              <w:tc>
                <w:tcPr>
                  <w:tcW w:w="2500" w:type="pct"/>
                </w:tcPr>
                <w:p w14:paraId="17DD184B" w14:textId="77777777" w:rsidR="00426925" w:rsidRPr="00CF3F4A" w:rsidRDefault="00426925" w:rsidP="00426925">
                  <w:pPr>
                    <w:rPr>
                      <w:rFonts w:cs="Arial"/>
                      <w:sz w:val="20"/>
                      <w:szCs w:val="22"/>
                    </w:rPr>
                  </w:pPr>
                </w:p>
              </w:tc>
            </w:tr>
            <w:tr w:rsidR="00426925" w:rsidRPr="00CF3F4A" w14:paraId="0E54C655" w14:textId="77777777" w:rsidTr="005B0642">
              <w:tc>
                <w:tcPr>
                  <w:tcW w:w="2500" w:type="pct"/>
                </w:tcPr>
                <w:p w14:paraId="61124422" w14:textId="77777777" w:rsidR="00426925" w:rsidRPr="00CF3F4A" w:rsidRDefault="00426925" w:rsidP="00426925">
                  <w:pPr>
                    <w:rPr>
                      <w:rFonts w:cs="Arial"/>
                      <w:sz w:val="20"/>
                      <w:szCs w:val="22"/>
                    </w:rPr>
                  </w:pPr>
                  <w:r w:rsidRPr="00CF3F4A">
                    <w:rPr>
                      <w:rFonts w:cs="Arial"/>
                      <w:sz w:val="20"/>
                      <w:szCs w:val="22"/>
                    </w:rPr>
                    <w:t>Вид термической обработки</w:t>
                  </w:r>
                </w:p>
              </w:tc>
              <w:tc>
                <w:tcPr>
                  <w:tcW w:w="2500" w:type="pct"/>
                </w:tcPr>
                <w:p w14:paraId="14CCC2AB" w14:textId="77777777" w:rsidR="00426925" w:rsidRPr="00CF3F4A" w:rsidRDefault="00426925" w:rsidP="00426925">
                  <w:pPr>
                    <w:rPr>
                      <w:rFonts w:cs="Arial"/>
                      <w:sz w:val="20"/>
                      <w:szCs w:val="22"/>
                    </w:rPr>
                  </w:pPr>
                </w:p>
              </w:tc>
            </w:tr>
            <w:tr w:rsidR="00426925" w:rsidRPr="00CF3F4A" w14:paraId="3FA563EC" w14:textId="77777777" w:rsidTr="005B0642">
              <w:tc>
                <w:tcPr>
                  <w:tcW w:w="2500" w:type="pct"/>
                </w:tcPr>
                <w:p w14:paraId="654964CC" w14:textId="77777777" w:rsidR="00426925" w:rsidRPr="00CF3F4A" w:rsidRDefault="00426925" w:rsidP="00426925">
                  <w:pPr>
                    <w:rPr>
                      <w:rFonts w:cs="Arial"/>
                      <w:sz w:val="20"/>
                      <w:szCs w:val="22"/>
                    </w:rPr>
                  </w:pPr>
                  <w:r w:rsidRPr="00CF3F4A">
                    <w:rPr>
                      <w:rFonts w:cs="Arial"/>
                      <w:sz w:val="20"/>
                      <w:szCs w:val="22"/>
                    </w:rPr>
                    <w:t>Температура нагрева, °С;</w:t>
                  </w:r>
                </w:p>
              </w:tc>
              <w:tc>
                <w:tcPr>
                  <w:tcW w:w="2500" w:type="pct"/>
                </w:tcPr>
                <w:p w14:paraId="4BACCF9C" w14:textId="77777777" w:rsidR="00426925" w:rsidRPr="00CF3F4A" w:rsidRDefault="00426925" w:rsidP="00426925">
                  <w:pPr>
                    <w:rPr>
                      <w:rFonts w:cs="Arial"/>
                      <w:sz w:val="20"/>
                      <w:szCs w:val="22"/>
                    </w:rPr>
                  </w:pPr>
                </w:p>
              </w:tc>
            </w:tr>
            <w:tr w:rsidR="00426925" w:rsidRPr="00CF3F4A" w14:paraId="12C79D35" w14:textId="77777777" w:rsidTr="005B0642">
              <w:tc>
                <w:tcPr>
                  <w:tcW w:w="2500" w:type="pct"/>
                </w:tcPr>
                <w:p w14:paraId="46F71CD1" w14:textId="77777777" w:rsidR="00426925" w:rsidRPr="00CF3F4A" w:rsidRDefault="00426925" w:rsidP="00426925">
                  <w:pPr>
                    <w:rPr>
                      <w:rFonts w:cs="Arial"/>
                      <w:sz w:val="20"/>
                      <w:szCs w:val="22"/>
                    </w:rPr>
                  </w:pPr>
                  <w:r w:rsidRPr="00CF3F4A">
                    <w:rPr>
                      <w:rFonts w:cs="Arial"/>
                      <w:sz w:val="20"/>
                      <w:szCs w:val="22"/>
                    </w:rPr>
                    <w:t>Скорость нагрева, °С/ч;</w:t>
                  </w:r>
                </w:p>
              </w:tc>
              <w:tc>
                <w:tcPr>
                  <w:tcW w:w="2500" w:type="pct"/>
                </w:tcPr>
                <w:p w14:paraId="11194DBA" w14:textId="77777777" w:rsidR="00426925" w:rsidRPr="00CF3F4A" w:rsidRDefault="00426925" w:rsidP="00426925">
                  <w:pPr>
                    <w:rPr>
                      <w:rFonts w:cs="Arial"/>
                      <w:sz w:val="20"/>
                      <w:szCs w:val="22"/>
                    </w:rPr>
                  </w:pPr>
                </w:p>
              </w:tc>
            </w:tr>
            <w:tr w:rsidR="00426925" w:rsidRPr="00CF3F4A" w14:paraId="0AA41646" w14:textId="77777777" w:rsidTr="005B0642">
              <w:tc>
                <w:tcPr>
                  <w:tcW w:w="2500" w:type="pct"/>
                </w:tcPr>
                <w:p w14:paraId="0EE6BC6B" w14:textId="77777777" w:rsidR="00426925" w:rsidRPr="00CF3F4A" w:rsidRDefault="00426925" w:rsidP="00426925">
                  <w:pPr>
                    <w:rPr>
                      <w:rFonts w:cs="Arial"/>
                      <w:sz w:val="20"/>
                      <w:szCs w:val="22"/>
                    </w:rPr>
                  </w:pPr>
                  <w:r w:rsidRPr="00CF3F4A">
                    <w:rPr>
                      <w:rFonts w:cs="Arial"/>
                      <w:sz w:val="20"/>
                      <w:szCs w:val="22"/>
                    </w:rPr>
                    <w:t>Продолжительность выдержки, мин</w:t>
                  </w:r>
                </w:p>
              </w:tc>
              <w:tc>
                <w:tcPr>
                  <w:tcW w:w="2500" w:type="pct"/>
                </w:tcPr>
                <w:p w14:paraId="44D71742" w14:textId="77777777" w:rsidR="00426925" w:rsidRPr="00CF3F4A" w:rsidRDefault="00426925" w:rsidP="00426925">
                  <w:pPr>
                    <w:rPr>
                      <w:rFonts w:cs="Arial"/>
                      <w:sz w:val="20"/>
                      <w:szCs w:val="22"/>
                    </w:rPr>
                  </w:pPr>
                </w:p>
              </w:tc>
            </w:tr>
            <w:tr w:rsidR="00426925" w:rsidRPr="00CF3F4A" w14:paraId="0EE558CB" w14:textId="77777777" w:rsidTr="005B0642">
              <w:tc>
                <w:tcPr>
                  <w:tcW w:w="2500" w:type="pct"/>
                </w:tcPr>
                <w:p w14:paraId="53F71FFE" w14:textId="77777777" w:rsidR="00426925" w:rsidRPr="00CF3F4A" w:rsidRDefault="00426925" w:rsidP="00426925">
                  <w:pPr>
                    <w:rPr>
                      <w:rFonts w:cs="Arial"/>
                      <w:sz w:val="20"/>
                      <w:szCs w:val="22"/>
                    </w:rPr>
                  </w:pPr>
                  <w:r w:rsidRPr="00CF3F4A">
                    <w:rPr>
                      <w:rFonts w:cs="Arial"/>
                      <w:sz w:val="20"/>
                      <w:szCs w:val="22"/>
                    </w:rPr>
                    <w:t>Скорость охлаждения, °С/ч;</w:t>
                  </w:r>
                </w:p>
              </w:tc>
              <w:tc>
                <w:tcPr>
                  <w:tcW w:w="2500" w:type="pct"/>
                </w:tcPr>
                <w:p w14:paraId="4A9345B0" w14:textId="77777777" w:rsidR="00426925" w:rsidRPr="00CF3F4A" w:rsidRDefault="00426925" w:rsidP="00426925">
                  <w:pPr>
                    <w:rPr>
                      <w:rFonts w:cs="Arial"/>
                      <w:sz w:val="20"/>
                      <w:szCs w:val="22"/>
                    </w:rPr>
                  </w:pPr>
                </w:p>
              </w:tc>
            </w:tr>
            <w:tr w:rsidR="00426925" w:rsidRPr="00CF3F4A" w14:paraId="21D6BF68" w14:textId="77777777" w:rsidTr="005B0642">
              <w:tc>
                <w:tcPr>
                  <w:tcW w:w="2500" w:type="pct"/>
                </w:tcPr>
                <w:p w14:paraId="0F8C0DC9" w14:textId="77777777" w:rsidR="00426925" w:rsidRPr="00CF3F4A" w:rsidRDefault="00426925" w:rsidP="00426925">
                  <w:pPr>
                    <w:rPr>
                      <w:rFonts w:cs="Arial"/>
                      <w:sz w:val="20"/>
                      <w:szCs w:val="22"/>
                    </w:rPr>
                  </w:pPr>
                  <w:r w:rsidRPr="00CF3F4A">
                    <w:rPr>
                      <w:rFonts w:cs="Arial"/>
                      <w:sz w:val="20"/>
                      <w:szCs w:val="22"/>
                    </w:rPr>
                    <w:t>Способ охлаждения</w:t>
                  </w:r>
                </w:p>
              </w:tc>
              <w:tc>
                <w:tcPr>
                  <w:tcW w:w="2500" w:type="pct"/>
                </w:tcPr>
                <w:p w14:paraId="0AF987AD" w14:textId="77777777" w:rsidR="00426925" w:rsidRPr="00CF3F4A" w:rsidRDefault="00426925" w:rsidP="00426925">
                  <w:pPr>
                    <w:rPr>
                      <w:rFonts w:cs="Arial"/>
                      <w:sz w:val="20"/>
                      <w:szCs w:val="22"/>
                    </w:rPr>
                  </w:pPr>
                </w:p>
              </w:tc>
            </w:tr>
          </w:tbl>
          <w:p w14:paraId="4679BE2A" w14:textId="77777777" w:rsidR="00426925" w:rsidRPr="00CF3F4A" w:rsidRDefault="00426925" w:rsidP="00426925">
            <w:pPr>
              <w:spacing w:line="240" w:lineRule="auto"/>
              <w:jc w:val="center"/>
              <w:rPr>
                <w:rFonts w:cs="Arial"/>
                <w:sz w:val="20"/>
                <w:szCs w:val="20"/>
              </w:rPr>
            </w:pPr>
          </w:p>
          <w:p w14:paraId="7BEBA1FC" w14:textId="201649CD" w:rsidR="00426925" w:rsidRPr="00CF3F4A" w:rsidRDefault="00426925" w:rsidP="0005490D">
            <w:pPr>
              <w:spacing w:line="240" w:lineRule="auto"/>
              <w:rPr>
                <w:rFonts w:cs="Arial"/>
                <w:sz w:val="20"/>
                <w:szCs w:val="20"/>
              </w:rPr>
            </w:pPr>
          </w:p>
        </w:tc>
      </w:tr>
    </w:tbl>
    <w:p w14:paraId="0E52E5FC" w14:textId="77777777" w:rsidR="00922A6A" w:rsidRPr="00CF3F4A" w:rsidRDefault="00922A6A" w:rsidP="00922A6A">
      <w:pPr>
        <w:spacing w:line="240" w:lineRule="auto"/>
        <w:jc w:val="center"/>
      </w:pPr>
    </w:p>
    <w:p w14:paraId="635A1AE0" w14:textId="150BE907" w:rsidR="0005490D" w:rsidRPr="00CF3F4A" w:rsidRDefault="005B0642" w:rsidP="00922A6A">
      <w:pPr>
        <w:spacing w:line="240" w:lineRule="auto"/>
        <w:jc w:val="center"/>
      </w:pPr>
      <w:r w:rsidRPr="00CF3F4A">
        <w:t xml:space="preserve">Рисунок В.1, лист 11 – Форма паспорта </w:t>
      </w:r>
      <w:r w:rsidR="0005490D" w:rsidRPr="00CF3F4A">
        <w:br w:type="page"/>
      </w:r>
    </w:p>
    <w:tbl>
      <w:tblPr>
        <w:tblStyle w:val="a4"/>
        <w:tblW w:w="5000" w:type="pct"/>
        <w:jc w:val="center"/>
        <w:tblLook w:val="04A0" w:firstRow="1" w:lastRow="0" w:firstColumn="1" w:lastColumn="0" w:noHBand="0" w:noVBand="1"/>
      </w:tblPr>
      <w:tblGrid>
        <w:gridCol w:w="15127"/>
      </w:tblGrid>
      <w:tr w:rsidR="0005490D" w:rsidRPr="00CF3F4A" w14:paraId="429D8193" w14:textId="77777777" w:rsidTr="0005490D">
        <w:trPr>
          <w:jc w:val="center"/>
        </w:trPr>
        <w:tc>
          <w:tcPr>
            <w:tcW w:w="5000" w:type="pct"/>
          </w:tcPr>
          <w:p w14:paraId="0CD36D76" w14:textId="77777777" w:rsidR="00426925" w:rsidRPr="00CF3F4A" w:rsidRDefault="00426925" w:rsidP="00426925">
            <w:pPr>
              <w:spacing w:line="240" w:lineRule="auto"/>
              <w:jc w:val="center"/>
              <w:rPr>
                <w:rFonts w:cs="Arial"/>
                <w:sz w:val="20"/>
                <w:szCs w:val="20"/>
              </w:rPr>
            </w:pPr>
          </w:p>
          <w:p w14:paraId="261AEF6E" w14:textId="72E1A03D" w:rsidR="00426925" w:rsidRPr="00CF3F4A" w:rsidRDefault="00426925" w:rsidP="00426925">
            <w:pPr>
              <w:spacing w:after="120"/>
              <w:jc w:val="left"/>
              <w:rPr>
                <w:rFonts w:cs="Arial"/>
                <w:sz w:val="20"/>
                <w:szCs w:val="20"/>
              </w:rPr>
            </w:pPr>
            <w:r w:rsidRPr="00CF3F4A">
              <w:rPr>
                <w:rFonts w:cs="Arial"/>
                <w:sz w:val="20"/>
                <w:szCs w:val="20"/>
              </w:rPr>
              <w:t xml:space="preserve">Таблица 10 – Данные о </w:t>
            </w:r>
            <w:r w:rsidR="00276CB4" w:rsidRPr="00CF3F4A">
              <w:rPr>
                <w:rFonts w:cs="Arial"/>
                <w:sz w:val="20"/>
                <w:szCs w:val="20"/>
              </w:rPr>
              <w:t>сварных соединениях</w:t>
            </w:r>
            <w:r w:rsidRPr="00CF3F4A">
              <w:rPr>
                <w:rFonts w:cs="Arial"/>
                <w:sz w:val="20"/>
                <w:szCs w:val="20"/>
              </w:rPr>
              <w:t xml:space="preserve"> и сварочных материалах для изготовления элементов подогревателя воздуха с греющей средой </w:t>
            </w:r>
            <w:r w:rsidRPr="00CF3F4A">
              <w:rPr>
                <w:rFonts w:cs="Arial"/>
                <w:sz w:val="20"/>
                <w:szCs w:val="20"/>
              </w:rPr>
              <w:br/>
              <w:t xml:space="preserve">с заводским номером </w:t>
            </w:r>
            <w:r w:rsidRPr="00CF3F4A">
              <w:rPr>
                <w:rFonts w:cs="Arial"/>
                <w:sz w:val="20"/>
                <w:szCs w:val="20"/>
                <w:u w:val="single"/>
              </w:rPr>
              <w:t>___________</w:t>
            </w:r>
          </w:p>
          <w:tbl>
            <w:tblPr>
              <w:tblStyle w:val="14"/>
              <w:tblpPr w:leftFromText="180" w:rightFromText="180" w:vertAnchor="text" w:tblpXSpec="center" w:tblpY="1"/>
              <w:tblW w:w="0" w:type="auto"/>
              <w:tblLook w:val="0000" w:firstRow="0" w:lastRow="0" w:firstColumn="0" w:lastColumn="0" w:noHBand="0" w:noVBand="0"/>
            </w:tblPr>
            <w:tblGrid>
              <w:gridCol w:w="2691"/>
              <w:gridCol w:w="1297"/>
              <w:gridCol w:w="1252"/>
              <w:gridCol w:w="2010"/>
              <w:gridCol w:w="2498"/>
              <w:gridCol w:w="2645"/>
              <w:gridCol w:w="2508"/>
            </w:tblGrid>
            <w:tr w:rsidR="00426925" w:rsidRPr="00CF3F4A" w14:paraId="2867BA19" w14:textId="77777777" w:rsidTr="00276CB4">
              <w:trPr>
                <w:trHeight w:val="20"/>
              </w:trPr>
              <w:tc>
                <w:tcPr>
                  <w:tcW w:w="2691" w:type="dxa"/>
                  <w:tcBorders>
                    <w:bottom w:val="double" w:sz="4" w:space="0" w:color="auto"/>
                  </w:tcBorders>
                </w:tcPr>
                <w:p w14:paraId="72602533" w14:textId="77777777" w:rsidR="00426925" w:rsidRPr="00CF3F4A" w:rsidRDefault="00426925" w:rsidP="00426925">
                  <w:pPr>
                    <w:spacing w:line="240" w:lineRule="auto"/>
                    <w:jc w:val="left"/>
                    <w:rPr>
                      <w:rFonts w:cs="Arial"/>
                      <w:sz w:val="20"/>
                      <w:szCs w:val="20"/>
                    </w:rPr>
                  </w:pPr>
                  <w:r w:rsidRPr="00CF3F4A">
                    <w:rPr>
                      <w:rFonts w:cs="Arial"/>
                      <w:sz w:val="20"/>
                      <w:szCs w:val="20"/>
                    </w:rPr>
                    <w:t>Наименование элемента</w:t>
                  </w:r>
                </w:p>
              </w:tc>
              <w:tc>
                <w:tcPr>
                  <w:tcW w:w="1297" w:type="dxa"/>
                  <w:tcBorders>
                    <w:bottom w:val="double" w:sz="4" w:space="0" w:color="auto"/>
                  </w:tcBorders>
                </w:tcPr>
                <w:p w14:paraId="6D80185A" w14:textId="77777777" w:rsidR="00426925" w:rsidRPr="00CF3F4A" w:rsidRDefault="00426925" w:rsidP="00426925">
                  <w:pPr>
                    <w:spacing w:line="240" w:lineRule="auto"/>
                    <w:jc w:val="center"/>
                    <w:rPr>
                      <w:rFonts w:cs="Arial"/>
                      <w:sz w:val="20"/>
                      <w:szCs w:val="20"/>
                    </w:rPr>
                  </w:pPr>
                  <w:r w:rsidRPr="00CF3F4A">
                    <w:rPr>
                      <w:rFonts w:cs="Arial"/>
                      <w:sz w:val="20"/>
                      <w:szCs w:val="20"/>
                    </w:rPr>
                    <w:t>Количество</w:t>
                  </w:r>
                </w:p>
              </w:tc>
              <w:tc>
                <w:tcPr>
                  <w:tcW w:w="1252" w:type="dxa"/>
                  <w:tcBorders>
                    <w:bottom w:val="double" w:sz="4" w:space="0" w:color="auto"/>
                  </w:tcBorders>
                </w:tcPr>
                <w:p w14:paraId="6633143A" w14:textId="77777777" w:rsidR="00426925" w:rsidRPr="00CF3F4A" w:rsidRDefault="00426925" w:rsidP="00426925">
                  <w:pPr>
                    <w:spacing w:line="240" w:lineRule="auto"/>
                    <w:jc w:val="center"/>
                    <w:rPr>
                      <w:rFonts w:cs="Arial"/>
                      <w:sz w:val="20"/>
                      <w:szCs w:val="20"/>
                    </w:rPr>
                  </w:pPr>
                  <w:r w:rsidRPr="00CF3F4A">
                    <w:rPr>
                      <w:rFonts w:cs="Arial"/>
                      <w:spacing w:val="-2"/>
                      <w:sz w:val="20"/>
                      <w:szCs w:val="20"/>
                    </w:rPr>
                    <w:t>Размеры*, мм</w:t>
                  </w:r>
                </w:p>
              </w:tc>
              <w:tc>
                <w:tcPr>
                  <w:tcW w:w="2010" w:type="dxa"/>
                  <w:tcBorders>
                    <w:bottom w:val="double" w:sz="4" w:space="0" w:color="auto"/>
                  </w:tcBorders>
                </w:tcPr>
                <w:p w14:paraId="509BE5B0" w14:textId="77777777" w:rsidR="00426925" w:rsidRPr="00CF3F4A" w:rsidRDefault="00426925" w:rsidP="00426925">
                  <w:pPr>
                    <w:spacing w:line="240" w:lineRule="auto"/>
                    <w:jc w:val="center"/>
                    <w:rPr>
                      <w:rFonts w:cs="Arial"/>
                      <w:sz w:val="20"/>
                      <w:szCs w:val="20"/>
                    </w:rPr>
                  </w:pPr>
                  <w:r w:rsidRPr="00CF3F4A">
                    <w:rPr>
                      <w:rFonts w:cs="Arial"/>
                      <w:sz w:val="20"/>
                      <w:szCs w:val="20"/>
                    </w:rPr>
                    <w:t>Марка материала и обозначение документа</w:t>
                  </w:r>
                </w:p>
              </w:tc>
              <w:tc>
                <w:tcPr>
                  <w:tcW w:w="0" w:type="auto"/>
                  <w:tcBorders>
                    <w:bottom w:val="double" w:sz="4" w:space="0" w:color="auto"/>
                  </w:tcBorders>
                </w:tcPr>
                <w:p w14:paraId="07C76B01" w14:textId="77777777" w:rsidR="00426925" w:rsidRPr="00CF3F4A" w:rsidRDefault="00426925" w:rsidP="00426925">
                  <w:pPr>
                    <w:spacing w:line="240" w:lineRule="auto"/>
                    <w:jc w:val="center"/>
                    <w:rPr>
                      <w:rFonts w:cs="Arial"/>
                      <w:sz w:val="20"/>
                      <w:szCs w:val="20"/>
                    </w:rPr>
                  </w:pPr>
                  <w:r w:rsidRPr="00CF3F4A">
                    <w:rPr>
                      <w:rFonts w:cs="Arial"/>
                      <w:sz w:val="20"/>
                      <w:szCs w:val="20"/>
                    </w:rPr>
                    <w:t>Вид сварки, номер и дата документа о технологии сварки</w:t>
                  </w:r>
                </w:p>
              </w:tc>
              <w:tc>
                <w:tcPr>
                  <w:tcW w:w="0" w:type="auto"/>
                  <w:tcBorders>
                    <w:bottom w:val="double" w:sz="4" w:space="0" w:color="auto"/>
                  </w:tcBorders>
                </w:tcPr>
                <w:p w14:paraId="0860C595" w14:textId="77777777" w:rsidR="00426925" w:rsidRPr="00CF3F4A" w:rsidRDefault="00426925" w:rsidP="00426925">
                  <w:pPr>
                    <w:spacing w:line="240" w:lineRule="auto"/>
                    <w:jc w:val="center"/>
                    <w:rPr>
                      <w:rFonts w:cs="Arial"/>
                      <w:sz w:val="20"/>
                      <w:szCs w:val="20"/>
                    </w:rPr>
                  </w:pPr>
                  <w:r w:rsidRPr="00CF3F4A">
                    <w:rPr>
                      <w:rFonts w:cs="Arial"/>
                      <w:sz w:val="20"/>
                      <w:szCs w:val="20"/>
                    </w:rPr>
                    <w:t>Сварочные материалы (типы, марки) и обозначение документа</w:t>
                  </w:r>
                </w:p>
              </w:tc>
              <w:tc>
                <w:tcPr>
                  <w:tcW w:w="0" w:type="auto"/>
                  <w:tcBorders>
                    <w:bottom w:val="double" w:sz="4" w:space="0" w:color="auto"/>
                  </w:tcBorders>
                </w:tcPr>
                <w:p w14:paraId="03888BCC" w14:textId="4F17868A" w:rsidR="00426925" w:rsidRPr="00CF3F4A" w:rsidRDefault="00276CB4" w:rsidP="00426925">
                  <w:pPr>
                    <w:spacing w:line="240" w:lineRule="auto"/>
                    <w:jc w:val="center"/>
                    <w:rPr>
                      <w:rFonts w:cs="Arial"/>
                      <w:sz w:val="20"/>
                      <w:szCs w:val="20"/>
                    </w:rPr>
                  </w:pPr>
                  <w:r w:rsidRPr="00CF3F4A">
                    <w:rPr>
                      <w:rFonts w:cs="Arial"/>
                      <w:sz w:val="20"/>
                      <w:szCs w:val="20"/>
                    </w:rPr>
                    <w:t>Номер сварного шва на карте контроля сварных соединений</w:t>
                  </w:r>
                </w:p>
              </w:tc>
            </w:tr>
            <w:tr w:rsidR="00426925" w:rsidRPr="00CF3F4A" w14:paraId="17D09B45" w14:textId="77777777" w:rsidTr="00276CB4">
              <w:trPr>
                <w:trHeight w:val="20"/>
              </w:trPr>
              <w:tc>
                <w:tcPr>
                  <w:tcW w:w="2691" w:type="dxa"/>
                  <w:tcBorders>
                    <w:top w:val="double" w:sz="4" w:space="0" w:color="auto"/>
                  </w:tcBorders>
                </w:tcPr>
                <w:p w14:paraId="2E5B1245" w14:textId="77777777" w:rsidR="00426925" w:rsidRPr="00CF3F4A" w:rsidRDefault="00426925" w:rsidP="00426925">
                  <w:pPr>
                    <w:spacing w:line="240" w:lineRule="auto"/>
                    <w:jc w:val="left"/>
                    <w:rPr>
                      <w:rFonts w:cs="Arial"/>
                      <w:sz w:val="20"/>
                      <w:szCs w:val="20"/>
                    </w:rPr>
                  </w:pPr>
                  <w:r w:rsidRPr="00CF3F4A">
                    <w:rPr>
                      <w:rFonts w:cs="Arial"/>
                      <w:sz w:val="20"/>
                      <w:szCs w:val="20"/>
                    </w:rPr>
                    <w:t xml:space="preserve">Теплообменная труба </w:t>
                  </w:r>
                  <w:r w:rsidRPr="00CF3F4A">
                    <w:rPr>
                      <w:rFonts w:cs="Arial"/>
                      <w:sz w:val="20"/>
                      <w:szCs w:val="20"/>
                    </w:rPr>
                    <w:br/>
                    <w:t>несущая</w:t>
                  </w:r>
                </w:p>
              </w:tc>
              <w:tc>
                <w:tcPr>
                  <w:tcW w:w="1297" w:type="dxa"/>
                  <w:tcBorders>
                    <w:top w:val="double" w:sz="4" w:space="0" w:color="auto"/>
                  </w:tcBorders>
                </w:tcPr>
                <w:p w14:paraId="76D8BBF4" w14:textId="77777777" w:rsidR="00426925" w:rsidRPr="00CF3F4A" w:rsidRDefault="00426925" w:rsidP="00426925">
                  <w:pPr>
                    <w:spacing w:line="240" w:lineRule="auto"/>
                    <w:jc w:val="center"/>
                    <w:rPr>
                      <w:rFonts w:cs="Arial"/>
                      <w:sz w:val="20"/>
                      <w:szCs w:val="20"/>
                    </w:rPr>
                  </w:pPr>
                </w:p>
              </w:tc>
              <w:tc>
                <w:tcPr>
                  <w:tcW w:w="1252" w:type="dxa"/>
                  <w:tcBorders>
                    <w:top w:val="double" w:sz="4" w:space="0" w:color="auto"/>
                  </w:tcBorders>
                </w:tcPr>
                <w:p w14:paraId="73AF6624" w14:textId="77777777" w:rsidR="00426925" w:rsidRPr="00CF3F4A" w:rsidRDefault="00426925" w:rsidP="00426925">
                  <w:pPr>
                    <w:spacing w:line="240" w:lineRule="auto"/>
                    <w:jc w:val="center"/>
                    <w:rPr>
                      <w:rFonts w:cs="Arial"/>
                      <w:sz w:val="20"/>
                      <w:szCs w:val="20"/>
                    </w:rPr>
                  </w:pPr>
                </w:p>
              </w:tc>
              <w:tc>
                <w:tcPr>
                  <w:tcW w:w="2010" w:type="dxa"/>
                  <w:tcBorders>
                    <w:top w:val="double" w:sz="4" w:space="0" w:color="auto"/>
                  </w:tcBorders>
                </w:tcPr>
                <w:p w14:paraId="2AEE5F80" w14:textId="77777777" w:rsidR="00426925" w:rsidRPr="00CF3F4A" w:rsidRDefault="00426925" w:rsidP="00426925">
                  <w:pPr>
                    <w:spacing w:line="240" w:lineRule="auto"/>
                    <w:jc w:val="center"/>
                    <w:rPr>
                      <w:rFonts w:cs="Arial"/>
                      <w:sz w:val="20"/>
                      <w:szCs w:val="20"/>
                    </w:rPr>
                  </w:pPr>
                </w:p>
              </w:tc>
              <w:tc>
                <w:tcPr>
                  <w:tcW w:w="0" w:type="auto"/>
                  <w:tcBorders>
                    <w:top w:val="double" w:sz="4" w:space="0" w:color="auto"/>
                  </w:tcBorders>
                </w:tcPr>
                <w:p w14:paraId="15D2850C" w14:textId="77777777" w:rsidR="00426925" w:rsidRPr="00CF3F4A" w:rsidRDefault="00426925" w:rsidP="00426925">
                  <w:pPr>
                    <w:spacing w:line="240" w:lineRule="auto"/>
                    <w:jc w:val="center"/>
                    <w:rPr>
                      <w:rFonts w:cs="Arial"/>
                      <w:sz w:val="20"/>
                      <w:szCs w:val="20"/>
                    </w:rPr>
                  </w:pPr>
                </w:p>
              </w:tc>
              <w:tc>
                <w:tcPr>
                  <w:tcW w:w="0" w:type="auto"/>
                  <w:tcBorders>
                    <w:top w:val="double" w:sz="4" w:space="0" w:color="auto"/>
                  </w:tcBorders>
                </w:tcPr>
                <w:p w14:paraId="4846E524" w14:textId="77777777" w:rsidR="00426925" w:rsidRPr="00CF3F4A" w:rsidRDefault="00426925" w:rsidP="00426925">
                  <w:pPr>
                    <w:spacing w:line="240" w:lineRule="auto"/>
                    <w:jc w:val="center"/>
                    <w:rPr>
                      <w:rFonts w:cs="Arial"/>
                      <w:sz w:val="20"/>
                      <w:szCs w:val="20"/>
                    </w:rPr>
                  </w:pPr>
                </w:p>
              </w:tc>
              <w:tc>
                <w:tcPr>
                  <w:tcW w:w="0" w:type="auto"/>
                  <w:tcBorders>
                    <w:top w:val="double" w:sz="4" w:space="0" w:color="auto"/>
                  </w:tcBorders>
                </w:tcPr>
                <w:p w14:paraId="62D1705D" w14:textId="77777777" w:rsidR="00426925" w:rsidRPr="00CF3F4A" w:rsidRDefault="00426925" w:rsidP="00426925">
                  <w:pPr>
                    <w:spacing w:line="240" w:lineRule="auto"/>
                    <w:jc w:val="center"/>
                    <w:rPr>
                      <w:rFonts w:cs="Arial"/>
                      <w:sz w:val="20"/>
                      <w:szCs w:val="20"/>
                    </w:rPr>
                  </w:pPr>
                </w:p>
              </w:tc>
            </w:tr>
            <w:tr w:rsidR="00426925" w:rsidRPr="00CF3F4A" w14:paraId="32554D5A" w14:textId="77777777" w:rsidTr="00276CB4">
              <w:trPr>
                <w:trHeight w:val="20"/>
              </w:trPr>
              <w:tc>
                <w:tcPr>
                  <w:tcW w:w="2691" w:type="dxa"/>
                </w:tcPr>
                <w:p w14:paraId="38E166BB" w14:textId="77777777" w:rsidR="00426925" w:rsidRPr="00CF3F4A" w:rsidRDefault="00426925" w:rsidP="00426925">
                  <w:pPr>
                    <w:spacing w:line="240" w:lineRule="auto"/>
                    <w:jc w:val="left"/>
                    <w:rPr>
                      <w:rFonts w:cs="Arial"/>
                      <w:sz w:val="20"/>
                      <w:szCs w:val="20"/>
                    </w:rPr>
                  </w:pPr>
                  <w:r w:rsidRPr="00CF3F4A">
                    <w:rPr>
                      <w:rFonts w:cs="Arial"/>
                      <w:sz w:val="20"/>
                      <w:szCs w:val="20"/>
                    </w:rPr>
                    <w:t>Труба коллектора</w:t>
                  </w:r>
                </w:p>
              </w:tc>
              <w:tc>
                <w:tcPr>
                  <w:tcW w:w="1297" w:type="dxa"/>
                </w:tcPr>
                <w:p w14:paraId="3A2EE468" w14:textId="77777777" w:rsidR="00426925" w:rsidRPr="00CF3F4A" w:rsidRDefault="00426925" w:rsidP="00426925">
                  <w:pPr>
                    <w:spacing w:line="240" w:lineRule="auto"/>
                    <w:jc w:val="center"/>
                    <w:rPr>
                      <w:rFonts w:cs="Arial"/>
                      <w:sz w:val="20"/>
                      <w:szCs w:val="20"/>
                    </w:rPr>
                  </w:pPr>
                </w:p>
              </w:tc>
              <w:tc>
                <w:tcPr>
                  <w:tcW w:w="1252" w:type="dxa"/>
                </w:tcPr>
                <w:p w14:paraId="33FD46C5" w14:textId="77777777" w:rsidR="00426925" w:rsidRPr="00CF3F4A" w:rsidRDefault="00426925" w:rsidP="00426925">
                  <w:pPr>
                    <w:spacing w:line="240" w:lineRule="auto"/>
                    <w:jc w:val="center"/>
                    <w:rPr>
                      <w:rFonts w:cs="Arial"/>
                      <w:sz w:val="20"/>
                      <w:szCs w:val="20"/>
                    </w:rPr>
                  </w:pPr>
                </w:p>
              </w:tc>
              <w:tc>
                <w:tcPr>
                  <w:tcW w:w="2010" w:type="dxa"/>
                </w:tcPr>
                <w:p w14:paraId="1690B701" w14:textId="77777777" w:rsidR="00426925" w:rsidRPr="00CF3F4A" w:rsidRDefault="00426925" w:rsidP="00426925">
                  <w:pPr>
                    <w:spacing w:line="240" w:lineRule="auto"/>
                    <w:jc w:val="center"/>
                    <w:rPr>
                      <w:rFonts w:cs="Arial"/>
                      <w:sz w:val="20"/>
                      <w:szCs w:val="20"/>
                    </w:rPr>
                  </w:pPr>
                </w:p>
              </w:tc>
              <w:tc>
                <w:tcPr>
                  <w:tcW w:w="0" w:type="auto"/>
                </w:tcPr>
                <w:p w14:paraId="48C9671F" w14:textId="77777777" w:rsidR="00426925" w:rsidRPr="00CF3F4A" w:rsidRDefault="00426925" w:rsidP="00426925">
                  <w:pPr>
                    <w:spacing w:line="240" w:lineRule="auto"/>
                    <w:jc w:val="center"/>
                    <w:rPr>
                      <w:rFonts w:cs="Arial"/>
                      <w:sz w:val="20"/>
                      <w:szCs w:val="20"/>
                    </w:rPr>
                  </w:pPr>
                </w:p>
              </w:tc>
              <w:tc>
                <w:tcPr>
                  <w:tcW w:w="0" w:type="auto"/>
                </w:tcPr>
                <w:p w14:paraId="7185EE38" w14:textId="77777777" w:rsidR="00426925" w:rsidRPr="00CF3F4A" w:rsidRDefault="00426925" w:rsidP="00426925">
                  <w:pPr>
                    <w:spacing w:line="240" w:lineRule="auto"/>
                    <w:jc w:val="center"/>
                    <w:rPr>
                      <w:rFonts w:cs="Arial"/>
                      <w:sz w:val="20"/>
                      <w:szCs w:val="20"/>
                    </w:rPr>
                  </w:pPr>
                </w:p>
              </w:tc>
              <w:tc>
                <w:tcPr>
                  <w:tcW w:w="0" w:type="auto"/>
                </w:tcPr>
                <w:p w14:paraId="3A10D201" w14:textId="77777777" w:rsidR="00426925" w:rsidRPr="00CF3F4A" w:rsidRDefault="00426925" w:rsidP="00426925">
                  <w:pPr>
                    <w:spacing w:line="240" w:lineRule="auto"/>
                    <w:jc w:val="center"/>
                    <w:rPr>
                      <w:rFonts w:cs="Arial"/>
                      <w:sz w:val="20"/>
                      <w:szCs w:val="20"/>
                    </w:rPr>
                  </w:pPr>
                </w:p>
              </w:tc>
            </w:tr>
            <w:tr w:rsidR="00426925" w:rsidRPr="00CF3F4A" w14:paraId="239C02A3" w14:textId="77777777" w:rsidTr="00276CB4">
              <w:trPr>
                <w:trHeight w:val="20"/>
              </w:trPr>
              <w:tc>
                <w:tcPr>
                  <w:tcW w:w="2691" w:type="dxa"/>
                </w:tcPr>
                <w:p w14:paraId="0D853922" w14:textId="77777777" w:rsidR="00426925" w:rsidRPr="00CF3F4A" w:rsidRDefault="00426925" w:rsidP="00426925">
                  <w:pPr>
                    <w:spacing w:line="240" w:lineRule="auto"/>
                    <w:jc w:val="left"/>
                    <w:rPr>
                      <w:rFonts w:cs="Arial"/>
                      <w:sz w:val="20"/>
                      <w:szCs w:val="20"/>
                    </w:rPr>
                  </w:pPr>
                  <w:r w:rsidRPr="00CF3F4A">
                    <w:rPr>
                      <w:rFonts w:cs="Arial"/>
                      <w:sz w:val="20"/>
                      <w:szCs w:val="20"/>
                    </w:rPr>
                    <w:t>Заглушка</w:t>
                  </w:r>
                </w:p>
              </w:tc>
              <w:tc>
                <w:tcPr>
                  <w:tcW w:w="1297" w:type="dxa"/>
                </w:tcPr>
                <w:p w14:paraId="4AED931C" w14:textId="77777777" w:rsidR="00426925" w:rsidRPr="00CF3F4A" w:rsidRDefault="00426925" w:rsidP="00426925">
                  <w:pPr>
                    <w:spacing w:line="240" w:lineRule="auto"/>
                    <w:jc w:val="center"/>
                    <w:rPr>
                      <w:rFonts w:cs="Arial"/>
                      <w:sz w:val="20"/>
                      <w:szCs w:val="20"/>
                    </w:rPr>
                  </w:pPr>
                </w:p>
              </w:tc>
              <w:tc>
                <w:tcPr>
                  <w:tcW w:w="1252" w:type="dxa"/>
                </w:tcPr>
                <w:p w14:paraId="17317723" w14:textId="77777777" w:rsidR="00426925" w:rsidRPr="00CF3F4A" w:rsidRDefault="00426925" w:rsidP="00426925">
                  <w:pPr>
                    <w:spacing w:line="240" w:lineRule="auto"/>
                    <w:jc w:val="center"/>
                    <w:rPr>
                      <w:rFonts w:cs="Arial"/>
                      <w:sz w:val="20"/>
                      <w:szCs w:val="20"/>
                    </w:rPr>
                  </w:pPr>
                </w:p>
              </w:tc>
              <w:tc>
                <w:tcPr>
                  <w:tcW w:w="2010" w:type="dxa"/>
                </w:tcPr>
                <w:p w14:paraId="5FB424A6" w14:textId="77777777" w:rsidR="00426925" w:rsidRPr="00CF3F4A" w:rsidRDefault="00426925" w:rsidP="00426925">
                  <w:pPr>
                    <w:spacing w:line="240" w:lineRule="auto"/>
                    <w:jc w:val="center"/>
                    <w:rPr>
                      <w:rFonts w:cs="Arial"/>
                      <w:sz w:val="20"/>
                      <w:szCs w:val="20"/>
                    </w:rPr>
                  </w:pPr>
                </w:p>
              </w:tc>
              <w:tc>
                <w:tcPr>
                  <w:tcW w:w="0" w:type="auto"/>
                </w:tcPr>
                <w:p w14:paraId="1CEED138" w14:textId="77777777" w:rsidR="00426925" w:rsidRPr="00CF3F4A" w:rsidRDefault="00426925" w:rsidP="00426925">
                  <w:pPr>
                    <w:spacing w:line="240" w:lineRule="auto"/>
                    <w:jc w:val="center"/>
                    <w:rPr>
                      <w:rFonts w:cs="Arial"/>
                      <w:sz w:val="20"/>
                      <w:szCs w:val="20"/>
                    </w:rPr>
                  </w:pPr>
                </w:p>
              </w:tc>
              <w:tc>
                <w:tcPr>
                  <w:tcW w:w="0" w:type="auto"/>
                </w:tcPr>
                <w:p w14:paraId="10DD0DD0" w14:textId="77777777" w:rsidR="00426925" w:rsidRPr="00CF3F4A" w:rsidRDefault="00426925" w:rsidP="00426925">
                  <w:pPr>
                    <w:spacing w:line="240" w:lineRule="auto"/>
                    <w:jc w:val="center"/>
                    <w:rPr>
                      <w:rFonts w:cs="Arial"/>
                      <w:sz w:val="20"/>
                      <w:szCs w:val="20"/>
                    </w:rPr>
                  </w:pPr>
                </w:p>
              </w:tc>
              <w:tc>
                <w:tcPr>
                  <w:tcW w:w="0" w:type="auto"/>
                </w:tcPr>
                <w:p w14:paraId="0B67AE72" w14:textId="77777777" w:rsidR="00426925" w:rsidRPr="00CF3F4A" w:rsidRDefault="00426925" w:rsidP="00426925">
                  <w:pPr>
                    <w:spacing w:line="240" w:lineRule="auto"/>
                    <w:jc w:val="center"/>
                    <w:rPr>
                      <w:rFonts w:cs="Arial"/>
                      <w:sz w:val="20"/>
                      <w:szCs w:val="20"/>
                    </w:rPr>
                  </w:pPr>
                </w:p>
              </w:tc>
            </w:tr>
            <w:tr w:rsidR="00426925" w:rsidRPr="00CF3F4A" w14:paraId="6D9F53B4" w14:textId="77777777" w:rsidTr="00276CB4">
              <w:trPr>
                <w:trHeight w:val="20"/>
              </w:trPr>
              <w:tc>
                <w:tcPr>
                  <w:tcW w:w="2691" w:type="dxa"/>
                </w:tcPr>
                <w:p w14:paraId="331DFC09" w14:textId="77777777" w:rsidR="00426925" w:rsidRPr="00CF3F4A" w:rsidRDefault="00426925" w:rsidP="00426925">
                  <w:pPr>
                    <w:spacing w:line="240" w:lineRule="auto"/>
                    <w:jc w:val="left"/>
                    <w:rPr>
                      <w:rFonts w:cs="Arial"/>
                      <w:sz w:val="20"/>
                      <w:szCs w:val="20"/>
                    </w:rPr>
                  </w:pPr>
                  <w:r w:rsidRPr="00CF3F4A">
                    <w:rPr>
                      <w:rFonts w:cs="Arial"/>
                      <w:sz w:val="20"/>
                      <w:szCs w:val="20"/>
                    </w:rPr>
                    <w:t>Фланец</w:t>
                  </w:r>
                </w:p>
              </w:tc>
              <w:tc>
                <w:tcPr>
                  <w:tcW w:w="1297" w:type="dxa"/>
                </w:tcPr>
                <w:p w14:paraId="205AB06D" w14:textId="77777777" w:rsidR="00426925" w:rsidRPr="00CF3F4A" w:rsidRDefault="00426925" w:rsidP="00426925">
                  <w:pPr>
                    <w:spacing w:line="240" w:lineRule="auto"/>
                    <w:jc w:val="center"/>
                    <w:rPr>
                      <w:rFonts w:cs="Arial"/>
                      <w:sz w:val="20"/>
                      <w:szCs w:val="20"/>
                    </w:rPr>
                  </w:pPr>
                </w:p>
              </w:tc>
              <w:tc>
                <w:tcPr>
                  <w:tcW w:w="1252" w:type="dxa"/>
                </w:tcPr>
                <w:p w14:paraId="522F0031" w14:textId="77777777" w:rsidR="00426925" w:rsidRPr="00CF3F4A" w:rsidRDefault="00426925" w:rsidP="00426925">
                  <w:pPr>
                    <w:spacing w:line="240" w:lineRule="auto"/>
                    <w:jc w:val="center"/>
                    <w:rPr>
                      <w:rFonts w:cs="Arial"/>
                      <w:sz w:val="20"/>
                      <w:szCs w:val="20"/>
                    </w:rPr>
                  </w:pPr>
                </w:p>
              </w:tc>
              <w:tc>
                <w:tcPr>
                  <w:tcW w:w="2010" w:type="dxa"/>
                </w:tcPr>
                <w:p w14:paraId="70273349" w14:textId="77777777" w:rsidR="00426925" w:rsidRPr="00CF3F4A" w:rsidRDefault="00426925" w:rsidP="00426925">
                  <w:pPr>
                    <w:spacing w:line="240" w:lineRule="auto"/>
                    <w:jc w:val="center"/>
                    <w:rPr>
                      <w:rFonts w:cs="Arial"/>
                      <w:sz w:val="20"/>
                      <w:szCs w:val="20"/>
                    </w:rPr>
                  </w:pPr>
                </w:p>
              </w:tc>
              <w:tc>
                <w:tcPr>
                  <w:tcW w:w="0" w:type="auto"/>
                </w:tcPr>
                <w:p w14:paraId="2AE76F68" w14:textId="77777777" w:rsidR="00426925" w:rsidRPr="00CF3F4A" w:rsidRDefault="00426925" w:rsidP="00426925">
                  <w:pPr>
                    <w:spacing w:line="240" w:lineRule="auto"/>
                    <w:jc w:val="center"/>
                    <w:rPr>
                      <w:rFonts w:cs="Arial"/>
                      <w:sz w:val="20"/>
                      <w:szCs w:val="20"/>
                    </w:rPr>
                  </w:pPr>
                </w:p>
              </w:tc>
              <w:tc>
                <w:tcPr>
                  <w:tcW w:w="0" w:type="auto"/>
                </w:tcPr>
                <w:p w14:paraId="0BA9B43D" w14:textId="77777777" w:rsidR="00426925" w:rsidRPr="00CF3F4A" w:rsidRDefault="00426925" w:rsidP="00426925">
                  <w:pPr>
                    <w:spacing w:line="240" w:lineRule="auto"/>
                    <w:jc w:val="center"/>
                    <w:rPr>
                      <w:rFonts w:cs="Arial"/>
                      <w:sz w:val="20"/>
                      <w:szCs w:val="20"/>
                    </w:rPr>
                  </w:pPr>
                </w:p>
              </w:tc>
              <w:tc>
                <w:tcPr>
                  <w:tcW w:w="0" w:type="auto"/>
                </w:tcPr>
                <w:p w14:paraId="08743845" w14:textId="77777777" w:rsidR="00426925" w:rsidRPr="00CF3F4A" w:rsidRDefault="00426925" w:rsidP="00426925">
                  <w:pPr>
                    <w:spacing w:line="240" w:lineRule="auto"/>
                    <w:jc w:val="center"/>
                    <w:rPr>
                      <w:rFonts w:cs="Arial"/>
                      <w:sz w:val="20"/>
                      <w:szCs w:val="20"/>
                    </w:rPr>
                  </w:pPr>
                </w:p>
              </w:tc>
            </w:tr>
            <w:tr w:rsidR="00426925" w:rsidRPr="00CF3F4A" w14:paraId="34EA1A29" w14:textId="77777777" w:rsidTr="005B0642">
              <w:trPr>
                <w:trHeight w:val="20"/>
              </w:trPr>
              <w:tc>
                <w:tcPr>
                  <w:tcW w:w="0" w:type="auto"/>
                  <w:gridSpan w:val="7"/>
                  <w:vAlign w:val="center"/>
                </w:tcPr>
                <w:p w14:paraId="3ECC0BB6" w14:textId="77777777" w:rsidR="00426925" w:rsidRPr="00CF3F4A" w:rsidRDefault="00426925" w:rsidP="00426925">
                  <w:pPr>
                    <w:spacing w:before="120" w:after="120" w:line="240" w:lineRule="auto"/>
                    <w:jc w:val="left"/>
                    <w:rPr>
                      <w:rFonts w:cs="Arial"/>
                      <w:sz w:val="20"/>
                      <w:szCs w:val="20"/>
                    </w:rPr>
                  </w:pPr>
                  <w:r w:rsidRPr="00CF3F4A">
                    <w:rPr>
                      <w:rFonts w:cs="Arial"/>
                      <w:sz w:val="20"/>
                      <w:szCs w:val="20"/>
                    </w:rPr>
                    <w:t>*</w:t>
                  </w:r>
                  <w:r w:rsidRPr="00CF3F4A">
                    <w:rPr>
                      <w:rFonts w:cs="Arial"/>
                      <w:spacing w:val="-2"/>
                      <w:sz w:val="20"/>
                      <w:szCs w:val="20"/>
                    </w:rPr>
                    <w:t xml:space="preserve"> для труб указывают наружный диаметр × толщину; для листа – толщину; для фланцев – номинальный диаметр </w:t>
                  </w:r>
                  <w:r w:rsidRPr="00CF3F4A">
                    <w:rPr>
                      <w:rFonts w:cs="Arial"/>
                      <w:spacing w:val="-2"/>
                      <w:sz w:val="20"/>
                      <w:szCs w:val="20"/>
                      <w:lang w:val="en-US"/>
                    </w:rPr>
                    <w:t>DN</w:t>
                  </w:r>
                  <w:r w:rsidRPr="00CF3F4A">
                    <w:rPr>
                      <w:rFonts w:cs="Arial"/>
                      <w:spacing w:val="-2"/>
                      <w:sz w:val="20"/>
                      <w:szCs w:val="20"/>
                    </w:rPr>
                    <w:t xml:space="preserve">, номинальное давление </w:t>
                  </w:r>
                  <w:r w:rsidRPr="00CF3F4A">
                    <w:rPr>
                      <w:rFonts w:cs="Arial"/>
                      <w:spacing w:val="-2"/>
                      <w:sz w:val="20"/>
                      <w:szCs w:val="20"/>
                      <w:lang w:val="en-US"/>
                    </w:rPr>
                    <w:t>PN</w:t>
                  </w:r>
                </w:p>
              </w:tc>
            </w:tr>
          </w:tbl>
          <w:p w14:paraId="13FA76F5" w14:textId="3292D6A5" w:rsidR="00426925" w:rsidRPr="00CF3F4A" w:rsidRDefault="00426925" w:rsidP="00426925">
            <w:pPr>
              <w:spacing w:line="240" w:lineRule="auto"/>
              <w:rPr>
                <w:rFonts w:cs="Arial"/>
                <w:sz w:val="20"/>
                <w:szCs w:val="20"/>
              </w:rPr>
            </w:pPr>
          </w:p>
          <w:p w14:paraId="2CC164C5" w14:textId="77777777" w:rsidR="00426925" w:rsidRPr="00CF3F4A" w:rsidRDefault="00426925" w:rsidP="00426925">
            <w:pPr>
              <w:spacing w:after="120"/>
              <w:jc w:val="left"/>
              <w:rPr>
                <w:rFonts w:cs="Arial"/>
                <w:sz w:val="20"/>
                <w:szCs w:val="20"/>
              </w:rPr>
            </w:pPr>
            <w:r w:rsidRPr="00CF3F4A">
              <w:rPr>
                <w:rFonts w:cs="Arial"/>
                <w:sz w:val="20"/>
                <w:szCs w:val="20"/>
              </w:rPr>
              <w:t xml:space="preserve">Таблица 11 – Выписка из сертификатов применённых материалов для изготовления элементов подогревателя воздуха с греющей средой </w:t>
            </w:r>
            <w:r w:rsidRPr="00CF3F4A">
              <w:rPr>
                <w:rFonts w:cs="Arial"/>
                <w:sz w:val="20"/>
                <w:szCs w:val="20"/>
              </w:rPr>
              <w:br/>
              <w:t xml:space="preserve">с заводским номером </w:t>
            </w:r>
            <w:r w:rsidRPr="00CF3F4A">
              <w:rPr>
                <w:rFonts w:cs="Arial"/>
                <w:sz w:val="20"/>
                <w:szCs w:val="20"/>
                <w:u w:val="single"/>
              </w:rPr>
              <w:t>________________</w:t>
            </w:r>
          </w:p>
          <w:tbl>
            <w:tblPr>
              <w:tblStyle w:val="14"/>
              <w:tblW w:w="5000" w:type="pct"/>
              <w:tblLook w:val="01E0" w:firstRow="1" w:lastRow="1" w:firstColumn="1" w:lastColumn="1" w:noHBand="0" w:noVBand="0"/>
            </w:tblPr>
            <w:tblGrid>
              <w:gridCol w:w="2626"/>
              <w:gridCol w:w="1843"/>
              <w:gridCol w:w="898"/>
              <w:gridCol w:w="1634"/>
              <w:gridCol w:w="287"/>
              <w:gridCol w:w="316"/>
              <w:gridCol w:w="406"/>
              <w:gridCol w:w="278"/>
              <w:gridCol w:w="278"/>
              <w:gridCol w:w="345"/>
              <w:gridCol w:w="325"/>
              <w:gridCol w:w="222"/>
              <w:gridCol w:w="222"/>
              <w:gridCol w:w="637"/>
              <w:gridCol w:w="637"/>
              <w:gridCol w:w="528"/>
              <w:gridCol w:w="641"/>
              <w:gridCol w:w="726"/>
              <w:gridCol w:w="1281"/>
              <w:gridCol w:w="771"/>
            </w:tblGrid>
            <w:tr w:rsidR="00426925" w:rsidRPr="00CF3F4A" w14:paraId="35E48FC6" w14:textId="77777777" w:rsidTr="005B0642">
              <w:tc>
                <w:tcPr>
                  <w:tcW w:w="891" w:type="pct"/>
                  <w:vMerge w:val="restart"/>
                </w:tcPr>
                <w:p w14:paraId="12439583" w14:textId="77777777" w:rsidR="00426925" w:rsidRPr="00CF3F4A" w:rsidRDefault="00426925" w:rsidP="00426925">
                  <w:pPr>
                    <w:spacing w:line="240" w:lineRule="auto"/>
                    <w:jc w:val="center"/>
                    <w:rPr>
                      <w:rFonts w:cs="Arial"/>
                      <w:sz w:val="18"/>
                      <w:szCs w:val="18"/>
                    </w:rPr>
                  </w:pPr>
                  <w:r w:rsidRPr="00CF3F4A">
                    <w:rPr>
                      <w:rFonts w:cs="Arial"/>
                      <w:sz w:val="18"/>
                      <w:szCs w:val="18"/>
                    </w:rPr>
                    <w:t>Наименование элемента</w:t>
                  </w:r>
                </w:p>
              </w:tc>
              <w:tc>
                <w:tcPr>
                  <w:tcW w:w="628" w:type="pct"/>
                  <w:vMerge w:val="restart"/>
                </w:tcPr>
                <w:p w14:paraId="45CB820E" w14:textId="77777777" w:rsidR="00426925" w:rsidRPr="00CF3F4A" w:rsidRDefault="00426925" w:rsidP="00426925">
                  <w:pPr>
                    <w:spacing w:line="240" w:lineRule="auto"/>
                    <w:jc w:val="center"/>
                    <w:rPr>
                      <w:rFonts w:cs="Arial"/>
                      <w:sz w:val="18"/>
                      <w:szCs w:val="18"/>
                    </w:rPr>
                  </w:pPr>
                  <w:r w:rsidRPr="00CF3F4A">
                    <w:rPr>
                      <w:rFonts w:cs="Arial"/>
                      <w:spacing w:val="-2"/>
                      <w:sz w:val="18"/>
                      <w:szCs w:val="18"/>
                    </w:rPr>
                    <w:t>Размеры, мм</w:t>
                  </w:r>
                  <w:r w:rsidRPr="00CF3F4A">
                    <w:rPr>
                      <w:rFonts w:cs="Arial"/>
                      <w:sz w:val="18"/>
                      <w:szCs w:val="18"/>
                    </w:rPr>
                    <w:t xml:space="preserve">, </w:t>
                  </w:r>
                  <w:r w:rsidRPr="00CF3F4A">
                    <w:rPr>
                      <w:rFonts w:cs="Arial"/>
                      <w:sz w:val="18"/>
                      <w:szCs w:val="18"/>
                    </w:rPr>
                    <w:br/>
                    <w:t>марка материала и обозначение документа</w:t>
                  </w:r>
                </w:p>
              </w:tc>
              <w:tc>
                <w:tcPr>
                  <w:tcW w:w="311" w:type="pct"/>
                  <w:vMerge w:val="restart"/>
                </w:tcPr>
                <w:p w14:paraId="2B492728" w14:textId="77777777" w:rsidR="00426925" w:rsidRPr="00CF3F4A" w:rsidRDefault="00426925" w:rsidP="00426925">
                  <w:pPr>
                    <w:spacing w:line="240" w:lineRule="auto"/>
                    <w:jc w:val="center"/>
                    <w:rPr>
                      <w:rFonts w:cs="Arial"/>
                      <w:sz w:val="18"/>
                      <w:szCs w:val="18"/>
                    </w:rPr>
                  </w:pPr>
                  <w:r w:rsidRPr="00CF3F4A">
                    <w:rPr>
                      <w:rFonts w:cs="Arial"/>
                      <w:sz w:val="18"/>
                      <w:szCs w:val="18"/>
                    </w:rPr>
                    <w:t>Номер плавки</w:t>
                  </w:r>
                </w:p>
              </w:tc>
              <w:tc>
                <w:tcPr>
                  <w:tcW w:w="558" w:type="pct"/>
                  <w:vMerge w:val="restart"/>
                </w:tcPr>
                <w:p w14:paraId="306FFBBB" w14:textId="77777777" w:rsidR="00426925" w:rsidRPr="00CF3F4A" w:rsidRDefault="00426925" w:rsidP="00426925">
                  <w:pPr>
                    <w:spacing w:line="240" w:lineRule="auto"/>
                    <w:jc w:val="center"/>
                    <w:rPr>
                      <w:rFonts w:cs="Arial"/>
                      <w:sz w:val="18"/>
                      <w:szCs w:val="18"/>
                    </w:rPr>
                  </w:pPr>
                  <w:r w:rsidRPr="00CF3F4A">
                    <w:rPr>
                      <w:rFonts w:cs="Arial"/>
                      <w:sz w:val="18"/>
                      <w:szCs w:val="18"/>
                    </w:rPr>
                    <w:t xml:space="preserve">Номер </w:t>
                  </w:r>
                  <w:r w:rsidRPr="00CF3F4A">
                    <w:rPr>
                      <w:rFonts w:cs="Arial"/>
                      <w:sz w:val="18"/>
                      <w:szCs w:val="18"/>
                    </w:rPr>
                    <w:br/>
                    <w:t xml:space="preserve">сертификата </w:t>
                  </w:r>
                  <w:r w:rsidRPr="00CF3F4A">
                    <w:rPr>
                      <w:rFonts w:cs="Arial"/>
                      <w:sz w:val="18"/>
                      <w:szCs w:val="18"/>
                    </w:rPr>
                    <w:br/>
                    <w:t xml:space="preserve">или протокола </w:t>
                  </w:r>
                  <w:r w:rsidRPr="00CF3F4A">
                    <w:rPr>
                      <w:rFonts w:cs="Arial"/>
                      <w:sz w:val="18"/>
                      <w:szCs w:val="18"/>
                    </w:rPr>
                    <w:br/>
                    <w:t>испытаний</w:t>
                  </w:r>
                </w:p>
              </w:tc>
              <w:tc>
                <w:tcPr>
                  <w:tcW w:w="846" w:type="pct"/>
                  <w:gridSpan w:val="9"/>
                </w:tcPr>
                <w:p w14:paraId="5318F260" w14:textId="77777777" w:rsidR="00426925" w:rsidRPr="00CF3F4A" w:rsidRDefault="00426925" w:rsidP="00426925">
                  <w:pPr>
                    <w:spacing w:line="240" w:lineRule="auto"/>
                    <w:jc w:val="center"/>
                    <w:rPr>
                      <w:rFonts w:cs="Arial"/>
                      <w:sz w:val="18"/>
                      <w:szCs w:val="18"/>
                    </w:rPr>
                  </w:pPr>
                  <w:r w:rsidRPr="00CF3F4A">
                    <w:rPr>
                      <w:rFonts w:cs="Arial"/>
                      <w:sz w:val="18"/>
                      <w:szCs w:val="18"/>
                    </w:rPr>
                    <w:t>Массовая доля химического элемента, %</w:t>
                  </w:r>
                </w:p>
              </w:tc>
              <w:tc>
                <w:tcPr>
                  <w:tcW w:w="1766" w:type="pct"/>
                  <w:gridSpan w:val="7"/>
                </w:tcPr>
                <w:p w14:paraId="7F17249D" w14:textId="77777777" w:rsidR="00426925" w:rsidRPr="00CF3F4A" w:rsidRDefault="00426925" w:rsidP="00426925">
                  <w:pPr>
                    <w:spacing w:line="240" w:lineRule="auto"/>
                    <w:jc w:val="center"/>
                    <w:rPr>
                      <w:rFonts w:cs="Arial"/>
                      <w:sz w:val="18"/>
                      <w:szCs w:val="18"/>
                    </w:rPr>
                  </w:pPr>
                  <w:r w:rsidRPr="00CF3F4A">
                    <w:rPr>
                      <w:rFonts w:cs="Arial"/>
                      <w:sz w:val="18"/>
                      <w:szCs w:val="18"/>
                    </w:rPr>
                    <w:t>Результаты испытаний</w:t>
                  </w:r>
                </w:p>
              </w:tc>
            </w:tr>
            <w:tr w:rsidR="00426925" w:rsidRPr="00CF3F4A" w14:paraId="3890C27A" w14:textId="77777777" w:rsidTr="005B0642">
              <w:tc>
                <w:tcPr>
                  <w:tcW w:w="891" w:type="pct"/>
                  <w:vMerge/>
                  <w:tcBorders>
                    <w:bottom w:val="double" w:sz="4" w:space="0" w:color="auto"/>
                  </w:tcBorders>
                </w:tcPr>
                <w:p w14:paraId="1C6C78C5" w14:textId="77777777" w:rsidR="00426925" w:rsidRPr="00CF3F4A" w:rsidRDefault="00426925" w:rsidP="00426925">
                  <w:pPr>
                    <w:spacing w:line="240" w:lineRule="auto"/>
                    <w:jc w:val="center"/>
                    <w:rPr>
                      <w:rFonts w:cs="Arial"/>
                      <w:sz w:val="18"/>
                      <w:szCs w:val="18"/>
                    </w:rPr>
                  </w:pPr>
                </w:p>
              </w:tc>
              <w:tc>
                <w:tcPr>
                  <w:tcW w:w="628" w:type="pct"/>
                  <w:vMerge/>
                  <w:tcBorders>
                    <w:bottom w:val="double" w:sz="4" w:space="0" w:color="auto"/>
                  </w:tcBorders>
                </w:tcPr>
                <w:p w14:paraId="0861EF3E" w14:textId="77777777" w:rsidR="00426925" w:rsidRPr="00CF3F4A" w:rsidRDefault="00426925" w:rsidP="00426925">
                  <w:pPr>
                    <w:spacing w:line="240" w:lineRule="auto"/>
                    <w:jc w:val="center"/>
                    <w:rPr>
                      <w:rFonts w:cs="Arial"/>
                      <w:sz w:val="18"/>
                      <w:szCs w:val="18"/>
                    </w:rPr>
                  </w:pPr>
                </w:p>
              </w:tc>
              <w:tc>
                <w:tcPr>
                  <w:tcW w:w="311" w:type="pct"/>
                  <w:vMerge/>
                  <w:tcBorders>
                    <w:bottom w:val="double" w:sz="4" w:space="0" w:color="auto"/>
                  </w:tcBorders>
                </w:tcPr>
                <w:p w14:paraId="3023D08D" w14:textId="77777777" w:rsidR="00426925" w:rsidRPr="00CF3F4A" w:rsidRDefault="00426925" w:rsidP="00426925">
                  <w:pPr>
                    <w:spacing w:line="240" w:lineRule="auto"/>
                    <w:jc w:val="center"/>
                    <w:rPr>
                      <w:rFonts w:cs="Arial"/>
                      <w:sz w:val="18"/>
                      <w:szCs w:val="18"/>
                    </w:rPr>
                  </w:pPr>
                </w:p>
              </w:tc>
              <w:tc>
                <w:tcPr>
                  <w:tcW w:w="558" w:type="pct"/>
                  <w:vMerge/>
                  <w:tcBorders>
                    <w:bottom w:val="double" w:sz="4" w:space="0" w:color="auto"/>
                  </w:tcBorders>
                </w:tcPr>
                <w:p w14:paraId="69047F72" w14:textId="77777777" w:rsidR="00426925" w:rsidRPr="00CF3F4A" w:rsidRDefault="00426925" w:rsidP="00426925">
                  <w:pPr>
                    <w:spacing w:line="240" w:lineRule="auto"/>
                    <w:jc w:val="center"/>
                    <w:rPr>
                      <w:rFonts w:cs="Arial"/>
                      <w:sz w:val="18"/>
                      <w:szCs w:val="18"/>
                    </w:rPr>
                  </w:pPr>
                </w:p>
              </w:tc>
              <w:tc>
                <w:tcPr>
                  <w:tcW w:w="102" w:type="pct"/>
                  <w:tcBorders>
                    <w:bottom w:val="double" w:sz="4" w:space="0" w:color="auto"/>
                  </w:tcBorders>
                </w:tcPr>
                <w:p w14:paraId="6C9A2A87" w14:textId="77777777" w:rsidR="00426925" w:rsidRPr="00CF3F4A" w:rsidRDefault="00426925" w:rsidP="00426925">
                  <w:pPr>
                    <w:spacing w:line="240" w:lineRule="auto"/>
                    <w:ind w:left="-57" w:right="-57"/>
                    <w:jc w:val="center"/>
                    <w:rPr>
                      <w:rFonts w:cs="Arial"/>
                      <w:spacing w:val="-2"/>
                      <w:sz w:val="18"/>
                      <w:szCs w:val="18"/>
                    </w:rPr>
                  </w:pPr>
                  <w:r w:rsidRPr="00CF3F4A">
                    <w:rPr>
                      <w:rFonts w:cs="Arial"/>
                      <w:spacing w:val="-2"/>
                      <w:sz w:val="18"/>
                      <w:szCs w:val="18"/>
                      <w:lang w:val="en-US"/>
                    </w:rPr>
                    <w:t>C</w:t>
                  </w:r>
                </w:p>
              </w:tc>
              <w:tc>
                <w:tcPr>
                  <w:tcW w:w="94" w:type="pct"/>
                  <w:tcBorders>
                    <w:bottom w:val="double" w:sz="4" w:space="0" w:color="auto"/>
                  </w:tcBorders>
                </w:tcPr>
                <w:p w14:paraId="715E6F62" w14:textId="77777777" w:rsidR="00426925" w:rsidRPr="00CF3F4A" w:rsidRDefault="00426925" w:rsidP="00426925">
                  <w:pPr>
                    <w:spacing w:line="240" w:lineRule="auto"/>
                    <w:ind w:left="-57" w:right="-57"/>
                    <w:jc w:val="center"/>
                    <w:rPr>
                      <w:rFonts w:cs="Arial"/>
                      <w:spacing w:val="-2"/>
                      <w:sz w:val="18"/>
                      <w:szCs w:val="18"/>
                    </w:rPr>
                  </w:pPr>
                  <w:r w:rsidRPr="00CF3F4A">
                    <w:rPr>
                      <w:rFonts w:cs="Arial"/>
                      <w:spacing w:val="-2"/>
                      <w:sz w:val="18"/>
                      <w:szCs w:val="18"/>
                      <w:lang w:val="en-US"/>
                    </w:rPr>
                    <w:t>Si</w:t>
                  </w:r>
                </w:p>
              </w:tc>
              <w:tc>
                <w:tcPr>
                  <w:tcW w:w="130" w:type="pct"/>
                  <w:tcBorders>
                    <w:bottom w:val="double" w:sz="4" w:space="0" w:color="auto"/>
                  </w:tcBorders>
                </w:tcPr>
                <w:p w14:paraId="4EE3E3A2" w14:textId="77777777" w:rsidR="00426925" w:rsidRPr="00CF3F4A" w:rsidRDefault="00426925" w:rsidP="00426925">
                  <w:pPr>
                    <w:spacing w:line="240" w:lineRule="auto"/>
                    <w:ind w:left="-57" w:right="-57"/>
                    <w:jc w:val="center"/>
                    <w:rPr>
                      <w:rFonts w:cs="Arial"/>
                      <w:spacing w:val="-2"/>
                      <w:sz w:val="18"/>
                      <w:szCs w:val="18"/>
                    </w:rPr>
                  </w:pPr>
                  <w:r w:rsidRPr="00CF3F4A">
                    <w:rPr>
                      <w:rFonts w:cs="Arial"/>
                      <w:spacing w:val="-2"/>
                      <w:sz w:val="18"/>
                      <w:szCs w:val="18"/>
                      <w:lang w:val="en-US"/>
                    </w:rPr>
                    <w:t>Mn</w:t>
                  </w:r>
                </w:p>
              </w:tc>
              <w:tc>
                <w:tcPr>
                  <w:tcW w:w="79" w:type="pct"/>
                  <w:tcBorders>
                    <w:bottom w:val="double" w:sz="4" w:space="0" w:color="auto"/>
                  </w:tcBorders>
                </w:tcPr>
                <w:p w14:paraId="17A0A063" w14:textId="77777777" w:rsidR="00426925" w:rsidRPr="00CF3F4A" w:rsidRDefault="00426925" w:rsidP="00426925">
                  <w:pPr>
                    <w:spacing w:line="240" w:lineRule="auto"/>
                    <w:ind w:left="-57" w:right="-57"/>
                    <w:jc w:val="center"/>
                    <w:rPr>
                      <w:rFonts w:cs="Arial"/>
                      <w:spacing w:val="-2"/>
                      <w:sz w:val="18"/>
                      <w:szCs w:val="18"/>
                    </w:rPr>
                  </w:pPr>
                  <w:r w:rsidRPr="00CF3F4A">
                    <w:rPr>
                      <w:rFonts w:cs="Arial"/>
                      <w:spacing w:val="-2"/>
                      <w:sz w:val="18"/>
                      <w:szCs w:val="18"/>
                      <w:lang w:val="en-US"/>
                    </w:rPr>
                    <w:t>S</w:t>
                  </w:r>
                </w:p>
              </w:tc>
              <w:tc>
                <w:tcPr>
                  <w:tcW w:w="79" w:type="pct"/>
                  <w:tcBorders>
                    <w:bottom w:val="double" w:sz="4" w:space="0" w:color="auto"/>
                  </w:tcBorders>
                </w:tcPr>
                <w:p w14:paraId="0835A3F9" w14:textId="77777777" w:rsidR="00426925" w:rsidRPr="00CF3F4A" w:rsidRDefault="00426925" w:rsidP="00426925">
                  <w:pPr>
                    <w:spacing w:line="240" w:lineRule="auto"/>
                    <w:ind w:left="-57" w:right="-57"/>
                    <w:jc w:val="center"/>
                    <w:rPr>
                      <w:rFonts w:cs="Arial"/>
                      <w:spacing w:val="-2"/>
                      <w:sz w:val="18"/>
                      <w:szCs w:val="18"/>
                    </w:rPr>
                  </w:pPr>
                  <w:r w:rsidRPr="00CF3F4A">
                    <w:rPr>
                      <w:rFonts w:cs="Arial"/>
                      <w:spacing w:val="-2"/>
                      <w:sz w:val="18"/>
                      <w:szCs w:val="18"/>
                      <w:lang w:val="en-US"/>
                    </w:rPr>
                    <w:t>P</w:t>
                  </w:r>
                </w:p>
              </w:tc>
              <w:tc>
                <w:tcPr>
                  <w:tcW w:w="106" w:type="pct"/>
                  <w:tcBorders>
                    <w:bottom w:val="double" w:sz="4" w:space="0" w:color="auto"/>
                  </w:tcBorders>
                </w:tcPr>
                <w:p w14:paraId="0CE04F2B" w14:textId="77777777" w:rsidR="00426925" w:rsidRPr="00CF3F4A" w:rsidRDefault="00426925" w:rsidP="00426925">
                  <w:pPr>
                    <w:spacing w:line="240" w:lineRule="auto"/>
                    <w:ind w:left="-57" w:right="-57"/>
                    <w:jc w:val="center"/>
                    <w:rPr>
                      <w:rFonts w:cs="Arial"/>
                      <w:spacing w:val="-2"/>
                      <w:sz w:val="18"/>
                      <w:szCs w:val="18"/>
                    </w:rPr>
                  </w:pPr>
                  <w:r w:rsidRPr="00CF3F4A">
                    <w:rPr>
                      <w:rFonts w:cs="Arial"/>
                      <w:spacing w:val="-2"/>
                      <w:sz w:val="18"/>
                      <w:szCs w:val="18"/>
                      <w:lang w:val="en-US"/>
                    </w:rPr>
                    <w:t>Cr</w:t>
                  </w:r>
                </w:p>
              </w:tc>
              <w:tc>
                <w:tcPr>
                  <w:tcW w:w="98" w:type="pct"/>
                  <w:tcBorders>
                    <w:bottom w:val="double" w:sz="4" w:space="0" w:color="auto"/>
                  </w:tcBorders>
                </w:tcPr>
                <w:p w14:paraId="1449D195" w14:textId="77777777" w:rsidR="00426925" w:rsidRPr="00CF3F4A" w:rsidRDefault="00426925" w:rsidP="00426925">
                  <w:pPr>
                    <w:spacing w:line="240" w:lineRule="auto"/>
                    <w:ind w:left="-57" w:right="-57"/>
                    <w:jc w:val="center"/>
                    <w:rPr>
                      <w:rFonts w:cs="Arial"/>
                      <w:spacing w:val="-2"/>
                      <w:sz w:val="18"/>
                      <w:szCs w:val="18"/>
                    </w:rPr>
                  </w:pPr>
                  <w:r w:rsidRPr="00CF3F4A">
                    <w:rPr>
                      <w:rFonts w:cs="Arial"/>
                      <w:spacing w:val="-2"/>
                      <w:sz w:val="18"/>
                      <w:szCs w:val="18"/>
                      <w:lang w:val="en-US"/>
                    </w:rPr>
                    <w:t>Ni</w:t>
                  </w:r>
                </w:p>
              </w:tc>
              <w:tc>
                <w:tcPr>
                  <w:tcW w:w="75" w:type="pct"/>
                  <w:tcBorders>
                    <w:bottom w:val="double" w:sz="4" w:space="0" w:color="auto"/>
                  </w:tcBorders>
                </w:tcPr>
                <w:p w14:paraId="6EF9F401" w14:textId="77777777" w:rsidR="00426925" w:rsidRPr="00CF3F4A" w:rsidRDefault="00426925" w:rsidP="00426925">
                  <w:pPr>
                    <w:spacing w:line="240" w:lineRule="auto"/>
                    <w:ind w:left="-57" w:right="-57"/>
                    <w:jc w:val="center"/>
                    <w:rPr>
                      <w:rFonts w:cs="Arial"/>
                      <w:spacing w:val="-2"/>
                      <w:sz w:val="18"/>
                      <w:szCs w:val="18"/>
                    </w:rPr>
                  </w:pPr>
                  <w:r w:rsidRPr="00CF3F4A">
                    <w:rPr>
                      <w:rFonts w:cs="Arial"/>
                      <w:spacing w:val="-2"/>
                      <w:sz w:val="18"/>
                      <w:szCs w:val="18"/>
                    </w:rPr>
                    <w:t>-</w:t>
                  </w:r>
                </w:p>
              </w:tc>
              <w:tc>
                <w:tcPr>
                  <w:tcW w:w="83" w:type="pct"/>
                  <w:tcBorders>
                    <w:bottom w:val="double" w:sz="4" w:space="0" w:color="auto"/>
                  </w:tcBorders>
                </w:tcPr>
                <w:p w14:paraId="0612B105" w14:textId="77777777" w:rsidR="00426925" w:rsidRPr="00CF3F4A" w:rsidRDefault="00426925" w:rsidP="00426925">
                  <w:pPr>
                    <w:spacing w:line="240" w:lineRule="auto"/>
                    <w:ind w:left="-57" w:right="-57"/>
                    <w:jc w:val="center"/>
                    <w:rPr>
                      <w:rFonts w:cs="Arial"/>
                      <w:spacing w:val="-2"/>
                      <w:sz w:val="18"/>
                      <w:szCs w:val="18"/>
                    </w:rPr>
                  </w:pPr>
                  <w:r w:rsidRPr="00CF3F4A">
                    <w:rPr>
                      <w:rFonts w:cs="Arial"/>
                      <w:spacing w:val="-2"/>
                      <w:sz w:val="18"/>
                      <w:szCs w:val="18"/>
                    </w:rPr>
                    <w:t>-</w:t>
                  </w:r>
                </w:p>
              </w:tc>
              <w:tc>
                <w:tcPr>
                  <w:tcW w:w="222" w:type="pct"/>
                  <w:tcBorders>
                    <w:bottom w:val="double" w:sz="4" w:space="0" w:color="auto"/>
                  </w:tcBorders>
                </w:tcPr>
                <w:p w14:paraId="161DBA9A" w14:textId="77777777" w:rsidR="00426925" w:rsidRPr="00CF3F4A" w:rsidRDefault="00426925" w:rsidP="00426925">
                  <w:pPr>
                    <w:spacing w:line="240" w:lineRule="auto"/>
                    <w:ind w:left="-57" w:right="-57"/>
                    <w:jc w:val="center"/>
                    <w:rPr>
                      <w:rFonts w:cs="Arial"/>
                      <w:spacing w:val="-2"/>
                      <w:sz w:val="18"/>
                      <w:szCs w:val="18"/>
                    </w:rPr>
                  </w:pPr>
                  <w:r w:rsidRPr="00CF3F4A">
                    <w:rPr>
                      <w:rFonts w:cs="Arial"/>
                      <w:spacing w:val="-2"/>
                      <w:sz w:val="18"/>
                      <w:szCs w:val="18"/>
                    </w:rPr>
                    <w:t>σ</w:t>
                  </w:r>
                  <w:r w:rsidRPr="00CF3F4A">
                    <w:rPr>
                      <w:rFonts w:cs="Arial"/>
                      <w:spacing w:val="-2"/>
                      <w:sz w:val="18"/>
                      <w:szCs w:val="18"/>
                      <w:vertAlign w:val="subscript"/>
                    </w:rPr>
                    <w:t>т</w:t>
                  </w:r>
                  <w:r w:rsidRPr="00CF3F4A">
                    <w:rPr>
                      <w:rFonts w:cs="Arial"/>
                      <w:spacing w:val="-2"/>
                      <w:sz w:val="18"/>
                      <w:szCs w:val="18"/>
                    </w:rPr>
                    <w:t>, Н/мм²</w:t>
                  </w:r>
                </w:p>
              </w:tc>
              <w:tc>
                <w:tcPr>
                  <w:tcW w:w="222" w:type="pct"/>
                  <w:tcBorders>
                    <w:bottom w:val="double" w:sz="4" w:space="0" w:color="auto"/>
                  </w:tcBorders>
                </w:tcPr>
                <w:p w14:paraId="0D8C58C0" w14:textId="77777777" w:rsidR="00426925" w:rsidRPr="00CF3F4A" w:rsidRDefault="00426925" w:rsidP="00426925">
                  <w:pPr>
                    <w:spacing w:line="240" w:lineRule="auto"/>
                    <w:ind w:left="-57" w:right="-57"/>
                    <w:jc w:val="center"/>
                    <w:rPr>
                      <w:rFonts w:cs="Arial"/>
                      <w:spacing w:val="-2"/>
                      <w:sz w:val="18"/>
                      <w:szCs w:val="18"/>
                    </w:rPr>
                  </w:pPr>
                  <w:r w:rsidRPr="00CF3F4A">
                    <w:rPr>
                      <w:rFonts w:cs="Arial"/>
                      <w:spacing w:val="-2"/>
                      <w:sz w:val="18"/>
                      <w:szCs w:val="18"/>
                    </w:rPr>
                    <w:t>σ</w:t>
                  </w:r>
                  <w:r w:rsidRPr="00CF3F4A">
                    <w:rPr>
                      <w:rFonts w:cs="Arial"/>
                      <w:spacing w:val="-2"/>
                      <w:sz w:val="18"/>
                      <w:szCs w:val="18"/>
                      <w:vertAlign w:val="subscript"/>
                    </w:rPr>
                    <w:t>в</w:t>
                  </w:r>
                  <w:r w:rsidRPr="00CF3F4A">
                    <w:rPr>
                      <w:rFonts w:cs="Arial"/>
                      <w:spacing w:val="-2"/>
                      <w:sz w:val="18"/>
                      <w:szCs w:val="18"/>
                    </w:rPr>
                    <w:t>, Н/мм²</w:t>
                  </w:r>
                </w:p>
              </w:tc>
              <w:tc>
                <w:tcPr>
                  <w:tcW w:w="156" w:type="pct"/>
                  <w:tcBorders>
                    <w:bottom w:val="double" w:sz="4" w:space="0" w:color="auto"/>
                  </w:tcBorders>
                </w:tcPr>
                <w:p w14:paraId="5C357712" w14:textId="77777777" w:rsidR="00426925" w:rsidRPr="00CF3F4A" w:rsidRDefault="00426925" w:rsidP="00426925">
                  <w:pPr>
                    <w:spacing w:line="240" w:lineRule="auto"/>
                    <w:ind w:left="-57" w:right="-57"/>
                    <w:jc w:val="center"/>
                    <w:rPr>
                      <w:rFonts w:cs="Arial"/>
                      <w:spacing w:val="-2"/>
                      <w:sz w:val="18"/>
                      <w:szCs w:val="18"/>
                    </w:rPr>
                  </w:pPr>
                  <w:r w:rsidRPr="00CF3F4A">
                    <w:rPr>
                      <w:rFonts w:cs="Arial"/>
                      <w:spacing w:val="-2"/>
                      <w:sz w:val="18"/>
                      <w:szCs w:val="18"/>
                    </w:rPr>
                    <w:t>δ</w:t>
                  </w:r>
                  <w:r w:rsidRPr="00CF3F4A">
                    <w:rPr>
                      <w:rFonts w:cs="Arial"/>
                      <w:spacing w:val="-2"/>
                      <w:sz w:val="18"/>
                      <w:szCs w:val="18"/>
                      <w:vertAlign w:val="subscript"/>
                    </w:rPr>
                    <w:t>5</w:t>
                  </w:r>
                  <w:r w:rsidRPr="00CF3F4A">
                    <w:rPr>
                      <w:rFonts w:cs="Arial"/>
                      <w:spacing w:val="-2"/>
                      <w:sz w:val="18"/>
                      <w:szCs w:val="18"/>
                    </w:rPr>
                    <w:t>,%</w:t>
                  </w:r>
                </w:p>
              </w:tc>
              <w:tc>
                <w:tcPr>
                  <w:tcW w:w="193" w:type="pct"/>
                  <w:tcBorders>
                    <w:bottom w:val="double" w:sz="4" w:space="0" w:color="auto"/>
                  </w:tcBorders>
                </w:tcPr>
                <w:p w14:paraId="0A25C5A9" w14:textId="77777777" w:rsidR="00426925" w:rsidRPr="00CF3F4A" w:rsidRDefault="00426925" w:rsidP="00426925">
                  <w:pPr>
                    <w:spacing w:line="240" w:lineRule="auto"/>
                    <w:ind w:left="-57" w:right="-57"/>
                    <w:jc w:val="center"/>
                    <w:rPr>
                      <w:rFonts w:cs="Arial"/>
                      <w:spacing w:val="-2"/>
                      <w:sz w:val="18"/>
                      <w:szCs w:val="18"/>
                    </w:rPr>
                  </w:pPr>
                  <w:r w:rsidRPr="00CF3F4A">
                    <w:rPr>
                      <w:rFonts w:cs="Arial"/>
                      <w:spacing w:val="-2"/>
                      <w:sz w:val="18"/>
                      <w:szCs w:val="18"/>
                    </w:rPr>
                    <w:t>φ</w:t>
                  </w:r>
                  <w:r w:rsidRPr="00CF3F4A">
                    <w:rPr>
                      <w:rFonts w:cs="Arial"/>
                      <w:spacing w:val="-2"/>
                      <w:sz w:val="18"/>
                      <w:szCs w:val="18"/>
                      <w:vertAlign w:val="subscript"/>
                    </w:rPr>
                    <w:t>0,2</w:t>
                  </w:r>
                  <w:r w:rsidRPr="00CF3F4A">
                    <w:rPr>
                      <w:rFonts w:cs="Arial"/>
                      <w:spacing w:val="-2"/>
                      <w:sz w:val="18"/>
                      <w:szCs w:val="18"/>
                    </w:rPr>
                    <w:t>,%</w:t>
                  </w:r>
                </w:p>
              </w:tc>
              <w:tc>
                <w:tcPr>
                  <w:tcW w:w="268" w:type="pct"/>
                  <w:tcBorders>
                    <w:bottom w:val="double" w:sz="4" w:space="0" w:color="auto"/>
                  </w:tcBorders>
                </w:tcPr>
                <w:p w14:paraId="661C88E2" w14:textId="77777777" w:rsidR="00426925" w:rsidRPr="00CF3F4A" w:rsidRDefault="00426925" w:rsidP="00426925">
                  <w:pPr>
                    <w:spacing w:line="240" w:lineRule="auto"/>
                    <w:ind w:left="-57" w:right="-57"/>
                    <w:jc w:val="center"/>
                    <w:rPr>
                      <w:rFonts w:cs="Arial"/>
                      <w:spacing w:val="-2"/>
                      <w:sz w:val="18"/>
                      <w:szCs w:val="18"/>
                    </w:rPr>
                  </w:pPr>
                  <w:r w:rsidRPr="00CF3F4A">
                    <w:rPr>
                      <w:rFonts w:cs="Arial"/>
                      <w:spacing w:val="-2"/>
                      <w:sz w:val="18"/>
                      <w:szCs w:val="18"/>
                      <w:lang w:val="en-US"/>
                    </w:rPr>
                    <w:t>KCU</w:t>
                  </w:r>
                  <w:r w:rsidRPr="00CF3F4A">
                    <w:rPr>
                      <w:rFonts w:cs="Arial"/>
                      <w:spacing w:val="-2"/>
                      <w:sz w:val="18"/>
                      <w:szCs w:val="18"/>
                    </w:rPr>
                    <w:t xml:space="preserve"> (КС</w:t>
                  </w:r>
                  <w:r w:rsidRPr="00CF3F4A">
                    <w:rPr>
                      <w:rFonts w:cs="Arial"/>
                      <w:spacing w:val="-2"/>
                      <w:sz w:val="18"/>
                      <w:szCs w:val="18"/>
                      <w:lang w:val="en-US"/>
                    </w:rPr>
                    <w:t>V)</w:t>
                  </w:r>
                  <w:r w:rsidRPr="00CF3F4A">
                    <w:rPr>
                      <w:rFonts w:cs="Arial"/>
                      <w:spacing w:val="-2"/>
                      <w:sz w:val="18"/>
                      <w:szCs w:val="18"/>
                    </w:rPr>
                    <w:t>, Дж/см²</w:t>
                  </w:r>
                </w:p>
              </w:tc>
              <w:tc>
                <w:tcPr>
                  <w:tcW w:w="439" w:type="pct"/>
                  <w:tcBorders>
                    <w:bottom w:val="double" w:sz="4" w:space="0" w:color="auto"/>
                  </w:tcBorders>
                </w:tcPr>
                <w:p w14:paraId="6FBC318C" w14:textId="77777777" w:rsidR="00426925" w:rsidRPr="00CF3F4A" w:rsidRDefault="00426925" w:rsidP="00426925">
                  <w:pPr>
                    <w:spacing w:line="240" w:lineRule="auto"/>
                    <w:ind w:left="-57" w:right="-57"/>
                    <w:jc w:val="center"/>
                    <w:rPr>
                      <w:rFonts w:cs="Arial"/>
                      <w:spacing w:val="-2"/>
                      <w:sz w:val="18"/>
                      <w:szCs w:val="18"/>
                    </w:rPr>
                  </w:pPr>
                  <w:r w:rsidRPr="00CF3F4A">
                    <w:rPr>
                      <w:rFonts w:cs="Arial"/>
                      <w:spacing w:val="-2"/>
                      <w:sz w:val="18"/>
                      <w:szCs w:val="18"/>
                    </w:rPr>
                    <w:t>Число твердости по Бринеллю, НВ</w:t>
                  </w:r>
                </w:p>
              </w:tc>
              <w:tc>
                <w:tcPr>
                  <w:tcW w:w="266" w:type="pct"/>
                  <w:tcBorders>
                    <w:bottom w:val="double" w:sz="4" w:space="0" w:color="auto"/>
                  </w:tcBorders>
                </w:tcPr>
                <w:p w14:paraId="21C5B3D5" w14:textId="77777777" w:rsidR="00426925" w:rsidRPr="00CF3F4A" w:rsidRDefault="00426925" w:rsidP="00426925">
                  <w:pPr>
                    <w:spacing w:line="240" w:lineRule="auto"/>
                    <w:jc w:val="center"/>
                    <w:rPr>
                      <w:rFonts w:cs="Arial"/>
                      <w:sz w:val="18"/>
                      <w:szCs w:val="18"/>
                    </w:rPr>
                  </w:pPr>
                  <w:r w:rsidRPr="00CF3F4A">
                    <w:rPr>
                      <w:rFonts w:cs="Arial"/>
                      <w:spacing w:val="-2"/>
                      <w:sz w:val="18"/>
                      <w:szCs w:val="18"/>
                    </w:rPr>
                    <w:t>Загиб, Дж/см²</w:t>
                  </w:r>
                </w:p>
              </w:tc>
            </w:tr>
            <w:tr w:rsidR="00426925" w:rsidRPr="00CF3F4A" w14:paraId="59D6BE8B" w14:textId="77777777" w:rsidTr="005B0642">
              <w:tc>
                <w:tcPr>
                  <w:tcW w:w="891" w:type="pct"/>
                  <w:tcBorders>
                    <w:top w:val="double" w:sz="4" w:space="0" w:color="auto"/>
                  </w:tcBorders>
                </w:tcPr>
                <w:p w14:paraId="2481A2D4" w14:textId="77777777" w:rsidR="00426925" w:rsidRPr="00CF3F4A" w:rsidRDefault="00426925" w:rsidP="00426925">
                  <w:pPr>
                    <w:spacing w:line="240" w:lineRule="auto"/>
                    <w:ind w:right="-57"/>
                    <w:jc w:val="left"/>
                    <w:rPr>
                      <w:rFonts w:cs="Arial"/>
                      <w:spacing w:val="-2"/>
                      <w:kern w:val="20"/>
                      <w:sz w:val="18"/>
                      <w:szCs w:val="18"/>
                    </w:rPr>
                  </w:pPr>
                  <w:r w:rsidRPr="00CF3F4A">
                    <w:rPr>
                      <w:rFonts w:cs="Arial"/>
                      <w:sz w:val="18"/>
                      <w:szCs w:val="20"/>
                    </w:rPr>
                    <w:t xml:space="preserve">Теплообменная труба </w:t>
                  </w:r>
                  <w:r w:rsidRPr="00CF3F4A">
                    <w:rPr>
                      <w:rFonts w:cs="Arial"/>
                      <w:sz w:val="18"/>
                      <w:szCs w:val="20"/>
                    </w:rPr>
                    <w:br/>
                    <w:t>несущая</w:t>
                  </w:r>
                </w:p>
              </w:tc>
              <w:tc>
                <w:tcPr>
                  <w:tcW w:w="628" w:type="pct"/>
                  <w:tcBorders>
                    <w:top w:val="double" w:sz="4" w:space="0" w:color="auto"/>
                  </w:tcBorders>
                </w:tcPr>
                <w:p w14:paraId="1C50770F" w14:textId="77777777" w:rsidR="00426925" w:rsidRPr="00CF3F4A" w:rsidRDefault="00426925" w:rsidP="00426925">
                  <w:pPr>
                    <w:spacing w:line="240" w:lineRule="auto"/>
                    <w:jc w:val="center"/>
                    <w:rPr>
                      <w:rFonts w:cs="Arial"/>
                      <w:sz w:val="18"/>
                      <w:szCs w:val="18"/>
                    </w:rPr>
                  </w:pPr>
                </w:p>
              </w:tc>
              <w:tc>
                <w:tcPr>
                  <w:tcW w:w="311" w:type="pct"/>
                  <w:tcBorders>
                    <w:top w:val="double" w:sz="4" w:space="0" w:color="auto"/>
                  </w:tcBorders>
                </w:tcPr>
                <w:p w14:paraId="55F43E55" w14:textId="77777777" w:rsidR="00426925" w:rsidRPr="00CF3F4A" w:rsidRDefault="00426925" w:rsidP="00426925">
                  <w:pPr>
                    <w:spacing w:line="240" w:lineRule="auto"/>
                    <w:jc w:val="center"/>
                    <w:rPr>
                      <w:rFonts w:cs="Arial"/>
                      <w:sz w:val="18"/>
                      <w:szCs w:val="18"/>
                    </w:rPr>
                  </w:pPr>
                </w:p>
              </w:tc>
              <w:tc>
                <w:tcPr>
                  <w:tcW w:w="558" w:type="pct"/>
                  <w:tcBorders>
                    <w:top w:val="double" w:sz="4" w:space="0" w:color="auto"/>
                  </w:tcBorders>
                </w:tcPr>
                <w:p w14:paraId="16083273" w14:textId="77777777" w:rsidR="00426925" w:rsidRPr="00CF3F4A" w:rsidRDefault="00426925" w:rsidP="00426925">
                  <w:pPr>
                    <w:spacing w:line="240" w:lineRule="auto"/>
                    <w:jc w:val="center"/>
                    <w:rPr>
                      <w:rFonts w:cs="Arial"/>
                      <w:sz w:val="18"/>
                      <w:szCs w:val="18"/>
                    </w:rPr>
                  </w:pPr>
                </w:p>
              </w:tc>
              <w:tc>
                <w:tcPr>
                  <w:tcW w:w="102" w:type="pct"/>
                  <w:tcBorders>
                    <w:top w:val="double" w:sz="4" w:space="0" w:color="auto"/>
                  </w:tcBorders>
                </w:tcPr>
                <w:p w14:paraId="53842B03" w14:textId="77777777" w:rsidR="00426925" w:rsidRPr="00CF3F4A" w:rsidRDefault="00426925" w:rsidP="00426925">
                  <w:pPr>
                    <w:spacing w:line="240" w:lineRule="auto"/>
                    <w:jc w:val="center"/>
                    <w:rPr>
                      <w:rFonts w:cs="Arial"/>
                      <w:sz w:val="18"/>
                      <w:szCs w:val="18"/>
                    </w:rPr>
                  </w:pPr>
                </w:p>
              </w:tc>
              <w:tc>
                <w:tcPr>
                  <w:tcW w:w="94" w:type="pct"/>
                  <w:tcBorders>
                    <w:top w:val="double" w:sz="4" w:space="0" w:color="auto"/>
                  </w:tcBorders>
                </w:tcPr>
                <w:p w14:paraId="1072E5A3" w14:textId="77777777" w:rsidR="00426925" w:rsidRPr="00CF3F4A" w:rsidRDefault="00426925" w:rsidP="00426925">
                  <w:pPr>
                    <w:spacing w:line="240" w:lineRule="auto"/>
                    <w:jc w:val="center"/>
                    <w:rPr>
                      <w:rFonts w:cs="Arial"/>
                      <w:sz w:val="18"/>
                      <w:szCs w:val="18"/>
                    </w:rPr>
                  </w:pPr>
                </w:p>
              </w:tc>
              <w:tc>
                <w:tcPr>
                  <w:tcW w:w="130" w:type="pct"/>
                  <w:tcBorders>
                    <w:top w:val="double" w:sz="4" w:space="0" w:color="auto"/>
                  </w:tcBorders>
                </w:tcPr>
                <w:p w14:paraId="22E06600" w14:textId="77777777" w:rsidR="00426925" w:rsidRPr="00CF3F4A" w:rsidRDefault="00426925" w:rsidP="00426925">
                  <w:pPr>
                    <w:spacing w:line="240" w:lineRule="auto"/>
                    <w:jc w:val="center"/>
                    <w:rPr>
                      <w:rFonts w:cs="Arial"/>
                      <w:sz w:val="18"/>
                      <w:szCs w:val="18"/>
                    </w:rPr>
                  </w:pPr>
                </w:p>
              </w:tc>
              <w:tc>
                <w:tcPr>
                  <w:tcW w:w="79" w:type="pct"/>
                  <w:tcBorders>
                    <w:top w:val="double" w:sz="4" w:space="0" w:color="auto"/>
                  </w:tcBorders>
                </w:tcPr>
                <w:p w14:paraId="15B5C1EE" w14:textId="77777777" w:rsidR="00426925" w:rsidRPr="00CF3F4A" w:rsidRDefault="00426925" w:rsidP="00426925">
                  <w:pPr>
                    <w:spacing w:line="240" w:lineRule="auto"/>
                    <w:jc w:val="center"/>
                    <w:rPr>
                      <w:rFonts w:cs="Arial"/>
                      <w:sz w:val="18"/>
                      <w:szCs w:val="18"/>
                    </w:rPr>
                  </w:pPr>
                </w:p>
              </w:tc>
              <w:tc>
                <w:tcPr>
                  <w:tcW w:w="79" w:type="pct"/>
                  <w:tcBorders>
                    <w:top w:val="double" w:sz="4" w:space="0" w:color="auto"/>
                  </w:tcBorders>
                </w:tcPr>
                <w:p w14:paraId="78DD7637" w14:textId="77777777" w:rsidR="00426925" w:rsidRPr="00CF3F4A" w:rsidRDefault="00426925" w:rsidP="00426925">
                  <w:pPr>
                    <w:spacing w:line="240" w:lineRule="auto"/>
                    <w:jc w:val="center"/>
                    <w:rPr>
                      <w:rFonts w:cs="Arial"/>
                      <w:sz w:val="18"/>
                      <w:szCs w:val="18"/>
                    </w:rPr>
                  </w:pPr>
                </w:p>
              </w:tc>
              <w:tc>
                <w:tcPr>
                  <w:tcW w:w="106" w:type="pct"/>
                  <w:tcBorders>
                    <w:top w:val="double" w:sz="4" w:space="0" w:color="auto"/>
                  </w:tcBorders>
                </w:tcPr>
                <w:p w14:paraId="630D0301" w14:textId="77777777" w:rsidR="00426925" w:rsidRPr="00CF3F4A" w:rsidRDefault="00426925" w:rsidP="00426925">
                  <w:pPr>
                    <w:spacing w:line="240" w:lineRule="auto"/>
                    <w:jc w:val="center"/>
                    <w:rPr>
                      <w:rFonts w:cs="Arial"/>
                      <w:sz w:val="18"/>
                      <w:szCs w:val="18"/>
                    </w:rPr>
                  </w:pPr>
                </w:p>
              </w:tc>
              <w:tc>
                <w:tcPr>
                  <w:tcW w:w="98" w:type="pct"/>
                  <w:tcBorders>
                    <w:top w:val="double" w:sz="4" w:space="0" w:color="auto"/>
                  </w:tcBorders>
                </w:tcPr>
                <w:p w14:paraId="05393447" w14:textId="77777777" w:rsidR="00426925" w:rsidRPr="00CF3F4A" w:rsidRDefault="00426925" w:rsidP="00426925">
                  <w:pPr>
                    <w:spacing w:line="240" w:lineRule="auto"/>
                    <w:jc w:val="center"/>
                    <w:rPr>
                      <w:rFonts w:cs="Arial"/>
                      <w:sz w:val="18"/>
                      <w:szCs w:val="18"/>
                    </w:rPr>
                  </w:pPr>
                </w:p>
              </w:tc>
              <w:tc>
                <w:tcPr>
                  <w:tcW w:w="75" w:type="pct"/>
                  <w:tcBorders>
                    <w:top w:val="double" w:sz="4" w:space="0" w:color="auto"/>
                  </w:tcBorders>
                </w:tcPr>
                <w:p w14:paraId="7E974561" w14:textId="77777777" w:rsidR="00426925" w:rsidRPr="00CF3F4A" w:rsidRDefault="00426925" w:rsidP="00426925">
                  <w:pPr>
                    <w:spacing w:line="240" w:lineRule="auto"/>
                    <w:jc w:val="center"/>
                    <w:rPr>
                      <w:rFonts w:cs="Arial"/>
                      <w:sz w:val="18"/>
                      <w:szCs w:val="18"/>
                    </w:rPr>
                  </w:pPr>
                </w:p>
              </w:tc>
              <w:tc>
                <w:tcPr>
                  <w:tcW w:w="83" w:type="pct"/>
                  <w:tcBorders>
                    <w:top w:val="double" w:sz="4" w:space="0" w:color="auto"/>
                  </w:tcBorders>
                </w:tcPr>
                <w:p w14:paraId="0C4DA648" w14:textId="77777777" w:rsidR="00426925" w:rsidRPr="00CF3F4A" w:rsidRDefault="00426925" w:rsidP="00426925">
                  <w:pPr>
                    <w:spacing w:line="240" w:lineRule="auto"/>
                    <w:jc w:val="center"/>
                    <w:rPr>
                      <w:rFonts w:cs="Arial"/>
                      <w:sz w:val="18"/>
                      <w:szCs w:val="18"/>
                    </w:rPr>
                  </w:pPr>
                </w:p>
              </w:tc>
              <w:tc>
                <w:tcPr>
                  <w:tcW w:w="222" w:type="pct"/>
                  <w:tcBorders>
                    <w:top w:val="double" w:sz="4" w:space="0" w:color="auto"/>
                  </w:tcBorders>
                </w:tcPr>
                <w:p w14:paraId="19F0DE5E" w14:textId="77777777" w:rsidR="00426925" w:rsidRPr="00CF3F4A" w:rsidRDefault="00426925" w:rsidP="00426925">
                  <w:pPr>
                    <w:spacing w:line="240" w:lineRule="auto"/>
                    <w:jc w:val="center"/>
                    <w:rPr>
                      <w:rFonts w:cs="Arial"/>
                      <w:sz w:val="18"/>
                      <w:szCs w:val="18"/>
                    </w:rPr>
                  </w:pPr>
                </w:p>
              </w:tc>
              <w:tc>
                <w:tcPr>
                  <w:tcW w:w="222" w:type="pct"/>
                  <w:tcBorders>
                    <w:top w:val="double" w:sz="4" w:space="0" w:color="auto"/>
                  </w:tcBorders>
                </w:tcPr>
                <w:p w14:paraId="488F7731" w14:textId="77777777" w:rsidR="00426925" w:rsidRPr="00CF3F4A" w:rsidRDefault="00426925" w:rsidP="00426925">
                  <w:pPr>
                    <w:spacing w:line="240" w:lineRule="auto"/>
                    <w:jc w:val="center"/>
                    <w:rPr>
                      <w:rFonts w:cs="Arial"/>
                      <w:sz w:val="18"/>
                      <w:szCs w:val="18"/>
                    </w:rPr>
                  </w:pPr>
                </w:p>
              </w:tc>
              <w:tc>
                <w:tcPr>
                  <w:tcW w:w="156" w:type="pct"/>
                  <w:tcBorders>
                    <w:top w:val="double" w:sz="4" w:space="0" w:color="auto"/>
                  </w:tcBorders>
                </w:tcPr>
                <w:p w14:paraId="42DC71BC" w14:textId="77777777" w:rsidR="00426925" w:rsidRPr="00CF3F4A" w:rsidRDefault="00426925" w:rsidP="00426925">
                  <w:pPr>
                    <w:spacing w:line="240" w:lineRule="auto"/>
                    <w:jc w:val="center"/>
                    <w:rPr>
                      <w:rFonts w:cs="Arial"/>
                      <w:sz w:val="18"/>
                      <w:szCs w:val="18"/>
                    </w:rPr>
                  </w:pPr>
                </w:p>
              </w:tc>
              <w:tc>
                <w:tcPr>
                  <w:tcW w:w="193" w:type="pct"/>
                  <w:tcBorders>
                    <w:top w:val="double" w:sz="4" w:space="0" w:color="auto"/>
                  </w:tcBorders>
                </w:tcPr>
                <w:p w14:paraId="1E041875" w14:textId="77777777" w:rsidR="00426925" w:rsidRPr="00CF3F4A" w:rsidRDefault="00426925" w:rsidP="00426925">
                  <w:pPr>
                    <w:spacing w:line="240" w:lineRule="auto"/>
                    <w:jc w:val="center"/>
                    <w:rPr>
                      <w:rFonts w:cs="Arial"/>
                      <w:sz w:val="18"/>
                      <w:szCs w:val="18"/>
                    </w:rPr>
                  </w:pPr>
                </w:p>
              </w:tc>
              <w:tc>
                <w:tcPr>
                  <w:tcW w:w="268" w:type="pct"/>
                  <w:tcBorders>
                    <w:top w:val="double" w:sz="4" w:space="0" w:color="auto"/>
                  </w:tcBorders>
                </w:tcPr>
                <w:p w14:paraId="1E2B0E35" w14:textId="77777777" w:rsidR="00426925" w:rsidRPr="00CF3F4A" w:rsidRDefault="00426925" w:rsidP="00426925">
                  <w:pPr>
                    <w:spacing w:line="240" w:lineRule="auto"/>
                    <w:jc w:val="center"/>
                    <w:rPr>
                      <w:rFonts w:cs="Arial"/>
                      <w:sz w:val="18"/>
                      <w:szCs w:val="18"/>
                    </w:rPr>
                  </w:pPr>
                </w:p>
              </w:tc>
              <w:tc>
                <w:tcPr>
                  <w:tcW w:w="439" w:type="pct"/>
                  <w:tcBorders>
                    <w:top w:val="double" w:sz="4" w:space="0" w:color="auto"/>
                  </w:tcBorders>
                </w:tcPr>
                <w:p w14:paraId="74CCC897" w14:textId="77777777" w:rsidR="00426925" w:rsidRPr="00CF3F4A" w:rsidRDefault="00426925" w:rsidP="00426925">
                  <w:pPr>
                    <w:spacing w:line="240" w:lineRule="auto"/>
                    <w:jc w:val="center"/>
                    <w:rPr>
                      <w:rFonts w:cs="Arial"/>
                      <w:sz w:val="18"/>
                      <w:szCs w:val="18"/>
                    </w:rPr>
                  </w:pPr>
                </w:p>
              </w:tc>
              <w:tc>
                <w:tcPr>
                  <w:tcW w:w="266" w:type="pct"/>
                  <w:tcBorders>
                    <w:top w:val="double" w:sz="4" w:space="0" w:color="auto"/>
                  </w:tcBorders>
                </w:tcPr>
                <w:p w14:paraId="6F3831AD" w14:textId="77777777" w:rsidR="00426925" w:rsidRPr="00CF3F4A" w:rsidRDefault="00426925" w:rsidP="00426925">
                  <w:pPr>
                    <w:spacing w:line="240" w:lineRule="auto"/>
                    <w:jc w:val="center"/>
                    <w:rPr>
                      <w:rFonts w:cs="Arial"/>
                      <w:sz w:val="18"/>
                      <w:szCs w:val="18"/>
                    </w:rPr>
                  </w:pPr>
                </w:p>
              </w:tc>
            </w:tr>
            <w:tr w:rsidR="00426925" w:rsidRPr="00CF3F4A" w14:paraId="3541F507" w14:textId="77777777" w:rsidTr="005B0642">
              <w:tc>
                <w:tcPr>
                  <w:tcW w:w="891" w:type="pct"/>
                </w:tcPr>
                <w:p w14:paraId="1E58CEB6" w14:textId="77777777" w:rsidR="00426925" w:rsidRPr="00CF3F4A" w:rsidRDefault="00426925" w:rsidP="00426925">
                  <w:pPr>
                    <w:spacing w:line="240" w:lineRule="auto"/>
                    <w:ind w:right="-57"/>
                    <w:jc w:val="left"/>
                    <w:rPr>
                      <w:rFonts w:cs="Arial"/>
                      <w:spacing w:val="-4"/>
                      <w:kern w:val="20"/>
                      <w:sz w:val="18"/>
                      <w:szCs w:val="18"/>
                    </w:rPr>
                  </w:pPr>
                  <w:r w:rsidRPr="00CF3F4A">
                    <w:rPr>
                      <w:rFonts w:cs="Arial"/>
                      <w:sz w:val="18"/>
                      <w:szCs w:val="20"/>
                    </w:rPr>
                    <w:t>Труба коллектора</w:t>
                  </w:r>
                </w:p>
              </w:tc>
              <w:tc>
                <w:tcPr>
                  <w:tcW w:w="628" w:type="pct"/>
                </w:tcPr>
                <w:p w14:paraId="4FFEEB64" w14:textId="77777777" w:rsidR="00426925" w:rsidRPr="00CF3F4A" w:rsidRDefault="00426925" w:rsidP="00426925">
                  <w:pPr>
                    <w:spacing w:line="240" w:lineRule="auto"/>
                    <w:jc w:val="center"/>
                    <w:rPr>
                      <w:rFonts w:cs="Arial"/>
                      <w:sz w:val="18"/>
                      <w:szCs w:val="18"/>
                    </w:rPr>
                  </w:pPr>
                </w:p>
              </w:tc>
              <w:tc>
                <w:tcPr>
                  <w:tcW w:w="311" w:type="pct"/>
                </w:tcPr>
                <w:p w14:paraId="01993BEA" w14:textId="77777777" w:rsidR="00426925" w:rsidRPr="00CF3F4A" w:rsidRDefault="00426925" w:rsidP="00426925">
                  <w:pPr>
                    <w:spacing w:line="240" w:lineRule="auto"/>
                    <w:jc w:val="center"/>
                    <w:rPr>
                      <w:rFonts w:cs="Arial"/>
                      <w:sz w:val="18"/>
                      <w:szCs w:val="18"/>
                    </w:rPr>
                  </w:pPr>
                </w:p>
              </w:tc>
              <w:tc>
                <w:tcPr>
                  <w:tcW w:w="558" w:type="pct"/>
                </w:tcPr>
                <w:p w14:paraId="6E9C38A7" w14:textId="77777777" w:rsidR="00426925" w:rsidRPr="00CF3F4A" w:rsidRDefault="00426925" w:rsidP="00426925">
                  <w:pPr>
                    <w:spacing w:line="240" w:lineRule="auto"/>
                    <w:jc w:val="center"/>
                    <w:rPr>
                      <w:rFonts w:cs="Arial"/>
                      <w:sz w:val="18"/>
                      <w:szCs w:val="18"/>
                    </w:rPr>
                  </w:pPr>
                </w:p>
              </w:tc>
              <w:tc>
                <w:tcPr>
                  <w:tcW w:w="102" w:type="pct"/>
                </w:tcPr>
                <w:p w14:paraId="7A3644CB" w14:textId="77777777" w:rsidR="00426925" w:rsidRPr="00CF3F4A" w:rsidRDefault="00426925" w:rsidP="00426925">
                  <w:pPr>
                    <w:spacing w:line="240" w:lineRule="auto"/>
                    <w:jc w:val="center"/>
                    <w:rPr>
                      <w:rFonts w:cs="Arial"/>
                      <w:sz w:val="18"/>
                      <w:szCs w:val="18"/>
                    </w:rPr>
                  </w:pPr>
                </w:p>
              </w:tc>
              <w:tc>
                <w:tcPr>
                  <w:tcW w:w="94" w:type="pct"/>
                </w:tcPr>
                <w:p w14:paraId="0EFA1B4E" w14:textId="77777777" w:rsidR="00426925" w:rsidRPr="00CF3F4A" w:rsidRDefault="00426925" w:rsidP="00426925">
                  <w:pPr>
                    <w:spacing w:line="240" w:lineRule="auto"/>
                    <w:jc w:val="center"/>
                    <w:rPr>
                      <w:rFonts w:cs="Arial"/>
                      <w:sz w:val="18"/>
                      <w:szCs w:val="18"/>
                    </w:rPr>
                  </w:pPr>
                </w:p>
              </w:tc>
              <w:tc>
                <w:tcPr>
                  <w:tcW w:w="130" w:type="pct"/>
                </w:tcPr>
                <w:p w14:paraId="2BF6470B" w14:textId="77777777" w:rsidR="00426925" w:rsidRPr="00CF3F4A" w:rsidRDefault="00426925" w:rsidP="00426925">
                  <w:pPr>
                    <w:spacing w:line="240" w:lineRule="auto"/>
                    <w:jc w:val="center"/>
                    <w:rPr>
                      <w:rFonts w:cs="Arial"/>
                      <w:sz w:val="18"/>
                      <w:szCs w:val="18"/>
                    </w:rPr>
                  </w:pPr>
                </w:p>
              </w:tc>
              <w:tc>
                <w:tcPr>
                  <w:tcW w:w="79" w:type="pct"/>
                </w:tcPr>
                <w:p w14:paraId="22104452" w14:textId="77777777" w:rsidR="00426925" w:rsidRPr="00CF3F4A" w:rsidRDefault="00426925" w:rsidP="00426925">
                  <w:pPr>
                    <w:spacing w:line="240" w:lineRule="auto"/>
                    <w:jc w:val="center"/>
                    <w:rPr>
                      <w:rFonts w:cs="Arial"/>
                      <w:sz w:val="18"/>
                      <w:szCs w:val="18"/>
                    </w:rPr>
                  </w:pPr>
                </w:p>
              </w:tc>
              <w:tc>
                <w:tcPr>
                  <w:tcW w:w="79" w:type="pct"/>
                </w:tcPr>
                <w:p w14:paraId="6519B0AA" w14:textId="77777777" w:rsidR="00426925" w:rsidRPr="00CF3F4A" w:rsidRDefault="00426925" w:rsidP="00426925">
                  <w:pPr>
                    <w:spacing w:line="240" w:lineRule="auto"/>
                    <w:jc w:val="center"/>
                    <w:rPr>
                      <w:rFonts w:cs="Arial"/>
                      <w:sz w:val="18"/>
                      <w:szCs w:val="18"/>
                    </w:rPr>
                  </w:pPr>
                </w:p>
              </w:tc>
              <w:tc>
                <w:tcPr>
                  <w:tcW w:w="106" w:type="pct"/>
                </w:tcPr>
                <w:p w14:paraId="259B5069" w14:textId="77777777" w:rsidR="00426925" w:rsidRPr="00CF3F4A" w:rsidRDefault="00426925" w:rsidP="00426925">
                  <w:pPr>
                    <w:spacing w:line="240" w:lineRule="auto"/>
                    <w:jc w:val="center"/>
                    <w:rPr>
                      <w:rFonts w:cs="Arial"/>
                      <w:sz w:val="18"/>
                      <w:szCs w:val="18"/>
                    </w:rPr>
                  </w:pPr>
                </w:p>
              </w:tc>
              <w:tc>
                <w:tcPr>
                  <w:tcW w:w="98" w:type="pct"/>
                </w:tcPr>
                <w:p w14:paraId="5268A023" w14:textId="77777777" w:rsidR="00426925" w:rsidRPr="00CF3F4A" w:rsidRDefault="00426925" w:rsidP="00426925">
                  <w:pPr>
                    <w:spacing w:line="240" w:lineRule="auto"/>
                    <w:jc w:val="center"/>
                    <w:rPr>
                      <w:rFonts w:cs="Arial"/>
                      <w:sz w:val="18"/>
                      <w:szCs w:val="18"/>
                    </w:rPr>
                  </w:pPr>
                </w:p>
              </w:tc>
              <w:tc>
                <w:tcPr>
                  <w:tcW w:w="75" w:type="pct"/>
                </w:tcPr>
                <w:p w14:paraId="12D4504F" w14:textId="77777777" w:rsidR="00426925" w:rsidRPr="00CF3F4A" w:rsidRDefault="00426925" w:rsidP="00426925">
                  <w:pPr>
                    <w:spacing w:line="240" w:lineRule="auto"/>
                    <w:jc w:val="center"/>
                    <w:rPr>
                      <w:rFonts w:cs="Arial"/>
                      <w:sz w:val="18"/>
                      <w:szCs w:val="18"/>
                    </w:rPr>
                  </w:pPr>
                </w:p>
              </w:tc>
              <w:tc>
                <w:tcPr>
                  <w:tcW w:w="83" w:type="pct"/>
                </w:tcPr>
                <w:p w14:paraId="7619A842" w14:textId="77777777" w:rsidR="00426925" w:rsidRPr="00CF3F4A" w:rsidRDefault="00426925" w:rsidP="00426925">
                  <w:pPr>
                    <w:spacing w:line="240" w:lineRule="auto"/>
                    <w:jc w:val="center"/>
                    <w:rPr>
                      <w:rFonts w:cs="Arial"/>
                      <w:sz w:val="18"/>
                      <w:szCs w:val="18"/>
                    </w:rPr>
                  </w:pPr>
                </w:p>
              </w:tc>
              <w:tc>
                <w:tcPr>
                  <w:tcW w:w="222" w:type="pct"/>
                </w:tcPr>
                <w:p w14:paraId="5158E9B5" w14:textId="77777777" w:rsidR="00426925" w:rsidRPr="00CF3F4A" w:rsidRDefault="00426925" w:rsidP="00426925">
                  <w:pPr>
                    <w:spacing w:line="240" w:lineRule="auto"/>
                    <w:jc w:val="center"/>
                    <w:rPr>
                      <w:rFonts w:cs="Arial"/>
                      <w:sz w:val="18"/>
                      <w:szCs w:val="18"/>
                    </w:rPr>
                  </w:pPr>
                </w:p>
              </w:tc>
              <w:tc>
                <w:tcPr>
                  <w:tcW w:w="222" w:type="pct"/>
                </w:tcPr>
                <w:p w14:paraId="5B0A96CD" w14:textId="77777777" w:rsidR="00426925" w:rsidRPr="00CF3F4A" w:rsidRDefault="00426925" w:rsidP="00426925">
                  <w:pPr>
                    <w:spacing w:line="240" w:lineRule="auto"/>
                    <w:jc w:val="center"/>
                    <w:rPr>
                      <w:rFonts w:cs="Arial"/>
                      <w:sz w:val="18"/>
                      <w:szCs w:val="18"/>
                    </w:rPr>
                  </w:pPr>
                </w:p>
              </w:tc>
              <w:tc>
                <w:tcPr>
                  <w:tcW w:w="156" w:type="pct"/>
                </w:tcPr>
                <w:p w14:paraId="40480C57" w14:textId="77777777" w:rsidR="00426925" w:rsidRPr="00CF3F4A" w:rsidRDefault="00426925" w:rsidP="00426925">
                  <w:pPr>
                    <w:spacing w:line="240" w:lineRule="auto"/>
                    <w:jc w:val="center"/>
                    <w:rPr>
                      <w:rFonts w:cs="Arial"/>
                      <w:sz w:val="18"/>
                      <w:szCs w:val="18"/>
                    </w:rPr>
                  </w:pPr>
                </w:p>
              </w:tc>
              <w:tc>
                <w:tcPr>
                  <w:tcW w:w="193" w:type="pct"/>
                </w:tcPr>
                <w:p w14:paraId="270E4597" w14:textId="77777777" w:rsidR="00426925" w:rsidRPr="00CF3F4A" w:rsidRDefault="00426925" w:rsidP="00426925">
                  <w:pPr>
                    <w:spacing w:line="240" w:lineRule="auto"/>
                    <w:jc w:val="center"/>
                    <w:rPr>
                      <w:rFonts w:cs="Arial"/>
                      <w:sz w:val="18"/>
                      <w:szCs w:val="18"/>
                    </w:rPr>
                  </w:pPr>
                </w:p>
              </w:tc>
              <w:tc>
                <w:tcPr>
                  <w:tcW w:w="268" w:type="pct"/>
                </w:tcPr>
                <w:p w14:paraId="69907F7B" w14:textId="77777777" w:rsidR="00426925" w:rsidRPr="00CF3F4A" w:rsidRDefault="00426925" w:rsidP="00426925">
                  <w:pPr>
                    <w:spacing w:line="240" w:lineRule="auto"/>
                    <w:jc w:val="center"/>
                    <w:rPr>
                      <w:rFonts w:cs="Arial"/>
                      <w:sz w:val="18"/>
                      <w:szCs w:val="18"/>
                    </w:rPr>
                  </w:pPr>
                </w:p>
              </w:tc>
              <w:tc>
                <w:tcPr>
                  <w:tcW w:w="439" w:type="pct"/>
                </w:tcPr>
                <w:p w14:paraId="6777726A" w14:textId="77777777" w:rsidR="00426925" w:rsidRPr="00CF3F4A" w:rsidRDefault="00426925" w:rsidP="00426925">
                  <w:pPr>
                    <w:spacing w:line="240" w:lineRule="auto"/>
                    <w:jc w:val="center"/>
                    <w:rPr>
                      <w:rFonts w:cs="Arial"/>
                      <w:sz w:val="18"/>
                      <w:szCs w:val="18"/>
                    </w:rPr>
                  </w:pPr>
                </w:p>
              </w:tc>
              <w:tc>
                <w:tcPr>
                  <w:tcW w:w="266" w:type="pct"/>
                </w:tcPr>
                <w:p w14:paraId="6C6D3973" w14:textId="77777777" w:rsidR="00426925" w:rsidRPr="00CF3F4A" w:rsidRDefault="00426925" w:rsidP="00426925">
                  <w:pPr>
                    <w:spacing w:line="240" w:lineRule="auto"/>
                    <w:jc w:val="center"/>
                    <w:rPr>
                      <w:rFonts w:cs="Arial"/>
                      <w:sz w:val="18"/>
                      <w:szCs w:val="18"/>
                    </w:rPr>
                  </w:pPr>
                </w:p>
              </w:tc>
            </w:tr>
            <w:tr w:rsidR="00426925" w:rsidRPr="00CF3F4A" w14:paraId="408FDD60" w14:textId="77777777" w:rsidTr="005B0642">
              <w:trPr>
                <w:trHeight w:val="171"/>
              </w:trPr>
              <w:tc>
                <w:tcPr>
                  <w:tcW w:w="891" w:type="pct"/>
                </w:tcPr>
                <w:p w14:paraId="3E61D7F2" w14:textId="77777777" w:rsidR="00426925" w:rsidRPr="00CF3F4A" w:rsidRDefault="00426925" w:rsidP="00426925">
                  <w:pPr>
                    <w:spacing w:line="240" w:lineRule="auto"/>
                    <w:ind w:right="-57"/>
                    <w:jc w:val="left"/>
                    <w:rPr>
                      <w:rFonts w:cs="Arial"/>
                      <w:spacing w:val="-2"/>
                      <w:kern w:val="20"/>
                      <w:sz w:val="18"/>
                      <w:szCs w:val="18"/>
                    </w:rPr>
                  </w:pPr>
                  <w:r w:rsidRPr="00CF3F4A">
                    <w:rPr>
                      <w:rFonts w:cs="Arial"/>
                      <w:sz w:val="18"/>
                      <w:szCs w:val="20"/>
                    </w:rPr>
                    <w:t>Заглушка</w:t>
                  </w:r>
                </w:p>
              </w:tc>
              <w:tc>
                <w:tcPr>
                  <w:tcW w:w="628" w:type="pct"/>
                </w:tcPr>
                <w:p w14:paraId="4AA646EA" w14:textId="77777777" w:rsidR="00426925" w:rsidRPr="00CF3F4A" w:rsidRDefault="00426925" w:rsidP="00426925">
                  <w:pPr>
                    <w:spacing w:line="240" w:lineRule="auto"/>
                    <w:jc w:val="center"/>
                    <w:rPr>
                      <w:rFonts w:cs="Arial"/>
                      <w:sz w:val="18"/>
                      <w:szCs w:val="18"/>
                    </w:rPr>
                  </w:pPr>
                </w:p>
              </w:tc>
              <w:tc>
                <w:tcPr>
                  <w:tcW w:w="311" w:type="pct"/>
                </w:tcPr>
                <w:p w14:paraId="67FB5D57" w14:textId="77777777" w:rsidR="00426925" w:rsidRPr="00CF3F4A" w:rsidRDefault="00426925" w:rsidP="00426925">
                  <w:pPr>
                    <w:spacing w:line="240" w:lineRule="auto"/>
                    <w:jc w:val="center"/>
                    <w:rPr>
                      <w:rFonts w:cs="Arial"/>
                      <w:sz w:val="18"/>
                      <w:szCs w:val="18"/>
                    </w:rPr>
                  </w:pPr>
                </w:p>
              </w:tc>
              <w:tc>
                <w:tcPr>
                  <w:tcW w:w="558" w:type="pct"/>
                </w:tcPr>
                <w:p w14:paraId="3138C6BF" w14:textId="77777777" w:rsidR="00426925" w:rsidRPr="00CF3F4A" w:rsidRDefault="00426925" w:rsidP="00426925">
                  <w:pPr>
                    <w:spacing w:line="240" w:lineRule="auto"/>
                    <w:jc w:val="center"/>
                    <w:rPr>
                      <w:rFonts w:cs="Arial"/>
                      <w:sz w:val="18"/>
                      <w:szCs w:val="18"/>
                    </w:rPr>
                  </w:pPr>
                </w:p>
              </w:tc>
              <w:tc>
                <w:tcPr>
                  <w:tcW w:w="102" w:type="pct"/>
                </w:tcPr>
                <w:p w14:paraId="6A2D55B1" w14:textId="77777777" w:rsidR="00426925" w:rsidRPr="00CF3F4A" w:rsidRDefault="00426925" w:rsidP="00426925">
                  <w:pPr>
                    <w:spacing w:line="240" w:lineRule="auto"/>
                    <w:jc w:val="center"/>
                    <w:rPr>
                      <w:rFonts w:cs="Arial"/>
                      <w:sz w:val="18"/>
                      <w:szCs w:val="18"/>
                    </w:rPr>
                  </w:pPr>
                </w:p>
              </w:tc>
              <w:tc>
                <w:tcPr>
                  <w:tcW w:w="94" w:type="pct"/>
                </w:tcPr>
                <w:p w14:paraId="683D4C01" w14:textId="77777777" w:rsidR="00426925" w:rsidRPr="00CF3F4A" w:rsidRDefault="00426925" w:rsidP="00426925">
                  <w:pPr>
                    <w:spacing w:line="240" w:lineRule="auto"/>
                    <w:jc w:val="center"/>
                    <w:rPr>
                      <w:rFonts w:cs="Arial"/>
                      <w:sz w:val="18"/>
                      <w:szCs w:val="18"/>
                    </w:rPr>
                  </w:pPr>
                </w:p>
              </w:tc>
              <w:tc>
                <w:tcPr>
                  <w:tcW w:w="130" w:type="pct"/>
                </w:tcPr>
                <w:p w14:paraId="1299A100" w14:textId="77777777" w:rsidR="00426925" w:rsidRPr="00CF3F4A" w:rsidRDefault="00426925" w:rsidP="00426925">
                  <w:pPr>
                    <w:spacing w:line="240" w:lineRule="auto"/>
                    <w:jc w:val="center"/>
                    <w:rPr>
                      <w:rFonts w:cs="Arial"/>
                      <w:sz w:val="18"/>
                      <w:szCs w:val="18"/>
                    </w:rPr>
                  </w:pPr>
                </w:p>
              </w:tc>
              <w:tc>
                <w:tcPr>
                  <w:tcW w:w="79" w:type="pct"/>
                </w:tcPr>
                <w:p w14:paraId="2AC2404A" w14:textId="77777777" w:rsidR="00426925" w:rsidRPr="00CF3F4A" w:rsidRDefault="00426925" w:rsidP="00426925">
                  <w:pPr>
                    <w:spacing w:line="240" w:lineRule="auto"/>
                    <w:jc w:val="center"/>
                    <w:rPr>
                      <w:rFonts w:cs="Arial"/>
                      <w:sz w:val="18"/>
                      <w:szCs w:val="18"/>
                    </w:rPr>
                  </w:pPr>
                </w:p>
              </w:tc>
              <w:tc>
                <w:tcPr>
                  <w:tcW w:w="79" w:type="pct"/>
                </w:tcPr>
                <w:p w14:paraId="79290EB4" w14:textId="77777777" w:rsidR="00426925" w:rsidRPr="00CF3F4A" w:rsidRDefault="00426925" w:rsidP="00426925">
                  <w:pPr>
                    <w:spacing w:line="240" w:lineRule="auto"/>
                    <w:jc w:val="center"/>
                    <w:rPr>
                      <w:rFonts w:cs="Arial"/>
                      <w:sz w:val="18"/>
                      <w:szCs w:val="18"/>
                    </w:rPr>
                  </w:pPr>
                </w:p>
              </w:tc>
              <w:tc>
                <w:tcPr>
                  <w:tcW w:w="106" w:type="pct"/>
                </w:tcPr>
                <w:p w14:paraId="3725F598" w14:textId="77777777" w:rsidR="00426925" w:rsidRPr="00CF3F4A" w:rsidRDefault="00426925" w:rsidP="00426925">
                  <w:pPr>
                    <w:spacing w:line="240" w:lineRule="auto"/>
                    <w:jc w:val="center"/>
                    <w:rPr>
                      <w:rFonts w:cs="Arial"/>
                      <w:sz w:val="18"/>
                      <w:szCs w:val="18"/>
                    </w:rPr>
                  </w:pPr>
                </w:p>
              </w:tc>
              <w:tc>
                <w:tcPr>
                  <w:tcW w:w="98" w:type="pct"/>
                </w:tcPr>
                <w:p w14:paraId="464B98C4" w14:textId="77777777" w:rsidR="00426925" w:rsidRPr="00CF3F4A" w:rsidRDefault="00426925" w:rsidP="00426925">
                  <w:pPr>
                    <w:spacing w:line="240" w:lineRule="auto"/>
                    <w:jc w:val="center"/>
                    <w:rPr>
                      <w:rFonts w:cs="Arial"/>
                      <w:sz w:val="18"/>
                      <w:szCs w:val="18"/>
                    </w:rPr>
                  </w:pPr>
                </w:p>
              </w:tc>
              <w:tc>
                <w:tcPr>
                  <w:tcW w:w="75" w:type="pct"/>
                </w:tcPr>
                <w:p w14:paraId="5D307B28" w14:textId="77777777" w:rsidR="00426925" w:rsidRPr="00CF3F4A" w:rsidRDefault="00426925" w:rsidP="00426925">
                  <w:pPr>
                    <w:spacing w:line="240" w:lineRule="auto"/>
                    <w:jc w:val="center"/>
                    <w:rPr>
                      <w:rFonts w:cs="Arial"/>
                      <w:sz w:val="18"/>
                      <w:szCs w:val="18"/>
                    </w:rPr>
                  </w:pPr>
                </w:p>
              </w:tc>
              <w:tc>
                <w:tcPr>
                  <w:tcW w:w="83" w:type="pct"/>
                </w:tcPr>
                <w:p w14:paraId="27F19336" w14:textId="77777777" w:rsidR="00426925" w:rsidRPr="00CF3F4A" w:rsidRDefault="00426925" w:rsidP="00426925">
                  <w:pPr>
                    <w:spacing w:line="240" w:lineRule="auto"/>
                    <w:jc w:val="center"/>
                    <w:rPr>
                      <w:rFonts w:cs="Arial"/>
                      <w:sz w:val="18"/>
                      <w:szCs w:val="18"/>
                    </w:rPr>
                  </w:pPr>
                </w:p>
              </w:tc>
              <w:tc>
                <w:tcPr>
                  <w:tcW w:w="222" w:type="pct"/>
                </w:tcPr>
                <w:p w14:paraId="79A944BF" w14:textId="77777777" w:rsidR="00426925" w:rsidRPr="00CF3F4A" w:rsidRDefault="00426925" w:rsidP="00426925">
                  <w:pPr>
                    <w:spacing w:line="240" w:lineRule="auto"/>
                    <w:jc w:val="center"/>
                    <w:rPr>
                      <w:rFonts w:cs="Arial"/>
                      <w:sz w:val="18"/>
                      <w:szCs w:val="18"/>
                    </w:rPr>
                  </w:pPr>
                </w:p>
              </w:tc>
              <w:tc>
                <w:tcPr>
                  <w:tcW w:w="222" w:type="pct"/>
                </w:tcPr>
                <w:p w14:paraId="6DBF5430" w14:textId="77777777" w:rsidR="00426925" w:rsidRPr="00CF3F4A" w:rsidRDefault="00426925" w:rsidP="00426925">
                  <w:pPr>
                    <w:spacing w:line="240" w:lineRule="auto"/>
                    <w:jc w:val="center"/>
                    <w:rPr>
                      <w:rFonts w:cs="Arial"/>
                      <w:sz w:val="18"/>
                      <w:szCs w:val="18"/>
                    </w:rPr>
                  </w:pPr>
                </w:p>
              </w:tc>
              <w:tc>
                <w:tcPr>
                  <w:tcW w:w="156" w:type="pct"/>
                </w:tcPr>
                <w:p w14:paraId="600D9891" w14:textId="77777777" w:rsidR="00426925" w:rsidRPr="00CF3F4A" w:rsidRDefault="00426925" w:rsidP="00426925">
                  <w:pPr>
                    <w:spacing w:line="240" w:lineRule="auto"/>
                    <w:jc w:val="center"/>
                    <w:rPr>
                      <w:rFonts w:cs="Arial"/>
                      <w:sz w:val="18"/>
                      <w:szCs w:val="18"/>
                    </w:rPr>
                  </w:pPr>
                </w:p>
              </w:tc>
              <w:tc>
                <w:tcPr>
                  <w:tcW w:w="193" w:type="pct"/>
                </w:tcPr>
                <w:p w14:paraId="04A2D882" w14:textId="77777777" w:rsidR="00426925" w:rsidRPr="00CF3F4A" w:rsidRDefault="00426925" w:rsidP="00426925">
                  <w:pPr>
                    <w:spacing w:line="240" w:lineRule="auto"/>
                    <w:jc w:val="center"/>
                    <w:rPr>
                      <w:rFonts w:cs="Arial"/>
                      <w:sz w:val="18"/>
                      <w:szCs w:val="18"/>
                    </w:rPr>
                  </w:pPr>
                </w:p>
              </w:tc>
              <w:tc>
                <w:tcPr>
                  <w:tcW w:w="268" w:type="pct"/>
                </w:tcPr>
                <w:p w14:paraId="7658A0EE" w14:textId="77777777" w:rsidR="00426925" w:rsidRPr="00CF3F4A" w:rsidRDefault="00426925" w:rsidP="00426925">
                  <w:pPr>
                    <w:spacing w:line="240" w:lineRule="auto"/>
                    <w:jc w:val="center"/>
                    <w:rPr>
                      <w:rFonts w:cs="Arial"/>
                      <w:sz w:val="18"/>
                      <w:szCs w:val="18"/>
                    </w:rPr>
                  </w:pPr>
                </w:p>
              </w:tc>
              <w:tc>
                <w:tcPr>
                  <w:tcW w:w="439" w:type="pct"/>
                </w:tcPr>
                <w:p w14:paraId="4122C305" w14:textId="77777777" w:rsidR="00426925" w:rsidRPr="00CF3F4A" w:rsidRDefault="00426925" w:rsidP="00426925">
                  <w:pPr>
                    <w:spacing w:line="240" w:lineRule="auto"/>
                    <w:jc w:val="center"/>
                    <w:rPr>
                      <w:rFonts w:cs="Arial"/>
                      <w:sz w:val="18"/>
                      <w:szCs w:val="18"/>
                    </w:rPr>
                  </w:pPr>
                </w:p>
              </w:tc>
              <w:tc>
                <w:tcPr>
                  <w:tcW w:w="266" w:type="pct"/>
                </w:tcPr>
                <w:p w14:paraId="6DA07AB1" w14:textId="77777777" w:rsidR="00426925" w:rsidRPr="00CF3F4A" w:rsidRDefault="00426925" w:rsidP="00426925">
                  <w:pPr>
                    <w:spacing w:line="240" w:lineRule="auto"/>
                    <w:jc w:val="center"/>
                    <w:rPr>
                      <w:rFonts w:cs="Arial"/>
                      <w:sz w:val="18"/>
                      <w:szCs w:val="18"/>
                    </w:rPr>
                  </w:pPr>
                </w:p>
              </w:tc>
            </w:tr>
            <w:tr w:rsidR="00426925" w:rsidRPr="00CF3F4A" w14:paraId="3CBDF563" w14:textId="77777777" w:rsidTr="005B0642">
              <w:trPr>
                <w:trHeight w:val="195"/>
              </w:trPr>
              <w:tc>
                <w:tcPr>
                  <w:tcW w:w="891" w:type="pct"/>
                </w:tcPr>
                <w:p w14:paraId="6A2C7620" w14:textId="77777777" w:rsidR="00426925" w:rsidRPr="00CF3F4A" w:rsidRDefault="00426925" w:rsidP="00426925">
                  <w:pPr>
                    <w:spacing w:line="240" w:lineRule="auto"/>
                    <w:jc w:val="left"/>
                    <w:rPr>
                      <w:rFonts w:cs="Arial"/>
                      <w:sz w:val="18"/>
                      <w:szCs w:val="18"/>
                    </w:rPr>
                  </w:pPr>
                  <w:r w:rsidRPr="00CF3F4A">
                    <w:rPr>
                      <w:rFonts w:cs="Arial"/>
                      <w:sz w:val="18"/>
                      <w:szCs w:val="20"/>
                    </w:rPr>
                    <w:t>Фланец</w:t>
                  </w:r>
                </w:p>
              </w:tc>
              <w:tc>
                <w:tcPr>
                  <w:tcW w:w="628" w:type="pct"/>
                </w:tcPr>
                <w:p w14:paraId="46BCAA0D" w14:textId="77777777" w:rsidR="00426925" w:rsidRPr="00CF3F4A" w:rsidRDefault="00426925" w:rsidP="00426925">
                  <w:pPr>
                    <w:spacing w:line="240" w:lineRule="auto"/>
                    <w:jc w:val="center"/>
                    <w:rPr>
                      <w:rFonts w:cs="Arial"/>
                      <w:sz w:val="18"/>
                      <w:szCs w:val="18"/>
                    </w:rPr>
                  </w:pPr>
                </w:p>
              </w:tc>
              <w:tc>
                <w:tcPr>
                  <w:tcW w:w="311" w:type="pct"/>
                </w:tcPr>
                <w:p w14:paraId="4ED49B4D" w14:textId="77777777" w:rsidR="00426925" w:rsidRPr="00CF3F4A" w:rsidRDefault="00426925" w:rsidP="00426925">
                  <w:pPr>
                    <w:spacing w:line="240" w:lineRule="auto"/>
                    <w:jc w:val="center"/>
                    <w:rPr>
                      <w:rFonts w:cs="Arial"/>
                      <w:sz w:val="18"/>
                      <w:szCs w:val="18"/>
                    </w:rPr>
                  </w:pPr>
                </w:p>
              </w:tc>
              <w:tc>
                <w:tcPr>
                  <w:tcW w:w="558" w:type="pct"/>
                </w:tcPr>
                <w:p w14:paraId="4D56A600" w14:textId="77777777" w:rsidR="00426925" w:rsidRPr="00CF3F4A" w:rsidRDefault="00426925" w:rsidP="00426925">
                  <w:pPr>
                    <w:spacing w:line="240" w:lineRule="auto"/>
                    <w:jc w:val="center"/>
                    <w:rPr>
                      <w:rFonts w:cs="Arial"/>
                      <w:sz w:val="18"/>
                      <w:szCs w:val="18"/>
                    </w:rPr>
                  </w:pPr>
                </w:p>
              </w:tc>
              <w:tc>
                <w:tcPr>
                  <w:tcW w:w="102" w:type="pct"/>
                </w:tcPr>
                <w:p w14:paraId="102B1D5A" w14:textId="77777777" w:rsidR="00426925" w:rsidRPr="00CF3F4A" w:rsidRDefault="00426925" w:rsidP="00426925">
                  <w:pPr>
                    <w:spacing w:line="240" w:lineRule="auto"/>
                    <w:jc w:val="center"/>
                    <w:rPr>
                      <w:rFonts w:cs="Arial"/>
                      <w:sz w:val="18"/>
                      <w:szCs w:val="18"/>
                    </w:rPr>
                  </w:pPr>
                </w:p>
              </w:tc>
              <w:tc>
                <w:tcPr>
                  <w:tcW w:w="94" w:type="pct"/>
                </w:tcPr>
                <w:p w14:paraId="6111C6E2" w14:textId="77777777" w:rsidR="00426925" w:rsidRPr="00CF3F4A" w:rsidRDefault="00426925" w:rsidP="00426925">
                  <w:pPr>
                    <w:spacing w:line="240" w:lineRule="auto"/>
                    <w:jc w:val="center"/>
                    <w:rPr>
                      <w:rFonts w:cs="Arial"/>
                      <w:sz w:val="18"/>
                      <w:szCs w:val="18"/>
                    </w:rPr>
                  </w:pPr>
                </w:p>
              </w:tc>
              <w:tc>
                <w:tcPr>
                  <w:tcW w:w="130" w:type="pct"/>
                </w:tcPr>
                <w:p w14:paraId="0207A6FE" w14:textId="77777777" w:rsidR="00426925" w:rsidRPr="00CF3F4A" w:rsidRDefault="00426925" w:rsidP="00426925">
                  <w:pPr>
                    <w:spacing w:line="240" w:lineRule="auto"/>
                    <w:jc w:val="center"/>
                    <w:rPr>
                      <w:rFonts w:cs="Arial"/>
                      <w:sz w:val="18"/>
                      <w:szCs w:val="18"/>
                    </w:rPr>
                  </w:pPr>
                </w:p>
              </w:tc>
              <w:tc>
                <w:tcPr>
                  <w:tcW w:w="79" w:type="pct"/>
                </w:tcPr>
                <w:p w14:paraId="7A9E1E69" w14:textId="77777777" w:rsidR="00426925" w:rsidRPr="00CF3F4A" w:rsidRDefault="00426925" w:rsidP="00426925">
                  <w:pPr>
                    <w:spacing w:line="240" w:lineRule="auto"/>
                    <w:jc w:val="center"/>
                    <w:rPr>
                      <w:rFonts w:cs="Arial"/>
                      <w:sz w:val="18"/>
                      <w:szCs w:val="18"/>
                    </w:rPr>
                  </w:pPr>
                </w:p>
              </w:tc>
              <w:tc>
                <w:tcPr>
                  <w:tcW w:w="79" w:type="pct"/>
                </w:tcPr>
                <w:p w14:paraId="1F018E92" w14:textId="77777777" w:rsidR="00426925" w:rsidRPr="00CF3F4A" w:rsidRDefault="00426925" w:rsidP="00426925">
                  <w:pPr>
                    <w:spacing w:line="240" w:lineRule="auto"/>
                    <w:jc w:val="center"/>
                    <w:rPr>
                      <w:rFonts w:cs="Arial"/>
                      <w:sz w:val="18"/>
                      <w:szCs w:val="18"/>
                    </w:rPr>
                  </w:pPr>
                </w:p>
              </w:tc>
              <w:tc>
                <w:tcPr>
                  <w:tcW w:w="106" w:type="pct"/>
                </w:tcPr>
                <w:p w14:paraId="19C73B27" w14:textId="77777777" w:rsidR="00426925" w:rsidRPr="00CF3F4A" w:rsidRDefault="00426925" w:rsidP="00426925">
                  <w:pPr>
                    <w:spacing w:line="240" w:lineRule="auto"/>
                    <w:jc w:val="center"/>
                    <w:rPr>
                      <w:rFonts w:cs="Arial"/>
                      <w:sz w:val="18"/>
                      <w:szCs w:val="18"/>
                    </w:rPr>
                  </w:pPr>
                </w:p>
              </w:tc>
              <w:tc>
                <w:tcPr>
                  <w:tcW w:w="98" w:type="pct"/>
                </w:tcPr>
                <w:p w14:paraId="0B34FEEB" w14:textId="77777777" w:rsidR="00426925" w:rsidRPr="00CF3F4A" w:rsidRDefault="00426925" w:rsidP="00426925">
                  <w:pPr>
                    <w:spacing w:line="240" w:lineRule="auto"/>
                    <w:jc w:val="center"/>
                    <w:rPr>
                      <w:rFonts w:cs="Arial"/>
                      <w:sz w:val="18"/>
                      <w:szCs w:val="18"/>
                    </w:rPr>
                  </w:pPr>
                </w:p>
              </w:tc>
              <w:tc>
                <w:tcPr>
                  <w:tcW w:w="75" w:type="pct"/>
                </w:tcPr>
                <w:p w14:paraId="0B24363F" w14:textId="77777777" w:rsidR="00426925" w:rsidRPr="00CF3F4A" w:rsidRDefault="00426925" w:rsidP="00426925">
                  <w:pPr>
                    <w:spacing w:line="240" w:lineRule="auto"/>
                    <w:jc w:val="center"/>
                    <w:rPr>
                      <w:rFonts w:cs="Arial"/>
                      <w:sz w:val="18"/>
                      <w:szCs w:val="18"/>
                    </w:rPr>
                  </w:pPr>
                </w:p>
              </w:tc>
              <w:tc>
                <w:tcPr>
                  <w:tcW w:w="83" w:type="pct"/>
                </w:tcPr>
                <w:p w14:paraId="0741BD32" w14:textId="77777777" w:rsidR="00426925" w:rsidRPr="00CF3F4A" w:rsidRDefault="00426925" w:rsidP="00426925">
                  <w:pPr>
                    <w:spacing w:line="240" w:lineRule="auto"/>
                    <w:jc w:val="center"/>
                    <w:rPr>
                      <w:rFonts w:cs="Arial"/>
                      <w:sz w:val="18"/>
                      <w:szCs w:val="18"/>
                    </w:rPr>
                  </w:pPr>
                </w:p>
              </w:tc>
              <w:tc>
                <w:tcPr>
                  <w:tcW w:w="222" w:type="pct"/>
                </w:tcPr>
                <w:p w14:paraId="0003E462" w14:textId="77777777" w:rsidR="00426925" w:rsidRPr="00CF3F4A" w:rsidRDefault="00426925" w:rsidP="00426925">
                  <w:pPr>
                    <w:spacing w:line="240" w:lineRule="auto"/>
                    <w:jc w:val="center"/>
                    <w:rPr>
                      <w:rFonts w:cs="Arial"/>
                      <w:sz w:val="18"/>
                      <w:szCs w:val="18"/>
                    </w:rPr>
                  </w:pPr>
                </w:p>
              </w:tc>
              <w:tc>
                <w:tcPr>
                  <w:tcW w:w="222" w:type="pct"/>
                </w:tcPr>
                <w:p w14:paraId="305D4670" w14:textId="77777777" w:rsidR="00426925" w:rsidRPr="00CF3F4A" w:rsidRDefault="00426925" w:rsidP="00426925">
                  <w:pPr>
                    <w:spacing w:line="240" w:lineRule="auto"/>
                    <w:jc w:val="center"/>
                    <w:rPr>
                      <w:rFonts w:cs="Arial"/>
                      <w:sz w:val="18"/>
                      <w:szCs w:val="18"/>
                    </w:rPr>
                  </w:pPr>
                </w:p>
              </w:tc>
              <w:tc>
                <w:tcPr>
                  <w:tcW w:w="156" w:type="pct"/>
                </w:tcPr>
                <w:p w14:paraId="0564116E" w14:textId="77777777" w:rsidR="00426925" w:rsidRPr="00CF3F4A" w:rsidRDefault="00426925" w:rsidP="00426925">
                  <w:pPr>
                    <w:spacing w:line="240" w:lineRule="auto"/>
                    <w:jc w:val="center"/>
                    <w:rPr>
                      <w:rFonts w:cs="Arial"/>
                      <w:sz w:val="18"/>
                      <w:szCs w:val="18"/>
                    </w:rPr>
                  </w:pPr>
                </w:p>
              </w:tc>
              <w:tc>
                <w:tcPr>
                  <w:tcW w:w="193" w:type="pct"/>
                </w:tcPr>
                <w:p w14:paraId="6AFD68FC" w14:textId="77777777" w:rsidR="00426925" w:rsidRPr="00CF3F4A" w:rsidRDefault="00426925" w:rsidP="00426925">
                  <w:pPr>
                    <w:spacing w:line="240" w:lineRule="auto"/>
                    <w:jc w:val="center"/>
                    <w:rPr>
                      <w:rFonts w:cs="Arial"/>
                      <w:sz w:val="18"/>
                      <w:szCs w:val="18"/>
                    </w:rPr>
                  </w:pPr>
                </w:p>
              </w:tc>
              <w:tc>
                <w:tcPr>
                  <w:tcW w:w="268" w:type="pct"/>
                </w:tcPr>
                <w:p w14:paraId="16B180B3" w14:textId="77777777" w:rsidR="00426925" w:rsidRPr="00CF3F4A" w:rsidRDefault="00426925" w:rsidP="00426925">
                  <w:pPr>
                    <w:spacing w:line="240" w:lineRule="auto"/>
                    <w:jc w:val="center"/>
                    <w:rPr>
                      <w:rFonts w:cs="Arial"/>
                      <w:sz w:val="18"/>
                      <w:szCs w:val="18"/>
                    </w:rPr>
                  </w:pPr>
                </w:p>
              </w:tc>
              <w:tc>
                <w:tcPr>
                  <w:tcW w:w="439" w:type="pct"/>
                </w:tcPr>
                <w:p w14:paraId="32A31989" w14:textId="77777777" w:rsidR="00426925" w:rsidRPr="00CF3F4A" w:rsidRDefault="00426925" w:rsidP="00426925">
                  <w:pPr>
                    <w:spacing w:line="240" w:lineRule="auto"/>
                    <w:jc w:val="center"/>
                    <w:rPr>
                      <w:rFonts w:cs="Arial"/>
                      <w:sz w:val="18"/>
                      <w:szCs w:val="18"/>
                    </w:rPr>
                  </w:pPr>
                </w:p>
              </w:tc>
              <w:tc>
                <w:tcPr>
                  <w:tcW w:w="266" w:type="pct"/>
                </w:tcPr>
                <w:p w14:paraId="361773B0" w14:textId="77777777" w:rsidR="00426925" w:rsidRPr="00CF3F4A" w:rsidRDefault="00426925" w:rsidP="00426925">
                  <w:pPr>
                    <w:spacing w:line="240" w:lineRule="auto"/>
                    <w:jc w:val="center"/>
                    <w:rPr>
                      <w:rFonts w:cs="Arial"/>
                      <w:sz w:val="18"/>
                      <w:szCs w:val="18"/>
                    </w:rPr>
                  </w:pPr>
                </w:p>
              </w:tc>
            </w:tr>
            <w:tr w:rsidR="00426925" w:rsidRPr="00CF3F4A" w14:paraId="0B4C31AB" w14:textId="77777777" w:rsidTr="005B0642">
              <w:trPr>
                <w:trHeight w:val="195"/>
              </w:trPr>
              <w:tc>
                <w:tcPr>
                  <w:tcW w:w="891" w:type="pct"/>
                  <w:vAlign w:val="center"/>
                </w:tcPr>
                <w:p w14:paraId="5E7BB79F" w14:textId="0D234A9B" w:rsidR="00426925" w:rsidRPr="00CF3F4A" w:rsidRDefault="00FA15AF" w:rsidP="00426925">
                  <w:pPr>
                    <w:spacing w:line="240" w:lineRule="auto"/>
                    <w:jc w:val="left"/>
                    <w:rPr>
                      <w:rFonts w:cs="Arial"/>
                      <w:sz w:val="18"/>
                      <w:szCs w:val="18"/>
                    </w:rPr>
                  </w:pPr>
                  <w:r w:rsidRPr="00CF3F4A">
                    <w:rPr>
                      <w:rFonts w:cs="Arial"/>
                      <w:sz w:val="18"/>
                      <w:szCs w:val="20"/>
                    </w:rPr>
                    <w:t>Крепёж</w:t>
                  </w:r>
                  <w:r w:rsidR="00426925" w:rsidRPr="00CF3F4A">
                    <w:rPr>
                      <w:rFonts w:cs="Arial"/>
                      <w:sz w:val="18"/>
                      <w:szCs w:val="20"/>
                    </w:rPr>
                    <w:t>ные изделия:</w:t>
                  </w:r>
                </w:p>
              </w:tc>
              <w:tc>
                <w:tcPr>
                  <w:tcW w:w="628" w:type="pct"/>
                </w:tcPr>
                <w:p w14:paraId="4B4034BD" w14:textId="77777777" w:rsidR="00426925" w:rsidRPr="00CF3F4A" w:rsidRDefault="00426925" w:rsidP="00426925">
                  <w:pPr>
                    <w:spacing w:line="240" w:lineRule="auto"/>
                    <w:jc w:val="center"/>
                    <w:rPr>
                      <w:rFonts w:cs="Arial"/>
                      <w:sz w:val="18"/>
                      <w:szCs w:val="18"/>
                    </w:rPr>
                  </w:pPr>
                </w:p>
              </w:tc>
              <w:tc>
                <w:tcPr>
                  <w:tcW w:w="311" w:type="pct"/>
                </w:tcPr>
                <w:p w14:paraId="793418AA" w14:textId="77777777" w:rsidR="00426925" w:rsidRPr="00CF3F4A" w:rsidRDefault="00426925" w:rsidP="00426925">
                  <w:pPr>
                    <w:spacing w:line="240" w:lineRule="auto"/>
                    <w:jc w:val="center"/>
                    <w:rPr>
                      <w:rFonts w:cs="Arial"/>
                      <w:sz w:val="18"/>
                      <w:szCs w:val="18"/>
                    </w:rPr>
                  </w:pPr>
                </w:p>
              </w:tc>
              <w:tc>
                <w:tcPr>
                  <w:tcW w:w="558" w:type="pct"/>
                </w:tcPr>
                <w:p w14:paraId="5EA32213" w14:textId="77777777" w:rsidR="00426925" w:rsidRPr="00CF3F4A" w:rsidRDefault="00426925" w:rsidP="00426925">
                  <w:pPr>
                    <w:spacing w:line="240" w:lineRule="auto"/>
                    <w:jc w:val="center"/>
                    <w:rPr>
                      <w:rFonts w:cs="Arial"/>
                      <w:sz w:val="18"/>
                      <w:szCs w:val="18"/>
                    </w:rPr>
                  </w:pPr>
                </w:p>
              </w:tc>
              <w:tc>
                <w:tcPr>
                  <w:tcW w:w="102" w:type="pct"/>
                </w:tcPr>
                <w:p w14:paraId="335F1788" w14:textId="77777777" w:rsidR="00426925" w:rsidRPr="00CF3F4A" w:rsidRDefault="00426925" w:rsidP="00426925">
                  <w:pPr>
                    <w:spacing w:line="240" w:lineRule="auto"/>
                    <w:jc w:val="center"/>
                    <w:rPr>
                      <w:rFonts w:cs="Arial"/>
                      <w:sz w:val="18"/>
                      <w:szCs w:val="18"/>
                    </w:rPr>
                  </w:pPr>
                </w:p>
              </w:tc>
              <w:tc>
                <w:tcPr>
                  <w:tcW w:w="94" w:type="pct"/>
                </w:tcPr>
                <w:p w14:paraId="62169412" w14:textId="77777777" w:rsidR="00426925" w:rsidRPr="00CF3F4A" w:rsidRDefault="00426925" w:rsidP="00426925">
                  <w:pPr>
                    <w:spacing w:line="240" w:lineRule="auto"/>
                    <w:jc w:val="center"/>
                    <w:rPr>
                      <w:rFonts w:cs="Arial"/>
                      <w:sz w:val="18"/>
                      <w:szCs w:val="18"/>
                    </w:rPr>
                  </w:pPr>
                </w:p>
              </w:tc>
              <w:tc>
                <w:tcPr>
                  <w:tcW w:w="130" w:type="pct"/>
                </w:tcPr>
                <w:p w14:paraId="173B6450" w14:textId="77777777" w:rsidR="00426925" w:rsidRPr="00CF3F4A" w:rsidRDefault="00426925" w:rsidP="00426925">
                  <w:pPr>
                    <w:spacing w:line="240" w:lineRule="auto"/>
                    <w:jc w:val="center"/>
                    <w:rPr>
                      <w:rFonts w:cs="Arial"/>
                      <w:sz w:val="18"/>
                      <w:szCs w:val="18"/>
                    </w:rPr>
                  </w:pPr>
                </w:p>
              </w:tc>
              <w:tc>
                <w:tcPr>
                  <w:tcW w:w="79" w:type="pct"/>
                </w:tcPr>
                <w:p w14:paraId="5C840882" w14:textId="77777777" w:rsidR="00426925" w:rsidRPr="00CF3F4A" w:rsidRDefault="00426925" w:rsidP="00426925">
                  <w:pPr>
                    <w:spacing w:line="240" w:lineRule="auto"/>
                    <w:jc w:val="center"/>
                    <w:rPr>
                      <w:rFonts w:cs="Arial"/>
                      <w:sz w:val="18"/>
                      <w:szCs w:val="18"/>
                    </w:rPr>
                  </w:pPr>
                </w:p>
              </w:tc>
              <w:tc>
                <w:tcPr>
                  <w:tcW w:w="79" w:type="pct"/>
                </w:tcPr>
                <w:p w14:paraId="50474CF3" w14:textId="77777777" w:rsidR="00426925" w:rsidRPr="00CF3F4A" w:rsidRDefault="00426925" w:rsidP="00426925">
                  <w:pPr>
                    <w:spacing w:line="240" w:lineRule="auto"/>
                    <w:jc w:val="center"/>
                    <w:rPr>
                      <w:rFonts w:cs="Arial"/>
                      <w:sz w:val="18"/>
                      <w:szCs w:val="18"/>
                    </w:rPr>
                  </w:pPr>
                </w:p>
              </w:tc>
              <w:tc>
                <w:tcPr>
                  <w:tcW w:w="106" w:type="pct"/>
                </w:tcPr>
                <w:p w14:paraId="5A5FEB6E" w14:textId="77777777" w:rsidR="00426925" w:rsidRPr="00CF3F4A" w:rsidRDefault="00426925" w:rsidP="00426925">
                  <w:pPr>
                    <w:spacing w:line="240" w:lineRule="auto"/>
                    <w:jc w:val="center"/>
                    <w:rPr>
                      <w:rFonts w:cs="Arial"/>
                      <w:sz w:val="18"/>
                      <w:szCs w:val="18"/>
                    </w:rPr>
                  </w:pPr>
                </w:p>
              </w:tc>
              <w:tc>
                <w:tcPr>
                  <w:tcW w:w="98" w:type="pct"/>
                </w:tcPr>
                <w:p w14:paraId="2CD7BD0B" w14:textId="77777777" w:rsidR="00426925" w:rsidRPr="00CF3F4A" w:rsidRDefault="00426925" w:rsidP="00426925">
                  <w:pPr>
                    <w:spacing w:line="240" w:lineRule="auto"/>
                    <w:jc w:val="center"/>
                    <w:rPr>
                      <w:rFonts w:cs="Arial"/>
                      <w:sz w:val="18"/>
                      <w:szCs w:val="18"/>
                    </w:rPr>
                  </w:pPr>
                </w:p>
              </w:tc>
              <w:tc>
                <w:tcPr>
                  <w:tcW w:w="75" w:type="pct"/>
                </w:tcPr>
                <w:p w14:paraId="6B7C1FEB" w14:textId="77777777" w:rsidR="00426925" w:rsidRPr="00CF3F4A" w:rsidRDefault="00426925" w:rsidP="00426925">
                  <w:pPr>
                    <w:spacing w:line="240" w:lineRule="auto"/>
                    <w:jc w:val="center"/>
                    <w:rPr>
                      <w:rFonts w:cs="Arial"/>
                      <w:sz w:val="18"/>
                      <w:szCs w:val="18"/>
                    </w:rPr>
                  </w:pPr>
                </w:p>
              </w:tc>
              <w:tc>
                <w:tcPr>
                  <w:tcW w:w="83" w:type="pct"/>
                </w:tcPr>
                <w:p w14:paraId="13E15ACF" w14:textId="77777777" w:rsidR="00426925" w:rsidRPr="00CF3F4A" w:rsidRDefault="00426925" w:rsidP="00426925">
                  <w:pPr>
                    <w:spacing w:line="240" w:lineRule="auto"/>
                    <w:jc w:val="center"/>
                    <w:rPr>
                      <w:rFonts w:cs="Arial"/>
                      <w:sz w:val="18"/>
                      <w:szCs w:val="18"/>
                    </w:rPr>
                  </w:pPr>
                </w:p>
              </w:tc>
              <w:tc>
                <w:tcPr>
                  <w:tcW w:w="222" w:type="pct"/>
                </w:tcPr>
                <w:p w14:paraId="476561FC" w14:textId="77777777" w:rsidR="00426925" w:rsidRPr="00CF3F4A" w:rsidRDefault="00426925" w:rsidP="00426925">
                  <w:pPr>
                    <w:spacing w:line="240" w:lineRule="auto"/>
                    <w:jc w:val="center"/>
                    <w:rPr>
                      <w:rFonts w:cs="Arial"/>
                      <w:sz w:val="18"/>
                      <w:szCs w:val="18"/>
                    </w:rPr>
                  </w:pPr>
                </w:p>
              </w:tc>
              <w:tc>
                <w:tcPr>
                  <w:tcW w:w="222" w:type="pct"/>
                </w:tcPr>
                <w:p w14:paraId="176CCF86" w14:textId="77777777" w:rsidR="00426925" w:rsidRPr="00CF3F4A" w:rsidRDefault="00426925" w:rsidP="00426925">
                  <w:pPr>
                    <w:spacing w:line="240" w:lineRule="auto"/>
                    <w:jc w:val="center"/>
                    <w:rPr>
                      <w:rFonts w:cs="Arial"/>
                      <w:sz w:val="18"/>
                      <w:szCs w:val="18"/>
                    </w:rPr>
                  </w:pPr>
                </w:p>
              </w:tc>
              <w:tc>
                <w:tcPr>
                  <w:tcW w:w="156" w:type="pct"/>
                </w:tcPr>
                <w:p w14:paraId="44620C64" w14:textId="77777777" w:rsidR="00426925" w:rsidRPr="00CF3F4A" w:rsidRDefault="00426925" w:rsidP="00426925">
                  <w:pPr>
                    <w:spacing w:line="240" w:lineRule="auto"/>
                    <w:jc w:val="center"/>
                    <w:rPr>
                      <w:rFonts w:cs="Arial"/>
                      <w:sz w:val="18"/>
                      <w:szCs w:val="18"/>
                    </w:rPr>
                  </w:pPr>
                </w:p>
              </w:tc>
              <w:tc>
                <w:tcPr>
                  <w:tcW w:w="193" w:type="pct"/>
                </w:tcPr>
                <w:p w14:paraId="00822176" w14:textId="77777777" w:rsidR="00426925" w:rsidRPr="00CF3F4A" w:rsidRDefault="00426925" w:rsidP="00426925">
                  <w:pPr>
                    <w:spacing w:line="240" w:lineRule="auto"/>
                    <w:jc w:val="center"/>
                    <w:rPr>
                      <w:rFonts w:cs="Arial"/>
                      <w:sz w:val="18"/>
                      <w:szCs w:val="18"/>
                    </w:rPr>
                  </w:pPr>
                </w:p>
              </w:tc>
              <w:tc>
                <w:tcPr>
                  <w:tcW w:w="268" w:type="pct"/>
                </w:tcPr>
                <w:p w14:paraId="1B4A6A23" w14:textId="77777777" w:rsidR="00426925" w:rsidRPr="00CF3F4A" w:rsidRDefault="00426925" w:rsidP="00426925">
                  <w:pPr>
                    <w:spacing w:line="240" w:lineRule="auto"/>
                    <w:jc w:val="center"/>
                    <w:rPr>
                      <w:rFonts w:cs="Arial"/>
                      <w:sz w:val="18"/>
                      <w:szCs w:val="18"/>
                    </w:rPr>
                  </w:pPr>
                </w:p>
              </w:tc>
              <w:tc>
                <w:tcPr>
                  <w:tcW w:w="439" w:type="pct"/>
                </w:tcPr>
                <w:p w14:paraId="10D67206" w14:textId="77777777" w:rsidR="00426925" w:rsidRPr="00CF3F4A" w:rsidRDefault="00426925" w:rsidP="00426925">
                  <w:pPr>
                    <w:spacing w:line="240" w:lineRule="auto"/>
                    <w:jc w:val="center"/>
                    <w:rPr>
                      <w:rFonts w:cs="Arial"/>
                      <w:sz w:val="18"/>
                      <w:szCs w:val="18"/>
                    </w:rPr>
                  </w:pPr>
                </w:p>
              </w:tc>
              <w:tc>
                <w:tcPr>
                  <w:tcW w:w="266" w:type="pct"/>
                </w:tcPr>
                <w:p w14:paraId="0DE0FCBA" w14:textId="77777777" w:rsidR="00426925" w:rsidRPr="00CF3F4A" w:rsidRDefault="00426925" w:rsidP="00426925">
                  <w:pPr>
                    <w:spacing w:line="240" w:lineRule="auto"/>
                    <w:jc w:val="center"/>
                    <w:rPr>
                      <w:rFonts w:cs="Arial"/>
                      <w:sz w:val="18"/>
                      <w:szCs w:val="18"/>
                    </w:rPr>
                  </w:pPr>
                </w:p>
              </w:tc>
            </w:tr>
            <w:tr w:rsidR="00426925" w:rsidRPr="00CF3F4A" w14:paraId="5FE582BC" w14:textId="77777777" w:rsidTr="005B0642">
              <w:trPr>
                <w:trHeight w:val="195"/>
              </w:trPr>
              <w:tc>
                <w:tcPr>
                  <w:tcW w:w="891" w:type="pct"/>
                  <w:vAlign w:val="center"/>
                </w:tcPr>
                <w:p w14:paraId="051A30E6" w14:textId="77777777" w:rsidR="00426925" w:rsidRPr="00CF3F4A" w:rsidRDefault="00426925" w:rsidP="00426925">
                  <w:pPr>
                    <w:spacing w:line="240" w:lineRule="auto"/>
                    <w:jc w:val="left"/>
                    <w:rPr>
                      <w:rFonts w:cs="Arial"/>
                      <w:sz w:val="18"/>
                      <w:szCs w:val="18"/>
                    </w:rPr>
                  </w:pPr>
                  <w:r w:rsidRPr="00CF3F4A">
                    <w:rPr>
                      <w:rFonts w:cs="Arial"/>
                      <w:sz w:val="18"/>
                      <w:szCs w:val="20"/>
                    </w:rPr>
                    <w:t>- шпилька</w:t>
                  </w:r>
                </w:p>
              </w:tc>
              <w:tc>
                <w:tcPr>
                  <w:tcW w:w="628" w:type="pct"/>
                </w:tcPr>
                <w:p w14:paraId="58D29320" w14:textId="77777777" w:rsidR="00426925" w:rsidRPr="00CF3F4A" w:rsidRDefault="00426925" w:rsidP="00426925">
                  <w:pPr>
                    <w:spacing w:line="240" w:lineRule="auto"/>
                    <w:jc w:val="center"/>
                    <w:rPr>
                      <w:rFonts w:cs="Arial"/>
                      <w:sz w:val="18"/>
                      <w:szCs w:val="18"/>
                    </w:rPr>
                  </w:pPr>
                </w:p>
              </w:tc>
              <w:tc>
                <w:tcPr>
                  <w:tcW w:w="311" w:type="pct"/>
                </w:tcPr>
                <w:p w14:paraId="21631139" w14:textId="77777777" w:rsidR="00426925" w:rsidRPr="00CF3F4A" w:rsidRDefault="00426925" w:rsidP="00426925">
                  <w:pPr>
                    <w:spacing w:line="240" w:lineRule="auto"/>
                    <w:jc w:val="center"/>
                    <w:rPr>
                      <w:rFonts w:cs="Arial"/>
                      <w:sz w:val="18"/>
                      <w:szCs w:val="18"/>
                    </w:rPr>
                  </w:pPr>
                </w:p>
              </w:tc>
              <w:tc>
                <w:tcPr>
                  <w:tcW w:w="558" w:type="pct"/>
                </w:tcPr>
                <w:p w14:paraId="70988ABA" w14:textId="77777777" w:rsidR="00426925" w:rsidRPr="00CF3F4A" w:rsidRDefault="00426925" w:rsidP="00426925">
                  <w:pPr>
                    <w:spacing w:line="240" w:lineRule="auto"/>
                    <w:jc w:val="center"/>
                    <w:rPr>
                      <w:rFonts w:cs="Arial"/>
                      <w:sz w:val="18"/>
                      <w:szCs w:val="18"/>
                    </w:rPr>
                  </w:pPr>
                </w:p>
              </w:tc>
              <w:tc>
                <w:tcPr>
                  <w:tcW w:w="102" w:type="pct"/>
                </w:tcPr>
                <w:p w14:paraId="270EE54D" w14:textId="77777777" w:rsidR="00426925" w:rsidRPr="00CF3F4A" w:rsidRDefault="00426925" w:rsidP="00426925">
                  <w:pPr>
                    <w:spacing w:line="240" w:lineRule="auto"/>
                    <w:jc w:val="center"/>
                    <w:rPr>
                      <w:rFonts w:cs="Arial"/>
                      <w:sz w:val="18"/>
                      <w:szCs w:val="18"/>
                    </w:rPr>
                  </w:pPr>
                </w:p>
              </w:tc>
              <w:tc>
                <w:tcPr>
                  <w:tcW w:w="94" w:type="pct"/>
                </w:tcPr>
                <w:p w14:paraId="017F8BD3" w14:textId="77777777" w:rsidR="00426925" w:rsidRPr="00CF3F4A" w:rsidRDefault="00426925" w:rsidP="00426925">
                  <w:pPr>
                    <w:spacing w:line="240" w:lineRule="auto"/>
                    <w:jc w:val="center"/>
                    <w:rPr>
                      <w:rFonts w:cs="Arial"/>
                      <w:sz w:val="18"/>
                      <w:szCs w:val="18"/>
                    </w:rPr>
                  </w:pPr>
                </w:p>
              </w:tc>
              <w:tc>
                <w:tcPr>
                  <w:tcW w:w="130" w:type="pct"/>
                </w:tcPr>
                <w:p w14:paraId="1523D0C2" w14:textId="77777777" w:rsidR="00426925" w:rsidRPr="00CF3F4A" w:rsidRDefault="00426925" w:rsidP="00426925">
                  <w:pPr>
                    <w:spacing w:line="240" w:lineRule="auto"/>
                    <w:jc w:val="center"/>
                    <w:rPr>
                      <w:rFonts w:cs="Arial"/>
                      <w:sz w:val="18"/>
                      <w:szCs w:val="18"/>
                    </w:rPr>
                  </w:pPr>
                </w:p>
              </w:tc>
              <w:tc>
                <w:tcPr>
                  <w:tcW w:w="79" w:type="pct"/>
                </w:tcPr>
                <w:p w14:paraId="1A0C5150" w14:textId="77777777" w:rsidR="00426925" w:rsidRPr="00CF3F4A" w:rsidRDefault="00426925" w:rsidP="00426925">
                  <w:pPr>
                    <w:spacing w:line="240" w:lineRule="auto"/>
                    <w:jc w:val="center"/>
                    <w:rPr>
                      <w:rFonts w:cs="Arial"/>
                      <w:sz w:val="18"/>
                      <w:szCs w:val="18"/>
                    </w:rPr>
                  </w:pPr>
                </w:p>
              </w:tc>
              <w:tc>
                <w:tcPr>
                  <w:tcW w:w="79" w:type="pct"/>
                </w:tcPr>
                <w:p w14:paraId="659816D5" w14:textId="77777777" w:rsidR="00426925" w:rsidRPr="00CF3F4A" w:rsidRDefault="00426925" w:rsidP="00426925">
                  <w:pPr>
                    <w:spacing w:line="240" w:lineRule="auto"/>
                    <w:jc w:val="center"/>
                    <w:rPr>
                      <w:rFonts w:cs="Arial"/>
                      <w:sz w:val="18"/>
                      <w:szCs w:val="18"/>
                    </w:rPr>
                  </w:pPr>
                </w:p>
              </w:tc>
              <w:tc>
                <w:tcPr>
                  <w:tcW w:w="106" w:type="pct"/>
                </w:tcPr>
                <w:p w14:paraId="16B0C462" w14:textId="77777777" w:rsidR="00426925" w:rsidRPr="00CF3F4A" w:rsidRDefault="00426925" w:rsidP="00426925">
                  <w:pPr>
                    <w:spacing w:line="240" w:lineRule="auto"/>
                    <w:jc w:val="center"/>
                    <w:rPr>
                      <w:rFonts w:cs="Arial"/>
                      <w:sz w:val="18"/>
                      <w:szCs w:val="18"/>
                    </w:rPr>
                  </w:pPr>
                </w:p>
              </w:tc>
              <w:tc>
                <w:tcPr>
                  <w:tcW w:w="98" w:type="pct"/>
                </w:tcPr>
                <w:p w14:paraId="166A9B0D" w14:textId="77777777" w:rsidR="00426925" w:rsidRPr="00CF3F4A" w:rsidRDefault="00426925" w:rsidP="00426925">
                  <w:pPr>
                    <w:spacing w:line="240" w:lineRule="auto"/>
                    <w:jc w:val="center"/>
                    <w:rPr>
                      <w:rFonts w:cs="Arial"/>
                      <w:sz w:val="18"/>
                      <w:szCs w:val="18"/>
                    </w:rPr>
                  </w:pPr>
                </w:p>
              </w:tc>
              <w:tc>
                <w:tcPr>
                  <w:tcW w:w="75" w:type="pct"/>
                </w:tcPr>
                <w:p w14:paraId="12CB0516" w14:textId="77777777" w:rsidR="00426925" w:rsidRPr="00CF3F4A" w:rsidRDefault="00426925" w:rsidP="00426925">
                  <w:pPr>
                    <w:spacing w:line="240" w:lineRule="auto"/>
                    <w:jc w:val="center"/>
                    <w:rPr>
                      <w:rFonts w:cs="Arial"/>
                      <w:sz w:val="18"/>
                      <w:szCs w:val="18"/>
                    </w:rPr>
                  </w:pPr>
                </w:p>
              </w:tc>
              <w:tc>
                <w:tcPr>
                  <w:tcW w:w="83" w:type="pct"/>
                </w:tcPr>
                <w:p w14:paraId="118EDBC9" w14:textId="77777777" w:rsidR="00426925" w:rsidRPr="00CF3F4A" w:rsidRDefault="00426925" w:rsidP="00426925">
                  <w:pPr>
                    <w:spacing w:line="240" w:lineRule="auto"/>
                    <w:jc w:val="center"/>
                    <w:rPr>
                      <w:rFonts w:cs="Arial"/>
                      <w:sz w:val="18"/>
                      <w:szCs w:val="18"/>
                    </w:rPr>
                  </w:pPr>
                </w:p>
              </w:tc>
              <w:tc>
                <w:tcPr>
                  <w:tcW w:w="222" w:type="pct"/>
                </w:tcPr>
                <w:p w14:paraId="309269BD" w14:textId="77777777" w:rsidR="00426925" w:rsidRPr="00CF3F4A" w:rsidRDefault="00426925" w:rsidP="00426925">
                  <w:pPr>
                    <w:spacing w:line="240" w:lineRule="auto"/>
                    <w:jc w:val="center"/>
                    <w:rPr>
                      <w:rFonts w:cs="Arial"/>
                      <w:sz w:val="18"/>
                      <w:szCs w:val="18"/>
                    </w:rPr>
                  </w:pPr>
                </w:p>
              </w:tc>
              <w:tc>
                <w:tcPr>
                  <w:tcW w:w="222" w:type="pct"/>
                </w:tcPr>
                <w:p w14:paraId="7BEF4894" w14:textId="77777777" w:rsidR="00426925" w:rsidRPr="00CF3F4A" w:rsidRDefault="00426925" w:rsidP="00426925">
                  <w:pPr>
                    <w:spacing w:line="240" w:lineRule="auto"/>
                    <w:jc w:val="center"/>
                    <w:rPr>
                      <w:rFonts w:cs="Arial"/>
                      <w:sz w:val="18"/>
                      <w:szCs w:val="18"/>
                    </w:rPr>
                  </w:pPr>
                </w:p>
              </w:tc>
              <w:tc>
                <w:tcPr>
                  <w:tcW w:w="156" w:type="pct"/>
                </w:tcPr>
                <w:p w14:paraId="25C05C90" w14:textId="77777777" w:rsidR="00426925" w:rsidRPr="00CF3F4A" w:rsidRDefault="00426925" w:rsidP="00426925">
                  <w:pPr>
                    <w:spacing w:line="240" w:lineRule="auto"/>
                    <w:jc w:val="center"/>
                    <w:rPr>
                      <w:rFonts w:cs="Arial"/>
                      <w:sz w:val="18"/>
                      <w:szCs w:val="18"/>
                    </w:rPr>
                  </w:pPr>
                </w:p>
              </w:tc>
              <w:tc>
                <w:tcPr>
                  <w:tcW w:w="193" w:type="pct"/>
                </w:tcPr>
                <w:p w14:paraId="5FABD175" w14:textId="77777777" w:rsidR="00426925" w:rsidRPr="00CF3F4A" w:rsidRDefault="00426925" w:rsidP="00426925">
                  <w:pPr>
                    <w:spacing w:line="240" w:lineRule="auto"/>
                    <w:jc w:val="center"/>
                    <w:rPr>
                      <w:rFonts w:cs="Arial"/>
                      <w:sz w:val="18"/>
                      <w:szCs w:val="18"/>
                    </w:rPr>
                  </w:pPr>
                </w:p>
              </w:tc>
              <w:tc>
                <w:tcPr>
                  <w:tcW w:w="268" w:type="pct"/>
                </w:tcPr>
                <w:p w14:paraId="5D8F6AD7" w14:textId="77777777" w:rsidR="00426925" w:rsidRPr="00CF3F4A" w:rsidRDefault="00426925" w:rsidP="00426925">
                  <w:pPr>
                    <w:spacing w:line="240" w:lineRule="auto"/>
                    <w:jc w:val="center"/>
                    <w:rPr>
                      <w:rFonts w:cs="Arial"/>
                      <w:sz w:val="18"/>
                      <w:szCs w:val="18"/>
                    </w:rPr>
                  </w:pPr>
                </w:p>
              </w:tc>
              <w:tc>
                <w:tcPr>
                  <w:tcW w:w="439" w:type="pct"/>
                </w:tcPr>
                <w:p w14:paraId="6202A52D" w14:textId="77777777" w:rsidR="00426925" w:rsidRPr="00CF3F4A" w:rsidRDefault="00426925" w:rsidP="00426925">
                  <w:pPr>
                    <w:spacing w:line="240" w:lineRule="auto"/>
                    <w:jc w:val="center"/>
                    <w:rPr>
                      <w:rFonts w:cs="Arial"/>
                      <w:sz w:val="18"/>
                      <w:szCs w:val="18"/>
                    </w:rPr>
                  </w:pPr>
                </w:p>
              </w:tc>
              <w:tc>
                <w:tcPr>
                  <w:tcW w:w="266" w:type="pct"/>
                </w:tcPr>
                <w:p w14:paraId="1A879ED8" w14:textId="77777777" w:rsidR="00426925" w:rsidRPr="00CF3F4A" w:rsidRDefault="00426925" w:rsidP="00426925">
                  <w:pPr>
                    <w:spacing w:line="240" w:lineRule="auto"/>
                    <w:jc w:val="center"/>
                    <w:rPr>
                      <w:rFonts w:cs="Arial"/>
                      <w:sz w:val="18"/>
                      <w:szCs w:val="18"/>
                    </w:rPr>
                  </w:pPr>
                </w:p>
              </w:tc>
            </w:tr>
            <w:tr w:rsidR="00426925" w:rsidRPr="00CF3F4A" w14:paraId="4BBD9820" w14:textId="77777777" w:rsidTr="005B0642">
              <w:trPr>
                <w:trHeight w:val="195"/>
              </w:trPr>
              <w:tc>
                <w:tcPr>
                  <w:tcW w:w="891" w:type="pct"/>
                  <w:vAlign w:val="center"/>
                </w:tcPr>
                <w:p w14:paraId="02D53DF8" w14:textId="77777777" w:rsidR="00426925" w:rsidRPr="00CF3F4A" w:rsidRDefault="00426925" w:rsidP="00426925">
                  <w:pPr>
                    <w:spacing w:line="240" w:lineRule="auto"/>
                    <w:jc w:val="left"/>
                    <w:rPr>
                      <w:rFonts w:cs="Arial"/>
                      <w:sz w:val="18"/>
                      <w:szCs w:val="18"/>
                    </w:rPr>
                  </w:pPr>
                  <w:r w:rsidRPr="00CF3F4A">
                    <w:rPr>
                      <w:rFonts w:cs="Arial"/>
                      <w:sz w:val="18"/>
                      <w:szCs w:val="20"/>
                    </w:rPr>
                    <w:t>- гайка</w:t>
                  </w:r>
                </w:p>
              </w:tc>
              <w:tc>
                <w:tcPr>
                  <w:tcW w:w="628" w:type="pct"/>
                </w:tcPr>
                <w:p w14:paraId="49B6F423" w14:textId="77777777" w:rsidR="00426925" w:rsidRPr="00CF3F4A" w:rsidRDefault="00426925" w:rsidP="00426925">
                  <w:pPr>
                    <w:spacing w:line="240" w:lineRule="auto"/>
                    <w:jc w:val="center"/>
                    <w:rPr>
                      <w:rFonts w:cs="Arial"/>
                      <w:sz w:val="18"/>
                      <w:szCs w:val="18"/>
                    </w:rPr>
                  </w:pPr>
                </w:p>
              </w:tc>
              <w:tc>
                <w:tcPr>
                  <w:tcW w:w="311" w:type="pct"/>
                </w:tcPr>
                <w:p w14:paraId="0AC0C088" w14:textId="77777777" w:rsidR="00426925" w:rsidRPr="00CF3F4A" w:rsidRDefault="00426925" w:rsidP="00426925">
                  <w:pPr>
                    <w:spacing w:line="240" w:lineRule="auto"/>
                    <w:jc w:val="center"/>
                    <w:rPr>
                      <w:rFonts w:cs="Arial"/>
                      <w:sz w:val="18"/>
                      <w:szCs w:val="18"/>
                    </w:rPr>
                  </w:pPr>
                </w:p>
              </w:tc>
              <w:tc>
                <w:tcPr>
                  <w:tcW w:w="558" w:type="pct"/>
                </w:tcPr>
                <w:p w14:paraId="1FA6D569" w14:textId="77777777" w:rsidR="00426925" w:rsidRPr="00CF3F4A" w:rsidRDefault="00426925" w:rsidP="00426925">
                  <w:pPr>
                    <w:spacing w:line="240" w:lineRule="auto"/>
                    <w:jc w:val="center"/>
                    <w:rPr>
                      <w:rFonts w:cs="Arial"/>
                      <w:sz w:val="18"/>
                      <w:szCs w:val="18"/>
                    </w:rPr>
                  </w:pPr>
                </w:p>
              </w:tc>
              <w:tc>
                <w:tcPr>
                  <w:tcW w:w="102" w:type="pct"/>
                </w:tcPr>
                <w:p w14:paraId="5E55D2DE" w14:textId="77777777" w:rsidR="00426925" w:rsidRPr="00CF3F4A" w:rsidRDefault="00426925" w:rsidP="00426925">
                  <w:pPr>
                    <w:spacing w:line="240" w:lineRule="auto"/>
                    <w:jc w:val="center"/>
                    <w:rPr>
                      <w:rFonts w:cs="Arial"/>
                      <w:sz w:val="18"/>
                      <w:szCs w:val="18"/>
                    </w:rPr>
                  </w:pPr>
                </w:p>
              </w:tc>
              <w:tc>
                <w:tcPr>
                  <w:tcW w:w="94" w:type="pct"/>
                </w:tcPr>
                <w:p w14:paraId="1D87718E" w14:textId="77777777" w:rsidR="00426925" w:rsidRPr="00CF3F4A" w:rsidRDefault="00426925" w:rsidP="00426925">
                  <w:pPr>
                    <w:spacing w:line="240" w:lineRule="auto"/>
                    <w:jc w:val="center"/>
                    <w:rPr>
                      <w:rFonts w:cs="Arial"/>
                      <w:sz w:val="18"/>
                      <w:szCs w:val="18"/>
                    </w:rPr>
                  </w:pPr>
                </w:p>
              </w:tc>
              <w:tc>
                <w:tcPr>
                  <w:tcW w:w="130" w:type="pct"/>
                </w:tcPr>
                <w:p w14:paraId="701C256E" w14:textId="77777777" w:rsidR="00426925" w:rsidRPr="00CF3F4A" w:rsidRDefault="00426925" w:rsidP="00426925">
                  <w:pPr>
                    <w:spacing w:line="240" w:lineRule="auto"/>
                    <w:jc w:val="center"/>
                    <w:rPr>
                      <w:rFonts w:cs="Arial"/>
                      <w:sz w:val="18"/>
                      <w:szCs w:val="18"/>
                    </w:rPr>
                  </w:pPr>
                </w:p>
              </w:tc>
              <w:tc>
                <w:tcPr>
                  <w:tcW w:w="79" w:type="pct"/>
                </w:tcPr>
                <w:p w14:paraId="02D4ECCB" w14:textId="77777777" w:rsidR="00426925" w:rsidRPr="00CF3F4A" w:rsidRDefault="00426925" w:rsidP="00426925">
                  <w:pPr>
                    <w:spacing w:line="240" w:lineRule="auto"/>
                    <w:jc w:val="center"/>
                    <w:rPr>
                      <w:rFonts w:cs="Arial"/>
                      <w:sz w:val="18"/>
                      <w:szCs w:val="18"/>
                    </w:rPr>
                  </w:pPr>
                </w:p>
              </w:tc>
              <w:tc>
                <w:tcPr>
                  <w:tcW w:w="79" w:type="pct"/>
                </w:tcPr>
                <w:p w14:paraId="3D8CD6BA" w14:textId="77777777" w:rsidR="00426925" w:rsidRPr="00CF3F4A" w:rsidRDefault="00426925" w:rsidP="00426925">
                  <w:pPr>
                    <w:spacing w:line="240" w:lineRule="auto"/>
                    <w:jc w:val="center"/>
                    <w:rPr>
                      <w:rFonts w:cs="Arial"/>
                      <w:sz w:val="18"/>
                      <w:szCs w:val="18"/>
                    </w:rPr>
                  </w:pPr>
                </w:p>
              </w:tc>
              <w:tc>
                <w:tcPr>
                  <w:tcW w:w="106" w:type="pct"/>
                </w:tcPr>
                <w:p w14:paraId="5F167324" w14:textId="77777777" w:rsidR="00426925" w:rsidRPr="00CF3F4A" w:rsidRDefault="00426925" w:rsidP="00426925">
                  <w:pPr>
                    <w:spacing w:line="240" w:lineRule="auto"/>
                    <w:jc w:val="center"/>
                    <w:rPr>
                      <w:rFonts w:cs="Arial"/>
                      <w:sz w:val="18"/>
                      <w:szCs w:val="18"/>
                    </w:rPr>
                  </w:pPr>
                </w:p>
              </w:tc>
              <w:tc>
                <w:tcPr>
                  <w:tcW w:w="98" w:type="pct"/>
                </w:tcPr>
                <w:p w14:paraId="7B4C0730" w14:textId="77777777" w:rsidR="00426925" w:rsidRPr="00CF3F4A" w:rsidRDefault="00426925" w:rsidP="00426925">
                  <w:pPr>
                    <w:spacing w:line="240" w:lineRule="auto"/>
                    <w:jc w:val="center"/>
                    <w:rPr>
                      <w:rFonts w:cs="Arial"/>
                      <w:sz w:val="18"/>
                      <w:szCs w:val="18"/>
                    </w:rPr>
                  </w:pPr>
                </w:p>
              </w:tc>
              <w:tc>
                <w:tcPr>
                  <w:tcW w:w="75" w:type="pct"/>
                </w:tcPr>
                <w:p w14:paraId="2EBCB7D9" w14:textId="77777777" w:rsidR="00426925" w:rsidRPr="00CF3F4A" w:rsidRDefault="00426925" w:rsidP="00426925">
                  <w:pPr>
                    <w:spacing w:line="240" w:lineRule="auto"/>
                    <w:jc w:val="center"/>
                    <w:rPr>
                      <w:rFonts w:cs="Arial"/>
                      <w:sz w:val="18"/>
                      <w:szCs w:val="18"/>
                    </w:rPr>
                  </w:pPr>
                </w:p>
              </w:tc>
              <w:tc>
                <w:tcPr>
                  <w:tcW w:w="83" w:type="pct"/>
                </w:tcPr>
                <w:p w14:paraId="18E5B99B" w14:textId="77777777" w:rsidR="00426925" w:rsidRPr="00CF3F4A" w:rsidRDefault="00426925" w:rsidP="00426925">
                  <w:pPr>
                    <w:spacing w:line="240" w:lineRule="auto"/>
                    <w:jc w:val="center"/>
                    <w:rPr>
                      <w:rFonts w:cs="Arial"/>
                      <w:sz w:val="18"/>
                      <w:szCs w:val="18"/>
                    </w:rPr>
                  </w:pPr>
                </w:p>
              </w:tc>
              <w:tc>
                <w:tcPr>
                  <w:tcW w:w="222" w:type="pct"/>
                </w:tcPr>
                <w:p w14:paraId="400E2482" w14:textId="77777777" w:rsidR="00426925" w:rsidRPr="00CF3F4A" w:rsidRDefault="00426925" w:rsidP="00426925">
                  <w:pPr>
                    <w:spacing w:line="240" w:lineRule="auto"/>
                    <w:jc w:val="center"/>
                    <w:rPr>
                      <w:rFonts w:cs="Arial"/>
                      <w:sz w:val="18"/>
                      <w:szCs w:val="18"/>
                    </w:rPr>
                  </w:pPr>
                </w:p>
              </w:tc>
              <w:tc>
                <w:tcPr>
                  <w:tcW w:w="222" w:type="pct"/>
                </w:tcPr>
                <w:p w14:paraId="799B67B7" w14:textId="77777777" w:rsidR="00426925" w:rsidRPr="00CF3F4A" w:rsidRDefault="00426925" w:rsidP="00426925">
                  <w:pPr>
                    <w:spacing w:line="240" w:lineRule="auto"/>
                    <w:jc w:val="center"/>
                    <w:rPr>
                      <w:rFonts w:cs="Arial"/>
                      <w:sz w:val="18"/>
                      <w:szCs w:val="18"/>
                    </w:rPr>
                  </w:pPr>
                </w:p>
              </w:tc>
              <w:tc>
                <w:tcPr>
                  <w:tcW w:w="156" w:type="pct"/>
                </w:tcPr>
                <w:p w14:paraId="59E6C52D" w14:textId="77777777" w:rsidR="00426925" w:rsidRPr="00CF3F4A" w:rsidRDefault="00426925" w:rsidP="00426925">
                  <w:pPr>
                    <w:spacing w:line="240" w:lineRule="auto"/>
                    <w:jc w:val="center"/>
                    <w:rPr>
                      <w:rFonts w:cs="Arial"/>
                      <w:sz w:val="18"/>
                      <w:szCs w:val="18"/>
                    </w:rPr>
                  </w:pPr>
                </w:p>
              </w:tc>
              <w:tc>
                <w:tcPr>
                  <w:tcW w:w="193" w:type="pct"/>
                </w:tcPr>
                <w:p w14:paraId="05272632" w14:textId="77777777" w:rsidR="00426925" w:rsidRPr="00CF3F4A" w:rsidRDefault="00426925" w:rsidP="00426925">
                  <w:pPr>
                    <w:spacing w:line="240" w:lineRule="auto"/>
                    <w:jc w:val="center"/>
                    <w:rPr>
                      <w:rFonts w:cs="Arial"/>
                      <w:sz w:val="18"/>
                      <w:szCs w:val="18"/>
                    </w:rPr>
                  </w:pPr>
                </w:p>
              </w:tc>
              <w:tc>
                <w:tcPr>
                  <w:tcW w:w="268" w:type="pct"/>
                </w:tcPr>
                <w:p w14:paraId="49F0ED48" w14:textId="77777777" w:rsidR="00426925" w:rsidRPr="00CF3F4A" w:rsidRDefault="00426925" w:rsidP="00426925">
                  <w:pPr>
                    <w:spacing w:line="240" w:lineRule="auto"/>
                    <w:jc w:val="center"/>
                    <w:rPr>
                      <w:rFonts w:cs="Arial"/>
                      <w:sz w:val="18"/>
                      <w:szCs w:val="18"/>
                    </w:rPr>
                  </w:pPr>
                </w:p>
              </w:tc>
              <w:tc>
                <w:tcPr>
                  <w:tcW w:w="439" w:type="pct"/>
                </w:tcPr>
                <w:p w14:paraId="3ACBC7EF" w14:textId="77777777" w:rsidR="00426925" w:rsidRPr="00CF3F4A" w:rsidRDefault="00426925" w:rsidP="00426925">
                  <w:pPr>
                    <w:spacing w:line="240" w:lineRule="auto"/>
                    <w:jc w:val="center"/>
                    <w:rPr>
                      <w:rFonts w:cs="Arial"/>
                      <w:sz w:val="18"/>
                      <w:szCs w:val="18"/>
                    </w:rPr>
                  </w:pPr>
                </w:p>
              </w:tc>
              <w:tc>
                <w:tcPr>
                  <w:tcW w:w="266" w:type="pct"/>
                </w:tcPr>
                <w:p w14:paraId="36C2016E" w14:textId="77777777" w:rsidR="00426925" w:rsidRPr="00CF3F4A" w:rsidRDefault="00426925" w:rsidP="00426925">
                  <w:pPr>
                    <w:spacing w:line="240" w:lineRule="auto"/>
                    <w:jc w:val="center"/>
                    <w:rPr>
                      <w:rFonts w:cs="Arial"/>
                      <w:sz w:val="18"/>
                      <w:szCs w:val="18"/>
                    </w:rPr>
                  </w:pPr>
                </w:p>
              </w:tc>
            </w:tr>
          </w:tbl>
          <w:p w14:paraId="4381E22F" w14:textId="2D230F28" w:rsidR="00426925" w:rsidRPr="00CF3F4A" w:rsidRDefault="00426925" w:rsidP="00426925">
            <w:pPr>
              <w:spacing w:line="240" w:lineRule="auto"/>
              <w:rPr>
                <w:rFonts w:cs="Arial"/>
                <w:sz w:val="20"/>
                <w:szCs w:val="20"/>
              </w:rPr>
            </w:pPr>
          </w:p>
          <w:p w14:paraId="46413C47" w14:textId="77777777" w:rsidR="00426925" w:rsidRPr="00CF3F4A" w:rsidRDefault="00426925" w:rsidP="00426925">
            <w:pPr>
              <w:spacing w:line="240" w:lineRule="auto"/>
              <w:rPr>
                <w:rFonts w:cs="Arial"/>
                <w:sz w:val="20"/>
                <w:szCs w:val="20"/>
              </w:rPr>
            </w:pPr>
          </w:p>
          <w:p w14:paraId="54CD3AEC" w14:textId="49897446" w:rsidR="00276CB4" w:rsidRDefault="00276CB4" w:rsidP="00426925">
            <w:pPr>
              <w:spacing w:line="240" w:lineRule="auto"/>
              <w:rPr>
                <w:rFonts w:cs="Arial"/>
                <w:sz w:val="20"/>
                <w:szCs w:val="20"/>
              </w:rPr>
            </w:pPr>
          </w:p>
          <w:p w14:paraId="393E6C95" w14:textId="6AEBE68A" w:rsidR="007D7243" w:rsidRDefault="007D7243" w:rsidP="00426925">
            <w:pPr>
              <w:spacing w:line="240" w:lineRule="auto"/>
              <w:rPr>
                <w:rFonts w:cs="Arial"/>
                <w:sz w:val="20"/>
                <w:szCs w:val="20"/>
              </w:rPr>
            </w:pPr>
          </w:p>
          <w:p w14:paraId="76F82854" w14:textId="51CD7CE6" w:rsidR="007D7243" w:rsidRDefault="007D7243" w:rsidP="00426925">
            <w:pPr>
              <w:spacing w:line="240" w:lineRule="auto"/>
              <w:rPr>
                <w:rFonts w:cs="Arial"/>
                <w:sz w:val="20"/>
                <w:szCs w:val="20"/>
              </w:rPr>
            </w:pPr>
          </w:p>
          <w:p w14:paraId="533D7632" w14:textId="77777777" w:rsidR="007D7243" w:rsidRPr="00CF3F4A" w:rsidRDefault="007D7243" w:rsidP="00426925">
            <w:pPr>
              <w:spacing w:line="240" w:lineRule="auto"/>
              <w:rPr>
                <w:rFonts w:cs="Arial"/>
                <w:sz w:val="20"/>
                <w:szCs w:val="20"/>
              </w:rPr>
            </w:pPr>
          </w:p>
          <w:p w14:paraId="68F60EAA" w14:textId="77777777" w:rsidR="0005490D" w:rsidRPr="00CF3F4A" w:rsidRDefault="0005490D" w:rsidP="0005490D">
            <w:pPr>
              <w:spacing w:line="240" w:lineRule="auto"/>
              <w:rPr>
                <w:rFonts w:cs="Arial"/>
                <w:sz w:val="22"/>
                <w:szCs w:val="22"/>
              </w:rPr>
            </w:pPr>
          </w:p>
        </w:tc>
      </w:tr>
    </w:tbl>
    <w:p w14:paraId="5EF629C2" w14:textId="77777777" w:rsidR="00276CB4" w:rsidRPr="00CF3F4A" w:rsidRDefault="00276CB4" w:rsidP="00DB5589">
      <w:pPr>
        <w:spacing w:line="240" w:lineRule="auto"/>
        <w:jc w:val="center"/>
      </w:pPr>
    </w:p>
    <w:p w14:paraId="0A88C98F" w14:textId="4D597D33" w:rsidR="00FD57BF" w:rsidRPr="00CF3F4A" w:rsidRDefault="005B0642" w:rsidP="00DB5589">
      <w:pPr>
        <w:spacing w:line="240" w:lineRule="auto"/>
        <w:jc w:val="center"/>
      </w:pPr>
      <w:r w:rsidRPr="00CF3F4A">
        <w:t xml:space="preserve">Рисунок В.1, лист 12 – Форма паспорта </w:t>
      </w:r>
    </w:p>
    <w:p w14:paraId="5CA28E61" w14:textId="77777777" w:rsidR="00276CB4" w:rsidRPr="00CF3F4A" w:rsidRDefault="00276CB4" w:rsidP="00DB5589">
      <w:pPr>
        <w:spacing w:line="240" w:lineRule="auto"/>
        <w:jc w:val="center"/>
      </w:pPr>
    </w:p>
    <w:tbl>
      <w:tblPr>
        <w:tblStyle w:val="a4"/>
        <w:tblW w:w="0" w:type="auto"/>
        <w:tblLook w:val="04A0" w:firstRow="1" w:lastRow="0" w:firstColumn="1" w:lastColumn="0" w:noHBand="0" w:noVBand="1"/>
      </w:tblPr>
      <w:tblGrid>
        <w:gridCol w:w="15127"/>
      </w:tblGrid>
      <w:tr w:rsidR="00276CB4" w:rsidRPr="00CF3F4A" w14:paraId="6C32E5E8" w14:textId="77777777" w:rsidTr="00276CB4">
        <w:tc>
          <w:tcPr>
            <w:tcW w:w="15127" w:type="dxa"/>
          </w:tcPr>
          <w:p w14:paraId="5AC578ED" w14:textId="77777777" w:rsidR="00276CB4" w:rsidRPr="00CF3F4A" w:rsidRDefault="00276CB4" w:rsidP="005E24BC">
            <w:pPr>
              <w:ind w:firstLine="567"/>
              <w:rPr>
                <w:rFonts w:cs="Arial"/>
                <w:sz w:val="22"/>
                <w:szCs w:val="22"/>
              </w:rPr>
            </w:pPr>
          </w:p>
          <w:p w14:paraId="64BCF4F6" w14:textId="72CD0A64" w:rsidR="00276CB4" w:rsidRPr="00CF3F4A" w:rsidRDefault="00276CB4" w:rsidP="005E24BC">
            <w:pPr>
              <w:ind w:firstLine="567"/>
              <w:rPr>
                <w:rFonts w:cs="Arial"/>
                <w:sz w:val="22"/>
                <w:szCs w:val="22"/>
              </w:rPr>
            </w:pPr>
            <w:r w:rsidRPr="00CF3F4A">
              <w:rPr>
                <w:rFonts w:cs="Arial"/>
                <w:sz w:val="22"/>
                <w:szCs w:val="22"/>
              </w:rPr>
              <w:t>3.1.4 Внутренний подогреватель рабочей среды типа «труба в трубе» с греющей средой, заводской номер _____________</w:t>
            </w:r>
          </w:p>
          <w:p w14:paraId="400E7701" w14:textId="77777777" w:rsidR="00276CB4" w:rsidRPr="00CF3F4A" w:rsidRDefault="00276CB4" w:rsidP="005E24BC">
            <w:pPr>
              <w:ind w:firstLine="567"/>
              <w:rPr>
                <w:rFonts w:cs="Arial"/>
                <w:sz w:val="22"/>
                <w:szCs w:val="22"/>
              </w:rPr>
            </w:pPr>
            <w:r w:rsidRPr="00CF3F4A">
              <w:rPr>
                <w:rFonts w:cs="Arial"/>
                <w:sz w:val="22"/>
                <w:szCs w:val="22"/>
              </w:rPr>
              <w:t>Материальное исполнение ___________ (</w:t>
            </w:r>
            <w:r w:rsidRPr="00C81277">
              <w:rPr>
                <w:rFonts w:cs="Arial"/>
                <w:i/>
                <w:iCs/>
                <w:sz w:val="22"/>
                <w:szCs w:val="22"/>
              </w:rPr>
              <w:t>указать условное обозначение или марки материалов</w:t>
            </w:r>
            <w:r w:rsidRPr="00CF3F4A">
              <w:rPr>
                <w:rFonts w:cs="Arial"/>
                <w:sz w:val="22"/>
                <w:szCs w:val="22"/>
              </w:rPr>
              <w:t xml:space="preserve">). </w:t>
            </w:r>
          </w:p>
          <w:p w14:paraId="05F841F3" w14:textId="7F6B9A40" w:rsidR="00276CB4" w:rsidRPr="00CF3F4A" w:rsidRDefault="00276CB4" w:rsidP="005E24BC">
            <w:pPr>
              <w:ind w:firstLine="567"/>
              <w:rPr>
                <w:rFonts w:cs="Arial"/>
                <w:sz w:val="22"/>
                <w:szCs w:val="22"/>
              </w:rPr>
            </w:pPr>
            <w:r w:rsidRPr="00CF3F4A">
              <w:rPr>
                <w:rFonts w:cs="Arial"/>
                <w:sz w:val="22"/>
                <w:szCs w:val="22"/>
              </w:rPr>
              <w:t xml:space="preserve">Данные о применённых основных и сварочных материалах для изготовления элементов внутреннего подогревателя рабочей среды типа «труба в трубе» с греющей средой приведены в таблице 12. Выписка из сертификатов применённых материалов приведена в таблице 13. </w:t>
            </w:r>
          </w:p>
          <w:p w14:paraId="2EDA2B62" w14:textId="77777777" w:rsidR="00276CB4" w:rsidRPr="00CF3F4A" w:rsidRDefault="00276CB4" w:rsidP="005E24BC">
            <w:pPr>
              <w:ind w:firstLine="567"/>
              <w:rPr>
                <w:rFonts w:cs="Arial"/>
                <w:sz w:val="22"/>
                <w:szCs w:val="22"/>
              </w:rPr>
            </w:pPr>
          </w:p>
          <w:p w14:paraId="02BF2898" w14:textId="77777777" w:rsidR="00276CB4" w:rsidRPr="00CF3F4A" w:rsidRDefault="00276CB4" w:rsidP="005E24BC">
            <w:pPr>
              <w:ind w:firstLine="567"/>
              <w:rPr>
                <w:rFonts w:cs="Arial"/>
                <w:sz w:val="22"/>
                <w:szCs w:val="22"/>
              </w:rPr>
            </w:pPr>
          </w:p>
          <w:p w14:paraId="2006BFED" w14:textId="77777777" w:rsidR="00276CB4" w:rsidRPr="00CF3F4A" w:rsidRDefault="00276CB4" w:rsidP="005E24BC">
            <w:pPr>
              <w:ind w:firstLine="567"/>
              <w:rPr>
                <w:rFonts w:cs="Arial"/>
                <w:sz w:val="22"/>
                <w:szCs w:val="22"/>
              </w:rPr>
            </w:pPr>
            <w:r w:rsidRPr="00CF3F4A">
              <w:rPr>
                <w:rFonts w:cs="Arial"/>
                <w:sz w:val="22"/>
                <w:szCs w:val="22"/>
              </w:rPr>
              <w:t xml:space="preserve">Термическая обработка: </w:t>
            </w:r>
          </w:p>
          <w:tbl>
            <w:tblPr>
              <w:tblStyle w:val="a4"/>
              <w:tblW w:w="5000" w:type="pct"/>
              <w:tblLook w:val="04A0" w:firstRow="1" w:lastRow="0" w:firstColumn="1" w:lastColumn="0" w:noHBand="0" w:noVBand="1"/>
            </w:tblPr>
            <w:tblGrid>
              <w:gridCol w:w="7450"/>
              <w:gridCol w:w="7451"/>
            </w:tblGrid>
            <w:tr w:rsidR="00276CB4" w:rsidRPr="00CF3F4A" w14:paraId="14DA475D" w14:textId="77777777" w:rsidTr="005E24BC">
              <w:tc>
                <w:tcPr>
                  <w:tcW w:w="2500" w:type="pct"/>
                </w:tcPr>
                <w:p w14:paraId="3DFDA6DD" w14:textId="77777777" w:rsidR="00276CB4" w:rsidRPr="00CF3F4A" w:rsidRDefault="00276CB4" w:rsidP="005E24BC">
                  <w:pPr>
                    <w:rPr>
                      <w:rFonts w:cs="Arial"/>
                      <w:sz w:val="20"/>
                      <w:szCs w:val="22"/>
                    </w:rPr>
                  </w:pPr>
                  <w:r w:rsidRPr="00CF3F4A">
                    <w:rPr>
                      <w:rFonts w:cs="Arial"/>
                      <w:sz w:val="20"/>
                      <w:szCs w:val="22"/>
                    </w:rPr>
                    <w:t>Наименование сборочной единицы</w:t>
                  </w:r>
                </w:p>
              </w:tc>
              <w:tc>
                <w:tcPr>
                  <w:tcW w:w="2500" w:type="pct"/>
                </w:tcPr>
                <w:p w14:paraId="46F735DD" w14:textId="77777777" w:rsidR="00276CB4" w:rsidRPr="00CF3F4A" w:rsidRDefault="00276CB4" w:rsidP="005E24BC">
                  <w:pPr>
                    <w:rPr>
                      <w:rFonts w:cs="Arial"/>
                      <w:sz w:val="20"/>
                      <w:szCs w:val="22"/>
                    </w:rPr>
                  </w:pPr>
                </w:p>
              </w:tc>
            </w:tr>
            <w:tr w:rsidR="00276CB4" w:rsidRPr="00CF3F4A" w14:paraId="4314DFC0" w14:textId="77777777" w:rsidTr="005E24BC">
              <w:tc>
                <w:tcPr>
                  <w:tcW w:w="2500" w:type="pct"/>
                </w:tcPr>
                <w:p w14:paraId="14F079BA" w14:textId="77777777" w:rsidR="00276CB4" w:rsidRPr="00CF3F4A" w:rsidRDefault="00276CB4" w:rsidP="005E24BC">
                  <w:pPr>
                    <w:rPr>
                      <w:rFonts w:cs="Arial"/>
                      <w:sz w:val="20"/>
                      <w:szCs w:val="22"/>
                    </w:rPr>
                  </w:pPr>
                  <w:r w:rsidRPr="00CF3F4A">
                    <w:rPr>
                      <w:rFonts w:cs="Arial"/>
                      <w:sz w:val="20"/>
                      <w:szCs w:val="22"/>
                    </w:rPr>
                    <w:t xml:space="preserve">Номер и дата документа о проведённой </w:t>
                  </w:r>
                  <w:r w:rsidRPr="00CF3F4A">
                    <w:rPr>
                      <w:rFonts w:cs="Arial"/>
                      <w:sz w:val="20"/>
                      <w:szCs w:val="22"/>
                    </w:rPr>
                    <w:br/>
                    <w:t>термической обработке</w:t>
                  </w:r>
                </w:p>
              </w:tc>
              <w:tc>
                <w:tcPr>
                  <w:tcW w:w="2500" w:type="pct"/>
                </w:tcPr>
                <w:p w14:paraId="687A9E39" w14:textId="77777777" w:rsidR="00276CB4" w:rsidRPr="00CF3F4A" w:rsidRDefault="00276CB4" w:rsidP="005E24BC">
                  <w:pPr>
                    <w:rPr>
                      <w:rFonts w:cs="Arial"/>
                      <w:sz w:val="20"/>
                      <w:szCs w:val="22"/>
                    </w:rPr>
                  </w:pPr>
                </w:p>
              </w:tc>
            </w:tr>
            <w:tr w:rsidR="00276CB4" w:rsidRPr="00CF3F4A" w14:paraId="0A9339B9" w14:textId="77777777" w:rsidTr="005E24BC">
              <w:tc>
                <w:tcPr>
                  <w:tcW w:w="2500" w:type="pct"/>
                </w:tcPr>
                <w:p w14:paraId="12D8A9EF" w14:textId="77777777" w:rsidR="00276CB4" w:rsidRPr="00CF3F4A" w:rsidRDefault="00276CB4" w:rsidP="005E24BC">
                  <w:pPr>
                    <w:rPr>
                      <w:rFonts w:cs="Arial"/>
                      <w:sz w:val="20"/>
                      <w:szCs w:val="22"/>
                    </w:rPr>
                  </w:pPr>
                  <w:r w:rsidRPr="00CF3F4A">
                    <w:rPr>
                      <w:rFonts w:cs="Arial"/>
                      <w:sz w:val="20"/>
                      <w:szCs w:val="22"/>
                    </w:rPr>
                    <w:t>Вид термической обработки</w:t>
                  </w:r>
                </w:p>
              </w:tc>
              <w:tc>
                <w:tcPr>
                  <w:tcW w:w="2500" w:type="pct"/>
                </w:tcPr>
                <w:p w14:paraId="1CFBFFDB" w14:textId="77777777" w:rsidR="00276CB4" w:rsidRPr="00CF3F4A" w:rsidRDefault="00276CB4" w:rsidP="005E24BC">
                  <w:pPr>
                    <w:rPr>
                      <w:rFonts w:cs="Arial"/>
                      <w:sz w:val="20"/>
                      <w:szCs w:val="22"/>
                    </w:rPr>
                  </w:pPr>
                </w:p>
              </w:tc>
            </w:tr>
            <w:tr w:rsidR="00276CB4" w:rsidRPr="00CF3F4A" w14:paraId="7818FBA0" w14:textId="77777777" w:rsidTr="005E24BC">
              <w:tc>
                <w:tcPr>
                  <w:tcW w:w="2500" w:type="pct"/>
                </w:tcPr>
                <w:p w14:paraId="4D1A146C" w14:textId="77777777" w:rsidR="00276CB4" w:rsidRPr="00CF3F4A" w:rsidRDefault="00276CB4" w:rsidP="005E24BC">
                  <w:pPr>
                    <w:rPr>
                      <w:rFonts w:cs="Arial"/>
                      <w:sz w:val="20"/>
                      <w:szCs w:val="22"/>
                    </w:rPr>
                  </w:pPr>
                  <w:r w:rsidRPr="00CF3F4A">
                    <w:rPr>
                      <w:rFonts w:cs="Arial"/>
                      <w:sz w:val="20"/>
                      <w:szCs w:val="22"/>
                    </w:rPr>
                    <w:t>Температура нагрева, °С;</w:t>
                  </w:r>
                </w:p>
              </w:tc>
              <w:tc>
                <w:tcPr>
                  <w:tcW w:w="2500" w:type="pct"/>
                </w:tcPr>
                <w:p w14:paraId="7C8E3F22" w14:textId="77777777" w:rsidR="00276CB4" w:rsidRPr="00CF3F4A" w:rsidRDefault="00276CB4" w:rsidP="005E24BC">
                  <w:pPr>
                    <w:rPr>
                      <w:rFonts w:cs="Arial"/>
                      <w:sz w:val="20"/>
                      <w:szCs w:val="22"/>
                    </w:rPr>
                  </w:pPr>
                </w:p>
              </w:tc>
            </w:tr>
            <w:tr w:rsidR="00276CB4" w:rsidRPr="00CF3F4A" w14:paraId="348A4586" w14:textId="77777777" w:rsidTr="005E24BC">
              <w:tc>
                <w:tcPr>
                  <w:tcW w:w="2500" w:type="pct"/>
                </w:tcPr>
                <w:p w14:paraId="717A2820" w14:textId="77777777" w:rsidR="00276CB4" w:rsidRPr="00CF3F4A" w:rsidRDefault="00276CB4" w:rsidP="005E24BC">
                  <w:pPr>
                    <w:rPr>
                      <w:rFonts w:cs="Arial"/>
                      <w:sz w:val="20"/>
                      <w:szCs w:val="22"/>
                    </w:rPr>
                  </w:pPr>
                  <w:r w:rsidRPr="00CF3F4A">
                    <w:rPr>
                      <w:rFonts w:cs="Arial"/>
                      <w:sz w:val="20"/>
                      <w:szCs w:val="22"/>
                    </w:rPr>
                    <w:t>Скорость нагрева, °С/ч;</w:t>
                  </w:r>
                </w:p>
              </w:tc>
              <w:tc>
                <w:tcPr>
                  <w:tcW w:w="2500" w:type="pct"/>
                </w:tcPr>
                <w:p w14:paraId="76624F54" w14:textId="77777777" w:rsidR="00276CB4" w:rsidRPr="00CF3F4A" w:rsidRDefault="00276CB4" w:rsidP="005E24BC">
                  <w:pPr>
                    <w:rPr>
                      <w:rFonts w:cs="Arial"/>
                      <w:sz w:val="20"/>
                      <w:szCs w:val="22"/>
                    </w:rPr>
                  </w:pPr>
                </w:p>
              </w:tc>
            </w:tr>
            <w:tr w:rsidR="00276CB4" w:rsidRPr="00CF3F4A" w14:paraId="7EB54ABA" w14:textId="77777777" w:rsidTr="005E24BC">
              <w:tc>
                <w:tcPr>
                  <w:tcW w:w="2500" w:type="pct"/>
                </w:tcPr>
                <w:p w14:paraId="3799F0D5" w14:textId="77777777" w:rsidR="00276CB4" w:rsidRPr="00CF3F4A" w:rsidRDefault="00276CB4" w:rsidP="005E24BC">
                  <w:pPr>
                    <w:rPr>
                      <w:rFonts w:cs="Arial"/>
                      <w:sz w:val="20"/>
                      <w:szCs w:val="22"/>
                    </w:rPr>
                  </w:pPr>
                  <w:r w:rsidRPr="00CF3F4A">
                    <w:rPr>
                      <w:rFonts w:cs="Arial"/>
                      <w:sz w:val="20"/>
                      <w:szCs w:val="22"/>
                    </w:rPr>
                    <w:t>Продолжительность выдержки, мин</w:t>
                  </w:r>
                </w:p>
              </w:tc>
              <w:tc>
                <w:tcPr>
                  <w:tcW w:w="2500" w:type="pct"/>
                </w:tcPr>
                <w:p w14:paraId="27B8FC57" w14:textId="77777777" w:rsidR="00276CB4" w:rsidRPr="00CF3F4A" w:rsidRDefault="00276CB4" w:rsidP="005E24BC">
                  <w:pPr>
                    <w:rPr>
                      <w:rFonts w:cs="Arial"/>
                      <w:sz w:val="20"/>
                      <w:szCs w:val="22"/>
                    </w:rPr>
                  </w:pPr>
                </w:p>
              </w:tc>
            </w:tr>
            <w:tr w:rsidR="00276CB4" w:rsidRPr="00CF3F4A" w14:paraId="71ADF578" w14:textId="77777777" w:rsidTr="005E24BC">
              <w:tc>
                <w:tcPr>
                  <w:tcW w:w="2500" w:type="pct"/>
                </w:tcPr>
                <w:p w14:paraId="0C00B976" w14:textId="77777777" w:rsidR="00276CB4" w:rsidRPr="00CF3F4A" w:rsidRDefault="00276CB4" w:rsidP="005E24BC">
                  <w:pPr>
                    <w:rPr>
                      <w:rFonts w:cs="Arial"/>
                      <w:sz w:val="20"/>
                      <w:szCs w:val="22"/>
                    </w:rPr>
                  </w:pPr>
                  <w:r w:rsidRPr="00CF3F4A">
                    <w:rPr>
                      <w:rFonts w:cs="Arial"/>
                      <w:sz w:val="20"/>
                      <w:szCs w:val="22"/>
                    </w:rPr>
                    <w:t>Скорость охлаждения, °С/ч;</w:t>
                  </w:r>
                </w:p>
              </w:tc>
              <w:tc>
                <w:tcPr>
                  <w:tcW w:w="2500" w:type="pct"/>
                </w:tcPr>
                <w:p w14:paraId="12D788F6" w14:textId="77777777" w:rsidR="00276CB4" w:rsidRPr="00CF3F4A" w:rsidRDefault="00276CB4" w:rsidP="005E24BC">
                  <w:pPr>
                    <w:rPr>
                      <w:rFonts w:cs="Arial"/>
                      <w:sz w:val="20"/>
                      <w:szCs w:val="22"/>
                    </w:rPr>
                  </w:pPr>
                </w:p>
              </w:tc>
            </w:tr>
            <w:tr w:rsidR="00276CB4" w:rsidRPr="00CF3F4A" w14:paraId="1E9C9E91" w14:textId="77777777" w:rsidTr="005E24BC">
              <w:tc>
                <w:tcPr>
                  <w:tcW w:w="2500" w:type="pct"/>
                </w:tcPr>
                <w:p w14:paraId="39AEEDF6" w14:textId="77777777" w:rsidR="00276CB4" w:rsidRPr="00CF3F4A" w:rsidRDefault="00276CB4" w:rsidP="005E24BC">
                  <w:pPr>
                    <w:rPr>
                      <w:rFonts w:cs="Arial"/>
                      <w:sz w:val="20"/>
                      <w:szCs w:val="22"/>
                    </w:rPr>
                  </w:pPr>
                  <w:r w:rsidRPr="00CF3F4A">
                    <w:rPr>
                      <w:rFonts w:cs="Arial"/>
                      <w:sz w:val="20"/>
                      <w:szCs w:val="22"/>
                    </w:rPr>
                    <w:t>Способ охлаждения</w:t>
                  </w:r>
                </w:p>
              </w:tc>
              <w:tc>
                <w:tcPr>
                  <w:tcW w:w="2500" w:type="pct"/>
                </w:tcPr>
                <w:p w14:paraId="06EBC977" w14:textId="77777777" w:rsidR="00276CB4" w:rsidRPr="00CF3F4A" w:rsidRDefault="00276CB4" w:rsidP="005E24BC">
                  <w:pPr>
                    <w:rPr>
                      <w:rFonts w:cs="Arial"/>
                      <w:sz w:val="20"/>
                      <w:szCs w:val="22"/>
                    </w:rPr>
                  </w:pPr>
                </w:p>
              </w:tc>
            </w:tr>
          </w:tbl>
          <w:p w14:paraId="797BED53" w14:textId="77777777" w:rsidR="00276CB4" w:rsidRPr="00CF3F4A" w:rsidRDefault="00276CB4" w:rsidP="005E24BC">
            <w:pPr>
              <w:spacing w:line="240" w:lineRule="auto"/>
              <w:jc w:val="center"/>
              <w:rPr>
                <w:rFonts w:cs="Arial"/>
                <w:sz w:val="20"/>
                <w:szCs w:val="20"/>
              </w:rPr>
            </w:pPr>
          </w:p>
          <w:p w14:paraId="5E0984F5" w14:textId="77777777" w:rsidR="00276CB4" w:rsidRPr="00CF3F4A" w:rsidRDefault="00276CB4" w:rsidP="005E24BC">
            <w:pPr>
              <w:spacing w:line="240" w:lineRule="auto"/>
              <w:jc w:val="center"/>
              <w:rPr>
                <w:rFonts w:cs="Arial"/>
                <w:sz w:val="20"/>
                <w:szCs w:val="20"/>
              </w:rPr>
            </w:pPr>
          </w:p>
          <w:p w14:paraId="2E3E80A6" w14:textId="5BA04B15" w:rsidR="00276CB4" w:rsidRDefault="00276CB4" w:rsidP="005E24BC">
            <w:pPr>
              <w:spacing w:line="240" w:lineRule="auto"/>
              <w:jc w:val="center"/>
              <w:rPr>
                <w:rFonts w:cs="Arial"/>
                <w:sz w:val="20"/>
                <w:szCs w:val="20"/>
              </w:rPr>
            </w:pPr>
          </w:p>
          <w:p w14:paraId="2F6D492F" w14:textId="40FE2F6D" w:rsidR="007D7243" w:rsidRDefault="007D7243" w:rsidP="005E24BC">
            <w:pPr>
              <w:spacing w:line="240" w:lineRule="auto"/>
              <w:jc w:val="center"/>
              <w:rPr>
                <w:rFonts w:cs="Arial"/>
                <w:sz w:val="20"/>
                <w:szCs w:val="20"/>
              </w:rPr>
            </w:pPr>
          </w:p>
          <w:p w14:paraId="726E437C" w14:textId="5CBCA6B6" w:rsidR="007D7243" w:rsidRDefault="007D7243" w:rsidP="005E24BC">
            <w:pPr>
              <w:spacing w:line="240" w:lineRule="auto"/>
              <w:jc w:val="center"/>
              <w:rPr>
                <w:rFonts w:cs="Arial"/>
                <w:sz w:val="20"/>
                <w:szCs w:val="20"/>
              </w:rPr>
            </w:pPr>
          </w:p>
          <w:p w14:paraId="4C548735" w14:textId="78064BBA" w:rsidR="007D7243" w:rsidRDefault="007D7243" w:rsidP="005E24BC">
            <w:pPr>
              <w:spacing w:line="240" w:lineRule="auto"/>
              <w:jc w:val="center"/>
              <w:rPr>
                <w:rFonts w:cs="Arial"/>
                <w:sz w:val="20"/>
                <w:szCs w:val="20"/>
              </w:rPr>
            </w:pPr>
          </w:p>
          <w:p w14:paraId="249411E3" w14:textId="00CA25F2" w:rsidR="007D7243" w:rsidRDefault="007D7243" w:rsidP="005E24BC">
            <w:pPr>
              <w:spacing w:line="240" w:lineRule="auto"/>
              <w:jc w:val="center"/>
              <w:rPr>
                <w:rFonts w:cs="Arial"/>
                <w:sz w:val="20"/>
                <w:szCs w:val="20"/>
              </w:rPr>
            </w:pPr>
          </w:p>
          <w:p w14:paraId="661E6A69" w14:textId="54E10100" w:rsidR="007D7243" w:rsidRDefault="007D7243" w:rsidP="005E24BC">
            <w:pPr>
              <w:spacing w:line="240" w:lineRule="auto"/>
              <w:jc w:val="center"/>
              <w:rPr>
                <w:rFonts w:cs="Arial"/>
                <w:sz w:val="20"/>
                <w:szCs w:val="20"/>
              </w:rPr>
            </w:pPr>
          </w:p>
          <w:p w14:paraId="56F046CC" w14:textId="33AC7691" w:rsidR="007D7243" w:rsidRDefault="007D7243" w:rsidP="005E24BC">
            <w:pPr>
              <w:spacing w:line="240" w:lineRule="auto"/>
              <w:jc w:val="center"/>
              <w:rPr>
                <w:rFonts w:cs="Arial"/>
                <w:sz w:val="20"/>
                <w:szCs w:val="20"/>
              </w:rPr>
            </w:pPr>
          </w:p>
          <w:p w14:paraId="7A4D6EC4" w14:textId="49EA4CFF" w:rsidR="007D7243" w:rsidRDefault="007D7243" w:rsidP="005E24BC">
            <w:pPr>
              <w:spacing w:line="240" w:lineRule="auto"/>
              <w:jc w:val="center"/>
              <w:rPr>
                <w:rFonts w:cs="Arial"/>
                <w:sz w:val="20"/>
                <w:szCs w:val="20"/>
              </w:rPr>
            </w:pPr>
          </w:p>
          <w:p w14:paraId="3C98C068" w14:textId="503A07CB" w:rsidR="007D7243" w:rsidRDefault="007D7243" w:rsidP="005E24BC">
            <w:pPr>
              <w:spacing w:line="240" w:lineRule="auto"/>
              <w:jc w:val="center"/>
              <w:rPr>
                <w:rFonts w:cs="Arial"/>
                <w:sz w:val="20"/>
                <w:szCs w:val="20"/>
              </w:rPr>
            </w:pPr>
          </w:p>
          <w:p w14:paraId="5D49DB13" w14:textId="1E29F7A3" w:rsidR="007D7243" w:rsidRDefault="007D7243" w:rsidP="005E24BC">
            <w:pPr>
              <w:spacing w:line="240" w:lineRule="auto"/>
              <w:jc w:val="center"/>
              <w:rPr>
                <w:rFonts w:cs="Arial"/>
                <w:sz w:val="20"/>
                <w:szCs w:val="20"/>
              </w:rPr>
            </w:pPr>
          </w:p>
          <w:p w14:paraId="4B0DDD6A" w14:textId="71736E04" w:rsidR="007D7243" w:rsidRDefault="007D7243" w:rsidP="005E24BC">
            <w:pPr>
              <w:spacing w:line="240" w:lineRule="auto"/>
              <w:jc w:val="center"/>
              <w:rPr>
                <w:rFonts w:cs="Arial"/>
                <w:sz w:val="20"/>
                <w:szCs w:val="20"/>
              </w:rPr>
            </w:pPr>
          </w:p>
          <w:p w14:paraId="7450798C" w14:textId="77777777" w:rsidR="007D7243" w:rsidRPr="00CF3F4A" w:rsidRDefault="007D7243" w:rsidP="005E24BC">
            <w:pPr>
              <w:spacing w:line="240" w:lineRule="auto"/>
              <w:jc w:val="center"/>
              <w:rPr>
                <w:rFonts w:cs="Arial"/>
                <w:sz w:val="20"/>
                <w:szCs w:val="20"/>
              </w:rPr>
            </w:pPr>
          </w:p>
          <w:p w14:paraId="224C8263" w14:textId="77777777" w:rsidR="00276CB4" w:rsidRPr="00CF3F4A" w:rsidRDefault="00276CB4" w:rsidP="005E24BC">
            <w:pPr>
              <w:spacing w:line="240" w:lineRule="auto"/>
              <w:rPr>
                <w:rFonts w:cs="Arial"/>
                <w:sz w:val="20"/>
                <w:szCs w:val="20"/>
              </w:rPr>
            </w:pPr>
          </w:p>
        </w:tc>
      </w:tr>
    </w:tbl>
    <w:p w14:paraId="6FCD77E2" w14:textId="77777777" w:rsidR="00276CB4" w:rsidRPr="00CF3F4A" w:rsidRDefault="00276CB4" w:rsidP="00DB5589">
      <w:pPr>
        <w:spacing w:line="240" w:lineRule="auto"/>
        <w:jc w:val="center"/>
      </w:pPr>
    </w:p>
    <w:p w14:paraId="1828857D" w14:textId="36B82CD4" w:rsidR="00276CB4" w:rsidRDefault="00276CB4" w:rsidP="00DB5589">
      <w:pPr>
        <w:spacing w:line="240" w:lineRule="auto"/>
        <w:jc w:val="center"/>
      </w:pPr>
      <w:r w:rsidRPr="00CF3F4A">
        <w:t>Рисунок В.1, лист 13 – Форма паспорта</w:t>
      </w:r>
    </w:p>
    <w:p w14:paraId="529C8EB7" w14:textId="77777777" w:rsidR="007D7243" w:rsidRPr="00CF3F4A" w:rsidRDefault="007D7243" w:rsidP="00DB5589">
      <w:pPr>
        <w:spacing w:line="240" w:lineRule="auto"/>
        <w:jc w:val="center"/>
      </w:pPr>
    </w:p>
    <w:tbl>
      <w:tblPr>
        <w:tblStyle w:val="a4"/>
        <w:tblW w:w="5000" w:type="pct"/>
        <w:jc w:val="center"/>
        <w:tblLook w:val="04A0" w:firstRow="1" w:lastRow="0" w:firstColumn="1" w:lastColumn="0" w:noHBand="0" w:noVBand="1"/>
      </w:tblPr>
      <w:tblGrid>
        <w:gridCol w:w="15127"/>
      </w:tblGrid>
      <w:tr w:rsidR="00276CB4" w:rsidRPr="00CF3F4A" w14:paraId="7C11087C" w14:textId="77777777" w:rsidTr="005E24BC">
        <w:trPr>
          <w:jc w:val="center"/>
        </w:trPr>
        <w:tc>
          <w:tcPr>
            <w:tcW w:w="5000" w:type="pct"/>
          </w:tcPr>
          <w:p w14:paraId="080F49DF" w14:textId="77777777" w:rsidR="00276CB4" w:rsidRPr="00CF3F4A" w:rsidRDefault="00276CB4" w:rsidP="005E24BC">
            <w:pPr>
              <w:spacing w:line="240" w:lineRule="auto"/>
              <w:jc w:val="center"/>
              <w:rPr>
                <w:rFonts w:cs="Arial"/>
                <w:sz w:val="20"/>
                <w:szCs w:val="20"/>
              </w:rPr>
            </w:pPr>
          </w:p>
          <w:p w14:paraId="4D91B133" w14:textId="0D6C0EB9" w:rsidR="00276CB4" w:rsidRPr="00CF3F4A" w:rsidRDefault="00276CB4" w:rsidP="005E24BC">
            <w:pPr>
              <w:spacing w:after="120"/>
              <w:jc w:val="left"/>
              <w:rPr>
                <w:rFonts w:cs="Arial"/>
                <w:sz w:val="20"/>
                <w:szCs w:val="20"/>
              </w:rPr>
            </w:pPr>
            <w:r w:rsidRPr="00CF3F4A">
              <w:rPr>
                <w:rFonts w:cs="Arial"/>
                <w:sz w:val="20"/>
                <w:szCs w:val="20"/>
              </w:rPr>
              <w:t>Таблица 1</w:t>
            </w:r>
            <w:r w:rsidR="00611F3E" w:rsidRPr="00CF3F4A">
              <w:rPr>
                <w:rFonts w:cs="Arial"/>
                <w:sz w:val="20"/>
                <w:szCs w:val="20"/>
              </w:rPr>
              <w:t>2</w:t>
            </w:r>
            <w:r w:rsidRPr="00CF3F4A">
              <w:rPr>
                <w:rFonts w:cs="Arial"/>
                <w:sz w:val="20"/>
                <w:szCs w:val="20"/>
              </w:rPr>
              <w:t xml:space="preserve"> – Данные о сварных соединениях и сварочных материалах для изготовления элементов внутреннего подогревателя рабочей среды типа «труба в трубе» с греющей средой с заводским номером </w:t>
            </w:r>
            <w:r w:rsidRPr="00CF3F4A">
              <w:rPr>
                <w:rFonts w:cs="Arial"/>
                <w:sz w:val="20"/>
                <w:szCs w:val="20"/>
                <w:u w:val="single"/>
              </w:rPr>
              <w:t>___________</w:t>
            </w:r>
          </w:p>
          <w:tbl>
            <w:tblPr>
              <w:tblStyle w:val="14"/>
              <w:tblpPr w:leftFromText="180" w:rightFromText="180" w:vertAnchor="text" w:tblpXSpec="center" w:tblpY="1"/>
              <w:tblW w:w="0" w:type="auto"/>
              <w:tblLook w:val="0000" w:firstRow="0" w:lastRow="0" w:firstColumn="0" w:lastColumn="0" w:noHBand="0" w:noVBand="0"/>
            </w:tblPr>
            <w:tblGrid>
              <w:gridCol w:w="2691"/>
              <w:gridCol w:w="1297"/>
              <w:gridCol w:w="1252"/>
              <w:gridCol w:w="2010"/>
              <w:gridCol w:w="2498"/>
              <w:gridCol w:w="2645"/>
              <w:gridCol w:w="2508"/>
            </w:tblGrid>
            <w:tr w:rsidR="00276CB4" w:rsidRPr="00CF3F4A" w14:paraId="70F58149" w14:textId="77777777" w:rsidTr="005E24BC">
              <w:trPr>
                <w:trHeight w:val="20"/>
              </w:trPr>
              <w:tc>
                <w:tcPr>
                  <w:tcW w:w="2691" w:type="dxa"/>
                  <w:tcBorders>
                    <w:bottom w:val="double" w:sz="4" w:space="0" w:color="auto"/>
                  </w:tcBorders>
                </w:tcPr>
                <w:p w14:paraId="6947CC6A" w14:textId="77777777" w:rsidR="00276CB4" w:rsidRPr="00CF3F4A" w:rsidRDefault="00276CB4" w:rsidP="005E24BC">
                  <w:pPr>
                    <w:spacing w:line="240" w:lineRule="auto"/>
                    <w:jc w:val="left"/>
                    <w:rPr>
                      <w:rFonts w:cs="Arial"/>
                      <w:sz w:val="20"/>
                      <w:szCs w:val="20"/>
                    </w:rPr>
                  </w:pPr>
                  <w:r w:rsidRPr="00CF3F4A">
                    <w:rPr>
                      <w:rFonts w:cs="Arial"/>
                      <w:sz w:val="20"/>
                      <w:szCs w:val="20"/>
                    </w:rPr>
                    <w:t>Наименование элемента</w:t>
                  </w:r>
                </w:p>
              </w:tc>
              <w:tc>
                <w:tcPr>
                  <w:tcW w:w="1297" w:type="dxa"/>
                  <w:tcBorders>
                    <w:bottom w:val="double" w:sz="4" w:space="0" w:color="auto"/>
                  </w:tcBorders>
                </w:tcPr>
                <w:p w14:paraId="0279E504" w14:textId="77777777" w:rsidR="00276CB4" w:rsidRPr="00CF3F4A" w:rsidRDefault="00276CB4" w:rsidP="005E24BC">
                  <w:pPr>
                    <w:spacing w:line="240" w:lineRule="auto"/>
                    <w:jc w:val="center"/>
                    <w:rPr>
                      <w:rFonts w:cs="Arial"/>
                      <w:sz w:val="20"/>
                      <w:szCs w:val="20"/>
                    </w:rPr>
                  </w:pPr>
                  <w:r w:rsidRPr="00CF3F4A">
                    <w:rPr>
                      <w:rFonts w:cs="Arial"/>
                      <w:sz w:val="20"/>
                      <w:szCs w:val="20"/>
                    </w:rPr>
                    <w:t>Количество</w:t>
                  </w:r>
                </w:p>
              </w:tc>
              <w:tc>
                <w:tcPr>
                  <w:tcW w:w="1252" w:type="dxa"/>
                  <w:tcBorders>
                    <w:bottom w:val="double" w:sz="4" w:space="0" w:color="auto"/>
                  </w:tcBorders>
                </w:tcPr>
                <w:p w14:paraId="19536A27" w14:textId="77777777" w:rsidR="00276CB4" w:rsidRPr="00CF3F4A" w:rsidRDefault="00276CB4" w:rsidP="005E24BC">
                  <w:pPr>
                    <w:spacing w:line="240" w:lineRule="auto"/>
                    <w:jc w:val="center"/>
                    <w:rPr>
                      <w:rFonts w:cs="Arial"/>
                      <w:sz w:val="20"/>
                      <w:szCs w:val="20"/>
                    </w:rPr>
                  </w:pPr>
                  <w:r w:rsidRPr="00CF3F4A">
                    <w:rPr>
                      <w:rFonts w:cs="Arial"/>
                      <w:spacing w:val="-2"/>
                      <w:sz w:val="20"/>
                      <w:szCs w:val="20"/>
                    </w:rPr>
                    <w:t>Размеры*, мм</w:t>
                  </w:r>
                </w:p>
              </w:tc>
              <w:tc>
                <w:tcPr>
                  <w:tcW w:w="2010" w:type="dxa"/>
                  <w:tcBorders>
                    <w:bottom w:val="double" w:sz="4" w:space="0" w:color="auto"/>
                  </w:tcBorders>
                </w:tcPr>
                <w:p w14:paraId="301C0747" w14:textId="77777777" w:rsidR="00276CB4" w:rsidRPr="00CF3F4A" w:rsidRDefault="00276CB4" w:rsidP="005E24BC">
                  <w:pPr>
                    <w:spacing w:line="240" w:lineRule="auto"/>
                    <w:jc w:val="center"/>
                    <w:rPr>
                      <w:rFonts w:cs="Arial"/>
                      <w:sz w:val="20"/>
                      <w:szCs w:val="20"/>
                    </w:rPr>
                  </w:pPr>
                  <w:r w:rsidRPr="00CF3F4A">
                    <w:rPr>
                      <w:rFonts w:cs="Arial"/>
                      <w:sz w:val="20"/>
                      <w:szCs w:val="20"/>
                    </w:rPr>
                    <w:t>Марка материала и обозначение документа</w:t>
                  </w:r>
                </w:p>
              </w:tc>
              <w:tc>
                <w:tcPr>
                  <w:tcW w:w="0" w:type="auto"/>
                  <w:tcBorders>
                    <w:bottom w:val="double" w:sz="4" w:space="0" w:color="auto"/>
                  </w:tcBorders>
                </w:tcPr>
                <w:p w14:paraId="3E50069C" w14:textId="77777777" w:rsidR="00276CB4" w:rsidRPr="00CF3F4A" w:rsidRDefault="00276CB4" w:rsidP="005E24BC">
                  <w:pPr>
                    <w:spacing w:line="240" w:lineRule="auto"/>
                    <w:jc w:val="center"/>
                    <w:rPr>
                      <w:rFonts w:cs="Arial"/>
                      <w:sz w:val="20"/>
                      <w:szCs w:val="20"/>
                    </w:rPr>
                  </w:pPr>
                  <w:r w:rsidRPr="00CF3F4A">
                    <w:rPr>
                      <w:rFonts w:cs="Arial"/>
                      <w:sz w:val="20"/>
                      <w:szCs w:val="20"/>
                    </w:rPr>
                    <w:t>Вид сварки, номер и дата документа о технологии сварки</w:t>
                  </w:r>
                </w:p>
              </w:tc>
              <w:tc>
                <w:tcPr>
                  <w:tcW w:w="0" w:type="auto"/>
                  <w:tcBorders>
                    <w:bottom w:val="double" w:sz="4" w:space="0" w:color="auto"/>
                  </w:tcBorders>
                </w:tcPr>
                <w:p w14:paraId="1F1A6404" w14:textId="77777777" w:rsidR="00276CB4" w:rsidRPr="00CF3F4A" w:rsidRDefault="00276CB4" w:rsidP="005E24BC">
                  <w:pPr>
                    <w:spacing w:line="240" w:lineRule="auto"/>
                    <w:jc w:val="center"/>
                    <w:rPr>
                      <w:rFonts w:cs="Arial"/>
                      <w:sz w:val="20"/>
                      <w:szCs w:val="20"/>
                    </w:rPr>
                  </w:pPr>
                  <w:r w:rsidRPr="00CF3F4A">
                    <w:rPr>
                      <w:rFonts w:cs="Arial"/>
                      <w:sz w:val="20"/>
                      <w:szCs w:val="20"/>
                    </w:rPr>
                    <w:t>Сварочные материалы (типы, марки) и обозначение документа</w:t>
                  </w:r>
                </w:p>
              </w:tc>
              <w:tc>
                <w:tcPr>
                  <w:tcW w:w="0" w:type="auto"/>
                  <w:tcBorders>
                    <w:bottom w:val="double" w:sz="4" w:space="0" w:color="auto"/>
                  </w:tcBorders>
                </w:tcPr>
                <w:p w14:paraId="527BC305" w14:textId="77777777" w:rsidR="00276CB4" w:rsidRPr="00CF3F4A" w:rsidRDefault="00276CB4" w:rsidP="005E24BC">
                  <w:pPr>
                    <w:spacing w:line="240" w:lineRule="auto"/>
                    <w:jc w:val="center"/>
                    <w:rPr>
                      <w:rFonts w:cs="Arial"/>
                      <w:sz w:val="20"/>
                      <w:szCs w:val="20"/>
                    </w:rPr>
                  </w:pPr>
                  <w:r w:rsidRPr="00CF3F4A">
                    <w:rPr>
                      <w:rFonts w:cs="Arial"/>
                      <w:sz w:val="20"/>
                      <w:szCs w:val="20"/>
                    </w:rPr>
                    <w:t>Номер сварного шва на карте контроля сварных соединений</w:t>
                  </w:r>
                </w:p>
              </w:tc>
            </w:tr>
            <w:tr w:rsidR="00276CB4" w:rsidRPr="00CF3F4A" w14:paraId="3424E150" w14:textId="77777777" w:rsidTr="005E24BC">
              <w:trPr>
                <w:trHeight w:val="20"/>
              </w:trPr>
              <w:tc>
                <w:tcPr>
                  <w:tcW w:w="2691" w:type="dxa"/>
                  <w:tcBorders>
                    <w:top w:val="double" w:sz="4" w:space="0" w:color="auto"/>
                  </w:tcBorders>
                </w:tcPr>
                <w:p w14:paraId="156DD1FF" w14:textId="083DBA93" w:rsidR="00276CB4" w:rsidRPr="00CF3F4A" w:rsidRDefault="00611F3E" w:rsidP="00611F3E">
                  <w:pPr>
                    <w:spacing w:line="240" w:lineRule="auto"/>
                    <w:jc w:val="left"/>
                    <w:rPr>
                      <w:rFonts w:cs="Arial"/>
                      <w:sz w:val="20"/>
                      <w:szCs w:val="20"/>
                    </w:rPr>
                  </w:pPr>
                  <w:r w:rsidRPr="00CF3F4A">
                    <w:rPr>
                      <w:rFonts w:cs="Arial"/>
                      <w:sz w:val="20"/>
                      <w:szCs w:val="20"/>
                    </w:rPr>
                    <w:t xml:space="preserve">Теплообменная труба </w:t>
                  </w:r>
                </w:p>
              </w:tc>
              <w:tc>
                <w:tcPr>
                  <w:tcW w:w="1297" w:type="dxa"/>
                  <w:tcBorders>
                    <w:top w:val="double" w:sz="4" w:space="0" w:color="auto"/>
                  </w:tcBorders>
                </w:tcPr>
                <w:p w14:paraId="311DDC82" w14:textId="77777777" w:rsidR="00276CB4" w:rsidRPr="00CF3F4A" w:rsidRDefault="00276CB4" w:rsidP="005E24BC">
                  <w:pPr>
                    <w:spacing w:line="240" w:lineRule="auto"/>
                    <w:jc w:val="center"/>
                    <w:rPr>
                      <w:rFonts w:cs="Arial"/>
                      <w:sz w:val="20"/>
                      <w:szCs w:val="20"/>
                    </w:rPr>
                  </w:pPr>
                </w:p>
              </w:tc>
              <w:tc>
                <w:tcPr>
                  <w:tcW w:w="1252" w:type="dxa"/>
                  <w:tcBorders>
                    <w:top w:val="double" w:sz="4" w:space="0" w:color="auto"/>
                  </w:tcBorders>
                </w:tcPr>
                <w:p w14:paraId="61A13BE5" w14:textId="77777777" w:rsidR="00276CB4" w:rsidRPr="00CF3F4A" w:rsidRDefault="00276CB4" w:rsidP="005E24BC">
                  <w:pPr>
                    <w:spacing w:line="240" w:lineRule="auto"/>
                    <w:jc w:val="center"/>
                    <w:rPr>
                      <w:rFonts w:cs="Arial"/>
                      <w:sz w:val="20"/>
                      <w:szCs w:val="20"/>
                    </w:rPr>
                  </w:pPr>
                </w:p>
              </w:tc>
              <w:tc>
                <w:tcPr>
                  <w:tcW w:w="2010" w:type="dxa"/>
                  <w:tcBorders>
                    <w:top w:val="double" w:sz="4" w:space="0" w:color="auto"/>
                  </w:tcBorders>
                </w:tcPr>
                <w:p w14:paraId="0183A3C6" w14:textId="77777777" w:rsidR="00276CB4" w:rsidRPr="00CF3F4A" w:rsidRDefault="00276CB4" w:rsidP="005E24BC">
                  <w:pPr>
                    <w:spacing w:line="240" w:lineRule="auto"/>
                    <w:jc w:val="center"/>
                    <w:rPr>
                      <w:rFonts w:cs="Arial"/>
                      <w:sz w:val="20"/>
                      <w:szCs w:val="20"/>
                    </w:rPr>
                  </w:pPr>
                </w:p>
              </w:tc>
              <w:tc>
                <w:tcPr>
                  <w:tcW w:w="0" w:type="auto"/>
                  <w:tcBorders>
                    <w:top w:val="double" w:sz="4" w:space="0" w:color="auto"/>
                  </w:tcBorders>
                </w:tcPr>
                <w:p w14:paraId="322EA5C4" w14:textId="77777777" w:rsidR="00276CB4" w:rsidRPr="00CF3F4A" w:rsidRDefault="00276CB4" w:rsidP="005E24BC">
                  <w:pPr>
                    <w:spacing w:line="240" w:lineRule="auto"/>
                    <w:jc w:val="center"/>
                    <w:rPr>
                      <w:rFonts w:cs="Arial"/>
                      <w:sz w:val="20"/>
                      <w:szCs w:val="20"/>
                    </w:rPr>
                  </w:pPr>
                </w:p>
              </w:tc>
              <w:tc>
                <w:tcPr>
                  <w:tcW w:w="0" w:type="auto"/>
                  <w:tcBorders>
                    <w:top w:val="double" w:sz="4" w:space="0" w:color="auto"/>
                  </w:tcBorders>
                </w:tcPr>
                <w:p w14:paraId="429A2AF1" w14:textId="77777777" w:rsidR="00276CB4" w:rsidRPr="00CF3F4A" w:rsidRDefault="00276CB4" w:rsidP="005E24BC">
                  <w:pPr>
                    <w:spacing w:line="240" w:lineRule="auto"/>
                    <w:jc w:val="center"/>
                    <w:rPr>
                      <w:rFonts w:cs="Arial"/>
                      <w:sz w:val="20"/>
                      <w:szCs w:val="20"/>
                    </w:rPr>
                  </w:pPr>
                </w:p>
              </w:tc>
              <w:tc>
                <w:tcPr>
                  <w:tcW w:w="0" w:type="auto"/>
                  <w:tcBorders>
                    <w:top w:val="double" w:sz="4" w:space="0" w:color="auto"/>
                  </w:tcBorders>
                </w:tcPr>
                <w:p w14:paraId="2F6E439E" w14:textId="77777777" w:rsidR="00276CB4" w:rsidRPr="00CF3F4A" w:rsidRDefault="00276CB4" w:rsidP="005E24BC">
                  <w:pPr>
                    <w:spacing w:line="240" w:lineRule="auto"/>
                    <w:jc w:val="center"/>
                    <w:rPr>
                      <w:rFonts w:cs="Arial"/>
                      <w:sz w:val="20"/>
                      <w:szCs w:val="20"/>
                    </w:rPr>
                  </w:pPr>
                </w:p>
              </w:tc>
            </w:tr>
            <w:tr w:rsidR="00276CB4" w:rsidRPr="00CF3F4A" w14:paraId="61D3CE80" w14:textId="77777777" w:rsidTr="005E24BC">
              <w:trPr>
                <w:trHeight w:val="20"/>
              </w:trPr>
              <w:tc>
                <w:tcPr>
                  <w:tcW w:w="2691" w:type="dxa"/>
                </w:tcPr>
                <w:p w14:paraId="05E47689" w14:textId="77777777" w:rsidR="00276CB4" w:rsidRPr="00CF3F4A" w:rsidRDefault="00276CB4" w:rsidP="005E24BC">
                  <w:pPr>
                    <w:spacing w:line="240" w:lineRule="auto"/>
                    <w:jc w:val="left"/>
                    <w:rPr>
                      <w:rFonts w:cs="Arial"/>
                      <w:sz w:val="20"/>
                      <w:szCs w:val="20"/>
                    </w:rPr>
                  </w:pPr>
                  <w:r w:rsidRPr="00CF3F4A">
                    <w:rPr>
                      <w:rFonts w:cs="Arial"/>
                      <w:sz w:val="20"/>
                      <w:szCs w:val="20"/>
                    </w:rPr>
                    <w:t>Труба коллектора</w:t>
                  </w:r>
                </w:p>
              </w:tc>
              <w:tc>
                <w:tcPr>
                  <w:tcW w:w="1297" w:type="dxa"/>
                </w:tcPr>
                <w:p w14:paraId="28A4094A" w14:textId="77777777" w:rsidR="00276CB4" w:rsidRPr="00CF3F4A" w:rsidRDefault="00276CB4" w:rsidP="005E24BC">
                  <w:pPr>
                    <w:spacing w:line="240" w:lineRule="auto"/>
                    <w:jc w:val="center"/>
                    <w:rPr>
                      <w:rFonts w:cs="Arial"/>
                      <w:sz w:val="20"/>
                      <w:szCs w:val="20"/>
                    </w:rPr>
                  </w:pPr>
                </w:p>
              </w:tc>
              <w:tc>
                <w:tcPr>
                  <w:tcW w:w="1252" w:type="dxa"/>
                </w:tcPr>
                <w:p w14:paraId="3805131B" w14:textId="77777777" w:rsidR="00276CB4" w:rsidRPr="00CF3F4A" w:rsidRDefault="00276CB4" w:rsidP="005E24BC">
                  <w:pPr>
                    <w:spacing w:line="240" w:lineRule="auto"/>
                    <w:jc w:val="center"/>
                    <w:rPr>
                      <w:rFonts w:cs="Arial"/>
                      <w:sz w:val="20"/>
                      <w:szCs w:val="20"/>
                    </w:rPr>
                  </w:pPr>
                </w:p>
              </w:tc>
              <w:tc>
                <w:tcPr>
                  <w:tcW w:w="2010" w:type="dxa"/>
                </w:tcPr>
                <w:p w14:paraId="35BAC7A1" w14:textId="77777777" w:rsidR="00276CB4" w:rsidRPr="00CF3F4A" w:rsidRDefault="00276CB4" w:rsidP="005E24BC">
                  <w:pPr>
                    <w:spacing w:line="240" w:lineRule="auto"/>
                    <w:jc w:val="center"/>
                    <w:rPr>
                      <w:rFonts w:cs="Arial"/>
                      <w:sz w:val="20"/>
                      <w:szCs w:val="20"/>
                    </w:rPr>
                  </w:pPr>
                </w:p>
              </w:tc>
              <w:tc>
                <w:tcPr>
                  <w:tcW w:w="0" w:type="auto"/>
                </w:tcPr>
                <w:p w14:paraId="598936A4" w14:textId="77777777" w:rsidR="00276CB4" w:rsidRPr="00CF3F4A" w:rsidRDefault="00276CB4" w:rsidP="005E24BC">
                  <w:pPr>
                    <w:spacing w:line="240" w:lineRule="auto"/>
                    <w:jc w:val="center"/>
                    <w:rPr>
                      <w:rFonts w:cs="Arial"/>
                      <w:sz w:val="20"/>
                      <w:szCs w:val="20"/>
                    </w:rPr>
                  </w:pPr>
                </w:p>
              </w:tc>
              <w:tc>
                <w:tcPr>
                  <w:tcW w:w="0" w:type="auto"/>
                </w:tcPr>
                <w:p w14:paraId="0002128A" w14:textId="77777777" w:rsidR="00276CB4" w:rsidRPr="00CF3F4A" w:rsidRDefault="00276CB4" w:rsidP="005E24BC">
                  <w:pPr>
                    <w:spacing w:line="240" w:lineRule="auto"/>
                    <w:jc w:val="center"/>
                    <w:rPr>
                      <w:rFonts w:cs="Arial"/>
                      <w:sz w:val="20"/>
                      <w:szCs w:val="20"/>
                    </w:rPr>
                  </w:pPr>
                </w:p>
              </w:tc>
              <w:tc>
                <w:tcPr>
                  <w:tcW w:w="0" w:type="auto"/>
                </w:tcPr>
                <w:p w14:paraId="6A8DED41" w14:textId="77777777" w:rsidR="00276CB4" w:rsidRPr="00CF3F4A" w:rsidRDefault="00276CB4" w:rsidP="005E24BC">
                  <w:pPr>
                    <w:spacing w:line="240" w:lineRule="auto"/>
                    <w:jc w:val="center"/>
                    <w:rPr>
                      <w:rFonts w:cs="Arial"/>
                      <w:sz w:val="20"/>
                      <w:szCs w:val="20"/>
                    </w:rPr>
                  </w:pPr>
                </w:p>
              </w:tc>
            </w:tr>
            <w:tr w:rsidR="00276CB4" w:rsidRPr="00CF3F4A" w14:paraId="5D3D6906" w14:textId="77777777" w:rsidTr="005E24BC">
              <w:trPr>
                <w:trHeight w:val="20"/>
              </w:trPr>
              <w:tc>
                <w:tcPr>
                  <w:tcW w:w="2691" w:type="dxa"/>
                </w:tcPr>
                <w:p w14:paraId="15A5DDD1" w14:textId="77777777" w:rsidR="00276CB4" w:rsidRPr="00CF3F4A" w:rsidRDefault="00276CB4" w:rsidP="005E24BC">
                  <w:pPr>
                    <w:spacing w:line="240" w:lineRule="auto"/>
                    <w:jc w:val="left"/>
                    <w:rPr>
                      <w:rFonts w:cs="Arial"/>
                      <w:sz w:val="20"/>
                      <w:szCs w:val="20"/>
                    </w:rPr>
                  </w:pPr>
                  <w:r w:rsidRPr="00CF3F4A">
                    <w:rPr>
                      <w:rFonts w:cs="Arial"/>
                      <w:sz w:val="20"/>
                      <w:szCs w:val="20"/>
                    </w:rPr>
                    <w:t>Заглушка</w:t>
                  </w:r>
                </w:p>
              </w:tc>
              <w:tc>
                <w:tcPr>
                  <w:tcW w:w="1297" w:type="dxa"/>
                </w:tcPr>
                <w:p w14:paraId="173B622F" w14:textId="77777777" w:rsidR="00276CB4" w:rsidRPr="00CF3F4A" w:rsidRDefault="00276CB4" w:rsidP="005E24BC">
                  <w:pPr>
                    <w:spacing w:line="240" w:lineRule="auto"/>
                    <w:jc w:val="center"/>
                    <w:rPr>
                      <w:rFonts w:cs="Arial"/>
                      <w:sz w:val="20"/>
                      <w:szCs w:val="20"/>
                    </w:rPr>
                  </w:pPr>
                </w:p>
              </w:tc>
              <w:tc>
                <w:tcPr>
                  <w:tcW w:w="1252" w:type="dxa"/>
                </w:tcPr>
                <w:p w14:paraId="5C3274F2" w14:textId="77777777" w:rsidR="00276CB4" w:rsidRPr="00CF3F4A" w:rsidRDefault="00276CB4" w:rsidP="005E24BC">
                  <w:pPr>
                    <w:spacing w:line="240" w:lineRule="auto"/>
                    <w:jc w:val="center"/>
                    <w:rPr>
                      <w:rFonts w:cs="Arial"/>
                      <w:sz w:val="20"/>
                      <w:szCs w:val="20"/>
                    </w:rPr>
                  </w:pPr>
                </w:p>
              </w:tc>
              <w:tc>
                <w:tcPr>
                  <w:tcW w:w="2010" w:type="dxa"/>
                </w:tcPr>
                <w:p w14:paraId="16BD59E2" w14:textId="77777777" w:rsidR="00276CB4" w:rsidRPr="00CF3F4A" w:rsidRDefault="00276CB4" w:rsidP="005E24BC">
                  <w:pPr>
                    <w:spacing w:line="240" w:lineRule="auto"/>
                    <w:jc w:val="center"/>
                    <w:rPr>
                      <w:rFonts w:cs="Arial"/>
                      <w:sz w:val="20"/>
                      <w:szCs w:val="20"/>
                    </w:rPr>
                  </w:pPr>
                </w:p>
              </w:tc>
              <w:tc>
                <w:tcPr>
                  <w:tcW w:w="0" w:type="auto"/>
                </w:tcPr>
                <w:p w14:paraId="792DF124" w14:textId="77777777" w:rsidR="00276CB4" w:rsidRPr="00CF3F4A" w:rsidRDefault="00276CB4" w:rsidP="005E24BC">
                  <w:pPr>
                    <w:spacing w:line="240" w:lineRule="auto"/>
                    <w:jc w:val="center"/>
                    <w:rPr>
                      <w:rFonts w:cs="Arial"/>
                      <w:sz w:val="20"/>
                      <w:szCs w:val="20"/>
                    </w:rPr>
                  </w:pPr>
                </w:p>
              </w:tc>
              <w:tc>
                <w:tcPr>
                  <w:tcW w:w="0" w:type="auto"/>
                </w:tcPr>
                <w:p w14:paraId="7288DB33" w14:textId="77777777" w:rsidR="00276CB4" w:rsidRPr="00CF3F4A" w:rsidRDefault="00276CB4" w:rsidP="005E24BC">
                  <w:pPr>
                    <w:spacing w:line="240" w:lineRule="auto"/>
                    <w:jc w:val="center"/>
                    <w:rPr>
                      <w:rFonts w:cs="Arial"/>
                      <w:sz w:val="20"/>
                      <w:szCs w:val="20"/>
                    </w:rPr>
                  </w:pPr>
                </w:p>
              </w:tc>
              <w:tc>
                <w:tcPr>
                  <w:tcW w:w="0" w:type="auto"/>
                </w:tcPr>
                <w:p w14:paraId="074E2DBD" w14:textId="77777777" w:rsidR="00276CB4" w:rsidRPr="00CF3F4A" w:rsidRDefault="00276CB4" w:rsidP="005E24BC">
                  <w:pPr>
                    <w:spacing w:line="240" w:lineRule="auto"/>
                    <w:jc w:val="center"/>
                    <w:rPr>
                      <w:rFonts w:cs="Arial"/>
                      <w:sz w:val="20"/>
                      <w:szCs w:val="20"/>
                    </w:rPr>
                  </w:pPr>
                </w:p>
              </w:tc>
            </w:tr>
            <w:tr w:rsidR="00276CB4" w:rsidRPr="00CF3F4A" w14:paraId="39FA9EC0" w14:textId="77777777" w:rsidTr="005E24BC">
              <w:trPr>
                <w:trHeight w:val="20"/>
              </w:trPr>
              <w:tc>
                <w:tcPr>
                  <w:tcW w:w="2691" w:type="dxa"/>
                </w:tcPr>
                <w:p w14:paraId="17F30252" w14:textId="77777777" w:rsidR="00276CB4" w:rsidRPr="00CF3F4A" w:rsidRDefault="00276CB4" w:rsidP="005E24BC">
                  <w:pPr>
                    <w:spacing w:line="240" w:lineRule="auto"/>
                    <w:jc w:val="left"/>
                    <w:rPr>
                      <w:rFonts w:cs="Arial"/>
                      <w:sz w:val="20"/>
                      <w:szCs w:val="20"/>
                    </w:rPr>
                  </w:pPr>
                  <w:r w:rsidRPr="00CF3F4A">
                    <w:rPr>
                      <w:rFonts w:cs="Arial"/>
                      <w:sz w:val="20"/>
                      <w:szCs w:val="20"/>
                    </w:rPr>
                    <w:t>Фланец</w:t>
                  </w:r>
                </w:p>
              </w:tc>
              <w:tc>
                <w:tcPr>
                  <w:tcW w:w="1297" w:type="dxa"/>
                </w:tcPr>
                <w:p w14:paraId="60ACAFEC" w14:textId="77777777" w:rsidR="00276CB4" w:rsidRPr="00CF3F4A" w:rsidRDefault="00276CB4" w:rsidP="005E24BC">
                  <w:pPr>
                    <w:spacing w:line="240" w:lineRule="auto"/>
                    <w:jc w:val="center"/>
                    <w:rPr>
                      <w:rFonts w:cs="Arial"/>
                      <w:sz w:val="20"/>
                      <w:szCs w:val="20"/>
                    </w:rPr>
                  </w:pPr>
                </w:p>
              </w:tc>
              <w:tc>
                <w:tcPr>
                  <w:tcW w:w="1252" w:type="dxa"/>
                </w:tcPr>
                <w:p w14:paraId="5BE5CA0C" w14:textId="77777777" w:rsidR="00276CB4" w:rsidRPr="00CF3F4A" w:rsidRDefault="00276CB4" w:rsidP="005E24BC">
                  <w:pPr>
                    <w:spacing w:line="240" w:lineRule="auto"/>
                    <w:jc w:val="center"/>
                    <w:rPr>
                      <w:rFonts w:cs="Arial"/>
                      <w:sz w:val="20"/>
                      <w:szCs w:val="20"/>
                    </w:rPr>
                  </w:pPr>
                </w:p>
              </w:tc>
              <w:tc>
                <w:tcPr>
                  <w:tcW w:w="2010" w:type="dxa"/>
                </w:tcPr>
                <w:p w14:paraId="19851BFB" w14:textId="77777777" w:rsidR="00276CB4" w:rsidRPr="00CF3F4A" w:rsidRDefault="00276CB4" w:rsidP="005E24BC">
                  <w:pPr>
                    <w:spacing w:line="240" w:lineRule="auto"/>
                    <w:jc w:val="center"/>
                    <w:rPr>
                      <w:rFonts w:cs="Arial"/>
                      <w:sz w:val="20"/>
                      <w:szCs w:val="20"/>
                    </w:rPr>
                  </w:pPr>
                </w:p>
              </w:tc>
              <w:tc>
                <w:tcPr>
                  <w:tcW w:w="0" w:type="auto"/>
                </w:tcPr>
                <w:p w14:paraId="228F3C0F" w14:textId="77777777" w:rsidR="00276CB4" w:rsidRPr="00CF3F4A" w:rsidRDefault="00276CB4" w:rsidP="005E24BC">
                  <w:pPr>
                    <w:spacing w:line="240" w:lineRule="auto"/>
                    <w:jc w:val="center"/>
                    <w:rPr>
                      <w:rFonts w:cs="Arial"/>
                      <w:sz w:val="20"/>
                      <w:szCs w:val="20"/>
                    </w:rPr>
                  </w:pPr>
                </w:p>
              </w:tc>
              <w:tc>
                <w:tcPr>
                  <w:tcW w:w="0" w:type="auto"/>
                </w:tcPr>
                <w:p w14:paraId="6BFFD70D" w14:textId="77777777" w:rsidR="00276CB4" w:rsidRPr="00CF3F4A" w:rsidRDefault="00276CB4" w:rsidP="005E24BC">
                  <w:pPr>
                    <w:spacing w:line="240" w:lineRule="auto"/>
                    <w:jc w:val="center"/>
                    <w:rPr>
                      <w:rFonts w:cs="Arial"/>
                      <w:sz w:val="20"/>
                      <w:szCs w:val="20"/>
                    </w:rPr>
                  </w:pPr>
                </w:p>
              </w:tc>
              <w:tc>
                <w:tcPr>
                  <w:tcW w:w="0" w:type="auto"/>
                </w:tcPr>
                <w:p w14:paraId="50E9F220" w14:textId="77777777" w:rsidR="00276CB4" w:rsidRPr="00CF3F4A" w:rsidRDefault="00276CB4" w:rsidP="005E24BC">
                  <w:pPr>
                    <w:spacing w:line="240" w:lineRule="auto"/>
                    <w:jc w:val="center"/>
                    <w:rPr>
                      <w:rFonts w:cs="Arial"/>
                      <w:sz w:val="20"/>
                      <w:szCs w:val="20"/>
                    </w:rPr>
                  </w:pPr>
                </w:p>
              </w:tc>
            </w:tr>
            <w:tr w:rsidR="00276CB4" w:rsidRPr="00CF3F4A" w14:paraId="145F6E01" w14:textId="77777777" w:rsidTr="005E24BC">
              <w:trPr>
                <w:trHeight w:val="20"/>
              </w:trPr>
              <w:tc>
                <w:tcPr>
                  <w:tcW w:w="0" w:type="auto"/>
                  <w:gridSpan w:val="7"/>
                  <w:vAlign w:val="center"/>
                </w:tcPr>
                <w:p w14:paraId="5EA8FF85" w14:textId="77777777" w:rsidR="00276CB4" w:rsidRPr="00CF3F4A" w:rsidRDefault="00276CB4" w:rsidP="005E24BC">
                  <w:pPr>
                    <w:spacing w:before="120" w:after="120" w:line="240" w:lineRule="auto"/>
                    <w:jc w:val="left"/>
                    <w:rPr>
                      <w:rFonts w:cs="Arial"/>
                      <w:sz w:val="20"/>
                      <w:szCs w:val="20"/>
                    </w:rPr>
                  </w:pPr>
                  <w:r w:rsidRPr="00CF3F4A">
                    <w:rPr>
                      <w:rFonts w:cs="Arial"/>
                      <w:sz w:val="20"/>
                      <w:szCs w:val="20"/>
                    </w:rPr>
                    <w:t>*</w:t>
                  </w:r>
                  <w:r w:rsidRPr="00CF3F4A">
                    <w:rPr>
                      <w:rFonts w:cs="Arial"/>
                      <w:spacing w:val="-2"/>
                      <w:sz w:val="20"/>
                      <w:szCs w:val="20"/>
                    </w:rPr>
                    <w:t xml:space="preserve"> для труб указывают наружный диаметр × толщину; для листа – толщину; для фланцев – номинальный диаметр </w:t>
                  </w:r>
                  <w:r w:rsidRPr="00CF3F4A">
                    <w:rPr>
                      <w:rFonts w:cs="Arial"/>
                      <w:spacing w:val="-2"/>
                      <w:sz w:val="20"/>
                      <w:szCs w:val="20"/>
                      <w:lang w:val="en-US"/>
                    </w:rPr>
                    <w:t>DN</w:t>
                  </w:r>
                  <w:r w:rsidRPr="00CF3F4A">
                    <w:rPr>
                      <w:rFonts w:cs="Arial"/>
                      <w:spacing w:val="-2"/>
                      <w:sz w:val="20"/>
                      <w:szCs w:val="20"/>
                    </w:rPr>
                    <w:t xml:space="preserve">, номинальное давление </w:t>
                  </w:r>
                  <w:r w:rsidRPr="00CF3F4A">
                    <w:rPr>
                      <w:rFonts w:cs="Arial"/>
                      <w:spacing w:val="-2"/>
                      <w:sz w:val="20"/>
                      <w:szCs w:val="20"/>
                      <w:lang w:val="en-US"/>
                    </w:rPr>
                    <w:t>PN</w:t>
                  </w:r>
                </w:p>
              </w:tc>
            </w:tr>
          </w:tbl>
          <w:p w14:paraId="2C0BEA4A" w14:textId="77777777" w:rsidR="00276CB4" w:rsidRPr="00CF3F4A" w:rsidRDefault="00276CB4" w:rsidP="005E24BC">
            <w:pPr>
              <w:spacing w:line="240" w:lineRule="auto"/>
              <w:rPr>
                <w:rFonts w:cs="Arial"/>
                <w:sz w:val="20"/>
                <w:szCs w:val="20"/>
              </w:rPr>
            </w:pPr>
          </w:p>
          <w:p w14:paraId="6027EF20" w14:textId="2B5548E6" w:rsidR="00276CB4" w:rsidRPr="00CF3F4A" w:rsidRDefault="00276CB4" w:rsidP="005E24BC">
            <w:pPr>
              <w:spacing w:after="120"/>
              <w:jc w:val="left"/>
              <w:rPr>
                <w:rFonts w:cs="Arial"/>
                <w:sz w:val="20"/>
                <w:szCs w:val="20"/>
              </w:rPr>
            </w:pPr>
            <w:r w:rsidRPr="00CF3F4A">
              <w:rPr>
                <w:rFonts w:cs="Arial"/>
                <w:sz w:val="20"/>
                <w:szCs w:val="20"/>
              </w:rPr>
              <w:t>Таблица 1</w:t>
            </w:r>
            <w:r w:rsidR="00611F3E" w:rsidRPr="00CF3F4A">
              <w:rPr>
                <w:rFonts w:cs="Arial"/>
                <w:sz w:val="20"/>
                <w:szCs w:val="20"/>
              </w:rPr>
              <w:t>3</w:t>
            </w:r>
            <w:r w:rsidRPr="00CF3F4A">
              <w:rPr>
                <w:rFonts w:cs="Arial"/>
                <w:sz w:val="20"/>
                <w:szCs w:val="20"/>
              </w:rPr>
              <w:t xml:space="preserve"> – Выписка из сертификатов применённых материалов для изготовления элементов </w:t>
            </w:r>
            <w:r w:rsidR="00611F3E" w:rsidRPr="00CF3F4A">
              <w:rPr>
                <w:rFonts w:cs="Arial"/>
                <w:sz w:val="20"/>
                <w:szCs w:val="20"/>
              </w:rPr>
              <w:t>внутреннего подогревателя рабочей среды типа «труба в трубе»</w:t>
            </w:r>
            <w:r w:rsidRPr="00CF3F4A">
              <w:rPr>
                <w:rFonts w:cs="Arial"/>
                <w:sz w:val="20"/>
                <w:szCs w:val="20"/>
              </w:rPr>
              <w:t xml:space="preserve"> с греющей средой с заводским номером </w:t>
            </w:r>
            <w:r w:rsidRPr="00CF3F4A">
              <w:rPr>
                <w:rFonts w:cs="Arial"/>
                <w:sz w:val="20"/>
                <w:szCs w:val="20"/>
                <w:u w:val="single"/>
              </w:rPr>
              <w:t>________________</w:t>
            </w:r>
          </w:p>
          <w:tbl>
            <w:tblPr>
              <w:tblStyle w:val="14"/>
              <w:tblW w:w="5000" w:type="pct"/>
              <w:tblLook w:val="01E0" w:firstRow="1" w:lastRow="1" w:firstColumn="1" w:lastColumn="1" w:noHBand="0" w:noVBand="0"/>
            </w:tblPr>
            <w:tblGrid>
              <w:gridCol w:w="2626"/>
              <w:gridCol w:w="1843"/>
              <w:gridCol w:w="898"/>
              <w:gridCol w:w="1634"/>
              <w:gridCol w:w="287"/>
              <w:gridCol w:w="316"/>
              <w:gridCol w:w="406"/>
              <w:gridCol w:w="278"/>
              <w:gridCol w:w="278"/>
              <w:gridCol w:w="345"/>
              <w:gridCol w:w="325"/>
              <w:gridCol w:w="222"/>
              <w:gridCol w:w="222"/>
              <w:gridCol w:w="637"/>
              <w:gridCol w:w="637"/>
              <w:gridCol w:w="528"/>
              <w:gridCol w:w="641"/>
              <w:gridCol w:w="726"/>
              <w:gridCol w:w="1281"/>
              <w:gridCol w:w="771"/>
            </w:tblGrid>
            <w:tr w:rsidR="00276CB4" w:rsidRPr="00CF3F4A" w14:paraId="024EA424" w14:textId="77777777" w:rsidTr="005E24BC">
              <w:tc>
                <w:tcPr>
                  <w:tcW w:w="891" w:type="pct"/>
                  <w:vMerge w:val="restart"/>
                </w:tcPr>
                <w:p w14:paraId="770D7B15" w14:textId="77777777" w:rsidR="00276CB4" w:rsidRPr="00CF3F4A" w:rsidRDefault="00276CB4" w:rsidP="005E24BC">
                  <w:pPr>
                    <w:spacing w:line="240" w:lineRule="auto"/>
                    <w:jc w:val="center"/>
                    <w:rPr>
                      <w:rFonts w:cs="Arial"/>
                      <w:sz w:val="18"/>
                      <w:szCs w:val="18"/>
                    </w:rPr>
                  </w:pPr>
                  <w:r w:rsidRPr="00CF3F4A">
                    <w:rPr>
                      <w:rFonts w:cs="Arial"/>
                      <w:sz w:val="18"/>
                      <w:szCs w:val="18"/>
                    </w:rPr>
                    <w:t>Наименование элемента</w:t>
                  </w:r>
                </w:p>
              </w:tc>
              <w:tc>
                <w:tcPr>
                  <w:tcW w:w="628" w:type="pct"/>
                  <w:vMerge w:val="restart"/>
                </w:tcPr>
                <w:p w14:paraId="5B37DA60" w14:textId="77777777" w:rsidR="00276CB4" w:rsidRPr="00CF3F4A" w:rsidRDefault="00276CB4" w:rsidP="005E24BC">
                  <w:pPr>
                    <w:spacing w:line="240" w:lineRule="auto"/>
                    <w:jc w:val="center"/>
                    <w:rPr>
                      <w:rFonts w:cs="Arial"/>
                      <w:sz w:val="18"/>
                      <w:szCs w:val="18"/>
                    </w:rPr>
                  </w:pPr>
                  <w:r w:rsidRPr="00CF3F4A">
                    <w:rPr>
                      <w:rFonts w:cs="Arial"/>
                      <w:spacing w:val="-2"/>
                      <w:sz w:val="18"/>
                      <w:szCs w:val="18"/>
                    </w:rPr>
                    <w:t>Размеры, мм</w:t>
                  </w:r>
                  <w:r w:rsidRPr="00CF3F4A">
                    <w:rPr>
                      <w:rFonts w:cs="Arial"/>
                      <w:sz w:val="18"/>
                      <w:szCs w:val="18"/>
                    </w:rPr>
                    <w:t xml:space="preserve">, </w:t>
                  </w:r>
                  <w:r w:rsidRPr="00CF3F4A">
                    <w:rPr>
                      <w:rFonts w:cs="Arial"/>
                      <w:sz w:val="18"/>
                      <w:szCs w:val="18"/>
                    </w:rPr>
                    <w:br/>
                    <w:t>марка материала и обозначение документа</w:t>
                  </w:r>
                </w:p>
              </w:tc>
              <w:tc>
                <w:tcPr>
                  <w:tcW w:w="311" w:type="pct"/>
                  <w:vMerge w:val="restart"/>
                </w:tcPr>
                <w:p w14:paraId="08C1778F" w14:textId="77777777" w:rsidR="00276CB4" w:rsidRPr="00CF3F4A" w:rsidRDefault="00276CB4" w:rsidP="005E24BC">
                  <w:pPr>
                    <w:spacing w:line="240" w:lineRule="auto"/>
                    <w:jc w:val="center"/>
                    <w:rPr>
                      <w:rFonts w:cs="Arial"/>
                      <w:sz w:val="18"/>
                      <w:szCs w:val="18"/>
                    </w:rPr>
                  </w:pPr>
                  <w:r w:rsidRPr="00CF3F4A">
                    <w:rPr>
                      <w:rFonts w:cs="Arial"/>
                      <w:sz w:val="18"/>
                      <w:szCs w:val="18"/>
                    </w:rPr>
                    <w:t>Номер плавки</w:t>
                  </w:r>
                </w:p>
              </w:tc>
              <w:tc>
                <w:tcPr>
                  <w:tcW w:w="558" w:type="pct"/>
                  <w:vMerge w:val="restart"/>
                </w:tcPr>
                <w:p w14:paraId="011464E5" w14:textId="77777777" w:rsidR="00276CB4" w:rsidRPr="00CF3F4A" w:rsidRDefault="00276CB4" w:rsidP="005E24BC">
                  <w:pPr>
                    <w:spacing w:line="240" w:lineRule="auto"/>
                    <w:jc w:val="center"/>
                    <w:rPr>
                      <w:rFonts w:cs="Arial"/>
                      <w:sz w:val="18"/>
                      <w:szCs w:val="18"/>
                    </w:rPr>
                  </w:pPr>
                  <w:r w:rsidRPr="00CF3F4A">
                    <w:rPr>
                      <w:rFonts w:cs="Arial"/>
                      <w:sz w:val="18"/>
                      <w:szCs w:val="18"/>
                    </w:rPr>
                    <w:t xml:space="preserve">Номер </w:t>
                  </w:r>
                  <w:r w:rsidRPr="00CF3F4A">
                    <w:rPr>
                      <w:rFonts w:cs="Arial"/>
                      <w:sz w:val="18"/>
                      <w:szCs w:val="18"/>
                    </w:rPr>
                    <w:br/>
                    <w:t xml:space="preserve">сертификата </w:t>
                  </w:r>
                  <w:r w:rsidRPr="00CF3F4A">
                    <w:rPr>
                      <w:rFonts w:cs="Arial"/>
                      <w:sz w:val="18"/>
                      <w:szCs w:val="18"/>
                    </w:rPr>
                    <w:br/>
                    <w:t xml:space="preserve">или протокола </w:t>
                  </w:r>
                  <w:r w:rsidRPr="00CF3F4A">
                    <w:rPr>
                      <w:rFonts w:cs="Arial"/>
                      <w:sz w:val="18"/>
                      <w:szCs w:val="18"/>
                    </w:rPr>
                    <w:br/>
                    <w:t>испытаний</w:t>
                  </w:r>
                </w:p>
              </w:tc>
              <w:tc>
                <w:tcPr>
                  <w:tcW w:w="846" w:type="pct"/>
                  <w:gridSpan w:val="9"/>
                </w:tcPr>
                <w:p w14:paraId="066F64A9" w14:textId="77777777" w:rsidR="00276CB4" w:rsidRPr="00CF3F4A" w:rsidRDefault="00276CB4" w:rsidP="005E24BC">
                  <w:pPr>
                    <w:spacing w:line="240" w:lineRule="auto"/>
                    <w:jc w:val="center"/>
                    <w:rPr>
                      <w:rFonts w:cs="Arial"/>
                      <w:sz w:val="18"/>
                      <w:szCs w:val="18"/>
                    </w:rPr>
                  </w:pPr>
                  <w:r w:rsidRPr="00CF3F4A">
                    <w:rPr>
                      <w:rFonts w:cs="Arial"/>
                      <w:sz w:val="18"/>
                      <w:szCs w:val="18"/>
                    </w:rPr>
                    <w:t>Массовая доля химического элемента, %</w:t>
                  </w:r>
                </w:p>
              </w:tc>
              <w:tc>
                <w:tcPr>
                  <w:tcW w:w="1766" w:type="pct"/>
                  <w:gridSpan w:val="7"/>
                </w:tcPr>
                <w:p w14:paraId="7A755519" w14:textId="77777777" w:rsidR="00276CB4" w:rsidRPr="00CF3F4A" w:rsidRDefault="00276CB4" w:rsidP="005E24BC">
                  <w:pPr>
                    <w:spacing w:line="240" w:lineRule="auto"/>
                    <w:jc w:val="center"/>
                    <w:rPr>
                      <w:rFonts w:cs="Arial"/>
                      <w:sz w:val="18"/>
                      <w:szCs w:val="18"/>
                    </w:rPr>
                  </w:pPr>
                  <w:r w:rsidRPr="00CF3F4A">
                    <w:rPr>
                      <w:rFonts w:cs="Arial"/>
                      <w:sz w:val="18"/>
                      <w:szCs w:val="18"/>
                    </w:rPr>
                    <w:t>Результаты испытаний</w:t>
                  </w:r>
                </w:p>
              </w:tc>
            </w:tr>
            <w:tr w:rsidR="00276CB4" w:rsidRPr="00CF3F4A" w14:paraId="75F94A55" w14:textId="77777777" w:rsidTr="005E24BC">
              <w:tc>
                <w:tcPr>
                  <w:tcW w:w="891" w:type="pct"/>
                  <w:vMerge/>
                  <w:tcBorders>
                    <w:bottom w:val="double" w:sz="4" w:space="0" w:color="auto"/>
                  </w:tcBorders>
                </w:tcPr>
                <w:p w14:paraId="1DFBBDA4" w14:textId="77777777" w:rsidR="00276CB4" w:rsidRPr="00CF3F4A" w:rsidRDefault="00276CB4" w:rsidP="005E24BC">
                  <w:pPr>
                    <w:spacing w:line="240" w:lineRule="auto"/>
                    <w:jc w:val="center"/>
                    <w:rPr>
                      <w:rFonts w:cs="Arial"/>
                      <w:sz w:val="18"/>
                      <w:szCs w:val="18"/>
                    </w:rPr>
                  </w:pPr>
                </w:p>
              </w:tc>
              <w:tc>
                <w:tcPr>
                  <w:tcW w:w="628" w:type="pct"/>
                  <w:vMerge/>
                  <w:tcBorders>
                    <w:bottom w:val="double" w:sz="4" w:space="0" w:color="auto"/>
                  </w:tcBorders>
                </w:tcPr>
                <w:p w14:paraId="5DA6F7C6" w14:textId="77777777" w:rsidR="00276CB4" w:rsidRPr="00CF3F4A" w:rsidRDefault="00276CB4" w:rsidP="005E24BC">
                  <w:pPr>
                    <w:spacing w:line="240" w:lineRule="auto"/>
                    <w:jc w:val="center"/>
                    <w:rPr>
                      <w:rFonts w:cs="Arial"/>
                      <w:sz w:val="18"/>
                      <w:szCs w:val="18"/>
                    </w:rPr>
                  </w:pPr>
                </w:p>
              </w:tc>
              <w:tc>
                <w:tcPr>
                  <w:tcW w:w="311" w:type="pct"/>
                  <w:vMerge/>
                  <w:tcBorders>
                    <w:bottom w:val="double" w:sz="4" w:space="0" w:color="auto"/>
                  </w:tcBorders>
                </w:tcPr>
                <w:p w14:paraId="697C4470" w14:textId="77777777" w:rsidR="00276CB4" w:rsidRPr="00CF3F4A" w:rsidRDefault="00276CB4" w:rsidP="005E24BC">
                  <w:pPr>
                    <w:spacing w:line="240" w:lineRule="auto"/>
                    <w:jc w:val="center"/>
                    <w:rPr>
                      <w:rFonts w:cs="Arial"/>
                      <w:sz w:val="18"/>
                      <w:szCs w:val="18"/>
                    </w:rPr>
                  </w:pPr>
                </w:p>
              </w:tc>
              <w:tc>
                <w:tcPr>
                  <w:tcW w:w="558" w:type="pct"/>
                  <w:vMerge/>
                  <w:tcBorders>
                    <w:bottom w:val="double" w:sz="4" w:space="0" w:color="auto"/>
                  </w:tcBorders>
                </w:tcPr>
                <w:p w14:paraId="5F5A70E6" w14:textId="77777777" w:rsidR="00276CB4" w:rsidRPr="00CF3F4A" w:rsidRDefault="00276CB4" w:rsidP="005E24BC">
                  <w:pPr>
                    <w:spacing w:line="240" w:lineRule="auto"/>
                    <w:jc w:val="center"/>
                    <w:rPr>
                      <w:rFonts w:cs="Arial"/>
                      <w:sz w:val="18"/>
                      <w:szCs w:val="18"/>
                    </w:rPr>
                  </w:pPr>
                </w:p>
              </w:tc>
              <w:tc>
                <w:tcPr>
                  <w:tcW w:w="102" w:type="pct"/>
                  <w:tcBorders>
                    <w:bottom w:val="double" w:sz="4" w:space="0" w:color="auto"/>
                  </w:tcBorders>
                </w:tcPr>
                <w:p w14:paraId="2BAA1D32" w14:textId="77777777" w:rsidR="00276CB4" w:rsidRPr="00CF3F4A" w:rsidRDefault="00276CB4" w:rsidP="005E24BC">
                  <w:pPr>
                    <w:spacing w:line="240" w:lineRule="auto"/>
                    <w:ind w:left="-57" w:right="-57"/>
                    <w:jc w:val="center"/>
                    <w:rPr>
                      <w:rFonts w:cs="Arial"/>
                      <w:spacing w:val="-2"/>
                      <w:sz w:val="18"/>
                      <w:szCs w:val="18"/>
                    </w:rPr>
                  </w:pPr>
                  <w:r w:rsidRPr="00CF3F4A">
                    <w:rPr>
                      <w:rFonts w:cs="Arial"/>
                      <w:spacing w:val="-2"/>
                      <w:sz w:val="18"/>
                      <w:szCs w:val="18"/>
                      <w:lang w:val="en-US"/>
                    </w:rPr>
                    <w:t>C</w:t>
                  </w:r>
                </w:p>
              </w:tc>
              <w:tc>
                <w:tcPr>
                  <w:tcW w:w="94" w:type="pct"/>
                  <w:tcBorders>
                    <w:bottom w:val="double" w:sz="4" w:space="0" w:color="auto"/>
                  </w:tcBorders>
                </w:tcPr>
                <w:p w14:paraId="382EC162" w14:textId="77777777" w:rsidR="00276CB4" w:rsidRPr="00CF3F4A" w:rsidRDefault="00276CB4" w:rsidP="005E24BC">
                  <w:pPr>
                    <w:spacing w:line="240" w:lineRule="auto"/>
                    <w:ind w:left="-57" w:right="-57"/>
                    <w:jc w:val="center"/>
                    <w:rPr>
                      <w:rFonts w:cs="Arial"/>
                      <w:spacing w:val="-2"/>
                      <w:sz w:val="18"/>
                      <w:szCs w:val="18"/>
                    </w:rPr>
                  </w:pPr>
                  <w:r w:rsidRPr="00CF3F4A">
                    <w:rPr>
                      <w:rFonts w:cs="Arial"/>
                      <w:spacing w:val="-2"/>
                      <w:sz w:val="18"/>
                      <w:szCs w:val="18"/>
                      <w:lang w:val="en-US"/>
                    </w:rPr>
                    <w:t>Si</w:t>
                  </w:r>
                </w:p>
              </w:tc>
              <w:tc>
                <w:tcPr>
                  <w:tcW w:w="130" w:type="pct"/>
                  <w:tcBorders>
                    <w:bottom w:val="double" w:sz="4" w:space="0" w:color="auto"/>
                  </w:tcBorders>
                </w:tcPr>
                <w:p w14:paraId="74BDAB9C" w14:textId="77777777" w:rsidR="00276CB4" w:rsidRPr="00CF3F4A" w:rsidRDefault="00276CB4" w:rsidP="005E24BC">
                  <w:pPr>
                    <w:spacing w:line="240" w:lineRule="auto"/>
                    <w:ind w:left="-57" w:right="-57"/>
                    <w:jc w:val="center"/>
                    <w:rPr>
                      <w:rFonts w:cs="Arial"/>
                      <w:spacing w:val="-2"/>
                      <w:sz w:val="18"/>
                      <w:szCs w:val="18"/>
                    </w:rPr>
                  </w:pPr>
                  <w:r w:rsidRPr="00CF3F4A">
                    <w:rPr>
                      <w:rFonts w:cs="Arial"/>
                      <w:spacing w:val="-2"/>
                      <w:sz w:val="18"/>
                      <w:szCs w:val="18"/>
                      <w:lang w:val="en-US"/>
                    </w:rPr>
                    <w:t>Mn</w:t>
                  </w:r>
                </w:p>
              </w:tc>
              <w:tc>
                <w:tcPr>
                  <w:tcW w:w="79" w:type="pct"/>
                  <w:tcBorders>
                    <w:bottom w:val="double" w:sz="4" w:space="0" w:color="auto"/>
                  </w:tcBorders>
                </w:tcPr>
                <w:p w14:paraId="2B6D65CD" w14:textId="77777777" w:rsidR="00276CB4" w:rsidRPr="00CF3F4A" w:rsidRDefault="00276CB4" w:rsidP="005E24BC">
                  <w:pPr>
                    <w:spacing w:line="240" w:lineRule="auto"/>
                    <w:ind w:left="-57" w:right="-57"/>
                    <w:jc w:val="center"/>
                    <w:rPr>
                      <w:rFonts w:cs="Arial"/>
                      <w:spacing w:val="-2"/>
                      <w:sz w:val="18"/>
                      <w:szCs w:val="18"/>
                    </w:rPr>
                  </w:pPr>
                  <w:r w:rsidRPr="00CF3F4A">
                    <w:rPr>
                      <w:rFonts w:cs="Arial"/>
                      <w:spacing w:val="-2"/>
                      <w:sz w:val="18"/>
                      <w:szCs w:val="18"/>
                      <w:lang w:val="en-US"/>
                    </w:rPr>
                    <w:t>S</w:t>
                  </w:r>
                </w:p>
              </w:tc>
              <w:tc>
                <w:tcPr>
                  <w:tcW w:w="79" w:type="pct"/>
                  <w:tcBorders>
                    <w:bottom w:val="double" w:sz="4" w:space="0" w:color="auto"/>
                  </w:tcBorders>
                </w:tcPr>
                <w:p w14:paraId="1EE73321" w14:textId="77777777" w:rsidR="00276CB4" w:rsidRPr="00CF3F4A" w:rsidRDefault="00276CB4" w:rsidP="005E24BC">
                  <w:pPr>
                    <w:spacing w:line="240" w:lineRule="auto"/>
                    <w:ind w:left="-57" w:right="-57"/>
                    <w:jc w:val="center"/>
                    <w:rPr>
                      <w:rFonts w:cs="Arial"/>
                      <w:spacing w:val="-2"/>
                      <w:sz w:val="18"/>
                      <w:szCs w:val="18"/>
                    </w:rPr>
                  </w:pPr>
                  <w:r w:rsidRPr="00CF3F4A">
                    <w:rPr>
                      <w:rFonts w:cs="Arial"/>
                      <w:spacing w:val="-2"/>
                      <w:sz w:val="18"/>
                      <w:szCs w:val="18"/>
                      <w:lang w:val="en-US"/>
                    </w:rPr>
                    <w:t>P</w:t>
                  </w:r>
                </w:p>
              </w:tc>
              <w:tc>
                <w:tcPr>
                  <w:tcW w:w="106" w:type="pct"/>
                  <w:tcBorders>
                    <w:bottom w:val="double" w:sz="4" w:space="0" w:color="auto"/>
                  </w:tcBorders>
                </w:tcPr>
                <w:p w14:paraId="26A141AC" w14:textId="77777777" w:rsidR="00276CB4" w:rsidRPr="00CF3F4A" w:rsidRDefault="00276CB4" w:rsidP="005E24BC">
                  <w:pPr>
                    <w:spacing w:line="240" w:lineRule="auto"/>
                    <w:ind w:left="-57" w:right="-57"/>
                    <w:jc w:val="center"/>
                    <w:rPr>
                      <w:rFonts w:cs="Arial"/>
                      <w:spacing w:val="-2"/>
                      <w:sz w:val="18"/>
                      <w:szCs w:val="18"/>
                    </w:rPr>
                  </w:pPr>
                  <w:r w:rsidRPr="00CF3F4A">
                    <w:rPr>
                      <w:rFonts w:cs="Arial"/>
                      <w:spacing w:val="-2"/>
                      <w:sz w:val="18"/>
                      <w:szCs w:val="18"/>
                      <w:lang w:val="en-US"/>
                    </w:rPr>
                    <w:t>Cr</w:t>
                  </w:r>
                </w:p>
              </w:tc>
              <w:tc>
                <w:tcPr>
                  <w:tcW w:w="98" w:type="pct"/>
                  <w:tcBorders>
                    <w:bottom w:val="double" w:sz="4" w:space="0" w:color="auto"/>
                  </w:tcBorders>
                </w:tcPr>
                <w:p w14:paraId="13611E4E" w14:textId="77777777" w:rsidR="00276CB4" w:rsidRPr="00CF3F4A" w:rsidRDefault="00276CB4" w:rsidP="005E24BC">
                  <w:pPr>
                    <w:spacing w:line="240" w:lineRule="auto"/>
                    <w:ind w:left="-57" w:right="-57"/>
                    <w:jc w:val="center"/>
                    <w:rPr>
                      <w:rFonts w:cs="Arial"/>
                      <w:spacing w:val="-2"/>
                      <w:sz w:val="18"/>
                      <w:szCs w:val="18"/>
                    </w:rPr>
                  </w:pPr>
                  <w:r w:rsidRPr="00CF3F4A">
                    <w:rPr>
                      <w:rFonts w:cs="Arial"/>
                      <w:spacing w:val="-2"/>
                      <w:sz w:val="18"/>
                      <w:szCs w:val="18"/>
                      <w:lang w:val="en-US"/>
                    </w:rPr>
                    <w:t>Ni</w:t>
                  </w:r>
                </w:p>
              </w:tc>
              <w:tc>
                <w:tcPr>
                  <w:tcW w:w="75" w:type="pct"/>
                  <w:tcBorders>
                    <w:bottom w:val="double" w:sz="4" w:space="0" w:color="auto"/>
                  </w:tcBorders>
                </w:tcPr>
                <w:p w14:paraId="0FD4605E" w14:textId="77777777" w:rsidR="00276CB4" w:rsidRPr="00CF3F4A" w:rsidRDefault="00276CB4" w:rsidP="005E24BC">
                  <w:pPr>
                    <w:spacing w:line="240" w:lineRule="auto"/>
                    <w:ind w:left="-57" w:right="-57"/>
                    <w:jc w:val="center"/>
                    <w:rPr>
                      <w:rFonts w:cs="Arial"/>
                      <w:spacing w:val="-2"/>
                      <w:sz w:val="18"/>
                      <w:szCs w:val="18"/>
                    </w:rPr>
                  </w:pPr>
                  <w:r w:rsidRPr="00CF3F4A">
                    <w:rPr>
                      <w:rFonts w:cs="Arial"/>
                      <w:spacing w:val="-2"/>
                      <w:sz w:val="18"/>
                      <w:szCs w:val="18"/>
                    </w:rPr>
                    <w:t>-</w:t>
                  </w:r>
                </w:p>
              </w:tc>
              <w:tc>
                <w:tcPr>
                  <w:tcW w:w="83" w:type="pct"/>
                  <w:tcBorders>
                    <w:bottom w:val="double" w:sz="4" w:space="0" w:color="auto"/>
                  </w:tcBorders>
                </w:tcPr>
                <w:p w14:paraId="6181BB4E" w14:textId="77777777" w:rsidR="00276CB4" w:rsidRPr="00CF3F4A" w:rsidRDefault="00276CB4" w:rsidP="005E24BC">
                  <w:pPr>
                    <w:spacing w:line="240" w:lineRule="auto"/>
                    <w:ind w:left="-57" w:right="-57"/>
                    <w:jc w:val="center"/>
                    <w:rPr>
                      <w:rFonts w:cs="Arial"/>
                      <w:spacing w:val="-2"/>
                      <w:sz w:val="18"/>
                      <w:szCs w:val="18"/>
                    </w:rPr>
                  </w:pPr>
                  <w:r w:rsidRPr="00CF3F4A">
                    <w:rPr>
                      <w:rFonts w:cs="Arial"/>
                      <w:spacing w:val="-2"/>
                      <w:sz w:val="18"/>
                      <w:szCs w:val="18"/>
                    </w:rPr>
                    <w:t>-</w:t>
                  </w:r>
                </w:p>
              </w:tc>
              <w:tc>
                <w:tcPr>
                  <w:tcW w:w="222" w:type="pct"/>
                  <w:tcBorders>
                    <w:bottom w:val="double" w:sz="4" w:space="0" w:color="auto"/>
                  </w:tcBorders>
                </w:tcPr>
                <w:p w14:paraId="48FB9247" w14:textId="77777777" w:rsidR="00276CB4" w:rsidRPr="00CF3F4A" w:rsidRDefault="00276CB4" w:rsidP="005E24BC">
                  <w:pPr>
                    <w:spacing w:line="240" w:lineRule="auto"/>
                    <w:ind w:left="-57" w:right="-57"/>
                    <w:jc w:val="center"/>
                    <w:rPr>
                      <w:rFonts w:cs="Arial"/>
                      <w:spacing w:val="-2"/>
                      <w:sz w:val="18"/>
                      <w:szCs w:val="18"/>
                    </w:rPr>
                  </w:pPr>
                  <w:r w:rsidRPr="00CF3F4A">
                    <w:rPr>
                      <w:rFonts w:cs="Arial"/>
                      <w:spacing w:val="-2"/>
                      <w:sz w:val="18"/>
                      <w:szCs w:val="18"/>
                    </w:rPr>
                    <w:t>σ</w:t>
                  </w:r>
                  <w:r w:rsidRPr="00CF3F4A">
                    <w:rPr>
                      <w:rFonts w:cs="Arial"/>
                      <w:spacing w:val="-2"/>
                      <w:sz w:val="18"/>
                      <w:szCs w:val="18"/>
                      <w:vertAlign w:val="subscript"/>
                    </w:rPr>
                    <w:t>т</w:t>
                  </w:r>
                  <w:r w:rsidRPr="00CF3F4A">
                    <w:rPr>
                      <w:rFonts w:cs="Arial"/>
                      <w:spacing w:val="-2"/>
                      <w:sz w:val="18"/>
                      <w:szCs w:val="18"/>
                    </w:rPr>
                    <w:t>, Н/мм²</w:t>
                  </w:r>
                </w:p>
              </w:tc>
              <w:tc>
                <w:tcPr>
                  <w:tcW w:w="222" w:type="pct"/>
                  <w:tcBorders>
                    <w:bottom w:val="double" w:sz="4" w:space="0" w:color="auto"/>
                  </w:tcBorders>
                </w:tcPr>
                <w:p w14:paraId="762779B1" w14:textId="77777777" w:rsidR="00276CB4" w:rsidRPr="00CF3F4A" w:rsidRDefault="00276CB4" w:rsidP="005E24BC">
                  <w:pPr>
                    <w:spacing w:line="240" w:lineRule="auto"/>
                    <w:ind w:left="-57" w:right="-57"/>
                    <w:jc w:val="center"/>
                    <w:rPr>
                      <w:rFonts w:cs="Arial"/>
                      <w:spacing w:val="-2"/>
                      <w:sz w:val="18"/>
                      <w:szCs w:val="18"/>
                    </w:rPr>
                  </w:pPr>
                  <w:r w:rsidRPr="00CF3F4A">
                    <w:rPr>
                      <w:rFonts w:cs="Arial"/>
                      <w:spacing w:val="-2"/>
                      <w:sz w:val="18"/>
                      <w:szCs w:val="18"/>
                    </w:rPr>
                    <w:t>σ</w:t>
                  </w:r>
                  <w:r w:rsidRPr="00CF3F4A">
                    <w:rPr>
                      <w:rFonts w:cs="Arial"/>
                      <w:spacing w:val="-2"/>
                      <w:sz w:val="18"/>
                      <w:szCs w:val="18"/>
                      <w:vertAlign w:val="subscript"/>
                    </w:rPr>
                    <w:t>в</w:t>
                  </w:r>
                  <w:r w:rsidRPr="00CF3F4A">
                    <w:rPr>
                      <w:rFonts w:cs="Arial"/>
                      <w:spacing w:val="-2"/>
                      <w:sz w:val="18"/>
                      <w:szCs w:val="18"/>
                    </w:rPr>
                    <w:t>, Н/мм²</w:t>
                  </w:r>
                </w:p>
              </w:tc>
              <w:tc>
                <w:tcPr>
                  <w:tcW w:w="156" w:type="pct"/>
                  <w:tcBorders>
                    <w:bottom w:val="double" w:sz="4" w:space="0" w:color="auto"/>
                  </w:tcBorders>
                </w:tcPr>
                <w:p w14:paraId="63747B94" w14:textId="77777777" w:rsidR="00276CB4" w:rsidRPr="00CF3F4A" w:rsidRDefault="00276CB4" w:rsidP="005E24BC">
                  <w:pPr>
                    <w:spacing w:line="240" w:lineRule="auto"/>
                    <w:ind w:left="-57" w:right="-57"/>
                    <w:jc w:val="center"/>
                    <w:rPr>
                      <w:rFonts w:cs="Arial"/>
                      <w:spacing w:val="-2"/>
                      <w:sz w:val="18"/>
                      <w:szCs w:val="18"/>
                    </w:rPr>
                  </w:pPr>
                  <w:r w:rsidRPr="00CF3F4A">
                    <w:rPr>
                      <w:rFonts w:cs="Arial"/>
                      <w:spacing w:val="-2"/>
                      <w:sz w:val="18"/>
                      <w:szCs w:val="18"/>
                    </w:rPr>
                    <w:t>δ</w:t>
                  </w:r>
                  <w:r w:rsidRPr="00CF3F4A">
                    <w:rPr>
                      <w:rFonts w:cs="Arial"/>
                      <w:spacing w:val="-2"/>
                      <w:sz w:val="18"/>
                      <w:szCs w:val="18"/>
                      <w:vertAlign w:val="subscript"/>
                    </w:rPr>
                    <w:t>5</w:t>
                  </w:r>
                  <w:r w:rsidRPr="00CF3F4A">
                    <w:rPr>
                      <w:rFonts w:cs="Arial"/>
                      <w:spacing w:val="-2"/>
                      <w:sz w:val="18"/>
                      <w:szCs w:val="18"/>
                    </w:rPr>
                    <w:t>,%</w:t>
                  </w:r>
                </w:p>
              </w:tc>
              <w:tc>
                <w:tcPr>
                  <w:tcW w:w="193" w:type="pct"/>
                  <w:tcBorders>
                    <w:bottom w:val="double" w:sz="4" w:space="0" w:color="auto"/>
                  </w:tcBorders>
                </w:tcPr>
                <w:p w14:paraId="06B5B569" w14:textId="77777777" w:rsidR="00276CB4" w:rsidRPr="00CF3F4A" w:rsidRDefault="00276CB4" w:rsidP="005E24BC">
                  <w:pPr>
                    <w:spacing w:line="240" w:lineRule="auto"/>
                    <w:ind w:left="-57" w:right="-57"/>
                    <w:jc w:val="center"/>
                    <w:rPr>
                      <w:rFonts w:cs="Arial"/>
                      <w:spacing w:val="-2"/>
                      <w:sz w:val="18"/>
                      <w:szCs w:val="18"/>
                    </w:rPr>
                  </w:pPr>
                  <w:r w:rsidRPr="00CF3F4A">
                    <w:rPr>
                      <w:rFonts w:cs="Arial"/>
                      <w:spacing w:val="-2"/>
                      <w:sz w:val="18"/>
                      <w:szCs w:val="18"/>
                    </w:rPr>
                    <w:t>φ</w:t>
                  </w:r>
                  <w:r w:rsidRPr="00CF3F4A">
                    <w:rPr>
                      <w:rFonts w:cs="Arial"/>
                      <w:spacing w:val="-2"/>
                      <w:sz w:val="18"/>
                      <w:szCs w:val="18"/>
                      <w:vertAlign w:val="subscript"/>
                    </w:rPr>
                    <w:t>0,2</w:t>
                  </w:r>
                  <w:r w:rsidRPr="00CF3F4A">
                    <w:rPr>
                      <w:rFonts w:cs="Arial"/>
                      <w:spacing w:val="-2"/>
                      <w:sz w:val="18"/>
                      <w:szCs w:val="18"/>
                    </w:rPr>
                    <w:t>,%</w:t>
                  </w:r>
                </w:p>
              </w:tc>
              <w:tc>
                <w:tcPr>
                  <w:tcW w:w="268" w:type="pct"/>
                  <w:tcBorders>
                    <w:bottom w:val="double" w:sz="4" w:space="0" w:color="auto"/>
                  </w:tcBorders>
                </w:tcPr>
                <w:p w14:paraId="03FD2C0E" w14:textId="77777777" w:rsidR="00276CB4" w:rsidRPr="00CF3F4A" w:rsidRDefault="00276CB4" w:rsidP="005E24BC">
                  <w:pPr>
                    <w:spacing w:line="240" w:lineRule="auto"/>
                    <w:ind w:left="-57" w:right="-57"/>
                    <w:jc w:val="center"/>
                    <w:rPr>
                      <w:rFonts w:cs="Arial"/>
                      <w:spacing w:val="-2"/>
                      <w:sz w:val="18"/>
                      <w:szCs w:val="18"/>
                    </w:rPr>
                  </w:pPr>
                  <w:r w:rsidRPr="00CF3F4A">
                    <w:rPr>
                      <w:rFonts w:cs="Arial"/>
                      <w:spacing w:val="-2"/>
                      <w:sz w:val="18"/>
                      <w:szCs w:val="18"/>
                      <w:lang w:val="en-US"/>
                    </w:rPr>
                    <w:t>KCU</w:t>
                  </w:r>
                  <w:r w:rsidRPr="00CF3F4A">
                    <w:rPr>
                      <w:rFonts w:cs="Arial"/>
                      <w:spacing w:val="-2"/>
                      <w:sz w:val="18"/>
                      <w:szCs w:val="18"/>
                    </w:rPr>
                    <w:t xml:space="preserve"> (КС</w:t>
                  </w:r>
                  <w:r w:rsidRPr="00CF3F4A">
                    <w:rPr>
                      <w:rFonts w:cs="Arial"/>
                      <w:spacing w:val="-2"/>
                      <w:sz w:val="18"/>
                      <w:szCs w:val="18"/>
                      <w:lang w:val="en-US"/>
                    </w:rPr>
                    <w:t>V)</w:t>
                  </w:r>
                  <w:r w:rsidRPr="00CF3F4A">
                    <w:rPr>
                      <w:rFonts w:cs="Arial"/>
                      <w:spacing w:val="-2"/>
                      <w:sz w:val="18"/>
                      <w:szCs w:val="18"/>
                    </w:rPr>
                    <w:t>, Дж/см²</w:t>
                  </w:r>
                </w:p>
              </w:tc>
              <w:tc>
                <w:tcPr>
                  <w:tcW w:w="439" w:type="pct"/>
                  <w:tcBorders>
                    <w:bottom w:val="double" w:sz="4" w:space="0" w:color="auto"/>
                  </w:tcBorders>
                </w:tcPr>
                <w:p w14:paraId="228FBD53" w14:textId="77777777" w:rsidR="00276CB4" w:rsidRPr="00CF3F4A" w:rsidRDefault="00276CB4" w:rsidP="005E24BC">
                  <w:pPr>
                    <w:spacing w:line="240" w:lineRule="auto"/>
                    <w:ind w:left="-57" w:right="-57"/>
                    <w:jc w:val="center"/>
                    <w:rPr>
                      <w:rFonts w:cs="Arial"/>
                      <w:spacing w:val="-2"/>
                      <w:sz w:val="18"/>
                      <w:szCs w:val="18"/>
                    </w:rPr>
                  </w:pPr>
                  <w:r w:rsidRPr="00CF3F4A">
                    <w:rPr>
                      <w:rFonts w:cs="Arial"/>
                      <w:spacing w:val="-2"/>
                      <w:sz w:val="18"/>
                      <w:szCs w:val="18"/>
                    </w:rPr>
                    <w:t>Число твердости по Бринеллю, НВ</w:t>
                  </w:r>
                </w:p>
              </w:tc>
              <w:tc>
                <w:tcPr>
                  <w:tcW w:w="266" w:type="pct"/>
                  <w:tcBorders>
                    <w:bottom w:val="double" w:sz="4" w:space="0" w:color="auto"/>
                  </w:tcBorders>
                </w:tcPr>
                <w:p w14:paraId="7F5EE161" w14:textId="77777777" w:rsidR="00276CB4" w:rsidRPr="00CF3F4A" w:rsidRDefault="00276CB4" w:rsidP="005E24BC">
                  <w:pPr>
                    <w:spacing w:line="240" w:lineRule="auto"/>
                    <w:jc w:val="center"/>
                    <w:rPr>
                      <w:rFonts w:cs="Arial"/>
                      <w:sz w:val="18"/>
                      <w:szCs w:val="18"/>
                    </w:rPr>
                  </w:pPr>
                  <w:r w:rsidRPr="00CF3F4A">
                    <w:rPr>
                      <w:rFonts w:cs="Arial"/>
                      <w:spacing w:val="-2"/>
                      <w:sz w:val="18"/>
                      <w:szCs w:val="18"/>
                    </w:rPr>
                    <w:t>Загиб, Дж/см²</w:t>
                  </w:r>
                </w:p>
              </w:tc>
            </w:tr>
            <w:tr w:rsidR="00276CB4" w:rsidRPr="00CF3F4A" w14:paraId="68A4D3CC" w14:textId="77777777" w:rsidTr="005E24BC">
              <w:tc>
                <w:tcPr>
                  <w:tcW w:w="891" w:type="pct"/>
                  <w:tcBorders>
                    <w:top w:val="double" w:sz="4" w:space="0" w:color="auto"/>
                  </w:tcBorders>
                </w:tcPr>
                <w:p w14:paraId="77A5A812" w14:textId="2196A865" w:rsidR="00276CB4" w:rsidRPr="00CF3F4A" w:rsidRDefault="00276CB4" w:rsidP="00611F3E">
                  <w:pPr>
                    <w:spacing w:line="240" w:lineRule="auto"/>
                    <w:ind w:right="-57"/>
                    <w:jc w:val="left"/>
                    <w:rPr>
                      <w:rFonts w:cs="Arial"/>
                      <w:spacing w:val="-2"/>
                      <w:kern w:val="20"/>
                      <w:sz w:val="18"/>
                      <w:szCs w:val="18"/>
                    </w:rPr>
                  </w:pPr>
                  <w:r w:rsidRPr="00CF3F4A">
                    <w:rPr>
                      <w:rFonts w:cs="Arial"/>
                      <w:sz w:val="18"/>
                      <w:szCs w:val="20"/>
                    </w:rPr>
                    <w:t>Теплообменная труба</w:t>
                  </w:r>
                </w:p>
              </w:tc>
              <w:tc>
                <w:tcPr>
                  <w:tcW w:w="628" w:type="pct"/>
                  <w:tcBorders>
                    <w:top w:val="double" w:sz="4" w:space="0" w:color="auto"/>
                  </w:tcBorders>
                </w:tcPr>
                <w:p w14:paraId="292DAADC" w14:textId="77777777" w:rsidR="00276CB4" w:rsidRPr="00CF3F4A" w:rsidRDefault="00276CB4" w:rsidP="005E24BC">
                  <w:pPr>
                    <w:spacing w:line="240" w:lineRule="auto"/>
                    <w:jc w:val="center"/>
                    <w:rPr>
                      <w:rFonts w:cs="Arial"/>
                      <w:sz w:val="18"/>
                      <w:szCs w:val="18"/>
                    </w:rPr>
                  </w:pPr>
                </w:p>
              </w:tc>
              <w:tc>
                <w:tcPr>
                  <w:tcW w:w="311" w:type="pct"/>
                  <w:tcBorders>
                    <w:top w:val="double" w:sz="4" w:space="0" w:color="auto"/>
                  </w:tcBorders>
                </w:tcPr>
                <w:p w14:paraId="58007830" w14:textId="77777777" w:rsidR="00276CB4" w:rsidRPr="00CF3F4A" w:rsidRDefault="00276CB4" w:rsidP="005E24BC">
                  <w:pPr>
                    <w:spacing w:line="240" w:lineRule="auto"/>
                    <w:jc w:val="center"/>
                    <w:rPr>
                      <w:rFonts w:cs="Arial"/>
                      <w:sz w:val="18"/>
                      <w:szCs w:val="18"/>
                    </w:rPr>
                  </w:pPr>
                </w:p>
              </w:tc>
              <w:tc>
                <w:tcPr>
                  <w:tcW w:w="558" w:type="pct"/>
                  <w:tcBorders>
                    <w:top w:val="double" w:sz="4" w:space="0" w:color="auto"/>
                  </w:tcBorders>
                </w:tcPr>
                <w:p w14:paraId="250FA11B" w14:textId="77777777" w:rsidR="00276CB4" w:rsidRPr="00CF3F4A" w:rsidRDefault="00276CB4" w:rsidP="005E24BC">
                  <w:pPr>
                    <w:spacing w:line="240" w:lineRule="auto"/>
                    <w:jc w:val="center"/>
                    <w:rPr>
                      <w:rFonts w:cs="Arial"/>
                      <w:sz w:val="18"/>
                      <w:szCs w:val="18"/>
                    </w:rPr>
                  </w:pPr>
                </w:p>
              </w:tc>
              <w:tc>
                <w:tcPr>
                  <w:tcW w:w="102" w:type="pct"/>
                  <w:tcBorders>
                    <w:top w:val="double" w:sz="4" w:space="0" w:color="auto"/>
                  </w:tcBorders>
                </w:tcPr>
                <w:p w14:paraId="63A45037" w14:textId="77777777" w:rsidR="00276CB4" w:rsidRPr="00CF3F4A" w:rsidRDefault="00276CB4" w:rsidP="005E24BC">
                  <w:pPr>
                    <w:spacing w:line="240" w:lineRule="auto"/>
                    <w:jc w:val="center"/>
                    <w:rPr>
                      <w:rFonts w:cs="Arial"/>
                      <w:sz w:val="18"/>
                      <w:szCs w:val="18"/>
                    </w:rPr>
                  </w:pPr>
                </w:p>
              </w:tc>
              <w:tc>
                <w:tcPr>
                  <w:tcW w:w="94" w:type="pct"/>
                  <w:tcBorders>
                    <w:top w:val="double" w:sz="4" w:space="0" w:color="auto"/>
                  </w:tcBorders>
                </w:tcPr>
                <w:p w14:paraId="31A62BCB" w14:textId="77777777" w:rsidR="00276CB4" w:rsidRPr="00CF3F4A" w:rsidRDefault="00276CB4" w:rsidP="005E24BC">
                  <w:pPr>
                    <w:spacing w:line="240" w:lineRule="auto"/>
                    <w:jc w:val="center"/>
                    <w:rPr>
                      <w:rFonts w:cs="Arial"/>
                      <w:sz w:val="18"/>
                      <w:szCs w:val="18"/>
                    </w:rPr>
                  </w:pPr>
                </w:p>
              </w:tc>
              <w:tc>
                <w:tcPr>
                  <w:tcW w:w="130" w:type="pct"/>
                  <w:tcBorders>
                    <w:top w:val="double" w:sz="4" w:space="0" w:color="auto"/>
                  </w:tcBorders>
                </w:tcPr>
                <w:p w14:paraId="4EEACE1B" w14:textId="77777777" w:rsidR="00276CB4" w:rsidRPr="00CF3F4A" w:rsidRDefault="00276CB4" w:rsidP="005E24BC">
                  <w:pPr>
                    <w:spacing w:line="240" w:lineRule="auto"/>
                    <w:jc w:val="center"/>
                    <w:rPr>
                      <w:rFonts w:cs="Arial"/>
                      <w:sz w:val="18"/>
                      <w:szCs w:val="18"/>
                    </w:rPr>
                  </w:pPr>
                </w:p>
              </w:tc>
              <w:tc>
                <w:tcPr>
                  <w:tcW w:w="79" w:type="pct"/>
                  <w:tcBorders>
                    <w:top w:val="double" w:sz="4" w:space="0" w:color="auto"/>
                  </w:tcBorders>
                </w:tcPr>
                <w:p w14:paraId="20F1C6F7" w14:textId="77777777" w:rsidR="00276CB4" w:rsidRPr="00CF3F4A" w:rsidRDefault="00276CB4" w:rsidP="005E24BC">
                  <w:pPr>
                    <w:spacing w:line="240" w:lineRule="auto"/>
                    <w:jc w:val="center"/>
                    <w:rPr>
                      <w:rFonts w:cs="Arial"/>
                      <w:sz w:val="18"/>
                      <w:szCs w:val="18"/>
                    </w:rPr>
                  </w:pPr>
                </w:p>
              </w:tc>
              <w:tc>
                <w:tcPr>
                  <w:tcW w:w="79" w:type="pct"/>
                  <w:tcBorders>
                    <w:top w:val="double" w:sz="4" w:space="0" w:color="auto"/>
                  </w:tcBorders>
                </w:tcPr>
                <w:p w14:paraId="766AAD72" w14:textId="77777777" w:rsidR="00276CB4" w:rsidRPr="00CF3F4A" w:rsidRDefault="00276CB4" w:rsidP="005E24BC">
                  <w:pPr>
                    <w:spacing w:line="240" w:lineRule="auto"/>
                    <w:jc w:val="center"/>
                    <w:rPr>
                      <w:rFonts w:cs="Arial"/>
                      <w:sz w:val="18"/>
                      <w:szCs w:val="18"/>
                    </w:rPr>
                  </w:pPr>
                </w:p>
              </w:tc>
              <w:tc>
                <w:tcPr>
                  <w:tcW w:w="106" w:type="pct"/>
                  <w:tcBorders>
                    <w:top w:val="double" w:sz="4" w:space="0" w:color="auto"/>
                  </w:tcBorders>
                </w:tcPr>
                <w:p w14:paraId="758CE5B2" w14:textId="77777777" w:rsidR="00276CB4" w:rsidRPr="00CF3F4A" w:rsidRDefault="00276CB4" w:rsidP="005E24BC">
                  <w:pPr>
                    <w:spacing w:line="240" w:lineRule="auto"/>
                    <w:jc w:val="center"/>
                    <w:rPr>
                      <w:rFonts w:cs="Arial"/>
                      <w:sz w:val="18"/>
                      <w:szCs w:val="18"/>
                    </w:rPr>
                  </w:pPr>
                </w:p>
              </w:tc>
              <w:tc>
                <w:tcPr>
                  <w:tcW w:w="98" w:type="pct"/>
                  <w:tcBorders>
                    <w:top w:val="double" w:sz="4" w:space="0" w:color="auto"/>
                  </w:tcBorders>
                </w:tcPr>
                <w:p w14:paraId="3954E476" w14:textId="77777777" w:rsidR="00276CB4" w:rsidRPr="00CF3F4A" w:rsidRDefault="00276CB4" w:rsidP="005E24BC">
                  <w:pPr>
                    <w:spacing w:line="240" w:lineRule="auto"/>
                    <w:jc w:val="center"/>
                    <w:rPr>
                      <w:rFonts w:cs="Arial"/>
                      <w:sz w:val="18"/>
                      <w:szCs w:val="18"/>
                    </w:rPr>
                  </w:pPr>
                </w:p>
              </w:tc>
              <w:tc>
                <w:tcPr>
                  <w:tcW w:w="75" w:type="pct"/>
                  <w:tcBorders>
                    <w:top w:val="double" w:sz="4" w:space="0" w:color="auto"/>
                  </w:tcBorders>
                </w:tcPr>
                <w:p w14:paraId="08CD5405" w14:textId="77777777" w:rsidR="00276CB4" w:rsidRPr="00CF3F4A" w:rsidRDefault="00276CB4" w:rsidP="005E24BC">
                  <w:pPr>
                    <w:spacing w:line="240" w:lineRule="auto"/>
                    <w:jc w:val="center"/>
                    <w:rPr>
                      <w:rFonts w:cs="Arial"/>
                      <w:sz w:val="18"/>
                      <w:szCs w:val="18"/>
                    </w:rPr>
                  </w:pPr>
                </w:p>
              </w:tc>
              <w:tc>
                <w:tcPr>
                  <w:tcW w:w="83" w:type="pct"/>
                  <w:tcBorders>
                    <w:top w:val="double" w:sz="4" w:space="0" w:color="auto"/>
                  </w:tcBorders>
                </w:tcPr>
                <w:p w14:paraId="481CEC6D" w14:textId="77777777" w:rsidR="00276CB4" w:rsidRPr="00CF3F4A" w:rsidRDefault="00276CB4" w:rsidP="005E24BC">
                  <w:pPr>
                    <w:spacing w:line="240" w:lineRule="auto"/>
                    <w:jc w:val="center"/>
                    <w:rPr>
                      <w:rFonts w:cs="Arial"/>
                      <w:sz w:val="18"/>
                      <w:szCs w:val="18"/>
                    </w:rPr>
                  </w:pPr>
                </w:p>
              </w:tc>
              <w:tc>
                <w:tcPr>
                  <w:tcW w:w="222" w:type="pct"/>
                  <w:tcBorders>
                    <w:top w:val="double" w:sz="4" w:space="0" w:color="auto"/>
                  </w:tcBorders>
                </w:tcPr>
                <w:p w14:paraId="18A6FCAC" w14:textId="77777777" w:rsidR="00276CB4" w:rsidRPr="00CF3F4A" w:rsidRDefault="00276CB4" w:rsidP="005E24BC">
                  <w:pPr>
                    <w:spacing w:line="240" w:lineRule="auto"/>
                    <w:jc w:val="center"/>
                    <w:rPr>
                      <w:rFonts w:cs="Arial"/>
                      <w:sz w:val="18"/>
                      <w:szCs w:val="18"/>
                    </w:rPr>
                  </w:pPr>
                </w:p>
              </w:tc>
              <w:tc>
                <w:tcPr>
                  <w:tcW w:w="222" w:type="pct"/>
                  <w:tcBorders>
                    <w:top w:val="double" w:sz="4" w:space="0" w:color="auto"/>
                  </w:tcBorders>
                </w:tcPr>
                <w:p w14:paraId="59381B9D" w14:textId="77777777" w:rsidR="00276CB4" w:rsidRPr="00CF3F4A" w:rsidRDefault="00276CB4" w:rsidP="005E24BC">
                  <w:pPr>
                    <w:spacing w:line="240" w:lineRule="auto"/>
                    <w:jc w:val="center"/>
                    <w:rPr>
                      <w:rFonts w:cs="Arial"/>
                      <w:sz w:val="18"/>
                      <w:szCs w:val="18"/>
                    </w:rPr>
                  </w:pPr>
                </w:p>
              </w:tc>
              <w:tc>
                <w:tcPr>
                  <w:tcW w:w="156" w:type="pct"/>
                  <w:tcBorders>
                    <w:top w:val="double" w:sz="4" w:space="0" w:color="auto"/>
                  </w:tcBorders>
                </w:tcPr>
                <w:p w14:paraId="58883AAA" w14:textId="77777777" w:rsidR="00276CB4" w:rsidRPr="00CF3F4A" w:rsidRDefault="00276CB4" w:rsidP="005E24BC">
                  <w:pPr>
                    <w:spacing w:line="240" w:lineRule="auto"/>
                    <w:jc w:val="center"/>
                    <w:rPr>
                      <w:rFonts w:cs="Arial"/>
                      <w:sz w:val="18"/>
                      <w:szCs w:val="18"/>
                    </w:rPr>
                  </w:pPr>
                </w:p>
              </w:tc>
              <w:tc>
                <w:tcPr>
                  <w:tcW w:w="193" w:type="pct"/>
                  <w:tcBorders>
                    <w:top w:val="double" w:sz="4" w:space="0" w:color="auto"/>
                  </w:tcBorders>
                </w:tcPr>
                <w:p w14:paraId="7D3F636C" w14:textId="77777777" w:rsidR="00276CB4" w:rsidRPr="00CF3F4A" w:rsidRDefault="00276CB4" w:rsidP="005E24BC">
                  <w:pPr>
                    <w:spacing w:line="240" w:lineRule="auto"/>
                    <w:jc w:val="center"/>
                    <w:rPr>
                      <w:rFonts w:cs="Arial"/>
                      <w:sz w:val="18"/>
                      <w:szCs w:val="18"/>
                    </w:rPr>
                  </w:pPr>
                </w:p>
              </w:tc>
              <w:tc>
                <w:tcPr>
                  <w:tcW w:w="268" w:type="pct"/>
                  <w:tcBorders>
                    <w:top w:val="double" w:sz="4" w:space="0" w:color="auto"/>
                  </w:tcBorders>
                </w:tcPr>
                <w:p w14:paraId="03D61402" w14:textId="77777777" w:rsidR="00276CB4" w:rsidRPr="00CF3F4A" w:rsidRDefault="00276CB4" w:rsidP="005E24BC">
                  <w:pPr>
                    <w:spacing w:line="240" w:lineRule="auto"/>
                    <w:jc w:val="center"/>
                    <w:rPr>
                      <w:rFonts w:cs="Arial"/>
                      <w:sz w:val="18"/>
                      <w:szCs w:val="18"/>
                    </w:rPr>
                  </w:pPr>
                </w:p>
              </w:tc>
              <w:tc>
                <w:tcPr>
                  <w:tcW w:w="439" w:type="pct"/>
                  <w:tcBorders>
                    <w:top w:val="double" w:sz="4" w:space="0" w:color="auto"/>
                  </w:tcBorders>
                </w:tcPr>
                <w:p w14:paraId="46CA4840" w14:textId="77777777" w:rsidR="00276CB4" w:rsidRPr="00CF3F4A" w:rsidRDefault="00276CB4" w:rsidP="005E24BC">
                  <w:pPr>
                    <w:spacing w:line="240" w:lineRule="auto"/>
                    <w:jc w:val="center"/>
                    <w:rPr>
                      <w:rFonts w:cs="Arial"/>
                      <w:sz w:val="18"/>
                      <w:szCs w:val="18"/>
                    </w:rPr>
                  </w:pPr>
                </w:p>
              </w:tc>
              <w:tc>
                <w:tcPr>
                  <w:tcW w:w="266" w:type="pct"/>
                  <w:tcBorders>
                    <w:top w:val="double" w:sz="4" w:space="0" w:color="auto"/>
                  </w:tcBorders>
                </w:tcPr>
                <w:p w14:paraId="59428994" w14:textId="77777777" w:rsidR="00276CB4" w:rsidRPr="00CF3F4A" w:rsidRDefault="00276CB4" w:rsidP="005E24BC">
                  <w:pPr>
                    <w:spacing w:line="240" w:lineRule="auto"/>
                    <w:jc w:val="center"/>
                    <w:rPr>
                      <w:rFonts w:cs="Arial"/>
                      <w:sz w:val="18"/>
                      <w:szCs w:val="18"/>
                    </w:rPr>
                  </w:pPr>
                </w:p>
              </w:tc>
            </w:tr>
            <w:tr w:rsidR="00276CB4" w:rsidRPr="00CF3F4A" w14:paraId="07BCB674" w14:textId="77777777" w:rsidTr="005E24BC">
              <w:tc>
                <w:tcPr>
                  <w:tcW w:w="891" w:type="pct"/>
                </w:tcPr>
                <w:p w14:paraId="165E1B91" w14:textId="77777777" w:rsidR="00276CB4" w:rsidRPr="00CF3F4A" w:rsidRDefault="00276CB4" w:rsidP="005E24BC">
                  <w:pPr>
                    <w:spacing w:line="240" w:lineRule="auto"/>
                    <w:ind w:right="-57"/>
                    <w:jc w:val="left"/>
                    <w:rPr>
                      <w:rFonts w:cs="Arial"/>
                      <w:spacing w:val="-4"/>
                      <w:kern w:val="20"/>
                      <w:sz w:val="18"/>
                      <w:szCs w:val="18"/>
                    </w:rPr>
                  </w:pPr>
                  <w:r w:rsidRPr="00CF3F4A">
                    <w:rPr>
                      <w:rFonts w:cs="Arial"/>
                      <w:sz w:val="18"/>
                      <w:szCs w:val="20"/>
                    </w:rPr>
                    <w:t>Труба коллектора</w:t>
                  </w:r>
                </w:p>
              </w:tc>
              <w:tc>
                <w:tcPr>
                  <w:tcW w:w="628" w:type="pct"/>
                </w:tcPr>
                <w:p w14:paraId="33545714" w14:textId="77777777" w:rsidR="00276CB4" w:rsidRPr="00CF3F4A" w:rsidRDefault="00276CB4" w:rsidP="005E24BC">
                  <w:pPr>
                    <w:spacing w:line="240" w:lineRule="auto"/>
                    <w:jc w:val="center"/>
                    <w:rPr>
                      <w:rFonts w:cs="Arial"/>
                      <w:sz w:val="18"/>
                      <w:szCs w:val="18"/>
                    </w:rPr>
                  </w:pPr>
                </w:p>
              </w:tc>
              <w:tc>
                <w:tcPr>
                  <w:tcW w:w="311" w:type="pct"/>
                </w:tcPr>
                <w:p w14:paraId="459D6618" w14:textId="77777777" w:rsidR="00276CB4" w:rsidRPr="00CF3F4A" w:rsidRDefault="00276CB4" w:rsidP="005E24BC">
                  <w:pPr>
                    <w:spacing w:line="240" w:lineRule="auto"/>
                    <w:jc w:val="center"/>
                    <w:rPr>
                      <w:rFonts w:cs="Arial"/>
                      <w:sz w:val="18"/>
                      <w:szCs w:val="18"/>
                    </w:rPr>
                  </w:pPr>
                </w:p>
              </w:tc>
              <w:tc>
                <w:tcPr>
                  <w:tcW w:w="558" w:type="pct"/>
                </w:tcPr>
                <w:p w14:paraId="426279AA" w14:textId="77777777" w:rsidR="00276CB4" w:rsidRPr="00CF3F4A" w:rsidRDefault="00276CB4" w:rsidP="005E24BC">
                  <w:pPr>
                    <w:spacing w:line="240" w:lineRule="auto"/>
                    <w:jc w:val="center"/>
                    <w:rPr>
                      <w:rFonts w:cs="Arial"/>
                      <w:sz w:val="18"/>
                      <w:szCs w:val="18"/>
                    </w:rPr>
                  </w:pPr>
                </w:p>
              </w:tc>
              <w:tc>
                <w:tcPr>
                  <w:tcW w:w="102" w:type="pct"/>
                </w:tcPr>
                <w:p w14:paraId="56E24B85" w14:textId="77777777" w:rsidR="00276CB4" w:rsidRPr="00CF3F4A" w:rsidRDefault="00276CB4" w:rsidP="005E24BC">
                  <w:pPr>
                    <w:spacing w:line="240" w:lineRule="auto"/>
                    <w:jc w:val="center"/>
                    <w:rPr>
                      <w:rFonts w:cs="Arial"/>
                      <w:sz w:val="18"/>
                      <w:szCs w:val="18"/>
                    </w:rPr>
                  </w:pPr>
                </w:p>
              </w:tc>
              <w:tc>
                <w:tcPr>
                  <w:tcW w:w="94" w:type="pct"/>
                </w:tcPr>
                <w:p w14:paraId="42780236" w14:textId="77777777" w:rsidR="00276CB4" w:rsidRPr="00CF3F4A" w:rsidRDefault="00276CB4" w:rsidP="005E24BC">
                  <w:pPr>
                    <w:spacing w:line="240" w:lineRule="auto"/>
                    <w:jc w:val="center"/>
                    <w:rPr>
                      <w:rFonts w:cs="Arial"/>
                      <w:sz w:val="18"/>
                      <w:szCs w:val="18"/>
                    </w:rPr>
                  </w:pPr>
                </w:p>
              </w:tc>
              <w:tc>
                <w:tcPr>
                  <w:tcW w:w="130" w:type="pct"/>
                </w:tcPr>
                <w:p w14:paraId="10F9A3BE" w14:textId="77777777" w:rsidR="00276CB4" w:rsidRPr="00CF3F4A" w:rsidRDefault="00276CB4" w:rsidP="005E24BC">
                  <w:pPr>
                    <w:spacing w:line="240" w:lineRule="auto"/>
                    <w:jc w:val="center"/>
                    <w:rPr>
                      <w:rFonts w:cs="Arial"/>
                      <w:sz w:val="18"/>
                      <w:szCs w:val="18"/>
                    </w:rPr>
                  </w:pPr>
                </w:p>
              </w:tc>
              <w:tc>
                <w:tcPr>
                  <w:tcW w:w="79" w:type="pct"/>
                </w:tcPr>
                <w:p w14:paraId="540B667F" w14:textId="77777777" w:rsidR="00276CB4" w:rsidRPr="00CF3F4A" w:rsidRDefault="00276CB4" w:rsidP="005E24BC">
                  <w:pPr>
                    <w:spacing w:line="240" w:lineRule="auto"/>
                    <w:jc w:val="center"/>
                    <w:rPr>
                      <w:rFonts w:cs="Arial"/>
                      <w:sz w:val="18"/>
                      <w:szCs w:val="18"/>
                    </w:rPr>
                  </w:pPr>
                </w:p>
              </w:tc>
              <w:tc>
                <w:tcPr>
                  <w:tcW w:w="79" w:type="pct"/>
                </w:tcPr>
                <w:p w14:paraId="5467F1FF" w14:textId="77777777" w:rsidR="00276CB4" w:rsidRPr="00CF3F4A" w:rsidRDefault="00276CB4" w:rsidP="005E24BC">
                  <w:pPr>
                    <w:spacing w:line="240" w:lineRule="auto"/>
                    <w:jc w:val="center"/>
                    <w:rPr>
                      <w:rFonts w:cs="Arial"/>
                      <w:sz w:val="18"/>
                      <w:szCs w:val="18"/>
                    </w:rPr>
                  </w:pPr>
                </w:p>
              </w:tc>
              <w:tc>
                <w:tcPr>
                  <w:tcW w:w="106" w:type="pct"/>
                </w:tcPr>
                <w:p w14:paraId="32BBB800" w14:textId="77777777" w:rsidR="00276CB4" w:rsidRPr="00CF3F4A" w:rsidRDefault="00276CB4" w:rsidP="005E24BC">
                  <w:pPr>
                    <w:spacing w:line="240" w:lineRule="auto"/>
                    <w:jc w:val="center"/>
                    <w:rPr>
                      <w:rFonts w:cs="Arial"/>
                      <w:sz w:val="18"/>
                      <w:szCs w:val="18"/>
                    </w:rPr>
                  </w:pPr>
                </w:p>
              </w:tc>
              <w:tc>
                <w:tcPr>
                  <w:tcW w:w="98" w:type="pct"/>
                </w:tcPr>
                <w:p w14:paraId="668EB535" w14:textId="77777777" w:rsidR="00276CB4" w:rsidRPr="00CF3F4A" w:rsidRDefault="00276CB4" w:rsidP="005E24BC">
                  <w:pPr>
                    <w:spacing w:line="240" w:lineRule="auto"/>
                    <w:jc w:val="center"/>
                    <w:rPr>
                      <w:rFonts w:cs="Arial"/>
                      <w:sz w:val="18"/>
                      <w:szCs w:val="18"/>
                    </w:rPr>
                  </w:pPr>
                </w:p>
              </w:tc>
              <w:tc>
                <w:tcPr>
                  <w:tcW w:w="75" w:type="pct"/>
                </w:tcPr>
                <w:p w14:paraId="0BCAB0F6" w14:textId="77777777" w:rsidR="00276CB4" w:rsidRPr="00CF3F4A" w:rsidRDefault="00276CB4" w:rsidP="005E24BC">
                  <w:pPr>
                    <w:spacing w:line="240" w:lineRule="auto"/>
                    <w:jc w:val="center"/>
                    <w:rPr>
                      <w:rFonts w:cs="Arial"/>
                      <w:sz w:val="18"/>
                      <w:szCs w:val="18"/>
                    </w:rPr>
                  </w:pPr>
                </w:p>
              </w:tc>
              <w:tc>
                <w:tcPr>
                  <w:tcW w:w="83" w:type="pct"/>
                </w:tcPr>
                <w:p w14:paraId="79F386C2" w14:textId="77777777" w:rsidR="00276CB4" w:rsidRPr="00CF3F4A" w:rsidRDefault="00276CB4" w:rsidP="005E24BC">
                  <w:pPr>
                    <w:spacing w:line="240" w:lineRule="auto"/>
                    <w:jc w:val="center"/>
                    <w:rPr>
                      <w:rFonts w:cs="Arial"/>
                      <w:sz w:val="18"/>
                      <w:szCs w:val="18"/>
                    </w:rPr>
                  </w:pPr>
                </w:p>
              </w:tc>
              <w:tc>
                <w:tcPr>
                  <w:tcW w:w="222" w:type="pct"/>
                </w:tcPr>
                <w:p w14:paraId="0E85C5ED" w14:textId="77777777" w:rsidR="00276CB4" w:rsidRPr="00CF3F4A" w:rsidRDefault="00276CB4" w:rsidP="005E24BC">
                  <w:pPr>
                    <w:spacing w:line="240" w:lineRule="auto"/>
                    <w:jc w:val="center"/>
                    <w:rPr>
                      <w:rFonts w:cs="Arial"/>
                      <w:sz w:val="18"/>
                      <w:szCs w:val="18"/>
                    </w:rPr>
                  </w:pPr>
                </w:p>
              </w:tc>
              <w:tc>
                <w:tcPr>
                  <w:tcW w:w="222" w:type="pct"/>
                </w:tcPr>
                <w:p w14:paraId="3D06DBE8" w14:textId="77777777" w:rsidR="00276CB4" w:rsidRPr="00CF3F4A" w:rsidRDefault="00276CB4" w:rsidP="005E24BC">
                  <w:pPr>
                    <w:spacing w:line="240" w:lineRule="auto"/>
                    <w:jc w:val="center"/>
                    <w:rPr>
                      <w:rFonts w:cs="Arial"/>
                      <w:sz w:val="18"/>
                      <w:szCs w:val="18"/>
                    </w:rPr>
                  </w:pPr>
                </w:p>
              </w:tc>
              <w:tc>
                <w:tcPr>
                  <w:tcW w:w="156" w:type="pct"/>
                </w:tcPr>
                <w:p w14:paraId="4B2F1FB5" w14:textId="77777777" w:rsidR="00276CB4" w:rsidRPr="00CF3F4A" w:rsidRDefault="00276CB4" w:rsidP="005E24BC">
                  <w:pPr>
                    <w:spacing w:line="240" w:lineRule="auto"/>
                    <w:jc w:val="center"/>
                    <w:rPr>
                      <w:rFonts w:cs="Arial"/>
                      <w:sz w:val="18"/>
                      <w:szCs w:val="18"/>
                    </w:rPr>
                  </w:pPr>
                </w:p>
              </w:tc>
              <w:tc>
                <w:tcPr>
                  <w:tcW w:w="193" w:type="pct"/>
                </w:tcPr>
                <w:p w14:paraId="69E04715" w14:textId="77777777" w:rsidR="00276CB4" w:rsidRPr="00CF3F4A" w:rsidRDefault="00276CB4" w:rsidP="005E24BC">
                  <w:pPr>
                    <w:spacing w:line="240" w:lineRule="auto"/>
                    <w:jc w:val="center"/>
                    <w:rPr>
                      <w:rFonts w:cs="Arial"/>
                      <w:sz w:val="18"/>
                      <w:szCs w:val="18"/>
                    </w:rPr>
                  </w:pPr>
                </w:p>
              </w:tc>
              <w:tc>
                <w:tcPr>
                  <w:tcW w:w="268" w:type="pct"/>
                </w:tcPr>
                <w:p w14:paraId="5C13D2C9" w14:textId="77777777" w:rsidR="00276CB4" w:rsidRPr="00CF3F4A" w:rsidRDefault="00276CB4" w:rsidP="005E24BC">
                  <w:pPr>
                    <w:spacing w:line="240" w:lineRule="auto"/>
                    <w:jc w:val="center"/>
                    <w:rPr>
                      <w:rFonts w:cs="Arial"/>
                      <w:sz w:val="18"/>
                      <w:szCs w:val="18"/>
                    </w:rPr>
                  </w:pPr>
                </w:p>
              </w:tc>
              <w:tc>
                <w:tcPr>
                  <w:tcW w:w="439" w:type="pct"/>
                </w:tcPr>
                <w:p w14:paraId="7F8A40E8" w14:textId="77777777" w:rsidR="00276CB4" w:rsidRPr="00CF3F4A" w:rsidRDefault="00276CB4" w:rsidP="005E24BC">
                  <w:pPr>
                    <w:spacing w:line="240" w:lineRule="auto"/>
                    <w:jc w:val="center"/>
                    <w:rPr>
                      <w:rFonts w:cs="Arial"/>
                      <w:sz w:val="18"/>
                      <w:szCs w:val="18"/>
                    </w:rPr>
                  </w:pPr>
                </w:p>
              </w:tc>
              <w:tc>
                <w:tcPr>
                  <w:tcW w:w="266" w:type="pct"/>
                </w:tcPr>
                <w:p w14:paraId="75E906F4" w14:textId="77777777" w:rsidR="00276CB4" w:rsidRPr="00CF3F4A" w:rsidRDefault="00276CB4" w:rsidP="005E24BC">
                  <w:pPr>
                    <w:spacing w:line="240" w:lineRule="auto"/>
                    <w:jc w:val="center"/>
                    <w:rPr>
                      <w:rFonts w:cs="Arial"/>
                      <w:sz w:val="18"/>
                      <w:szCs w:val="18"/>
                    </w:rPr>
                  </w:pPr>
                </w:p>
              </w:tc>
            </w:tr>
            <w:tr w:rsidR="00276CB4" w:rsidRPr="00CF3F4A" w14:paraId="47AD8B35" w14:textId="77777777" w:rsidTr="005E24BC">
              <w:trPr>
                <w:trHeight w:val="171"/>
              </w:trPr>
              <w:tc>
                <w:tcPr>
                  <w:tcW w:w="891" w:type="pct"/>
                </w:tcPr>
                <w:p w14:paraId="6DB044B3" w14:textId="77777777" w:rsidR="00276CB4" w:rsidRPr="00CF3F4A" w:rsidRDefault="00276CB4" w:rsidP="005E24BC">
                  <w:pPr>
                    <w:spacing w:line="240" w:lineRule="auto"/>
                    <w:ind w:right="-57"/>
                    <w:jc w:val="left"/>
                    <w:rPr>
                      <w:rFonts w:cs="Arial"/>
                      <w:spacing w:val="-2"/>
                      <w:kern w:val="20"/>
                      <w:sz w:val="18"/>
                      <w:szCs w:val="18"/>
                    </w:rPr>
                  </w:pPr>
                  <w:r w:rsidRPr="00CF3F4A">
                    <w:rPr>
                      <w:rFonts w:cs="Arial"/>
                      <w:sz w:val="18"/>
                      <w:szCs w:val="20"/>
                    </w:rPr>
                    <w:t>Заглушка</w:t>
                  </w:r>
                </w:p>
              </w:tc>
              <w:tc>
                <w:tcPr>
                  <w:tcW w:w="628" w:type="pct"/>
                </w:tcPr>
                <w:p w14:paraId="1E486896" w14:textId="77777777" w:rsidR="00276CB4" w:rsidRPr="00CF3F4A" w:rsidRDefault="00276CB4" w:rsidP="005E24BC">
                  <w:pPr>
                    <w:spacing w:line="240" w:lineRule="auto"/>
                    <w:jc w:val="center"/>
                    <w:rPr>
                      <w:rFonts w:cs="Arial"/>
                      <w:sz w:val="18"/>
                      <w:szCs w:val="18"/>
                    </w:rPr>
                  </w:pPr>
                </w:p>
              </w:tc>
              <w:tc>
                <w:tcPr>
                  <w:tcW w:w="311" w:type="pct"/>
                </w:tcPr>
                <w:p w14:paraId="5AE10926" w14:textId="77777777" w:rsidR="00276CB4" w:rsidRPr="00CF3F4A" w:rsidRDefault="00276CB4" w:rsidP="005E24BC">
                  <w:pPr>
                    <w:spacing w:line="240" w:lineRule="auto"/>
                    <w:jc w:val="center"/>
                    <w:rPr>
                      <w:rFonts w:cs="Arial"/>
                      <w:sz w:val="18"/>
                      <w:szCs w:val="18"/>
                    </w:rPr>
                  </w:pPr>
                </w:p>
              </w:tc>
              <w:tc>
                <w:tcPr>
                  <w:tcW w:w="558" w:type="pct"/>
                </w:tcPr>
                <w:p w14:paraId="0628DBA9" w14:textId="77777777" w:rsidR="00276CB4" w:rsidRPr="00CF3F4A" w:rsidRDefault="00276CB4" w:rsidP="005E24BC">
                  <w:pPr>
                    <w:spacing w:line="240" w:lineRule="auto"/>
                    <w:jc w:val="center"/>
                    <w:rPr>
                      <w:rFonts w:cs="Arial"/>
                      <w:sz w:val="18"/>
                      <w:szCs w:val="18"/>
                    </w:rPr>
                  </w:pPr>
                </w:p>
              </w:tc>
              <w:tc>
                <w:tcPr>
                  <w:tcW w:w="102" w:type="pct"/>
                </w:tcPr>
                <w:p w14:paraId="687FA89A" w14:textId="77777777" w:rsidR="00276CB4" w:rsidRPr="00CF3F4A" w:rsidRDefault="00276CB4" w:rsidP="005E24BC">
                  <w:pPr>
                    <w:spacing w:line="240" w:lineRule="auto"/>
                    <w:jc w:val="center"/>
                    <w:rPr>
                      <w:rFonts w:cs="Arial"/>
                      <w:sz w:val="18"/>
                      <w:szCs w:val="18"/>
                    </w:rPr>
                  </w:pPr>
                </w:p>
              </w:tc>
              <w:tc>
                <w:tcPr>
                  <w:tcW w:w="94" w:type="pct"/>
                </w:tcPr>
                <w:p w14:paraId="0473FD5B" w14:textId="77777777" w:rsidR="00276CB4" w:rsidRPr="00CF3F4A" w:rsidRDefault="00276CB4" w:rsidP="005E24BC">
                  <w:pPr>
                    <w:spacing w:line="240" w:lineRule="auto"/>
                    <w:jc w:val="center"/>
                    <w:rPr>
                      <w:rFonts w:cs="Arial"/>
                      <w:sz w:val="18"/>
                      <w:szCs w:val="18"/>
                    </w:rPr>
                  </w:pPr>
                </w:p>
              </w:tc>
              <w:tc>
                <w:tcPr>
                  <w:tcW w:w="130" w:type="pct"/>
                </w:tcPr>
                <w:p w14:paraId="70CB44A0" w14:textId="77777777" w:rsidR="00276CB4" w:rsidRPr="00CF3F4A" w:rsidRDefault="00276CB4" w:rsidP="005E24BC">
                  <w:pPr>
                    <w:spacing w:line="240" w:lineRule="auto"/>
                    <w:jc w:val="center"/>
                    <w:rPr>
                      <w:rFonts w:cs="Arial"/>
                      <w:sz w:val="18"/>
                      <w:szCs w:val="18"/>
                    </w:rPr>
                  </w:pPr>
                </w:p>
              </w:tc>
              <w:tc>
                <w:tcPr>
                  <w:tcW w:w="79" w:type="pct"/>
                </w:tcPr>
                <w:p w14:paraId="4114B3A6" w14:textId="77777777" w:rsidR="00276CB4" w:rsidRPr="00CF3F4A" w:rsidRDefault="00276CB4" w:rsidP="005E24BC">
                  <w:pPr>
                    <w:spacing w:line="240" w:lineRule="auto"/>
                    <w:jc w:val="center"/>
                    <w:rPr>
                      <w:rFonts w:cs="Arial"/>
                      <w:sz w:val="18"/>
                      <w:szCs w:val="18"/>
                    </w:rPr>
                  </w:pPr>
                </w:p>
              </w:tc>
              <w:tc>
                <w:tcPr>
                  <w:tcW w:w="79" w:type="pct"/>
                </w:tcPr>
                <w:p w14:paraId="523CB528" w14:textId="77777777" w:rsidR="00276CB4" w:rsidRPr="00CF3F4A" w:rsidRDefault="00276CB4" w:rsidP="005E24BC">
                  <w:pPr>
                    <w:spacing w:line="240" w:lineRule="auto"/>
                    <w:jc w:val="center"/>
                    <w:rPr>
                      <w:rFonts w:cs="Arial"/>
                      <w:sz w:val="18"/>
                      <w:szCs w:val="18"/>
                    </w:rPr>
                  </w:pPr>
                </w:p>
              </w:tc>
              <w:tc>
                <w:tcPr>
                  <w:tcW w:w="106" w:type="pct"/>
                </w:tcPr>
                <w:p w14:paraId="7DFE8ECD" w14:textId="77777777" w:rsidR="00276CB4" w:rsidRPr="00CF3F4A" w:rsidRDefault="00276CB4" w:rsidP="005E24BC">
                  <w:pPr>
                    <w:spacing w:line="240" w:lineRule="auto"/>
                    <w:jc w:val="center"/>
                    <w:rPr>
                      <w:rFonts w:cs="Arial"/>
                      <w:sz w:val="18"/>
                      <w:szCs w:val="18"/>
                    </w:rPr>
                  </w:pPr>
                </w:p>
              </w:tc>
              <w:tc>
                <w:tcPr>
                  <w:tcW w:w="98" w:type="pct"/>
                </w:tcPr>
                <w:p w14:paraId="29B9556C" w14:textId="77777777" w:rsidR="00276CB4" w:rsidRPr="00CF3F4A" w:rsidRDefault="00276CB4" w:rsidP="005E24BC">
                  <w:pPr>
                    <w:spacing w:line="240" w:lineRule="auto"/>
                    <w:jc w:val="center"/>
                    <w:rPr>
                      <w:rFonts w:cs="Arial"/>
                      <w:sz w:val="18"/>
                      <w:szCs w:val="18"/>
                    </w:rPr>
                  </w:pPr>
                </w:p>
              </w:tc>
              <w:tc>
                <w:tcPr>
                  <w:tcW w:w="75" w:type="pct"/>
                </w:tcPr>
                <w:p w14:paraId="460EC8F4" w14:textId="77777777" w:rsidR="00276CB4" w:rsidRPr="00CF3F4A" w:rsidRDefault="00276CB4" w:rsidP="005E24BC">
                  <w:pPr>
                    <w:spacing w:line="240" w:lineRule="auto"/>
                    <w:jc w:val="center"/>
                    <w:rPr>
                      <w:rFonts w:cs="Arial"/>
                      <w:sz w:val="18"/>
                      <w:szCs w:val="18"/>
                    </w:rPr>
                  </w:pPr>
                </w:p>
              </w:tc>
              <w:tc>
                <w:tcPr>
                  <w:tcW w:w="83" w:type="pct"/>
                </w:tcPr>
                <w:p w14:paraId="404025BD" w14:textId="77777777" w:rsidR="00276CB4" w:rsidRPr="00CF3F4A" w:rsidRDefault="00276CB4" w:rsidP="005E24BC">
                  <w:pPr>
                    <w:spacing w:line="240" w:lineRule="auto"/>
                    <w:jc w:val="center"/>
                    <w:rPr>
                      <w:rFonts w:cs="Arial"/>
                      <w:sz w:val="18"/>
                      <w:szCs w:val="18"/>
                    </w:rPr>
                  </w:pPr>
                </w:p>
              </w:tc>
              <w:tc>
                <w:tcPr>
                  <w:tcW w:w="222" w:type="pct"/>
                </w:tcPr>
                <w:p w14:paraId="77F4891E" w14:textId="77777777" w:rsidR="00276CB4" w:rsidRPr="00CF3F4A" w:rsidRDefault="00276CB4" w:rsidP="005E24BC">
                  <w:pPr>
                    <w:spacing w:line="240" w:lineRule="auto"/>
                    <w:jc w:val="center"/>
                    <w:rPr>
                      <w:rFonts w:cs="Arial"/>
                      <w:sz w:val="18"/>
                      <w:szCs w:val="18"/>
                    </w:rPr>
                  </w:pPr>
                </w:p>
              </w:tc>
              <w:tc>
                <w:tcPr>
                  <w:tcW w:w="222" w:type="pct"/>
                </w:tcPr>
                <w:p w14:paraId="7B3D2C58" w14:textId="77777777" w:rsidR="00276CB4" w:rsidRPr="00CF3F4A" w:rsidRDefault="00276CB4" w:rsidP="005E24BC">
                  <w:pPr>
                    <w:spacing w:line="240" w:lineRule="auto"/>
                    <w:jc w:val="center"/>
                    <w:rPr>
                      <w:rFonts w:cs="Arial"/>
                      <w:sz w:val="18"/>
                      <w:szCs w:val="18"/>
                    </w:rPr>
                  </w:pPr>
                </w:p>
              </w:tc>
              <w:tc>
                <w:tcPr>
                  <w:tcW w:w="156" w:type="pct"/>
                </w:tcPr>
                <w:p w14:paraId="74DB3443" w14:textId="77777777" w:rsidR="00276CB4" w:rsidRPr="00CF3F4A" w:rsidRDefault="00276CB4" w:rsidP="005E24BC">
                  <w:pPr>
                    <w:spacing w:line="240" w:lineRule="auto"/>
                    <w:jc w:val="center"/>
                    <w:rPr>
                      <w:rFonts w:cs="Arial"/>
                      <w:sz w:val="18"/>
                      <w:szCs w:val="18"/>
                    </w:rPr>
                  </w:pPr>
                </w:p>
              </w:tc>
              <w:tc>
                <w:tcPr>
                  <w:tcW w:w="193" w:type="pct"/>
                </w:tcPr>
                <w:p w14:paraId="1870D7C4" w14:textId="77777777" w:rsidR="00276CB4" w:rsidRPr="00CF3F4A" w:rsidRDefault="00276CB4" w:rsidP="005E24BC">
                  <w:pPr>
                    <w:spacing w:line="240" w:lineRule="auto"/>
                    <w:jc w:val="center"/>
                    <w:rPr>
                      <w:rFonts w:cs="Arial"/>
                      <w:sz w:val="18"/>
                      <w:szCs w:val="18"/>
                    </w:rPr>
                  </w:pPr>
                </w:p>
              </w:tc>
              <w:tc>
                <w:tcPr>
                  <w:tcW w:w="268" w:type="pct"/>
                </w:tcPr>
                <w:p w14:paraId="3C12438F" w14:textId="77777777" w:rsidR="00276CB4" w:rsidRPr="00CF3F4A" w:rsidRDefault="00276CB4" w:rsidP="005E24BC">
                  <w:pPr>
                    <w:spacing w:line="240" w:lineRule="auto"/>
                    <w:jc w:val="center"/>
                    <w:rPr>
                      <w:rFonts w:cs="Arial"/>
                      <w:sz w:val="18"/>
                      <w:szCs w:val="18"/>
                    </w:rPr>
                  </w:pPr>
                </w:p>
              </w:tc>
              <w:tc>
                <w:tcPr>
                  <w:tcW w:w="439" w:type="pct"/>
                </w:tcPr>
                <w:p w14:paraId="23B6981F" w14:textId="77777777" w:rsidR="00276CB4" w:rsidRPr="00CF3F4A" w:rsidRDefault="00276CB4" w:rsidP="005E24BC">
                  <w:pPr>
                    <w:spacing w:line="240" w:lineRule="auto"/>
                    <w:jc w:val="center"/>
                    <w:rPr>
                      <w:rFonts w:cs="Arial"/>
                      <w:sz w:val="18"/>
                      <w:szCs w:val="18"/>
                    </w:rPr>
                  </w:pPr>
                </w:p>
              </w:tc>
              <w:tc>
                <w:tcPr>
                  <w:tcW w:w="266" w:type="pct"/>
                </w:tcPr>
                <w:p w14:paraId="2EF6A891" w14:textId="77777777" w:rsidR="00276CB4" w:rsidRPr="00CF3F4A" w:rsidRDefault="00276CB4" w:rsidP="005E24BC">
                  <w:pPr>
                    <w:spacing w:line="240" w:lineRule="auto"/>
                    <w:jc w:val="center"/>
                    <w:rPr>
                      <w:rFonts w:cs="Arial"/>
                      <w:sz w:val="18"/>
                      <w:szCs w:val="18"/>
                    </w:rPr>
                  </w:pPr>
                </w:p>
              </w:tc>
            </w:tr>
            <w:tr w:rsidR="00276CB4" w:rsidRPr="00CF3F4A" w14:paraId="3F437ED7" w14:textId="77777777" w:rsidTr="005E24BC">
              <w:trPr>
                <w:trHeight w:val="195"/>
              </w:trPr>
              <w:tc>
                <w:tcPr>
                  <w:tcW w:w="891" w:type="pct"/>
                </w:tcPr>
                <w:p w14:paraId="67C2437F" w14:textId="77777777" w:rsidR="00276CB4" w:rsidRPr="00CF3F4A" w:rsidRDefault="00276CB4" w:rsidP="005E24BC">
                  <w:pPr>
                    <w:spacing w:line="240" w:lineRule="auto"/>
                    <w:jc w:val="left"/>
                    <w:rPr>
                      <w:rFonts w:cs="Arial"/>
                      <w:sz w:val="18"/>
                      <w:szCs w:val="18"/>
                    </w:rPr>
                  </w:pPr>
                  <w:r w:rsidRPr="00CF3F4A">
                    <w:rPr>
                      <w:rFonts w:cs="Arial"/>
                      <w:sz w:val="18"/>
                      <w:szCs w:val="20"/>
                    </w:rPr>
                    <w:t>Фланец</w:t>
                  </w:r>
                </w:p>
              </w:tc>
              <w:tc>
                <w:tcPr>
                  <w:tcW w:w="628" w:type="pct"/>
                </w:tcPr>
                <w:p w14:paraId="22A457C6" w14:textId="77777777" w:rsidR="00276CB4" w:rsidRPr="00CF3F4A" w:rsidRDefault="00276CB4" w:rsidP="005E24BC">
                  <w:pPr>
                    <w:spacing w:line="240" w:lineRule="auto"/>
                    <w:jc w:val="center"/>
                    <w:rPr>
                      <w:rFonts w:cs="Arial"/>
                      <w:sz w:val="18"/>
                      <w:szCs w:val="18"/>
                    </w:rPr>
                  </w:pPr>
                </w:p>
              </w:tc>
              <w:tc>
                <w:tcPr>
                  <w:tcW w:w="311" w:type="pct"/>
                </w:tcPr>
                <w:p w14:paraId="15C80B58" w14:textId="77777777" w:rsidR="00276CB4" w:rsidRPr="00CF3F4A" w:rsidRDefault="00276CB4" w:rsidP="005E24BC">
                  <w:pPr>
                    <w:spacing w:line="240" w:lineRule="auto"/>
                    <w:jc w:val="center"/>
                    <w:rPr>
                      <w:rFonts w:cs="Arial"/>
                      <w:sz w:val="18"/>
                      <w:szCs w:val="18"/>
                    </w:rPr>
                  </w:pPr>
                </w:p>
              </w:tc>
              <w:tc>
                <w:tcPr>
                  <w:tcW w:w="558" w:type="pct"/>
                </w:tcPr>
                <w:p w14:paraId="3667DC3A" w14:textId="77777777" w:rsidR="00276CB4" w:rsidRPr="00CF3F4A" w:rsidRDefault="00276CB4" w:rsidP="005E24BC">
                  <w:pPr>
                    <w:spacing w:line="240" w:lineRule="auto"/>
                    <w:jc w:val="center"/>
                    <w:rPr>
                      <w:rFonts w:cs="Arial"/>
                      <w:sz w:val="18"/>
                      <w:szCs w:val="18"/>
                    </w:rPr>
                  </w:pPr>
                </w:p>
              </w:tc>
              <w:tc>
                <w:tcPr>
                  <w:tcW w:w="102" w:type="pct"/>
                </w:tcPr>
                <w:p w14:paraId="49786BD2" w14:textId="77777777" w:rsidR="00276CB4" w:rsidRPr="00CF3F4A" w:rsidRDefault="00276CB4" w:rsidP="005E24BC">
                  <w:pPr>
                    <w:spacing w:line="240" w:lineRule="auto"/>
                    <w:jc w:val="center"/>
                    <w:rPr>
                      <w:rFonts w:cs="Arial"/>
                      <w:sz w:val="18"/>
                      <w:szCs w:val="18"/>
                    </w:rPr>
                  </w:pPr>
                </w:p>
              </w:tc>
              <w:tc>
                <w:tcPr>
                  <w:tcW w:w="94" w:type="pct"/>
                </w:tcPr>
                <w:p w14:paraId="2BCD2D75" w14:textId="77777777" w:rsidR="00276CB4" w:rsidRPr="00CF3F4A" w:rsidRDefault="00276CB4" w:rsidP="005E24BC">
                  <w:pPr>
                    <w:spacing w:line="240" w:lineRule="auto"/>
                    <w:jc w:val="center"/>
                    <w:rPr>
                      <w:rFonts w:cs="Arial"/>
                      <w:sz w:val="18"/>
                      <w:szCs w:val="18"/>
                    </w:rPr>
                  </w:pPr>
                </w:p>
              </w:tc>
              <w:tc>
                <w:tcPr>
                  <w:tcW w:w="130" w:type="pct"/>
                </w:tcPr>
                <w:p w14:paraId="7955B6FE" w14:textId="77777777" w:rsidR="00276CB4" w:rsidRPr="00CF3F4A" w:rsidRDefault="00276CB4" w:rsidP="005E24BC">
                  <w:pPr>
                    <w:spacing w:line="240" w:lineRule="auto"/>
                    <w:jc w:val="center"/>
                    <w:rPr>
                      <w:rFonts w:cs="Arial"/>
                      <w:sz w:val="18"/>
                      <w:szCs w:val="18"/>
                    </w:rPr>
                  </w:pPr>
                </w:p>
              </w:tc>
              <w:tc>
                <w:tcPr>
                  <w:tcW w:w="79" w:type="pct"/>
                </w:tcPr>
                <w:p w14:paraId="685A3824" w14:textId="77777777" w:rsidR="00276CB4" w:rsidRPr="00CF3F4A" w:rsidRDefault="00276CB4" w:rsidP="005E24BC">
                  <w:pPr>
                    <w:spacing w:line="240" w:lineRule="auto"/>
                    <w:jc w:val="center"/>
                    <w:rPr>
                      <w:rFonts w:cs="Arial"/>
                      <w:sz w:val="18"/>
                      <w:szCs w:val="18"/>
                    </w:rPr>
                  </w:pPr>
                </w:p>
              </w:tc>
              <w:tc>
                <w:tcPr>
                  <w:tcW w:w="79" w:type="pct"/>
                </w:tcPr>
                <w:p w14:paraId="68289F4F" w14:textId="77777777" w:rsidR="00276CB4" w:rsidRPr="00CF3F4A" w:rsidRDefault="00276CB4" w:rsidP="005E24BC">
                  <w:pPr>
                    <w:spacing w:line="240" w:lineRule="auto"/>
                    <w:jc w:val="center"/>
                    <w:rPr>
                      <w:rFonts w:cs="Arial"/>
                      <w:sz w:val="18"/>
                      <w:szCs w:val="18"/>
                    </w:rPr>
                  </w:pPr>
                </w:p>
              </w:tc>
              <w:tc>
                <w:tcPr>
                  <w:tcW w:w="106" w:type="pct"/>
                </w:tcPr>
                <w:p w14:paraId="7974788E" w14:textId="77777777" w:rsidR="00276CB4" w:rsidRPr="00CF3F4A" w:rsidRDefault="00276CB4" w:rsidP="005E24BC">
                  <w:pPr>
                    <w:spacing w:line="240" w:lineRule="auto"/>
                    <w:jc w:val="center"/>
                    <w:rPr>
                      <w:rFonts w:cs="Arial"/>
                      <w:sz w:val="18"/>
                      <w:szCs w:val="18"/>
                    </w:rPr>
                  </w:pPr>
                </w:p>
              </w:tc>
              <w:tc>
                <w:tcPr>
                  <w:tcW w:w="98" w:type="pct"/>
                </w:tcPr>
                <w:p w14:paraId="0441DE25" w14:textId="77777777" w:rsidR="00276CB4" w:rsidRPr="00CF3F4A" w:rsidRDefault="00276CB4" w:rsidP="005E24BC">
                  <w:pPr>
                    <w:spacing w:line="240" w:lineRule="auto"/>
                    <w:jc w:val="center"/>
                    <w:rPr>
                      <w:rFonts w:cs="Arial"/>
                      <w:sz w:val="18"/>
                      <w:szCs w:val="18"/>
                    </w:rPr>
                  </w:pPr>
                </w:p>
              </w:tc>
              <w:tc>
                <w:tcPr>
                  <w:tcW w:w="75" w:type="pct"/>
                </w:tcPr>
                <w:p w14:paraId="6DF3DCF9" w14:textId="77777777" w:rsidR="00276CB4" w:rsidRPr="00CF3F4A" w:rsidRDefault="00276CB4" w:rsidP="005E24BC">
                  <w:pPr>
                    <w:spacing w:line="240" w:lineRule="auto"/>
                    <w:jc w:val="center"/>
                    <w:rPr>
                      <w:rFonts w:cs="Arial"/>
                      <w:sz w:val="18"/>
                      <w:szCs w:val="18"/>
                    </w:rPr>
                  </w:pPr>
                </w:p>
              </w:tc>
              <w:tc>
                <w:tcPr>
                  <w:tcW w:w="83" w:type="pct"/>
                </w:tcPr>
                <w:p w14:paraId="3F712AC0" w14:textId="77777777" w:rsidR="00276CB4" w:rsidRPr="00CF3F4A" w:rsidRDefault="00276CB4" w:rsidP="005E24BC">
                  <w:pPr>
                    <w:spacing w:line="240" w:lineRule="auto"/>
                    <w:jc w:val="center"/>
                    <w:rPr>
                      <w:rFonts w:cs="Arial"/>
                      <w:sz w:val="18"/>
                      <w:szCs w:val="18"/>
                    </w:rPr>
                  </w:pPr>
                </w:p>
              </w:tc>
              <w:tc>
                <w:tcPr>
                  <w:tcW w:w="222" w:type="pct"/>
                </w:tcPr>
                <w:p w14:paraId="7381EFF9" w14:textId="77777777" w:rsidR="00276CB4" w:rsidRPr="00CF3F4A" w:rsidRDefault="00276CB4" w:rsidP="005E24BC">
                  <w:pPr>
                    <w:spacing w:line="240" w:lineRule="auto"/>
                    <w:jc w:val="center"/>
                    <w:rPr>
                      <w:rFonts w:cs="Arial"/>
                      <w:sz w:val="18"/>
                      <w:szCs w:val="18"/>
                    </w:rPr>
                  </w:pPr>
                </w:p>
              </w:tc>
              <w:tc>
                <w:tcPr>
                  <w:tcW w:w="222" w:type="pct"/>
                </w:tcPr>
                <w:p w14:paraId="5AE016B2" w14:textId="77777777" w:rsidR="00276CB4" w:rsidRPr="00CF3F4A" w:rsidRDefault="00276CB4" w:rsidP="005E24BC">
                  <w:pPr>
                    <w:spacing w:line="240" w:lineRule="auto"/>
                    <w:jc w:val="center"/>
                    <w:rPr>
                      <w:rFonts w:cs="Arial"/>
                      <w:sz w:val="18"/>
                      <w:szCs w:val="18"/>
                    </w:rPr>
                  </w:pPr>
                </w:p>
              </w:tc>
              <w:tc>
                <w:tcPr>
                  <w:tcW w:w="156" w:type="pct"/>
                </w:tcPr>
                <w:p w14:paraId="61D39296" w14:textId="77777777" w:rsidR="00276CB4" w:rsidRPr="00CF3F4A" w:rsidRDefault="00276CB4" w:rsidP="005E24BC">
                  <w:pPr>
                    <w:spacing w:line="240" w:lineRule="auto"/>
                    <w:jc w:val="center"/>
                    <w:rPr>
                      <w:rFonts w:cs="Arial"/>
                      <w:sz w:val="18"/>
                      <w:szCs w:val="18"/>
                    </w:rPr>
                  </w:pPr>
                </w:p>
              </w:tc>
              <w:tc>
                <w:tcPr>
                  <w:tcW w:w="193" w:type="pct"/>
                </w:tcPr>
                <w:p w14:paraId="0CAB823A" w14:textId="77777777" w:rsidR="00276CB4" w:rsidRPr="00CF3F4A" w:rsidRDefault="00276CB4" w:rsidP="005E24BC">
                  <w:pPr>
                    <w:spacing w:line="240" w:lineRule="auto"/>
                    <w:jc w:val="center"/>
                    <w:rPr>
                      <w:rFonts w:cs="Arial"/>
                      <w:sz w:val="18"/>
                      <w:szCs w:val="18"/>
                    </w:rPr>
                  </w:pPr>
                </w:p>
              </w:tc>
              <w:tc>
                <w:tcPr>
                  <w:tcW w:w="268" w:type="pct"/>
                </w:tcPr>
                <w:p w14:paraId="2AAF969B" w14:textId="77777777" w:rsidR="00276CB4" w:rsidRPr="00CF3F4A" w:rsidRDefault="00276CB4" w:rsidP="005E24BC">
                  <w:pPr>
                    <w:spacing w:line="240" w:lineRule="auto"/>
                    <w:jc w:val="center"/>
                    <w:rPr>
                      <w:rFonts w:cs="Arial"/>
                      <w:sz w:val="18"/>
                      <w:szCs w:val="18"/>
                    </w:rPr>
                  </w:pPr>
                </w:p>
              </w:tc>
              <w:tc>
                <w:tcPr>
                  <w:tcW w:w="439" w:type="pct"/>
                </w:tcPr>
                <w:p w14:paraId="2D31803E" w14:textId="77777777" w:rsidR="00276CB4" w:rsidRPr="00CF3F4A" w:rsidRDefault="00276CB4" w:rsidP="005E24BC">
                  <w:pPr>
                    <w:spacing w:line="240" w:lineRule="auto"/>
                    <w:jc w:val="center"/>
                    <w:rPr>
                      <w:rFonts w:cs="Arial"/>
                      <w:sz w:val="18"/>
                      <w:szCs w:val="18"/>
                    </w:rPr>
                  </w:pPr>
                </w:p>
              </w:tc>
              <w:tc>
                <w:tcPr>
                  <w:tcW w:w="266" w:type="pct"/>
                </w:tcPr>
                <w:p w14:paraId="5F118C62" w14:textId="77777777" w:rsidR="00276CB4" w:rsidRPr="00CF3F4A" w:rsidRDefault="00276CB4" w:rsidP="005E24BC">
                  <w:pPr>
                    <w:spacing w:line="240" w:lineRule="auto"/>
                    <w:jc w:val="center"/>
                    <w:rPr>
                      <w:rFonts w:cs="Arial"/>
                      <w:sz w:val="18"/>
                      <w:szCs w:val="18"/>
                    </w:rPr>
                  </w:pPr>
                </w:p>
              </w:tc>
            </w:tr>
            <w:tr w:rsidR="00276CB4" w:rsidRPr="00CF3F4A" w14:paraId="2149669C" w14:textId="77777777" w:rsidTr="005E24BC">
              <w:trPr>
                <w:trHeight w:val="195"/>
              </w:trPr>
              <w:tc>
                <w:tcPr>
                  <w:tcW w:w="891" w:type="pct"/>
                  <w:vAlign w:val="center"/>
                </w:tcPr>
                <w:p w14:paraId="1B65E5E2" w14:textId="77777777" w:rsidR="00276CB4" w:rsidRPr="00CF3F4A" w:rsidRDefault="00276CB4" w:rsidP="005E24BC">
                  <w:pPr>
                    <w:spacing w:line="240" w:lineRule="auto"/>
                    <w:jc w:val="left"/>
                    <w:rPr>
                      <w:rFonts w:cs="Arial"/>
                      <w:sz w:val="18"/>
                      <w:szCs w:val="18"/>
                    </w:rPr>
                  </w:pPr>
                  <w:r w:rsidRPr="00CF3F4A">
                    <w:rPr>
                      <w:rFonts w:cs="Arial"/>
                      <w:sz w:val="18"/>
                      <w:szCs w:val="20"/>
                    </w:rPr>
                    <w:t>Крепёжные изделия:</w:t>
                  </w:r>
                </w:p>
              </w:tc>
              <w:tc>
                <w:tcPr>
                  <w:tcW w:w="628" w:type="pct"/>
                </w:tcPr>
                <w:p w14:paraId="2F30D888" w14:textId="77777777" w:rsidR="00276CB4" w:rsidRPr="00CF3F4A" w:rsidRDefault="00276CB4" w:rsidP="005E24BC">
                  <w:pPr>
                    <w:spacing w:line="240" w:lineRule="auto"/>
                    <w:jc w:val="center"/>
                    <w:rPr>
                      <w:rFonts w:cs="Arial"/>
                      <w:sz w:val="18"/>
                      <w:szCs w:val="18"/>
                    </w:rPr>
                  </w:pPr>
                </w:p>
              </w:tc>
              <w:tc>
                <w:tcPr>
                  <w:tcW w:w="311" w:type="pct"/>
                </w:tcPr>
                <w:p w14:paraId="7FEFB38B" w14:textId="77777777" w:rsidR="00276CB4" w:rsidRPr="00CF3F4A" w:rsidRDefault="00276CB4" w:rsidP="005E24BC">
                  <w:pPr>
                    <w:spacing w:line="240" w:lineRule="auto"/>
                    <w:jc w:val="center"/>
                    <w:rPr>
                      <w:rFonts w:cs="Arial"/>
                      <w:sz w:val="18"/>
                      <w:szCs w:val="18"/>
                    </w:rPr>
                  </w:pPr>
                </w:p>
              </w:tc>
              <w:tc>
                <w:tcPr>
                  <w:tcW w:w="558" w:type="pct"/>
                </w:tcPr>
                <w:p w14:paraId="29C7C90B" w14:textId="77777777" w:rsidR="00276CB4" w:rsidRPr="00CF3F4A" w:rsidRDefault="00276CB4" w:rsidP="005E24BC">
                  <w:pPr>
                    <w:spacing w:line="240" w:lineRule="auto"/>
                    <w:jc w:val="center"/>
                    <w:rPr>
                      <w:rFonts w:cs="Arial"/>
                      <w:sz w:val="18"/>
                      <w:szCs w:val="18"/>
                    </w:rPr>
                  </w:pPr>
                </w:p>
              </w:tc>
              <w:tc>
                <w:tcPr>
                  <w:tcW w:w="102" w:type="pct"/>
                </w:tcPr>
                <w:p w14:paraId="7078740C" w14:textId="77777777" w:rsidR="00276CB4" w:rsidRPr="00CF3F4A" w:rsidRDefault="00276CB4" w:rsidP="005E24BC">
                  <w:pPr>
                    <w:spacing w:line="240" w:lineRule="auto"/>
                    <w:jc w:val="center"/>
                    <w:rPr>
                      <w:rFonts w:cs="Arial"/>
                      <w:sz w:val="18"/>
                      <w:szCs w:val="18"/>
                    </w:rPr>
                  </w:pPr>
                </w:p>
              </w:tc>
              <w:tc>
                <w:tcPr>
                  <w:tcW w:w="94" w:type="pct"/>
                </w:tcPr>
                <w:p w14:paraId="5808F462" w14:textId="77777777" w:rsidR="00276CB4" w:rsidRPr="00CF3F4A" w:rsidRDefault="00276CB4" w:rsidP="005E24BC">
                  <w:pPr>
                    <w:spacing w:line="240" w:lineRule="auto"/>
                    <w:jc w:val="center"/>
                    <w:rPr>
                      <w:rFonts w:cs="Arial"/>
                      <w:sz w:val="18"/>
                      <w:szCs w:val="18"/>
                    </w:rPr>
                  </w:pPr>
                </w:p>
              </w:tc>
              <w:tc>
                <w:tcPr>
                  <w:tcW w:w="130" w:type="pct"/>
                </w:tcPr>
                <w:p w14:paraId="6A942F89" w14:textId="77777777" w:rsidR="00276CB4" w:rsidRPr="00CF3F4A" w:rsidRDefault="00276CB4" w:rsidP="005E24BC">
                  <w:pPr>
                    <w:spacing w:line="240" w:lineRule="auto"/>
                    <w:jc w:val="center"/>
                    <w:rPr>
                      <w:rFonts w:cs="Arial"/>
                      <w:sz w:val="18"/>
                      <w:szCs w:val="18"/>
                    </w:rPr>
                  </w:pPr>
                </w:p>
              </w:tc>
              <w:tc>
                <w:tcPr>
                  <w:tcW w:w="79" w:type="pct"/>
                </w:tcPr>
                <w:p w14:paraId="51F0961A" w14:textId="77777777" w:rsidR="00276CB4" w:rsidRPr="00CF3F4A" w:rsidRDefault="00276CB4" w:rsidP="005E24BC">
                  <w:pPr>
                    <w:spacing w:line="240" w:lineRule="auto"/>
                    <w:jc w:val="center"/>
                    <w:rPr>
                      <w:rFonts w:cs="Arial"/>
                      <w:sz w:val="18"/>
                      <w:szCs w:val="18"/>
                    </w:rPr>
                  </w:pPr>
                </w:p>
              </w:tc>
              <w:tc>
                <w:tcPr>
                  <w:tcW w:w="79" w:type="pct"/>
                </w:tcPr>
                <w:p w14:paraId="15BB3C8A" w14:textId="77777777" w:rsidR="00276CB4" w:rsidRPr="00CF3F4A" w:rsidRDefault="00276CB4" w:rsidP="005E24BC">
                  <w:pPr>
                    <w:spacing w:line="240" w:lineRule="auto"/>
                    <w:jc w:val="center"/>
                    <w:rPr>
                      <w:rFonts w:cs="Arial"/>
                      <w:sz w:val="18"/>
                      <w:szCs w:val="18"/>
                    </w:rPr>
                  </w:pPr>
                </w:p>
              </w:tc>
              <w:tc>
                <w:tcPr>
                  <w:tcW w:w="106" w:type="pct"/>
                </w:tcPr>
                <w:p w14:paraId="4B0E2C7C" w14:textId="77777777" w:rsidR="00276CB4" w:rsidRPr="00CF3F4A" w:rsidRDefault="00276CB4" w:rsidP="005E24BC">
                  <w:pPr>
                    <w:spacing w:line="240" w:lineRule="auto"/>
                    <w:jc w:val="center"/>
                    <w:rPr>
                      <w:rFonts w:cs="Arial"/>
                      <w:sz w:val="18"/>
                      <w:szCs w:val="18"/>
                    </w:rPr>
                  </w:pPr>
                </w:p>
              </w:tc>
              <w:tc>
                <w:tcPr>
                  <w:tcW w:w="98" w:type="pct"/>
                </w:tcPr>
                <w:p w14:paraId="79CD6D48" w14:textId="77777777" w:rsidR="00276CB4" w:rsidRPr="00CF3F4A" w:rsidRDefault="00276CB4" w:rsidP="005E24BC">
                  <w:pPr>
                    <w:spacing w:line="240" w:lineRule="auto"/>
                    <w:jc w:val="center"/>
                    <w:rPr>
                      <w:rFonts w:cs="Arial"/>
                      <w:sz w:val="18"/>
                      <w:szCs w:val="18"/>
                    </w:rPr>
                  </w:pPr>
                </w:p>
              </w:tc>
              <w:tc>
                <w:tcPr>
                  <w:tcW w:w="75" w:type="pct"/>
                </w:tcPr>
                <w:p w14:paraId="58E653FF" w14:textId="77777777" w:rsidR="00276CB4" w:rsidRPr="00CF3F4A" w:rsidRDefault="00276CB4" w:rsidP="005E24BC">
                  <w:pPr>
                    <w:spacing w:line="240" w:lineRule="auto"/>
                    <w:jc w:val="center"/>
                    <w:rPr>
                      <w:rFonts w:cs="Arial"/>
                      <w:sz w:val="18"/>
                      <w:szCs w:val="18"/>
                    </w:rPr>
                  </w:pPr>
                </w:p>
              </w:tc>
              <w:tc>
                <w:tcPr>
                  <w:tcW w:w="83" w:type="pct"/>
                </w:tcPr>
                <w:p w14:paraId="17314CC2" w14:textId="77777777" w:rsidR="00276CB4" w:rsidRPr="00CF3F4A" w:rsidRDefault="00276CB4" w:rsidP="005E24BC">
                  <w:pPr>
                    <w:spacing w:line="240" w:lineRule="auto"/>
                    <w:jc w:val="center"/>
                    <w:rPr>
                      <w:rFonts w:cs="Arial"/>
                      <w:sz w:val="18"/>
                      <w:szCs w:val="18"/>
                    </w:rPr>
                  </w:pPr>
                </w:p>
              </w:tc>
              <w:tc>
                <w:tcPr>
                  <w:tcW w:w="222" w:type="pct"/>
                </w:tcPr>
                <w:p w14:paraId="595A7043" w14:textId="77777777" w:rsidR="00276CB4" w:rsidRPr="00CF3F4A" w:rsidRDefault="00276CB4" w:rsidP="005E24BC">
                  <w:pPr>
                    <w:spacing w:line="240" w:lineRule="auto"/>
                    <w:jc w:val="center"/>
                    <w:rPr>
                      <w:rFonts w:cs="Arial"/>
                      <w:sz w:val="18"/>
                      <w:szCs w:val="18"/>
                    </w:rPr>
                  </w:pPr>
                </w:p>
              </w:tc>
              <w:tc>
                <w:tcPr>
                  <w:tcW w:w="222" w:type="pct"/>
                </w:tcPr>
                <w:p w14:paraId="7D91A69C" w14:textId="77777777" w:rsidR="00276CB4" w:rsidRPr="00CF3F4A" w:rsidRDefault="00276CB4" w:rsidP="005E24BC">
                  <w:pPr>
                    <w:spacing w:line="240" w:lineRule="auto"/>
                    <w:jc w:val="center"/>
                    <w:rPr>
                      <w:rFonts w:cs="Arial"/>
                      <w:sz w:val="18"/>
                      <w:szCs w:val="18"/>
                    </w:rPr>
                  </w:pPr>
                </w:p>
              </w:tc>
              <w:tc>
                <w:tcPr>
                  <w:tcW w:w="156" w:type="pct"/>
                </w:tcPr>
                <w:p w14:paraId="57B19A91" w14:textId="77777777" w:rsidR="00276CB4" w:rsidRPr="00CF3F4A" w:rsidRDefault="00276CB4" w:rsidP="005E24BC">
                  <w:pPr>
                    <w:spacing w:line="240" w:lineRule="auto"/>
                    <w:jc w:val="center"/>
                    <w:rPr>
                      <w:rFonts w:cs="Arial"/>
                      <w:sz w:val="18"/>
                      <w:szCs w:val="18"/>
                    </w:rPr>
                  </w:pPr>
                </w:p>
              </w:tc>
              <w:tc>
                <w:tcPr>
                  <w:tcW w:w="193" w:type="pct"/>
                </w:tcPr>
                <w:p w14:paraId="53839C18" w14:textId="77777777" w:rsidR="00276CB4" w:rsidRPr="00CF3F4A" w:rsidRDefault="00276CB4" w:rsidP="005E24BC">
                  <w:pPr>
                    <w:spacing w:line="240" w:lineRule="auto"/>
                    <w:jc w:val="center"/>
                    <w:rPr>
                      <w:rFonts w:cs="Arial"/>
                      <w:sz w:val="18"/>
                      <w:szCs w:val="18"/>
                    </w:rPr>
                  </w:pPr>
                </w:p>
              </w:tc>
              <w:tc>
                <w:tcPr>
                  <w:tcW w:w="268" w:type="pct"/>
                </w:tcPr>
                <w:p w14:paraId="7B082260" w14:textId="77777777" w:rsidR="00276CB4" w:rsidRPr="00CF3F4A" w:rsidRDefault="00276CB4" w:rsidP="005E24BC">
                  <w:pPr>
                    <w:spacing w:line="240" w:lineRule="auto"/>
                    <w:jc w:val="center"/>
                    <w:rPr>
                      <w:rFonts w:cs="Arial"/>
                      <w:sz w:val="18"/>
                      <w:szCs w:val="18"/>
                    </w:rPr>
                  </w:pPr>
                </w:p>
              </w:tc>
              <w:tc>
                <w:tcPr>
                  <w:tcW w:w="439" w:type="pct"/>
                </w:tcPr>
                <w:p w14:paraId="021BBF08" w14:textId="77777777" w:rsidR="00276CB4" w:rsidRPr="00CF3F4A" w:rsidRDefault="00276CB4" w:rsidP="005E24BC">
                  <w:pPr>
                    <w:spacing w:line="240" w:lineRule="auto"/>
                    <w:jc w:val="center"/>
                    <w:rPr>
                      <w:rFonts w:cs="Arial"/>
                      <w:sz w:val="18"/>
                      <w:szCs w:val="18"/>
                    </w:rPr>
                  </w:pPr>
                </w:p>
              </w:tc>
              <w:tc>
                <w:tcPr>
                  <w:tcW w:w="266" w:type="pct"/>
                </w:tcPr>
                <w:p w14:paraId="7D7C36A6" w14:textId="77777777" w:rsidR="00276CB4" w:rsidRPr="00CF3F4A" w:rsidRDefault="00276CB4" w:rsidP="005E24BC">
                  <w:pPr>
                    <w:spacing w:line="240" w:lineRule="auto"/>
                    <w:jc w:val="center"/>
                    <w:rPr>
                      <w:rFonts w:cs="Arial"/>
                      <w:sz w:val="18"/>
                      <w:szCs w:val="18"/>
                    </w:rPr>
                  </w:pPr>
                </w:p>
              </w:tc>
            </w:tr>
            <w:tr w:rsidR="00276CB4" w:rsidRPr="00CF3F4A" w14:paraId="1896F869" w14:textId="77777777" w:rsidTr="005E24BC">
              <w:trPr>
                <w:trHeight w:val="195"/>
              </w:trPr>
              <w:tc>
                <w:tcPr>
                  <w:tcW w:w="891" w:type="pct"/>
                  <w:vAlign w:val="center"/>
                </w:tcPr>
                <w:p w14:paraId="17F2333C" w14:textId="77777777" w:rsidR="00276CB4" w:rsidRPr="00CF3F4A" w:rsidRDefault="00276CB4" w:rsidP="005E24BC">
                  <w:pPr>
                    <w:spacing w:line="240" w:lineRule="auto"/>
                    <w:jc w:val="left"/>
                    <w:rPr>
                      <w:rFonts w:cs="Arial"/>
                      <w:sz w:val="18"/>
                      <w:szCs w:val="18"/>
                    </w:rPr>
                  </w:pPr>
                  <w:r w:rsidRPr="00CF3F4A">
                    <w:rPr>
                      <w:rFonts w:cs="Arial"/>
                      <w:sz w:val="18"/>
                      <w:szCs w:val="20"/>
                    </w:rPr>
                    <w:t>- шпилька</w:t>
                  </w:r>
                </w:p>
              </w:tc>
              <w:tc>
                <w:tcPr>
                  <w:tcW w:w="628" w:type="pct"/>
                </w:tcPr>
                <w:p w14:paraId="41A43FFE" w14:textId="77777777" w:rsidR="00276CB4" w:rsidRPr="00CF3F4A" w:rsidRDefault="00276CB4" w:rsidP="005E24BC">
                  <w:pPr>
                    <w:spacing w:line="240" w:lineRule="auto"/>
                    <w:jc w:val="center"/>
                    <w:rPr>
                      <w:rFonts w:cs="Arial"/>
                      <w:sz w:val="18"/>
                      <w:szCs w:val="18"/>
                    </w:rPr>
                  </w:pPr>
                </w:p>
              </w:tc>
              <w:tc>
                <w:tcPr>
                  <w:tcW w:w="311" w:type="pct"/>
                </w:tcPr>
                <w:p w14:paraId="5537B9C8" w14:textId="77777777" w:rsidR="00276CB4" w:rsidRPr="00CF3F4A" w:rsidRDefault="00276CB4" w:rsidP="005E24BC">
                  <w:pPr>
                    <w:spacing w:line="240" w:lineRule="auto"/>
                    <w:jc w:val="center"/>
                    <w:rPr>
                      <w:rFonts w:cs="Arial"/>
                      <w:sz w:val="18"/>
                      <w:szCs w:val="18"/>
                    </w:rPr>
                  </w:pPr>
                </w:p>
              </w:tc>
              <w:tc>
                <w:tcPr>
                  <w:tcW w:w="558" w:type="pct"/>
                </w:tcPr>
                <w:p w14:paraId="55DF0492" w14:textId="77777777" w:rsidR="00276CB4" w:rsidRPr="00CF3F4A" w:rsidRDefault="00276CB4" w:rsidP="005E24BC">
                  <w:pPr>
                    <w:spacing w:line="240" w:lineRule="auto"/>
                    <w:jc w:val="center"/>
                    <w:rPr>
                      <w:rFonts w:cs="Arial"/>
                      <w:sz w:val="18"/>
                      <w:szCs w:val="18"/>
                    </w:rPr>
                  </w:pPr>
                </w:p>
              </w:tc>
              <w:tc>
                <w:tcPr>
                  <w:tcW w:w="102" w:type="pct"/>
                </w:tcPr>
                <w:p w14:paraId="67BF49DA" w14:textId="77777777" w:rsidR="00276CB4" w:rsidRPr="00CF3F4A" w:rsidRDefault="00276CB4" w:rsidP="005E24BC">
                  <w:pPr>
                    <w:spacing w:line="240" w:lineRule="auto"/>
                    <w:jc w:val="center"/>
                    <w:rPr>
                      <w:rFonts w:cs="Arial"/>
                      <w:sz w:val="18"/>
                      <w:szCs w:val="18"/>
                    </w:rPr>
                  </w:pPr>
                </w:p>
              </w:tc>
              <w:tc>
                <w:tcPr>
                  <w:tcW w:w="94" w:type="pct"/>
                </w:tcPr>
                <w:p w14:paraId="308110DB" w14:textId="77777777" w:rsidR="00276CB4" w:rsidRPr="00CF3F4A" w:rsidRDefault="00276CB4" w:rsidP="005E24BC">
                  <w:pPr>
                    <w:spacing w:line="240" w:lineRule="auto"/>
                    <w:jc w:val="center"/>
                    <w:rPr>
                      <w:rFonts w:cs="Arial"/>
                      <w:sz w:val="18"/>
                      <w:szCs w:val="18"/>
                    </w:rPr>
                  </w:pPr>
                </w:p>
              </w:tc>
              <w:tc>
                <w:tcPr>
                  <w:tcW w:w="130" w:type="pct"/>
                </w:tcPr>
                <w:p w14:paraId="6270612C" w14:textId="77777777" w:rsidR="00276CB4" w:rsidRPr="00CF3F4A" w:rsidRDefault="00276CB4" w:rsidP="005E24BC">
                  <w:pPr>
                    <w:spacing w:line="240" w:lineRule="auto"/>
                    <w:jc w:val="center"/>
                    <w:rPr>
                      <w:rFonts w:cs="Arial"/>
                      <w:sz w:val="18"/>
                      <w:szCs w:val="18"/>
                    </w:rPr>
                  </w:pPr>
                </w:p>
              </w:tc>
              <w:tc>
                <w:tcPr>
                  <w:tcW w:w="79" w:type="pct"/>
                </w:tcPr>
                <w:p w14:paraId="0C4CB6FE" w14:textId="77777777" w:rsidR="00276CB4" w:rsidRPr="00CF3F4A" w:rsidRDefault="00276CB4" w:rsidP="005E24BC">
                  <w:pPr>
                    <w:spacing w:line="240" w:lineRule="auto"/>
                    <w:jc w:val="center"/>
                    <w:rPr>
                      <w:rFonts w:cs="Arial"/>
                      <w:sz w:val="18"/>
                      <w:szCs w:val="18"/>
                    </w:rPr>
                  </w:pPr>
                </w:p>
              </w:tc>
              <w:tc>
                <w:tcPr>
                  <w:tcW w:w="79" w:type="pct"/>
                </w:tcPr>
                <w:p w14:paraId="7614F83A" w14:textId="77777777" w:rsidR="00276CB4" w:rsidRPr="00CF3F4A" w:rsidRDefault="00276CB4" w:rsidP="005E24BC">
                  <w:pPr>
                    <w:spacing w:line="240" w:lineRule="auto"/>
                    <w:jc w:val="center"/>
                    <w:rPr>
                      <w:rFonts w:cs="Arial"/>
                      <w:sz w:val="18"/>
                      <w:szCs w:val="18"/>
                    </w:rPr>
                  </w:pPr>
                </w:p>
              </w:tc>
              <w:tc>
                <w:tcPr>
                  <w:tcW w:w="106" w:type="pct"/>
                </w:tcPr>
                <w:p w14:paraId="1D83ADA0" w14:textId="77777777" w:rsidR="00276CB4" w:rsidRPr="00CF3F4A" w:rsidRDefault="00276CB4" w:rsidP="005E24BC">
                  <w:pPr>
                    <w:spacing w:line="240" w:lineRule="auto"/>
                    <w:jc w:val="center"/>
                    <w:rPr>
                      <w:rFonts w:cs="Arial"/>
                      <w:sz w:val="18"/>
                      <w:szCs w:val="18"/>
                    </w:rPr>
                  </w:pPr>
                </w:p>
              </w:tc>
              <w:tc>
                <w:tcPr>
                  <w:tcW w:w="98" w:type="pct"/>
                </w:tcPr>
                <w:p w14:paraId="5FA8A3F9" w14:textId="77777777" w:rsidR="00276CB4" w:rsidRPr="00CF3F4A" w:rsidRDefault="00276CB4" w:rsidP="005E24BC">
                  <w:pPr>
                    <w:spacing w:line="240" w:lineRule="auto"/>
                    <w:jc w:val="center"/>
                    <w:rPr>
                      <w:rFonts w:cs="Arial"/>
                      <w:sz w:val="18"/>
                      <w:szCs w:val="18"/>
                    </w:rPr>
                  </w:pPr>
                </w:p>
              </w:tc>
              <w:tc>
                <w:tcPr>
                  <w:tcW w:w="75" w:type="pct"/>
                </w:tcPr>
                <w:p w14:paraId="63A760EB" w14:textId="77777777" w:rsidR="00276CB4" w:rsidRPr="00CF3F4A" w:rsidRDefault="00276CB4" w:rsidP="005E24BC">
                  <w:pPr>
                    <w:spacing w:line="240" w:lineRule="auto"/>
                    <w:jc w:val="center"/>
                    <w:rPr>
                      <w:rFonts w:cs="Arial"/>
                      <w:sz w:val="18"/>
                      <w:szCs w:val="18"/>
                    </w:rPr>
                  </w:pPr>
                </w:p>
              </w:tc>
              <w:tc>
                <w:tcPr>
                  <w:tcW w:w="83" w:type="pct"/>
                </w:tcPr>
                <w:p w14:paraId="273E12EE" w14:textId="77777777" w:rsidR="00276CB4" w:rsidRPr="00CF3F4A" w:rsidRDefault="00276CB4" w:rsidP="005E24BC">
                  <w:pPr>
                    <w:spacing w:line="240" w:lineRule="auto"/>
                    <w:jc w:val="center"/>
                    <w:rPr>
                      <w:rFonts w:cs="Arial"/>
                      <w:sz w:val="18"/>
                      <w:szCs w:val="18"/>
                    </w:rPr>
                  </w:pPr>
                </w:p>
              </w:tc>
              <w:tc>
                <w:tcPr>
                  <w:tcW w:w="222" w:type="pct"/>
                </w:tcPr>
                <w:p w14:paraId="1368FC18" w14:textId="77777777" w:rsidR="00276CB4" w:rsidRPr="00CF3F4A" w:rsidRDefault="00276CB4" w:rsidP="005E24BC">
                  <w:pPr>
                    <w:spacing w:line="240" w:lineRule="auto"/>
                    <w:jc w:val="center"/>
                    <w:rPr>
                      <w:rFonts w:cs="Arial"/>
                      <w:sz w:val="18"/>
                      <w:szCs w:val="18"/>
                    </w:rPr>
                  </w:pPr>
                </w:p>
              </w:tc>
              <w:tc>
                <w:tcPr>
                  <w:tcW w:w="222" w:type="pct"/>
                </w:tcPr>
                <w:p w14:paraId="3D9BF112" w14:textId="77777777" w:rsidR="00276CB4" w:rsidRPr="00CF3F4A" w:rsidRDefault="00276CB4" w:rsidP="005E24BC">
                  <w:pPr>
                    <w:spacing w:line="240" w:lineRule="auto"/>
                    <w:jc w:val="center"/>
                    <w:rPr>
                      <w:rFonts w:cs="Arial"/>
                      <w:sz w:val="18"/>
                      <w:szCs w:val="18"/>
                    </w:rPr>
                  </w:pPr>
                </w:p>
              </w:tc>
              <w:tc>
                <w:tcPr>
                  <w:tcW w:w="156" w:type="pct"/>
                </w:tcPr>
                <w:p w14:paraId="227C1CE7" w14:textId="77777777" w:rsidR="00276CB4" w:rsidRPr="00CF3F4A" w:rsidRDefault="00276CB4" w:rsidP="005E24BC">
                  <w:pPr>
                    <w:spacing w:line="240" w:lineRule="auto"/>
                    <w:jc w:val="center"/>
                    <w:rPr>
                      <w:rFonts w:cs="Arial"/>
                      <w:sz w:val="18"/>
                      <w:szCs w:val="18"/>
                    </w:rPr>
                  </w:pPr>
                </w:p>
              </w:tc>
              <w:tc>
                <w:tcPr>
                  <w:tcW w:w="193" w:type="pct"/>
                </w:tcPr>
                <w:p w14:paraId="0E6D89D6" w14:textId="77777777" w:rsidR="00276CB4" w:rsidRPr="00CF3F4A" w:rsidRDefault="00276CB4" w:rsidP="005E24BC">
                  <w:pPr>
                    <w:spacing w:line="240" w:lineRule="auto"/>
                    <w:jc w:val="center"/>
                    <w:rPr>
                      <w:rFonts w:cs="Arial"/>
                      <w:sz w:val="18"/>
                      <w:szCs w:val="18"/>
                    </w:rPr>
                  </w:pPr>
                </w:p>
              </w:tc>
              <w:tc>
                <w:tcPr>
                  <w:tcW w:w="268" w:type="pct"/>
                </w:tcPr>
                <w:p w14:paraId="1B4D87E6" w14:textId="77777777" w:rsidR="00276CB4" w:rsidRPr="00CF3F4A" w:rsidRDefault="00276CB4" w:rsidP="005E24BC">
                  <w:pPr>
                    <w:spacing w:line="240" w:lineRule="auto"/>
                    <w:jc w:val="center"/>
                    <w:rPr>
                      <w:rFonts w:cs="Arial"/>
                      <w:sz w:val="18"/>
                      <w:szCs w:val="18"/>
                    </w:rPr>
                  </w:pPr>
                </w:p>
              </w:tc>
              <w:tc>
                <w:tcPr>
                  <w:tcW w:w="439" w:type="pct"/>
                </w:tcPr>
                <w:p w14:paraId="08633C07" w14:textId="77777777" w:rsidR="00276CB4" w:rsidRPr="00CF3F4A" w:rsidRDefault="00276CB4" w:rsidP="005E24BC">
                  <w:pPr>
                    <w:spacing w:line="240" w:lineRule="auto"/>
                    <w:jc w:val="center"/>
                    <w:rPr>
                      <w:rFonts w:cs="Arial"/>
                      <w:sz w:val="18"/>
                      <w:szCs w:val="18"/>
                    </w:rPr>
                  </w:pPr>
                </w:p>
              </w:tc>
              <w:tc>
                <w:tcPr>
                  <w:tcW w:w="266" w:type="pct"/>
                </w:tcPr>
                <w:p w14:paraId="6202983B" w14:textId="77777777" w:rsidR="00276CB4" w:rsidRPr="00CF3F4A" w:rsidRDefault="00276CB4" w:rsidP="005E24BC">
                  <w:pPr>
                    <w:spacing w:line="240" w:lineRule="auto"/>
                    <w:jc w:val="center"/>
                    <w:rPr>
                      <w:rFonts w:cs="Arial"/>
                      <w:sz w:val="18"/>
                      <w:szCs w:val="18"/>
                    </w:rPr>
                  </w:pPr>
                </w:p>
              </w:tc>
            </w:tr>
            <w:tr w:rsidR="00276CB4" w:rsidRPr="00CF3F4A" w14:paraId="54903F76" w14:textId="77777777" w:rsidTr="005E24BC">
              <w:trPr>
                <w:trHeight w:val="195"/>
              </w:trPr>
              <w:tc>
                <w:tcPr>
                  <w:tcW w:w="891" w:type="pct"/>
                  <w:vAlign w:val="center"/>
                </w:tcPr>
                <w:p w14:paraId="72C499FA" w14:textId="77777777" w:rsidR="00276CB4" w:rsidRPr="00CF3F4A" w:rsidRDefault="00276CB4" w:rsidP="005E24BC">
                  <w:pPr>
                    <w:spacing w:line="240" w:lineRule="auto"/>
                    <w:jc w:val="left"/>
                    <w:rPr>
                      <w:rFonts w:cs="Arial"/>
                      <w:sz w:val="18"/>
                      <w:szCs w:val="18"/>
                    </w:rPr>
                  </w:pPr>
                  <w:r w:rsidRPr="00CF3F4A">
                    <w:rPr>
                      <w:rFonts w:cs="Arial"/>
                      <w:sz w:val="18"/>
                      <w:szCs w:val="20"/>
                    </w:rPr>
                    <w:t>- гайка</w:t>
                  </w:r>
                </w:p>
              </w:tc>
              <w:tc>
                <w:tcPr>
                  <w:tcW w:w="628" w:type="pct"/>
                </w:tcPr>
                <w:p w14:paraId="7B53F0BF" w14:textId="77777777" w:rsidR="00276CB4" w:rsidRPr="00CF3F4A" w:rsidRDefault="00276CB4" w:rsidP="005E24BC">
                  <w:pPr>
                    <w:spacing w:line="240" w:lineRule="auto"/>
                    <w:jc w:val="center"/>
                    <w:rPr>
                      <w:rFonts w:cs="Arial"/>
                      <w:sz w:val="18"/>
                      <w:szCs w:val="18"/>
                    </w:rPr>
                  </w:pPr>
                </w:p>
              </w:tc>
              <w:tc>
                <w:tcPr>
                  <w:tcW w:w="311" w:type="pct"/>
                </w:tcPr>
                <w:p w14:paraId="5E47C300" w14:textId="77777777" w:rsidR="00276CB4" w:rsidRPr="00CF3F4A" w:rsidRDefault="00276CB4" w:rsidP="005E24BC">
                  <w:pPr>
                    <w:spacing w:line="240" w:lineRule="auto"/>
                    <w:jc w:val="center"/>
                    <w:rPr>
                      <w:rFonts w:cs="Arial"/>
                      <w:sz w:val="18"/>
                      <w:szCs w:val="18"/>
                    </w:rPr>
                  </w:pPr>
                </w:p>
              </w:tc>
              <w:tc>
                <w:tcPr>
                  <w:tcW w:w="558" w:type="pct"/>
                </w:tcPr>
                <w:p w14:paraId="0210BB55" w14:textId="77777777" w:rsidR="00276CB4" w:rsidRPr="00CF3F4A" w:rsidRDefault="00276CB4" w:rsidP="005E24BC">
                  <w:pPr>
                    <w:spacing w:line="240" w:lineRule="auto"/>
                    <w:jc w:val="center"/>
                    <w:rPr>
                      <w:rFonts w:cs="Arial"/>
                      <w:sz w:val="18"/>
                      <w:szCs w:val="18"/>
                    </w:rPr>
                  </w:pPr>
                </w:p>
              </w:tc>
              <w:tc>
                <w:tcPr>
                  <w:tcW w:w="102" w:type="pct"/>
                </w:tcPr>
                <w:p w14:paraId="56EF67AC" w14:textId="77777777" w:rsidR="00276CB4" w:rsidRPr="00CF3F4A" w:rsidRDefault="00276CB4" w:rsidP="005E24BC">
                  <w:pPr>
                    <w:spacing w:line="240" w:lineRule="auto"/>
                    <w:jc w:val="center"/>
                    <w:rPr>
                      <w:rFonts w:cs="Arial"/>
                      <w:sz w:val="18"/>
                      <w:szCs w:val="18"/>
                    </w:rPr>
                  </w:pPr>
                </w:p>
              </w:tc>
              <w:tc>
                <w:tcPr>
                  <w:tcW w:w="94" w:type="pct"/>
                </w:tcPr>
                <w:p w14:paraId="39690961" w14:textId="77777777" w:rsidR="00276CB4" w:rsidRPr="00CF3F4A" w:rsidRDefault="00276CB4" w:rsidP="005E24BC">
                  <w:pPr>
                    <w:spacing w:line="240" w:lineRule="auto"/>
                    <w:jc w:val="center"/>
                    <w:rPr>
                      <w:rFonts w:cs="Arial"/>
                      <w:sz w:val="18"/>
                      <w:szCs w:val="18"/>
                    </w:rPr>
                  </w:pPr>
                </w:p>
              </w:tc>
              <w:tc>
                <w:tcPr>
                  <w:tcW w:w="130" w:type="pct"/>
                </w:tcPr>
                <w:p w14:paraId="0D999B31" w14:textId="77777777" w:rsidR="00276CB4" w:rsidRPr="00CF3F4A" w:rsidRDefault="00276CB4" w:rsidP="005E24BC">
                  <w:pPr>
                    <w:spacing w:line="240" w:lineRule="auto"/>
                    <w:jc w:val="center"/>
                    <w:rPr>
                      <w:rFonts w:cs="Arial"/>
                      <w:sz w:val="18"/>
                      <w:szCs w:val="18"/>
                    </w:rPr>
                  </w:pPr>
                </w:p>
              </w:tc>
              <w:tc>
                <w:tcPr>
                  <w:tcW w:w="79" w:type="pct"/>
                </w:tcPr>
                <w:p w14:paraId="58E36F2E" w14:textId="77777777" w:rsidR="00276CB4" w:rsidRPr="00CF3F4A" w:rsidRDefault="00276CB4" w:rsidP="005E24BC">
                  <w:pPr>
                    <w:spacing w:line="240" w:lineRule="auto"/>
                    <w:jc w:val="center"/>
                    <w:rPr>
                      <w:rFonts w:cs="Arial"/>
                      <w:sz w:val="18"/>
                      <w:szCs w:val="18"/>
                    </w:rPr>
                  </w:pPr>
                </w:p>
              </w:tc>
              <w:tc>
                <w:tcPr>
                  <w:tcW w:w="79" w:type="pct"/>
                </w:tcPr>
                <w:p w14:paraId="282D2362" w14:textId="77777777" w:rsidR="00276CB4" w:rsidRPr="00CF3F4A" w:rsidRDefault="00276CB4" w:rsidP="005E24BC">
                  <w:pPr>
                    <w:spacing w:line="240" w:lineRule="auto"/>
                    <w:jc w:val="center"/>
                    <w:rPr>
                      <w:rFonts w:cs="Arial"/>
                      <w:sz w:val="18"/>
                      <w:szCs w:val="18"/>
                    </w:rPr>
                  </w:pPr>
                </w:p>
              </w:tc>
              <w:tc>
                <w:tcPr>
                  <w:tcW w:w="106" w:type="pct"/>
                </w:tcPr>
                <w:p w14:paraId="66B3411D" w14:textId="77777777" w:rsidR="00276CB4" w:rsidRPr="00CF3F4A" w:rsidRDefault="00276CB4" w:rsidP="005E24BC">
                  <w:pPr>
                    <w:spacing w:line="240" w:lineRule="auto"/>
                    <w:jc w:val="center"/>
                    <w:rPr>
                      <w:rFonts w:cs="Arial"/>
                      <w:sz w:val="18"/>
                      <w:szCs w:val="18"/>
                    </w:rPr>
                  </w:pPr>
                </w:p>
              </w:tc>
              <w:tc>
                <w:tcPr>
                  <w:tcW w:w="98" w:type="pct"/>
                </w:tcPr>
                <w:p w14:paraId="05D5DF90" w14:textId="77777777" w:rsidR="00276CB4" w:rsidRPr="00CF3F4A" w:rsidRDefault="00276CB4" w:rsidP="005E24BC">
                  <w:pPr>
                    <w:spacing w:line="240" w:lineRule="auto"/>
                    <w:jc w:val="center"/>
                    <w:rPr>
                      <w:rFonts w:cs="Arial"/>
                      <w:sz w:val="18"/>
                      <w:szCs w:val="18"/>
                    </w:rPr>
                  </w:pPr>
                </w:p>
              </w:tc>
              <w:tc>
                <w:tcPr>
                  <w:tcW w:w="75" w:type="pct"/>
                </w:tcPr>
                <w:p w14:paraId="78EE4B9C" w14:textId="77777777" w:rsidR="00276CB4" w:rsidRPr="00CF3F4A" w:rsidRDefault="00276CB4" w:rsidP="005E24BC">
                  <w:pPr>
                    <w:spacing w:line="240" w:lineRule="auto"/>
                    <w:jc w:val="center"/>
                    <w:rPr>
                      <w:rFonts w:cs="Arial"/>
                      <w:sz w:val="18"/>
                      <w:szCs w:val="18"/>
                    </w:rPr>
                  </w:pPr>
                </w:p>
              </w:tc>
              <w:tc>
                <w:tcPr>
                  <w:tcW w:w="83" w:type="pct"/>
                </w:tcPr>
                <w:p w14:paraId="68D797A1" w14:textId="77777777" w:rsidR="00276CB4" w:rsidRPr="00CF3F4A" w:rsidRDefault="00276CB4" w:rsidP="005E24BC">
                  <w:pPr>
                    <w:spacing w:line="240" w:lineRule="auto"/>
                    <w:jc w:val="center"/>
                    <w:rPr>
                      <w:rFonts w:cs="Arial"/>
                      <w:sz w:val="18"/>
                      <w:szCs w:val="18"/>
                    </w:rPr>
                  </w:pPr>
                </w:p>
              </w:tc>
              <w:tc>
                <w:tcPr>
                  <w:tcW w:w="222" w:type="pct"/>
                </w:tcPr>
                <w:p w14:paraId="31E0F459" w14:textId="77777777" w:rsidR="00276CB4" w:rsidRPr="00CF3F4A" w:rsidRDefault="00276CB4" w:rsidP="005E24BC">
                  <w:pPr>
                    <w:spacing w:line="240" w:lineRule="auto"/>
                    <w:jc w:val="center"/>
                    <w:rPr>
                      <w:rFonts w:cs="Arial"/>
                      <w:sz w:val="18"/>
                      <w:szCs w:val="18"/>
                    </w:rPr>
                  </w:pPr>
                </w:p>
              </w:tc>
              <w:tc>
                <w:tcPr>
                  <w:tcW w:w="222" w:type="pct"/>
                </w:tcPr>
                <w:p w14:paraId="1E0AD3A6" w14:textId="77777777" w:rsidR="00276CB4" w:rsidRPr="00CF3F4A" w:rsidRDefault="00276CB4" w:rsidP="005E24BC">
                  <w:pPr>
                    <w:spacing w:line="240" w:lineRule="auto"/>
                    <w:jc w:val="center"/>
                    <w:rPr>
                      <w:rFonts w:cs="Arial"/>
                      <w:sz w:val="18"/>
                      <w:szCs w:val="18"/>
                    </w:rPr>
                  </w:pPr>
                </w:p>
              </w:tc>
              <w:tc>
                <w:tcPr>
                  <w:tcW w:w="156" w:type="pct"/>
                </w:tcPr>
                <w:p w14:paraId="20664E90" w14:textId="77777777" w:rsidR="00276CB4" w:rsidRPr="00CF3F4A" w:rsidRDefault="00276CB4" w:rsidP="005E24BC">
                  <w:pPr>
                    <w:spacing w:line="240" w:lineRule="auto"/>
                    <w:jc w:val="center"/>
                    <w:rPr>
                      <w:rFonts w:cs="Arial"/>
                      <w:sz w:val="18"/>
                      <w:szCs w:val="18"/>
                    </w:rPr>
                  </w:pPr>
                </w:p>
              </w:tc>
              <w:tc>
                <w:tcPr>
                  <w:tcW w:w="193" w:type="pct"/>
                </w:tcPr>
                <w:p w14:paraId="0FE0BA30" w14:textId="77777777" w:rsidR="00276CB4" w:rsidRPr="00CF3F4A" w:rsidRDefault="00276CB4" w:rsidP="005E24BC">
                  <w:pPr>
                    <w:spacing w:line="240" w:lineRule="auto"/>
                    <w:jc w:val="center"/>
                    <w:rPr>
                      <w:rFonts w:cs="Arial"/>
                      <w:sz w:val="18"/>
                      <w:szCs w:val="18"/>
                    </w:rPr>
                  </w:pPr>
                </w:p>
              </w:tc>
              <w:tc>
                <w:tcPr>
                  <w:tcW w:w="268" w:type="pct"/>
                </w:tcPr>
                <w:p w14:paraId="3B538F0A" w14:textId="77777777" w:rsidR="00276CB4" w:rsidRPr="00CF3F4A" w:rsidRDefault="00276CB4" w:rsidP="005E24BC">
                  <w:pPr>
                    <w:spacing w:line="240" w:lineRule="auto"/>
                    <w:jc w:val="center"/>
                    <w:rPr>
                      <w:rFonts w:cs="Arial"/>
                      <w:sz w:val="18"/>
                      <w:szCs w:val="18"/>
                    </w:rPr>
                  </w:pPr>
                </w:p>
              </w:tc>
              <w:tc>
                <w:tcPr>
                  <w:tcW w:w="439" w:type="pct"/>
                </w:tcPr>
                <w:p w14:paraId="0FA3570A" w14:textId="77777777" w:rsidR="00276CB4" w:rsidRPr="00CF3F4A" w:rsidRDefault="00276CB4" w:rsidP="005E24BC">
                  <w:pPr>
                    <w:spacing w:line="240" w:lineRule="auto"/>
                    <w:jc w:val="center"/>
                    <w:rPr>
                      <w:rFonts w:cs="Arial"/>
                      <w:sz w:val="18"/>
                      <w:szCs w:val="18"/>
                    </w:rPr>
                  </w:pPr>
                </w:p>
              </w:tc>
              <w:tc>
                <w:tcPr>
                  <w:tcW w:w="266" w:type="pct"/>
                </w:tcPr>
                <w:p w14:paraId="084EDD66" w14:textId="77777777" w:rsidR="00276CB4" w:rsidRPr="00CF3F4A" w:rsidRDefault="00276CB4" w:rsidP="005E24BC">
                  <w:pPr>
                    <w:spacing w:line="240" w:lineRule="auto"/>
                    <w:jc w:val="center"/>
                    <w:rPr>
                      <w:rFonts w:cs="Arial"/>
                      <w:sz w:val="18"/>
                      <w:szCs w:val="18"/>
                    </w:rPr>
                  </w:pPr>
                </w:p>
              </w:tc>
            </w:tr>
          </w:tbl>
          <w:p w14:paraId="3CDF6E8E" w14:textId="77777777" w:rsidR="00276CB4" w:rsidRPr="00CF3F4A" w:rsidRDefault="00276CB4" w:rsidP="005E24BC">
            <w:pPr>
              <w:spacing w:line="240" w:lineRule="auto"/>
              <w:rPr>
                <w:rFonts w:cs="Arial"/>
                <w:sz w:val="20"/>
                <w:szCs w:val="20"/>
              </w:rPr>
            </w:pPr>
          </w:p>
          <w:p w14:paraId="62A10B82" w14:textId="77777777" w:rsidR="00276CB4" w:rsidRPr="00CF3F4A" w:rsidRDefault="00276CB4" w:rsidP="005E24BC">
            <w:pPr>
              <w:spacing w:line="240" w:lineRule="auto"/>
              <w:rPr>
                <w:rFonts w:cs="Arial"/>
                <w:sz w:val="20"/>
                <w:szCs w:val="20"/>
              </w:rPr>
            </w:pPr>
          </w:p>
          <w:p w14:paraId="574376D5" w14:textId="013750AA" w:rsidR="00276CB4" w:rsidRDefault="00276CB4" w:rsidP="005E24BC">
            <w:pPr>
              <w:spacing w:line="240" w:lineRule="auto"/>
              <w:rPr>
                <w:rFonts w:cs="Arial"/>
                <w:sz w:val="20"/>
                <w:szCs w:val="20"/>
              </w:rPr>
            </w:pPr>
          </w:p>
          <w:p w14:paraId="421E4207" w14:textId="18F690B8" w:rsidR="007D7243" w:rsidRDefault="007D7243" w:rsidP="005E24BC">
            <w:pPr>
              <w:spacing w:line="240" w:lineRule="auto"/>
              <w:rPr>
                <w:rFonts w:cs="Arial"/>
                <w:sz w:val="20"/>
                <w:szCs w:val="20"/>
              </w:rPr>
            </w:pPr>
          </w:p>
          <w:p w14:paraId="461A98F1" w14:textId="3DC33BC3" w:rsidR="007D7243" w:rsidRDefault="007D7243" w:rsidP="005E24BC">
            <w:pPr>
              <w:spacing w:line="240" w:lineRule="auto"/>
              <w:rPr>
                <w:rFonts w:cs="Arial"/>
                <w:sz w:val="20"/>
                <w:szCs w:val="20"/>
              </w:rPr>
            </w:pPr>
          </w:p>
          <w:p w14:paraId="05D87B9D" w14:textId="77777777" w:rsidR="007D7243" w:rsidRPr="00CF3F4A" w:rsidRDefault="007D7243" w:rsidP="005E24BC">
            <w:pPr>
              <w:spacing w:line="240" w:lineRule="auto"/>
              <w:rPr>
                <w:rFonts w:cs="Arial"/>
                <w:sz w:val="20"/>
                <w:szCs w:val="20"/>
              </w:rPr>
            </w:pPr>
          </w:p>
          <w:p w14:paraId="5232A5D7" w14:textId="77777777" w:rsidR="00276CB4" w:rsidRPr="00CF3F4A" w:rsidRDefault="00276CB4" w:rsidP="005E24BC">
            <w:pPr>
              <w:spacing w:line="240" w:lineRule="auto"/>
              <w:rPr>
                <w:rFonts w:cs="Arial"/>
                <w:sz w:val="22"/>
                <w:szCs w:val="22"/>
              </w:rPr>
            </w:pPr>
          </w:p>
        </w:tc>
      </w:tr>
    </w:tbl>
    <w:p w14:paraId="46548955" w14:textId="77777777" w:rsidR="00276CB4" w:rsidRPr="00CF3F4A" w:rsidRDefault="00276CB4" w:rsidP="00276CB4">
      <w:pPr>
        <w:spacing w:line="240" w:lineRule="auto"/>
        <w:jc w:val="center"/>
      </w:pPr>
    </w:p>
    <w:p w14:paraId="3D9B267E" w14:textId="2E363BA9" w:rsidR="00276CB4" w:rsidRPr="00CF3F4A" w:rsidRDefault="00276CB4" w:rsidP="00DB5589">
      <w:pPr>
        <w:spacing w:line="240" w:lineRule="auto"/>
        <w:jc w:val="center"/>
      </w:pPr>
      <w:r w:rsidRPr="00CF3F4A">
        <w:t xml:space="preserve">Рисунок В.1, лист 14 – Форма паспорта </w:t>
      </w:r>
    </w:p>
    <w:p w14:paraId="773BB7F2" w14:textId="77777777" w:rsidR="00276CB4" w:rsidRPr="00CF3F4A" w:rsidRDefault="00276CB4" w:rsidP="00DB5589">
      <w:pPr>
        <w:spacing w:line="240" w:lineRule="auto"/>
        <w:jc w:val="center"/>
        <w:rPr>
          <w:rFonts w:ascii="Times New Roman" w:hAnsi="Times New Roman"/>
          <w:b/>
        </w:rPr>
        <w:sectPr w:rsidR="00276CB4" w:rsidRPr="00CF3F4A" w:rsidSect="00B035BA">
          <w:headerReference w:type="default" r:id="rId91"/>
          <w:footerReference w:type="default" r:id="rId92"/>
          <w:pgSz w:w="16838" w:h="11906" w:orient="landscape" w:code="9"/>
          <w:pgMar w:top="1134" w:right="567" w:bottom="1134" w:left="1134" w:header="567" w:footer="567" w:gutter="0"/>
          <w:cols w:space="708"/>
          <w:docGrid w:linePitch="360"/>
        </w:sectPr>
      </w:pPr>
    </w:p>
    <w:tbl>
      <w:tblPr>
        <w:tblStyle w:val="a4"/>
        <w:tblW w:w="5000" w:type="pct"/>
        <w:tblLook w:val="04A0" w:firstRow="1" w:lastRow="0" w:firstColumn="1" w:lastColumn="0" w:noHBand="0" w:noVBand="1"/>
      </w:tblPr>
      <w:tblGrid>
        <w:gridCol w:w="10529"/>
      </w:tblGrid>
      <w:tr w:rsidR="00A828BB" w:rsidRPr="00CF3F4A" w14:paraId="22B6E66D" w14:textId="77777777" w:rsidTr="00A828BB">
        <w:tc>
          <w:tcPr>
            <w:tcW w:w="5000" w:type="pct"/>
          </w:tcPr>
          <w:p w14:paraId="7318AB58" w14:textId="77777777" w:rsidR="005B0642" w:rsidRPr="00CF3F4A" w:rsidRDefault="005B0642" w:rsidP="005B0642">
            <w:pPr>
              <w:ind w:left="567"/>
              <w:rPr>
                <w:rFonts w:cs="Arial"/>
                <w:sz w:val="22"/>
                <w:szCs w:val="22"/>
              </w:rPr>
            </w:pPr>
          </w:p>
          <w:p w14:paraId="2FB26A4D" w14:textId="26F07DD9" w:rsidR="00A828BB" w:rsidRPr="00CF3F4A" w:rsidRDefault="00A828BB" w:rsidP="00F530DD">
            <w:pPr>
              <w:numPr>
                <w:ilvl w:val="0"/>
                <w:numId w:val="2"/>
              </w:numPr>
              <w:rPr>
                <w:rFonts w:cs="Arial"/>
                <w:b/>
                <w:sz w:val="22"/>
                <w:szCs w:val="22"/>
              </w:rPr>
            </w:pPr>
            <w:r w:rsidRPr="00CF3F4A">
              <w:rPr>
                <w:rFonts w:cs="Arial"/>
                <w:b/>
                <w:sz w:val="22"/>
                <w:szCs w:val="22"/>
              </w:rPr>
              <w:t>Комплектность</w:t>
            </w:r>
          </w:p>
          <w:p w14:paraId="6AA4D8FF" w14:textId="77777777" w:rsidR="00A828BB" w:rsidRPr="00CF3F4A" w:rsidRDefault="00A828BB" w:rsidP="00F530DD">
            <w:pPr>
              <w:ind w:firstLine="567"/>
              <w:rPr>
                <w:rFonts w:cs="Arial"/>
                <w:sz w:val="22"/>
                <w:szCs w:val="22"/>
              </w:rPr>
            </w:pPr>
          </w:p>
          <w:p w14:paraId="5125A459" w14:textId="5170DF81" w:rsidR="00A828BB" w:rsidRPr="00CF3F4A" w:rsidRDefault="00A828BB" w:rsidP="00F530DD">
            <w:pPr>
              <w:ind w:left="567"/>
              <w:rPr>
                <w:rFonts w:cs="Arial"/>
                <w:sz w:val="22"/>
                <w:szCs w:val="22"/>
              </w:rPr>
            </w:pPr>
            <w:r w:rsidRPr="00CF3F4A">
              <w:rPr>
                <w:rFonts w:cs="Arial"/>
                <w:sz w:val="22"/>
                <w:szCs w:val="22"/>
              </w:rPr>
              <w:t xml:space="preserve">Комплектность поставки аппарата приведена в таблице </w:t>
            </w:r>
            <w:r w:rsidR="00F530DD" w:rsidRPr="00CF3F4A">
              <w:rPr>
                <w:rFonts w:cs="Arial"/>
                <w:sz w:val="22"/>
                <w:szCs w:val="22"/>
              </w:rPr>
              <w:t>1</w:t>
            </w:r>
            <w:r w:rsidR="00611F3E" w:rsidRPr="00CF3F4A">
              <w:rPr>
                <w:rFonts w:cs="Arial"/>
                <w:sz w:val="22"/>
                <w:szCs w:val="22"/>
              </w:rPr>
              <w:t>4</w:t>
            </w:r>
            <w:r w:rsidR="00F530DD" w:rsidRPr="00CF3F4A">
              <w:rPr>
                <w:rFonts w:cs="Arial"/>
                <w:sz w:val="22"/>
                <w:szCs w:val="22"/>
              </w:rPr>
              <w:t xml:space="preserve">. </w:t>
            </w:r>
          </w:p>
          <w:p w14:paraId="2C1ED1E2" w14:textId="77777777" w:rsidR="00A828BB" w:rsidRPr="00CF3F4A" w:rsidRDefault="00A828BB" w:rsidP="00F530DD">
            <w:pPr>
              <w:ind w:firstLine="567"/>
              <w:rPr>
                <w:rFonts w:cs="Arial"/>
                <w:sz w:val="22"/>
                <w:szCs w:val="22"/>
              </w:rPr>
            </w:pPr>
          </w:p>
          <w:p w14:paraId="3566A5FE" w14:textId="5E3E8D47" w:rsidR="00A828BB" w:rsidRPr="00CF3F4A" w:rsidRDefault="00A828BB" w:rsidP="00F530DD">
            <w:pPr>
              <w:rPr>
                <w:rFonts w:cs="Arial"/>
                <w:sz w:val="22"/>
                <w:szCs w:val="22"/>
              </w:rPr>
            </w:pPr>
            <w:r w:rsidRPr="00CF3F4A">
              <w:rPr>
                <w:rFonts w:cs="Arial"/>
                <w:sz w:val="22"/>
                <w:szCs w:val="22"/>
              </w:rPr>
              <w:t xml:space="preserve">Таблица </w:t>
            </w:r>
            <w:r w:rsidR="00F530DD" w:rsidRPr="00CF3F4A">
              <w:rPr>
                <w:rFonts w:cs="Arial"/>
                <w:sz w:val="22"/>
                <w:szCs w:val="22"/>
              </w:rPr>
              <w:t>1</w:t>
            </w:r>
            <w:r w:rsidR="00611F3E" w:rsidRPr="00CF3F4A">
              <w:rPr>
                <w:rFonts w:cs="Arial"/>
                <w:sz w:val="22"/>
                <w:szCs w:val="22"/>
              </w:rPr>
              <w:t>4</w:t>
            </w:r>
          </w:p>
          <w:tbl>
            <w:tblPr>
              <w:tblStyle w:val="14"/>
              <w:tblW w:w="5000" w:type="pct"/>
              <w:tblLook w:val="0000" w:firstRow="0" w:lastRow="0" w:firstColumn="0" w:lastColumn="0" w:noHBand="0" w:noVBand="0"/>
            </w:tblPr>
            <w:tblGrid>
              <w:gridCol w:w="1696"/>
              <w:gridCol w:w="3909"/>
              <w:gridCol w:w="1708"/>
              <w:gridCol w:w="1385"/>
              <w:gridCol w:w="1605"/>
            </w:tblGrid>
            <w:tr w:rsidR="00A828BB" w:rsidRPr="00CF3F4A" w14:paraId="02E3F2FE" w14:textId="77777777" w:rsidTr="00F530DD">
              <w:trPr>
                <w:trHeight w:val="20"/>
              </w:trPr>
              <w:tc>
                <w:tcPr>
                  <w:tcW w:w="823" w:type="pct"/>
                  <w:tcBorders>
                    <w:bottom w:val="double" w:sz="4" w:space="0" w:color="auto"/>
                  </w:tcBorders>
                </w:tcPr>
                <w:p w14:paraId="57DAC591" w14:textId="2B3CA1B7" w:rsidR="00A828BB" w:rsidRPr="00CF3F4A" w:rsidRDefault="00A828BB" w:rsidP="00F530DD">
                  <w:pPr>
                    <w:jc w:val="center"/>
                    <w:rPr>
                      <w:rFonts w:cs="Arial"/>
                      <w:sz w:val="20"/>
                      <w:szCs w:val="20"/>
                    </w:rPr>
                  </w:pPr>
                  <w:r w:rsidRPr="00CF3F4A">
                    <w:rPr>
                      <w:rFonts w:cs="Arial"/>
                      <w:sz w:val="20"/>
                      <w:szCs w:val="20"/>
                    </w:rPr>
                    <w:t>Обозначение</w:t>
                  </w:r>
                </w:p>
              </w:tc>
              <w:tc>
                <w:tcPr>
                  <w:tcW w:w="1897" w:type="pct"/>
                  <w:tcBorders>
                    <w:bottom w:val="double" w:sz="4" w:space="0" w:color="auto"/>
                  </w:tcBorders>
                </w:tcPr>
                <w:p w14:paraId="7EDA1F24" w14:textId="4298CF09" w:rsidR="00A828BB" w:rsidRPr="00CF3F4A" w:rsidRDefault="00A828BB" w:rsidP="00F530DD">
                  <w:pPr>
                    <w:jc w:val="center"/>
                    <w:rPr>
                      <w:rFonts w:cs="Arial"/>
                      <w:sz w:val="20"/>
                      <w:szCs w:val="20"/>
                    </w:rPr>
                  </w:pPr>
                  <w:r w:rsidRPr="00CF3F4A">
                    <w:rPr>
                      <w:rFonts w:cs="Arial"/>
                      <w:sz w:val="20"/>
                      <w:szCs w:val="20"/>
                    </w:rPr>
                    <w:t xml:space="preserve">Наименование аппарата </w:t>
                  </w:r>
                  <w:r w:rsidR="00F530DD" w:rsidRPr="00CF3F4A">
                    <w:rPr>
                      <w:rFonts w:cs="Arial"/>
                      <w:sz w:val="20"/>
                      <w:szCs w:val="20"/>
                    </w:rPr>
                    <w:br/>
                  </w:r>
                  <w:r w:rsidRPr="00CF3F4A">
                    <w:rPr>
                      <w:rFonts w:cs="Arial"/>
                      <w:sz w:val="20"/>
                      <w:szCs w:val="20"/>
                    </w:rPr>
                    <w:t>или сборочной единицы</w:t>
                  </w:r>
                </w:p>
              </w:tc>
              <w:tc>
                <w:tcPr>
                  <w:tcW w:w="829" w:type="pct"/>
                  <w:tcBorders>
                    <w:bottom w:val="double" w:sz="4" w:space="0" w:color="auto"/>
                  </w:tcBorders>
                </w:tcPr>
                <w:p w14:paraId="10E9B59F" w14:textId="77777777" w:rsidR="00A828BB" w:rsidRPr="00CF3F4A" w:rsidRDefault="00A828BB" w:rsidP="00F530DD">
                  <w:pPr>
                    <w:jc w:val="center"/>
                    <w:rPr>
                      <w:rFonts w:cs="Arial"/>
                      <w:sz w:val="20"/>
                      <w:szCs w:val="20"/>
                    </w:rPr>
                  </w:pPr>
                  <w:r w:rsidRPr="00CF3F4A">
                    <w:rPr>
                      <w:rFonts w:cs="Arial"/>
                      <w:sz w:val="20"/>
                      <w:szCs w:val="20"/>
                    </w:rPr>
                    <w:t>Количество, шт.</w:t>
                  </w:r>
                </w:p>
              </w:tc>
              <w:tc>
                <w:tcPr>
                  <w:tcW w:w="672" w:type="pct"/>
                  <w:tcBorders>
                    <w:bottom w:val="double" w:sz="4" w:space="0" w:color="auto"/>
                  </w:tcBorders>
                </w:tcPr>
                <w:p w14:paraId="70E94CE1" w14:textId="77777777" w:rsidR="00A828BB" w:rsidRPr="00CF3F4A" w:rsidRDefault="00A828BB" w:rsidP="00F530DD">
                  <w:pPr>
                    <w:jc w:val="center"/>
                    <w:rPr>
                      <w:rFonts w:cs="Arial"/>
                      <w:sz w:val="20"/>
                      <w:szCs w:val="20"/>
                    </w:rPr>
                  </w:pPr>
                  <w:r w:rsidRPr="00CF3F4A">
                    <w:rPr>
                      <w:rFonts w:cs="Arial"/>
                      <w:sz w:val="20"/>
                      <w:szCs w:val="20"/>
                    </w:rPr>
                    <w:t xml:space="preserve">Заводской </w:t>
                  </w:r>
                  <w:r w:rsidRPr="00CF3F4A">
                    <w:rPr>
                      <w:rFonts w:cs="Arial"/>
                      <w:sz w:val="20"/>
                      <w:szCs w:val="20"/>
                    </w:rPr>
                    <w:br/>
                    <w:t>номер</w:t>
                  </w:r>
                </w:p>
              </w:tc>
              <w:tc>
                <w:tcPr>
                  <w:tcW w:w="779" w:type="pct"/>
                  <w:tcBorders>
                    <w:bottom w:val="double" w:sz="4" w:space="0" w:color="auto"/>
                  </w:tcBorders>
                </w:tcPr>
                <w:p w14:paraId="413755D0" w14:textId="77777777" w:rsidR="00A828BB" w:rsidRPr="00CF3F4A" w:rsidRDefault="00A828BB" w:rsidP="00F530DD">
                  <w:pPr>
                    <w:jc w:val="center"/>
                    <w:rPr>
                      <w:rFonts w:cs="Arial"/>
                      <w:sz w:val="20"/>
                      <w:szCs w:val="20"/>
                    </w:rPr>
                  </w:pPr>
                  <w:r w:rsidRPr="00CF3F4A">
                    <w:rPr>
                      <w:rFonts w:cs="Arial"/>
                      <w:sz w:val="20"/>
                      <w:szCs w:val="20"/>
                    </w:rPr>
                    <w:t>Примечание</w:t>
                  </w:r>
                </w:p>
              </w:tc>
            </w:tr>
            <w:tr w:rsidR="00A828BB" w:rsidRPr="00CF3F4A" w14:paraId="23ECFC61" w14:textId="77777777" w:rsidTr="00F530DD">
              <w:trPr>
                <w:trHeight w:val="20"/>
              </w:trPr>
              <w:tc>
                <w:tcPr>
                  <w:tcW w:w="5000" w:type="pct"/>
                  <w:gridSpan w:val="5"/>
                  <w:tcBorders>
                    <w:top w:val="double" w:sz="4" w:space="0" w:color="auto"/>
                  </w:tcBorders>
                  <w:vAlign w:val="center"/>
                </w:tcPr>
                <w:p w14:paraId="7DEDB95C" w14:textId="5FDA24E6" w:rsidR="00A828BB" w:rsidRPr="00CF3F4A" w:rsidRDefault="00A828BB" w:rsidP="00F530DD">
                  <w:pPr>
                    <w:jc w:val="left"/>
                    <w:rPr>
                      <w:rFonts w:cs="Arial"/>
                      <w:sz w:val="20"/>
                      <w:szCs w:val="20"/>
                    </w:rPr>
                  </w:pPr>
                  <w:r w:rsidRPr="00CF3F4A">
                    <w:rPr>
                      <w:rFonts w:cs="Arial"/>
                      <w:sz w:val="20"/>
                      <w:szCs w:val="20"/>
                    </w:rPr>
                    <w:t xml:space="preserve">1. Аппарат с теплообменными секциями и коллекторами входа и выхода </w:t>
                  </w:r>
                  <w:r w:rsidR="00F530DD" w:rsidRPr="00CF3F4A">
                    <w:rPr>
                      <w:rFonts w:cs="Arial"/>
                      <w:sz w:val="20"/>
                      <w:szCs w:val="20"/>
                    </w:rPr>
                    <w:t xml:space="preserve">рабочей среды (при их наличии) </w:t>
                  </w:r>
                  <w:r w:rsidR="00F530DD" w:rsidRPr="00CF3F4A">
                    <w:rPr>
                      <w:rFonts w:cs="Arial"/>
                      <w:sz w:val="20"/>
                      <w:szCs w:val="20"/>
                    </w:rPr>
                    <w:br/>
                    <w:t xml:space="preserve">с </w:t>
                  </w:r>
                  <w:r w:rsidRPr="00CF3F4A">
                    <w:rPr>
                      <w:rFonts w:cs="Arial"/>
                      <w:sz w:val="20"/>
                      <w:szCs w:val="20"/>
                    </w:rPr>
                    <w:t xml:space="preserve">ответными </w:t>
                  </w:r>
                  <w:r w:rsidR="00F530DD" w:rsidRPr="00CF3F4A">
                    <w:rPr>
                      <w:rFonts w:cs="Arial"/>
                      <w:sz w:val="20"/>
                      <w:szCs w:val="20"/>
                    </w:rPr>
                    <w:t xml:space="preserve">фланцами, прокладками, </w:t>
                  </w:r>
                  <w:r w:rsidR="00FA15AF" w:rsidRPr="00CF3F4A">
                    <w:rPr>
                      <w:rFonts w:cs="Arial"/>
                      <w:sz w:val="20"/>
                      <w:szCs w:val="20"/>
                    </w:rPr>
                    <w:t>крепёж</w:t>
                  </w:r>
                  <w:r w:rsidR="00F530DD" w:rsidRPr="00CF3F4A">
                    <w:rPr>
                      <w:rFonts w:cs="Arial"/>
                      <w:sz w:val="20"/>
                      <w:szCs w:val="20"/>
                    </w:rPr>
                    <w:t xml:space="preserve">ными изделиями, </w:t>
                  </w:r>
                  <w:r w:rsidRPr="00CF3F4A">
                    <w:rPr>
                      <w:rFonts w:cs="Arial"/>
                      <w:sz w:val="20"/>
                      <w:szCs w:val="20"/>
                    </w:rPr>
                    <w:t>заглушками</w:t>
                  </w:r>
                </w:p>
              </w:tc>
            </w:tr>
            <w:tr w:rsidR="00A828BB" w:rsidRPr="00CF3F4A" w14:paraId="6C2D9D83" w14:textId="77777777" w:rsidTr="00F530DD">
              <w:trPr>
                <w:trHeight w:val="20"/>
              </w:trPr>
              <w:tc>
                <w:tcPr>
                  <w:tcW w:w="823" w:type="pct"/>
                  <w:vAlign w:val="center"/>
                </w:tcPr>
                <w:p w14:paraId="559AECAE" w14:textId="77777777" w:rsidR="00A828BB" w:rsidRPr="00CF3F4A" w:rsidRDefault="00A828BB" w:rsidP="00F530DD">
                  <w:pPr>
                    <w:jc w:val="left"/>
                    <w:rPr>
                      <w:rFonts w:cs="Arial"/>
                      <w:sz w:val="20"/>
                      <w:szCs w:val="20"/>
                    </w:rPr>
                  </w:pPr>
                </w:p>
              </w:tc>
              <w:tc>
                <w:tcPr>
                  <w:tcW w:w="1897" w:type="pct"/>
                  <w:vAlign w:val="center"/>
                </w:tcPr>
                <w:p w14:paraId="3376A814" w14:textId="77777777" w:rsidR="00A828BB" w:rsidRPr="00CF3F4A" w:rsidRDefault="00A828BB" w:rsidP="00F530DD">
                  <w:pPr>
                    <w:jc w:val="left"/>
                    <w:rPr>
                      <w:rFonts w:cs="Arial"/>
                      <w:sz w:val="20"/>
                      <w:szCs w:val="20"/>
                    </w:rPr>
                  </w:pPr>
                </w:p>
              </w:tc>
              <w:tc>
                <w:tcPr>
                  <w:tcW w:w="829" w:type="pct"/>
                  <w:vAlign w:val="center"/>
                </w:tcPr>
                <w:p w14:paraId="6A1ACB13" w14:textId="77777777" w:rsidR="00A828BB" w:rsidRPr="00CF3F4A" w:rsidRDefault="00A828BB" w:rsidP="00F530DD">
                  <w:pPr>
                    <w:jc w:val="left"/>
                    <w:rPr>
                      <w:rFonts w:cs="Arial"/>
                      <w:sz w:val="20"/>
                      <w:szCs w:val="20"/>
                    </w:rPr>
                  </w:pPr>
                </w:p>
              </w:tc>
              <w:tc>
                <w:tcPr>
                  <w:tcW w:w="672" w:type="pct"/>
                  <w:vAlign w:val="center"/>
                </w:tcPr>
                <w:p w14:paraId="20ED8081" w14:textId="77777777" w:rsidR="00A828BB" w:rsidRPr="00CF3F4A" w:rsidRDefault="00A828BB" w:rsidP="00F530DD">
                  <w:pPr>
                    <w:jc w:val="left"/>
                    <w:rPr>
                      <w:rFonts w:cs="Arial"/>
                      <w:sz w:val="20"/>
                      <w:szCs w:val="20"/>
                    </w:rPr>
                  </w:pPr>
                </w:p>
              </w:tc>
              <w:tc>
                <w:tcPr>
                  <w:tcW w:w="779" w:type="pct"/>
                  <w:vAlign w:val="center"/>
                </w:tcPr>
                <w:p w14:paraId="52679E38" w14:textId="77777777" w:rsidR="00A828BB" w:rsidRPr="00CF3F4A" w:rsidRDefault="00A828BB" w:rsidP="00F530DD">
                  <w:pPr>
                    <w:jc w:val="left"/>
                    <w:rPr>
                      <w:rFonts w:cs="Arial"/>
                      <w:sz w:val="20"/>
                      <w:szCs w:val="20"/>
                    </w:rPr>
                  </w:pPr>
                </w:p>
              </w:tc>
            </w:tr>
            <w:tr w:rsidR="00A828BB" w:rsidRPr="00CF3F4A" w14:paraId="4E862A67" w14:textId="77777777" w:rsidTr="00F530DD">
              <w:trPr>
                <w:trHeight w:val="20"/>
              </w:trPr>
              <w:tc>
                <w:tcPr>
                  <w:tcW w:w="823" w:type="pct"/>
                  <w:vAlign w:val="center"/>
                </w:tcPr>
                <w:p w14:paraId="2D009C42" w14:textId="77777777" w:rsidR="00A828BB" w:rsidRPr="00CF3F4A" w:rsidRDefault="00A828BB" w:rsidP="00F530DD">
                  <w:pPr>
                    <w:jc w:val="left"/>
                    <w:rPr>
                      <w:rFonts w:cs="Arial"/>
                      <w:sz w:val="20"/>
                      <w:szCs w:val="20"/>
                    </w:rPr>
                  </w:pPr>
                </w:p>
              </w:tc>
              <w:tc>
                <w:tcPr>
                  <w:tcW w:w="1897" w:type="pct"/>
                  <w:vAlign w:val="center"/>
                </w:tcPr>
                <w:p w14:paraId="0B775896" w14:textId="77777777" w:rsidR="00A828BB" w:rsidRPr="00CF3F4A" w:rsidRDefault="00A828BB" w:rsidP="00F530DD">
                  <w:pPr>
                    <w:jc w:val="left"/>
                    <w:rPr>
                      <w:rFonts w:cs="Arial"/>
                      <w:sz w:val="20"/>
                      <w:szCs w:val="20"/>
                    </w:rPr>
                  </w:pPr>
                </w:p>
              </w:tc>
              <w:tc>
                <w:tcPr>
                  <w:tcW w:w="829" w:type="pct"/>
                  <w:vAlign w:val="center"/>
                </w:tcPr>
                <w:p w14:paraId="7C8E2657" w14:textId="77777777" w:rsidR="00A828BB" w:rsidRPr="00CF3F4A" w:rsidRDefault="00A828BB" w:rsidP="00F530DD">
                  <w:pPr>
                    <w:jc w:val="left"/>
                    <w:rPr>
                      <w:rFonts w:cs="Arial"/>
                      <w:sz w:val="20"/>
                      <w:szCs w:val="20"/>
                    </w:rPr>
                  </w:pPr>
                </w:p>
              </w:tc>
              <w:tc>
                <w:tcPr>
                  <w:tcW w:w="672" w:type="pct"/>
                  <w:vAlign w:val="center"/>
                </w:tcPr>
                <w:p w14:paraId="7461CC1E" w14:textId="77777777" w:rsidR="00A828BB" w:rsidRPr="00CF3F4A" w:rsidRDefault="00A828BB" w:rsidP="00F530DD">
                  <w:pPr>
                    <w:jc w:val="left"/>
                    <w:rPr>
                      <w:rFonts w:cs="Arial"/>
                      <w:sz w:val="20"/>
                      <w:szCs w:val="20"/>
                    </w:rPr>
                  </w:pPr>
                </w:p>
              </w:tc>
              <w:tc>
                <w:tcPr>
                  <w:tcW w:w="779" w:type="pct"/>
                  <w:vAlign w:val="center"/>
                </w:tcPr>
                <w:p w14:paraId="66E0861E" w14:textId="77777777" w:rsidR="00A828BB" w:rsidRPr="00CF3F4A" w:rsidRDefault="00A828BB" w:rsidP="00F530DD">
                  <w:pPr>
                    <w:jc w:val="left"/>
                    <w:rPr>
                      <w:rFonts w:cs="Arial"/>
                      <w:sz w:val="20"/>
                      <w:szCs w:val="20"/>
                    </w:rPr>
                  </w:pPr>
                </w:p>
              </w:tc>
            </w:tr>
            <w:tr w:rsidR="00C81277" w:rsidRPr="00CF3F4A" w14:paraId="27097199" w14:textId="77777777" w:rsidTr="00F530DD">
              <w:trPr>
                <w:trHeight w:val="20"/>
              </w:trPr>
              <w:tc>
                <w:tcPr>
                  <w:tcW w:w="823" w:type="pct"/>
                  <w:vAlign w:val="center"/>
                </w:tcPr>
                <w:p w14:paraId="071F3AB9" w14:textId="77777777" w:rsidR="00C81277" w:rsidRPr="00CF3F4A" w:rsidRDefault="00C81277" w:rsidP="00F530DD">
                  <w:pPr>
                    <w:jc w:val="left"/>
                    <w:rPr>
                      <w:rFonts w:cs="Arial"/>
                      <w:sz w:val="20"/>
                      <w:szCs w:val="20"/>
                    </w:rPr>
                  </w:pPr>
                </w:p>
              </w:tc>
              <w:tc>
                <w:tcPr>
                  <w:tcW w:w="1897" w:type="pct"/>
                  <w:vAlign w:val="center"/>
                </w:tcPr>
                <w:p w14:paraId="541C7B3C" w14:textId="77777777" w:rsidR="00C81277" w:rsidRPr="00CF3F4A" w:rsidRDefault="00C81277" w:rsidP="00F530DD">
                  <w:pPr>
                    <w:jc w:val="left"/>
                    <w:rPr>
                      <w:rFonts w:cs="Arial"/>
                      <w:sz w:val="20"/>
                      <w:szCs w:val="20"/>
                    </w:rPr>
                  </w:pPr>
                </w:p>
              </w:tc>
              <w:tc>
                <w:tcPr>
                  <w:tcW w:w="829" w:type="pct"/>
                  <w:vAlign w:val="center"/>
                </w:tcPr>
                <w:p w14:paraId="63B09731" w14:textId="77777777" w:rsidR="00C81277" w:rsidRPr="00CF3F4A" w:rsidRDefault="00C81277" w:rsidP="00F530DD">
                  <w:pPr>
                    <w:jc w:val="left"/>
                    <w:rPr>
                      <w:rFonts w:cs="Arial"/>
                      <w:sz w:val="20"/>
                      <w:szCs w:val="20"/>
                    </w:rPr>
                  </w:pPr>
                </w:p>
              </w:tc>
              <w:tc>
                <w:tcPr>
                  <w:tcW w:w="672" w:type="pct"/>
                  <w:vAlign w:val="center"/>
                </w:tcPr>
                <w:p w14:paraId="08A5304F" w14:textId="77777777" w:rsidR="00C81277" w:rsidRPr="00CF3F4A" w:rsidRDefault="00C81277" w:rsidP="00F530DD">
                  <w:pPr>
                    <w:jc w:val="left"/>
                    <w:rPr>
                      <w:rFonts w:cs="Arial"/>
                      <w:sz w:val="20"/>
                      <w:szCs w:val="20"/>
                    </w:rPr>
                  </w:pPr>
                </w:p>
              </w:tc>
              <w:tc>
                <w:tcPr>
                  <w:tcW w:w="779" w:type="pct"/>
                  <w:vAlign w:val="center"/>
                </w:tcPr>
                <w:p w14:paraId="443B03B1" w14:textId="77777777" w:rsidR="00C81277" w:rsidRPr="00CF3F4A" w:rsidRDefault="00C81277" w:rsidP="00F530DD">
                  <w:pPr>
                    <w:jc w:val="left"/>
                    <w:rPr>
                      <w:rFonts w:cs="Arial"/>
                      <w:sz w:val="20"/>
                      <w:szCs w:val="20"/>
                    </w:rPr>
                  </w:pPr>
                </w:p>
              </w:tc>
            </w:tr>
            <w:tr w:rsidR="00A828BB" w:rsidRPr="00CF3F4A" w14:paraId="33298A3A" w14:textId="77777777" w:rsidTr="00F530DD">
              <w:trPr>
                <w:trHeight w:val="20"/>
              </w:trPr>
              <w:tc>
                <w:tcPr>
                  <w:tcW w:w="823" w:type="pct"/>
                  <w:vAlign w:val="center"/>
                </w:tcPr>
                <w:p w14:paraId="0C1594C7" w14:textId="77777777" w:rsidR="00A828BB" w:rsidRPr="00CF3F4A" w:rsidRDefault="00A828BB" w:rsidP="00F530DD">
                  <w:pPr>
                    <w:jc w:val="left"/>
                    <w:rPr>
                      <w:rFonts w:cs="Arial"/>
                      <w:sz w:val="20"/>
                      <w:szCs w:val="20"/>
                    </w:rPr>
                  </w:pPr>
                </w:p>
              </w:tc>
              <w:tc>
                <w:tcPr>
                  <w:tcW w:w="1897" w:type="pct"/>
                  <w:vAlign w:val="center"/>
                </w:tcPr>
                <w:p w14:paraId="32F9443A" w14:textId="77777777" w:rsidR="00A828BB" w:rsidRPr="00CF3F4A" w:rsidRDefault="00A828BB" w:rsidP="00F530DD">
                  <w:pPr>
                    <w:jc w:val="left"/>
                    <w:rPr>
                      <w:rFonts w:cs="Arial"/>
                      <w:sz w:val="20"/>
                      <w:szCs w:val="20"/>
                    </w:rPr>
                  </w:pPr>
                </w:p>
              </w:tc>
              <w:tc>
                <w:tcPr>
                  <w:tcW w:w="829" w:type="pct"/>
                  <w:vAlign w:val="center"/>
                </w:tcPr>
                <w:p w14:paraId="1FBB25D0" w14:textId="77777777" w:rsidR="00A828BB" w:rsidRPr="00CF3F4A" w:rsidRDefault="00A828BB" w:rsidP="00F530DD">
                  <w:pPr>
                    <w:jc w:val="left"/>
                    <w:rPr>
                      <w:rFonts w:cs="Arial"/>
                      <w:sz w:val="20"/>
                      <w:szCs w:val="20"/>
                    </w:rPr>
                  </w:pPr>
                </w:p>
              </w:tc>
              <w:tc>
                <w:tcPr>
                  <w:tcW w:w="672" w:type="pct"/>
                  <w:vAlign w:val="center"/>
                </w:tcPr>
                <w:p w14:paraId="69A64DA3" w14:textId="77777777" w:rsidR="00A828BB" w:rsidRPr="00CF3F4A" w:rsidRDefault="00A828BB" w:rsidP="00F530DD">
                  <w:pPr>
                    <w:jc w:val="left"/>
                    <w:rPr>
                      <w:rFonts w:cs="Arial"/>
                      <w:sz w:val="20"/>
                      <w:szCs w:val="20"/>
                    </w:rPr>
                  </w:pPr>
                </w:p>
              </w:tc>
              <w:tc>
                <w:tcPr>
                  <w:tcW w:w="779" w:type="pct"/>
                  <w:vAlign w:val="center"/>
                </w:tcPr>
                <w:p w14:paraId="2BFD6572" w14:textId="77777777" w:rsidR="00A828BB" w:rsidRPr="00CF3F4A" w:rsidRDefault="00A828BB" w:rsidP="00F530DD">
                  <w:pPr>
                    <w:jc w:val="left"/>
                    <w:rPr>
                      <w:rFonts w:cs="Arial"/>
                      <w:sz w:val="20"/>
                      <w:szCs w:val="20"/>
                    </w:rPr>
                  </w:pPr>
                </w:p>
              </w:tc>
            </w:tr>
            <w:tr w:rsidR="00A828BB" w:rsidRPr="00CF3F4A" w14:paraId="41A49902" w14:textId="77777777" w:rsidTr="00F530DD">
              <w:trPr>
                <w:trHeight w:val="20"/>
              </w:trPr>
              <w:tc>
                <w:tcPr>
                  <w:tcW w:w="5000" w:type="pct"/>
                  <w:gridSpan w:val="5"/>
                  <w:vAlign w:val="center"/>
                </w:tcPr>
                <w:p w14:paraId="5BE0297D" w14:textId="77777777" w:rsidR="00A828BB" w:rsidRPr="00CF3F4A" w:rsidRDefault="00A828BB" w:rsidP="00F530DD">
                  <w:pPr>
                    <w:jc w:val="left"/>
                    <w:rPr>
                      <w:rFonts w:cs="Arial"/>
                      <w:sz w:val="20"/>
                      <w:szCs w:val="20"/>
                    </w:rPr>
                  </w:pPr>
                  <w:r w:rsidRPr="00CF3F4A">
                    <w:rPr>
                      <w:rFonts w:cs="Arial"/>
                      <w:sz w:val="20"/>
                      <w:szCs w:val="20"/>
                    </w:rPr>
                    <w:t>2. Сборочные единицы, поставляемые по требованию заказчика</w:t>
                  </w:r>
                </w:p>
              </w:tc>
            </w:tr>
            <w:tr w:rsidR="00A828BB" w:rsidRPr="00CF3F4A" w14:paraId="7409F672" w14:textId="77777777" w:rsidTr="00F530DD">
              <w:trPr>
                <w:trHeight w:val="20"/>
              </w:trPr>
              <w:tc>
                <w:tcPr>
                  <w:tcW w:w="823" w:type="pct"/>
                  <w:vAlign w:val="center"/>
                </w:tcPr>
                <w:p w14:paraId="628EB5CB" w14:textId="77777777" w:rsidR="00A828BB" w:rsidRPr="00CF3F4A" w:rsidRDefault="00A828BB" w:rsidP="00F530DD">
                  <w:pPr>
                    <w:jc w:val="left"/>
                    <w:rPr>
                      <w:rFonts w:cs="Arial"/>
                      <w:sz w:val="20"/>
                      <w:szCs w:val="20"/>
                    </w:rPr>
                  </w:pPr>
                </w:p>
              </w:tc>
              <w:tc>
                <w:tcPr>
                  <w:tcW w:w="1897" w:type="pct"/>
                  <w:vAlign w:val="center"/>
                </w:tcPr>
                <w:p w14:paraId="17E1254F" w14:textId="723B2C9B" w:rsidR="00A828BB" w:rsidRPr="00CF3F4A" w:rsidRDefault="00A828BB" w:rsidP="00F530DD">
                  <w:pPr>
                    <w:jc w:val="left"/>
                    <w:rPr>
                      <w:rFonts w:cs="Arial"/>
                      <w:sz w:val="20"/>
                      <w:szCs w:val="20"/>
                    </w:rPr>
                  </w:pPr>
                </w:p>
              </w:tc>
              <w:tc>
                <w:tcPr>
                  <w:tcW w:w="829" w:type="pct"/>
                  <w:vAlign w:val="center"/>
                </w:tcPr>
                <w:p w14:paraId="33610524" w14:textId="77777777" w:rsidR="00A828BB" w:rsidRPr="00CF3F4A" w:rsidRDefault="00A828BB" w:rsidP="00F530DD">
                  <w:pPr>
                    <w:jc w:val="left"/>
                    <w:rPr>
                      <w:rFonts w:cs="Arial"/>
                      <w:sz w:val="20"/>
                      <w:szCs w:val="20"/>
                    </w:rPr>
                  </w:pPr>
                </w:p>
              </w:tc>
              <w:tc>
                <w:tcPr>
                  <w:tcW w:w="672" w:type="pct"/>
                  <w:vAlign w:val="center"/>
                </w:tcPr>
                <w:p w14:paraId="2C0F0DD2" w14:textId="77777777" w:rsidR="00A828BB" w:rsidRPr="00CF3F4A" w:rsidRDefault="00A828BB" w:rsidP="00F530DD">
                  <w:pPr>
                    <w:jc w:val="left"/>
                    <w:rPr>
                      <w:rFonts w:cs="Arial"/>
                      <w:sz w:val="20"/>
                      <w:szCs w:val="20"/>
                    </w:rPr>
                  </w:pPr>
                </w:p>
              </w:tc>
              <w:tc>
                <w:tcPr>
                  <w:tcW w:w="779" w:type="pct"/>
                  <w:vAlign w:val="center"/>
                </w:tcPr>
                <w:p w14:paraId="5891FFAA" w14:textId="77777777" w:rsidR="00A828BB" w:rsidRPr="00CF3F4A" w:rsidRDefault="00A828BB" w:rsidP="00F530DD">
                  <w:pPr>
                    <w:jc w:val="left"/>
                    <w:rPr>
                      <w:rFonts w:cs="Arial"/>
                      <w:sz w:val="20"/>
                      <w:szCs w:val="20"/>
                    </w:rPr>
                  </w:pPr>
                </w:p>
              </w:tc>
            </w:tr>
            <w:tr w:rsidR="00A828BB" w:rsidRPr="00CF3F4A" w14:paraId="2C7BECE1" w14:textId="77777777" w:rsidTr="00F530DD">
              <w:trPr>
                <w:trHeight w:val="20"/>
              </w:trPr>
              <w:tc>
                <w:tcPr>
                  <w:tcW w:w="823" w:type="pct"/>
                  <w:vAlign w:val="center"/>
                </w:tcPr>
                <w:p w14:paraId="3D405D83" w14:textId="77777777" w:rsidR="00A828BB" w:rsidRPr="00CF3F4A" w:rsidRDefault="00A828BB" w:rsidP="00F530DD">
                  <w:pPr>
                    <w:jc w:val="left"/>
                    <w:rPr>
                      <w:rFonts w:cs="Arial"/>
                      <w:sz w:val="20"/>
                      <w:szCs w:val="20"/>
                    </w:rPr>
                  </w:pPr>
                </w:p>
              </w:tc>
              <w:tc>
                <w:tcPr>
                  <w:tcW w:w="1897" w:type="pct"/>
                  <w:vAlign w:val="center"/>
                </w:tcPr>
                <w:p w14:paraId="69504C38" w14:textId="632B20DB" w:rsidR="00A828BB" w:rsidRPr="00CF3F4A" w:rsidRDefault="00A828BB" w:rsidP="00F530DD">
                  <w:pPr>
                    <w:jc w:val="left"/>
                    <w:rPr>
                      <w:rFonts w:cs="Arial"/>
                      <w:sz w:val="20"/>
                      <w:szCs w:val="20"/>
                    </w:rPr>
                  </w:pPr>
                </w:p>
              </w:tc>
              <w:tc>
                <w:tcPr>
                  <w:tcW w:w="829" w:type="pct"/>
                  <w:vAlign w:val="center"/>
                </w:tcPr>
                <w:p w14:paraId="4888F42F" w14:textId="77777777" w:rsidR="00A828BB" w:rsidRPr="00CF3F4A" w:rsidRDefault="00A828BB" w:rsidP="00F530DD">
                  <w:pPr>
                    <w:jc w:val="left"/>
                    <w:rPr>
                      <w:rFonts w:cs="Arial"/>
                      <w:sz w:val="20"/>
                      <w:szCs w:val="20"/>
                    </w:rPr>
                  </w:pPr>
                </w:p>
              </w:tc>
              <w:tc>
                <w:tcPr>
                  <w:tcW w:w="672" w:type="pct"/>
                  <w:vAlign w:val="center"/>
                </w:tcPr>
                <w:p w14:paraId="490C81DF" w14:textId="77777777" w:rsidR="00A828BB" w:rsidRPr="00CF3F4A" w:rsidRDefault="00A828BB" w:rsidP="00F530DD">
                  <w:pPr>
                    <w:jc w:val="left"/>
                    <w:rPr>
                      <w:rFonts w:cs="Arial"/>
                      <w:sz w:val="20"/>
                      <w:szCs w:val="20"/>
                    </w:rPr>
                  </w:pPr>
                </w:p>
              </w:tc>
              <w:tc>
                <w:tcPr>
                  <w:tcW w:w="779" w:type="pct"/>
                  <w:vAlign w:val="center"/>
                </w:tcPr>
                <w:p w14:paraId="7FDF16D5" w14:textId="77777777" w:rsidR="00A828BB" w:rsidRPr="00CF3F4A" w:rsidRDefault="00A828BB" w:rsidP="00F530DD">
                  <w:pPr>
                    <w:jc w:val="left"/>
                    <w:rPr>
                      <w:rFonts w:cs="Arial"/>
                      <w:sz w:val="20"/>
                      <w:szCs w:val="20"/>
                    </w:rPr>
                  </w:pPr>
                </w:p>
              </w:tc>
            </w:tr>
            <w:tr w:rsidR="00A828BB" w:rsidRPr="00CF3F4A" w14:paraId="38163180" w14:textId="77777777" w:rsidTr="00F530DD">
              <w:trPr>
                <w:trHeight w:val="20"/>
              </w:trPr>
              <w:tc>
                <w:tcPr>
                  <w:tcW w:w="823" w:type="pct"/>
                  <w:vAlign w:val="center"/>
                </w:tcPr>
                <w:p w14:paraId="293B4530" w14:textId="77777777" w:rsidR="00A828BB" w:rsidRPr="00CF3F4A" w:rsidRDefault="00A828BB" w:rsidP="00F530DD">
                  <w:pPr>
                    <w:jc w:val="left"/>
                    <w:rPr>
                      <w:rFonts w:cs="Arial"/>
                      <w:sz w:val="20"/>
                      <w:szCs w:val="20"/>
                    </w:rPr>
                  </w:pPr>
                </w:p>
              </w:tc>
              <w:tc>
                <w:tcPr>
                  <w:tcW w:w="1897" w:type="pct"/>
                  <w:vAlign w:val="center"/>
                </w:tcPr>
                <w:p w14:paraId="61DA06EC" w14:textId="089856CA" w:rsidR="00A828BB" w:rsidRPr="00CF3F4A" w:rsidRDefault="00A828BB" w:rsidP="00922A6A">
                  <w:pPr>
                    <w:jc w:val="left"/>
                    <w:rPr>
                      <w:rFonts w:cs="Arial"/>
                      <w:sz w:val="20"/>
                      <w:szCs w:val="20"/>
                    </w:rPr>
                  </w:pPr>
                </w:p>
              </w:tc>
              <w:tc>
                <w:tcPr>
                  <w:tcW w:w="829" w:type="pct"/>
                  <w:vAlign w:val="center"/>
                </w:tcPr>
                <w:p w14:paraId="04486654" w14:textId="77777777" w:rsidR="00A828BB" w:rsidRPr="00CF3F4A" w:rsidRDefault="00A828BB" w:rsidP="00F530DD">
                  <w:pPr>
                    <w:jc w:val="left"/>
                    <w:rPr>
                      <w:rFonts w:cs="Arial"/>
                      <w:sz w:val="20"/>
                      <w:szCs w:val="20"/>
                    </w:rPr>
                  </w:pPr>
                </w:p>
              </w:tc>
              <w:tc>
                <w:tcPr>
                  <w:tcW w:w="672" w:type="pct"/>
                  <w:vAlign w:val="center"/>
                </w:tcPr>
                <w:p w14:paraId="688A48C7" w14:textId="77777777" w:rsidR="00A828BB" w:rsidRPr="00CF3F4A" w:rsidRDefault="00A828BB" w:rsidP="00F530DD">
                  <w:pPr>
                    <w:jc w:val="left"/>
                    <w:rPr>
                      <w:rFonts w:cs="Arial"/>
                      <w:sz w:val="20"/>
                      <w:szCs w:val="20"/>
                    </w:rPr>
                  </w:pPr>
                </w:p>
              </w:tc>
              <w:tc>
                <w:tcPr>
                  <w:tcW w:w="779" w:type="pct"/>
                  <w:vAlign w:val="center"/>
                </w:tcPr>
                <w:p w14:paraId="1C16F733" w14:textId="77777777" w:rsidR="00A828BB" w:rsidRPr="00CF3F4A" w:rsidRDefault="00A828BB" w:rsidP="00F530DD">
                  <w:pPr>
                    <w:jc w:val="left"/>
                    <w:rPr>
                      <w:rFonts w:cs="Arial"/>
                      <w:sz w:val="20"/>
                      <w:szCs w:val="20"/>
                    </w:rPr>
                  </w:pPr>
                </w:p>
              </w:tc>
            </w:tr>
            <w:tr w:rsidR="00A828BB" w:rsidRPr="00CF3F4A" w14:paraId="6EEE3234" w14:textId="77777777" w:rsidTr="00F530DD">
              <w:trPr>
                <w:trHeight w:val="20"/>
              </w:trPr>
              <w:tc>
                <w:tcPr>
                  <w:tcW w:w="823" w:type="pct"/>
                  <w:vAlign w:val="center"/>
                </w:tcPr>
                <w:p w14:paraId="4675CA66" w14:textId="77777777" w:rsidR="00A828BB" w:rsidRPr="00CF3F4A" w:rsidRDefault="00A828BB" w:rsidP="00F530DD">
                  <w:pPr>
                    <w:jc w:val="left"/>
                    <w:rPr>
                      <w:rFonts w:cs="Arial"/>
                      <w:sz w:val="20"/>
                      <w:szCs w:val="20"/>
                    </w:rPr>
                  </w:pPr>
                </w:p>
              </w:tc>
              <w:tc>
                <w:tcPr>
                  <w:tcW w:w="1897" w:type="pct"/>
                  <w:vAlign w:val="center"/>
                </w:tcPr>
                <w:p w14:paraId="2FE28F29" w14:textId="57464611" w:rsidR="00A828BB" w:rsidRPr="00CF3F4A" w:rsidRDefault="00A828BB" w:rsidP="00F530DD">
                  <w:pPr>
                    <w:jc w:val="left"/>
                    <w:rPr>
                      <w:rFonts w:cs="Arial"/>
                      <w:sz w:val="20"/>
                      <w:szCs w:val="20"/>
                    </w:rPr>
                  </w:pPr>
                </w:p>
              </w:tc>
              <w:tc>
                <w:tcPr>
                  <w:tcW w:w="829" w:type="pct"/>
                  <w:vAlign w:val="center"/>
                </w:tcPr>
                <w:p w14:paraId="219AE526" w14:textId="77777777" w:rsidR="00A828BB" w:rsidRPr="00CF3F4A" w:rsidRDefault="00A828BB" w:rsidP="00F530DD">
                  <w:pPr>
                    <w:jc w:val="left"/>
                    <w:rPr>
                      <w:rFonts w:cs="Arial"/>
                      <w:sz w:val="20"/>
                      <w:szCs w:val="20"/>
                    </w:rPr>
                  </w:pPr>
                </w:p>
              </w:tc>
              <w:tc>
                <w:tcPr>
                  <w:tcW w:w="672" w:type="pct"/>
                  <w:vAlign w:val="center"/>
                </w:tcPr>
                <w:p w14:paraId="4E55A0B2" w14:textId="77777777" w:rsidR="00A828BB" w:rsidRPr="00CF3F4A" w:rsidRDefault="00A828BB" w:rsidP="00F530DD">
                  <w:pPr>
                    <w:jc w:val="left"/>
                    <w:rPr>
                      <w:rFonts w:cs="Arial"/>
                      <w:sz w:val="20"/>
                      <w:szCs w:val="20"/>
                    </w:rPr>
                  </w:pPr>
                </w:p>
              </w:tc>
              <w:tc>
                <w:tcPr>
                  <w:tcW w:w="779" w:type="pct"/>
                  <w:vAlign w:val="center"/>
                </w:tcPr>
                <w:p w14:paraId="4602A7DA" w14:textId="77777777" w:rsidR="00A828BB" w:rsidRPr="00CF3F4A" w:rsidRDefault="00A828BB" w:rsidP="00F530DD">
                  <w:pPr>
                    <w:jc w:val="left"/>
                    <w:rPr>
                      <w:rFonts w:cs="Arial"/>
                      <w:sz w:val="20"/>
                      <w:szCs w:val="20"/>
                    </w:rPr>
                  </w:pPr>
                </w:p>
              </w:tc>
            </w:tr>
            <w:tr w:rsidR="00A828BB" w:rsidRPr="00CF3F4A" w14:paraId="20C784D8" w14:textId="77777777" w:rsidTr="00F530DD">
              <w:trPr>
                <w:trHeight w:val="20"/>
              </w:trPr>
              <w:tc>
                <w:tcPr>
                  <w:tcW w:w="823" w:type="pct"/>
                  <w:vAlign w:val="center"/>
                </w:tcPr>
                <w:p w14:paraId="4308F731" w14:textId="77777777" w:rsidR="00A828BB" w:rsidRPr="00CF3F4A" w:rsidRDefault="00A828BB" w:rsidP="00F530DD">
                  <w:pPr>
                    <w:jc w:val="left"/>
                    <w:rPr>
                      <w:rFonts w:cs="Arial"/>
                      <w:sz w:val="20"/>
                      <w:szCs w:val="20"/>
                    </w:rPr>
                  </w:pPr>
                </w:p>
              </w:tc>
              <w:tc>
                <w:tcPr>
                  <w:tcW w:w="1897" w:type="pct"/>
                  <w:vAlign w:val="center"/>
                </w:tcPr>
                <w:p w14:paraId="49FFE7D8" w14:textId="3DFAED57" w:rsidR="00A828BB" w:rsidRPr="00CF3F4A" w:rsidRDefault="00A828BB" w:rsidP="00F530DD">
                  <w:pPr>
                    <w:jc w:val="left"/>
                    <w:rPr>
                      <w:rFonts w:cs="Arial"/>
                      <w:sz w:val="20"/>
                      <w:szCs w:val="20"/>
                    </w:rPr>
                  </w:pPr>
                </w:p>
              </w:tc>
              <w:tc>
                <w:tcPr>
                  <w:tcW w:w="829" w:type="pct"/>
                  <w:vAlign w:val="center"/>
                </w:tcPr>
                <w:p w14:paraId="796E2986" w14:textId="77777777" w:rsidR="00A828BB" w:rsidRPr="00CF3F4A" w:rsidRDefault="00A828BB" w:rsidP="00F530DD">
                  <w:pPr>
                    <w:jc w:val="left"/>
                    <w:rPr>
                      <w:rFonts w:cs="Arial"/>
                      <w:sz w:val="20"/>
                      <w:szCs w:val="20"/>
                    </w:rPr>
                  </w:pPr>
                </w:p>
              </w:tc>
              <w:tc>
                <w:tcPr>
                  <w:tcW w:w="672" w:type="pct"/>
                  <w:vAlign w:val="center"/>
                </w:tcPr>
                <w:p w14:paraId="123BF4A4" w14:textId="77777777" w:rsidR="00A828BB" w:rsidRPr="00CF3F4A" w:rsidRDefault="00A828BB" w:rsidP="00F530DD">
                  <w:pPr>
                    <w:jc w:val="left"/>
                    <w:rPr>
                      <w:rFonts w:cs="Arial"/>
                      <w:sz w:val="20"/>
                      <w:szCs w:val="20"/>
                    </w:rPr>
                  </w:pPr>
                </w:p>
              </w:tc>
              <w:tc>
                <w:tcPr>
                  <w:tcW w:w="779" w:type="pct"/>
                  <w:vAlign w:val="center"/>
                </w:tcPr>
                <w:p w14:paraId="2124EDE7" w14:textId="77777777" w:rsidR="00A828BB" w:rsidRPr="00CF3F4A" w:rsidRDefault="00A828BB" w:rsidP="00F530DD">
                  <w:pPr>
                    <w:jc w:val="left"/>
                    <w:rPr>
                      <w:rFonts w:cs="Arial"/>
                      <w:sz w:val="20"/>
                      <w:szCs w:val="20"/>
                    </w:rPr>
                  </w:pPr>
                </w:p>
              </w:tc>
            </w:tr>
            <w:tr w:rsidR="00A828BB" w:rsidRPr="00CF3F4A" w14:paraId="5FD472A1" w14:textId="77777777" w:rsidTr="00F530DD">
              <w:trPr>
                <w:trHeight w:val="20"/>
              </w:trPr>
              <w:tc>
                <w:tcPr>
                  <w:tcW w:w="823" w:type="pct"/>
                  <w:vAlign w:val="center"/>
                </w:tcPr>
                <w:p w14:paraId="214028B7" w14:textId="77777777" w:rsidR="00A828BB" w:rsidRPr="00CF3F4A" w:rsidRDefault="00A828BB" w:rsidP="00F530DD">
                  <w:pPr>
                    <w:jc w:val="left"/>
                    <w:rPr>
                      <w:rFonts w:cs="Arial"/>
                      <w:sz w:val="20"/>
                      <w:szCs w:val="20"/>
                    </w:rPr>
                  </w:pPr>
                </w:p>
              </w:tc>
              <w:tc>
                <w:tcPr>
                  <w:tcW w:w="1897" w:type="pct"/>
                  <w:vAlign w:val="center"/>
                </w:tcPr>
                <w:p w14:paraId="3566AA94" w14:textId="5E700369" w:rsidR="00A828BB" w:rsidRPr="00CF3F4A" w:rsidRDefault="00A828BB" w:rsidP="00F530DD">
                  <w:pPr>
                    <w:jc w:val="left"/>
                    <w:rPr>
                      <w:rFonts w:cs="Arial"/>
                      <w:sz w:val="20"/>
                      <w:szCs w:val="20"/>
                    </w:rPr>
                  </w:pPr>
                </w:p>
              </w:tc>
              <w:tc>
                <w:tcPr>
                  <w:tcW w:w="829" w:type="pct"/>
                  <w:vAlign w:val="center"/>
                </w:tcPr>
                <w:p w14:paraId="3EAACF26" w14:textId="77777777" w:rsidR="00A828BB" w:rsidRPr="00CF3F4A" w:rsidRDefault="00A828BB" w:rsidP="00F530DD">
                  <w:pPr>
                    <w:jc w:val="left"/>
                    <w:rPr>
                      <w:rFonts w:cs="Arial"/>
                      <w:sz w:val="20"/>
                      <w:szCs w:val="20"/>
                    </w:rPr>
                  </w:pPr>
                </w:p>
              </w:tc>
              <w:tc>
                <w:tcPr>
                  <w:tcW w:w="672" w:type="pct"/>
                  <w:vAlign w:val="center"/>
                </w:tcPr>
                <w:p w14:paraId="39D9C769" w14:textId="77777777" w:rsidR="00A828BB" w:rsidRPr="00CF3F4A" w:rsidRDefault="00A828BB" w:rsidP="00F530DD">
                  <w:pPr>
                    <w:jc w:val="left"/>
                    <w:rPr>
                      <w:rFonts w:cs="Arial"/>
                      <w:sz w:val="20"/>
                      <w:szCs w:val="20"/>
                    </w:rPr>
                  </w:pPr>
                </w:p>
              </w:tc>
              <w:tc>
                <w:tcPr>
                  <w:tcW w:w="779" w:type="pct"/>
                  <w:vAlign w:val="center"/>
                </w:tcPr>
                <w:p w14:paraId="72C3E27B" w14:textId="77777777" w:rsidR="00A828BB" w:rsidRPr="00CF3F4A" w:rsidRDefault="00A828BB" w:rsidP="00F530DD">
                  <w:pPr>
                    <w:jc w:val="left"/>
                    <w:rPr>
                      <w:rFonts w:cs="Arial"/>
                      <w:sz w:val="20"/>
                      <w:szCs w:val="20"/>
                    </w:rPr>
                  </w:pPr>
                </w:p>
              </w:tc>
            </w:tr>
            <w:tr w:rsidR="00A828BB" w:rsidRPr="00CF3F4A" w14:paraId="1D758452" w14:textId="77777777" w:rsidTr="00F530DD">
              <w:trPr>
                <w:trHeight w:val="20"/>
              </w:trPr>
              <w:tc>
                <w:tcPr>
                  <w:tcW w:w="5000" w:type="pct"/>
                  <w:gridSpan w:val="5"/>
                  <w:vAlign w:val="center"/>
                </w:tcPr>
                <w:p w14:paraId="743E84B2" w14:textId="7BCC64D8" w:rsidR="00A828BB" w:rsidRPr="00CF3F4A" w:rsidRDefault="00A828BB" w:rsidP="00F530DD">
                  <w:pPr>
                    <w:jc w:val="left"/>
                    <w:rPr>
                      <w:rFonts w:cs="Arial"/>
                      <w:sz w:val="20"/>
                      <w:szCs w:val="20"/>
                    </w:rPr>
                  </w:pPr>
                  <w:r w:rsidRPr="00CF3F4A">
                    <w:rPr>
                      <w:rFonts w:cs="Arial"/>
                      <w:sz w:val="20"/>
                      <w:szCs w:val="20"/>
                    </w:rPr>
                    <w:t>3. Запасные части</w:t>
                  </w:r>
                  <w:r w:rsidR="00F530DD" w:rsidRPr="00CF3F4A">
                    <w:rPr>
                      <w:rFonts w:cs="Arial"/>
                      <w:sz w:val="20"/>
                      <w:szCs w:val="20"/>
                    </w:rPr>
                    <w:t>, инструменты и принадлежности</w:t>
                  </w:r>
                </w:p>
              </w:tc>
            </w:tr>
            <w:tr w:rsidR="00A828BB" w:rsidRPr="00CF3F4A" w14:paraId="7D44A8E3" w14:textId="77777777" w:rsidTr="00F530DD">
              <w:trPr>
                <w:trHeight w:val="20"/>
              </w:trPr>
              <w:tc>
                <w:tcPr>
                  <w:tcW w:w="823" w:type="pct"/>
                  <w:vAlign w:val="center"/>
                </w:tcPr>
                <w:p w14:paraId="406207BE" w14:textId="77777777" w:rsidR="00A828BB" w:rsidRPr="00CF3F4A" w:rsidRDefault="00A828BB" w:rsidP="00F530DD">
                  <w:pPr>
                    <w:jc w:val="left"/>
                    <w:rPr>
                      <w:rFonts w:cs="Arial"/>
                      <w:sz w:val="20"/>
                      <w:szCs w:val="20"/>
                    </w:rPr>
                  </w:pPr>
                </w:p>
              </w:tc>
              <w:tc>
                <w:tcPr>
                  <w:tcW w:w="1897" w:type="pct"/>
                  <w:vAlign w:val="center"/>
                </w:tcPr>
                <w:p w14:paraId="0BCFE895" w14:textId="77777777" w:rsidR="00A828BB" w:rsidRPr="00CF3F4A" w:rsidRDefault="00A828BB" w:rsidP="00F530DD">
                  <w:pPr>
                    <w:jc w:val="left"/>
                    <w:rPr>
                      <w:rFonts w:cs="Arial"/>
                      <w:sz w:val="20"/>
                      <w:szCs w:val="20"/>
                    </w:rPr>
                  </w:pPr>
                </w:p>
              </w:tc>
              <w:tc>
                <w:tcPr>
                  <w:tcW w:w="829" w:type="pct"/>
                  <w:vAlign w:val="center"/>
                </w:tcPr>
                <w:p w14:paraId="421A4677" w14:textId="77777777" w:rsidR="00A828BB" w:rsidRPr="00CF3F4A" w:rsidRDefault="00A828BB" w:rsidP="00F530DD">
                  <w:pPr>
                    <w:jc w:val="left"/>
                    <w:rPr>
                      <w:rFonts w:cs="Arial"/>
                      <w:sz w:val="20"/>
                      <w:szCs w:val="20"/>
                    </w:rPr>
                  </w:pPr>
                </w:p>
              </w:tc>
              <w:tc>
                <w:tcPr>
                  <w:tcW w:w="672" w:type="pct"/>
                  <w:vAlign w:val="center"/>
                </w:tcPr>
                <w:p w14:paraId="050E0EC3" w14:textId="77777777" w:rsidR="00A828BB" w:rsidRPr="00CF3F4A" w:rsidRDefault="00A828BB" w:rsidP="00F530DD">
                  <w:pPr>
                    <w:jc w:val="left"/>
                    <w:rPr>
                      <w:rFonts w:cs="Arial"/>
                      <w:sz w:val="20"/>
                      <w:szCs w:val="20"/>
                    </w:rPr>
                  </w:pPr>
                </w:p>
              </w:tc>
              <w:tc>
                <w:tcPr>
                  <w:tcW w:w="779" w:type="pct"/>
                  <w:vAlign w:val="center"/>
                </w:tcPr>
                <w:p w14:paraId="075905EA" w14:textId="77777777" w:rsidR="00A828BB" w:rsidRPr="00CF3F4A" w:rsidRDefault="00A828BB" w:rsidP="00F530DD">
                  <w:pPr>
                    <w:jc w:val="left"/>
                    <w:rPr>
                      <w:rFonts w:cs="Arial"/>
                      <w:sz w:val="20"/>
                      <w:szCs w:val="20"/>
                    </w:rPr>
                  </w:pPr>
                </w:p>
              </w:tc>
            </w:tr>
            <w:tr w:rsidR="00A828BB" w:rsidRPr="00CF3F4A" w14:paraId="2705A0BB" w14:textId="77777777" w:rsidTr="00F530DD">
              <w:trPr>
                <w:trHeight w:val="20"/>
              </w:trPr>
              <w:tc>
                <w:tcPr>
                  <w:tcW w:w="823" w:type="pct"/>
                  <w:vAlign w:val="center"/>
                </w:tcPr>
                <w:p w14:paraId="4E100639" w14:textId="77777777" w:rsidR="00A828BB" w:rsidRPr="00CF3F4A" w:rsidRDefault="00A828BB" w:rsidP="00F530DD">
                  <w:pPr>
                    <w:jc w:val="left"/>
                    <w:rPr>
                      <w:rFonts w:cs="Arial"/>
                      <w:sz w:val="20"/>
                      <w:szCs w:val="20"/>
                    </w:rPr>
                  </w:pPr>
                </w:p>
              </w:tc>
              <w:tc>
                <w:tcPr>
                  <w:tcW w:w="1897" w:type="pct"/>
                  <w:vAlign w:val="center"/>
                </w:tcPr>
                <w:p w14:paraId="57CB98FD" w14:textId="77777777" w:rsidR="00A828BB" w:rsidRPr="00CF3F4A" w:rsidRDefault="00A828BB" w:rsidP="00F530DD">
                  <w:pPr>
                    <w:jc w:val="left"/>
                    <w:rPr>
                      <w:rFonts w:cs="Arial"/>
                      <w:sz w:val="20"/>
                      <w:szCs w:val="20"/>
                    </w:rPr>
                  </w:pPr>
                </w:p>
              </w:tc>
              <w:tc>
                <w:tcPr>
                  <w:tcW w:w="829" w:type="pct"/>
                  <w:vAlign w:val="center"/>
                </w:tcPr>
                <w:p w14:paraId="38B90B69" w14:textId="77777777" w:rsidR="00A828BB" w:rsidRPr="00CF3F4A" w:rsidRDefault="00A828BB" w:rsidP="00F530DD">
                  <w:pPr>
                    <w:jc w:val="left"/>
                    <w:rPr>
                      <w:rFonts w:cs="Arial"/>
                      <w:sz w:val="20"/>
                      <w:szCs w:val="20"/>
                    </w:rPr>
                  </w:pPr>
                </w:p>
              </w:tc>
              <w:tc>
                <w:tcPr>
                  <w:tcW w:w="672" w:type="pct"/>
                  <w:vAlign w:val="center"/>
                </w:tcPr>
                <w:p w14:paraId="2DF78B65" w14:textId="77777777" w:rsidR="00A828BB" w:rsidRPr="00CF3F4A" w:rsidRDefault="00A828BB" w:rsidP="00F530DD">
                  <w:pPr>
                    <w:jc w:val="left"/>
                    <w:rPr>
                      <w:rFonts w:cs="Arial"/>
                      <w:sz w:val="20"/>
                      <w:szCs w:val="20"/>
                    </w:rPr>
                  </w:pPr>
                </w:p>
              </w:tc>
              <w:tc>
                <w:tcPr>
                  <w:tcW w:w="779" w:type="pct"/>
                  <w:vAlign w:val="center"/>
                </w:tcPr>
                <w:p w14:paraId="0CAB69C7" w14:textId="77777777" w:rsidR="00A828BB" w:rsidRPr="00CF3F4A" w:rsidRDefault="00A828BB" w:rsidP="00F530DD">
                  <w:pPr>
                    <w:jc w:val="left"/>
                    <w:rPr>
                      <w:rFonts w:cs="Arial"/>
                      <w:sz w:val="20"/>
                      <w:szCs w:val="20"/>
                    </w:rPr>
                  </w:pPr>
                </w:p>
              </w:tc>
            </w:tr>
            <w:tr w:rsidR="00A828BB" w:rsidRPr="00CF3F4A" w14:paraId="5D9D30C9" w14:textId="77777777" w:rsidTr="00F530DD">
              <w:trPr>
                <w:trHeight w:val="20"/>
              </w:trPr>
              <w:tc>
                <w:tcPr>
                  <w:tcW w:w="823" w:type="pct"/>
                  <w:vAlign w:val="center"/>
                </w:tcPr>
                <w:p w14:paraId="1DF3EA92" w14:textId="77777777" w:rsidR="00A828BB" w:rsidRPr="00CF3F4A" w:rsidRDefault="00A828BB" w:rsidP="00F530DD">
                  <w:pPr>
                    <w:jc w:val="left"/>
                    <w:rPr>
                      <w:rFonts w:cs="Arial"/>
                      <w:sz w:val="20"/>
                      <w:szCs w:val="20"/>
                    </w:rPr>
                  </w:pPr>
                </w:p>
              </w:tc>
              <w:tc>
                <w:tcPr>
                  <w:tcW w:w="1897" w:type="pct"/>
                  <w:vAlign w:val="center"/>
                </w:tcPr>
                <w:p w14:paraId="317AA534" w14:textId="77777777" w:rsidR="00A828BB" w:rsidRPr="00CF3F4A" w:rsidRDefault="00A828BB" w:rsidP="00F530DD">
                  <w:pPr>
                    <w:jc w:val="left"/>
                    <w:rPr>
                      <w:rFonts w:cs="Arial"/>
                      <w:sz w:val="20"/>
                      <w:szCs w:val="20"/>
                    </w:rPr>
                  </w:pPr>
                </w:p>
              </w:tc>
              <w:tc>
                <w:tcPr>
                  <w:tcW w:w="829" w:type="pct"/>
                  <w:vAlign w:val="center"/>
                </w:tcPr>
                <w:p w14:paraId="49207E47" w14:textId="77777777" w:rsidR="00A828BB" w:rsidRPr="00CF3F4A" w:rsidRDefault="00A828BB" w:rsidP="00F530DD">
                  <w:pPr>
                    <w:jc w:val="left"/>
                    <w:rPr>
                      <w:rFonts w:cs="Arial"/>
                      <w:sz w:val="20"/>
                      <w:szCs w:val="20"/>
                    </w:rPr>
                  </w:pPr>
                </w:p>
              </w:tc>
              <w:tc>
                <w:tcPr>
                  <w:tcW w:w="672" w:type="pct"/>
                  <w:vAlign w:val="center"/>
                </w:tcPr>
                <w:p w14:paraId="7E994115" w14:textId="77777777" w:rsidR="00A828BB" w:rsidRPr="00CF3F4A" w:rsidRDefault="00A828BB" w:rsidP="00F530DD">
                  <w:pPr>
                    <w:jc w:val="left"/>
                    <w:rPr>
                      <w:rFonts w:cs="Arial"/>
                      <w:sz w:val="20"/>
                      <w:szCs w:val="20"/>
                    </w:rPr>
                  </w:pPr>
                </w:p>
              </w:tc>
              <w:tc>
                <w:tcPr>
                  <w:tcW w:w="779" w:type="pct"/>
                  <w:vAlign w:val="center"/>
                </w:tcPr>
                <w:p w14:paraId="5862B3EB" w14:textId="77777777" w:rsidR="00A828BB" w:rsidRPr="00CF3F4A" w:rsidRDefault="00A828BB" w:rsidP="00F530DD">
                  <w:pPr>
                    <w:jc w:val="left"/>
                    <w:rPr>
                      <w:rFonts w:cs="Arial"/>
                      <w:sz w:val="20"/>
                      <w:szCs w:val="20"/>
                    </w:rPr>
                  </w:pPr>
                </w:p>
              </w:tc>
            </w:tr>
            <w:tr w:rsidR="00611F3E" w:rsidRPr="00CF3F4A" w14:paraId="25617056" w14:textId="77777777" w:rsidTr="00F530DD">
              <w:trPr>
                <w:trHeight w:val="20"/>
              </w:trPr>
              <w:tc>
                <w:tcPr>
                  <w:tcW w:w="823" w:type="pct"/>
                  <w:vAlign w:val="center"/>
                </w:tcPr>
                <w:p w14:paraId="17A31DBF" w14:textId="77777777" w:rsidR="00611F3E" w:rsidRPr="00CF3F4A" w:rsidRDefault="00611F3E" w:rsidP="00F530DD">
                  <w:pPr>
                    <w:jc w:val="left"/>
                    <w:rPr>
                      <w:rFonts w:cs="Arial"/>
                      <w:sz w:val="20"/>
                      <w:szCs w:val="20"/>
                    </w:rPr>
                  </w:pPr>
                </w:p>
              </w:tc>
              <w:tc>
                <w:tcPr>
                  <w:tcW w:w="1897" w:type="pct"/>
                  <w:vAlign w:val="center"/>
                </w:tcPr>
                <w:p w14:paraId="67B8E29B" w14:textId="77777777" w:rsidR="00611F3E" w:rsidRPr="00CF3F4A" w:rsidRDefault="00611F3E" w:rsidP="00F530DD">
                  <w:pPr>
                    <w:jc w:val="left"/>
                    <w:rPr>
                      <w:rFonts w:cs="Arial"/>
                      <w:sz w:val="20"/>
                      <w:szCs w:val="20"/>
                    </w:rPr>
                  </w:pPr>
                </w:p>
              </w:tc>
              <w:tc>
                <w:tcPr>
                  <w:tcW w:w="829" w:type="pct"/>
                  <w:vAlign w:val="center"/>
                </w:tcPr>
                <w:p w14:paraId="3ADA3351" w14:textId="77777777" w:rsidR="00611F3E" w:rsidRPr="00CF3F4A" w:rsidRDefault="00611F3E" w:rsidP="00F530DD">
                  <w:pPr>
                    <w:jc w:val="left"/>
                    <w:rPr>
                      <w:rFonts w:cs="Arial"/>
                      <w:sz w:val="20"/>
                      <w:szCs w:val="20"/>
                    </w:rPr>
                  </w:pPr>
                </w:p>
              </w:tc>
              <w:tc>
                <w:tcPr>
                  <w:tcW w:w="672" w:type="pct"/>
                  <w:vAlign w:val="center"/>
                </w:tcPr>
                <w:p w14:paraId="5FEF908D" w14:textId="77777777" w:rsidR="00611F3E" w:rsidRPr="00CF3F4A" w:rsidRDefault="00611F3E" w:rsidP="00F530DD">
                  <w:pPr>
                    <w:jc w:val="left"/>
                    <w:rPr>
                      <w:rFonts w:cs="Arial"/>
                      <w:sz w:val="20"/>
                      <w:szCs w:val="20"/>
                    </w:rPr>
                  </w:pPr>
                </w:p>
              </w:tc>
              <w:tc>
                <w:tcPr>
                  <w:tcW w:w="779" w:type="pct"/>
                  <w:vAlign w:val="center"/>
                </w:tcPr>
                <w:p w14:paraId="0489612B" w14:textId="77777777" w:rsidR="00611F3E" w:rsidRPr="00CF3F4A" w:rsidRDefault="00611F3E" w:rsidP="00F530DD">
                  <w:pPr>
                    <w:jc w:val="left"/>
                    <w:rPr>
                      <w:rFonts w:cs="Arial"/>
                      <w:sz w:val="20"/>
                      <w:szCs w:val="20"/>
                    </w:rPr>
                  </w:pPr>
                </w:p>
              </w:tc>
            </w:tr>
            <w:tr w:rsidR="00A828BB" w:rsidRPr="00CF3F4A" w14:paraId="03E468E6" w14:textId="77777777" w:rsidTr="00F530DD">
              <w:trPr>
                <w:trHeight w:val="20"/>
              </w:trPr>
              <w:tc>
                <w:tcPr>
                  <w:tcW w:w="5000" w:type="pct"/>
                  <w:gridSpan w:val="5"/>
                  <w:vAlign w:val="center"/>
                </w:tcPr>
                <w:p w14:paraId="101B56FA" w14:textId="77777777" w:rsidR="00A828BB" w:rsidRPr="00CF3F4A" w:rsidRDefault="00A828BB" w:rsidP="00F530DD">
                  <w:pPr>
                    <w:jc w:val="left"/>
                    <w:rPr>
                      <w:rFonts w:cs="Arial"/>
                      <w:sz w:val="20"/>
                      <w:szCs w:val="20"/>
                    </w:rPr>
                  </w:pPr>
                  <w:r w:rsidRPr="00CF3F4A">
                    <w:rPr>
                      <w:rFonts w:cs="Arial"/>
                      <w:sz w:val="20"/>
                      <w:szCs w:val="20"/>
                    </w:rPr>
                    <w:t>4. Сопроводительная документация</w:t>
                  </w:r>
                </w:p>
              </w:tc>
            </w:tr>
            <w:tr w:rsidR="00A828BB" w:rsidRPr="00CF3F4A" w14:paraId="3D4D491B" w14:textId="77777777" w:rsidTr="00F530DD">
              <w:trPr>
                <w:trHeight w:val="20"/>
              </w:trPr>
              <w:tc>
                <w:tcPr>
                  <w:tcW w:w="823" w:type="pct"/>
                  <w:vAlign w:val="center"/>
                </w:tcPr>
                <w:p w14:paraId="6C98FC3F" w14:textId="77777777" w:rsidR="00A828BB" w:rsidRPr="00CF3F4A" w:rsidRDefault="00A828BB" w:rsidP="00F530DD">
                  <w:pPr>
                    <w:jc w:val="left"/>
                    <w:rPr>
                      <w:rFonts w:cs="Arial"/>
                      <w:sz w:val="20"/>
                      <w:szCs w:val="20"/>
                    </w:rPr>
                  </w:pPr>
                </w:p>
              </w:tc>
              <w:tc>
                <w:tcPr>
                  <w:tcW w:w="1897" w:type="pct"/>
                  <w:vAlign w:val="center"/>
                </w:tcPr>
                <w:p w14:paraId="4411DBAC" w14:textId="5B722BBD" w:rsidR="00A828BB" w:rsidRPr="00CF3F4A" w:rsidRDefault="00A828BB" w:rsidP="00F530DD">
                  <w:pPr>
                    <w:jc w:val="left"/>
                    <w:rPr>
                      <w:rFonts w:cs="Arial"/>
                      <w:sz w:val="20"/>
                      <w:szCs w:val="20"/>
                    </w:rPr>
                  </w:pPr>
                </w:p>
              </w:tc>
              <w:tc>
                <w:tcPr>
                  <w:tcW w:w="829" w:type="pct"/>
                  <w:vAlign w:val="center"/>
                </w:tcPr>
                <w:p w14:paraId="7C2526C7" w14:textId="77777777" w:rsidR="00A828BB" w:rsidRPr="00CF3F4A" w:rsidRDefault="00A828BB" w:rsidP="00F530DD">
                  <w:pPr>
                    <w:jc w:val="left"/>
                    <w:rPr>
                      <w:rFonts w:cs="Arial"/>
                      <w:sz w:val="20"/>
                      <w:szCs w:val="20"/>
                    </w:rPr>
                  </w:pPr>
                </w:p>
              </w:tc>
              <w:tc>
                <w:tcPr>
                  <w:tcW w:w="672" w:type="pct"/>
                  <w:vAlign w:val="center"/>
                </w:tcPr>
                <w:p w14:paraId="384DA391" w14:textId="77777777" w:rsidR="00A828BB" w:rsidRPr="00CF3F4A" w:rsidRDefault="00A828BB" w:rsidP="00F530DD">
                  <w:pPr>
                    <w:jc w:val="left"/>
                    <w:rPr>
                      <w:rFonts w:cs="Arial"/>
                      <w:sz w:val="20"/>
                      <w:szCs w:val="20"/>
                    </w:rPr>
                  </w:pPr>
                </w:p>
              </w:tc>
              <w:tc>
                <w:tcPr>
                  <w:tcW w:w="779" w:type="pct"/>
                  <w:vAlign w:val="center"/>
                </w:tcPr>
                <w:p w14:paraId="1588D482" w14:textId="77777777" w:rsidR="00A828BB" w:rsidRPr="00CF3F4A" w:rsidRDefault="00A828BB" w:rsidP="00F530DD">
                  <w:pPr>
                    <w:jc w:val="left"/>
                    <w:rPr>
                      <w:rFonts w:cs="Arial"/>
                      <w:sz w:val="20"/>
                      <w:szCs w:val="20"/>
                    </w:rPr>
                  </w:pPr>
                </w:p>
              </w:tc>
            </w:tr>
            <w:tr w:rsidR="00A828BB" w:rsidRPr="00CF3F4A" w14:paraId="6A5569BF" w14:textId="77777777" w:rsidTr="00F530DD">
              <w:trPr>
                <w:trHeight w:val="20"/>
              </w:trPr>
              <w:tc>
                <w:tcPr>
                  <w:tcW w:w="823" w:type="pct"/>
                  <w:vAlign w:val="center"/>
                </w:tcPr>
                <w:p w14:paraId="58FA6E65" w14:textId="77777777" w:rsidR="00A828BB" w:rsidRPr="00CF3F4A" w:rsidRDefault="00A828BB" w:rsidP="00F530DD">
                  <w:pPr>
                    <w:jc w:val="left"/>
                    <w:rPr>
                      <w:rFonts w:cs="Arial"/>
                      <w:sz w:val="20"/>
                      <w:szCs w:val="20"/>
                    </w:rPr>
                  </w:pPr>
                </w:p>
              </w:tc>
              <w:tc>
                <w:tcPr>
                  <w:tcW w:w="1897" w:type="pct"/>
                  <w:vAlign w:val="center"/>
                </w:tcPr>
                <w:p w14:paraId="1A69ED83" w14:textId="77777777" w:rsidR="00A828BB" w:rsidRPr="00CF3F4A" w:rsidRDefault="00A828BB" w:rsidP="00F530DD">
                  <w:pPr>
                    <w:jc w:val="left"/>
                    <w:rPr>
                      <w:rFonts w:cs="Arial"/>
                      <w:sz w:val="20"/>
                      <w:szCs w:val="20"/>
                    </w:rPr>
                  </w:pPr>
                </w:p>
              </w:tc>
              <w:tc>
                <w:tcPr>
                  <w:tcW w:w="829" w:type="pct"/>
                  <w:vAlign w:val="center"/>
                </w:tcPr>
                <w:p w14:paraId="6CC985BE" w14:textId="77777777" w:rsidR="00A828BB" w:rsidRPr="00CF3F4A" w:rsidRDefault="00A828BB" w:rsidP="00F530DD">
                  <w:pPr>
                    <w:jc w:val="left"/>
                    <w:rPr>
                      <w:rFonts w:cs="Arial"/>
                      <w:sz w:val="20"/>
                      <w:szCs w:val="20"/>
                    </w:rPr>
                  </w:pPr>
                </w:p>
              </w:tc>
              <w:tc>
                <w:tcPr>
                  <w:tcW w:w="672" w:type="pct"/>
                  <w:vAlign w:val="center"/>
                </w:tcPr>
                <w:p w14:paraId="0A1CAAFC" w14:textId="77777777" w:rsidR="00A828BB" w:rsidRPr="00CF3F4A" w:rsidRDefault="00A828BB" w:rsidP="00F530DD">
                  <w:pPr>
                    <w:jc w:val="left"/>
                    <w:rPr>
                      <w:rFonts w:cs="Arial"/>
                      <w:sz w:val="20"/>
                      <w:szCs w:val="20"/>
                    </w:rPr>
                  </w:pPr>
                </w:p>
              </w:tc>
              <w:tc>
                <w:tcPr>
                  <w:tcW w:w="779" w:type="pct"/>
                  <w:vAlign w:val="center"/>
                </w:tcPr>
                <w:p w14:paraId="08D83AD3" w14:textId="77777777" w:rsidR="00A828BB" w:rsidRPr="00CF3F4A" w:rsidRDefault="00A828BB" w:rsidP="00F530DD">
                  <w:pPr>
                    <w:jc w:val="left"/>
                    <w:rPr>
                      <w:rFonts w:cs="Arial"/>
                      <w:sz w:val="20"/>
                      <w:szCs w:val="20"/>
                    </w:rPr>
                  </w:pPr>
                </w:p>
              </w:tc>
            </w:tr>
            <w:tr w:rsidR="00C81277" w:rsidRPr="00CF3F4A" w14:paraId="124F363C" w14:textId="77777777" w:rsidTr="00F530DD">
              <w:trPr>
                <w:trHeight w:val="20"/>
              </w:trPr>
              <w:tc>
                <w:tcPr>
                  <w:tcW w:w="823" w:type="pct"/>
                  <w:vAlign w:val="center"/>
                </w:tcPr>
                <w:p w14:paraId="2E443F34" w14:textId="77777777" w:rsidR="00C81277" w:rsidRPr="00CF3F4A" w:rsidRDefault="00C81277" w:rsidP="00F530DD">
                  <w:pPr>
                    <w:jc w:val="left"/>
                    <w:rPr>
                      <w:rFonts w:cs="Arial"/>
                      <w:sz w:val="20"/>
                      <w:szCs w:val="20"/>
                    </w:rPr>
                  </w:pPr>
                </w:p>
              </w:tc>
              <w:tc>
                <w:tcPr>
                  <w:tcW w:w="1897" w:type="pct"/>
                  <w:vAlign w:val="center"/>
                </w:tcPr>
                <w:p w14:paraId="0B397CF2" w14:textId="77777777" w:rsidR="00C81277" w:rsidRPr="00CF3F4A" w:rsidRDefault="00C81277" w:rsidP="00F530DD">
                  <w:pPr>
                    <w:jc w:val="left"/>
                    <w:rPr>
                      <w:rFonts w:cs="Arial"/>
                      <w:sz w:val="20"/>
                      <w:szCs w:val="20"/>
                    </w:rPr>
                  </w:pPr>
                </w:p>
              </w:tc>
              <w:tc>
                <w:tcPr>
                  <w:tcW w:w="829" w:type="pct"/>
                  <w:vAlign w:val="center"/>
                </w:tcPr>
                <w:p w14:paraId="377AF53B" w14:textId="77777777" w:rsidR="00C81277" w:rsidRPr="00CF3F4A" w:rsidRDefault="00C81277" w:rsidP="00F530DD">
                  <w:pPr>
                    <w:jc w:val="left"/>
                    <w:rPr>
                      <w:rFonts w:cs="Arial"/>
                      <w:sz w:val="20"/>
                      <w:szCs w:val="20"/>
                    </w:rPr>
                  </w:pPr>
                </w:p>
              </w:tc>
              <w:tc>
                <w:tcPr>
                  <w:tcW w:w="672" w:type="pct"/>
                  <w:vAlign w:val="center"/>
                </w:tcPr>
                <w:p w14:paraId="031E9D72" w14:textId="77777777" w:rsidR="00C81277" w:rsidRPr="00CF3F4A" w:rsidRDefault="00C81277" w:rsidP="00F530DD">
                  <w:pPr>
                    <w:jc w:val="left"/>
                    <w:rPr>
                      <w:rFonts w:cs="Arial"/>
                      <w:sz w:val="20"/>
                      <w:szCs w:val="20"/>
                    </w:rPr>
                  </w:pPr>
                </w:p>
              </w:tc>
              <w:tc>
                <w:tcPr>
                  <w:tcW w:w="779" w:type="pct"/>
                  <w:vAlign w:val="center"/>
                </w:tcPr>
                <w:p w14:paraId="488ADD0E" w14:textId="77777777" w:rsidR="00C81277" w:rsidRPr="00CF3F4A" w:rsidRDefault="00C81277" w:rsidP="00F530DD">
                  <w:pPr>
                    <w:jc w:val="left"/>
                    <w:rPr>
                      <w:rFonts w:cs="Arial"/>
                      <w:sz w:val="20"/>
                      <w:szCs w:val="20"/>
                    </w:rPr>
                  </w:pPr>
                </w:p>
              </w:tc>
            </w:tr>
            <w:tr w:rsidR="00A828BB" w:rsidRPr="00CF3F4A" w14:paraId="4FBDEB0D" w14:textId="77777777" w:rsidTr="00F530DD">
              <w:trPr>
                <w:trHeight w:val="20"/>
              </w:trPr>
              <w:tc>
                <w:tcPr>
                  <w:tcW w:w="823" w:type="pct"/>
                  <w:vAlign w:val="center"/>
                </w:tcPr>
                <w:p w14:paraId="69C6ADF5" w14:textId="77777777" w:rsidR="00A828BB" w:rsidRPr="00CF3F4A" w:rsidRDefault="00A828BB" w:rsidP="00F530DD">
                  <w:pPr>
                    <w:jc w:val="left"/>
                    <w:rPr>
                      <w:rFonts w:cs="Arial"/>
                      <w:sz w:val="20"/>
                      <w:szCs w:val="20"/>
                    </w:rPr>
                  </w:pPr>
                </w:p>
              </w:tc>
              <w:tc>
                <w:tcPr>
                  <w:tcW w:w="1897" w:type="pct"/>
                  <w:vAlign w:val="center"/>
                </w:tcPr>
                <w:p w14:paraId="060C8D96" w14:textId="77777777" w:rsidR="00A828BB" w:rsidRPr="00CF3F4A" w:rsidRDefault="00A828BB" w:rsidP="00F530DD">
                  <w:pPr>
                    <w:jc w:val="left"/>
                    <w:rPr>
                      <w:rFonts w:cs="Arial"/>
                      <w:sz w:val="20"/>
                      <w:szCs w:val="20"/>
                    </w:rPr>
                  </w:pPr>
                </w:p>
              </w:tc>
              <w:tc>
                <w:tcPr>
                  <w:tcW w:w="829" w:type="pct"/>
                  <w:vAlign w:val="center"/>
                </w:tcPr>
                <w:p w14:paraId="2AA07774" w14:textId="77777777" w:rsidR="00A828BB" w:rsidRPr="00CF3F4A" w:rsidRDefault="00A828BB" w:rsidP="00F530DD">
                  <w:pPr>
                    <w:jc w:val="left"/>
                    <w:rPr>
                      <w:rFonts w:cs="Arial"/>
                      <w:sz w:val="20"/>
                      <w:szCs w:val="20"/>
                    </w:rPr>
                  </w:pPr>
                </w:p>
              </w:tc>
              <w:tc>
                <w:tcPr>
                  <w:tcW w:w="672" w:type="pct"/>
                  <w:vAlign w:val="center"/>
                </w:tcPr>
                <w:p w14:paraId="69136D50" w14:textId="77777777" w:rsidR="00A828BB" w:rsidRPr="00CF3F4A" w:rsidRDefault="00A828BB" w:rsidP="00F530DD">
                  <w:pPr>
                    <w:jc w:val="left"/>
                    <w:rPr>
                      <w:rFonts w:cs="Arial"/>
                      <w:sz w:val="20"/>
                      <w:szCs w:val="20"/>
                    </w:rPr>
                  </w:pPr>
                </w:p>
              </w:tc>
              <w:tc>
                <w:tcPr>
                  <w:tcW w:w="779" w:type="pct"/>
                  <w:vAlign w:val="center"/>
                </w:tcPr>
                <w:p w14:paraId="29557D8A" w14:textId="77777777" w:rsidR="00A828BB" w:rsidRPr="00CF3F4A" w:rsidRDefault="00A828BB" w:rsidP="00F530DD">
                  <w:pPr>
                    <w:jc w:val="left"/>
                    <w:rPr>
                      <w:rFonts w:cs="Arial"/>
                      <w:sz w:val="20"/>
                      <w:szCs w:val="20"/>
                    </w:rPr>
                  </w:pPr>
                </w:p>
              </w:tc>
            </w:tr>
          </w:tbl>
          <w:p w14:paraId="711C4F80" w14:textId="3B05807D" w:rsidR="00A828BB" w:rsidRPr="00CF3F4A" w:rsidRDefault="00A828BB" w:rsidP="00A828BB">
            <w:pPr>
              <w:jc w:val="left"/>
              <w:rPr>
                <w:rFonts w:cs="Arial"/>
                <w:sz w:val="22"/>
                <w:szCs w:val="22"/>
              </w:rPr>
            </w:pPr>
          </w:p>
          <w:p w14:paraId="388281AB" w14:textId="3C6D09FB" w:rsidR="00F530DD" w:rsidRPr="00CF3F4A" w:rsidRDefault="00F530DD" w:rsidP="00A828BB">
            <w:pPr>
              <w:jc w:val="left"/>
              <w:rPr>
                <w:rFonts w:cs="Arial"/>
                <w:sz w:val="22"/>
                <w:szCs w:val="22"/>
              </w:rPr>
            </w:pPr>
          </w:p>
          <w:p w14:paraId="75F57952" w14:textId="275F1AC4" w:rsidR="00F530DD" w:rsidRPr="00CF3F4A" w:rsidRDefault="00F530DD" w:rsidP="00A828BB">
            <w:pPr>
              <w:jc w:val="left"/>
              <w:rPr>
                <w:rFonts w:cs="Arial"/>
                <w:sz w:val="22"/>
                <w:szCs w:val="22"/>
              </w:rPr>
            </w:pPr>
          </w:p>
          <w:p w14:paraId="06929D2F" w14:textId="6354087F" w:rsidR="00F530DD" w:rsidRPr="00CF3F4A" w:rsidRDefault="00F530DD" w:rsidP="00A828BB">
            <w:pPr>
              <w:jc w:val="left"/>
              <w:rPr>
                <w:rFonts w:cs="Arial"/>
                <w:sz w:val="22"/>
                <w:szCs w:val="22"/>
              </w:rPr>
            </w:pPr>
          </w:p>
          <w:p w14:paraId="50894029" w14:textId="16DA1324" w:rsidR="00F530DD" w:rsidRPr="00CF3F4A" w:rsidRDefault="00F530DD" w:rsidP="00A828BB">
            <w:pPr>
              <w:jc w:val="left"/>
              <w:rPr>
                <w:rFonts w:cs="Arial"/>
                <w:sz w:val="22"/>
                <w:szCs w:val="22"/>
              </w:rPr>
            </w:pPr>
          </w:p>
          <w:p w14:paraId="471CFF8E" w14:textId="3F64D377" w:rsidR="00F530DD" w:rsidRPr="00CF3F4A" w:rsidRDefault="00F530DD" w:rsidP="00A828BB">
            <w:pPr>
              <w:jc w:val="left"/>
              <w:rPr>
                <w:rFonts w:cs="Arial"/>
                <w:sz w:val="22"/>
                <w:szCs w:val="22"/>
              </w:rPr>
            </w:pPr>
          </w:p>
          <w:p w14:paraId="1A115D1E" w14:textId="62666CDF" w:rsidR="00F530DD" w:rsidRPr="00CF3F4A" w:rsidRDefault="00F530DD" w:rsidP="00A828BB">
            <w:pPr>
              <w:jc w:val="left"/>
              <w:rPr>
                <w:rFonts w:cs="Arial"/>
                <w:sz w:val="22"/>
                <w:szCs w:val="22"/>
              </w:rPr>
            </w:pPr>
          </w:p>
          <w:p w14:paraId="0E6B9E87" w14:textId="77777777" w:rsidR="00F530DD" w:rsidRPr="00CF3F4A" w:rsidRDefault="00F530DD" w:rsidP="00A828BB">
            <w:pPr>
              <w:jc w:val="left"/>
              <w:rPr>
                <w:rFonts w:cs="Arial"/>
                <w:sz w:val="22"/>
                <w:szCs w:val="22"/>
              </w:rPr>
            </w:pPr>
          </w:p>
          <w:p w14:paraId="73C0E9BC" w14:textId="7ECD515A" w:rsidR="00F530DD" w:rsidRPr="00CF3F4A" w:rsidRDefault="00F530DD" w:rsidP="00A828BB">
            <w:pPr>
              <w:jc w:val="left"/>
              <w:rPr>
                <w:rFonts w:cs="Arial"/>
                <w:sz w:val="22"/>
                <w:szCs w:val="22"/>
              </w:rPr>
            </w:pPr>
          </w:p>
          <w:p w14:paraId="25B6D3F2" w14:textId="088F55DF" w:rsidR="00F530DD" w:rsidRPr="00CF3F4A" w:rsidRDefault="00F530DD" w:rsidP="00A828BB">
            <w:pPr>
              <w:jc w:val="left"/>
              <w:rPr>
                <w:rFonts w:cs="Arial"/>
                <w:sz w:val="22"/>
                <w:szCs w:val="22"/>
              </w:rPr>
            </w:pPr>
          </w:p>
          <w:p w14:paraId="39B428D9" w14:textId="77777777" w:rsidR="00A828BB" w:rsidRPr="00CF3F4A" w:rsidRDefault="00A828BB" w:rsidP="00A828BB">
            <w:pPr>
              <w:jc w:val="left"/>
              <w:rPr>
                <w:rFonts w:cs="Arial"/>
                <w:sz w:val="22"/>
                <w:szCs w:val="22"/>
              </w:rPr>
            </w:pPr>
          </w:p>
          <w:p w14:paraId="71E96AE6" w14:textId="223A82AF" w:rsidR="00A828BB" w:rsidRPr="00CF3F4A" w:rsidRDefault="00A828BB" w:rsidP="00A828BB">
            <w:pPr>
              <w:jc w:val="left"/>
              <w:rPr>
                <w:rFonts w:cs="Arial"/>
                <w:sz w:val="22"/>
                <w:szCs w:val="22"/>
              </w:rPr>
            </w:pPr>
          </w:p>
        </w:tc>
      </w:tr>
    </w:tbl>
    <w:p w14:paraId="3BFC38B0" w14:textId="77777777" w:rsidR="00922A6A" w:rsidRPr="00CF3F4A" w:rsidRDefault="00922A6A" w:rsidP="00F530DD">
      <w:pPr>
        <w:jc w:val="center"/>
      </w:pPr>
    </w:p>
    <w:p w14:paraId="54639057" w14:textId="076E277C" w:rsidR="00F530DD" w:rsidRPr="00CF3F4A" w:rsidRDefault="005B0642" w:rsidP="00F530DD">
      <w:pPr>
        <w:jc w:val="center"/>
        <w:rPr>
          <w:rFonts w:cs="Arial"/>
          <w:sz w:val="22"/>
          <w:szCs w:val="22"/>
        </w:rPr>
      </w:pPr>
      <w:r w:rsidRPr="00CF3F4A">
        <w:t>Рисунок В.1, лист 1</w:t>
      </w:r>
      <w:r w:rsidR="00611F3E" w:rsidRPr="00CF3F4A">
        <w:t>5</w:t>
      </w:r>
      <w:r w:rsidRPr="00CF3F4A">
        <w:t xml:space="preserve"> – Форма паспорта</w:t>
      </w:r>
      <w:r w:rsidRPr="00CF3F4A">
        <w:rPr>
          <w:rFonts w:cs="Arial"/>
          <w:sz w:val="22"/>
          <w:szCs w:val="22"/>
        </w:rPr>
        <w:t xml:space="preserve"> </w:t>
      </w:r>
      <w:r w:rsidR="00F530DD" w:rsidRPr="00CF3F4A">
        <w:rPr>
          <w:rFonts w:cs="Arial"/>
          <w:sz w:val="22"/>
          <w:szCs w:val="22"/>
        </w:rPr>
        <w:br w:type="page"/>
      </w:r>
    </w:p>
    <w:tbl>
      <w:tblPr>
        <w:tblStyle w:val="a4"/>
        <w:tblW w:w="5000" w:type="pct"/>
        <w:tblLook w:val="04A0" w:firstRow="1" w:lastRow="0" w:firstColumn="1" w:lastColumn="0" w:noHBand="0" w:noVBand="1"/>
      </w:tblPr>
      <w:tblGrid>
        <w:gridCol w:w="10529"/>
      </w:tblGrid>
      <w:tr w:rsidR="00F530DD" w:rsidRPr="00CF3F4A" w14:paraId="75747D07" w14:textId="77777777" w:rsidTr="005B0642">
        <w:tc>
          <w:tcPr>
            <w:tcW w:w="5000" w:type="pct"/>
          </w:tcPr>
          <w:p w14:paraId="79855200" w14:textId="77777777" w:rsidR="00F530DD" w:rsidRPr="00CF3F4A" w:rsidRDefault="00F530DD" w:rsidP="005B0642">
            <w:pPr>
              <w:jc w:val="left"/>
              <w:rPr>
                <w:rFonts w:cs="Arial"/>
                <w:sz w:val="22"/>
                <w:szCs w:val="22"/>
              </w:rPr>
            </w:pPr>
          </w:p>
          <w:p w14:paraId="0AA7B141" w14:textId="77777777" w:rsidR="00F530DD" w:rsidRPr="00CF3F4A" w:rsidRDefault="00F530DD" w:rsidP="00F530DD">
            <w:pPr>
              <w:numPr>
                <w:ilvl w:val="0"/>
                <w:numId w:val="2"/>
              </w:numPr>
              <w:jc w:val="left"/>
              <w:rPr>
                <w:rFonts w:cs="Arial"/>
                <w:b/>
                <w:sz w:val="22"/>
                <w:szCs w:val="22"/>
              </w:rPr>
            </w:pPr>
            <w:r w:rsidRPr="00CF3F4A">
              <w:rPr>
                <w:rFonts w:cs="Arial"/>
                <w:b/>
                <w:sz w:val="22"/>
                <w:szCs w:val="22"/>
              </w:rPr>
              <w:t>Окрашивание</w:t>
            </w:r>
          </w:p>
          <w:p w14:paraId="5E47C9C7" w14:textId="77777777" w:rsidR="00F530DD" w:rsidRPr="00CF3F4A" w:rsidRDefault="00F530DD" w:rsidP="005B0642">
            <w:pPr>
              <w:jc w:val="left"/>
              <w:rPr>
                <w:rFonts w:cs="Arial"/>
                <w:sz w:val="22"/>
                <w:szCs w:val="22"/>
              </w:rPr>
            </w:pPr>
          </w:p>
          <w:p w14:paraId="0314B5DB" w14:textId="664D4C37" w:rsidR="00F530DD" w:rsidRPr="00CF3F4A" w:rsidRDefault="00F530DD" w:rsidP="00F23410">
            <w:pPr>
              <w:ind w:firstLine="567"/>
              <w:rPr>
                <w:rFonts w:cs="Arial"/>
                <w:sz w:val="22"/>
                <w:szCs w:val="22"/>
              </w:rPr>
            </w:pPr>
            <w:r w:rsidRPr="00CF3F4A">
              <w:rPr>
                <w:rFonts w:cs="Arial"/>
                <w:sz w:val="22"/>
                <w:szCs w:val="22"/>
              </w:rPr>
              <w:t xml:space="preserve">Сведения о </w:t>
            </w:r>
            <w:r w:rsidR="00F23410" w:rsidRPr="00CF3F4A">
              <w:rPr>
                <w:rFonts w:cs="Arial"/>
                <w:sz w:val="22"/>
                <w:szCs w:val="22"/>
              </w:rPr>
              <w:t>проведенном окрашивании и нанесении покрытия</w:t>
            </w:r>
            <w:r w:rsidRPr="00CF3F4A">
              <w:rPr>
                <w:rFonts w:cs="Arial"/>
                <w:sz w:val="22"/>
                <w:szCs w:val="22"/>
              </w:rPr>
              <w:t xml:space="preserve"> приведены в таблице </w:t>
            </w:r>
            <w:r w:rsidR="00F23410" w:rsidRPr="00CF3F4A">
              <w:rPr>
                <w:rFonts w:cs="Arial"/>
                <w:sz w:val="22"/>
                <w:szCs w:val="22"/>
              </w:rPr>
              <w:t>1</w:t>
            </w:r>
            <w:r w:rsidR="00611F3E" w:rsidRPr="00CF3F4A">
              <w:rPr>
                <w:rFonts w:cs="Arial"/>
                <w:sz w:val="22"/>
                <w:szCs w:val="22"/>
              </w:rPr>
              <w:t>5</w:t>
            </w:r>
            <w:r w:rsidRPr="00CF3F4A">
              <w:rPr>
                <w:rFonts w:cs="Arial"/>
                <w:sz w:val="22"/>
                <w:szCs w:val="22"/>
              </w:rPr>
              <w:t>.</w:t>
            </w:r>
          </w:p>
          <w:p w14:paraId="4C914EE0" w14:textId="77777777" w:rsidR="00F530DD" w:rsidRPr="00CF3F4A" w:rsidRDefault="00F530DD" w:rsidP="005B0642">
            <w:pPr>
              <w:jc w:val="left"/>
              <w:rPr>
                <w:rFonts w:cs="Arial"/>
                <w:sz w:val="22"/>
                <w:szCs w:val="22"/>
              </w:rPr>
            </w:pPr>
          </w:p>
          <w:p w14:paraId="7D8BC9AE" w14:textId="1AA09EBB" w:rsidR="00F530DD" w:rsidRPr="00CF3F4A" w:rsidRDefault="00F530DD" w:rsidP="005B0642">
            <w:pPr>
              <w:jc w:val="left"/>
              <w:rPr>
                <w:rFonts w:cs="Arial"/>
                <w:sz w:val="22"/>
                <w:szCs w:val="22"/>
              </w:rPr>
            </w:pPr>
            <w:r w:rsidRPr="00CF3F4A">
              <w:rPr>
                <w:rFonts w:cs="Arial"/>
                <w:sz w:val="22"/>
                <w:szCs w:val="22"/>
              </w:rPr>
              <w:t xml:space="preserve">Таблица </w:t>
            </w:r>
            <w:r w:rsidR="00F23410" w:rsidRPr="00CF3F4A">
              <w:rPr>
                <w:rFonts w:cs="Arial"/>
                <w:sz w:val="22"/>
                <w:szCs w:val="22"/>
              </w:rPr>
              <w:t>1</w:t>
            </w:r>
            <w:r w:rsidR="00611F3E" w:rsidRPr="00CF3F4A">
              <w:rPr>
                <w:rFonts w:cs="Arial"/>
                <w:sz w:val="22"/>
                <w:szCs w:val="22"/>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2"/>
              <w:gridCol w:w="4721"/>
            </w:tblGrid>
            <w:tr w:rsidR="00F23410" w:rsidRPr="00CF3F4A" w14:paraId="115A7683" w14:textId="77777777" w:rsidTr="00F23410">
              <w:trPr>
                <w:trHeight w:val="20"/>
              </w:trPr>
              <w:tc>
                <w:tcPr>
                  <w:tcW w:w="2709" w:type="pct"/>
                  <w:vAlign w:val="center"/>
                </w:tcPr>
                <w:p w14:paraId="25C1CDB9" w14:textId="6E3D33BF" w:rsidR="00F23410" w:rsidRPr="00CF3F4A" w:rsidRDefault="00F23410" w:rsidP="00F23410">
                  <w:pPr>
                    <w:jc w:val="left"/>
                    <w:rPr>
                      <w:rFonts w:cs="Arial"/>
                      <w:sz w:val="20"/>
                      <w:szCs w:val="22"/>
                    </w:rPr>
                  </w:pPr>
                  <w:r w:rsidRPr="00CF3F4A">
                    <w:rPr>
                      <w:rFonts w:cs="Arial"/>
                      <w:sz w:val="20"/>
                      <w:szCs w:val="22"/>
                    </w:rPr>
                    <w:t>Дата проведения окрашивания или нанесении покрытия</w:t>
                  </w:r>
                </w:p>
              </w:tc>
              <w:tc>
                <w:tcPr>
                  <w:tcW w:w="2291" w:type="pct"/>
                  <w:vAlign w:val="center"/>
                </w:tcPr>
                <w:p w14:paraId="671E52C6" w14:textId="77777777" w:rsidR="00F23410" w:rsidRPr="00CF3F4A" w:rsidRDefault="00F23410" w:rsidP="00F23410">
                  <w:pPr>
                    <w:jc w:val="left"/>
                    <w:rPr>
                      <w:rFonts w:cs="Arial"/>
                      <w:sz w:val="20"/>
                      <w:szCs w:val="22"/>
                    </w:rPr>
                  </w:pPr>
                </w:p>
              </w:tc>
            </w:tr>
            <w:tr w:rsidR="00F23410" w:rsidRPr="00CF3F4A" w14:paraId="6A264472" w14:textId="77777777" w:rsidTr="00F23410">
              <w:trPr>
                <w:trHeight w:val="20"/>
              </w:trPr>
              <w:tc>
                <w:tcPr>
                  <w:tcW w:w="2709" w:type="pct"/>
                  <w:vAlign w:val="center"/>
                </w:tcPr>
                <w:p w14:paraId="47045819" w14:textId="7E80AEE3" w:rsidR="00F23410" w:rsidRPr="00CF3F4A" w:rsidRDefault="00F23410" w:rsidP="00F23410">
                  <w:pPr>
                    <w:jc w:val="left"/>
                    <w:rPr>
                      <w:rFonts w:cs="Arial"/>
                      <w:sz w:val="20"/>
                      <w:szCs w:val="22"/>
                    </w:rPr>
                  </w:pPr>
                  <w:r w:rsidRPr="00CF3F4A">
                    <w:rPr>
                      <w:rFonts w:cs="Arial"/>
                      <w:sz w:val="20"/>
                      <w:szCs w:val="22"/>
                    </w:rPr>
                    <w:t xml:space="preserve">Технологический документ </w:t>
                  </w:r>
                </w:p>
              </w:tc>
              <w:tc>
                <w:tcPr>
                  <w:tcW w:w="2291" w:type="pct"/>
                  <w:vAlign w:val="center"/>
                </w:tcPr>
                <w:p w14:paraId="5EB89483" w14:textId="77777777" w:rsidR="00F23410" w:rsidRPr="00CF3F4A" w:rsidRDefault="00F23410" w:rsidP="00F23410">
                  <w:pPr>
                    <w:jc w:val="left"/>
                    <w:rPr>
                      <w:rFonts w:cs="Arial"/>
                      <w:sz w:val="20"/>
                      <w:szCs w:val="22"/>
                    </w:rPr>
                  </w:pPr>
                </w:p>
              </w:tc>
            </w:tr>
            <w:tr w:rsidR="00F23410" w:rsidRPr="00CF3F4A" w14:paraId="4968010F" w14:textId="77777777" w:rsidTr="00F23410">
              <w:trPr>
                <w:trHeight w:val="20"/>
              </w:trPr>
              <w:tc>
                <w:tcPr>
                  <w:tcW w:w="2709" w:type="pct"/>
                  <w:vAlign w:val="center"/>
                </w:tcPr>
                <w:p w14:paraId="1D77FF23" w14:textId="5BDAF7AF" w:rsidR="00F23410" w:rsidRPr="00CF3F4A" w:rsidRDefault="00F23410" w:rsidP="00F23410">
                  <w:pPr>
                    <w:jc w:val="left"/>
                    <w:rPr>
                      <w:rFonts w:cs="Arial"/>
                      <w:sz w:val="20"/>
                      <w:szCs w:val="22"/>
                    </w:rPr>
                  </w:pPr>
                  <w:r w:rsidRPr="00CF3F4A">
                    <w:rPr>
                      <w:rFonts w:cs="Arial"/>
                      <w:sz w:val="20"/>
                      <w:szCs w:val="22"/>
                    </w:rPr>
                    <w:t xml:space="preserve">Наименование и (или) обозначение деталей аппарата, </w:t>
                  </w:r>
                  <w:r w:rsidRPr="00CF3F4A">
                    <w:rPr>
                      <w:rFonts w:cs="Arial"/>
                      <w:sz w:val="20"/>
                      <w:szCs w:val="22"/>
                    </w:rPr>
                    <w:br/>
                    <w:t>подвергнутых окрашиванию или нанесению покрытия</w:t>
                  </w:r>
                </w:p>
              </w:tc>
              <w:tc>
                <w:tcPr>
                  <w:tcW w:w="2291" w:type="pct"/>
                  <w:vAlign w:val="center"/>
                </w:tcPr>
                <w:p w14:paraId="67B5ED93" w14:textId="77777777" w:rsidR="00F23410" w:rsidRPr="00CF3F4A" w:rsidRDefault="00F23410" w:rsidP="00F23410">
                  <w:pPr>
                    <w:jc w:val="left"/>
                    <w:rPr>
                      <w:rFonts w:cs="Arial"/>
                      <w:sz w:val="20"/>
                      <w:szCs w:val="22"/>
                    </w:rPr>
                  </w:pPr>
                </w:p>
              </w:tc>
            </w:tr>
            <w:tr w:rsidR="00F23410" w:rsidRPr="00CF3F4A" w14:paraId="73A11AA9" w14:textId="77777777" w:rsidTr="00F23410">
              <w:trPr>
                <w:trHeight w:val="20"/>
              </w:trPr>
              <w:tc>
                <w:tcPr>
                  <w:tcW w:w="2709" w:type="pct"/>
                  <w:vAlign w:val="center"/>
                </w:tcPr>
                <w:p w14:paraId="58ACD76C" w14:textId="71D763B4" w:rsidR="00F23410" w:rsidRPr="00CF3F4A" w:rsidRDefault="00F23410" w:rsidP="00F23410">
                  <w:pPr>
                    <w:jc w:val="left"/>
                    <w:rPr>
                      <w:rFonts w:cs="Arial"/>
                      <w:sz w:val="20"/>
                      <w:szCs w:val="22"/>
                    </w:rPr>
                  </w:pPr>
                  <w:r w:rsidRPr="00CF3F4A">
                    <w:rPr>
                      <w:rFonts w:cs="Arial"/>
                      <w:sz w:val="20"/>
                      <w:szCs w:val="22"/>
                    </w:rPr>
                    <w:t xml:space="preserve">Должность, фамилия и инициалы, подпись лица, </w:t>
                  </w:r>
                  <w:r w:rsidRPr="00CF3F4A">
                    <w:rPr>
                      <w:rFonts w:cs="Arial"/>
                      <w:sz w:val="20"/>
                      <w:szCs w:val="22"/>
                    </w:rPr>
                    <w:br/>
                    <w:t>проводившего окрашивание или нанесение покрытия</w:t>
                  </w:r>
                </w:p>
              </w:tc>
              <w:tc>
                <w:tcPr>
                  <w:tcW w:w="2291" w:type="pct"/>
                  <w:vAlign w:val="center"/>
                </w:tcPr>
                <w:p w14:paraId="5C9C4F75" w14:textId="77777777" w:rsidR="00F23410" w:rsidRPr="00CF3F4A" w:rsidRDefault="00F23410" w:rsidP="00F23410">
                  <w:pPr>
                    <w:jc w:val="left"/>
                    <w:rPr>
                      <w:rFonts w:cs="Arial"/>
                      <w:sz w:val="20"/>
                      <w:szCs w:val="22"/>
                    </w:rPr>
                  </w:pPr>
                </w:p>
              </w:tc>
            </w:tr>
            <w:tr w:rsidR="00F23410" w:rsidRPr="00CF3F4A" w14:paraId="6AF24A72" w14:textId="77777777" w:rsidTr="00F23410">
              <w:trPr>
                <w:trHeight w:val="20"/>
              </w:trPr>
              <w:tc>
                <w:tcPr>
                  <w:tcW w:w="2709" w:type="pct"/>
                  <w:vAlign w:val="center"/>
                </w:tcPr>
                <w:p w14:paraId="1625CF73" w14:textId="1293CE60" w:rsidR="00F23410" w:rsidRPr="00CF3F4A" w:rsidRDefault="00F23410" w:rsidP="00F23410">
                  <w:pPr>
                    <w:jc w:val="left"/>
                    <w:rPr>
                      <w:rFonts w:cs="Arial"/>
                      <w:sz w:val="20"/>
                      <w:szCs w:val="22"/>
                    </w:rPr>
                  </w:pPr>
                  <w:r w:rsidRPr="00CF3F4A">
                    <w:rPr>
                      <w:rFonts w:cs="Arial"/>
                      <w:sz w:val="20"/>
                      <w:szCs w:val="22"/>
                    </w:rPr>
                    <w:t xml:space="preserve">Результаты контроля поверхностей деталей, </w:t>
                  </w:r>
                  <w:r w:rsidRPr="00CF3F4A">
                    <w:rPr>
                      <w:rFonts w:cs="Arial"/>
                      <w:sz w:val="20"/>
                      <w:szCs w:val="22"/>
                    </w:rPr>
                    <w:br/>
                    <w:t>подвергнутых окрашиванию или нанесению покрытия</w:t>
                  </w:r>
                </w:p>
              </w:tc>
              <w:tc>
                <w:tcPr>
                  <w:tcW w:w="2291" w:type="pct"/>
                  <w:vAlign w:val="center"/>
                </w:tcPr>
                <w:p w14:paraId="2B54B00A" w14:textId="77777777" w:rsidR="00F23410" w:rsidRPr="00CF3F4A" w:rsidRDefault="00F23410" w:rsidP="00F23410">
                  <w:pPr>
                    <w:jc w:val="left"/>
                    <w:rPr>
                      <w:rFonts w:cs="Arial"/>
                      <w:sz w:val="20"/>
                      <w:szCs w:val="22"/>
                    </w:rPr>
                  </w:pPr>
                </w:p>
              </w:tc>
            </w:tr>
            <w:tr w:rsidR="00F23410" w:rsidRPr="00CF3F4A" w14:paraId="3B96A92C" w14:textId="77777777" w:rsidTr="00F23410">
              <w:trPr>
                <w:trHeight w:val="20"/>
              </w:trPr>
              <w:tc>
                <w:tcPr>
                  <w:tcW w:w="2709" w:type="pct"/>
                  <w:vAlign w:val="center"/>
                </w:tcPr>
                <w:p w14:paraId="2AC26E87" w14:textId="0AD4191A" w:rsidR="00F23410" w:rsidRPr="00CF3F4A" w:rsidRDefault="00F23410" w:rsidP="00F23410">
                  <w:pPr>
                    <w:jc w:val="left"/>
                    <w:rPr>
                      <w:rFonts w:cs="Arial"/>
                      <w:sz w:val="20"/>
                      <w:szCs w:val="22"/>
                    </w:rPr>
                  </w:pPr>
                  <w:r w:rsidRPr="00CF3F4A">
                    <w:rPr>
                      <w:rFonts w:cs="Arial"/>
                      <w:sz w:val="20"/>
                      <w:szCs w:val="22"/>
                    </w:rPr>
                    <w:t xml:space="preserve">Должность, фамилия и инициалы, подпись лица, проводившего контроль поверхностей деталей, </w:t>
                  </w:r>
                  <w:r w:rsidRPr="00CF3F4A">
                    <w:rPr>
                      <w:rFonts w:cs="Arial"/>
                      <w:sz w:val="20"/>
                      <w:szCs w:val="22"/>
                    </w:rPr>
                    <w:br/>
                    <w:t>подвергнутых окрашиванию или нанесению покрытия</w:t>
                  </w:r>
                </w:p>
              </w:tc>
              <w:tc>
                <w:tcPr>
                  <w:tcW w:w="2291" w:type="pct"/>
                  <w:vAlign w:val="center"/>
                </w:tcPr>
                <w:p w14:paraId="26E85F24" w14:textId="77777777" w:rsidR="00F23410" w:rsidRPr="00CF3F4A" w:rsidRDefault="00F23410" w:rsidP="00F23410">
                  <w:pPr>
                    <w:jc w:val="left"/>
                    <w:rPr>
                      <w:rFonts w:cs="Arial"/>
                      <w:sz w:val="20"/>
                      <w:szCs w:val="22"/>
                    </w:rPr>
                  </w:pPr>
                </w:p>
              </w:tc>
            </w:tr>
          </w:tbl>
          <w:p w14:paraId="5E6B52AC" w14:textId="77777777" w:rsidR="00F530DD" w:rsidRPr="00CF3F4A" w:rsidRDefault="00F530DD" w:rsidP="005B0642">
            <w:pPr>
              <w:jc w:val="left"/>
              <w:rPr>
                <w:rFonts w:cs="Arial"/>
                <w:sz w:val="22"/>
                <w:szCs w:val="22"/>
              </w:rPr>
            </w:pPr>
          </w:p>
          <w:p w14:paraId="564F72B7" w14:textId="77777777" w:rsidR="00F530DD" w:rsidRPr="00CF3F4A" w:rsidRDefault="00F530DD" w:rsidP="00F530DD">
            <w:pPr>
              <w:numPr>
                <w:ilvl w:val="0"/>
                <w:numId w:val="2"/>
              </w:numPr>
              <w:jc w:val="left"/>
              <w:rPr>
                <w:rFonts w:cs="Arial"/>
                <w:b/>
                <w:sz w:val="22"/>
                <w:szCs w:val="22"/>
              </w:rPr>
            </w:pPr>
            <w:r w:rsidRPr="00CF3F4A">
              <w:rPr>
                <w:rFonts w:cs="Arial"/>
                <w:b/>
                <w:sz w:val="22"/>
                <w:szCs w:val="22"/>
              </w:rPr>
              <w:t>Консервация</w:t>
            </w:r>
          </w:p>
          <w:p w14:paraId="743FE10C" w14:textId="77777777" w:rsidR="00F23410" w:rsidRPr="00CF3F4A" w:rsidRDefault="00F23410" w:rsidP="00F23410">
            <w:pPr>
              <w:jc w:val="left"/>
              <w:rPr>
                <w:rFonts w:cs="Arial"/>
                <w:sz w:val="22"/>
                <w:szCs w:val="22"/>
              </w:rPr>
            </w:pPr>
          </w:p>
          <w:p w14:paraId="51A972B5" w14:textId="2E6D8A09" w:rsidR="00F23410" w:rsidRPr="00CF3F4A" w:rsidRDefault="00F23410" w:rsidP="00F23410">
            <w:pPr>
              <w:ind w:firstLine="567"/>
              <w:rPr>
                <w:rFonts w:cs="Arial"/>
                <w:sz w:val="22"/>
                <w:szCs w:val="22"/>
              </w:rPr>
            </w:pPr>
            <w:r w:rsidRPr="00CF3F4A">
              <w:rPr>
                <w:rFonts w:cs="Arial"/>
                <w:sz w:val="22"/>
                <w:szCs w:val="22"/>
              </w:rPr>
              <w:t xml:space="preserve">Сведения о </w:t>
            </w:r>
            <w:r w:rsidR="00B53220" w:rsidRPr="00CF3F4A">
              <w:rPr>
                <w:rFonts w:cs="Arial"/>
                <w:sz w:val="22"/>
                <w:szCs w:val="22"/>
              </w:rPr>
              <w:t>выполненной временной противокоррозионной защите аппарата, его сборочных единиц</w:t>
            </w:r>
            <w:r w:rsidRPr="00CF3F4A">
              <w:rPr>
                <w:rFonts w:cs="Arial"/>
                <w:sz w:val="22"/>
                <w:szCs w:val="22"/>
              </w:rPr>
              <w:t xml:space="preserve"> приведены в таблице 1</w:t>
            </w:r>
            <w:r w:rsidR="00611F3E" w:rsidRPr="00CF3F4A">
              <w:rPr>
                <w:rFonts w:cs="Arial"/>
                <w:sz w:val="22"/>
                <w:szCs w:val="22"/>
              </w:rPr>
              <w:t>6</w:t>
            </w:r>
            <w:r w:rsidRPr="00CF3F4A">
              <w:rPr>
                <w:rFonts w:cs="Arial"/>
                <w:sz w:val="22"/>
                <w:szCs w:val="22"/>
              </w:rPr>
              <w:t>.</w:t>
            </w:r>
          </w:p>
          <w:p w14:paraId="6CA27294" w14:textId="77777777" w:rsidR="00F23410" w:rsidRPr="00CF3F4A" w:rsidRDefault="00F23410" w:rsidP="00F23410">
            <w:pPr>
              <w:jc w:val="left"/>
              <w:rPr>
                <w:rFonts w:cs="Arial"/>
                <w:sz w:val="22"/>
                <w:szCs w:val="22"/>
              </w:rPr>
            </w:pPr>
          </w:p>
          <w:p w14:paraId="2D2FBACA" w14:textId="51B21BBC" w:rsidR="00F530DD" w:rsidRPr="00CF3F4A" w:rsidRDefault="00F530DD" w:rsidP="005B0642">
            <w:pPr>
              <w:jc w:val="left"/>
              <w:rPr>
                <w:rFonts w:cs="Arial"/>
                <w:sz w:val="22"/>
                <w:szCs w:val="22"/>
              </w:rPr>
            </w:pPr>
            <w:r w:rsidRPr="00CF3F4A">
              <w:rPr>
                <w:rFonts w:cs="Arial"/>
                <w:sz w:val="22"/>
                <w:szCs w:val="22"/>
              </w:rPr>
              <w:t xml:space="preserve">Таблица </w:t>
            </w:r>
            <w:r w:rsidR="00F23410" w:rsidRPr="00CF3F4A">
              <w:rPr>
                <w:rFonts w:cs="Arial"/>
                <w:sz w:val="22"/>
                <w:szCs w:val="22"/>
              </w:rPr>
              <w:t>1</w:t>
            </w:r>
            <w:r w:rsidR="00611F3E" w:rsidRPr="00CF3F4A">
              <w:rPr>
                <w:rFonts w:cs="Arial"/>
                <w:sz w:val="22"/>
                <w:szCs w:val="22"/>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1"/>
              <w:gridCol w:w="5152"/>
            </w:tblGrid>
            <w:tr w:rsidR="00B53220" w:rsidRPr="00CF3F4A" w14:paraId="2696A1DD" w14:textId="77777777" w:rsidTr="00B53220">
              <w:trPr>
                <w:trHeight w:val="20"/>
              </w:trPr>
              <w:tc>
                <w:tcPr>
                  <w:tcW w:w="2500" w:type="pct"/>
                  <w:vAlign w:val="center"/>
                </w:tcPr>
                <w:p w14:paraId="398E1972" w14:textId="32851D74" w:rsidR="00B53220" w:rsidRPr="00CF3F4A" w:rsidRDefault="00B53220" w:rsidP="00B53220">
                  <w:pPr>
                    <w:jc w:val="left"/>
                    <w:rPr>
                      <w:rFonts w:cs="Arial"/>
                      <w:sz w:val="20"/>
                      <w:szCs w:val="22"/>
                    </w:rPr>
                  </w:pPr>
                  <w:r w:rsidRPr="00CF3F4A">
                    <w:rPr>
                      <w:rFonts w:cs="Arial"/>
                      <w:sz w:val="20"/>
                      <w:szCs w:val="22"/>
                    </w:rPr>
                    <w:t>Дата проведения консервации</w:t>
                  </w:r>
                </w:p>
              </w:tc>
              <w:tc>
                <w:tcPr>
                  <w:tcW w:w="2500" w:type="pct"/>
                  <w:vAlign w:val="center"/>
                </w:tcPr>
                <w:p w14:paraId="1B730514" w14:textId="77777777" w:rsidR="00B53220" w:rsidRPr="00CF3F4A" w:rsidRDefault="00B53220" w:rsidP="00B53220">
                  <w:pPr>
                    <w:jc w:val="left"/>
                    <w:rPr>
                      <w:rFonts w:cs="Arial"/>
                      <w:sz w:val="20"/>
                      <w:szCs w:val="22"/>
                    </w:rPr>
                  </w:pPr>
                </w:p>
              </w:tc>
            </w:tr>
            <w:tr w:rsidR="00B53220" w:rsidRPr="00CF3F4A" w14:paraId="597A2FE6" w14:textId="77777777" w:rsidTr="00B53220">
              <w:trPr>
                <w:trHeight w:val="20"/>
              </w:trPr>
              <w:tc>
                <w:tcPr>
                  <w:tcW w:w="2500" w:type="pct"/>
                  <w:vAlign w:val="center"/>
                </w:tcPr>
                <w:p w14:paraId="7BCC6DB4" w14:textId="77777777" w:rsidR="00B53220" w:rsidRPr="00CF3F4A" w:rsidRDefault="00B53220" w:rsidP="00B53220">
                  <w:pPr>
                    <w:jc w:val="left"/>
                    <w:rPr>
                      <w:rFonts w:cs="Arial"/>
                      <w:sz w:val="20"/>
                      <w:szCs w:val="22"/>
                    </w:rPr>
                  </w:pPr>
                  <w:r w:rsidRPr="00CF3F4A">
                    <w:rPr>
                      <w:rFonts w:cs="Arial"/>
                      <w:sz w:val="20"/>
                      <w:szCs w:val="22"/>
                    </w:rPr>
                    <w:t xml:space="preserve">Технологический документ </w:t>
                  </w:r>
                </w:p>
              </w:tc>
              <w:tc>
                <w:tcPr>
                  <w:tcW w:w="2500" w:type="pct"/>
                  <w:vAlign w:val="center"/>
                </w:tcPr>
                <w:p w14:paraId="6C998B19" w14:textId="77777777" w:rsidR="00B53220" w:rsidRPr="00CF3F4A" w:rsidRDefault="00B53220" w:rsidP="00B53220">
                  <w:pPr>
                    <w:jc w:val="left"/>
                    <w:rPr>
                      <w:rFonts w:cs="Arial"/>
                      <w:sz w:val="20"/>
                      <w:szCs w:val="22"/>
                    </w:rPr>
                  </w:pPr>
                </w:p>
              </w:tc>
            </w:tr>
            <w:tr w:rsidR="00B53220" w:rsidRPr="00CF3F4A" w14:paraId="4D6EBDFC" w14:textId="77777777" w:rsidTr="00B53220">
              <w:trPr>
                <w:trHeight w:val="20"/>
              </w:trPr>
              <w:tc>
                <w:tcPr>
                  <w:tcW w:w="2500" w:type="pct"/>
                  <w:vAlign w:val="center"/>
                </w:tcPr>
                <w:p w14:paraId="3F8C6119" w14:textId="77E609AD" w:rsidR="00B53220" w:rsidRPr="00CF3F4A" w:rsidRDefault="00B53220" w:rsidP="00B53220">
                  <w:pPr>
                    <w:jc w:val="left"/>
                    <w:rPr>
                      <w:rFonts w:cs="Arial"/>
                      <w:sz w:val="20"/>
                      <w:szCs w:val="22"/>
                    </w:rPr>
                  </w:pPr>
                  <w:r w:rsidRPr="00CF3F4A">
                    <w:rPr>
                      <w:rFonts w:cs="Arial"/>
                      <w:sz w:val="20"/>
                      <w:szCs w:val="22"/>
                    </w:rPr>
                    <w:t>Наименование и (или) обозначение сборочных единиц, подвергнутых консервации</w:t>
                  </w:r>
                </w:p>
              </w:tc>
              <w:tc>
                <w:tcPr>
                  <w:tcW w:w="2500" w:type="pct"/>
                  <w:vAlign w:val="center"/>
                </w:tcPr>
                <w:p w14:paraId="0775CE0F" w14:textId="77777777" w:rsidR="00B53220" w:rsidRPr="00CF3F4A" w:rsidRDefault="00B53220" w:rsidP="00B53220">
                  <w:pPr>
                    <w:jc w:val="left"/>
                    <w:rPr>
                      <w:rFonts w:cs="Arial"/>
                      <w:sz w:val="20"/>
                      <w:szCs w:val="22"/>
                    </w:rPr>
                  </w:pPr>
                </w:p>
              </w:tc>
            </w:tr>
            <w:tr w:rsidR="00B53220" w:rsidRPr="00CF3F4A" w14:paraId="20A267B2" w14:textId="77777777" w:rsidTr="00B53220">
              <w:trPr>
                <w:trHeight w:val="20"/>
              </w:trPr>
              <w:tc>
                <w:tcPr>
                  <w:tcW w:w="2500" w:type="pct"/>
                  <w:vAlign w:val="center"/>
                </w:tcPr>
                <w:p w14:paraId="7FF7B81C" w14:textId="5CA61E6E" w:rsidR="00B53220" w:rsidRPr="00CF3F4A" w:rsidRDefault="00B53220" w:rsidP="00B53220">
                  <w:pPr>
                    <w:jc w:val="left"/>
                    <w:rPr>
                      <w:rFonts w:cs="Arial"/>
                      <w:sz w:val="20"/>
                      <w:szCs w:val="22"/>
                    </w:rPr>
                  </w:pPr>
                  <w:r w:rsidRPr="00CF3F4A">
                    <w:rPr>
                      <w:rFonts w:cs="Arial"/>
                      <w:sz w:val="20"/>
                      <w:szCs w:val="22"/>
                    </w:rPr>
                    <w:t>Вариант временной защиты по ГОСТ 9.014</w:t>
                  </w:r>
                </w:p>
              </w:tc>
              <w:tc>
                <w:tcPr>
                  <w:tcW w:w="2500" w:type="pct"/>
                  <w:vAlign w:val="center"/>
                </w:tcPr>
                <w:p w14:paraId="5D5F007B" w14:textId="77777777" w:rsidR="00B53220" w:rsidRPr="00CF3F4A" w:rsidRDefault="00B53220" w:rsidP="00B53220">
                  <w:pPr>
                    <w:jc w:val="left"/>
                    <w:rPr>
                      <w:rFonts w:cs="Arial"/>
                      <w:sz w:val="20"/>
                      <w:szCs w:val="22"/>
                    </w:rPr>
                  </w:pPr>
                </w:p>
              </w:tc>
            </w:tr>
            <w:tr w:rsidR="00B53220" w:rsidRPr="00CF3F4A" w14:paraId="570104B3" w14:textId="77777777" w:rsidTr="00B53220">
              <w:trPr>
                <w:trHeight w:val="20"/>
              </w:trPr>
              <w:tc>
                <w:tcPr>
                  <w:tcW w:w="2500" w:type="pct"/>
                  <w:vAlign w:val="center"/>
                </w:tcPr>
                <w:p w14:paraId="15D993E1" w14:textId="0CD1AC31" w:rsidR="00B53220" w:rsidRPr="00CF3F4A" w:rsidRDefault="00B53220" w:rsidP="00B53220">
                  <w:pPr>
                    <w:jc w:val="left"/>
                    <w:rPr>
                      <w:rFonts w:cs="Arial"/>
                      <w:sz w:val="20"/>
                      <w:szCs w:val="22"/>
                    </w:rPr>
                  </w:pPr>
                  <w:r w:rsidRPr="00CF3F4A">
                    <w:rPr>
                      <w:rFonts w:cs="Arial"/>
                      <w:sz w:val="20"/>
                      <w:szCs w:val="22"/>
                    </w:rPr>
                    <w:t>Способ консервации</w:t>
                  </w:r>
                </w:p>
              </w:tc>
              <w:tc>
                <w:tcPr>
                  <w:tcW w:w="2500" w:type="pct"/>
                  <w:vAlign w:val="center"/>
                </w:tcPr>
                <w:p w14:paraId="570ADE5A" w14:textId="77777777" w:rsidR="00B53220" w:rsidRPr="00CF3F4A" w:rsidRDefault="00B53220" w:rsidP="00B53220">
                  <w:pPr>
                    <w:jc w:val="left"/>
                    <w:rPr>
                      <w:rFonts w:cs="Arial"/>
                      <w:sz w:val="20"/>
                      <w:szCs w:val="22"/>
                    </w:rPr>
                  </w:pPr>
                </w:p>
              </w:tc>
            </w:tr>
            <w:tr w:rsidR="00B53220" w:rsidRPr="00CF3F4A" w14:paraId="2E5E4513" w14:textId="77777777" w:rsidTr="00B53220">
              <w:trPr>
                <w:trHeight w:val="20"/>
              </w:trPr>
              <w:tc>
                <w:tcPr>
                  <w:tcW w:w="2500" w:type="pct"/>
                  <w:vAlign w:val="center"/>
                </w:tcPr>
                <w:p w14:paraId="0215FCC8" w14:textId="3C6408DC" w:rsidR="00B53220" w:rsidRPr="00CF3F4A" w:rsidRDefault="00B53220" w:rsidP="00B53220">
                  <w:pPr>
                    <w:jc w:val="left"/>
                    <w:rPr>
                      <w:rFonts w:cs="Arial"/>
                      <w:sz w:val="20"/>
                      <w:szCs w:val="22"/>
                    </w:rPr>
                  </w:pPr>
                  <w:r w:rsidRPr="00CF3F4A">
                    <w:rPr>
                      <w:rFonts w:cs="Arial"/>
                      <w:sz w:val="20"/>
                      <w:szCs w:val="22"/>
                    </w:rPr>
                    <w:t>Консервационный материал</w:t>
                  </w:r>
                </w:p>
              </w:tc>
              <w:tc>
                <w:tcPr>
                  <w:tcW w:w="2500" w:type="pct"/>
                  <w:vAlign w:val="center"/>
                </w:tcPr>
                <w:p w14:paraId="208F23D4" w14:textId="77777777" w:rsidR="00B53220" w:rsidRPr="00CF3F4A" w:rsidRDefault="00B53220" w:rsidP="00B53220">
                  <w:pPr>
                    <w:jc w:val="left"/>
                    <w:rPr>
                      <w:rFonts w:cs="Arial"/>
                      <w:sz w:val="20"/>
                      <w:szCs w:val="22"/>
                    </w:rPr>
                  </w:pPr>
                </w:p>
              </w:tc>
            </w:tr>
            <w:tr w:rsidR="00B53220" w:rsidRPr="00CF3F4A" w14:paraId="3A43FCCC" w14:textId="77777777" w:rsidTr="00B53220">
              <w:trPr>
                <w:trHeight w:val="20"/>
              </w:trPr>
              <w:tc>
                <w:tcPr>
                  <w:tcW w:w="2500" w:type="pct"/>
                  <w:vAlign w:val="center"/>
                </w:tcPr>
                <w:p w14:paraId="70073BCB" w14:textId="07F2A683" w:rsidR="00B53220" w:rsidRPr="00CF3F4A" w:rsidRDefault="00B53220" w:rsidP="00B53220">
                  <w:pPr>
                    <w:jc w:val="left"/>
                    <w:rPr>
                      <w:rFonts w:cs="Arial"/>
                      <w:sz w:val="20"/>
                      <w:szCs w:val="22"/>
                    </w:rPr>
                  </w:pPr>
                  <w:r w:rsidRPr="00CF3F4A">
                    <w:rPr>
                      <w:rFonts w:cs="Arial"/>
                      <w:sz w:val="20"/>
                      <w:szCs w:val="22"/>
                    </w:rPr>
                    <w:t>Срок консервации в годах</w:t>
                  </w:r>
                </w:p>
              </w:tc>
              <w:tc>
                <w:tcPr>
                  <w:tcW w:w="2500" w:type="pct"/>
                  <w:vAlign w:val="center"/>
                </w:tcPr>
                <w:p w14:paraId="608DC824" w14:textId="77777777" w:rsidR="00B53220" w:rsidRPr="00CF3F4A" w:rsidRDefault="00B53220" w:rsidP="00B53220">
                  <w:pPr>
                    <w:jc w:val="left"/>
                    <w:rPr>
                      <w:rFonts w:cs="Arial"/>
                      <w:sz w:val="20"/>
                      <w:szCs w:val="22"/>
                    </w:rPr>
                  </w:pPr>
                </w:p>
              </w:tc>
            </w:tr>
            <w:tr w:rsidR="00B53220" w:rsidRPr="00CF3F4A" w14:paraId="0F0A99A2" w14:textId="77777777" w:rsidTr="00B53220">
              <w:trPr>
                <w:trHeight w:val="20"/>
              </w:trPr>
              <w:tc>
                <w:tcPr>
                  <w:tcW w:w="2500" w:type="pct"/>
                  <w:vAlign w:val="center"/>
                </w:tcPr>
                <w:p w14:paraId="1EE7D7DA" w14:textId="17198CFC" w:rsidR="00B53220" w:rsidRPr="00CF3F4A" w:rsidRDefault="00B53220" w:rsidP="00B53220">
                  <w:pPr>
                    <w:jc w:val="left"/>
                    <w:rPr>
                      <w:rFonts w:cs="Arial"/>
                      <w:sz w:val="20"/>
                      <w:szCs w:val="22"/>
                    </w:rPr>
                  </w:pPr>
                  <w:r w:rsidRPr="00CF3F4A">
                    <w:rPr>
                      <w:rFonts w:cs="Arial"/>
                      <w:sz w:val="20"/>
                      <w:szCs w:val="22"/>
                    </w:rPr>
                    <w:t>Способы расконсервации</w:t>
                  </w:r>
                </w:p>
              </w:tc>
              <w:tc>
                <w:tcPr>
                  <w:tcW w:w="2500" w:type="pct"/>
                  <w:vAlign w:val="center"/>
                </w:tcPr>
                <w:p w14:paraId="3F5084FC" w14:textId="77777777" w:rsidR="00B53220" w:rsidRPr="00CF3F4A" w:rsidRDefault="00B53220" w:rsidP="00B53220">
                  <w:pPr>
                    <w:jc w:val="left"/>
                    <w:rPr>
                      <w:rFonts w:cs="Arial"/>
                      <w:sz w:val="20"/>
                      <w:szCs w:val="22"/>
                    </w:rPr>
                  </w:pPr>
                </w:p>
              </w:tc>
            </w:tr>
            <w:tr w:rsidR="00B53220" w:rsidRPr="00CF3F4A" w14:paraId="3C2192A0" w14:textId="77777777" w:rsidTr="00B53220">
              <w:trPr>
                <w:trHeight w:val="20"/>
              </w:trPr>
              <w:tc>
                <w:tcPr>
                  <w:tcW w:w="2500" w:type="pct"/>
                  <w:vAlign w:val="center"/>
                </w:tcPr>
                <w:p w14:paraId="2C7B50A7" w14:textId="5A439A82" w:rsidR="00B53220" w:rsidRPr="00CF3F4A" w:rsidRDefault="00B53220" w:rsidP="00B53220">
                  <w:pPr>
                    <w:jc w:val="left"/>
                    <w:rPr>
                      <w:rFonts w:cs="Arial"/>
                      <w:sz w:val="20"/>
                      <w:szCs w:val="22"/>
                    </w:rPr>
                  </w:pPr>
                  <w:r w:rsidRPr="00CF3F4A">
                    <w:rPr>
                      <w:rFonts w:cs="Arial"/>
                      <w:sz w:val="20"/>
                      <w:szCs w:val="22"/>
                    </w:rPr>
                    <w:t>Должность, фамилия и инициалы, подпись лица, проводившего консервации</w:t>
                  </w:r>
                </w:p>
              </w:tc>
              <w:tc>
                <w:tcPr>
                  <w:tcW w:w="2500" w:type="pct"/>
                  <w:vAlign w:val="center"/>
                </w:tcPr>
                <w:p w14:paraId="11D1E3EC" w14:textId="77777777" w:rsidR="00B53220" w:rsidRPr="00CF3F4A" w:rsidRDefault="00B53220" w:rsidP="00B53220">
                  <w:pPr>
                    <w:jc w:val="left"/>
                    <w:rPr>
                      <w:rFonts w:cs="Arial"/>
                      <w:sz w:val="20"/>
                      <w:szCs w:val="22"/>
                    </w:rPr>
                  </w:pPr>
                </w:p>
              </w:tc>
            </w:tr>
            <w:tr w:rsidR="00B53220" w:rsidRPr="00CF3F4A" w14:paraId="4C30A0D7" w14:textId="77777777" w:rsidTr="00B53220">
              <w:trPr>
                <w:trHeight w:val="20"/>
              </w:trPr>
              <w:tc>
                <w:tcPr>
                  <w:tcW w:w="2500" w:type="pct"/>
                  <w:vAlign w:val="center"/>
                </w:tcPr>
                <w:p w14:paraId="6F02DF4F" w14:textId="3A5867C8" w:rsidR="00B53220" w:rsidRPr="00CF3F4A" w:rsidRDefault="00B53220" w:rsidP="00B53220">
                  <w:pPr>
                    <w:jc w:val="left"/>
                    <w:rPr>
                      <w:rFonts w:cs="Arial"/>
                      <w:sz w:val="20"/>
                      <w:szCs w:val="22"/>
                    </w:rPr>
                  </w:pPr>
                  <w:r w:rsidRPr="00CF3F4A">
                    <w:rPr>
                      <w:rFonts w:cs="Arial"/>
                      <w:sz w:val="20"/>
                      <w:szCs w:val="22"/>
                    </w:rPr>
                    <w:t>Результаты контроля сборочных единиц, подвергнутых консервации</w:t>
                  </w:r>
                </w:p>
              </w:tc>
              <w:tc>
                <w:tcPr>
                  <w:tcW w:w="2500" w:type="pct"/>
                  <w:vAlign w:val="center"/>
                </w:tcPr>
                <w:p w14:paraId="5C3DDC13" w14:textId="77777777" w:rsidR="00B53220" w:rsidRPr="00CF3F4A" w:rsidRDefault="00B53220" w:rsidP="00B53220">
                  <w:pPr>
                    <w:jc w:val="left"/>
                    <w:rPr>
                      <w:rFonts w:cs="Arial"/>
                      <w:sz w:val="20"/>
                      <w:szCs w:val="22"/>
                    </w:rPr>
                  </w:pPr>
                </w:p>
              </w:tc>
            </w:tr>
            <w:tr w:rsidR="00B53220" w:rsidRPr="00CF3F4A" w14:paraId="6A178AFD" w14:textId="77777777" w:rsidTr="00B53220">
              <w:trPr>
                <w:trHeight w:val="20"/>
              </w:trPr>
              <w:tc>
                <w:tcPr>
                  <w:tcW w:w="2500" w:type="pct"/>
                  <w:vAlign w:val="center"/>
                </w:tcPr>
                <w:p w14:paraId="00972D14" w14:textId="5C7C0F86" w:rsidR="00B53220" w:rsidRPr="00CF3F4A" w:rsidRDefault="00B53220" w:rsidP="00B53220">
                  <w:pPr>
                    <w:jc w:val="left"/>
                    <w:rPr>
                      <w:rFonts w:cs="Arial"/>
                      <w:sz w:val="20"/>
                      <w:szCs w:val="22"/>
                    </w:rPr>
                  </w:pPr>
                  <w:r w:rsidRPr="00CF3F4A">
                    <w:rPr>
                      <w:rFonts w:cs="Arial"/>
                      <w:sz w:val="20"/>
                      <w:szCs w:val="22"/>
                    </w:rPr>
                    <w:t>Должность, фамилия и инициалы, подпись лица, проводившего контроль сборочных единиц, подвергнутых консервации</w:t>
                  </w:r>
                </w:p>
              </w:tc>
              <w:tc>
                <w:tcPr>
                  <w:tcW w:w="2500" w:type="pct"/>
                  <w:vAlign w:val="center"/>
                </w:tcPr>
                <w:p w14:paraId="42A90AFE" w14:textId="77777777" w:rsidR="00B53220" w:rsidRPr="00CF3F4A" w:rsidRDefault="00B53220" w:rsidP="00B53220">
                  <w:pPr>
                    <w:jc w:val="left"/>
                    <w:rPr>
                      <w:rFonts w:cs="Arial"/>
                      <w:sz w:val="20"/>
                      <w:szCs w:val="22"/>
                    </w:rPr>
                  </w:pPr>
                </w:p>
              </w:tc>
            </w:tr>
          </w:tbl>
          <w:p w14:paraId="012F5EDA" w14:textId="33C6CA44" w:rsidR="00B53220" w:rsidRPr="00CF3F4A" w:rsidRDefault="00B53220" w:rsidP="005B0642">
            <w:pPr>
              <w:jc w:val="left"/>
              <w:rPr>
                <w:rFonts w:cs="Arial"/>
                <w:sz w:val="22"/>
                <w:szCs w:val="22"/>
              </w:rPr>
            </w:pPr>
          </w:p>
          <w:p w14:paraId="5F8B7C99" w14:textId="7112DBA6" w:rsidR="00F530DD" w:rsidRPr="00CF3F4A" w:rsidRDefault="00F530DD" w:rsidP="005B0642">
            <w:pPr>
              <w:jc w:val="left"/>
              <w:rPr>
                <w:rFonts w:cs="Arial"/>
                <w:sz w:val="22"/>
                <w:szCs w:val="22"/>
              </w:rPr>
            </w:pPr>
          </w:p>
          <w:p w14:paraId="027C4789" w14:textId="64D51FD6" w:rsidR="005B0642" w:rsidRPr="00CF3F4A" w:rsidRDefault="005B0642" w:rsidP="005B0642">
            <w:pPr>
              <w:jc w:val="left"/>
              <w:rPr>
                <w:rFonts w:cs="Arial"/>
                <w:sz w:val="22"/>
                <w:szCs w:val="22"/>
              </w:rPr>
            </w:pPr>
          </w:p>
          <w:p w14:paraId="0537D48D" w14:textId="77777777" w:rsidR="00F530DD" w:rsidRPr="00CF3F4A" w:rsidRDefault="00F530DD" w:rsidP="005B0642">
            <w:pPr>
              <w:jc w:val="left"/>
              <w:rPr>
                <w:rFonts w:cs="Arial"/>
                <w:sz w:val="22"/>
                <w:szCs w:val="22"/>
              </w:rPr>
            </w:pPr>
          </w:p>
          <w:p w14:paraId="49E1C5F7" w14:textId="77777777" w:rsidR="00F530DD" w:rsidRPr="00CF3F4A" w:rsidRDefault="00F530DD" w:rsidP="005B0642">
            <w:pPr>
              <w:jc w:val="left"/>
              <w:rPr>
                <w:rFonts w:cs="Arial"/>
                <w:sz w:val="22"/>
                <w:szCs w:val="22"/>
              </w:rPr>
            </w:pPr>
          </w:p>
        </w:tc>
      </w:tr>
    </w:tbl>
    <w:p w14:paraId="56178C9B" w14:textId="77777777" w:rsidR="00922A6A" w:rsidRPr="00CF3F4A" w:rsidRDefault="00922A6A" w:rsidP="00B53220">
      <w:pPr>
        <w:jc w:val="center"/>
      </w:pPr>
    </w:p>
    <w:p w14:paraId="00E53C1A" w14:textId="57A65142" w:rsidR="00B53220" w:rsidRPr="00CF3F4A" w:rsidRDefault="005B0642" w:rsidP="00B53220">
      <w:pPr>
        <w:jc w:val="center"/>
        <w:rPr>
          <w:rFonts w:cs="Arial"/>
          <w:sz w:val="22"/>
          <w:szCs w:val="22"/>
        </w:rPr>
      </w:pPr>
      <w:r w:rsidRPr="00CF3F4A">
        <w:t>Рисунок В.1, лист 1</w:t>
      </w:r>
      <w:r w:rsidR="00611F3E" w:rsidRPr="00CF3F4A">
        <w:t>6</w:t>
      </w:r>
      <w:r w:rsidRPr="00CF3F4A">
        <w:t xml:space="preserve"> – Форма паспорта</w:t>
      </w:r>
      <w:r w:rsidRPr="00CF3F4A">
        <w:rPr>
          <w:rFonts w:cs="Arial"/>
          <w:sz w:val="22"/>
          <w:szCs w:val="22"/>
        </w:rPr>
        <w:t xml:space="preserve"> </w:t>
      </w:r>
      <w:r w:rsidR="00B53220" w:rsidRPr="00CF3F4A">
        <w:rPr>
          <w:rFonts w:cs="Arial"/>
          <w:sz w:val="22"/>
          <w:szCs w:val="22"/>
        </w:rPr>
        <w:br w:type="page"/>
      </w:r>
    </w:p>
    <w:tbl>
      <w:tblPr>
        <w:tblStyle w:val="a4"/>
        <w:tblW w:w="5000" w:type="pct"/>
        <w:tblLook w:val="04A0" w:firstRow="1" w:lastRow="0" w:firstColumn="1" w:lastColumn="0" w:noHBand="0" w:noVBand="1"/>
      </w:tblPr>
      <w:tblGrid>
        <w:gridCol w:w="10529"/>
      </w:tblGrid>
      <w:tr w:rsidR="005B0642" w:rsidRPr="00CF3F4A" w14:paraId="421AF3EA" w14:textId="77777777" w:rsidTr="00625A71">
        <w:tc>
          <w:tcPr>
            <w:tcW w:w="5000" w:type="pct"/>
          </w:tcPr>
          <w:p w14:paraId="73DE4C8E" w14:textId="77777777" w:rsidR="005B0642" w:rsidRPr="00CF3F4A" w:rsidRDefault="005B0642" w:rsidP="005B0642">
            <w:pPr>
              <w:jc w:val="left"/>
              <w:rPr>
                <w:rFonts w:cs="Arial"/>
                <w:sz w:val="22"/>
                <w:szCs w:val="22"/>
              </w:rPr>
            </w:pPr>
          </w:p>
          <w:p w14:paraId="5F359E2C" w14:textId="7E6CE9F4" w:rsidR="00483680" w:rsidRPr="00CF3F4A" w:rsidRDefault="00483680" w:rsidP="00483680">
            <w:pPr>
              <w:numPr>
                <w:ilvl w:val="0"/>
                <w:numId w:val="2"/>
              </w:numPr>
              <w:jc w:val="left"/>
              <w:rPr>
                <w:rFonts w:cs="Arial"/>
                <w:b/>
                <w:sz w:val="22"/>
                <w:szCs w:val="22"/>
              </w:rPr>
            </w:pPr>
            <w:r w:rsidRPr="00CF3F4A">
              <w:rPr>
                <w:rFonts w:cs="Arial"/>
                <w:b/>
                <w:sz w:val="22"/>
                <w:szCs w:val="22"/>
              </w:rPr>
              <w:t>Приемочный контроль</w:t>
            </w:r>
          </w:p>
          <w:p w14:paraId="596FA8FA" w14:textId="77777777" w:rsidR="00483680" w:rsidRPr="00CF3F4A" w:rsidRDefault="00483680" w:rsidP="00483680">
            <w:pPr>
              <w:jc w:val="left"/>
              <w:rPr>
                <w:rFonts w:cs="Arial"/>
                <w:sz w:val="22"/>
                <w:szCs w:val="22"/>
              </w:rPr>
            </w:pPr>
          </w:p>
          <w:p w14:paraId="3D7EEFBE" w14:textId="7D240D7F" w:rsidR="00483680" w:rsidRPr="00CF3F4A" w:rsidRDefault="00483680" w:rsidP="00483680">
            <w:pPr>
              <w:ind w:firstLine="567"/>
              <w:jc w:val="left"/>
              <w:rPr>
                <w:rFonts w:cs="Arial"/>
                <w:sz w:val="22"/>
                <w:szCs w:val="22"/>
              </w:rPr>
            </w:pPr>
            <w:r w:rsidRPr="00CF3F4A">
              <w:rPr>
                <w:rFonts w:cs="Arial"/>
                <w:sz w:val="22"/>
                <w:szCs w:val="22"/>
              </w:rPr>
              <w:t>Результаты приемо-сдаточных испытаний изготовленного аппарата воздушного охлаждения отражены в актах/протоколах ________________________________________________________</w:t>
            </w:r>
          </w:p>
          <w:p w14:paraId="6626ED3E" w14:textId="5B98ADDC" w:rsidR="00483680" w:rsidRPr="00CF3F4A" w:rsidRDefault="00483680" w:rsidP="00483680">
            <w:pPr>
              <w:jc w:val="left"/>
              <w:rPr>
                <w:rFonts w:cs="Arial"/>
                <w:sz w:val="22"/>
                <w:szCs w:val="22"/>
              </w:rPr>
            </w:pPr>
            <w:r w:rsidRPr="00CF3F4A">
              <w:rPr>
                <w:rFonts w:cs="Arial"/>
                <w:sz w:val="22"/>
                <w:szCs w:val="22"/>
              </w:rPr>
              <w:t xml:space="preserve">                                                                    (</w:t>
            </w:r>
            <w:r w:rsidRPr="00C81277">
              <w:rPr>
                <w:rFonts w:cs="Arial"/>
                <w:i/>
                <w:iCs/>
                <w:sz w:val="22"/>
                <w:szCs w:val="22"/>
              </w:rPr>
              <w:t>указать номера актов / протоколов и даты</w:t>
            </w:r>
            <w:r w:rsidRPr="00CF3F4A">
              <w:rPr>
                <w:rFonts w:cs="Arial"/>
                <w:sz w:val="22"/>
                <w:szCs w:val="22"/>
              </w:rPr>
              <w:t>)</w:t>
            </w:r>
          </w:p>
          <w:p w14:paraId="423063F0" w14:textId="5C300D7C" w:rsidR="00625A71" w:rsidRPr="00CF3F4A" w:rsidRDefault="00625A71" w:rsidP="00625A71">
            <w:pPr>
              <w:ind w:firstLine="567"/>
              <w:jc w:val="left"/>
              <w:rPr>
                <w:rFonts w:cs="Arial"/>
                <w:sz w:val="22"/>
                <w:szCs w:val="22"/>
              </w:rPr>
            </w:pPr>
            <w:r w:rsidRPr="00CF3F4A">
              <w:rPr>
                <w:rFonts w:cs="Arial"/>
                <w:sz w:val="22"/>
                <w:szCs w:val="22"/>
              </w:rPr>
              <w:t>Сборочные единицы, предназначенные для работы под давлением, подвергнуты визуальному контролю и гидравлическим испытаниям согласно таблице 1</w:t>
            </w:r>
            <w:r w:rsidR="00611F3E" w:rsidRPr="00CF3F4A">
              <w:rPr>
                <w:rFonts w:cs="Arial"/>
                <w:sz w:val="22"/>
                <w:szCs w:val="22"/>
              </w:rPr>
              <w:t>7</w:t>
            </w:r>
            <w:r w:rsidRPr="00CF3F4A">
              <w:rPr>
                <w:rFonts w:cs="Arial"/>
                <w:sz w:val="22"/>
                <w:szCs w:val="22"/>
              </w:rPr>
              <w:t xml:space="preserve">. </w:t>
            </w:r>
          </w:p>
          <w:p w14:paraId="3007534B" w14:textId="63CEBA26" w:rsidR="00625A71" w:rsidRPr="00CF3F4A" w:rsidRDefault="00625A71" w:rsidP="00625A71">
            <w:pPr>
              <w:ind w:firstLine="567"/>
              <w:jc w:val="left"/>
              <w:rPr>
                <w:rFonts w:cs="Arial"/>
                <w:sz w:val="22"/>
                <w:szCs w:val="22"/>
              </w:rPr>
            </w:pPr>
          </w:p>
          <w:p w14:paraId="0CC836AC" w14:textId="315D3D51" w:rsidR="00625A71" w:rsidRPr="00CF3F4A" w:rsidRDefault="00625A71" w:rsidP="00625A71">
            <w:pPr>
              <w:ind w:firstLine="567"/>
              <w:jc w:val="left"/>
              <w:rPr>
                <w:rFonts w:cs="Arial"/>
                <w:sz w:val="22"/>
                <w:szCs w:val="22"/>
              </w:rPr>
            </w:pPr>
            <w:r w:rsidRPr="00CF3F4A">
              <w:rPr>
                <w:rFonts w:cs="Arial"/>
                <w:sz w:val="22"/>
                <w:szCs w:val="22"/>
              </w:rPr>
              <w:t>Таблица 1</w:t>
            </w:r>
            <w:r w:rsidR="00611F3E" w:rsidRPr="00CF3F4A">
              <w:rPr>
                <w:rFonts w:cs="Arial"/>
                <w:sz w:val="22"/>
                <w:szCs w:val="22"/>
              </w:rPr>
              <w:t>7</w:t>
            </w:r>
          </w:p>
          <w:tbl>
            <w:tblPr>
              <w:tblStyle w:val="a4"/>
              <w:tblW w:w="5000" w:type="pct"/>
              <w:tblLook w:val="04A0" w:firstRow="1" w:lastRow="0" w:firstColumn="1" w:lastColumn="0" w:noHBand="0" w:noVBand="1"/>
            </w:tblPr>
            <w:tblGrid>
              <w:gridCol w:w="3335"/>
              <w:gridCol w:w="1486"/>
              <w:gridCol w:w="1688"/>
              <w:gridCol w:w="1657"/>
              <w:gridCol w:w="2137"/>
            </w:tblGrid>
            <w:tr w:rsidR="00625A71" w:rsidRPr="00CF3F4A" w14:paraId="7DD6534A" w14:textId="77777777" w:rsidTr="00605E38">
              <w:trPr>
                <w:trHeight w:val="20"/>
              </w:trPr>
              <w:tc>
                <w:tcPr>
                  <w:tcW w:w="1619" w:type="pct"/>
                  <w:tcBorders>
                    <w:bottom w:val="double" w:sz="4" w:space="0" w:color="auto"/>
                  </w:tcBorders>
                  <w:vAlign w:val="center"/>
                </w:tcPr>
                <w:p w14:paraId="0106F6E5" w14:textId="6BA6A249" w:rsidR="00625A71" w:rsidRPr="00CF3F4A" w:rsidRDefault="00625A71" w:rsidP="00625A71">
                  <w:pPr>
                    <w:jc w:val="center"/>
                    <w:rPr>
                      <w:rFonts w:cs="Arial"/>
                      <w:sz w:val="20"/>
                      <w:szCs w:val="22"/>
                    </w:rPr>
                  </w:pPr>
                  <w:r w:rsidRPr="00CF3F4A">
                    <w:rPr>
                      <w:rFonts w:cs="Arial"/>
                      <w:sz w:val="20"/>
                      <w:szCs w:val="22"/>
                    </w:rPr>
                    <w:t xml:space="preserve">Наименование и обозначение </w:t>
                  </w:r>
                  <w:r w:rsidRPr="00CF3F4A">
                    <w:rPr>
                      <w:rFonts w:cs="Arial"/>
                      <w:sz w:val="20"/>
                      <w:szCs w:val="22"/>
                    </w:rPr>
                    <w:br/>
                    <w:t xml:space="preserve">сборочной единицы, </w:t>
                  </w:r>
                  <w:r w:rsidRPr="00CF3F4A">
                    <w:rPr>
                      <w:rFonts w:cs="Arial"/>
                      <w:sz w:val="20"/>
                      <w:szCs w:val="22"/>
                    </w:rPr>
                    <w:br/>
                    <w:t>подвергнутой испытанию</w:t>
                  </w:r>
                </w:p>
              </w:tc>
              <w:tc>
                <w:tcPr>
                  <w:tcW w:w="721" w:type="pct"/>
                  <w:tcBorders>
                    <w:bottom w:val="double" w:sz="4" w:space="0" w:color="auto"/>
                  </w:tcBorders>
                  <w:vAlign w:val="center"/>
                </w:tcPr>
                <w:p w14:paraId="033A4E37" w14:textId="3DB259A4" w:rsidR="00625A71" w:rsidRPr="00CF3F4A" w:rsidRDefault="00625A71" w:rsidP="00625A71">
                  <w:pPr>
                    <w:jc w:val="center"/>
                    <w:rPr>
                      <w:rFonts w:cs="Arial"/>
                      <w:sz w:val="20"/>
                      <w:szCs w:val="22"/>
                    </w:rPr>
                  </w:pPr>
                  <w:r w:rsidRPr="00CF3F4A">
                    <w:rPr>
                      <w:rFonts w:cs="Arial"/>
                      <w:sz w:val="20"/>
                      <w:szCs w:val="22"/>
                    </w:rPr>
                    <w:t xml:space="preserve">Пробное </w:t>
                  </w:r>
                  <w:r w:rsidRPr="00CF3F4A">
                    <w:rPr>
                      <w:rFonts w:cs="Arial"/>
                      <w:sz w:val="20"/>
                      <w:szCs w:val="22"/>
                    </w:rPr>
                    <w:br/>
                    <w:t>давление, МПа</w:t>
                  </w:r>
                </w:p>
              </w:tc>
              <w:tc>
                <w:tcPr>
                  <w:tcW w:w="819" w:type="pct"/>
                  <w:tcBorders>
                    <w:bottom w:val="double" w:sz="4" w:space="0" w:color="auto"/>
                  </w:tcBorders>
                  <w:vAlign w:val="center"/>
                </w:tcPr>
                <w:p w14:paraId="6ED74F19" w14:textId="262D6693" w:rsidR="00625A71" w:rsidRPr="00CF3F4A" w:rsidRDefault="00625A71" w:rsidP="00625A71">
                  <w:pPr>
                    <w:jc w:val="center"/>
                    <w:rPr>
                      <w:rFonts w:cs="Arial"/>
                      <w:sz w:val="20"/>
                      <w:szCs w:val="22"/>
                    </w:rPr>
                  </w:pPr>
                  <w:r w:rsidRPr="00CF3F4A">
                    <w:rPr>
                      <w:rFonts w:cs="Arial"/>
                      <w:sz w:val="20"/>
                      <w:szCs w:val="22"/>
                    </w:rPr>
                    <w:t xml:space="preserve">Испытательная </w:t>
                  </w:r>
                  <w:r w:rsidRPr="00CF3F4A">
                    <w:rPr>
                      <w:rFonts w:cs="Arial"/>
                      <w:sz w:val="20"/>
                      <w:szCs w:val="22"/>
                    </w:rPr>
                    <w:br/>
                    <w:t>среда</w:t>
                  </w:r>
                </w:p>
              </w:tc>
              <w:tc>
                <w:tcPr>
                  <w:tcW w:w="804" w:type="pct"/>
                  <w:tcBorders>
                    <w:bottom w:val="double" w:sz="4" w:space="0" w:color="auto"/>
                  </w:tcBorders>
                  <w:vAlign w:val="center"/>
                </w:tcPr>
                <w:p w14:paraId="5502637C" w14:textId="53CF95FE" w:rsidR="00625A71" w:rsidRPr="00CF3F4A" w:rsidRDefault="00625A71" w:rsidP="00625A71">
                  <w:pPr>
                    <w:jc w:val="center"/>
                    <w:rPr>
                      <w:rFonts w:cs="Arial"/>
                      <w:sz w:val="20"/>
                      <w:szCs w:val="22"/>
                    </w:rPr>
                  </w:pPr>
                  <w:r w:rsidRPr="00CF3F4A">
                    <w:rPr>
                      <w:rFonts w:cs="Arial"/>
                      <w:sz w:val="20"/>
                      <w:szCs w:val="22"/>
                    </w:rPr>
                    <w:t xml:space="preserve">Температура </w:t>
                  </w:r>
                  <w:r w:rsidRPr="00CF3F4A">
                    <w:rPr>
                      <w:rFonts w:cs="Arial"/>
                      <w:sz w:val="20"/>
                      <w:szCs w:val="22"/>
                    </w:rPr>
                    <w:br/>
                    <w:t xml:space="preserve">испытательной </w:t>
                  </w:r>
                  <w:r w:rsidRPr="00CF3F4A">
                    <w:rPr>
                      <w:rFonts w:cs="Arial"/>
                      <w:sz w:val="20"/>
                      <w:szCs w:val="22"/>
                    </w:rPr>
                    <w:br/>
                    <w:t>среды, С</w:t>
                  </w:r>
                </w:p>
              </w:tc>
              <w:tc>
                <w:tcPr>
                  <w:tcW w:w="1037" w:type="pct"/>
                  <w:tcBorders>
                    <w:bottom w:val="double" w:sz="4" w:space="0" w:color="auto"/>
                  </w:tcBorders>
                  <w:vAlign w:val="center"/>
                </w:tcPr>
                <w:p w14:paraId="57AF5ED7" w14:textId="74599C75" w:rsidR="00625A71" w:rsidRPr="00CF3F4A" w:rsidRDefault="00625A71" w:rsidP="00625A71">
                  <w:pPr>
                    <w:jc w:val="center"/>
                    <w:rPr>
                      <w:rFonts w:cs="Arial"/>
                      <w:sz w:val="20"/>
                      <w:szCs w:val="22"/>
                    </w:rPr>
                  </w:pPr>
                  <w:r w:rsidRPr="00CF3F4A">
                    <w:rPr>
                      <w:rFonts w:cs="Arial"/>
                      <w:sz w:val="20"/>
                      <w:szCs w:val="22"/>
                    </w:rPr>
                    <w:t xml:space="preserve">Продолжительность </w:t>
                  </w:r>
                  <w:r w:rsidRPr="00CF3F4A">
                    <w:rPr>
                      <w:rFonts w:cs="Arial"/>
                      <w:sz w:val="20"/>
                      <w:szCs w:val="22"/>
                    </w:rPr>
                    <w:br/>
                    <w:t>выдержки, ч</w:t>
                  </w:r>
                </w:p>
              </w:tc>
            </w:tr>
            <w:tr w:rsidR="00625A71" w:rsidRPr="00CF3F4A" w14:paraId="4BB0C268" w14:textId="77777777" w:rsidTr="00605E38">
              <w:trPr>
                <w:trHeight w:val="20"/>
              </w:trPr>
              <w:tc>
                <w:tcPr>
                  <w:tcW w:w="1619" w:type="pct"/>
                  <w:tcBorders>
                    <w:top w:val="double" w:sz="4" w:space="0" w:color="auto"/>
                  </w:tcBorders>
                  <w:vAlign w:val="center"/>
                </w:tcPr>
                <w:p w14:paraId="22464162" w14:textId="5A2C6EC9" w:rsidR="00625A71" w:rsidRPr="00CF3F4A" w:rsidRDefault="00625A71" w:rsidP="00625A71">
                  <w:pPr>
                    <w:jc w:val="center"/>
                    <w:rPr>
                      <w:rFonts w:cs="Arial"/>
                      <w:sz w:val="20"/>
                      <w:szCs w:val="22"/>
                    </w:rPr>
                  </w:pPr>
                  <w:r w:rsidRPr="00CF3F4A">
                    <w:rPr>
                      <w:rFonts w:cs="Arial"/>
                      <w:sz w:val="20"/>
                      <w:szCs w:val="22"/>
                    </w:rPr>
                    <w:t>Теплообменная секция</w:t>
                  </w:r>
                </w:p>
              </w:tc>
              <w:tc>
                <w:tcPr>
                  <w:tcW w:w="721" w:type="pct"/>
                  <w:tcBorders>
                    <w:top w:val="double" w:sz="4" w:space="0" w:color="auto"/>
                  </w:tcBorders>
                  <w:vAlign w:val="center"/>
                </w:tcPr>
                <w:p w14:paraId="7C471E0C" w14:textId="77777777" w:rsidR="00625A71" w:rsidRPr="00CF3F4A" w:rsidRDefault="00625A71" w:rsidP="00625A71">
                  <w:pPr>
                    <w:jc w:val="center"/>
                    <w:rPr>
                      <w:rFonts w:cs="Arial"/>
                      <w:sz w:val="20"/>
                      <w:szCs w:val="22"/>
                    </w:rPr>
                  </w:pPr>
                </w:p>
              </w:tc>
              <w:tc>
                <w:tcPr>
                  <w:tcW w:w="819" w:type="pct"/>
                  <w:tcBorders>
                    <w:top w:val="double" w:sz="4" w:space="0" w:color="auto"/>
                  </w:tcBorders>
                  <w:vAlign w:val="center"/>
                </w:tcPr>
                <w:p w14:paraId="4F589D35" w14:textId="77777777" w:rsidR="00625A71" w:rsidRPr="00CF3F4A" w:rsidRDefault="00625A71" w:rsidP="00625A71">
                  <w:pPr>
                    <w:jc w:val="center"/>
                    <w:rPr>
                      <w:rFonts w:cs="Arial"/>
                      <w:sz w:val="20"/>
                      <w:szCs w:val="22"/>
                    </w:rPr>
                  </w:pPr>
                </w:p>
              </w:tc>
              <w:tc>
                <w:tcPr>
                  <w:tcW w:w="804" w:type="pct"/>
                  <w:tcBorders>
                    <w:top w:val="double" w:sz="4" w:space="0" w:color="auto"/>
                  </w:tcBorders>
                  <w:vAlign w:val="center"/>
                </w:tcPr>
                <w:p w14:paraId="1593D4FF" w14:textId="77777777" w:rsidR="00625A71" w:rsidRPr="00CF3F4A" w:rsidRDefault="00625A71" w:rsidP="00625A71">
                  <w:pPr>
                    <w:jc w:val="center"/>
                    <w:rPr>
                      <w:rFonts w:cs="Arial"/>
                      <w:sz w:val="20"/>
                      <w:szCs w:val="22"/>
                    </w:rPr>
                  </w:pPr>
                </w:p>
              </w:tc>
              <w:tc>
                <w:tcPr>
                  <w:tcW w:w="1037" w:type="pct"/>
                  <w:tcBorders>
                    <w:top w:val="double" w:sz="4" w:space="0" w:color="auto"/>
                  </w:tcBorders>
                  <w:vAlign w:val="center"/>
                </w:tcPr>
                <w:p w14:paraId="635EECD6" w14:textId="77777777" w:rsidR="00625A71" w:rsidRPr="00CF3F4A" w:rsidRDefault="00625A71" w:rsidP="00625A71">
                  <w:pPr>
                    <w:jc w:val="center"/>
                    <w:rPr>
                      <w:rFonts w:cs="Arial"/>
                      <w:sz w:val="20"/>
                      <w:szCs w:val="22"/>
                    </w:rPr>
                  </w:pPr>
                </w:p>
              </w:tc>
            </w:tr>
            <w:tr w:rsidR="00625A71" w:rsidRPr="00CF3F4A" w14:paraId="07DC0FE7" w14:textId="77777777" w:rsidTr="00605E38">
              <w:trPr>
                <w:trHeight w:val="20"/>
              </w:trPr>
              <w:tc>
                <w:tcPr>
                  <w:tcW w:w="1619" w:type="pct"/>
                  <w:vAlign w:val="center"/>
                </w:tcPr>
                <w:p w14:paraId="22373D4F" w14:textId="76AB30CC" w:rsidR="00625A71" w:rsidRPr="00CF3F4A" w:rsidRDefault="00625A71" w:rsidP="00625A71">
                  <w:pPr>
                    <w:jc w:val="center"/>
                    <w:rPr>
                      <w:rFonts w:cs="Arial"/>
                      <w:sz w:val="20"/>
                      <w:szCs w:val="22"/>
                    </w:rPr>
                  </w:pPr>
                  <w:r w:rsidRPr="00CF3F4A">
                    <w:rPr>
                      <w:rFonts w:cs="Arial"/>
                      <w:sz w:val="20"/>
                      <w:szCs w:val="22"/>
                    </w:rPr>
                    <w:t xml:space="preserve">Коллекторы входа и </w:t>
                  </w:r>
                  <w:r w:rsidRPr="00CF3F4A">
                    <w:rPr>
                      <w:rFonts w:cs="Arial"/>
                      <w:sz w:val="20"/>
                      <w:szCs w:val="22"/>
                    </w:rPr>
                    <w:br/>
                    <w:t>выхода рабочей среды</w:t>
                  </w:r>
                </w:p>
              </w:tc>
              <w:tc>
                <w:tcPr>
                  <w:tcW w:w="721" w:type="pct"/>
                  <w:vAlign w:val="center"/>
                </w:tcPr>
                <w:p w14:paraId="3C37C65B" w14:textId="77777777" w:rsidR="00625A71" w:rsidRPr="00CF3F4A" w:rsidRDefault="00625A71" w:rsidP="00625A71">
                  <w:pPr>
                    <w:jc w:val="center"/>
                    <w:rPr>
                      <w:rFonts w:cs="Arial"/>
                      <w:sz w:val="20"/>
                      <w:szCs w:val="22"/>
                    </w:rPr>
                  </w:pPr>
                </w:p>
              </w:tc>
              <w:tc>
                <w:tcPr>
                  <w:tcW w:w="819" w:type="pct"/>
                  <w:vAlign w:val="center"/>
                </w:tcPr>
                <w:p w14:paraId="42C175EA" w14:textId="77777777" w:rsidR="00625A71" w:rsidRPr="00CF3F4A" w:rsidRDefault="00625A71" w:rsidP="00625A71">
                  <w:pPr>
                    <w:jc w:val="center"/>
                    <w:rPr>
                      <w:rFonts w:cs="Arial"/>
                      <w:sz w:val="20"/>
                      <w:szCs w:val="22"/>
                    </w:rPr>
                  </w:pPr>
                </w:p>
              </w:tc>
              <w:tc>
                <w:tcPr>
                  <w:tcW w:w="804" w:type="pct"/>
                  <w:vAlign w:val="center"/>
                </w:tcPr>
                <w:p w14:paraId="12D55838" w14:textId="77777777" w:rsidR="00625A71" w:rsidRPr="00CF3F4A" w:rsidRDefault="00625A71" w:rsidP="00625A71">
                  <w:pPr>
                    <w:jc w:val="center"/>
                    <w:rPr>
                      <w:rFonts w:cs="Arial"/>
                      <w:sz w:val="20"/>
                      <w:szCs w:val="22"/>
                    </w:rPr>
                  </w:pPr>
                </w:p>
              </w:tc>
              <w:tc>
                <w:tcPr>
                  <w:tcW w:w="1037" w:type="pct"/>
                  <w:vAlign w:val="center"/>
                </w:tcPr>
                <w:p w14:paraId="1DA61764" w14:textId="77777777" w:rsidR="00625A71" w:rsidRPr="00CF3F4A" w:rsidRDefault="00625A71" w:rsidP="00625A71">
                  <w:pPr>
                    <w:jc w:val="center"/>
                    <w:rPr>
                      <w:rFonts w:cs="Arial"/>
                      <w:sz w:val="20"/>
                      <w:szCs w:val="22"/>
                    </w:rPr>
                  </w:pPr>
                </w:p>
              </w:tc>
            </w:tr>
            <w:tr w:rsidR="00625A71" w:rsidRPr="00CF3F4A" w14:paraId="03AA2D19" w14:textId="77777777" w:rsidTr="00605E38">
              <w:trPr>
                <w:trHeight w:val="20"/>
              </w:trPr>
              <w:tc>
                <w:tcPr>
                  <w:tcW w:w="1619" w:type="pct"/>
                  <w:vAlign w:val="center"/>
                </w:tcPr>
                <w:p w14:paraId="571EE280" w14:textId="7017AE79" w:rsidR="00625A71" w:rsidRPr="00CF3F4A" w:rsidRDefault="00625A71" w:rsidP="00625A71">
                  <w:pPr>
                    <w:jc w:val="center"/>
                    <w:rPr>
                      <w:rFonts w:cs="Arial"/>
                      <w:sz w:val="20"/>
                      <w:szCs w:val="22"/>
                    </w:rPr>
                  </w:pPr>
                  <w:r w:rsidRPr="00CF3F4A">
                    <w:rPr>
                      <w:rFonts w:cs="Arial"/>
                      <w:sz w:val="20"/>
                      <w:szCs w:val="22"/>
                    </w:rPr>
                    <w:t xml:space="preserve">Подогреватель воздуха </w:t>
                  </w:r>
                  <w:r w:rsidRPr="00CF3F4A">
                    <w:rPr>
                      <w:rFonts w:cs="Arial"/>
                      <w:sz w:val="20"/>
                      <w:szCs w:val="22"/>
                    </w:rPr>
                    <w:br/>
                    <w:t>с греющей средой</w:t>
                  </w:r>
                </w:p>
              </w:tc>
              <w:tc>
                <w:tcPr>
                  <w:tcW w:w="721" w:type="pct"/>
                  <w:vAlign w:val="center"/>
                </w:tcPr>
                <w:p w14:paraId="56E436B8" w14:textId="77777777" w:rsidR="00625A71" w:rsidRPr="00CF3F4A" w:rsidRDefault="00625A71" w:rsidP="00625A71">
                  <w:pPr>
                    <w:jc w:val="center"/>
                    <w:rPr>
                      <w:rFonts w:cs="Arial"/>
                      <w:sz w:val="20"/>
                      <w:szCs w:val="22"/>
                    </w:rPr>
                  </w:pPr>
                </w:p>
              </w:tc>
              <w:tc>
                <w:tcPr>
                  <w:tcW w:w="819" w:type="pct"/>
                  <w:vAlign w:val="center"/>
                </w:tcPr>
                <w:p w14:paraId="0C14121B" w14:textId="77777777" w:rsidR="00625A71" w:rsidRPr="00CF3F4A" w:rsidRDefault="00625A71" w:rsidP="00625A71">
                  <w:pPr>
                    <w:jc w:val="center"/>
                    <w:rPr>
                      <w:rFonts w:cs="Arial"/>
                      <w:sz w:val="20"/>
                      <w:szCs w:val="22"/>
                    </w:rPr>
                  </w:pPr>
                </w:p>
              </w:tc>
              <w:tc>
                <w:tcPr>
                  <w:tcW w:w="804" w:type="pct"/>
                  <w:vAlign w:val="center"/>
                </w:tcPr>
                <w:p w14:paraId="79074071" w14:textId="77777777" w:rsidR="00625A71" w:rsidRPr="00CF3F4A" w:rsidRDefault="00625A71" w:rsidP="00625A71">
                  <w:pPr>
                    <w:jc w:val="center"/>
                    <w:rPr>
                      <w:rFonts w:cs="Arial"/>
                      <w:sz w:val="20"/>
                      <w:szCs w:val="22"/>
                    </w:rPr>
                  </w:pPr>
                </w:p>
              </w:tc>
              <w:tc>
                <w:tcPr>
                  <w:tcW w:w="1037" w:type="pct"/>
                  <w:vAlign w:val="center"/>
                </w:tcPr>
                <w:p w14:paraId="26401674" w14:textId="77777777" w:rsidR="00625A71" w:rsidRPr="00CF3F4A" w:rsidRDefault="00625A71" w:rsidP="00625A71">
                  <w:pPr>
                    <w:jc w:val="center"/>
                    <w:rPr>
                      <w:rFonts w:cs="Arial"/>
                      <w:sz w:val="20"/>
                      <w:szCs w:val="22"/>
                    </w:rPr>
                  </w:pPr>
                </w:p>
              </w:tc>
            </w:tr>
            <w:tr w:rsidR="00625A71" w:rsidRPr="00CF3F4A" w14:paraId="48048757" w14:textId="77777777" w:rsidTr="00605E38">
              <w:trPr>
                <w:trHeight w:val="20"/>
              </w:trPr>
              <w:tc>
                <w:tcPr>
                  <w:tcW w:w="1619" w:type="pct"/>
                  <w:vAlign w:val="center"/>
                </w:tcPr>
                <w:p w14:paraId="3290BA1A" w14:textId="0AA9541D" w:rsidR="00625A71" w:rsidRPr="00CF3F4A" w:rsidRDefault="00625A71" w:rsidP="00B82D83">
                  <w:pPr>
                    <w:jc w:val="center"/>
                    <w:rPr>
                      <w:rFonts w:cs="Arial"/>
                      <w:sz w:val="20"/>
                      <w:szCs w:val="22"/>
                    </w:rPr>
                  </w:pPr>
                  <w:r w:rsidRPr="00CF3F4A">
                    <w:rPr>
                      <w:rFonts w:cs="Arial"/>
                      <w:sz w:val="20"/>
                      <w:szCs w:val="22"/>
                    </w:rPr>
                    <w:t xml:space="preserve">Внутренний подогреватель </w:t>
                  </w:r>
                  <w:r w:rsidR="00B82D83" w:rsidRPr="00CF3F4A">
                    <w:rPr>
                      <w:rFonts w:cs="Arial"/>
                      <w:sz w:val="20"/>
                      <w:szCs w:val="22"/>
                    </w:rPr>
                    <w:br/>
                  </w:r>
                  <w:r w:rsidRPr="00CF3F4A">
                    <w:rPr>
                      <w:rFonts w:cs="Arial"/>
                      <w:sz w:val="20"/>
                      <w:szCs w:val="22"/>
                    </w:rPr>
                    <w:t>рабочей среды типа «труба в трубе»</w:t>
                  </w:r>
                </w:p>
              </w:tc>
              <w:tc>
                <w:tcPr>
                  <w:tcW w:w="721" w:type="pct"/>
                  <w:vAlign w:val="center"/>
                </w:tcPr>
                <w:p w14:paraId="75403CC0" w14:textId="77777777" w:rsidR="00625A71" w:rsidRPr="00CF3F4A" w:rsidRDefault="00625A71" w:rsidP="00625A71">
                  <w:pPr>
                    <w:jc w:val="center"/>
                    <w:rPr>
                      <w:rFonts w:cs="Arial"/>
                      <w:sz w:val="20"/>
                      <w:szCs w:val="22"/>
                    </w:rPr>
                  </w:pPr>
                </w:p>
              </w:tc>
              <w:tc>
                <w:tcPr>
                  <w:tcW w:w="819" w:type="pct"/>
                  <w:vAlign w:val="center"/>
                </w:tcPr>
                <w:p w14:paraId="3C6792A1" w14:textId="77777777" w:rsidR="00625A71" w:rsidRPr="00CF3F4A" w:rsidRDefault="00625A71" w:rsidP="00625A71">
                  <w:pPr>
                    <w:jc w:val="center"/>
                    <w:rPr>
                      <w:rFonts w:cs="Arial"/>
                      <w:sz w:val="20"/>
                      <w:szCs w:val="22"/>
                    </w:rPr>
                  </w:pPr>
                </w:p>
              </w:tc>
              <w:tc>
                <w:tcPr>
                  <w:tcW w:w="804" w:type="pct"/>
                  <w:vAlign w:val="center"/>
                </w:tcPr>
                <w:p w14:paraId="6C70EE25" w14:textId="77777777" w:rsidR="00625A71" w:rsidRPr="00CF3F4A" w:rsidRDefault="00625A71" w:rsidP="00625A71">
                  <w:pPr>
                    <w:jc w:val="center"/>
                    <w:rPr>
                      <w:rFonts w:cs="Arial"/>
                      <w:sz w:val="20"/>
                      <w:szCs w:val="22"/>
                    </w:rPr>
                  </w:pPr>
                </w:p>
              </w:tc>
              <w:tc>
                <w:tcPr>
                  <w:tcW w:w="1037" w:type="pct"/>
                  <w:vAlign w:val="center"/>
                </w:tcPr>
                <w:p w14:paraId="436D0278" w14:textId="77777777" w:rsidR="00625A71" w:rsidRPr="00CF3F4A" w:rsidRDefault="00625A71" w:rsidP="00625A71">
                  <w:pPr>
                    <w:jc w:val="center"/>
                    <w:rPr>
                      <w:rFonts w:cs="Arial"/>
                      <w:sz w:val="20"/>
                      <w:szCs w:val="22"/>
                    </w:rPr>
                  </w:pPr>
                </w:p>
              </w:tc>
            </w:tr>
          </w:tbl>
          <w:p w14:paraId="42CD5320" w14:textId="77777777" w:rsidR="00625A71" w:rsidRPr="00CF3F4A" w:rsidRDefault="00625A71" w:rsidP="00625A71">
            <w:pPr>
              <w:ind w:firstLine="567"/>
              <w:jc w:val="left"/>
              <w:rPr>
                <w:rFonts w:cs="Arial"/>
                <w:sz w:val="22"/>
                <w:szCs w:val="22"/>
              </w:rPr>
            </w:pPr>
          </w:p>
          <w:p w14:paraId="588B9AD5" w14:textId="77777777" w:rsidR="00625A71" w:rsidRPr="00CF3F4A" w:rsidRDefault="00625A71" w:rsidP="00625A71">
            <w:pPr>
              <w:ind w:firstLine="567"/>
              <w:jc w:val="left"/>
              <w:rPr>
                <w:rFonts w:cs="Arial"/>
                <w:sz w:val="22"/>
                <w:szCs w:val="22"/>
              </w:rPr>
            </w:pPr>
            <w:r w:rsidRPr="00CF3F4A">
              <w:rPr>
                <w:rFonts w:cs="Arial"/>
                <w:sz w:val="22"/>
                <w:szCs w:val="22"/>
              </w:rPr>
              <w:t xml:space="preserve">Рабочее колесо вентилятора подвергнуто статической балансировке. </w:t>
            </w:r>
          </w:p>
          <w:p w14:paraId="534D96D4" w14:textId="1F2D622A" w:rsidR="00625A71" w:rsidRPr="00CF3F4A" w:rsidRDefault="00625A71" w:rsidP="00625A71">
            <w:pPr>
              <w:ind w:firstLine="567"/>
              <w:jc w:val="left"/>
              <w:rPr>
                <w:rFonts w:cs="Arial"/>
                <w:sz w:val="22"/>
                <w:szCs w:val="22"/>
              </w:rPr>
            </w:pPr>
            <w:r w:rsidRPr="00CF3F4A">
              <w:rPr>
                <w:rFonts w:cs="Arial"/>
                <w:sz w:val="22"/>
                <w:szCs w:val="22"/>
              </w:rPr>
              <w:t>Остаточный дисбаланс составляет ___________ г·мм.</w:t>
            </w:r>
          </w:p>
          <w:p w14:paraId="5FB944CE" w14:textId="261D1D7C" w:rsidR="00483680" w:rsidRPr="00CF3F4A" w:rsidRDefault="00483680" w:rsidP="00922A6A">
            <w:pPr>
              <w:numPr>
                <w:ilvl w:val="0"/>
                <w:numId w:val="2"/>
              </w:numPr>
              <w:spacing w:before="120" w:after="120" w:line="240" w:lineRule="auto"/>
              <w:jc w:val="left"/>
              <w:rPr>
                <w:rFonts w:cs="Arial"/>
                <w:b/>
                <w:sz w:val="22"/>
                <w:szCs w:val="22"/>
              </w:rPr>
            </w:pPr>
            <w:r w:rsidRPr="00CF3F4A">
              <w:rPr>
                <w:rFonts w:cs="Arial"/>
                <w:b/>
                <w:sz w:val="22"/>
                <w:szCs w:val="22"/>
              </w:rPr>
              <w:t>Заключение</w:t>
            </w:r>
          </w:p>
          <w:p w14:paraId="584D013A" w14:textId="77777777" w:rsidR="00483680" w:rsidRPr="00CF3F4A" w:rsidRDefault="00483680" w:rsidP="00483680">
            <w:pPr>
              <w:ind w:firstLine="567"/>
              <w:rPr>
                <w:rFonts w:cs="Arial"/>
                <w:sz w:val="22"/>
                <w:szCs w:val="22"/>
              </w:rPr>
            </w:pPr>
            <w:r w:rsidRPr="00CF3F4A">
              <w:rPr>
                <w:rFonts w:cs="Arial"/>
                <w:sz w:val="22"/>
                <w:szCs w:val="22"/>
              </w:rPr>
              <w:t xml:space="preserve">Аппарат воздушного охлаждения ________________________________________________, </w:t>
            </w:r>
          </w:p>
          <w:p w14:paraId="1D34E3CA" w14:textId="77777777" w:rsidR="00483680" w:rsidRPr="00CF3F4A" w:rsidRDefault="00483680" w:rsidP="00483680">
            <w:pPr>
              <w:ind w:firstLine="567"/>
              <w:rPr>
                <w:rFonts w:cs="Arial"/>
                <w:sz w:val="22"/>
                <w:szCs w:val="22"/>
              </w:rPr>
            </w:pPr>
            <w:r w:rsidRPr="00CF3F4A">
              <w:rPr>
                <w:rFonts w:cs="Arial"/>
                <w:sz w:val="22"/>
                <w:szCs w:val="22"/>
              </w:rPr>
              <w:t xml:space="preserve">                                                                               (</w:t>
            </w:r>
            <w:r w:rsidRPr="00C81277">
              <w:rPr>
                <w:rFonts w:cs="Arial"/>
                <w:i/>
                <w:iCs/>
                <w:sz w:val="22"/>
                <w:szCs w:val="22"/>
              </w:rPr>
              <w:t>указать условное обозначение</w:t>
            </w:r>
            <w:r w:rsidRPr="00CF3F4A">
              <w:rPr>
                <w:rFonts w:cs="Arial"/>
                <w:sz w:val="22"/>
                <w:szCs w:val="22"/>
              </w:rPr>
              <w:t>)</w:t>
            </w:r>
          </w:p>
          <w:p w14:paraId="03C48AD0" w14:textId="50FBCB5E" w:rsidR="00483680" w:rsidRPr="00CF3F4A" w:rsidRDefault="00483680" w:rsidP="00483680">
            <w:pPr>
              <w:ind w:firstLine="567"/>
              <w:rPr>
                <w:rFonts w:cs="Arial"/>
                <w:sz w:val="22"/>
                <w:szCs w:val="22"/>
              </w:rPr>
            </w:pPr>
            <w:r w:rsidRPr="00CF3F4A">
              <w:rPr>
                <w:rFonts w:cs="Arial"/>
                <w:sz w:val="22"/>
                <w:szCs w:val="22"/>
              </w:rPr>
              <w:t xml:space="preserve">заводской номер _________, </w:t>
            </w:r>
          </w:p>
          <w:p w14:paraId="347941AA" w14:textId="58C947A2" w:rsidR="00625A71" w:rsidRPr="00CF3F4A" w:rsidRDefault="00483680" w:rsidP="000E6C1B">
            <w:pPr>
              <w:ind w:firstLine="567"/>
              <w:rPr>
                <w:rFonts w:cs="Arial"/>
                <w:sz w:val="22"/>
                <w:szCs w:val="22"/>
              </w:rPr>
            </w:pPr>
            <w:r w:rsidRPr="00CF3F4A">
              <w:rPr>
                <w:rFonts w:cs="Arial"/>
                <w:sz w:val="22"/>
                <w:szCs w:val="22"/>
              </w:rPr>
              <w:t xml:space="preserve">изготовлен в соответствии с </w:t>
            </w:r>
            <w:r w:rsidRPr="00CF3F4A">
              <w:rPr>
                <w:rFonts w:cs="Arial"/>
                <w:b/>
                <w:sz w:val="22"/>
                <w:szCs w:val="22"/>
              </w:rPr>
              <w:t>ГОСТ АВО. Часть 1</w:t>
            </w:r>
            <w:r w:rsidRPr="00CF3F4A">
              <w:rPr>
                <w:rFonts w:cs="Arial"/>
                <w:sz w:val="22"/>
                <w:szCs w:val="22"/>
              </w:rPr>
              <w:t>, комплектом конструкторской документации (</w:t>
            </w:r>
            <w:r w:rsidRPr="00C81277">
              <w:rPr>
                <w:rFonts w:cs="Arial"/>
                <w:i/>
                <w:iCs/>
                <w:sz w:val="22"/>
                <w:szCs w:val="22"/>
              </w:rPr>
              <w:t>указать обозначения документации и даты</w:t>
            </w:r>
            <w:r w:rsidRPr="00CF3F4A">
              <w:rPr>
                <w:rFonts w:cs="Arial"/>
                <w:sz w:val="22"/>
                <w:szCs w:val="22"/>
              </w:rPr>
              <w:t>) и согласно заказу _________________________</w:t>
            </w:r>
            <w:r w:rsidR="000E6C1B" w:rsidRPr="00CF3F4A">
              <w:rPr>
                <w:rFonts w:cs="Arial"/>
                <w:sz w:val="22"/>
                <w:szCs w:val="22"/>
              </w:rPr>
              <w:t xml:space="preserve"> (</w:t>
            </w:r>
            <w:r w:rsidR="000E6C1B" w:rsidRPr="00C81277">
              <w:rPr>
                <w:rFonts w:cs="Arial"/>
                <w:i/>
                <w:iCs/>
                <w:sz w:val="22"/>
                <w:szCs w:val="22"/>
              </w:rPr>
              <w:t>указать номер заказа</w:t>
            </w:r>
            <w:r w:rsidR="000E6C1B" w:rsidRPr="00CF3F4A">
              <w:rPr>
                <w:rFonts w:cs="Arial"/>
                <w:sz w:val="22"/>
                <w:szCs w:val="22"/>
              </w:rPr>
              <w:t>)</w:t>
            </w:r>
            <w:r w:rsidR="00625A71" w:rsidRPr="00CF3F4A">
              <w:rPr>
                <w:rFonts w:cs="Arial"/>
                <w:sz w:val="22"/>
                <w:szCs w:val="22"/>
              </w:rPr>
              <w:t>,</w:t>
            </w:r>
            <w:r w:rsidR="000E6C1B" w:rsidRPr="00CF3F4A">
              <w:rPr>
                <w:rFonts w:cs="Arial"/>
                <w:sz w:val="22"/>
                <w:szCs w:val="22"/>
              </w:rPr>
              <w:t xml:space="preserve"> </w:t>
            </w:r>
            <w:r w:rsidR="00625A71" w:rsidRPr="00CF3F4A">
              <w:rPr>
                <w:rFonts w:cs="Arial"/>
                <w:sz w:val="22"/>
                <w:szCs w:val="22"/>
              </w:rPr>
              <w:t>наименование и адрес заказчика __________</w:t>
            </w:r>
            <w:r w:rsidR="000E6C1B" w:rsidRPr="00CF3F4A">
              <w:rPr>
                <w:rFonts w:cs="Arial"/>
                <w:sz w:val="22"/>
                <w:szCs w:val="22"/>
              </w:rPr>
              <w:t>________________</w:t>
            </w:r>
            <w:r w:rsidR="00625A71" w:rsidRPr="00CF3F4A">
              <w:rPr>
                <w:rFonts w:cs="Arial"/>
                <w:sz w:val="22"/>
                <w:szCs w:val="22"/>
              </w:rPr>
              <w:t>_______</w:t>
            </w:r>
            <w:r w:rsidR="00B82D83" w:rsidRPr="00CF3F4A">
              <w:rPr>
                <w:rFonts w:cs="Arial"/>
                <w:sz w:val="22"/>
                <w:szCs w:val="22"/>
              </w:rPr>
              <w:t>,</w:t>
            </w:r>
            <w:r w:rsidR="00625A71" w:rsidRPr="00CF3F4A">
              <w:rPr>
                <w:rFonts w:cs="Arial"/>
                <w:sz w:val="22"/>
                <w:szCs w:val="22"/>
              </w:rPr>
              <w:t xml:space="preserve"> </w:t>
            </w:r>
          </w:p>
          <w:p w14:paraId="4EF9A5DF" w14:textId="1DFADD1E" w:rsidR="00B82D83" w:rsidRPr="00CF3F4A" w:rsidRDefault="00B82D83" w:rsidP="00B82D83">
            <w:pPr>
              <w:ind w:firstLine="567"/>
              <w:rPr>
                <w:rFonts w:cs="Arial"/>
                <w:sz w:val="22"/>
                <w:szCs w:val="22"/>
              </w:rPr>
            </w:pPr>
            <w:r w:rsidRPr="00CF3F4A">
              <w:rPr>
                <w:rFonts w:cs="Arial"/>
                <w:sz w:val="22"/>
                <w:szCs w:val="22"/>
              </w:rPr>
              <w:t xml:space="preserve">прошел приемочный контроль в соответствии с </w:t>
            </w:r>
            <w:r w:rsidRPr="00CF3F4A">
              <w:rPr>
                <w:rFonts w:cs="Arial"/>
                <w:b/>
                <w:sz w:val="22"/>
                <w:szCs w:val="22"/>
              </w:rPr>
              <w:t xml:space="preserve">ГОСТ АВО. Часть 2 </w:t>
            </w:r>
            <w:r w:rsidRPr="00CF3F4A">
              <w:rPr>
                <w:rFonts w:cs="Arial"/>
                <w:sz w:val="22"/>
                <w:szCs w:val="22"/>
              </w:rPr>
              <w:t xml:space="preserve">и </w:t>
            </w:r>
            <w:r w:rsidR="00483680" w:rsidRPr="00CF3F4A">
              <w:rPr>
                <w:rFonts w:cs="Arial"/>
                <w:sz w:val="22"/>
                <w:szCs w:val="22"/>
              </w:rPr>
              <w:t xml:space="preserve">признан годным для </w:t>
            </w:r>
            <w:r w:rsidRPr="00CF3F4A">
              <w:rPr>
                <w:rFonts w:cs="Arial"/>
                <w:sz w:val="22"/>
                <w:szCs w:val="22"/>
              </w:rPr>
              <w:t>работы</w:t>
            </w:r>
            <w:r w:rsidR="00483680" w:rsidRPr="00CF3F4A">
              <w:rPr>
                <w:rFonts w:cs="Arial"/>
                <w:sz w:val="22"/>
                <w:szCs w:val="22"/>
              </w:rPr>
              <w:t xml:space="preserve"> при указанных в </w:t>
            </w:r>
            <w:r w:rsidRPr="00CF3F4A">
              <w:rPr>
                <w:rFonts w:cs="Arial"/>
                <w:sz w:val="22"/>
                <w:szCs w:val="22"/>
              </w:rPr>
              <w:t xml:space="preserve">настоящем </w:t>
            </w:r>
            <w:r w:rsidR="00483680" w:rsidRPr="00CF3F4A">
              <w:rPr>
                <w:rFonts w:cs="Arial"/>
                <w:sz w:val="22"/>
                <w:szCs w:val="22"/>
              </w:rPr>
              <w:t>паспорте параметрах</w:t>
            </w:r>
            <w:r w:rsidRPr="00CF3F4A">
              <w:rPr>
                <w:rFonts w:cs="Arial"/>
                <w:sz w:val="22"/>
                <w:szCs w:val="22"/>
              </w:rPr>
              <w:t xml:space="preserve"> эксплуатации</w:t>
            </w:r>
            <w:r w:rsidR="00483680" w:rsidRPr="00CF3F4A">
              <w:rPr>
                <w:rFonts w:cs="Arial"/>
                <w:sz w:val="22"/>
                <w:szCs w:val="22"/>
              </w:rPr>
              <w:t>.</w:t>
            </w:r>
            <w:r w:rsidRPr="00CF3F4A">
              <w:rPr>
                <w:rFonts w:cs="Arial"/>
                <w:sz w:val="22"/>
                <w:szCs w:val="22"/>
              </w:rPr>
              <w:t xml:space="preserve"> </w:t>
            </w:r>
          </w:p>
          <w:p w14:paraId="53E9EC9A" w14:textId="66C9F08F" w:rsidR="000E6C1B" w:rsidRPr="00CF3F4A" w:rsidRDefault="000E6C1B" w:rsidP="000E6C1B">
            <w:pPr>
              <w:ind w:firstLine="567"/>
              <w:rPr>
                <w:rFonts w:cs="Arial"/>
                <w:sz w:val="22"/>
                <w:szCs w:val="22"/>
              </w:rPr>
            </w:pPr>
            <w:r w:rsidRPr="00CF3F4A">
              <w:rPr>
                <w:rFonts w:cs="Arial"/>
                <w:sz w:val="22"/>
                <w:szCs w:val="22"/>
              </w:rPr>
              <w:t xml:space="preserve">Изготовитель гарантирует соответствие аппарата требованиям </w:t>
            </w:r>
            <w:r w:rsidRPr="00CF3F4A">
              <w:rPr>
                <w:rFonts w:cs="Arial"/>
                <w:b/>
                <w:sz w:val="22"/>
                <w:szCs w:val="22"/>
              </w:rPr>
              <w:t xml:space="preserve">ГОСТ АВО. Часть 1 </w:t>
            </w:r>
            <w:r w:rsidRPr="00CF3F4A">
              <w:rPr>
                <w:rFonts w:cs="Arial"/>
                <w:sz w:val="22"/>
                <w:szCs w:val="22"/>
              </w:rPr>
              <w:t>при соблюдении условий транспортирования, хранения, монтажа и эксплуатации.</w:t>
            </w:r>
          </w:p>
          <w:p w14:paraId="5026B818" w14:textId="12061A69" w:rsidR="000E6C1B" w:rsidRPr="00CF3F4A" w:rsidRDefault="000E6C1B" w:rsidP="000E6C1B">
            <w:pPr>
              <w:ind w:firstLine="567"/>
              <w:rPr>
                <w:rFonts w:cs="Arial"/>
                <w:sz w:val="22"/>
                <w:szCs w:val="22"/>
              </w:rPr>
            </w:pPr>
            <w:r w:rsidRPr="00CF3F4A">
              <w:rPr>
                <w:rFonts w:cs="Arial"/>
                <w:sz w:val="22"/>
                <w:szCs w:val="22"/>
              </w:rPr>
              <w:t xml:space="preserve">Гарантийный срок эксплуатации аппарата составляет </w:t>
            </w:r>
            <w:r w:rsidRPr="00CF3F4A">
              <w:rPr>
                <w:rFonts w:cs="Arial"/>
                <w:sz w:val="22"/>
                <w:szCs w:val="22"/>
                <w:u w:val="single"/>
              </w:rPr>
              <w:t>24 месяца</w:t>
            </w:r>
            <w:r w:rsidRPr="00CF3F4A">
              <w:rPr>
                <w:rFonts w:cs="Arial"/>
                <w:sz w:val="22"/>
                <w:szCs w:val="22"/>
              </w:rPr>
              <w:t xml:space="preserve"> с момента ввода аппарата в эксплуатацию, но не более </w:t>
            </w:r>
            <w:r w:rsidRPr="00CF3F4A">
              <w:rPr>
                <w:rFonts w:cs="Arial"/>
                <w:sz w:val="22"/>
                <w:szCs w:val="22"/>
                <w:u w:val="single"/>
              </w:rPr>
              <w:t>36 месяцев</w:t>
            </w:r>
            <w:r w:rsidRPr="00CF3F4A">
              <w:rPr>
                <w:rFonts w:cs="Arial"/>
                <w:sz w:val="22"/>
                <w:szCs w:val="22"/>
              </w:rPr>
              <w:t xml:space="preserve"> с момента отгрузки изготовителем.</w:t>
            </w:r>
          </w:p>
          <w:p w14:paraId="74C8CF2E" w14:textId="22D584DE" w:rsidR="000E6C1B" w:rsidRPr="00CF3F4A" w:rsidRDefault="000E6C1B" w:rsidP="000E6C1B">
            <w:pPr>
              <w:ind w:firstLine="567"/>
              <w:rPr>
                <w:rFonts w:cs="Arial"/>
                <w:sz w:val="22"/>
                <w:szCs w:val="22"/>
              </w:rPr>
            </w:pPr>
            <w:r w:rsidRPr="00CF3F4A">
              <w:rPr>
                <w:rFonts w:cs="Arial"/>
                <w:sz w:val="22"/>
                <w:szCs w:val="22"/>
              </w:rPr>
              <w:t>Гарантийный срок консервации аппарата составляет 2 года.</w:t>
            </w:r>
          </w:p>
          <w:p w14:paraId="039D171B" w14:textId="39DB0972" w:rsidR="00483680" w:rsidRPr="00CF3F4A" w:rsidRDefault="00483680" w:rsidP="00B82D83">
            <w:pPr>
              <w:ind w:firstLine="567"/>
              <w:rPr>
                <w:rFonts w:cs="Arial"/>
                <w:b/>
                <w:sz w:val="22"/>
                <w:szCs w:val="22"/>
              </w:rPr>
            </w:pPr>
            <w:r w:rsidRPr="00CF3F4A">
              <w:rPr>
                <w:rFonts w:cs="Arial"/>
                <w:b/>
                <w:sz w:val="22"/>
                <w:szCs w:val="22"/>
              </w:rPr>
              <w:t>Качество аппарата удостоверяю</w:t>
            </w:r>
          </w:p>
          <w:p w14:paraId="76B43EC5" w14:textId="2590468E" w:rsidR="00B82D83" w:rsidRPr="00CF3F4A" w:rsidRDefault="00B82D83" w:rsidP="00B82D83">
            <w:pPr>
              <w:ind w:firstLine="567"/>
              <w:rPr>
                <w:rFonts w:cs="Arial"/>
                <w:sz w:val="22"/>
                <w:szCs w:val="22"/>
              </w:rPr>
            </w:pPr>
            <w:r w:rsidRPr="00CF3F4A">
              <w:rPr>
                <w:rFonts w:cs="Arial"/>
                <w:sz w:val="22"/>
                <w:szCs w:val="22"/>
              </w:rPr>
              <w:t>_______________                  _______________                  ___________________________</w:t>
            </w:r>
          </w:p>
          <w:p w14:paraId="7BD8FD3B" w14:textId="5D54E4CE" w:rsidR="00B82D83" w:rsidRDefault="00B82D83" w:rsidP="00B82D83">
            <w:pPr>
              <w:ind w:firstLine="567"/>
              <w:rPr>
                <w:rFonts w:cs="Arial"/>
                <w:sz w:val="22"/>
                <w:szCs w:val="22"/>
              </w:rPr>
            </w:pPr>
            <w:r w:rsidRPr="00CF3F4A">
              <w:rPr>
                <w:rFonts w:cs="Arial"/>
                <w:sz w:val="22"/>
                <w:szCs w:val="22"/>
              </w:rPr>
              <w:t xml:space="preserve">      Должность                                 Подпись                                    Фамилия и инициалы</w:t>
            </w:r>
          </w:p>
          <w:p w14:paraId="7F350B60" w14:textId="77777777" w:rsidR="00B82D83" w:rsidRPr="00CF3F4A" w:rsidRDefault="00B82D83" w:rsidP="004B24B6">
            <w:pPr>
              <w:ind w:firstLine="567"/>
              <w:rPr>
                <w:rFonts w:cs="Arial"/>
                <w:sz w:val="22"/>
                <w:szCs w:val="22"/>
              </w:rPr>
            </w:pPr>
            <w:r w:rsidRPr="00CF3F4A">
              <w:rPr>
                <w:rFonts w:cs="Arial"/>
                <w:sz w:val="22"/>
                <w:szCs w:val="22"/>
              </w:rPr>
              <w:t xml:space="preserve">М.П. </w:t>
            </w:r>
            <w:r w:rsidR="00D02871" w:rsidRPr="00CF3F4A">
              <w:rPr>
                <w:rFonts w:cs="Arial"/>
                <w:sz w:val="22"/>
                <w:szCs w:val="22"/>
              </w:rPr>
              <w:t xml:space="preserve">                             </w:t>
            </w:r>
            <w:r w:rsidR="004B24B6" w:rsidRPr="00CF3F4A">
              <w:rPr>
                <w:rFonts w:cs="Arial"/>
                <w:sz w:val="22"/>
                <w:szCs w:val="22"/>
              </w:rPr>
              <w:t xml:space="preserve">Дата </w:t>
            </w:r>
            <w:r w:rsidR="00D02871" w:rsidRPr="00CF3F4A">
              <w:rPr>
                <w:rFonts w:cs="Arial"/>
                <w:sz w:val="22"/>
                <w:szCs w:val="22"/>
              </w:rPr>
              <w:t>_______________</w:t>
            </w:r>
            <w:r w:rsidR="004B24B6" w:rsidRPr="00CF3F4A">
              <w:rPr>
                <w:rFonts w:cs="Arial"/>
                <w:sz w:val="22"/>
                <w:szCs w:val="22"/>
              </w:rPr>
              <w:t xml:space="preserve"> </w:t>
            </w:r>
          </w:p>
          <w:p w14:paraId="71F794F8" w14:textId="5F8EAAA3" w:rsidR="004B24B6" w:rsidRPr="00CF3F4A" w:rsidRDefault="004B24B6" w:rsidP="00922A6A">
            <w:pPr>
              <w:spacing w:line="240" w:lineRule="auto"/>
              <w:rPr>
                <w:rFonts w:cs="Arial"/>
                <w:sz w:val="22"/>
                <w:szCs w:val="22"/>
              </w:rPr>
            </w:pPr>
          </w:p>
        </w:tc>
      </w:tr>
    </w:tbl>
    <w:p w14:paraId="53B70430" w14:textId="77777777" w:rsidR="00922A6A" w:rsidRPr="00CF3F4A" w:rsidRDefault="00922A6A" w:rsidP="00922A6A">
      <w:pPr>
        <w:spacing w:line="240" w:lineRule="auto"/>
        <w:jc w:val="center"/>
      </w:pPr>
    </w:p>
    <w:p w14:paraId="1F0C41BC" w14:textId="3F8D2333" w:rsidR="005B0642" w:rsidRPr="00CF3F4A" w:rsidRDefault="005B0642" w:rsidP="00922A6A">
      <w:pPr>
        <w:spacing w:line="240" w:lineRule="auto"/>
        <w:jc w:val="center"/>
        <w:rPr>
          <w:rFonts w:cs="Arial"/>
          <w:sz w:val="22"/>
          <w:szCs w:val="22"/>
        </w:rPr>
      </w:pPr>
      <w:r w:rsidRPr="00CF3F4A">
        <w:t>Рисунок В.1, лист 1</w:t>
      </w:r>
      <w:r w:rsidR="00611F3E" w:rsidRPr="00CF3F4A">
        <w:t>7</w:t>
      </w:r>
      <w:r w:rsidRPr="00CF3F4A">
        <w:t xml:space="preserve"> – Форма паспорта</w:t>
      </w:r>
      <w:r w:rsidRPr="00CF3F4A">
        <w:rPr>
          <w:rFonts w:cs="Arial"/>
          <w:sz w:val="22"/>
          <w:szCs w:val="22"/>
        </w:rPr>
        <w:t xml:space="preserve"> </w:t>
      </w:r>
      <w:r w:rsidRPr="00CF3F4A">
        <w:rPr>
          <w:rFonts w:cs="Arial"/>
          <w:sz w:val="22"/>
          <w:szCs w:val="22"/>
        </w:rPr>
        <w:br w:type="page"/>
      </w:r>
    </w:p>
    <w:tbl>
      <w:tblPr>
        <w:tblStyle w:val="a4"/>
        <w:tblW w:w="5000" w:type="pct"/>
        <w:tblLook w:val="04A0" w:firstRow="1" w:lastRow="0" w:firstColumn="1" w:lastColumn="0" w:noHBand="0" w:noVBand="1"/>
      </w:tblPr>
      <w:tblGrid>
        <w:gridCol w:w="10529"/>
      </w:tblGrid>
      <w:tr w:rsidR="005B0642" w:rsidRPr="00CF3F4A" w14:paraId="2B364AEE" w14:textId="77777777" w:rsidTr="005B0642">
        <w:tc>
          <w:tcPr>
            <w:tcW w:w="5000" w:type="pct"/>
          </w:tcPr>
          <w:p w14:paraId="664ADCA1" w14:textId="77777777" w:rsidR="005B0642" w:rsidRPr="00CF3F4A" w:rsidRDefault="005B0642" w:rsidP="005B0642">
            <w:pPr>
              <w:jc w:val="left"/>
              <w:rPr>
                <w:rFonts w:cs="Arial"/>
                <w:sz w:val="22"/>
                <w:szCs w:val="22"/>
              </w:rPr>
            </w:pPr>
          </w:p>
          <w:p w14:paraId="0CE78308" w14:textId="77777777" w:rsidR="00483680" w:rsidRPr="00CF3F4A" w:rsidRDefault="00483680" w:rsidP="00175418">
            <w:pPr>
              <w:numPr>
                <w:ilvl w:val="0"/>
                <w:numId w:val="2"/>
              </w:numPr>
              <w:jc w:val="left"/>
              <w:rPr>
                <w:rFonts w:cs="Arial"/>
                <w:b/>
                <w:sz w:val="22"/>
                <w:szCs w:val="22"/>
              </w:rPr>
            </w:pPr>
            <w:r w:rsidRPr="00CF3F4A">
              <w:rPr>
                <w:rFonts w:cs="Arial"/>
                <w:b/>
                <w:sz w:val="22"/>
                <w:szCs w:val="22"/>
              </w:rPr>
              <w:t>Упаковка</w:t>
            </w:r>
          </w:p>
          <w:p w14:paraId="289A7DC2" w14:textId="77777777" w:rsidR="00483680" w:rsidRPr="00CF3F4A" w:rsidRDefault="00483680" w:rsidP="00483680">
            <w:pPr>
              <w:ind w:firstLine="567"/>
              <w:jc w:val="left"/>
              <w:rPr>
                <w:rFonts w:cs="Arial"/>
                <w:sz w:val="22"/>
                <w:szCs w:val="22"/>
              </w:rPr>
            </w:pPr>
          </w:p>
          <w:p w14:paraId="49D749A0" w14:textId="77777777" w:rsidR="00483680" w:rsidRPr="00CF3F4A" w:rsidRDefault="00483680" w:rsidP="00483680">
            <w:pPr>
              <w:ind w:firstLine="567"/>
              <w:jc w:val="left"/>
              <w:rPr>
                <w:rFonts w:cs="Arial"/>
                <w:sz w:val="22"/>
                <w:szCs w:val="22"/>
              </w:rPr>
            </w:pPr>
            <w:r w:rsidRPr="00CF3F4A">
              <w:rPr>
                <w:rFonts w:cs="Arial"/>
                <w:sz w:val="22"/>
                <w:szCs w:val="22"/>
              </w:rPr>
              <w:t xml:space="preserve">Аппарат воздушного охлаждения ________________________________________________, </w:t>
            </w:r>
          </w:p>
          <w:p w14:paraId="63306A45" w14:textId="77777777" w:rsidR="00483680" w:rsidRPr="00CF3F4A" w:rsidRDefault="00483680" w:rsidP="00483680">
            <w:pPr>
              <w:ind w:firstLine="567"/>
              <w:jc w:val="left"/>
              <w:rPr>
                <w:rFonts w:cs="Arial"/>
                <w:sz w:val="22"/>
                <w:szCs w:val="22"/>
              </w:rPr>
            </w:pPr>
            <w:r w:rsidRPr="00CF3F4A">
              <w:rPr>
                <w:rFonts w:cs="Arial"/>
                <w:sz w:val="22"/>
                <w:szCs w:val="22"/>
              </w:rPr>
              <w:t xml:space="preserve">                                                                               (</w:t>
            </w:r>
            <w:r w:rsidRPr="00AA1D04">
              <w:rPr>
                <w:rFonts w:cs="Arial"/>
                <w:i/>
                <w:iCs/>
                <w:sz w:val="22"/>
                <w:szCs w:val="22"/>
              </w:rPr>
              <w:t>указать условное обозначение</w:t>
            </w:r>
            <w:r w:rsidRPr="00CF3F4A">
              <w:rPr>
                <w:rFonts w:cs="Arial"/>
                <w:sz w:val="22"/>
                <w:szCs w:val="22"/>
              </w:rPr>
              <w:t>)</w:t>
            </w:r>
          </w:p>
          <w:p w14:paraId="5369CF87" w14:textId="204A1BA1" w:rsidR="00483680" w:rsidRPr="00CF3F4A" w:rsidRDefault="00483680" w:rsidP="000E6C1B">
            <w:pPr>
              <w:ind w:firstLine="567"/>
              <w:rPr>
                <w:rFonts w:cs="Arial"/>
                <w:sz w:val="22"/>
                <w:szCs w:val="22"/>
              </w:rPr>
            </w:pPr>
            <w:r w:rsidRPr="00CF3F4A">
              <w:rPr>
                <w:rFonts w:cs="Arial"/>
                <w:sz w:val="22"/>
                <w:szCs w:val="22"/>
              </w:rPr>
              <w:t xml:space="preserve">заводской номер _________, упакован </w:t>
            </w:r>
            <w:r w:rsidR="000E6C1B" w:rsidRPr="00CF3F4A">
              <w:rPr>
                <w:rFonts w:cs="Arial"/>
                <w:sz w:val="22"/>
                <w:szCs w:val="22"/>
              </w:rPr>
              <w:t xml:space="preserve">в соответствии с </w:t>
            </w:r>
            <w:r w:rsidR="000E6C1B" w:rsidRPr="00CF3F4A">
              <w:rPr>
                <w:rFonts w:cs="Arial"/>
                <w:b/>
                <w:sz w:val="22"/>
                <w:szCs w:val="22"/>
              </w:rPr>
              <w:t>ГОСТ АВО. Часть 1</w:t>
            </w:r>
            <w:r w:rsidR="000E6C1B" w:rsidRPr="00CF3F4A">
              <w:rPr>
                <w:rFonts w:cs="Arial"/>
                <w:sz w:val="22"/>
                <w:szCs w:val="22"/>
              </w:rPr>
              <w:t>, технологической документацией изготовителя (</w:t>
            </w:r>
            <w:r w:rsidR="000E6C1B" w:rsidRPr="00AA1D04">
              <w:rPr>
                <w:rFonts w:cs="Arial"/>
                <w:i/>
                <w:iCs/>
                <w:sz w:val="22"/>
                <w:szCs w:val="22"/>
              </w:rPr>
              <w:t>указать обозначения документации и даты</w:t>
            </w:r>
            <w:r w:rsidR="000E6C1B" w:rsidRPr="00CF3F4A">
              <w:rPr>
                <w:rFonts w:cs="Arial"/>
                <w:sz w:val="22"/>
                <w:szCs w:val="22"/>
              </w:rPr>
              <w:t>) и согласно заказу _________________________ (</w:t>
            </w:r>
            <w:r w:rsidR="000E6C1B" w:rsidRPr="00AA1D04">
              <w:rPr>
                <w:rFonts w:cs="Arial"/>
                <w:i/>
                <w:iCs/>
                <w:sz w:val="22"/>
                <w:szCs w:val="22"/>
              </w:rPr>
              <w:t>указать номер заказа</w:t>
            </w:r>
            <w:r w:rsidR="000E6C1B" w:rsidRPr="00CF3F4A">
              <w:rPr>
                <w:rFonts w:cs="Arial"/>
                <w:sz w:val="22"/>
                <w:szCs w:val="22"/>
              </w:rPr>
              <w:t>), наименование и адрес заказчика __________________________________________________________________________________,</w:t>
            </w:r>
          </w:p>
          <w:p w14:paraId="26007951" w14:textId="63A1E868" w:rsidR="00301628" w:rsidRPr="00CF3F4A" w:rsidRDefault="00301628" w:rsidP="00483680">
            <w:pPr>
              <w:ind w:firstLine="567"/>
              <w:jc w:val="left"/>
              <w:rPr>
                <w:rFonts w:cs="Arial"/>
                <w:sz w:val="22"/>
                <w:szCs w:val="22"/>
              </w:rPr>
            </w:pPr>
            <w:r w:rsidRPr="00CF3F4A">
              <w:rPr>
                <w:rFonts w:cs="Arial"/>
                <w:sz w:val="22"/>
                <w:szCs w:val="22"/>
              </w:rPr>
              <w:t>Комплектовочная ведомость ______________________ (</w:t>
            </w:r>
            <w:r w:rsidRPr="00AA1D04">
              <w:rPr>
                <w:rFonts w:cs="Arial"/>
                <w:i/>
                <w:iCs/>
                <w:sz w:val="22"/>
                <w:szCs w:val="22"/>
              </w:rPr>
              <w:t>указать обозначение и дату</w:t>
            </w:r>
            <w:r w:rsidRPr="00CF3F4A">
              <w:rPr>
                <w:rFonts w:cs="Arial"/>
                <w:sz w:val="22"/>
                <w:szCs w:val="22"/>
              </w:rPr>
              <w:t xml:space="preserve">). </w:t>
            </w:r>
          </w:p>
          <w:p w14:paraId="6AA39BF7" w14:textId="019B9BFF" w:rsidR="00301628" w:rsidRPr="00CF3F4A" w:rsidRDefault="000E6C1B" w:rsidP="00483680">
            <w:pPr>
              <w:ind w:firstLine="567"/>
              <w:jc w:val="left"/>
              <w:rPr>
                <w:rFonts w:cs="Arial"/>
                <w:sz w:val="22"/>
                <w:szCs w:val="22"/>
              </w:rPr>
            </w:pPr>
            <w:r w:rsidRPr="00CF3F4A">
              <w:rPr>
                <w:rFonts w:cs="Arial"/>
                <w:sz w:val="22"/>
                <w:szCs w:val="22"/>
              </w:rPr>
              <w:t>Количество грузовых мест ________________</w:t>
            </w:r>
            <w:r w:rsidR="00301628" w:rsidRPr="00CF3F4A">
              <w:rPr>
                <w:rFonts w:cs="Arial"/>
                <w:sz w:val="22"/>
                <w:szCs w:val="22"/>
              </w:rPr>
              <w:t xml:space="preserve">. </w:t>
            </w:r>
          </w:p>
          <w:p w14:paraId="6D114F43" w14:textId="28CDF5B6" w:rsidR="00483680" w:rsidRPr="00CF3F4A" w:rsidRDefault="00301628" w:rsidP="00483680">
            <w:pPr>
              <w:ind w:firstLine="567"/>
              <w:jc w:val="left"/>
              <w:rPr>
                <w:rFonts w:cs="Arial"/>
                <w:sz w:val="22"/>
                <w:szCs w:val="22"/>
              </w:rPr>
            </w:pPr>
            <w:r w:rsidRPr="00CF3F4A">
              <w:rPr>
                <w:rFonts w:cs="Arial"/>
                <w:sz w:val="22"/>
                <w:szCs w:val="22"/>
              </w:rPr>
              <w:t>Упаковочные листы ______________________ (</w:t>
            </w:r>
            <w:r w:rsidRPr="00AA1D04">
              <w:rPr>
                <w:rFonts w:cs="Arial"/>
                <w:i/>
                <w:iCs/>
                <w:sz w:val="22"/>
                <w:szCs w:val="22"/>
              </w:rPr>
              <w:t>указать обозначение и дату</w:t>
            </w:r>
            <w:r w:rsidRPr="00CF3F4A">
              <w:rPr>
                <w:rFonts w:cs="Arial"/>
                <w:sz w:val="22"/>
                <w:szCs w:val="22"/>
              </w:rPr>
              <w:t xml:space="preserve">). </w:t>
            </w:r>
          </w:p>
          <w:p w14:paraId="719EDB23" w14:textId="77777777" w:rsidR="00301628" w:rsidRPr="00CF3F4A" w:rsidRDefault="00301628" w:rsidP="00483680">
            <w:pPr>
              <w:ind w:firstLine="567"/>
              <w:jc w:val="left"/>
              <w:rPr>
                <w:rFonts w:cs="Arial"/>
                <w:sz w:val="22"/>
                <w:szCs w:val="22"/>
              </w:rPr>
            </w:pPr>
          </w:p>
          <w:p w14:paraId="6686B517" w14:textId="456CD17F" w:rsidR="000E6C1B" w:rsidRPr="00CF3F4A" w:rsidRDefault="002E5F7E" w:rsidP="002E5F7E">
            <w:pPr>
              <w:numPr>
                <w:ilvl w:val="0"/>
                <w:numId w:val="2"/>
              </w:numPr>
              <w:jc w:val="left"/>
              <w:rPr>
                <w:rFonts w:cs="Arial"/>
                <w:b/>
                <w:sz w:val="22"/>
                <w:szCs w:val="22"/>
              </w:rPr>
            </w:pPr>
            <w:r w:rsidRPr="00CF3F4A">
              <w:rPr>
                <w:rFonts w:cs="Arial"/>
                <w:b/>
                <w:sz w:val="22"/>
                <w:szCs w:val="22"/>
              </w:rPr>
              <w:t>Условия транспортирования и хранения</w:t>
            </w:r>
          </w:p>
          <w:p w14:paraId="3FB7BCEB" w14:textId="77777777" w:rsidR="002E5F7E" w:rsidRPr="00CF3F4A" w:rsidRDefault="002E5F7E" w:rsidP="00483680">
            <w:pPr>
              <w:ind w:firstLine="567"/>
              <w:jc w:val="left"/>
              <w:rPr>
                <w:rFonts w:cs="Arial"/>
                <w:sz w:val="22"/>
                <w:szCs w:val="22"/>
              </w:rPr>
            </w:pPr>
          </w:p>
          <w:p w14:paraId="49CBA1EF" w14:textId="549E4580" w:rsidR="000E6C1B" w:rsidRPr="00CF3F4A" w:rsidRDefault="002E5F7E" w:rsidP="00112FF3">
            <w:pPr>
              <w:jc w:val="left"/>
              <w:rPr>
                <w:rFonts w:cs="Arial"/>
                <w:sz w:val="22"/>
                <w:szCs w:val="22"/>
              </w:rPr>
            </w:pPr>
            <w:r w:rsidRPr="00CF3F4A">
              <w:rPr>
                <w:rFonts w:cs="Arial"/>
                <w:sz w:val="22"/>
                <w:szCs w:val="22"/>
              </w:rPr>
              <w:t>______________________________________________________________________________</w:t>
            </w:r>
            <w:r w:rsidR="00112FF3" w:rsidRPr="00CF3F4A">
              <w:rPr>
                <w:rFonts w:cs="Arial"/>
                <w:sz w:val="22"/>
                <w:szCs w:val="22"/>
              </w:rPr>
              <w:t>____</w:t>
            </w:r>
          </w:p>
          <w:p w14:paraId="58134422" w14:textId="7EB38A5C" w:rsidR="000E6C1B" w:rsidRPr="00CF3F4A" w:rsidRDefault="002E5F7E" w:rsidP="00112FF3">
            <w:pPr>
              <w:jc w:val="left"/>
              <w:rPr>
                <w:rFonts w:cs="Arial"/>
                <w:sz w:val="22"/>
                <w:szCs w:val="22"/>
              </w:rPr>
            </w:pPr>
            <w:r w:rsidRPr="00CF3F4A">
              <w:rPr>
                <w:rFonts w:cs="Arial"/>
                <w:sz w:val="22"/>
                <w:szCs w:val="22"/>
              </w:rPr>
              <w:t xml:space="preserve">  (</w:t>
            </w:r>
            <w:r w:rsidRPr="00AA1D04">
              <w:rPr>
                <w:rFonts w:cs="Arial"/>
                <w:i/>
                <w:iCs/>
                <w:sz w:val="22"/>
                <w:szCs w:val="22"/>
              </w:rPr>
              <w:t>указать условия, если они отличаются от требований, указанных в настоящем стандарте</w:t>
            </w:r>
            <w:r w:rsidRPr="00CF3F4A">
              <w:rPr>
                <w:rFonts w:cs="Arial"/>
                <w:sz w:val="22"/>
                <w:szCs w:val="22"/>
              </w:rPr>
              <w:t>)</w:t>
            </w:r>
          </w:p>
          <w:p w14:paraId="2D0E1810" w14:textId="77777777" w:rsidR="000E6C1B" w:rsidRPr="00CF3F4A" w:rsidRDefault="000E6C1B" w:rsidP="00483680">
            <w:pPr>
              <w:ind w:firstLine="567"/>
              <w:jc w:val="left"/>
              <w:rPr>
                <w:rFonts w:cs="Arial"/>
                <w:sz w:val="22"/>
                <w:szCs w:val="22"/>
              </w:rPr>
            </w:pPr>
          </w:p>
          <w:p w14:paraId="35D47CD3" w14:textId="134CF32E" w:rsidR="005B0642" w:rsidRPr="00CF3F4A" w:rsidRDefault="005B0642" w:rsidP="002E5F7E">
            <w:pPr>
              <w:numPr>
                <w:ilvl w:val="0"/>
                <w:numId w:val="2"/>
              </w:numPr>
              <w:jc w:val="left"/>
              <w:rPr>
                <w:rFonts w:cs="Arial"/>
                <w:b/>
                <w:sz w:val="22"/>
                <w:szCs w:val="22"/>
              </w:rPr>
            </w:pPr>
            <w:r w:rsidRPr="00CF3F4A">
              <w:rPr>
                <w:rFonts w:cs="Arial"/>
                <w:b/>
                <w:sz w:val="22"/>
                <w:szCs w:val="22"/>
              </w:rPr>
              <w:t>Приложения</w:t>
            </w:r>
          </w:p>
          <w:p w14:paraId="606B85C2" w14:textId="7D1E89C4" w:rsidR="002E5F7E" w:rsidRPr="00CF3F4A" w:rsidRDefault="002E5F7E" w:rsidP="002E5F7E">
            <w:pPr>
              <w:ind w:firstLine="567"/>
              <w:jc w:val="left"/>
              <w:rPr>
                <w:rFonts w:cs="Arial"/>
                <w:sz w:val="22"/>
                <w:szCs w:val="22"/>
              </w:rPr>
            </w:pPr>
          </w:p>
          <w:p w14:paraId="17982143" w14:textId="33E66C95" w:rsidR="002E5F7E" w:rsidRPr="00CF3F4A" w:rsidRDefault="002E5F7E" w:rsidP="002E5F7E">
            <w:pPr>
              <w:ind w:firstLine="567"/>
              <w:jc w:val="left"/>
              <w:rPr>
                <w:rFonts w:cs="Arial"/>
                <w:sz w:val="22"/>
                <w:szCs w:val="22"/>
              </w:rPr>
            </w:pPr>
            <w:r w:rsidRPr="00CF3F4A">
              <w:rPr>
                <w:rFonts w:cs="Arial"/>
                <w:sz w:val="22"/>
                <w:szCs w:val="22"/>
              </w:rPr>
              <w:t xml:space="preserve">Неотъемлемой частью настоящего паспорта являются следующие документы: </w:t>
            </w:r>
          </w:p>
          <w:p w14:paraId="33C57A4D" w14:textId="4234C8EB" w:rsidR="005B0642" w:rsidRPr="00CF3F4A" w:rsidRDefault="002E5F7E" w:rsidP="00604670">
            <w:pPr>
              <w:pStyle w:val="afd"/>
              <w:numPr>
                <w:ilvl w:val="0"/>
                <w:numId w:val="45"/>
              </w:numPr>
              <w:jc w:val="left"/>
              <w:rPr>
                <w:rFonts w:ascii="Arial" w:hAnsi="Arial" w:cs="Arial"/>
              </w:rPr>
            </w:pPr>
            <w:r w:rsidRPr="00CF3F4A">
              <w:rPr>
                <w:rFonts w:ascii="Arial" w:hAnsi="Arial" w:cs="Arial"/>
              </w:rPr>
              <w:t xml:space="preserve">сборочный </w:t>
            </w:r>
            <w:r w:rsidR="00FA15AF" w:rsidRPr="00CF3F4A">
              <w:rPr>
                <w:rFonts w:ascii="Arial" w:hAnsi="Arial" w:cs="Arial"/>
              </w:rPr>
              <w:t>чертёж</w:t>
            </w:r>
            <w:r w:rsidRPr="00CF3F4A">
              <w:rPr>
                <w:rFonts w:ascii="Arial" w:hAnsi="Arial" w:cs="Arial"/>
              </w:rPr>
              <w:t xml:space="preserve"> аппарата, чертежи его сборочных единиц, предназначенных для работы под давлением;</w:t>
            </w:r>
          </w:p>
          <w:p w14:paraId="30637136" w14:textId="62B051F1" w:rsidR="002E5F7E" w:rsidRPr="00CF3F4A" w:rsidRDefault="003E30A1" w:rsidP="00604670">
            <w:pPr>
              <w:pStyle w:val="afd"/>
              <w:numPr>
                <w:ilvl w:val="0"/>
                <w:numId w:val="45"/>
              </w:numPr>
              <w:jc w:val="left"/>
              <w:rPr>
                <w:rFonts w:ascii="Arial" w:hAnsi="Arial" w:cs="Arial"/>
              </w:rPr>
            </w:pPr>
            <w:r w:rsidRPr="00CF3F4A">
              <w:rPr>
                <w:rFonts w:ascii="Arial" w:hAnsi="Arial" w:cs="Arial"/>
              </w:rPr>
              <w:t>расчё</w:t>
            </w:r>
            <w:r w:rsidR="002E5F7E" w:rsidRPr="00CF3F4A">
              <w:rPr>
                <w:rFonts w:ascii="Arial" w:hAnsi="Arial" w:cs="Arial"/>
              </w:rPr>
              <w:t xml:space="preserve">ты на прочность каждой сборочной единицы аппарата, предназначенной для работы под давлением (теплообменная секция, подогреватель воздуха с греющей средой); </w:t>
            </w:r>
          </w:p>
          <w:p w14:paraId="39F1B909" w14:textId="7397A30C" w:rsidR="005B0642" w:rsidRPr="00CF3F4A" w:rsidRDefault="002E5F7E" w:rsidP="00604670">
            <w:pPr>
              <w:pStyle w:val="afd"/>
              <w:numPr>
                <w:ilvl w:val="0"/>
                <w:numId w:val="45"/>
              </w:numPr>
              <w:jc w:val="left"/>
              <w:rPr>
                <w:rFonts w:ascii="Arial" w:hAnsi="Arial" w:cs="Arial"/>
              </w:rPr>
            </w:pPr>
            <w:r w:rsidRPr="00CF3F4A">
              <w:rPr>
                <w:rFonts w:ascii="Arial" w:hAnsi="Arial" w:cs="Arial"/>
              </w:rPr>
              <w:t>карта контроля сварных соединений элементов аппарата, предназначенных для работы под давлением;</w:t>
            </w:r>
          </w:p>
          <w:p w14:paraId="73849156" w14:textId="405DDB9F" w:rsidR="002E5F7E" w:rsidRPr="00CF3F4A" w:rsidRDefault="002E5F7E" w:rsidP="00604670">
            <w:pPr>
              <w:pStyle w:val="afd"/>
              <w:numPr>
                <w:ilvl w:val="0"/>
                <w:numId w:val="45"/>
              </w:numPr>
              <w:jc w:val="left"/>
              <w:rPr>
                <w:rFonts w:ascii="Arial" w:hAnsi="Arial" w:cs="Arial"/>
              </w:rPr>
            </w:pPr>
            <w:r w:rsidRPr="00CF3F4A">
              <w:rPr>
                <w:rFonts w:ascii="Arial" w:hAnsi="Arial" w:cs="Arial"/>
              </w:rPr>
              <w:t xml:space="preserve">свидетельство о консервации аппарата (сборочной единицы); </w:t>
            </w:r>
          </w:p>
          <w:p w14:paraId="42E4835C" w14:textId="77777777" w:rsidR="00112FF3" w:rsidRPr="00CF3F4A" w:rsidRDefault="00112FF3" w:rsidP="00604670">
            <w:pPr>
              <w:pStyle w:val="afd"/>
              <w:numPr>
                <w:ilvl w:val="0"/>
                <w:numId w:val="45"/>
              </w:numPr>
              <w:jc w:val="left"/>
              <w:rPr>
                <w:rFonts w:ascii="Arial" w:hAnsi="Arial" w:cs="Arial"/>
              </w:rPr>
            </w:pPr>
            <w:r w:rsidRPr="00CF3F4A">
              <w:rPr>
                <w:rFonts w:ascii="Arial" w:hAnsi="Arial" w:cs="Arial"/>
              </w:rPr>
              <w:t xml:space="preserve">копии документов о качестве (сертификатов, паспортов) на примененные материалы, покупные изделия; </w:t>
            </w:r>
          </w:p>
          <w:p w14:paraId="73C3326C" w14:textId="77777777" w:rsidR="00112FF3" w:rsidRPr="00CF3F4A" w:rsidRDefault="00112FF3" w:rsidP="00604670">
            <w:pPr>
              <w:pStyle w:val="afd"/>
              <w:numPr>
                <w:ilvl w:val="0"/>
                <w:numId w:val="45"/>
              </w:numPr>
              <w:jc w:val="left"/>
              <w:rPr>
                <w:rFonts w:ascii="Arial" w:hAnsi="Arial" w:cs="Arial"/>
              </w:rPr>
            </w:pPr>
            <w:r w:rsidRPr="00CF3F4A">
              <w:rPr>
                <w:rFonts w:ascii="Arial" w:hAnsi="Arial" w:cs="Arial"/>
              </w:rPr>
              <w:t xml:space="preserve">руководства по эксплуатации на покупные комплектующие изделия; </w:t>
            </w:r>
          </w:p>
          <w:p w14:paraId="2272570B" w14:textId="324F2497" w:rsidR="00112FF3" w:rsidRPr="00CF3F4A" w:rsidRDefault="00112FF3" w:rsidP="00604670">
            <w:pPr>
              <w:pStyle w:val="afd"/>
              <w:numPr>
                <w:ilvl w:val="0"/>
                <w:numId w:val="45"/>
              </w:numPr>
              <w:jc w:val="left"/>
              <w:rPr>
                <w:rFonts w:ascii="Arial" w:hAnsi="Arial" w:cs="Arial"/>
              </w:rPr>
            </w:pPr>
            <w:r w:rsidRPr="00CF3F4A">
              <w:rPr>
                <w:rFonts w:ascii="Arial" w:hAnsi="Arial" w:cs="Arial"/>
              </w:rPr>
              <w:t xml:space="preserve">руководство по эксплуатации аппарата, в том числе регламент проведения пуска, остановки и испытания на герметичность аппарата при отрицательных температурах; </w:t>
            </w:r>
          </w:p>
          <w:p w14:paraId="161D602A" w14:textId="6839F65A" w:rsidR="00112FF3" w:rsidRPr="00CF3F4A" w:rsidRDefault="00112FF3" w:rsidP="00604670">
            <w:pPr>
              <w:pStyle w:val="afd"/>
              <w:numPr>
                <w:ilvl w:val="0"/>
                <w:numId w:val="45"/>
              </w:numPr>
              <w:jc w:val="left"/>
              <w:rPr>
                <w:rFonts w:ascii="Arial" w:hAnsi="Arial" w:cs="Arial"/>
              </w:rPr>
            </w:pPr>
            <w:r w:rsidRPr="00CF3F4A">
              <w:rPr>
                <w:rFonts w:ascii="Arial" w:hAnsi="Arial" w:cs="Arial"/>
              </w:rPr>
              <w:t xml:space="preserve">инструкция по монтажу; </w:t>
            </w:r>
          </w:p>
          <w:p w14:paraId="7631C161" w14:textId="711A32EA" w:rsidR="005B0642" w:rsidRPr="00CF3F4A" w:rsidRDefault="002E5F7E" w:rsidP="00604670">
            <w:pPr>
              <w:pStyle w:val="afd"/>
              <w:numPr>
                <w:ilvl w:val="0"/>
                <w:numId w:val="45"/>
              </w:numPr>
              <w:jc w:val="left"/>
              <w:rPr>
                <w:rFonts w:ascii="Arial" w:hAnsi="Arial" w:cs="Arial"/>
              </w:rPr>
            </w:pPr>
            <w:r w:rsidRPr="00CF3F4A">
              <w:rPr>
                <w:rFonts w:ascii="Arial" w:hAnsi="Arial" w:cs="Arial"/>
              </w:rPr>
              <w:t>комплектовочная ведомость</w:t>
            </w:r>
          </w:p>
          <w:p w14:paraId="7763981C" w14:textId="125281E6" w:rsidR="005B0642" w:rsidRPr="00CF3F4A" w:rsidRDefault="005B0642" w:rsidP="005B0642">
            <w:pPr>
              <w:jc w:val="left"/>
              <w:rPr>
                <w:rFonts w:cs="Arial"/>
                <w:sz w:val="22"/>
                <w:szCs w:val="22"/>
              </w:rPr>
            </w:pPr>
          </w:p>
          <w:p w14:paraId="5C435A14" w14:textId="3DD8F96A" w:rsidR="00605E38" w:rsidRDefault="00605E38" w:rsidP="005B0642">
            <w:pPr>
              <w:jc w:val="left"/>
              <w:rPr>
                <w:rFonts w:cs="Arial"/>
                <w:sz w:val="22"/>
                <w:szCs w:val="22"/>
              </w:rPr>
            </w:pPr>
          </w:p>
          <w:p w14:paraId="47E531F2" w14:textId="77777777" w:rsidR="007D7243" w:rsidRPr="00CF3F4A" w:rsidRDefault="007D7243" w:rsidP="005B0642">
            <w:pPr>
              <w:jc w:val="left"/>
              <w:rPr>
                <w:rFonts w:cs="Arial"/>
                <w:sz w:val="22"/>
                <w:szCs w:val="22"/>
              </w:rPr>
            </w:pPr>
          </w:p>
          <w:p w14:paraId="7EBC913F" w14:textId="6A58308C" w:rsidR="00112FF3" w:rsidRPr="00CF3F4A" w:rsidRDefault="00112FF3" w:rsidP="005B0642">
            <w:pPr>
              <w:jc w:val="left"/>
              <w:rPr>
                <w:rFonts w:cs="Arial"/>
                <w:sz w:val="22"/>
                <w:szCs w:val="22"/>
              </w:rPr>
            </w:pPr>
          </w:p>
          <w:p w14:paraId="544B4F1D" w14:textId="1731E1CE" w:rsidR="00112FF3" w:rsidRPr="00CF3F4A" w:rsidRDefault="00112FF3" w:rsidP="005B0642">
            <w:pPr>
              <w:jc w:val="left"/>
              <w:rPr>
                <w:rFonts w:cs="Arial"/>
                <w:sz w:val="22"/>
                <w:szCs w:val="22"/>
              </w:rPr>
            </w:pPr>
          </w:p>
          <w:p w14:paraId="6FB05E72" w14:textId="77777777" w:rsidR="00112FF3" w:rsidRPr="00CF3F4A" w:rsidRDefault="00112FF3" w:rsidP="005B0642">
            <w:pPr>
              <w:jc w:val="left"/>
              <w:rPr>
                <w:rFonts w:cs="Arial"/>
                <w:sz w:val="22"/>
                <w:szCs w:val="22"/>
              </w:rPr>
            </w:pPr>
          </w:p>
          <w:p w14:paraId="42CF7131" w14:textId="77777777" w:rsidR="005B0642" w:rsidRPr="00CF3F4A" w:rsidRDefault="005B0642" w:rsidP="005B0642">
            <w:pPr>
              <w:jc w:val="left"/>
              <w:rPr>
                <w:rFonts w:cs="Arial"/>
                <w:sz w:val="22"/>
                <w:szCs w:val="22"/>
              </w:rPr>
            </w:pPr>
          </w:p>
        </w:tc>
      </w:tr>
    </w:tbl>
    <w:p w14:paraId="2F28984E" w14:textId="77777777" w:rsidR="00922A6A" w:rsidRPr="00CF3F4A" w:rsidRDefault="00922A6A" w:rsidP="005B0642">
      <w:pPr>
        <w:jc w:val="center"/>
      </w:pPr>
    </w:p>
    <w:p w14:paraId="5CE5560A" w14:textId="3315FB3E" w:rsidR="005B0642" w:rsidRPr="00CF3F4A" w:rsidRDefault="005B0642" w:rsidP="005B0642">
      <w:pPr>
        <w:jc w:val="center"/>
        <w:rPr>
          <w:rFonts w:cs="Arial"/>
          <w:sz w:val="22"/>
          <w:szCs w:val="22"/>
        </w:rPr>
      </w:pPr>
      <w:r w:rsidRPr="00CF3F4A">
        <w:t>Рисунок В.1, лист 1</w:t>
      </w:r>
      <w:r w:rsidR="00611F3E" w:rsidRPr="00CF3F4A">
        <w:t>8</w:t>
      </w:r>
      <w:r w:rsidRPr="00CF3F4A">
        <w:t xml:space="preserve"> – Форма паспорта</w:t>
      </w:r>
      <w:r w:rsidRPr="00CF3F4A">
        <w:rPr>
          <w:rFonts w:cs="Arial"/>
          <w:sz w:val="22"/>
          <w:szCs w:val="22"/>
        </w:rPr>
        <w:t xml:space="preserve"> </w:t>
      </w:r>
      <w:r w:rsidRPr="00CF3F4A">
        <w:rPr>
          <w:rFonts w:cs="Arial"/>
          <w:sz w:val="22"/>
          <w:szCs w:val="22"/>
        </w:rPr>
        <w:br w:type="page"/>
      </w:r>
    </w:p>
    <w:tbl>
      <w:tblPr>
        <w:tblStyle w:val="a4"/>
        <w:tblW w:w="5000" w:type="pct"/>
        <w:tblLook w:val="04A0" w:firstRow="1" w:lastRow="0" w:firstColumn="1" w:lastColumn="0" w:noHBand="0" w:noVBand="1"/>
      </w:tblPr>
      <w:tblGrid>
        <w:gridCol w:w="10529"/>
      </w:tblGrid>
      <w:tr w:rsidR="005B0642" w:rsidRPr="00CF3F4A" w14:paraId="442BAED3" w14:textId="77777777" w:rsidTr="005B0642">
        <w:tc>
          <w:tcPr>
            <w:tcW w:w="5000" w:type="pct"/>
          </w:tcPr>
          <w:p w14:paraId="323DF44A" w14:textId="77777777" w:rsidR="005B0642" w:rsidRPr="00CF3F4A" w:rsidRDefault="005B0642" w:rsidP="005B0642">
            <w:pPr>
              <w:jc w:val="left"/>
              <w:rPr>
                <w:rFonts w:cs="Arial"/>
                <w:sz w:val="22"/>
                <w:szCs w:val="22"/>
              </w:rPr>
            </w:pPr>
          </w:p>
          <w:p w14:paraId="5E01BF83" w14:textId="50D03EC6" w:rsidR="00E36D50" w:rsidRPr="00CF3F4A" w:rsidRDefault="00E36D50" w:rsidP="00E36D50">
            <w:pPr>
              <w:numPr>
                <w:ilvl w:val="0"/>
                <w:numId w:val="2"/>
              </w:numPr>
              <w:jc w:val="left"/>
              <w:rPr>
                <w:rFonts w:cs="Arial"/>
                <w:b/>
                <w:sz w:val="22"/>
                <w:szCs w:val="22"/>
              </w:rPr>
            </w:pPr>
            <w:r w:rsidRPr="00CF3F4A">
              <w:rPr>
                <w:rFonts w:cs="Arial"/>
                <w:b/>
                <w:sz w:val="22"/>
                <w:szCs w:val="22"/>
              </w:rPr>
              <w:t>Сведения о месте нахождения аппарата</w:t>
            </w:r>
          </w:p>
          <w:p w14:paraId="041CF61C" w14:textId="77777777" w:rsidR="00E36D50" w:rsidRPr="00CF3F4A" w:rsidRDefault="00E36D50" w:rsidP="00E36D50">
            <w:pPr>
              <w:jc w:val="left"/>
              <w:rPr>
                <w:rFonts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gridCol w:w="4871"/>
              <w:gridCol w:w="1855"/>
            </w:tblGrid>
            <w:tr w:rsidR="004E47FF" w:rsidRPr="00CF3F4A" w14:paraId="1CAE011C" w14:textId="77777777" w:rsidTr="004E47FF">
              <w:trPr>
                <w:trHeight w:val="567"/>
              </w:trPr>
              <w:tc>
                <w:tcPr>
                  <w:tcW w:w="1736" w:type="pct"/>
                  <w:tcBorders>
                    <w:bottom w:val="double" w:sz="4" w:space="0" w:color="auto"/>
                  </w:tcBorders>
                  <w:shd w:val="clear" w:color="auto" w:fill="auto"/>
                  <w:vAlign w:val="center"/>
                </w:tcPr>
                <w:p w14:paraId="661A4AC4" w14:textId="6D12D01A" w:rsidR="00E36D50" w:rsidRPr="00CF3F4A" w:rsidRDefault="00E36D50" w:rsidP="00E36D50">
                  <w:pPr>
                    <w:jc w:val="center"/>
                    <w:rPr>
                      <w:rFonts w:cs="Arial"/>
                      <w:sz w:val="20"/>
                      <w:szCs w:val="22"/>
                    </w:rPr>
                  </w:pPr>
                  <w:r w:rsidRPr="00CF3F4A">
                    <w:rPr>
                      <w:rFonts w:cs="Arial"/>
                      <w:sz w:val="20"/>
                      <w:szCs w:val="22"/>
                    </w:rPr>
                    <w:t xml:space="preserve">Наименование и юридический </w:t>
                  </w:r>
                  <w:r w:rsidRPr="00CF3F4A">
                    <w:rPr>
                      <w:rFonts w:cs="Arial"/>
                      <w:sz w:val="20"/>
                      <w:szCs w:val="22"/>
                    </w:rPr>
                    <w:br/>
                    <w:t>адрес владельца аппарата</w:t>
                  </w:r>
                </w:p>
              </w:tc>
              <w:tc>
                <w:tcPr>
                  <w:tcW w:w="2364" w:type="pct"/>
                  <w:tcBorders>
                    <w:bottom w:val="double" w:sz="4" w:space="0" w:color="auto"/>
                  </w:tcBorders>
                  <w:shd w:val="clear" w:color="auto" w:fill="auto"/>
                  <w:vAlign w:val="center"/>
                </w:tcPr>
                <w:p w14:paraId="19B31CB1" w14:textId="3B1D277B" w:rsidR="00E36D50" w:rsidRPr="00CF3F4A" w:rsidRDefault="00E36D50" w:rsidP="00E36D50">
                  <w:pPr>
                    <w:jc w:val="center"/>
                    <w:rPr>
                      <w:rFonts w:cs="Arial"/>
                      <w:sz w:val="20"/>
                      <w:szCs w:val="22"/>
                    </w:rPr>
                  </w:pPr>
                  <w:r w:rsidRPr="00CF3F4A">
                    <w:rPr>
                      <w:rFonts w:cs="Arial"/>
                      <w:sz w:val="20"/>
                      <w:szCs w:val="22"/>
                    </w:rPr>
                    <w:t xml:space="preserve">Фактический адрес места нахождения аппарата, </w:t>
                  </w:r>
                  <w:r w:rsidRPr="00CF3F4A">
                    <w:rPr>
                      <w:rFonts w:cs="Arial"/>
                      <w:sz w:val="20"/>
                      <w:szCs w:val="22"/>
                    </w:rPr>
                    <w:br/>
                    <w:t>наименование установки</w:t>
                  </w:r>
                </w:p>
              </w:tc>
              <w:tc>
                <w:tcPr>
                  <w:tcW w:w="900" w:type="pct"/>
                  <w:tcBorders>
                    <w:bottom w:val="double" w:sz="4" w:space="0" w:color="auto"/>
                  </w:tcBorders>
                  <w:shd w:val="clear" w:color="auto" w:fill="auto"/>
                  <w:vAlign w:val="center"/>
                </w:tcPr>
                <w:p w14:paraId="076083D4" w14:textId="77777777" w:rsidR="00E36D50" w:rsidRPr="00CF3F4A" w:rsidRDefault="00E36D50" w:rsidP="00E36D50">
                  <w:pPr>
                    <w:jc w:val="center"/>
                    <w:rPr>
                      <w:rFonts w:cs="Arial"/>
                      <w:sz w:val="20"/>
                      <w:szCs w:val="22"/>
                    </w:rPr>
                  </w:pPr>
                  <w:r w:rsidRPr="00CF3F4A">
                    <w:rPr>
                      <w:rFonts w:cs="Arial"/>
                      <w:sz w:val="20"/>
                      <w:szCs w:val="22"/>
                    </w:rPr>
                    <w:t>Дата установки</w:t>
                  </w:r>
                </w:p>
              </w:tc>
            </w:tr>
            <w:tr w:rsidR="004E47FF" w:rsidRPr="00CF3F4A" w14:paraId="18C91FB8" w14:textId="77777777" w:rsidTr="004E47FF">
              <w:trPr>
                <w:trHeight w:val="567"/>
              </w:trPr>
              <w:tc>
                <w:tcPr>
                  <w:tcW w:w="1736" w:type="pct"/>
                  <w:tcBorders>
                    <w:top w:val="double" w:sz="4" w:space="0" w:color="auto"/>
                  </w:tcBorders>
                  <w:shd w:val="clear" w:color="auto" w:fill="auto"/>
                  <w:vAlign w:val="center"/>
                </w:tcPr>
                <w:p w14:paraId="5A6D3F46" w14:textId="77777777" w:rsidR="00E36D50" w:rsidRPr="00CF3F4A" w:rsidRDefault="00E36D50" w:rsidP="00E36D50">
                  <w:pPr>
                    <w:jc w:val="center"/>
                    <w:rPr>
                      <w:rFonts w:cs="Arial"/>
                      <w:sz w:val="20"/>
                      <w:szCs w:val="22"/>
                    </w:rPr>
                  </w:pPr>
                </w:p>
              </w:tc>
              <w:tc>
                <w:tcPr>
                  <w:tcW w:w="2364" w:type="pct"/>
                  <w:tcBorders>
                    <w:top w:val="double" w:sz="4" w:space="0" w:color="auto"/>
                  </w:tcBorders>
                  <w:shd w:val="clear" w:color="auto" w:fill="auto"/>
                  <w:vAlign w:val="center"/>
                </w:tcPr>
                <w:p w14:paraId="2C2151CC" w14:textId="77777777" w:rsidR="00E36D50" w:rsidRPr="00CF3F4A" w:rsidRDefault="00E36D50" w:rsidP="00E36D50">
                  <w:pPr>
                    <w:jc w:val="center"/>
                    <w:rPr>
                      <w:rFonts w:cs="Arial"/>
                      <w:sz w:val="20"/>
                      <w:szCs w:val="22"/>
                    </w:rPr>
                  </w:pPr>
                </w:p>
              </w:tc>
              <w:tc>
                <w:tcPr>
                  <w:tcW w:w="900" w:type="pct"/>
                  <w:tcBorders>
                    <w:top w:val="double" w:sz="4" w:space="0" w:color="auto"/>
                  </w:tcBorders>
                  <w:shd w:val="clear" w:color="auto" w:fill="auto"/>
                  <w:vAlign w:val="center"/>
                </w:tcPr>
                <w:p w14:paraId="154BD222" w14:textId="77777777" w:rsidR="00E36D50" w:rsidRPr="00CF3F4A" w:rsidRDefault="00E36D50" w:rsidP="00E36D50">
                  <w:pPr>
                    <w:jc w:val="center"/>
                    <w:rPr>
                      <w:rFonts w:cs="Arial"/>
                      <w:sz w:val="20"/>
                      <w:szCs w:val="22"/>
                    </w:rPr>
                  </w:pPr>
                </w:p>
              </w:tc>
            </w:tr>
          </w:tbl>
          <w:p w14:paraId="28CA0C1A" w14:textId="77777777" w:rsidR="00E36D50" w:rsidRPr="00CF3F4A" w:rsidRDefault="00E36D50" w:rsidP="00E36D50">
            <w:pPr>
              <w:jc w:val="left"/>
              <w:rPr>
                <w:rFonts w:cs="Arial"/>
                <w:sz w:val="22"/>
                <w:szCs w:val="22"/>
              </w:rPr>
            </w:pPr>
          </w:p>
          <w:p w14:paraId="162B1415" w14:textId="2E38F189" w:rsidR="00E36D50" w:rsidRPr="00CF3F4A" w:rsidRDefault="00A35B32" w:rsidP="004E47FF">
            <w:pPr>
              <w:numPr>
                <w:ilvl w:val="0"/>
                <w:numId w:val="2"/>
              </w:numPr>
              <w:jc w:val="left"/>
              <w:rPr>
                <w:rFonts w:cs="Arial"/>
                <w:b/>
                <w:sz w:val="22"/>
                <w:szCs w:val="22"/>
              </w:rPr>
            </w:pPr>
            <w:r w:rsidRPr="00CF3F4A">
              <w:rPr>
                <w:rFonts w:cs="Arial"/>
                <w:b/>
                <w:sz w:val="22"/>
                <w:szCs w:val="22"/>
              </w:rPr>
              <w:t>Ответственность</w:t>
            </w:r>
            <w:r w:rsidR="00E36D50" w:rsidRPr="00CF3F4A">
              <w:rPr>
                <w:rFonts w:cs="Arial"/>
                <w:b/>
                <w:sz w:val="22"/>
                <w:szCs w:val="22"/>
              </w:rPr>
              <w:t xml:space="preserve"> за исправное состояние и безопасную работу аппарата</w:t>
            </w:r>
          </w:p>
          <w:p w14:paraId="0DAE389B" w14:textId="77777777" w:rsidR="00E36D50" w:rsidRPr="00CF3F4A" w:rsidRDefault="00E36D50" w:rsidP="00E36D50">
            <w:pPr>
              <w:jc w:val="left"/>
              <w:rPr>
                <w:rFonts w:cs="Arial"/>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9"/>
              <w:gridCol w:w="4869"/>
              <w:gridCol w:w="1855"/>
            </w:tblGrid>
            <w:tr w:rsidR="00E36D50" w:rsidRPr="00CF3F4A" w14:paraId="12A4AF3D" w14:textId="77777777" w:rsidTr="004E47FF">
              <w:trPr>
                <w:trHeight w:val="529"/>
              </w:trPr>
              <w:tc>
                <w:tcPr>
                  <w:tcW w:w="1737" w:type="pct"/>
                  <w:tcBorders>
                    <w:bottom w:val="double" w:sz="4" w:space="0" w:color="auto"/>
                  </w:tcBorders>
                  <w:shd w:val="clear" w:color="auto" w:fill="auto"/>
                  <w:vAlign w:val="center"/>
                </w:tcPr>
                <w:p w14:paraId="6FBE5704" w14:textId="40305B98" w:rsidR="00E36D50" w:rsidRPr="00CF3F4A" w:rsidRDefault="00E36D50" w:rsidP="004E47FF">
                  <w:pPr>
                    <w:jc w:val="center"/>
                    <w:rPr>
                      <w:rFonts w:cs="Arial"/>
                      <w:sz w:val="20"/>
                      <w:szCs w:val="22"/>
                    </w:rPr>
                  </w:pPr>
                  <w:r w:rsidRPr="00CF3F4A">
                    <w:rPr>
                      <w:rFonts w:cs="Arial"/>
                      <w:sz w:val="20"/>
                      <w:szCs w:val="22"/>
                    </w:rPr>
                    <w:t xml:space="preserve">Номер и дата приказа о </w:t>
                  </w:r>
                  <w:r w:rsidR="004E47FF" w:rsidRPr="00CF3F4A">
                    <w:rPr>
                      <w:rFonts w:cs="Arial"/>
                      <w:sz w:val="20"/>
                      <w:szCs w:val="22"/>
                    </w:rPr>
                    <w:br/>
                  </w:r>
                  <w:r w:rsidRPr="00CF3F4A">
                    <w:rPr>
                      <w:rFonts w:cs="Arial"/>
                      <w:sz w:val="20"/>
                      <w:szCs w:val="22"/>
                    </w:rPr>
                    <w:t>назначении</w:t>
                  </w:r>
                  <w:r w:rsidR="004E47FF" w:rsidRPr="00CF3F4A">
                    <w:rPr>
                      <w:rFonts w:cs="Arial"/>
                      <w:sz w:val="20"/>
                      <w:szCs w:val="22"/>
                    </w:rPr>
                    <w:t xml:space="preserve"> ответственного лица</w:t>
                  </w:r>
                </w:p>
              </w:tc>
              <w:tc>
                <w:tcPr>
                  <w:tcW w:w="2363" w:type="pct"/>
                  <w:tcBorders>
                    <w:bottom w:val="double" w:sz="4" w:space="0" w:color="auto"/>
                  </w:tcBorders>
                  <w:shd w:val="clear" w:color="auto" w:fill="auto"/>
                  <w:vAlign w:val="center"/>
                </w:tcPr>
                <w:p w14:paraId="741D23F2" w14:textId="70E2F189" w:rsidR="00E36D50" w:rsidRPr="00CF3F4A" w:rsidRDefault="00E36D50" w:rsidP="004E47FF">
                  <w:pPr>
                    <w:jc w:val="center"/>
                    <w:rPr>
                      <w:rFonts w:cs="Arial"/>
                      <w:sz w:val="20"/>
                      <w:szCs w:val="22"/>
                    </w:rPr>
                  </w:pPr>
                  <w:r w:rsidRPr="00CF3F4A">
                    <w:rPr>
                      <w:rFonts w:cs="Arial"/>
                      <w:sz w:val="20"/>
                      <w:szCs w:val="22"/>
                    </w:rPr>
                    <w:t xml:space="preserve">Должность, фамилия, имя, отчество </w:t>
                  </w:r>
                  <w:r w:rsidR="004E47FF" w:rsidRPr="00CF3F4A">
                    <w:rPr>
                      <w:rFonts w:cs="Arial"/>
                      <w:sz w:val="20"/>
                      <w:szCs w:val="22"/>
                    </w:rPr>
                    <w:br/>
                  </w:r>
                  <w:r w:rsidRPr="00CF3F4A">
                    <w:rPr>
                      <w:rFonts w:cs="Arial"/>
                      <w:sz w:val="20"/>
                      <w:szCs w:val="22"/>
                    </w:rPr>
                    <w:t>ответственного лица</w:t>
                  </w:r>
                </w:p>
              </w:tc>
              <w:tc>
                <w:tcPr>
                  <w:tcW w:w="900" w:type="pct"/>
                  <w:tcBorders>
                    <w:bottom w:val="double" w:sz="4" w:space="0" w:color="auto"/>
                  </w:tcBorders>
                  <w:shd w:val="clear" w:color="auto" w:fill="auto"/>
                  <w:vAlign w:val="center"/>
                </w:tcPr>
                <w:p w14:paraId="1CF8DF8C" w14:textId="77777777" w:rsidR="00E36D50" w:rsidRPr="00CF3F4A" w:rsidRDefault="00E36D50" w:rsidP="004E47FF">
                  <w:pPr>
                    <w:jc w:val="center"/>
                    <w:rPr>
                      <w:rFonts w:cs="Arial"/>
                      <w:sz w:val="20"/>
                      <w:szCs w:val="22"/>
                    </w:rPr>
                  </w:pPr>
                  <w:r w:rsidRPr="00CF3F4A">
                    <w:rPr>
                      <w:rFonts w:cs="Arial"/>
                      <w:sz w:val="20"/>
                      <w:szCs w:val="22"/>
                    </w:rPr>
                    <w:t>Подпись</w:t>
                  </w:r>
                </w:p>
              </w:tc>
            </w:tr>
            <w:tr w:rsidR="00E36D50" w:rsidRPr="00CF3F4A" w14:paraId="484B2194" w14:textId="77777777" w:rsidTr="004E47FF">
              <w:trPr>
                <w:trHeight w:val="529"/>
              </w:trPr>
              <w:tc>
                <w:tcPr>
                  <w:tcW w:w="1737" w:type="pct"/>
                  <w:tcBorders>
                    <w:top w:val="double" w:sz="4" w:space="0" w:color="auto"/>
                  </w:tcBorders>
                  <w:shd w:val="clear" w:color="auto" w:fill="auto"/>
                  <w:vAlign w:val="center"/>
                </w:tcPr>
                <w:p w14:paraId="52E38589" w14:textId="77777777" w:rsidR="00E36D50" w:rsidRPr="00CF3F4A" w:rsidRDefault="00E36D50" w:rsidP="004E47FF">
                  <w:pPr>
                    <w:jc w:val="center"/>
                    <w:rPr>
                      <w:rFonts w:cs="Arial"/>
                      <w:sz w:val="20"/>
                      <w:szCs w:val="22"/>
                    </w:rPr>
                  </w:pPr>
                </w:p>
              </w:tc>
              <w:tc>
                <w:tcPr>
                  <w:tcW w:w="2363" w:type="pct"/>
                  <w:tcBorders>
                    <w:top w:val="double" w:sz="4" w:space="0" w:color="auto"/>
                  </w:tcBorders>
                  <w:shd w:val="clear" w:color="auto" w:fill="auto"/>
                  <w:vAlign w:val="center"/>
                </w:tcPr>
                <w:p w14:paraId="7D86B275" w14:textId="77777777" w:rsidR="00E36D50" w:rsidRPr="00CF3F4A" w:rsidRDefault="00E36D50" w:rsidP="004E47FF">
                  <w:pPr>
                    <w:jc w:val="center"/>
                    <w:rPr>
                      <w:rFonts w:cs="Arial"/>
                      <w:sz w:val="20"/>
                      <w:szCs w:val="22"/>
                    </w:rPr>
                  </w:pPr>
                </w:p>
              </w:tc>
              <w:tc>
                <w:tcPr>
                  <w:tcW w:w="900" w:type="pct"/>
                  <w:tcBorders>
                    <w:top w:val="double" w:sz="4" w:space="0" w:color="auto"/>
                  </w:tcBorders>
                  <w:shd w:val="clear" w:color="auto" w:fill="auto"/>
                  <w:vAlign w:val="center"/>
                </w:tcPr>
                <w:p w14:paraId="33791C9A" w14:textId="77777777" w:rsidR="00E36D50" w:rsidRPr="00CF3F4A" w:rsidRDefault="00E36D50" w:rsidP="004E47FF">
                  <w:pPr>
                    <w:jc w:val="center"/>
                    <w:rPr>
                      <w:rFonts w:cs="Arial"/>
                      <w:sz w:val="20"/>
                      <w:szCs w:val="22"/>
                    </w:rPr>
                  </w:pPr>
                </w:p>
              </w:tc>
            </w:tr>
          </w:tbl>
          <w:p w14:paraId="5A29BB75" w14:textId="77777777" w:rsidR="00E36D50" w:rsidRPr="00CF3F4A" w:rsidRDefault="00E36D50" w:rsidP="00E36D50">
            <w:pPr>
              <w:jc w:val="left"/>
              <w:rPr>
                <w:rFonts w:cs="Arial"/>
                <w:sz w:val="22"/>
                <w:szCs w:val="22"/>
              </w:rPr>
            </w:pPr>
          </w:p>
          <w:p w14:paraId="3C68C260" w14:textId="5915E605" w:rsidR="00E36D50" w:rsidRPr="00CF3F4A" w:rsidRDefault="00E36D50" w:rsidP="00DE7DBE">
            <w:pPr>
              <w:numPr>
                <w:ilvl w:val="0"/>
                <w:numId w:val="2"/>
              </w:numPr>
              <w:jc w:val="left"/>
              <w:rPr>
                <w:rFonts w:cs="Arial"/>
                <w:bCs/>
                <w:sz w:val="22"/>
                <w:szCs w:val="22"/>
              </w:rPr>
            </w:pPr>
            <w:r w:rsidRPr="00CF3F4A">
              <w:rPr>
                <w:rFonts w:cs="Arial"/>
                <w:b/>
                <w:sz w:val="22"/>
                <w:szCs w:val="22"/>
              </w:rPr>
              <w:t xml:space="preserve">Сведения об установленной </w:t>
            </w:r>
            <w:r w:rsidR="004E47FF" w:rsidRPr="00CF3F4A">
              <w:rPr>
                <w:rFonts w:cs="Arial"/>
                <w:b/>
                <w:sz w:val="22"/>
                <w:szCs w:val="22"/>
              </w:rPr>
              <w:t xml:space="preserve">на аппарат </w:t>
            </w:r>
            <w:r w:rsidRPr="00CF3F4A">
              <w:rPr>
                <w:rFonts w:cs="Arial"/>
                <w:b/>
                <w:sz w:val="22"/>
                <w:szCs w:val="22"/>
              </w:rPr>
              <w:t>арматуре</w:t>
            </w:r>
          </w:p>
          <w:p w14:paraId="382635F8" w14:textId="77777777" w:rsidR="004E47FF" w:rsidRPr="00CF3F4A" w:rsidRDefault="004E47FF" w:rsidP="004E47FF">
            <w:pPr>
              <w:jc w:val="left"/>
              <w:rPr>
                <w:rFonts w:cs="Arial"/>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482"/>
              <w:gridCol w:w="1267"/>
              <w:gridCol w:w="1473"/>
              <w:gridCol w:w="1453"/>
              <w:gridCol w:w="1133"/>
              <w:gridCol w:w="1088"/>
              <w:gridCol w:w="1778"/>
            </w:tblGrid>
            <w:tr w:rsidR="004E47FF" w:rsidRPr="00CF3F4A" w14:paraId="126D7FA8" w14:textId="77777777" w:rsidTr="004E47FF">
              <w:trPr>
                <w:trHeight w:val="1327"/>
              </w:trPr>
              <w:tc>
                <w:tcPr>
                  <w:tcW w:w="305" w:type="pct"/>
                  <w:tcBorders>
                    <w:bottom w:val="double" w:sz="4" w:space="0" w:color="auto"/>
                  </w:tcBorders>
                  <w:shd w:val="clear" w:color="auto" w:fill="auto"/>
                  <w:vAlign w:val="center"/>
                </w:tcPr>
                <w:p w14:paraId="19F5BAD6" w14:textId="77777777" w:rsidR="00E36D50" w:rsidRPr="00CF3F4A" w:rsidRDefault="00E36D50" w:rsidP="004E47FF">
                  <w:pPr>
                    <w:jc w:val="center"/>
                    <w:rPr>
                      <w:rFonts w:cs="Arial"/>
                      <w:sz w:val="18"/>
                      <w:szCs w:val="22"/>
                    </w:rPr>
                  </w:pPr>
                  <w:r w:rsidRPr="00CF3F4A">
                    <w:rPr>
                      <w:rFonts w:cs="Arial"/>
                      <w:sz w:val="18"/>
                      <w:szCs w:val="22"/>
                    </w:rPr>
                    <w:t>Дата</w:t>
                  </w:r>
                </w:p>
              </w:tc>
              <w:tc>
                <w:tcPr>
                  <w:tcW w:w="719" w:type="pct"/>
                  <w:tcBorders>
                    <w:bottom w:val="double" w:sz="4" w:space="0" w:color="auto"/>
                  </w:tcBorders>
                  <w:shd w:val="clear" w:color="auto" w:fill="auto"/>
                  <w:vAlign w:val="center"/>
                </w:tcPr>
                <w:p w14:paraId="030D750B" w14:textId="7A226338" w:rsidR="00E36D50" w:rsidRPr="00CF3F4A" w:rsidRDefault="00E36D50" w:rsidP="004E47FF">
                  <w:pPr>
                    <w:jc w:val="center"/>
                    <w:rPr>
                      <w:rFonts w:cs="Arial"/>
                      <w:sz w:val="18"/>
                      <w:szCs w:val="22"/>
                    </w:rPr>
                  </w:pPr>
                  <w:r w:rsidRPr="00CF3F4A">
                    <w:rPr>
                      <w:rFonts w:cs="Arial"/>
                      <w:sz w:val="18"/>
                      <w:szCs w:val="22"/>
                    </w:rPr>
                    <w:t>Наименование</w:t>
                  </w:r>
                  <w:r w:rsidR="004E47FF" w:rsidRPr="00CF3F4A">
                    <w:rPr>
                      <w:rFonts w:cs="Arial"/>
                      <w:sz w:val="18"/>
                      <w:szCs w:val="22"/>
                    </w:rPr>
                    <w:t xml:space="preserve"> </w:t>
                  </w:r>
                  <w:r w:rsidR="004E47FF" w:rsidRPr="00CF3F4A">
                    <w:rPr>
                      <w:rFonts w:cs="Arial"/>
                      <w:sz w:val="18"/>
                      <w:szCs w:val="22"/>
                    </w:rPr>
                    <w:br/>
                    <w:t>и обозначение</w:t>
                  </w:r>
                </w:p>
              </w:tc>
              <w:tc>
                <w:tcPr>
                  <w:tcW w:w="615" w:type="pct"/>
                  <w:tcBorders>
                    <w:bottom w:val="double" w:sz="4" w:space="0" w:color="auto"/>
                  </w:tcBorders>
                  <w:shd w:val="clear" w:color="auto" w:fill="auto"/>
                  <w:vAlign w:val="center"/>
                </w:tcPr>
                <w:p w14:paraId="364FDD8B" w14:textId="60E7E42C" w:rsidR="00E36D50" w:rsidRPr="00CF3F4A" w:rsidRDefault="00E36D50" w:rsidP="004E47FF">
                  <w:pPr>
                    <w:jc w:val="center"/>
                    <w:rPr>
                      <w:rFonts w:cs="Arial"/>
                      <w:sz w:val="18"/>
                      <w:szCs w:val="22"/>
                    </w:rPr>
                  </w:pPr>
                  <w:r w:rsidRPr="00CF3F4A">
                    <w:rPr>
                      <w:rFonts w:cs="Arial"/>
                      <w:sz w:val="18"/>
                      <w:szCs w:val="22"/>
                    </w:rPr>
                    <w:t xml:space="preserve">Количество, </w:t>
                  </w:r>
                  <w:r w:rsidR="004E47FF" w:rsidRPr="00CF3F4A">
                    <w:rPr>
                      <w:rFonts w:cs="Arial"/>
                      <w:sz w:val="18"/>
                      <w:szCs w:val="22"/>
                    </w:rPr>
                    <w:br/>
                  </w:r>
                  <w:r w:rsidRPr="00CF3F4A">
                    <w:rPr>
                      <w:rFonts w:cs="Arial"/>
                      <w:sz w:val="18"/>
                      <w:szCs w:val="22"/>
                    </w:rPr>
                    <w:t>шт.</w:t>
                  </w:r>
                </w:p>
              </w:tc>
              <w:tc>
                <w:tcPr>
                  <w:tcW w:w="715" w:type="pct"/>
                  <w:tcBorders>
                    <w:bottom w:val="double" w:sz="4" w:space="0" w:color="auto"/>
                  </w:tcBorders>
                  <w:shd w:val="clear" w:color="auto" w:fill="auto"/>
                  <w:vAlign w:val="center"/>
                </w:tcPr>
                <w:p w14:paraId="75607765" w14:textId="66B29040" w:rsidR="00E36D50" w:rsidRPr="00CF3F4A" w:rsidRDefault="00E36D50" w:rsidP="004E47FF">
                  <w:pPr>
                    <w:jc w:val="center"/>
                    <w:rPr>
                      <w:rFonts w:cs="Arial"/>
                      <w:sz w:val="18"/>
                      <w:szCs w:val="22"/>
                    </w:rPr>
                  </w:pPr>
                  <w:r w:rsidRPr="00CF3F4A">
                    <w:rPr>
                      <w:rFonts w:cs="Arial"/>
                      <w:sz w:val="18"/>
                      <w:szCs w:val="22"/>
                    </w:rPr>
                    <w:t xml:space="preserve">Номинальный </w:t>
                  </w:r>
                  <w:r w:rsidR="004E47FF" w:rsidRPr="00CF3F4A">
                    <w:rPr>
                      <w:rFonts w:cs="Arial"/>
                      <w:sz w:val="18"/>
                      <w:szCs w:val="22"/>
                    </w:rPr>
                    <w:br/>
                  </w:r>
                  <w:r w:rsidRPr="00CF3F4A">
                    <w:rPr>
                      <w:rFonts w:cs="Arial"/>
                      <w:sz w:val="18"/>
                      <w:szCs w:val="22"/>
                    </w:rPr>
                    <w:t>диаметр</w:t>
                  </w:r>
                  <w:r w:rsidR="004E47FF" w:rsidRPr="00CF3F4A">
                    <w:rPr>
                      <w:rFonts w:cs="Arial"/>
                      <w:sz w:val="18"/>
                      <w:szCs w:val="22"/>
                    </w:rPr>
                    <w:t xml:space="preserve"> </w:t>
                  </w:r>
                  <w:r w:rsidR="004E47FF" w:rsidRPr="00CF3F4A">
                    <w:rPr>
                      <w:rFonts w:cs="Arial"/>
                      <w:sz w:val="18"/>
                      <w:szCs w:val="22"/>
                    </w:rPr>
                    <w:br/>
                  </w:r>
                  <w:r w:rsidRPr="00CF3F4A">
                    <w:rPr>
                      <w:rFonts w:cs="Arial"/>
                      <w:sz w:val="18"/>
                      <w:szCs w:val="22"/>
                    </w:rPr>
                    <w:t>DN, мм</w:t>
                  </w:r>
                </w:p>
              </w:tc>
              <w:tc>
                <w:tcPr>
                  <w:tcW w:w="705" w:type="pct"/>
                  <w:tcBorders>
                    <w:bottom w:val="double" w:sz="4" w:space="0" w:color="auto"/>
                  </w:tcBorders>
                  <w:shd w:val="clear" w:color="auto" w:fill="auto"/>
                  <w:vAlign w:val="center"/>
                </w:tcPr>
                <w:p w14:paraId="10D15894" w14:textId="10D99507" w:rsidR="00E36D50" w:rsidRPr="00CF3F4A" w:rsidRDefault="00E36D50" w:rsidP="004E47FF">
                  <w:pPr>
                    <w:jc w:val="center"/>
                    <w:rPr>
                      <w:rFonts w:cs="Arial"/>
                      <w:sz w:val="18"/>
                      <w:szCs w:val="22"/>
                    </w:rPr>
                  </w:pPr>
                  <w:r w:rsidRPr="00CF3F4A">
                    <w:rPr>
                      <w:rFonts w:cs="Arial"/>
                      <w:sz w:val="18"/>
                      <w:szCs w:val="22"/>
                    </w:rPr>
                    <w:t xml:space="preserve">Номинальное </w:t>
                  </w:r>
                  <w:r w:rsidR="004E47FF" w:rsidRPr="00CF3F4A">
                    <w:rPr>
                      <w:rFonts w:cs="Arial"/>
                      <w:sz w:val="18"/>
                      <w:szCs w:val="22"/>
                    </w:rPr>
                    <w:br/>
                  </w:r>
                  <w:r w:rsidRPr="00CF3F4A">
                    <w:rPr>
                      <w:rFonts w:cs="Arial"/>
                      <w:sz w:val="18"/>
                      <w:szCs w:val="22"/>
                    </w:rPr>
                    <w:t xml:space="preserve">давление </w:t>
                  </w:r>
                  <w:r w:rsidR="004E47FF" w:rsidRPr="00CF3F4A">
                    <w:rPr>
                      <w:rFonts w:cs="Arial"/>
                      <w:sz w:val="18"/>
                      <w:szCs w:val="22"/>
                    </w:rPr>
                    <w:br/>
                  </w:r>
                  <w:r w:rsidRPr="00CF3F4A">
                    <w:rPr>
                      <w:rFonts w:cs="Arial"/>
                      <w:sz w:val="18"/>
                      <w:szCs w:val="22"/>
                    </w:rPr>
                    <w:t>PN, МПа</w:t>
                  </w:r>
                </w:p>
              </w:tc>
              <w:tc>
                <w:tcPr>
                  <w:tcW w:w="550" w:type="pct"/>
                  <w:tcBorders>
                    <w:bottom w:val="double" w:sz="4" w:space="0" w:color="auto"/>
                  </w:tcBorders>
                  <w:shd w:val="clear" w:color="auto" w:fill="auto"/>
                  <w:vAlign w:val="center"/>
                </w:tcPr>
                <w:p w14:paraId="0DDCF871" w14:textId="1C7C4974" w:rsidR="00E36D50" w:rsidRPr="00CF3F4A" w:rsidRDefault="00E36D50" w:rsidP="004E47FF">
                  <w:pPr>
                    <w:jc w:val="center"/>
                    <w:rPr>
                      <w:rFonts w:cs="Arial"/>
                      <w:sz w:val="18"/>
                      <w:szCs w:val="22"/>
                    </w:rPr>
                  </w:pPr>
                  <w:r w:rsidRPr="00CF3F4A">
                    <w:rPr>
                      <w:rFonts w:cs="Arial"/>
                      <w:sz w:val="18"/>
                      <w:szCs w:val="22"/>
                    </w:rPr>
                    <w:t>Материал</w:t>
                  </w:r>
                  <w:r w:rsidR="004E47FF" w:rsidRPr="00CF3F4A">
                    <w:rPr>
                      <w:rFonts w:cs="Arial"/>
                      <w:sz w:val="18"/>
                      <w:szCs w:val="22"/>
                    </w:rPr>
                    <w:t xml:space="preserve"> </w:t>
                  </w:r>
                  <w:r w:rsidR="004E47FF" w:rsidRPr="00CF3F4A">
                    <w:rPr>
                      <w:rFonts w:cs="Arial"/>
                      <w:sz w:val="18"/>
                      <w:szCs w:val="22"/>
                    </w:rPr>
                    <w:br/>
                  </w:r>
                  <w:r w:rsidRPr="00CF3F4A">
                    <w:rPr>
                      <w:rFonts w:cs="Arial"/>
                      <w:sz w:val="18"/>
                      <w:szCs w:val="22"/>
                    </w:rPr>
                    <w:t xml:space="preserve">(марка, </w:t>
                  </w:r>
                  <w:r w:rsidR="004E47FF" w:rsidRPr="00CF3F4A">
                    <w:rPr>
                      <w:rFonts w:cs="Arial"/>
                      <w:sz w:val="18"/>
                      <w:szCs w:val="22"/>
                    </w:rPr>
                    <w:br/>
                  </w:r>
                  <w:r w:rsidRPr="00CF3F4A">
                    <w:rPr>
                      <w:rFonts w:cs="Arial"/>
                      <w:sz w:val="18"/>
                      <w:szCs w:val="22"/>
                    </w:rPr>
                    <w:t>документ)</w:t>
                  </w:r>
                </w:p>
              </w:tc>
              <w:tc>
                <w:tcPr>
                  <w:tcW w:w="528" w:type="pct"/>
                  <w:tcBorders>
                    <w:bottom w:val="double" w:sz="4" w:space="0" w:color="auto"/>
                  </w:tcBorders>
                  <w:shd w:val="clear" w:color="auto" w:fill="auto"/>
                  <w:vAlign w:val="center"/>
                </w:tcPr>
                <w:p w14:paraId="7133BAAC" w14:textId="321D6CB9" w:rsidR="00E36D50" w:rsidRPr="00CF3F4A" w:rsidRDefault="00E36D50" w:rsidP="004E47FF">
                  <w:pPr>
                    <w:jc w:val="center"/>
                    <w:rPr>
                      <w:rFonts w:cs="Arial"/>
                      <w:sz w:val="18"/>
                      <w:szCs w:val="22"/>
                    </w:rPr>
                  </w:pPr>
                  <w:r w:rsidRPr="00CF3F4A">
                    <w:rPr>
                      <w:rFonts w:cs="Arial"/>
                      <w:sz w:val="18"/>
                      <w:szCs w:val="22"/>
                    </w:rPr>
                    <w:t xml:space="preserve">Место </w:t>
                  </w:r>
                  <w:r w:rsidR="004E47FF" w:rsidRPr="00CF3F4A">
                    <w:rPr>
                      <w:rFonts w:cs="Arial"/>
                      <w:sz w:val="18"/>
                      <w:szCs w:val="22"/>
                    </w:rPr>
                    <w:br/>
                  </w:r>
                  <w:r w:rsidRPr="00CF3F4A">
                    <w:rPr>
                      <w:rFonts w:cs="Arial"/>
                      <w:sz w:val="18"/>
                      <w:szCs w:val="22"/>
                    </w:rPr>
                    <w:t>установки</w:t>
                  </w:r>
                </w:p>
              </w:tc>
              <w:tc>
                <w:tcPr>
                  <w:tcW w:w="863" w:type="pct"/>
                  <w:tcBorders>
                    <w:bottom w:val="double" w:sz="4" w:space="0" w:color="auto"/>
                  </w:tcBorders>
                  <w:shd w:val="clear" w:color="auto" w:fill="auto"/>
                  <w:vAlign w:val="center"/>
                </w:tcPr>
                <w:p w14:paraId="688D5E74" w14:textId="0EC1DAD4" w:rsidR="00E36D50" w:rsidRPr="00CF3F4A" w:rsidRDefault="00E36D50" w:rsidP="004E47FF">
                  <w:pPr>
                    <w:jc w:val="center"/>
                    <w:rPr>
                      <w:rFonts w:cs="Arial"/>
                      <w:sz w:val="18"/>
                      <w:szCs w:val="22"/>
                    </w:rPr>
                  </w:pPr>
                  <w:r w:rsidRPr="00CF3F4A">
                    <w:rPr>
                      <w:rFonts w:cs="Arial"/>
                      <w:sz w:val="18"/>
                      <w:szCs w:val="22"/>
                    </w:rPr>
                    <w:t xml:space="preserve">Подпись </w:t>
                  </w:r>
                  <w:r w:rsidR="004E47FF" w:rsidRPr="00CF3F4A">
                    <w:rPr>
                      <w:rFonts w:cs="Arial"/>
                      <w:sz w:val="18"/>
                      <w:szCs w:val="22"/>
                    </w:rPr>
                    <w:t xml:space="preserve">лица, </w:t>
                  </w:r>
                  <w:r w:rsidR="004E47FF" w:rsidRPr="00CF3F4A">
                    <w:rPr>
                      <w:rFonts w:cs="Arial"/>
                      <w:sz w:val="18"/>
                      <w:szCs w:val="22"/>
                    </w:rPr>
                    <w:br/>
                  </w:r>
                  <w:r w:rsidRPr="00CF3F4A">
                    <w:rPr>
                      <w:rFonts w:cs="Arial"/>
                      <w:sz w:val="18"/>
                      <w:szCs w:val="22"/>
                    </w:rPr>
                    <w:t xml:space="preserve">ответственного за </w:t>
                  </w:r>
                  <w:r w:rsidR="004E47FF" w:rsidRPr="00CF3F4A">
                    <w:rPr>
                      <w:rFonts w:cs="Arial"/>
                      <w:sz w:val="18"/>
                      <w:szCs w:val="22"/>
                    </w:rPr>
                    <w:br/>
                  </w:r>
                  <w:r w:rsidRPr="00CF3F4A">
                    <w:rPr>
                      <w:rFonts w:cs="Arial"/>
                      <w:sz w:val="18"/>
                      <w:szCs w:val="22"/>
                    </w:rPr>
                    <w:t xml:space="preserve">исправное состояние и </w:t>
                  </w:r>
                  <w:r w:rsidR="004E47FF" w:rsidRPr="00CF3F4A">
                    <w:rPr>
                      <w:rFonts w:cs="Arial"/>
                      <w:sz w:val="18"/>
                      <w:szCs w:val="22"/>
                    </w:rPr>
                    <w:t xml:space="preserve">безопасную </w:t>
                  </w:r>
                  <w:r w:rsidRPr="00CF3F4A">
                    <w:rPr>
                      <w:rFonts w:cs="Arial"/>
                      <w:sz w:val="18"/>
                      <w:szCs w:val="22"/>
                    </w:rPr>
                    <w:t xml:space="preserve">работу </w:t>
                  </w:r>
                  <w:r w:rsidR="004E47FF" w:rsidRPr="00CF3F4A">
                    <w:rPr>
                      <w:rFonts w:cs="Arial"/>
                      <w:sz w:val="18"/>
                      <w:szCs w:val="22"/>
                    </w:rPr>
                    <w:br/>
                  </w:r>
                  <w:r w:rsidRPr="00CF3F4A">
                    <w:rPr>
                      <w:rFonts w:cs="Arial"/>
                      <w:sz w:val="18"/>
                      <w:szCs w:val="22"/>
                    </w:rPr>
                    <w:t>аппарата</w:t>
                  </w:r>
                </w:p>
              </w:tc>
            </w:tr>
            <w:tr w:rsidR="004E47FF" w:rsidRPr="00CF3F4A" w14:paraId="2CBD8093" w14:textId="77777777" w:rsidTr="004E47FF">
              <w:trPr>
                <w:trHeight w:val="454"/>
              </w:trPr>
              <w:tc>
                <w:tcPr>
                  <w:tcW w:w="305" w:type="pct"/>
                  <w:tcBorders>
                    <w:top w:val="double" w:sz="4" w:space="0" w:color="auto"/>
                  </w:tcBorders>
                  <w:shd w:val="clear" w:color="auto" w:fill="auto"/>
                  <w:vAlign w:val="center"/>
                </w:tcPr>
                <w:p w14:paraId="0DC6F8A5" w14:textId="77777777" w:rsidR="00E36D50" w:rsidRPr="00CF3F4A" w:rsidRDefault="00E36D50" w:rsidP="004E47FF">
                  <w:pPr>
                    <w:jc w:val="center"/>
                    <w:rPr>
                      <w:rFonts w:cs="Arial"/>
                      <w:sz w:val="18"/>
                      <w:szCs w:val="22"/>
                    </w:rPr>
                  </w:pPr>
                </w:p>
              </w:tc>
              <w:tc>
                <w:tcPr>
                  <w:tcW w:w="719" w:type="pct"/>
                  <w:tcBorders>
                    <w:top w:val="double" w:sz="4" w:space="0" w:color="auto"/>
                  </w:tcBorders>
                  <w:shd w:val="clear" w:color="auto" w:fill="auto"/>
                  <w:vAlign w:val="center"/>
                </w:tcPr>
                <w:p w14:paraId="253D96A7" w14:textId="77777777" w:rsidR="00E36D50" w:rsidRPr="00CF3F4A" w:rsidRDefault="00E36D50" w:rsidP="004E47FF">
                  <w:pPr>
                    <w:jc w:val="center"/>
                    <w:rPr>
                      <w:rFonts w:cs="Arial"/>
                      <w:sz w:val="18"/>
                      <w:szCs w:val="22"/>
                    </w:rPr>
                  </w:pPr>
                </w:p>
              </w:tc>
              <w:tc>
                <w:tcPr>
                  <w:tcW w:w="615" w:type="pct"/>
                  <w:tcBorders>
                    <w:top w:val="double" w:sz="4" w:space="0" w:color="auto"/>
                  </w:tcBorders>
                  <w:shd w:val="clear" w:color="auto" w:fill="auto"/>
                  <w:vAlign w:val="center"/>
                </w:tcPr>
                <w:p w14:paraId="46C94DCC" w14:textId="77777777" w:rsidR="00E36D50" w:rsidRPr="00CF3F4A" w:rsidRDefault="00E36D50" w:rsidP="004E47FF">
                  <w:pPr>
                    <w:jc w:val="center"/>
                    <w:rPr>
                      <w:rFonts w:cs="Arial"/>
                      <w:sz w:val="18"/>
                      <w:szCs w:val="22"/>
                    </w:rPr>
                  </w:pPr>
                </w:p>
              </w:tc>
              <w:tc>
                <w:tcPr>
                  <w:tcW w:w="715" w:type="pct"/>
                  <w:tcBorders>
                    <w:top w:val="double" w:sz="4" w:space="0" w:color="auto"/>
                  </w:tcBorders>
                  <w:shd w:val="clear" w:color="auto" w:fill="auto"/>
                  <w:vAlign w:val="center"/>
                </w:tcPr>
                <w:p w14:paraId="33BA6FBD" w14:textId="77777777" w:rsidR="00E36D50" w:rsidRPr="00CF3F4A" w:rsidRDefault="00E36D50" w:rsidP="004E47FF">
                  <w:pPr>
                    <w:jc w:val="center"/>
                    <w:rPr>
                      <w:rFonts w:cs="Arial"/>
                      <w:sz w:val="18"/>
                      <w:szCs w:val="22"/>
                    </w:rPr>
                  </w:pPr>
                </w:p>
              </w:tc>
              <w:tc>
                <w:tcPr>
                  <w:tcW w:w="705" w:type="pct"/>
                  <w:tcBorders>
                    <w:top w:val="double" w:sz="4" w:space="0" w:color="auto"/>
                  </w:tcBorders>
                  <w:shd w:val="clear" w:color="auto" w:fill="auto"/>
                  <w:vAlign w:val="center"/>
                </w:tcPr>
                <w:p w14:paraId="125D7D54" w14:textId="77777777" w:rsidR="00E36D50" w:rsidRPr="00CF3F4A" w:rsidRDefault="00E36D50" w:rsidP="004E47FF">
                  <w:pPr>
                    <w:jc w:val="center"/>
                    <w:rPr>
                      <w:rFonts w:cs="Arial"/>
                      <w:sz w:val="18"/>
                      <w:szCs w:val="22"/>
                    </w:rPr>
                  </w:pPr>
                </w:p>
              </w:tc>
              <w:tc>
                <w:tcPr>
                  <w:tcW w:w="550" w:type="pct"/>
                  <w:tcBorders>
                    <w:top w:val="double" w:sz="4" w:space="0" w:color="auto"/>
                  </w:tcBorders>
                  <w:shd w:val="clear" w:color="auto" w:fill="auto"/>
                  <w:vAlign w:val="center"/>
                </w:tcPr>
                <w:p w14:paraId="279DC6ED" w14:textId="77777777" w:rsidR="00E36D50" w:rsidRPr="00CF3F4A" w:rsidRDefault="00E36D50" w:rsidP="004E47FF">
                  <w:pPr>
                    <w:jc w:val="center"/>
                    <w:rPr>
                      <w:rFonts w:cs="Arial"/>
                      <w:sz w:val="18"/>
                      <w:szCs w:val="22"/>
                    </w:rPr>
                  </w:pPr>
                </w:p>
              </w:tc>
              <w:tc>
                <w:tcPr>
                  <w:tcW w:w="528" w:type="pct"/>
                  <w:tcBorders>
                    <w:top w:val="double" w:sz="4" w:space="0" w:color="auto"/>
                  </w:tcBorders>
                  <w:shd w:val="clear" w:color="auto" w:fill="auto"/>
                  <w:vAlign w:val="center"/>
                </w:tcPr>
                <w:p w14:paraId="6AE5298B" w14:textId="77777777" w:rsidR="00E36D50" w:rsidRPr="00CF3F4A" w:rsidRDefault="00E36D50" w:rsidP="004E47FF">
                  <w:pPr>
                    <w:jc w:val="center"/>
                    <w:rPr>
                      <w:rFonts w:cs="Arial"/>
                      <w:sz w:val="18"/>
                      <w:szCs w:val="22"/>
                    </w:rPr>
                  </w:pPr>
                </w:p>
              </w:tc>
              <w:tc>
                <w:tcPr>
                  <w:tcW w:w="863" w:type="pct"/>
                  <w:tcBorders>
                    <w:top w:val="double" w:sz="4" w:space="0" w:color="auto"/>
                  </w:tcBorders>
                  <w:shd w:val="clear" w:color="auto" w:fill="auto"/>
                  <w:vAlign w:val="center"/>
                </w:tcPr>
                <w:p w14:paraId="7477A338" w14:textId="77777777" w:rsidR="00E36D50" w:rsidRPr="00CF3F4A" w:rsidRDefault="00E36D50" w:rsidP="004E47FF">
                  <w:pPr>
                    <w:jc w:val="center"/>
                    <w:rPr>
                      <w:rFonts w:cs="Arial"/>
                      <w:sz w:val="18"/>
                      <w:szCs w:val="22"/>
                    </w:rPr>
                  </w:pPr>
                </w:p>
              </w:tc>
            </w:tr>
            <w:tr w:rsidR="004E47FF" w:rsidRPr="00CF3F4A" w14:paraId="43CD9332" w14:textId="77777777" w:rsidTr="004E47FF">
              <w:trPr>
                <w:trHeight w:val="454"/>
              </w:trPr>
              <w:tc>
                <w:tcPr>
                  <w:tcW w:w="305" w:type="pct"/>
                  <w:shd w:val="clear" w:color="auto" w:fill="auto"/>
                  <w:vAlign w:val="center"/>
                </w:tcPr>
                <w:p w14:paraId="7CFA4A29" w14:textId="77777777" w:rsidR="00E36D50" w:rsidRPr="00CF3F4A" w:rsidRDefault="00E36D50" w:rsidP="004E47FF">
                  <w:pPr>
                    <w:jc w:val="center"/>
                    <w:rPr>
                      <w:rFonts w:cs="Arial"/>
                      <w:sz w:val="18"/>
                      <w:szCs w:val="22"/>
                    </w:rPr>
                  </w:pPr>
                </w:p>
              </w:tc>
              <w:tc>
                <w:tcPr>
                  <w:tcW w:w="719" w:type="pct"/>
                  <w:shd w:val="clear" w:color="auto" w:fill="auto"/>
                  <w:vAlign w:val="center"/>
                </w:tcPr>
                <w:p w14:paraId="28FC0108" w14:textId="77777777" w:rsidR="00E36D50" w:rsidRPr="00CF3F4A" w:rsidRDefault="00E36D50" w:rsidP="004E47FF">
                  <w:pPr>
                    <w:jc w:val="center"/>
                    <w:rPr>
                      <w:rFonts w:cs="Arial"/>
                      <w:sz w:val="18"/>
                      <w:szCs w:val="22"/>
                    </w:rPr>
                  </w:pPr>
                </w:p>
              </w:tc>
              <w:tc>
                <w:tcPr>
                  <w:tcW w:w="615" w:type="pct"/>
                  <w:shd w:val="clear" w:color="auto" w:fill="auto"/>
                  <w:vAlign w:val="center"/>
                </w:tcPr>
                <w:p w14:paraId="66C04661" w14:textId="77777777" w:rsidR="00E36D50" w:rsidRPr="00CF3F4A" w:rsidRDefault="00E36D50" w:rsidP="004E47FF">
                  <w:pPr>
                    <w:jc w:val="center"/>
                    <w:rPr>
                      <w:rFonts w:cs="Arial"/>
                      <w:sz w:val="18"/>
                      <w:szCs w:val="22"/>
                    </w:rPr>
                  </w:pPr>
                </w:p>
              </w:tc>
              <w:tc>
                <w:tcPr>
                  <w:tcW w:w="715" w:type="pct"/>
                  <w:shd w:val="clear" w:color="auto" w:fill="auto"/>
                  <w:vAlign w:val="center"/>
                </w:tcPr>
                <w:p w14:paraId="7958D319" w14:textId="77777777" w:rsidR="00E36D50" w:rsidRPr="00CF3F4A" w:rsidRDefault="00E36D50" w:rsidP="004E47FF">
                  <w:pPr>
                    <w:jc w:val="center"/>
                    <w:rPr>
                      <w:rFonts w:cs="Arial"/>
                      <w:sz w:val="18"/>
                      <w:szCs w:val="22"/>
                    </w:rPr>
                  </w:pPr>
                </w:p>
              </w:tc>
              <w:tc>
                <w:tcPr>
                  <w:tcW w:w="705" w:type="pct"/>
                  <w:shd w:val="clear" w:color="auto" w:fill="auto"/>
                  <w:vAlign w:val="center"/>
                </w:tcPr>
                <w:p w14:paraId="5FA75A72" w14:textId="77777777" w:rsidR="00E36D50" w:rsidRPr="00CF3F4A" w:rsidRDefault="00E36D50" w:rsidP="004E47FF">
                  <w:pPr>
                    <w:jc w:val="center"/>
                    <w:rPr>
                      <w:rFonts w:cs="Arial"/>
                      <w:sz w:val="18"/>
                      <w:szCs w:val="22"/>
                    </w:rPr>
                  </w:pPr>
                </w:p>
              </w:tc>
              <w:tc>
                <w:tcPr>
                  <w:tcW w:w="550" w:type="pct"/>
                  <w:shd w:val="clear" w:color="auto" w:fill="auto"/>
                  <w:vAlign w:val="center"/>
                </w:tcPr>
                <w:p w14:paraId="3245A4B3" w14:textId="77777777" w:rsidR="00E36D50" w:rsidRPr="00CF3F4A" w:rsidRDefault="00E36D50" w:rsidP="004E47FF">
                  <w:pPr>
                    <w:jc w:val="center"/>
                    <w:rPr>
                      <w:rFonts w:cs="Arial"/>
                      <w:sz w:val="18"/>
                      <w:szCs w:val="22"/>
                    </w:rPr>
                  </w:pPr>
                </w:p>
              </w:tc>
              <w:tc>
                <w:tcPr>
                  <w:tcW w:w="528" w:type="pct"/>
                  <w:shd w:val="clear" w:color="auto" w:fill="auto"/>
                  <w:vAlign w:val="center"/>
                </w:tcPr>
                <w:p w14:paraId="34CC4656" w14:textId="77777777" w:rsidR="00E36D50" w:rsidRPr="00CF3F4A" w:rsidRDefault="00E36D50" w:rsidP="004E47FF">
                  <w:pPr>
                    <w:jc w:val="center"/>
                    <w:rPr>
                      <w:rFonts w:cs="Arial"/>
                      <w:sz w:val="18"/>
                      <w:szCs w:val="22"/>
                    </w:rPr>
                  </w:pPr>
                </w:p>
              </w:tc>
              <w:tc>
                <w:tcPr>
                  <w:tcW w:w="863" w:type="pct"/>
                  <w:shd w:val="clear" w:color="auto" w:fill="auto"/>
                  <w:vAlign w:val="center"/>
                </w:tcPr>
                <w:p w14:paraId="1BB32CE2" w14:textId="77777777" w:rsidR="00E36D50" w:rsidRPr="00CF3F4A" w:rsidRDefault="00E36D50" w:rsidP="004E47FF">
                  <w:pPr>
                    <w:jc w:val="center"/>
                    <w:rPr>
                      <w:rFonts w:cs="Arial"/>
                      <w:sz w:val="18"/>
                      <w:szCs w:val="22"/>
                    </w:rPr>
                  </w:pPr>
                </w:p>
              </w:tc>
            </w:tr>
            <w:tr w:rsidR="004E47FF" w:rsidRPr="00CF3F4A" w14:paraId="12998DCE" w14:textId="77777777" w:rsidTr="004E47FF">
              <w:trPr>
                <w:trHeight w:val="454"/>
              </w:trPr>
              <w:tc>
                <w:tcPr>
                  <w:tcW w:w="305" w:type="pct"/>
                  <w:shd w:val="clear" w:color="auto" w:fill="auto"/>
                  <w:vAlign w:val="center"/>
                </w:tcPr>
                <w:p w14:paraId="4094CEBD" w14:textId="77777777" w:rsidR="00E36D50" w:rsidRPr="00CF3F4A" w:rsidRDefault="00E36D50" w:rsidP="004E47FF">
                  <w:pPr>
                    <w:jc w:val="center"/>
                    <w:rPr>
                      <w:rFonts w:cs="Arial"/>
                      <w:sz w:val="18"/>
                      <w:szCs w:val="22"/>
                    </w:rPr>
                  </w:pPr>
                </w:p>
              </w:tc>
              <w:tc>
                <w:tcPr>
                  <w:tcW w:w="719" w:type="pct"/>
                  <w:shd w:val="clear" w:color="auto" w:fill="auto"/>
                  <w:vAlign w:val="center"/>
                </w:tcPr>
                <w:p w14:paraId="27CBFFE1" w14:textId="77777777" w:rsidR="00E36D50" w:rsidRPr="00CF3F4A" w:rsidRDefault="00E36D50" w:rsidP="004E47FF">
                  <w:pPr>
                    <w:jc w:val="center"/>
                    <w:rPr>
                      <w:rFonts w:cs="Arial"/>
                      <w:sz w:val="18"/>
                      <w:szCs w:val="22"/>
                    </w:rPr>
                  </w:pPr>
                </w:p>
              </w:tc>
              <w:tc>
                <w:tcPr>
                  <w:tcW w:w="615" w:type="pct"/>
                  <w:shd w:val="clear" w:color="auto" w:fill="auto"/>
                  <w:vAlign w:val="center"/>
                </w:tcPr>
                <w:p w14:paraId="58241EB2" w14:textId="77777777" w:rsidR="00E36D50" w:rsidRPr="00CF3F4A" w:rsidRDefault="00E36D50" w:rsidP="004E47FF">
                  <w:pPr>
                    <w:jc w:val="center"/>
                    <w:rPr>
                      <w:rFonts w:cs="Arial"/>
                      <w:sz w:val="18"/>
                      <w:szCs w:val="22"/>
                    </w:rPr>
                  </w:pPr>
                </w:p>
              </w:tc>
              <w:tc>
                <w:tcPr>
                  <w:tcW w:w="715" w:type="pct"/>
                  <w:shd w:val="clear" w:color="auto" w:fill="auto"/>
                  <w:vAlign w:val="center"/>
                </w:tcPr>
                <w:p w14:paraId="7CBA8932" w14:textId="77777777" w:rsidR="00E36D50" w:rsidRPr="00CF3F4A" w:rsidRDefault="00E36D50" w:rsidP="004E47FF">
                  <w:pPr>
                    <w:jc w:val="center"/>
                    <w:rPr>
                      <w:rFonts w:cs="Arial"/>
                      <w:sz w:val="18"/>
                      <w:szCs w:val="22"/>
                    </w:rPr>
                  </w:pPr>
                </w:p>
              </w:tc>
              <w:tc>
                <w:tcPr>
                  <w:tcW w:w="705" w:type="pct"/>
                  <w:shd w:val="clear" w:color="auto" w:fill="auto"/>
                  <w:vAlign w:val="center"/>
                </w:tcPr>
                <w:p w14:paraId="1B2E5102" w14:textId="77777777" w:rsidR="00E36D50" w:rsidRPr="00CF3F4A" w:rsidRDefault="00E36D50" w:rsidP="004E47FF">
                  <w:pPr>
                    <w:jc w:val="center"/>
                    <w:rPr>
                      <w:rFonts w:cs="Arial"/>
                      <w:sz w:val="18"/>
                      <w:szCs w:val="22"/>
                    </w:rPr>
                  </w:pPr>
                </w:p>
              </w:tc>
              <w:tc>
                <w:tcPr>
                  <w:tcW w:w="550" w:type="pct"/>
                  <w:shd w:val="clear" w:color="auto" w:fill="auto"/>
                  <w:vAlign w:val="center"/>
                </w:tcPr>
                <w:p w14:paraId="5AE6675B" w14:textId="77777777" w:rsidR="00E36D50" w:rsidRPr="00CF3F4A" w:rsidRDefault="00E36D50" w:rsidP="004E47FF">
                  <w:pPr>
                    <w:jc w:val="center"/>
                    <w:rPr>
                      <w:rFonts w:cs="Arial"/>
                      <w:sz w:val="18"/>
                      <w:szCs w:val="22"/>
                    </w:rPr>
                  </w:pPr>
                </w:p>
              </w:tc>
              <w:tc>
                <w:tcPr>
                  <w:tcW w:w="528" w:type="pct"/>
                  <w:shd w:val="clear" w:color="auto" w:fill="auto"/>
                  <w:vAlign w:val="center"/>
                </w:tcPr>
                <w:p w14:paraId="5417FFA6" w14:textId="77777777" w:rsidR="00E36D50" w:rsidRPr="00CF3F4A" w:rsidRDefault="00E36D50" w:rsidP="004E47FF">
                  <w:pPr>
                    <w:jc w:val="center"/>
                    <w:rPr>
                      <w:rFonts w:cs="Arial"/>
                      <w:sz w:val="18"/>
                      <w:szCs w:val="22"/>
                    </w:rPr>
                  </w:pPr>
                </w:p>
              </w:tc>
              <w:tc>
                <w:tcPr>
                  <w:tcW w:w="863" w:type="pct"/>
                  <w:shd w:val="clear" w:color="auto" w:fill="auto"/>
                  <w:vAlign w:val="center"/>
                </w:tcPr>
                <w:p w14:paraId="37B76B3B" w14:textId="77777777" w:rsidR="00E36D50" w:rsidRPr="00CF3F4A" w:rsidRDefault="00E36D50" w:rsidP="004E47FF">
                  <w:pPr>
                    <w:jc w:val="center"/>
                    <w:rPr>
                      <w:rFonts w:cs="Arial"/>
                      <w:sz w:val="18"/>
                      <w:szCs w:val="22"/>
                    </w:rPr>
                  </w:pPr>
                </w:p>
              </w:tc>
            </w:tr>
          </w:tbl>
          <w:p w14:paraId="469FAB87" w14:textId="77777777" w:rsidR="004E47FF" w:rsidRPr="00CF3F4A" w:rsidRDefault="004E47FF" w:rsidP="004E47FF">
            <w:pPr>
              <w:jc w:val="left"/>
              <w:rPr>
                <w:rFonts w:cs="Arial"/>
                <w:sz w:val="22"/>
                <w:szCs w:val="22"/>
              </w:rPr>
            </w:pPr>
          </w:p>
          <w:p w14:paraId="768446C3" w14:textId="6CA9BEA0" w:rsidR="004E47FF" w:rsidRPr="00CF3F4A" w:rsidRDefault="004E47FF" w:rsidP="004E47FF">
            <w:pPr>
              <w:numPr>
                <w:ilvl w:val="0"/>
                <w:numId w:val="2"/>
              </w:numPr>
              <w:jc w:val="left"/>
              <w:rPr>
                <w:rFonts w:cs="Arial"/>
                <w:b/>
                <w:sz w:val="22"/>
                <w:szCs w:val="22"/>
              </w:rPr>
            </w:pPr>
            <w:r w:rsidRPr="00CF3F4A">
              <w:rPr>
                <w:rFonts w:cs="Arial"/>
                <w:b/>
                <w:sz w:val="22"/>
                <w:szCs w:val="22"/>
              </w:rPr>
              <w:t>Сведения об установленных на аппарат контрольно-измерительных приборах</w:t>
            </w:r>
          </w:p>
          <w:p w14:paraId="4B9B962F" w14:textId="77777777" w:rsidR="004E47FF" w:rsidRPr="00CF3F4A" w:rsidRDefault="004E47FF" w:rsidP="004E47FF">
            <w:pPr>
              <w:jc w:val="left"/>
              <w:rPr>
                <w:rFonts w:cs="Arial"/>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1482"/>
              <w:gridCol w:w="1638"/>
              <w:gridCol w:w="1135"/>
              <w:gridCol w:w="1822"/>
              <w:gridCol w:w="1063"/>
              <w:gridCol w:w="2535"/>
            </w:tblGrid>
            <w:tr w:rsidR="004E47FF" w:rsidRPr="00CF3F4A" w14:paraId="07CD1196" w14:textId="77777777" w:rsidTr="004E47FF">
              <w:trPr>
                <w:trHeight w:val="1327"/>
              </w:trPr>
              <w:tc>
                <w:tcPr>
                  <w:tcW w:w="305" w:type="pct"/>
                  <w:tcBorders>
                    <w:bottom w:val="double" w:sz="4" w:space="0" w:color="auto"/>
                  </w:tcBorders>
                  <w:shd w:val="clear" w:color="auto" w:fill="auto"/>
                  <w:vAlign w:val="center"/>
                </w:tcPr>
                <w:p w14:paraId="2ADD5FEB" w14:textId="77777777" w:rsidR="004E47FF" w:rsidRPr="00CF3F4A" w:rsidRDefault="004E47FF" w:rsidP="004E47FF">
                  <w:pPr>
                    <w:jc w:val="center"/>
                    <w:rPr>
                      <w:rFonts w:cs="Arial"/>
                      <w:sz w:val="18"/>
                      <w:szCs w:val="18"/>
                    </w:rPr>
                  </w:pPr>
                  <w:r w:rsidRPr="00CF3F4A">
                    <w:rPr>
                      <w:rFonts w:cs="Arial"/>
                      <w:sz w:val="18"/>
                      <w:szCs w:val="18"/>
                    </w:rPr>
                    <w:t>Дата</w:t>
                  </w:r>
                </w:p>
              </w:tc>
              <w:tc>
                <w:tcPr>
                  <w:tcW w:w="719" w:type="pct"/>
                  <w:tcBorders>
                    <w:bottom w:val="double" w:sz="4" w:space="0" w:color="auto"/>
                  </w:tcBorders>
                  <w:shd w:val="clear" w:color="auto" w:fill="auto"/>
                  <w:vAlign w:val="center"/>
                </w:tcPr>
                <w:p w14:paraId="09B581DB" w14:textId="1EBEF392" w:rsidR="004E47FF" w:rsidRPr="00CF3F4A" w:rsidRDefault="004E47FF" w:rsidP="004E47FF">
                  <w:pPr>
                    <w:jc w:val="center"/>
                    <w:rPr>
                      <w:rFonts w:cs="Arial"/>
                      <w:sz w:val="18"/>
                      <w:szCs w:val="18"/>
                    </w:rPr>
                  </w:pPr>
                  <w:r w:rsidRPr="00CF3F4A">
                    <w:rPr>
                      <w:rFonts w:cs="Arial"/>
                      <w:sz w:val="18"/>
                      <w:szCs w:val="22"/>
                    </w:rPr>
                    <w:t xml:space="preserve">Наименование </w:t>
                  </w:r>
                  <w:r w:rsidRPr="00CF3F4A">
                    <w:rPr>
                      <w:rFonts w:cs="Arial"/>
                      <w:sz w:val="18"/>
                      <w:szCs w:val="22"/>
                    </w:rPr>
                    <w:br/>
                    <w:t>и обозначение</w:t>
                  </w:r>
                </w:p>
              </w:tc>
              <w:tc>
                <w:tcPr>
                  <w:tcW w:w="795" w:type="pct"/>
                  <w:tcBorders>
                    <w:bottom w:val="double" w:sz="4" w:space="0" w:color="auto"/>
                  </w:tcBorders>
                  <w:shd w:val="clear" w:color="auto" w:fill="auto"/>
                  <w:vAlign w:val="center"/>
                </w:tcPr>
                <w:p w14:paraId="6AFC8EFA" w14:textId="61FC94BC" w:rsidR="004E47FF" w:rsidRPr="00CF3F4A" w:rsidRDefault="004E47FF" w:rsidP="004E47FF">
                  <w:pPr>
                    <w:jc w:val="center"/>
                    <w:rPr>
                      <w:rFonts w:cs="Arial"/>
                      <w:sz w:val="18"/>
                      <w:szCs w:val="18"/>
                    </w:rPr>
                  </w:pPr>
                  <w:r w:rsidRPr="00CF3F4A">
                    <w:rPr>
                      <w:rFonts w:cs="Arial"/>
                      <w:sz w:val="18"/>
                      <w:szCs w:val="18"/>
                    </w:rPr>
                    <w:t xml:space="preserve">Регистрируемый </w:t>
                  </w:r>
                  <w:r w:rsidRPr="00CF3F4A">
                    <w:rPr>
                      <w:rFonts w:cs="Arial"/>
                      <w:sz w:val="18"/>
                      <w:szCs w:val="18"/>
                    </w:rPr>
                    <w:br/>
                    <w:t>параметр</w:t>
                  </w:r>
                </w:p>
              </w:tc>
              <w:tc>
                <w:tcPr>
                  <w:tcW w:w="551" w:type="pct"/>
                  <w:tcBorders>
                    <w:bottom w:val="double" w:sz="4" w:space="0" w:color="auto"/>
                  </w:tcBorders>
                  <w:shd w:val="clear" w:color="auto" w:fill="auto"/>
                  <w:vAlign w:val="center"/>
                </w:tcPr>
                <w:p w14:paraId="7605EB60" w14:textId="3FCC33B2" w:rsidR="004E47FF" w:rsidRPr="00CF3F4A" w:rsidRDefault="004E47FF" w:rsidP="004E47FF">
                  <w:pPr>
                    <w:jc w:val="center"/>
                    <w:rPr>
                      <w:rFonts w:cs="Arial"/>
                      <w:sz w:val="18"/>
                      <w:szCs w:val="18"/>
                    </w:rPr>
                  </w:pPr>
                  <w:r w:rsidRPr="00CF3F4A">
                    <w:rPr>
                      <w:rFonts w:cs="Arial"/>
                      <w:sz w:val="18"/>
                      <w:szCs w:val="18"/>
                    </w:rPr>
                    <w:t xml:space="preserve">Точность </w:t>
                  </w:r>
                  <w:r w:rsidRPr="00CF3F4A">
                    <w:rPr>
                      <w:rFonts w:cs="Arial"/>
                      <w:sz w:val="18"/>
                      <w:szCs w:val="18"/>
                    </w:rPr>
                    <w:br/>
                    <w:t>измерений</w:t>
                  </w:r>
                </w:p>
              </w:tc>
              <w:tc>
                <w:tcPr>
                  <w:tcW w:w="884" w:type="pct"/>
                  <w:tcBorders>
                    <w:bottom w:val="double" w:sz="4" w:space="0" w:color="auto"/>
                  </w:tcBorders>
                  <w:shd w:val="clear" w:color="auto" w:fill="auto"/>
                  <w:vAlign w:val="center"/>
                </w:tcPr>
                <w:p w14:paraId="64323B7E" w14:textId="4A455B2A" w:rsidR="004E47FF" w:rsidRPr="00CF3F4A" w:rsidRDefault="004E47FF" w:rsidP="004E47FF">
                  <w:pPr>
                    <w:jc w:val="center"/>
                    <w:rPr>
                      <w:rFonts w:cs="Arial"/>
                      <w:sz w:val="18"/>
                      <w:szCs w:val="18"/>
                    </w:rPr>
                  </w:pPr>
                  <w:r w:rsidRPr="00CF3F4A">
                    <w:rPr>
                      <w:rFonts w:cs="Arial"/>
                      <w:sz w:val="18"/>
                      <w:szCs w:val="18"/>
                    </w:rPr>
                    <w:t xml:space="preserve">Номер </w:t>
                  </w:r>
                  <w:r w:rsidRPr="00CF3F4A">
                    <w:rPr>
                      <w:rFonts w:cs="Arial"/>
                      <w:sz w:val="18"/>
                      <w:szCs w:val="18"/>
                    </w:rPr>
                    <w:br/>
                    <w:t xml:space="preserve">записи </w:t>
                  </w:r>
                  <w:r w:rsidRPr="00CF3F4A">
                    <w:rPr>
                      <w:rFonts w:cs="Arial"/>
                      <w:sz w:val="18"/>
                      <w:szCs w:val="18"/>
                    </w:rPr>
                    <w:br/>
                    <w:t>в реестре средств измерений</w:t>
                  </w:r>
                </w:p>
              </w:tc>
              <w:tc>
                <w:tcPr>
                  <w:tcW w:w="516" w:type="pct"/>
                  <w:tcBorders>
                    <w:bottom w:val="double" w:sz="4" w:space="0" w:color="auto"/>
                  </w:tcBorders>
                  <w:shd w:val="clear" w:color="auto" w:fill="auto"/>
                  <w:vAlign w:val="center"/>
                </w:tcPr>
                <w:p w14:paraId="76213553" w14:textId="6EE2EE99" w:rsidR="004E47FF" w:rsidRPr="00CF3F4A" w:rsidRDefault="004E47FF" w:rsidP="004E47FF">
                  <w:pPr>
                    <w:jc w:val="center"/>
                    <w:rPr>
                      <w:rFonts w:cs="Arial"/>
                      <w:sz w:val="18"/>
                      <w:szCs w:val="18"/>
                    </w:rPr>
                  </w:pPr>
                  <w:r w:rsidRPr="00CF3F4A">
                    <w:rPr>
                      <w:rFonts w:cs="Arial"/>
                      <w:sz w:val="18"/>
                      <w:szCs w:val="18"/>
                    </w:rPr>
                    <w:t xml:space="preserve">Место </w:t>
                  </w:r>
                  <w:r w:rsidRPr="00CF3F4A">
                    <w:rPr>
                      <w:rFonts w:cs="Arial"/>
                      <w:sz w:val="18"/>
                      <w:szCs w:val="18"/>
                    </w:rPr>
                    <w:br/>
                    <w:t>установки</w:t>
                  </w:r>
                </w:p>
              </w:tc>
              <w:tc>
                <w:tcPr>
                  <w:tcW w:w="1230" w:type="pct"/>
                  <w:tcBorders>
                    <w:bottom w:val="double" w:sz="4" w:space="0" w:color="auto"/>
                  </w:tcBorders>
                  <w:shd w:val="clear" w:color="auto" w:fill="auto"/>
                  <w:vAlign w:val="center"/>
                </w:tcPr>
                <w:p w14:paraId="7307A836" w14:textId="1045527C" w:rsidR="004E47FF" w:rsidRPr="00CF3F4A" w:rsidRDefault="004E47FF" w:rsidP="004E47FF">
                  <w:pPr>
                    <w:jc w:val="center"/>
                    <w:rPr>
                      <w:rFonts w:cs="Arial"/>
                      <w:sz w:val="18"/>
                      <w:szCs w:val="18"/>
                    </w:rPr>
                  </w:pPr>
                  <w:r w:rsidRPr="00CF3F4A">
                    <w:rPr>
                      <w:rFonts w:cs="Arial"/>
                      <w:sz w:val="18"/>
                      <w:szCs w:val="22"/>
                    </w:rPr>
                    <w:t xml:space="preserve">Подпись лица, </w:t>
                  </w:r>
                  <w:r w:rsidRPr="00CF3F4A">
                    <w:rPr>
                      <w:rFonts w:cs="Arial"/>
                      <w:sz w:val="18"/>
                      <w:szCs w:val="22"/>
                    </w:rPr>
                    <w:br/>
                    <w:t xml:space="preserve">ответственного за </w:t>
                  </w:r>
                  <w:r w:rsidRPr="00CF3F4A">
                    <w:rPr>
                      <w:rFonts w:cs="Arial"/>
                      <w:sz w:val="18"/>
                      <w:szCs w:val="22"/>
                    </w:rPr>
                    <w:br/>
                    <w:t xml:space="preserve">исправное состояние и безопасную работу </w:t>
                  </w:r>
                  <w:r w:rsidRPr="00CF3F4A">
                    <w:rPr>
                      <w:rFonts w:cs="Arial"/>
                      <w:sz w:val="18"/>
                      <w:szCs w:val="22"/>
                    </w:rPr>
                    <w:br/>
                    <w:t>аппарата</w:t>
                  </w:r>
                </w:p>
              </w:tc>
            </w:tr>
            <w:tr w:rsidR="004E47FF" w:rsidRPr="00CF3F4A" w14:paraId="40ECB1AF" w14:textId="77777777" w:rsidTr="004E47FF">
              <w:trPr>
                <w:trHeight w:val="454"/>
              </w:trPr>
              <w:tc>
                <w:tcPr>
                  <w:tcW w:w="305" w:type="pct"/>
                  <w:tcBorders>
                    <w:top w:val="double" w:sz="4" w:space="0" w:color="auto"/>
                  </w:tcBorders>
                  <w:shd w:val="clear" w:color="auto" w:fill="auto"/>
                  <w:vAlign w:val="center"/>
                </w:tcPr>
                <w:p w14:paraId="6128659B" w14:textId="77777777" w:rsidR="004E47FF" w:rsidRPr="00CF3F4A" w:rsidRDefault="004E47FF" w:rsidP="004E47FF">
                  <w:pPr>
                    <w:jc w:val="center"/>
                    <w:rPr>
                      <w:rFonts w:cs="Arial"/>
                      <w:sz w:val="18"/>
                      <w:szCs w:val="18"/>
                    </w:rPr>
                  </w:pPr>
                </w:p>
              </w:tc>
              <w:tc>
                <w:tcPr>
                  <w:tcW w:w="719" w:type="pct"/>
                  <w:tcBorders>
                    <w:top w:val="double" w:sz="4" w:space="0" w:color="auto"/>
                  </w:tcBorders>
                  <w:shd w:val="clear" w:color="auto" w:fill="auto"/>
                  <w:vAlign w:val="center"/>
                </w:tcPr>
                <w:p w14:paraId="65CEDB66" w14:textId="77777777" w:rsidR="004E47FF" w:rsidRPr="00CF3F4A" w:rsidRDefault="004E47FF" w:rsidP="004E47FF">
                  <w:pPr>
                    <w:jc w:val="center"/>
                    <w:rPr>
                      <w:rFonts w:cs="Arial"/>
                      <w:sz w:val="18"/>
                      <w:szCs w:val="18"/>
                    </w:rPr>
                  </w:pPr>
                </w:p>
              </w:tc>
              <w:tc>
                <w:tcPr>
                  <w:tcW w:w="795" w:type="pct"/>
                  <w:tcBorders>
                    <w:top w:val="double" w:sz="4" w:space="0" w:color="auto"/>
                  </w:tcBorders>
                  <w:shd w:val="clear" w:color="auto" w:fill="auto"/>
                  <w:vAlign w:val="center"/>
                </w:tcPr>
                <w:p w14:paraId="31C53F3D" w14:textId="77777777" w:rsidR="004E47FF" w:rsidRPr="00CF3F4A" w:rsidRDefault="004E47FF" w:rsidP="004E47FF">
                  <w:pPr>
                    <w:jc w:val="center"/>
                    <w:rPr>
                      <w:rFonts w:cs="Arial"/>
                      <w:sz w:val="18"/>
                      <w:szCs w:val="18"/>
                    </w:rPr>
                  </w:pPr>
                </w:p>
              </w:tc>
              <w:tc>
                <w:tcPr>
                  <w:tcW w:w="551" w:type="pct"/>
                  <w:tcBorders>
                    <w:top w:val="double" w:sz="4" w:space="0" w:color="auto"/>
                  </w:tcBorders>
                  <w:shd w:val="clear" w:color="auto" w:fill="auto"/>
                  <w:vAlign w:val="center"/>
                </w:tcPr>
                <w:p w14:paraId="7717D190" w14:textId="77777777" w:rsidR="004E47FF" w:rsidRPr="00CF3F4A" w:rsidRDefault="004E47FF" w:rsidP="004E47FF">
                  <w:pPr>
                    <w:jc w:val="center"/>
                    <w:rPr>
                      <w:rFonts w:cs="Arial"/>
                      <w:sz w:val="18"/>
                      <w:szCs w:val="18"/>
                    </w:rPr>
                  </w:pPr>
                </w:p>
              </w:tc>
              <w:tc>
                <w:tcPr>
                  <w:tcW w:w="884" w:type="pct"/>
                  <w:tcBorders>
                    <w:top w:val="double" w:sz="4" w:space="0" w:color="auto"/>
                  </w:tcBorders>
                  <w:shd w:val="clear" w:color="auto" w:fill="auto"/>
                  <w:vAlign w:val="center"/>
                </w:tcPr>
                <w:p w14:paraId="67CF6950" w14:textId="77777777" w:rsidR="004E47FF" w:rsidRPr="00CF3F4A" w:rsidRDefault="004E47FF" w:rsidP="004E47FF">
                  <w:pPr>
                    <w:jc w:val="center"/>
                    <w:rPr>
                      <w:rFonts w:cs="Arial"/>
                      <w:sz w:val="18"/>
                      <w:szCs w:val="18"/>
                    </w:rPr>
                  </w:pPr>
                </w:p>
              </w:tc>
              <w:tc>
                <w:tcPr>
                  <w:tcW w:w="516" w:type="pct"/>
                  <w:tcBorders>
                    <w:top w:val="double" w:sz="4" w:space="0" w:color="auto"/>
                  </w:tcBorders>
                  <w:shd w:val="clear" w:color="auto" w:fill="auto"/>
                  <w:vAlign w:val="center"/>
                </w:tcPr>
                <w:p w14:paraId="1B080066" w14:textId="77777777" w:rsidR="004E47FF" w:rsidRPr="00CF3F4A" w:rsidRDefault="004E47FF" w:rsidP="004E47FF">
                  <w:pPr>
                    <w:jc w:val="center"/>
                    <w:rPr>
                      <w:rFonts w:cs="Arial"/>
                      <w:sz w:val="18"/>
                      <w:szCs w:val="18"/>
                    </w:rPr>
                  </w:pPr>
                </w:p>
              </w:tc>
              <w:tc>
                <w:tcPr>
                  <w:tcW w:w="1230" w:type="pct"/>
                  <w:tcBorders>
                    <w:top w:val="double" w:sz="4" w:space="0" w:color="auto"/>
                  </w:tcBorders>
                  <w:shd w:val="clear" w:color="auto" w:fill="auto"/>
                  <w:vAlign w:val="center"/>
                </w:tcPr>
                <w:p w14:paraId="1D0416D5" w14:textId="77777777" w:rsidR="004E47FF" w:rsidRPr="00CF3F4A" w:rsidRDefault="004E47FF" w:rsidP="004E47FF">
                  <w:pPr>
                    <w:jc w:val="center"/>
                    <w:rPr>
                      <w:rFonts w:cs="Arial"/>
                      <w:sz w:val="18"/>
                      <w:szCs w:val="18"/>
                    </w:rPr>
                  </w:pPr>
                </w:p>
              </w:tc>
            </w:tr>
            <w:tr w:rsidR="004E47FF" w:rsidRPr="00CF3F4A" w14:paraId="7427BF83" w14:textId="77777777" w:rsidTr="004E47FF">
              <w:trPr>
                <w:trHeight w:val="454"/>
              </w:trPr>
              <w:tc>
                <w:tcPr>
                  <w:tcW w:w="305" w:type="pct"/>
                  <w:shd w:val="clear" w:color="auto" w:fill="auto"/>
                  <w:vAlign w:val="center"/>
                </w:tcPr>
                <w:p w14:paraId="53696B47" w14:textId="77777777" w:rsidR="004E47FF" w:rsidRPr="00CF3F4A" w:rsidRDefault="004E47FF" w:rsidP="004E47FF">
                  <w:pPr>
                    <w:jc w:val="center"/>
                    <w:rPr>
                      <w:rFonts w:cs="Arial"/>
                      <w:sz w:val="18"/>
                      <w:szCs w:val="18"/>
                    </w:rPr>
                  </w:pPr>
                </w:p>
              </w:tc>
              <w:tc>
                <w:tcPr>
                  <w:tcW w:w="719" w:type="pct"/>
                  <w:shd w:val="clear" w:color="auto" w:fill="auto"/>
                  <w:vAlign w:val="center"/>
                </w:tcPr>
                <w:p w14:paraId="0E45616E" w14:textId="77777777" w:rsidR="004E47FF" w:rsidRPr="00CF3F4A" w:rsidRDefault="004E47FF" w:rsidP="004E47FF">
                  <w:pPr>
                    <w:jc w:val="center"/>
                    <w:rPr>
                      <w:rFonts w:cs="Arial"/>
                      <w:sz w:val="18"/>
                      <w:szCs w:val="18"/>
                    </w:rPr>
                  </w:pPr>
                </w:p>
              </w:tc>
              <w:tc>
                <w:tcPr>
                  <w:tcW w:w="795" w:type="pct"/>
                  <w:shd w:val="clear" w:color="auto" w:fill="auto"/>
                  <w:vAlign w:val="center"/>
                </w:tcPr>
                <w:p w14:paraId="18265B13" w14:textId="77777777" w:rsidR="004E47FF" w:rsidRPr="00CF3F4A" w:rsidRDefault="004E47FF" w:rsidP="004E47FF">
                  <w:pPr>
                    <w:jc w:val="center"/>
                    <w:rPr>
                      <w:rFonts w:cs="Arial"/>
                      <w:sz w:val="18"/>
                      <w:szCs w:val="18"/>
                    </w:rPr>
                  </w:pPr>
                </w:p>
              </w:tc>
              <w:tc>
                <w:tcPr>
                  <w:tcW w:w="551" w:type="pct"/>
                  <w:shd w:val="clear" w:color="auto" w:fill="auto"/>
                  <w:vAlign w:val="center"/>
                </w:tcPr>
                <w:p w14:paraId="1280A7BF" w14:textId="77777777" w:rsidR="004E47FF" w:rsidRPr="00CF3F4A" w:rsidRDefault="004E47FF" w:rsidP="004E47FF">
                  <w:pPr>
                    <w:jc w:val="center"/>
                    <w:rPr>
                      <w:rFonts w:cs="Arial"/>
                      <w:sz w:val="18"/>
                      <w:szCs w:val="18"/>
                    </w:rPr>
                  </w:pPr>
                </w:p>
              </w:tc>
              <w:tc>
                <w:tcPr>
                  <w:tcW w:w="884" w:type="pct"/>
                  <w:shd w:val="clear" w:color="auto" w:fill="auto"/>
                  <w:vAlign w:val="center"/>
                </w:tcPr>
                <w:p w14:paraId="6CAFF492" w14:textId="77777777" w:rsidR="004E47FF" w:rsidRPr="00CF3F4A" w:rsidRDefault="004E47FF" w:rsidP="004E47FF">
                  <w:pPr>
                    <w:jc w:val="center"/>
                    <w:rPr>
                      <w:rFonts w:cs="Arial"/>
                      <w:sz w:val="18"/>
                      <w:szCs w:val="18"/>
                    </w:rPr>
                  </w:pPr>
                </w:p>
              </w:tc>
              <w:tc>
                <w:tcPr>
                  <w:tcW w:w="516" w:type="pct"/>
                  <w:shd w:val="clear" w:color="auto" w:fill="auto"/>
                  <w:vAlign w:val="center"/>
                </w:tcPr>
                <w:p w14:paraId="354668FF" w14:textId="77777777" w:rsidR="004E47FF" w:rsidRPr="00CF3F4A" w:rsidRDefault="004E47FF" w:rsidP="004E47FF">
                  <w:pPr>
                    <w:jc w:val="center"/>
                    <w:rPr>
                      <w:rFonts w:cs="Arial"/>
                      <w:sz w:val="18"/>
                      <w:szCs w:val="18"/>
                    </w:rPr>
                  </w:pPr>
                </w:p>
              </w:tc>
              <w:tc>
                <w:tcPr>
                  <w:tcW w:w="1230" w:type="pct"/>
                  <w:shd w:val="clear" w:color="auto" w:fill="auto"/>
                  <w:vAlign w:val="center"/>
                </w:tcPr>
                <w:p w14:paraId="6936BE19" w14:textId="77777777" w:rsidR="004E47FF" w:rsidRPr="00CF3F4A" w:rsidRDefault="004E47FF" w:rsidP="004E47FF">
                  <w:pPr>
                    <w:jc w:val="center"/>
                    <w:rPr>
                      <w:rFonts w:cs="Arial"/>
                      <w:sz w:val="18"/>
                      <w:szCs w:val="18"/>
                    </w:rPr>
                  </w:pPr>
                </w:p>
              </w:tc>
            </w:tr>
          </w:tbl>
          <w:p w14:paraId="7B8BAD4D" w14:textId="77777777" w:rsidR="005B0642" w:rsidRPr="00CF3F4A" w:rsidRDefault="005B0642" w:rsidP="00605E38">
            <w:pPr>
              <w:jc w:val="left"/>
              <w:rPr>
                <w:rFonts w:cs="Arial"/>
              </w:rPr>
            </w:pPr>
          </w:p>
          <w:p w14:paraId="55FB6BE3" w14:textId="347C13DA" w:rsidR="00605E38" w:rsidRPr="00CF3F4A" w:rsidRDefault="00605E38" w:rsidP="00605E38">
            <w:pPr>
              <w:jc w:val="left"/>
              <w:rPr>
                <w:rFonts w:cs="Arial"/>
              </w:rPr>
            </w:pPr>
          </w:p>
          <w:p w14:paraId="15EABB2E" w14:textId="02C30042" w:rsidR="00605E38" w:rsidRPr="00CF3F4A" w:rsidRDefault="00605E38" w:rsidP="00605E38">
            <w:pPr>
              <w:jc w:val="left"/>
              <w:rPr>
                <w:rFonts w:cs="Arial"/>
              </w:rPr>
            </w:pPr>
          </w:p>
          <w:p w14:paraId="0DEDA70A" w14:textId="77777777" w:rsidR="00605E38" w:rsidRPr="00CF3F4A" w:rsidRDefault="00605E38" w:rsidP="00605E38">
            <w:pPr>
              <w:jc w:val="left"/>
              <w:rPr>
                <w:rFonts w:cs="Arial"/>
              </w:rPr>
            </w:pPr>
          </w:p>
          <w:p w14:paraId="29C9F794" w14:textId="3F485BED" w:rsidR="00605E38" w:rsidRPr="00CF3F4A" w:rsidRDefault="00605E38" w:rsidP="00605E38">
            <w:pPr>
              <w:jc w:val="left"/>
              <w:rPr>
                <w:rFonts w:cs="Arial"/>
              </w:rPr>
            </w:pPr>
          </w:p>
        </w:tc>
      </w:tr>
    </w:tbl>
    <w:p w14:paraId="4367AD45" w14:textId="77777777" w:rsidR="00922A6A" w:rsidRPr="00CF3F4A" w:rsidRDefault="00922A6A" w:rsidP="005B0642">
      <w:pPr>
        <w:jc w:val="center"/>
      </w:pPr>
    </w:p>
    <w:p w14:paraId="5ADEA81F" w14:textId="55629BBA" w:rsidR="005B0642" w:rsidRPr="00CF3F4A" w:rsidRDefault="005B0642" w:rsidP="005B0642">
      <w:pPr>
        <w:jc w:val="center"/>
        <w:rPr>
          <w:rFonts w:cs="Arial"/>
          <w:sz w:val="22"/>
          <w:szCs w:val="22"/>
        </w:rPr>
      </w:pPr>
      <w:r w:rsidRPr="00CF3F4A">
        <w:t>Рисунок В.1, лист 1</w:t>
      </w:r>
      <w:r w:rsidR="00611F3E" w:rsidRPr="00CF3F4A">
        <w:t>9</w:t>
      </w:r>
      <w:r w:rsidRPr="00CF3F4A">
        <w:t xml:space="preserve"> – Форма паспорта</w:t>
      </w:r>
      <w:r w:rsidRPr="00CF3F4A">
        <w:rPr>
          <w:rFonts w:cs="Arial"/>
          <w:sz w:val="22"/>
          <w:szCs w:val="22"/>
        </w:rPr>
        <w:t xml:space="preserve"> </w:t>
      </w:r>
      <w:r w:rsidRPr="00CF3F4A">
        <w:rPr>
          <w:rFonts w:cs="Arial"/>
          <w:sz w:val="22"/>
          <w:szCs w:val="22"/>
        </w:rPr>
        <w:br w:type="page"/>
      </w:r>
    </w:p>
    <w:tbl>
      <w:tblPr>
        <w:tblStyle w:val="a4"/>
        <w:tblW w:w="5000" w:type="pct"/>
        <w:tblLook w:val="04A0" w:firstRow="1" w:lastRow="0" w:firstColumn="1" w:lastColumn="0" w:noHBand="0" w:noVBand="1"/>
      </w:tblPr>
      <w:tblGrid>
        <w:gridCol w:w="10529"/>
      </w:tblGrid>
      <w:tr w:rsidR="005B0642" w:rsidRPr="00CF3F4A" w14:paraId="7A9CE2F4" w14:textId="77777777" w:rsidTr="005B0642">
        <w:tc>
          <w:tcPr>
            <w:tcW w:w="5000" w:type="pct"/>
          </w:tcPr>
          <w:p w14:paraId="625B688E" w14:textId="3FB52AE8" w:rsidR="005B0642" w:rsidRPr="00CF3F4A" w:rsidRDefault="005B0642" w:rsidP="005B0642">
            <w:pPr>
              <w:jc w:val="left"/>
              <w:rPr>
                <w:rFonts w:cs="Arial"/>
                <w:sz w:val="22"/>
                <w:szCs w:val="22"/>
              </w:rPr>
            </w:pPr>
          </w:p>
          <w:p w14:paraId="04B82708" w14:textId="77777777" w:rsidR="00605E38" w:rsidRPr="00CF3F4A" w:rsidRDefault="00605E38" w:rsidP="00605E38">
            <w:pPr>
              <w:numPr>
                <w:ilvl w:val="0"/>
                <w:numId w:val="2"/>
              </w:numPr>
              <w:jc w:val="left"/>
              <w:rPr>
                <w:rFonts w:cs="Arial"/>
                <w:b/>
                <w:sz w:val="22"/>
                <w:szCs w:val="22"/>
              </w:rPr>
            </w:pPr>
            <w:r w:rsidRPr="00CF3F4A">
              <w:rPr>
                <w:rFonts w:cs="Arial"/>
                <w:b/>
                <w:sz w:val="22"/>
                <w:szCs w:val="22"/>
              </w:rPr>
              <w:t>Другие данные об установке аппарата</w:t>
            </w:r>
          </w:p>
          <w:p w14:paraId="27BE180D" w14:textId="77777777" w:rsidR="00605E38" w:rsidRPr="00CF3F4A" w:rsidRDefault="00605E38" w:rsidP="00605E38">
            <w:pPr>
              <w:jc w:val="left"/>
              <w:rPr>
                <w:rFonts w:cs="Arial"/>
                <w:sz w:val="22"/>
                <w:szCs w:val="22"/>
              </w:rPr>
            </w:pPr>
          </w:p>
          <w:p w14:paraId="42AD82C3" w14:textId="77777777" w:rsidR="00605E38" w:rsidRPr="00CF3F4A" w:rsidRDefault="00605E38" w:rsidP="00604670">
            <w:pPr>
              <w:pStyle w:val="afd"/>
              <w:numPr>
                <w:ilvl w:val="0"/>
                <w:numId w:val="46"/>
              </w:numPr>
              <w:spacing w:after="0"/>
              <w:contextualSpacing w:val="0"/>
              <w:jc w:val="left"/>
              <w:rPr>
                <w:rFonts w:ascii="Arial" w:hAnsi="Arial" w:cs="Arial"/>
              </w:rPr>
            </w:pPr>
            <w:r w:rsidRPr="00CF3F4A">
              <w:rPr>
                <w:rFonts w:ascii="Arial" w:hAnsi="Arial" w:cs="Arial"/>
              </w:rPr>
              <w:t>коррозионность среды _______________________________________________________</w:t>
            </w:r>
          </w:p>
          <w:p w14:paraId="157E5D17" w14:textId="77777777" w:rsidR="00605E38" w:rsidRPr="00CF3F4A" w:rsidRDefault="00605E38" w:rsidP="00604670">
            <w:pPr>
              <w:pStyle w:val="afd"/>
              <w:numPr>
                <w:ilvl w:val="0"/>
                <w:numId w:val="46"/>
              </w:numPr>
              <w:spacing w:after="0"/>
              <w:contextualSpacing w:val="0"/>
              <w:jc w:val="left"/>
              <w:rPr>
                <w:rFonts w:ascii="Arial" w:hAnsi="Arial" w:cs="Arial"/>
              </w:rPr>
            </w:pPr>
            <w:r w:rsidRPr="00CF3F4A">
              <w:rPr>
                <w:rFonts w:ascii="Arial" w:hAnsi="Arial" w:cs="Arial"/>
              </w:rPr>
              <w:t>противокоррозионное покрытие _______________________________________________</w:t>
            </w:r>
          </w:p>
          <w:p w14:paraId="2BC60490" w14:textId="77777777" w:rsidR="00605E38" w:rsidRPr="00CF3F4A" w:rsidRDefault="00605E38" w:rsidP="00604670">
            <w:pPr>
              <w:pStyle w:val="afd"/>
              <w:numPr>
                <w:ilvl w:val="0"/>
                <w:numId w:val="46"/>
              </w:numPr>
              <w:spacing w:after="0"/>
              <w:contextualSpacing w:val="0"/>
              <w:jc w:val="left"/>
              <w:rPr>
                <w:rFonts w:ascii="Arial" w:hAnsi="Arial" w:cs="Arial"/>
              </w:rPr>
            </w:pPr>
            <w:r w:rsidRPr="00CF3F4A">
              <w:rPr>
                <w:rFonts w:ascii="Arial" w:hAnsi="Arial" w:cs="Arial"/>
              </w:rPr>
              <w:t>тепловая изоляция __________________________________________________________</w:t>
            </w:r>
          </w:p>
          <w:p w14:paraId="66A9CD8B" w14:textId="77777777" w:rsidR="00605E38" w:rsidRPr="00CF3F4A" w:rsidRDefault="00605E38" w:rsidP="00604670">
            <w:pPr>
              <w:pStyle w:val="afd"/>
              <w:numPr>
                <w:ilvl w:val="0"/>
                <w:numId w:val="46"/>
              </w:numPr>
              <w:spacing w:after="0"/>
              <w:contextualSpacing w:val="0"/>
              <w:jc w:val="left"/>
              <w:rPr>
                <w:rFonts w:ascii="Arial" w:hAnsi="Arial" w:cs="Arial"/>
              </w:rPr>
            </w:pPr>
            <w:r w:rsidRPr="00CF3F4A">
              <w:rPr>
                <w:rFonts w:ascii="Arial" w:hAnsi="Arial" w:cs="Arial"/>
              </w:rPr>
              <w:t>схема подключения аппарата в установку (линию) ________________________________</w:t>
            </w:r>
          </w:p>
          <w:p w14:paraId="2360B90D" w14:textId="77777777" w:rsidR="00605E38" w:rsidRPr="00CF3F4A" w:rsidRDefault="00605E38" w:rsidP="005B0642">
            <w:pPr>
              <w:jc w:val="left"/>
              <w:rPr>
                <w:rFonts w:cs="Arial"/>
                <w:sz w:val="22"/>
                <w:szCs w:val="22"/>
              </w:rPr>
            </w:pPr>
          </w:p>
          <w:p w14:paraId="09AF05E2" w14:textId="29E7F8CC" w:rsidR="00865AD6" w:rsidRPr="00CF3F4A" w:rsidRDefault="00865AD6" w:rsidP="00865AD6">
            <w:pPr>
              <w:numPr>
                <w:ilvl w:val="0"/>
                <w:numId w:val="2"/>
              </w:numPr>
              <w:jc w:val="left"/>
              <w:rPr>
                <w:rFonts w:cs="Arial"/>
                <w:b/>
                <w:sz w:val="22"/>
                <w:szCs w:val="22"/>
              </w:rPr>
            </w:pPr>
            <w:r w:rsidRPr="00CF3F4A">
              <w:rPr>
                <w:rFonts w:cs="Arial"/>
                <w:b/>
                <w:sz w:val="22"/>
                <w:szCs w:val="22"/>
              </w:rPr>
              <w:t>Сведения о замене и (или) ремонте основных элементов аппарата и арматуры</w:t>
            </w:r>
          </w:p>
          <w:p w14:paraId="1A816E7E" w14:textId="77777777" w:rsidR="00865AD6" w:rsidRPr="00CF3F4A" w:rsidRDefault="00865AD6" w:rsidP="00865AD6">
            <w:pPr>
              <w:jc w:val="left"/>
              <w:rPr>
                <w:rFonts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5300"/>
              <w:gridCol w:w="3431"/>
            </w:tblGrid>
            <w:tr w:rsidR="00865AD6" w:rsidRPr="00CF3F4A" w14:paraId="6D051932" w14:textId="77777777" w:rsidTr="00865AD6">
              <w:trPr>
                <w:trHeight w:val="523"/>
              </w:trPr>
              <w:tc>
                <w:tcPr>
                  <w:tcW w:w="763" w:type="pct"/>
                  <w:tcBorders>
                    <w:bottom w:val="double" w:sz="4" w:space="0" w:color="auto"/>
                  </w:tcBorders>
                  <w:shd w:val="clear" w:color="auto" w:fill="auto"/>
                  <w:vAlign w:val="center"/>
                </w:tcPr>
                <w:p w14:paraId="7278A4DF" w14:textId="77777777" w:rsidR="00865AD6" w:rsidRPr="00CF3F4A" w:rsidRDefault="00865AD6" w:rsidP="00865AD6">
                  <w:pPr>
                    <w:jc w:val="center"/>
                    <w:rPr>
                      <w:rFonts w:cs="Arial"/>
                      <w:sz w:val="18"/>
                      <w:szCs w:val="22"/>
                    </w:rPr>
                  </w:pPr>
                  <w:r w:rsidRPr="00CF3F4A">
                    <w:rPr>
                      <w:rFonts w:cs="Arial"/>
                      <w:sz w:val="18"/>
                      <w:szCs w:val="22"/>
                    </w:rPr>
                    <w:t>Дата</w:t>
                  </w:r>
                </w:p>
              </w:tc>
              <w:tc>
                <w:tcPr>
                  <w:tcW w:w="2572" w:type="pct"/>
                  <w:tcBorders>
                    <w:bottom w:val="double" w:sz="4" w:space="0" w:color="auto"/>
                  </w:tcBorders>
                  <w:shd w:val="clear" w:color="auto" w:fill="auto"/>
                  <w:vAlign w:val="center"/>
                </w:tcPr>
                <w:p w14:paraId="1959FBB2" w14:textId="20AF4662" w:rsidR="00865AD6" w:rsidRPr="00CF3F4A" w:rsidRDefault="00865AD6" w:rsidP="00865AD6">
                  <w:pPr>
                    <w:jc w:val="center"/>
                    <w:rPr>
                      <w:rFonts w:cs="Arial"/>
                      <w:sz w:val="18"/>
                      <w:szCs w:val="22"/>
                    </w:rPr>
                  </w:pPr>
                  <w:r w:rsidRPr="00CF3F4A">
                    <w:rPr>
                      <w:rFonts w:cs="Arial"/>
                      <w:sz w:val="18"/>
                      <w:szCs w:val="22"/>
                    </w:rPr>
                    <w:t>Сведения о замене и (или) ремонте</w:t>
                  </w:r>
                </w:p>
              </w:tc>
              <w:tc>
                <w:tcPr>
                  <w:tcW w:w="1666" w:type="pct"/>
                  <w:tcBorders>
                    <w:bottom w:val="double" w:sz="4" w:space="0" w:color="auto"/>
                  </w:tcBorders>
                  <w:shd w:val="clear" w:color="auto" w:fill="auto"/>
                  <w:vAlign w:val="center"/>
                </w:tcPr>
                <w:p w14:paraId="2C1998BB" w14:textId="57132C4F" w:rsidR="00865AD6" w:rsidRPr="00CF3F4A" w:rsidRDefault="00865AD6" w:rsidP="00865AD6">
                  <w:pPr>
                    <w:jc w:val="center"/>
                    <w:rPr>
                      <w:rFonts w:cs="Arial"/>
                      <w:sz w:val="18"/>
                      <w:szCs w:val="22"/>
                    </w:rPr>
                  </w:pPr>
                  <w:r w:rsidRPr="00CF3F4A">
                    <w:rPr>
                      <w:rFonts w:cs="Arial"/>
                      <w:sz w:val="18"/>
                      <w:szCs w:val="22"/>
                    </w:rPr>
                    <w:t xml:space="preserve">Подпись лица, ответственного за </w:t>
                  </w:r>
                  <w:r w:rsidRPr="00CF3F4A">
                    <w:rPr>
                      <w:rFonts w:cs="Arial"/>
                      <w:sz w:val="18"/>
                      <w:szCs w:val="22"/>
                    </w:rPr>
                    <w:br/>
                    <w:t xml:space="preserve">исправное состояние и безопасную </w:t>
                  </w:r>
                  <w:r w:rsidRPr="00CF3F4A">
                    <w:rPr>
                      <w:rFonts w:cs="Arial"/>
                      <w:sz w:val="18"/>
                      <w:szCs w:val="22"/>
                    </w:rPr>
                    <w:br/>
                    <w:t>работу аппарата</w:t>
                  </w:r>
                </w:p>
              </w:tc>
            </w:tr>
            <w:tr w:rsidR="00865AD6" w:rsidRPr="00CF3F4A" w14:paraId="0606A733" w14:textId="77777777" w:rsidTr="00865AD6">
              <w:trPr>
                <w:trHeight w:val="454"/>
              </w:trPr>
              <w:tc>
                <w:tcPr>
                  <w:tcW w:w="763" w:type="pct"/>
                  <w:tcBorders>
                    <w:top w:val="double" w:sz="4" w:space="0" w:color="auto"/>
                  </w:tcBorders>
                  <w:shd w:val="clear" w:color="auto" w:fill="auto"/>
                  <w:vAlign w:val="center"/>
                </w:tcPr>
                <w:p w14:paraId="77A47624" w14:textId="77777777" w:rsidR="00865AD6" w:rsidRPr="00CF3F4A" w:rsidRDefault="00865AD6" w:rsidP="00865AD6">
                  <w:pPr>
                    <w:jc w:val="center"/>
                    <w:rPr>
                      <w:rFonts w:cs="Arial"/>
                      <w:sz w:val="18"/>
                      <w:szCs w:val="22"/>
                    </w:rPr>
                  </w:pPr>
                </w:p>
              </w:tc>
              <w:tc>
                <w:tcPr>
                  <w:tcW w:w="2572" w:type="pct"/>
                  <w:tcBorders>
                    <w:top w:val="double" w:sz="4" w:space="0" w:color="auto"/>
                  </w:tcBorders>
                  <w:shd w:val="clear" w:color="auto" w:fill="auto"/>
                  <w:vAlign w:val="center"/>
                </w:tcPr>
                <w:p w14:paraId="7B554154" w14:textId="77777777" w:rsidR="00865AD6" w:rsidRPr="00CF3F4A" w:rsidRDefault="00865AD6" w:rsidP="00865AD6">
                  <w:pPr>
                    <w:jc w:val="center"/>
                    <w:rPr>
                      <w:rFonts w:cs="Arial"/>
                      <w:sz w:val="18"/>
                      <w:szCs w:val="22"/>
                    </w:rPr>
                  </w:pPr>
                </w:p>
              </w:tc>
              <w:tc>
                <w:tcPr>
                  <w:tcW w:w="1666" w:type="pct"/>
                  <w:tcBorders>
                    <w:top w:val="double" w:sz="4" w:space="0" w:color="auto"/>
                  </w:tcBorders>
                  <w:shd w:val="clear" w:color="auto" w:fill="auto"/>
                  <w:vAlign w:val="center"/>
                </w:tcPr>
                <w:p w14:paraId="10B83645" w14:textId="77777777" w:rsidR="00865AD6" w:rsidRPr="00CF3F4A" w:rsidRDefault="00865AD6" w:rsidP="00865AD6">
                  <w:pPr>
                    <w:jc w:val="center"/>
                    <w:rPr>
                      <w:rFonts w:cs="Arial"/>
                      <w:sz w:val="18"/>
                      <w:szCs w:val="22"/>
                    </w:rPr>
                  </w:pPr>
                </w:p>
              </w:tc>
            </w:tr>
            <w:tr w:rsidR="00865AD6" w:rsidRPr="00CF3F4A" w14:paraId="2124B08A" w14:textId="77777777" w:rsidTr="00865AD6">
              <w:trPr>
                <w:trHeight w:val="454"/>
              </w:trPr>
              <w:tc>
                <w:tcPr>
                  <w:tcW w:w="763" w:type="pct"/>
                  <w:shd w:val="clear" w:color="auto" w:fill="auto"/>
                  <w:vAlign w:val="center"/>
                </w:tcPr>
                <w:p w14:paraId="4848F07F" w14:textId="77777777" w:rsidR="00865AD6" w:rsidRPr="00CF3F4A" w:rsidRDefault="00865AD6" w:rsidP="00865AD6">
                  <w:pPr>
                    <w:jc w:val="center"/>
                    <w:rPr>
                      <w:rFonts w:cs="Arial"/>
                      <w:sz w:val="18"/>
                      <w:szCs w:val="22"/>
                    </w:rPr>
                  </w:pPr>
                </w:p>
              </w:tc>
              <w:tc>
                <w:tcPr>
                  <w:tcW w:w="2572" w:type="pct"/>
                  <w:shd w:val="clear" w:color="auto" w:fill="auto"/>
                  <w:vAlign w:val="center"/>
                </w:tcPr>
                <w:p w14:paraId="313F0EFB" w14:textId="77777777" w:rsidR="00865AD6" w:rsidRPr="00CF3F4A" w:rsidRDefault="00865AD6" w:rsidP="00865AD6">
                  <w:pPr>
                    <w:jc w:val="center"/>
                    <w:rPr>
                      <w:rFonts w:cs="Arial"/>
                      <w:sz w:val="18"/>
                      <w:szCs w:val="22"/>
                    </w:rPr>
                  </w:pPr>
                </w:p>
              </w:tc>
              <w:tc>
                <w:tcPr>
                  <w:tcW w:w="1666" w:type="pct"/>
                  <w:shd w:val="clear" w:color="auto" w:fill="auto"/>
                  <w:vAlign w:val="center"/>
                </w:tcPr>
                <w:p w14:paraId="5B2E7AAA" w14:textId="77777777" w:rsidR="00865AD6" w:rsidRPr="00CF3F4A" w:rsidRDefault="00865AD6" w:rsidP="00865AD6">
                  <w:pPr>
                    <w:jc w:val="center"/>
                    <w:rPr>
                      <w:rFonts w:cs="Arial"/>
                      <w:sz w:val="18"/>
                      <w:szCs w:val="22"/>
                    </w:rPr>
                  </w:pPr>
                </w:p>
              </w:tc>
            </w:tr>
            <w:tr w:rsidR="00865AD6" w:rsidRPr="00CF3F4A" w14:paraId="0D3AE37C" w14:textId="77777777" w:rsidTr="00865AD6">
              <w:trPr>
                <w:trHeight w:val="454"/>
              </w:trPr>
              <w:tc>
                <w:tcPr>
                  <w:tcW w:w="763" w:type="pct"/>
                  <w:shd w:val="clear" w:color="auto" w:fill="auto"/>
                  <w:vAlign w:val="center"/>
                </w:tcPr>
                <w:p w14:paraId="17955D60" w14:textId="77777777" w:rsidR="00865AD6" w:rsidRPr="00CF3F4A" w:rsidRDefault="00865AD6" w:rsidP="00865AD6">
                  <w:pPr>
                    <w:jc w:val="center"/>
                    <w:rPr>
                      <w:rFonts w:cs="Arial"/>
                      <w:sz w:val="18"/>
                      <w:szCs w:val="22"/>
                    </w:rPr>
                  </w:pPr>
                </w:p>
              </w:tc>
              <w:tc>
                <w:tcPr>
                  <w:tcW w:w="2572" w:type="pct"/>
                  <w:shd w:val="clear" w:color="auto" w:fill="auto"/>
                  <w:vAlign w:val="center"/>
                </w:tcPr>
                <w:p w14:paraId="582BEB0A" w14:textId="77777777" w:rsidR="00865AD6" w:rsidRPr="00CF3F4A" w:rsidRDefault="00865AD6" w:rsidP="00865AD6">
                  <w:pPr>
                    <w:jc w:val="center"/>
                    <w:rPr>
                      <w:rFonts w:cs="Arial"/>
                      <w:sz w:val="18"/>
                      <w:szCs w:val="22"/>
                    </w:rPr>
                  </w:pPr>
                </w:p>
              </w:tc>
              <w:tc>
                <w:tcPr>
                  <w:tcW w:w="1666" w:type="pct"/>
                  <w:shd w:val="clear" w:color="auto" w:fill="auto"/>
                  <w:vAlign w:val="center"/>
                </w:tcPr>
                <w:p w14:paraId="27E4BD32" w14:textId="77777777" w:rsidR="00865AD6" w:rsidRPr="00CF3F4A" w:rsidRDefault="00865AD6" w:rsidP="00865AD6">
                  <w:pPr>
                    <w:jc w:val="center"/>
                    <w:rPr>
                      <w:rFonts w:cs="Arial"/>
                      <w:sz w:val="18"/>
                      <w:szCs w:val="22"/>
                    </w:rPr>
                  </w:pPr>
                </w:p>
              </w:tc>
            </w:tr>
          </w:tbl>
          <w:p w14:paraId="362CBD4A" w14:textId="5342C8FB" w:rsidR="00865AD6" w:rsidRPr="00CF3F4A" w:rsidRDefault="00865AD6" w:rsidP="00865AD6">
            <w:pPr>
              <w:jc w:val="left"/>
              <w:rPr>
                <w:rFonts w:cs="Arial"/>
                <w:sz w:val="22"/>
                <w:szCs w:val="22"/>
              </w:rPr>
            </w:pPr>
          </w:p>
          <w:p w14:paraId="6092BE1E" w14:textId="6A919868" w:rsidR="00865AD6" w:rsidRPr="00CF3F4A" w:rsidRDefault="00865AD6" w:rsidP="00865AD6">
            <w:pPr>
              <w:numPr>
                <w:ilvl w:val="0"/>
                <w:numId w:val="2"/>
              </w:numPr>
              <w:jc w:val="left"/>
              <w:rPr>
                <w:rFonts w:cs="Arial"/>
                <w:b/>
                <w:sz w:val="22"/>
                <w:szCs w:val="22"/>
              </w:rPr>
            </w:pPr>
            <w:r w:rsidRPr="00CF3F4A">
              <w:rPr>
                <w:rFonts w:cs="Arial"/>
                <w:b/>
                <w:sz w:val="22"/>
                <w:szCs w:val="22"/>
              </w:rPr>
              <w:t>Техническое освидетельствование</w:t>
            </w:r>
          </w:p>
          <w:p w14:paraId="78947942" w14:textId="77777777" w:rsidR="00865AD6" w:rsidRPr="00CF3F4A" w:rsidRDefault="00865AD6" w:rsidP="00865AD6">
            <w:pPr>
              <w:jc w:val="left"/>
              <w:rPr>
                <w:rFonts w:cs="Arial"/>
                <w:sz w:val="22"/>
                <w:szCs w:val="22"/>
              </w:rPr>
            </w:pPr>
          </w:p>
          <w:tbl>
            <w:tblPr>
              <w:tblStyle w:val="14"/>
              <w:tblW w:w="5000" w:type="pct"/>
              <w:tblLook w:val="0000" w:firstRow="0" w:lastRow="0" w:firstColumn="0" w:lastColumn="0" w:noHBand="0" w:noVBand="0"/>
            </w:tblPr>
            <w:tblGrid>
              <w:gridCol w:w="2448"/>
              <w:gridCol w:w="1506"/>
              <w:gridCol w:w="855"/>
              <w:gridCol w:w="1502"/>
              <w:gridCol w:w="1684"/>
              <w:gridCol w:w="2308"/>
            </w:tblGrid>
            <w:tr w:rsidR="00865AD6" w:rsidRPr="00CF3F4A" w14:paraId="3EDAD8A0" w14:textId="33ED128B" w:rsidTr="00D02871">
              <w:trPr>
                <w:trHeight w:val="20"/>
              </w:trPr>
              <w:tc>
                <w:tcPr>
                  <w:tcW w:w="1188" w:type="pct"/>
                  <w:vMerge w:val="restart"/>
                  <w:vAlign w:val="center"/>
                </w:tcPr>
                <w:p w14:paraId="72FCDC8C" w14:textId="2C708203" w:rsidR="00865AD6" w:rsidRPr="00CF3F4A" w:rsidRDefault="00865AD6" w:rsidP="00865AD6">
                  <w:pPr>
                    <w:jc w:val="center"/>
                    <w:rPr>
                      <w:rFonts w:cs="Arial"/>
                      <w:sz w:val="20"/>
                      <w:szCs w:val="22"/>
                    </w:rPr>
                  </w:pPr>
                  <w:r w:rsidRPr="00CF3F4A">
                    <w:rPr>
                      <w:rFonts w:cs="Arial"/>
                      <w:sz w:val="20"/>
                      <w:szCs w:val="22"/>
                    </w:rPr>
                    <w:t xml:space="preserve">Наименование и </w:t>
                  </w:r>
                  <w:r w:rsidRPr="00CF3F4A">
                    <w:rPr>
                      <w:rFonts w:cs="Arial"/>
                      <w:sz w:val="20"/>
                      <w:szCs w:val="22"/>
                    </w:rPr>
                    <w:br/>
                    <w:t xml:space="preserve">обозначение аппарата, </w:t>
                  </w:r>
                  <w:r w:rsidRPr="00CF3F4A">
                    <w:rPr>
                      <w:rFonts w:cs="Arial"/>
                      <w:sz w:val="20"/>
                      <w:szCs w:val="22"/>
                    </w:rPr>
                    <w:br/>
                    <w:t xml:space="preserve">сборочной единицы, </w:t>
                  </w:r>
                  <w:r w:rsidRPr="00CF3F4A">
                    <w:rPr>
                      <w:rFonts w:cs="Arial"/>
                      <w:sz w:val="20"/>
                      <w:szCs w:val="22"/>
                    </w:rPr>
                    <w:br/>
                    <w:t>заводской номер</w:t>
                  </w:r>
                </w:p>
              </w:tc>
              <w:tc>
                <w:tcPr>
                  <w:tcW w:w="731" w:type="pct"/>
                  <w:vMerge w:val="restart"/>
                  <w:vAlign w:val="center"/>
                </w:tcPr>
                <w:p w14:paraId="5C20627E" w14:textId="550531BC" w:rsidR="00865AD6" w:rsidRPr="00CF3F4A" w:rsidRDefault="00865AD6" w:rsidP="00865AD6">
                  <w:pPr>
                    <w:jc w:val="center"/>
                    <w:rPr>
                      <w:rFonts w:cs="Arial"/>
                      <w:sz w:val="20"/>
                      <w:szCs w:val="22"/>
                    </w:rPr>
                  </w:pPr>
                  <w:r w:rsidRPr="00CF3F4A">
                    <w:rPr>
                      <w:rFonts w:cs="Arial"/>
                      <w:sz w:val="20"/>
                      <w:szCs w:val="22"/>
                    </w:rPr>
                    <w:t xml:space="preserve">Дата </w:t>
                  </w:r>
                  <w:r w:rsidRPr="00CF3F4A">
                    <w:rPr>
                      <w:rFonts w:cs="Arial"/>
                      <w:sz w:val="20"/>
                      <w:szCs w:val="22"/>
                    </w:rPr>
                    <w:br/>
                    <w:t>изготовления</w:t>
                  </w:r>
                </w:p>
              </w:tc>
              <w:tc>
                <w:tcPr>
                  <w:tcW w:w="1144" w:type="pct"/>
                  <w:gridSpan w:val="2"/>
                  <w:vAlign w:val="center"/>
                </w:tcPr>
                <w:p w14:paraId="0978DF96" w14:textId="77777777" w:rsidR="00865AD6" w:rsidRPr="00CF3F4A" w:rsidRDefault="00865AD6" w:rsidP="00865AD6">
                  <w:pPr>
                    <w:jc w:val="center"/>
                    <w:rPr>
                      <w:rFonts w:cs="Arial"/>
                      <w:sz w:val="20"/>
                      <w:szCs w:val="22"/>
                    </w:rPr>
                  </w:pPr>
                  <w:r w:rsidRPr="00CF3F4A">
                    <w:rPr>
                      <w:rFonts w:cs="Arial"/>
                      <w:sz w:val="20"/>
                      <w:szCs w:val="22"/>
                    </w:rPr>
                    <w:t>Освидетельствование</w:t>
                  </w:r>
                </w:p>
              </w:tc>
              <w:tc>
                <w:tcPr>
                  <w:tcW w:w="817" w:type="pct"/>
                  <w:vMerge w:val="restart"/>
                  <w:vAlign w:val="center"/>
                </w:tcPr>
                <w:p w14:paraId="7D263C0E" w14:textId="110AF2D7" w:rsidR="00865AD6" w:rsidRPr="00CF3F4A" w:rsidRDefault="00865AD6" w:rsidP="00D02871">
                  <w:pPr>
                    <w:jc w:val="center"/>
                    <w:rPr>
                      <w:rFonts w:cs="Arial"/>
                      <w:sz w:val="20"/>
                      <w:szCs w:val="22"/>
                    </w:rPr>
                  </w:pPr>
                  <w:r w:rsidRPr="00CF3F4A">
                    <w:rPr>
                      <w:rFonts w:cs="Arial"/>
                      <w:bCs/>
                      <w:sz w:val="20"/>
                      <w:szCs w:val="22"/>
                    </w:rPr>
                    <w:t xml:space="preserve">Разрешенное </w:t>
                  </w:r>
                  <w:r w:rsidRPr="00CF3F4A">
                    <w:rPr>
                      <w:rFonts w:cs="Arial"/>
                      <w:bCs/>
                      <w:sz w:val="20"/>
                      <w:szCs w:val="22"/>
                    </w:rPr>
                    <w:br/>
                    <w:t>давление, МПа</w:t>
                  </w:r>
                </w:p>
              </w:tc>
              <w:tc>
                <w:tcPr>
                  <w:tcW w:w="1120" w:type="pct"/>
                  <w:vMerge w:val="restart"/>
                  <w:vAlign w:val="center"/>
                </w:tcPr>
                <w:p w14:paraId="28ED320B" w14:textId="2DB56DA0" w:rsidR="00865AD6" w:rsidRPr="00CF3F4A" w:rsidRDefault="00865AD6" w:rsidP="00865AD6">
                  <w:pPr>
                    <w:jc w:val="center"/>
                    <w:rPr>
                      <w:rFonts w:cs="Arial"/>
                      <w:sz w:val="20"/>
                      <w:szCs w:val="22"/>
                    </w:rPr>
                  </w:pPr>
                  <w:r w:rsidRPr="00CF3F4A">
                    <w:rPr>
                      <w:rFonts w:cs="Arial"/>
                      <w:bCs/>
                      <w:sz w:val="20"/>
                      <w:szCs w:val="22"/>
                    </w:rPr>
                    <w:t xml:space="preserve">Срок следующего </w:t>
                  </w:r>
                  <w:r w:rsidR="00D02871" w:rsidRPr="00CF3F4A">
                    <w:rPr>
                      <w:rFonts w:cs="Arial"/>
                      <w:bCs/>
                      <w:sz w:val="20"/>
                      <w:szCs w:val="22"/>
                    </w:rPr>
                    <w:br/>
                  </w:r>
                  <w:r w:rsidRPr="00CF3F4A">
                    <w:rPr>
                      <w:rFonts w:cs="Arial"/>
                      <w:bCs/>
                      <w:sz w:val="20"/>
                      <w:szCs w:val="22"/>
                    </w:rPr>
                    <w:t>освидетельствования</w:t>
                  </w:r>
                </w:p>
              </w:tc>
            </w:tr>
            <w:tr w:rsidR="00865AD6" w:rsidRPr="00CF3F4A" w14:paraId="5A01C20A" w14:textId="2EA5A348" w:rsidTr="00D02871">
              <w:trPr>
                <w:trHeight w:val="20"/>
              </w:trPr>
              <w:tc>
                <w:tcPr>
                  <w:tcW w:w="1188" w:type="pct"/>
                  <w:vMerge/>
                  <w:tcBorders>
                    <w:bottom w:val="double" w:sz="4" w:space="0" w:color="auto"/>
                  </w:tcBorders>
                  <w:vAlign w:val="center"/>
                </w:tcPr>
                <w:p w14:paraId="6CB54F8F" w14:textId="77777777" w:rsidR="00865AD6" w:rsidRPr="00CF3F4A" w:rsidRDefault="00865AD6" w:rsidP="00865AD6">
                  <w:pPr>
                    <w:jc w:val="center"/>
                    <w:rPr>
                      <w:rFonts w:cs="Arial"/>
                      <w:sz w:val="20"/>
                      <w:szCs w:val="22"/>
                    </w:rPr>
                  </w:pPr>
                </w:p>
              </w:tc>
              <w:tc>
                <w:tcPr>
                  <w:tcW w:w="731" w:type="pct"/>
                  <w:vMerge/>
                  <w:tcBorders>
                    <w:bottom w:val="double" w:sz="4" w:space="0" w:color="auto"/>
                  </w:tcBorders>
                  <w:vAlign w:val="center"/>
                </w:tcPr>
                <w:p w14:paraId="36BF67B6" w14:textId="77777777" w:rsidR="00865AD6" w:rsidRPr="00CF3F4A" w:rsidRDefault="00865AD6" w:rsidP="00865AD6">
                  <w:pPr>
                    <w:jc w:val="center"/>
                    <w:rPr>
                      <w:rFonts w:cs="Arial"/>
                      <w:sz w:val="20"/>
                      <w:szCs w:val="22"/>
                    </w:rPr>
                  </w:pPr>
                </w:p>
              </w:tc>
              <w:tc>
                <w:tcPr>
                  <w:tcW w:w="415" w:type="pct"/>
                  <w:tcBorders>
                    <w:bottom w:val="double" w:sz="4" w:space="0" w:color="auto"/>
                  </w:tcBorders>
                  <w:vAlign w:val="center"/>
                </w:tcPr>
                <w:p w14:paraId="0EFD00D9" w14:textId="77777777" w:rsidR="00865AD6" w:rsidRPr="00CF3F4A" w:rsidRDefault="00865AD6" w:rsidP="00865AD6">
                  <w:pPr>
                    <w:jc w:val="center"/>
                    <w:rPr>
                      <w:rFonts w:cs="Arial"/>
                      <w:sz w:val="20"/>
                      <w:szCs w:val="22"/>
                    </w:rPr>
                  </w:pPr>
                  <w:r w:rsidRPr="00CF3F4A">
                    <w:rPr>
                      <w:rFonts w:cs="Arial"/>
                      <w:sz w:val="20"/>
                      <w:szCs w:val="22"/>
                    </w:rPr>
                    <w:t>Дата</w:t>
                  </w:r>
                </w:p>
              </w:tc>
              <w:tc>
                <w:tcPr>
                  <w:tcW w:w="728" w:type="pct"/>
                  <w:tcBorders>
                    <w:bottom w:val="double" w:sz="4" w:space="0" w:color="auto"/>
                  </w:tcBorders>
                  <w:vAlign w:val="center"/>
                </w:tcPr>
                <w:p w14:paraId="1B1650E3" w14:textId="6332EE0E" w:rsidR="00865AD6" w:rsidRPr="00CF3F4A" w:rsidRDefault="00865AD6" w:rsidP="00865AD6">
                  <w:pPr>
                    <w:jc w:val="center"/>
                    <w:rPr>
                      <w:rFonts w:cs="Arial"/>
                      <w:sz w:val="20"/>
                      <w:szCs w:val="22"/>
                    </w:rPr>
                  </w:pPr>
                  <w:r w:rsidRPr="00CF3F4A">
                    <w:rPr>
                      <w:rFonts w:cs="Arial"/>
                      <w:bCs/>
                      <w:sz w:val="20"/>
                      <w:szCs w:val="22"/>
                    </w:rPr>
                    <w:t>Результат</w:t>
                  </w:r>
                </w:p>
              </w:tc>
              <w:tc>
                <w:tcPr>
                  <w:tcW w:w="817" w:type="pct"/>
                  <w:vMerge/>
                  <w:tcBorders>
                    <w:bottom w:val="double" w:sz="4" w:space="0" w:color="auto"/>
                  </w:tcBorders>
                  <w:vAlign w:val="center"/>
                </w:tcPr>
                <w:p w14:paraId="4229D5F4" w14:textId="77777777" w:rsidR="00865AD6" w:rsidRPr="00CF3F4A" w:rsidRDefault="00865AD6" w:rsidP="00865AD6">
                  <w:pPr>
                    <w:jc w:val="center"/>
                    <w:rPr>
                      <w:rFonts w:cs="Arial"/>
                      <w:sz w:val="20"/>
                      <w:szCs w:val="22"/>
                    </w:rPr>
                  </w:pPr>
                </w:p>
              </w:tc>
              <w:tc>
                <w:tcPr>
                  <w:tcW w:w="1120" w:type="pct"/>
                  <w:vMerge/>
                  <w:tcBorders>
                    <w:bottom w:val="double" w:sz="4" w:space="0" w:color="auto"/>
                  </w:tcBorders>
                  <w:vAlign w:val="center"/>
                </w:tcPr>
                <w:p w14:paraId="2375C3BB" w14:textId="77777777" w:rsidR="00865AD6" w:rsidRPr="00CF3F4A" w:rsidRDefault="00865AD6" w:rsidP="00865AD6">
                  <w:pPr>
                    <w:jc w:val="center"/>
                    <w:rPr>
                      <w:rFonts w:cs="Arial"/>
                      <w:sz w:val="20"/>
                      <w:szCs w:val="22"/>
                    </w:rPr>
                  </w:pPr>
                </w:p>
              </w:tc>
            </w:tr>
            <w:tr w:rsidR="00865AD6" w:rsidRPr="00CF3F4A" w14:paraId="31E56A41" w14:textId="77E2B276" w:rsidTr="00D02871">
              <w:trPr>
                <w:trHeight w:val="454"/>
              </w:trPr>
              <w:tc>
                <w:tcPr>
                  <w:tcW w:w="1188" w:type="pct"/>
                  <w:tcBorders>
                    <w:top w:val="double" w:sz="4" w:space="0" w:color="auto"/>
                  </w:tcBorders>
                  <w:vAlign w:val="center"/>
                </w:tcPr>
                <w:p w14:paraId="107DCFA7" w14:textId="77777777" w:rsidR="00865AD6" w:rsidRPr="00CF3F4A" w:rsidRDefault="00865AD6" w:rsidP="00865AD6">
                  <w:pPr>
                    <w:jc w:val="center"/>
                    <w:rPr>
                      <w:rFonts w:cs="Arial"/>
                      <w:sz w:val="20"/>
                      <w:szCs w:val="22"/>
                    </w:rPr>
                  </w:pPr>
                </w:p>
              </w:tc>
              <w:tc>
                <w:tcPr>
                  <w:tcW w:w="731" w:type="pct"/>
                  <w:tcBorders>
                    <w:top w:val="double" w:sz="4" w:space="0" w:color="auto"/>
                  </w:tcBorders>
                  <w:vAlign w:val="center"/>
                </w:tcPr>
                <w:p w14:paraId="59FFD374" w14:textId="77777777" w:rsidR="00865AD6" w:rsidRPr="00CF3F4A" w:rsidRDefault="00865AD6" w:rsidP="00865AD6">
                  <w:pPr>
                    <w:jc w:val="center"/>
                    <w:rPr>
                      <w:rFonts w:cs="Arial"/>
                      <w:sz w:val="20"/>
                      <w:szCs w:val="22"/>
                    </w:rPr>
                  </w:pPr>
                </w:p>
              </w:tc>
              <w:tc>
                <w:tcPr>
                  <w:tcW w:w="415" w:type="pct"/>
                  <w:tcBorders>
                    <w:top w:val="double" w:sz="4" w:space="0" w:color="auto"/>
                  </w:tcBorders>
                  <w:vAlign w:val="center"/>
                </w:tcPr>
                <w:p w14:paraId="68B8BBA9" w14:textId="77777777" w:rsidR="00865AD6" w:rsidRPr="00CF3F4A" w:rsidRDefault="00865AD6" w:rsidP="00865AD6">
                  <w:pPr>
                    <w:jc w:val="center"/>
                    <w:rPr>
                      <w:rFonts w:cs="Arial"/>
                      <w:sz w:val="20"/>
                      <w:szCs w:val="22"/>
                    </w:rPr>
                  </w:pPr>
                </w:p>
              </w:tc>
              <w:tc>
                <w:tcPr>
                  <w:tcW w:w="728" w:type="pct"/>
                  <w:tcBorders>
                    <w:top w:val="double" w:sz="4" w:space="0" w:color="auto"/>
                  </w:tcBorders>
                  <w:vAlign w:val="center"/>
                </w:tcPr>
                <w:p w14:paraId="120443CC" w14:textId="77777777" w:rsidR="00865AD6" w:rsidRPr="00CF3F4A" w:rsidRDefault="00865AD6" w:rsidP="00865AD6">
                  <w:pPr>
                    <w:jc w:val="center"/>
                    <w:rPr>
                      <w:rFonts w:cs="Arial"/>
                      <w:sz w:val="20"/>
                      <w:szCs w:val="22"/>
                    </w:rPr>
                  </w:pPr>
                </w:p>
              </w:tc>
              <w:tc>
                <w:tcPr>
                  <w:tcW w:w="817" w:type="pct"/>
                  <w:tcBorders>
                    <w:top w:val="double" w:sz="4" w:space="0" w:color="auto"/>
                  </w:tcBorders>
                  <w:vAlign w:val="center"/>
                </w:tcPr>
                <w:p w14:paraId="48A9B72F" w14:textId="77777777" w:rsidR="00865AD6" w:rsidRPr="00CF3F4A" w:rsidRDefault="00865AD6" w:rsidP="00865AD6">
                  <w:pPr>
                    <w:jc w:val="center"/>
                    <w:rPr>
                      <w:rFonts w:cs="Arial"/>
                      <w:sz w:val="20"/>
                      <w:szCs w:val="22"/>
                    </w:rPr>
                  </w:pPr>
                </w:p>
              </w:tc>
              <w:tc>
                <w:tcPr>
                  <w:tcW w:w="1120" w:type="pct"/>
                  <w:tcBorders>
                    <w:top w:val="double" w:sz="4" w:space="0" w:color="auto"/>
                  </w:tcBorders>
                  <w:vAlign w:val="center"/>
                </w:tcPr>
                <w:p w14:paraId="4EE5530A" w14:textId="77777777" w:rsidR="00865AD6" w:rsidRPr="00CF3F4A" w:rsidRDefault="00865AD6" w:rsidP="00865AD6">
                  <w:pPr>
                    <w:jc w:val="center"/>
                    <w:rPr>
                      <w:rFonts w:cs="Arial"/>
                      <w:sz w:val="20"/>
                      <w:szCs w:val="22"/>
                    </w:rPr>
                  </w:pPr>
                </w:p>
              </w:tc>
            </w:tr>
            <w:tr w:rsidR="00865AD6" w:rsidRPr="00CF3F4A" w14:paraId="66021A98" w14:textId="77777777" w:rsidTr="00D02871">
              <w:trPr>
                <w:trHeight w:val="454"/>
              </w:trPr>
              <w:tc>
                <w:tcPr>
                  <w:tcW w:w="1188" w:type="pct"/>
                  <w:vAlign w:val="center"/>
                </w:tcPr>
                <w:p w14:paraId="2F1946DB" w14:textId="77777777" w:rsidR="00865AD6" w:rsidRPr="00CF3F4A" w:rsidRDefault="00865AD6" w:rsidP="00865AD6">
                  <w:pPr>
                    <w:jc w:val="center"/>
                    <w:rPr>
                      <w:rFonts w:cs="Arial"/>
                      <w:sz w:val="20"/>
                      <w:szCs w:val="22"/>
                    </w:rPr>
                  </w:pPr>
                </w:p>
              </w:tc>
              <w:tc>
                <w:tcPr>
                  <w:tcW w:w="731" w:type="pct"/>
                  <w:vAlign w:val="center"/>
                </w:tcPr>
                <w:p w14:paraId="203C287D" w14:textId="77777777" w:rsidR="00865AD6" w:rsidRPr="00CF3F4A" w:rsidRDefault="00865AD6" w:rsidP="00865AD6">
                  <w:pPr>
                    <w:jc w:val="center"/>
                    <w:rPr>
                      <w:rFonts w:cs="Arial"/>
                      <w:sz w:val="20"/>
                      <w:szCs w:val="22"/>
                    </w:rPr>
                  </w:pPr>
                </w:p>
              </w:tc>
              <w:tc>
                <w:tcPr>
                  <w:tcW w:w="415" w:type="pct"/>
                  <w:vAlign w:val="center"/>
                </w:tcPr>
                <w:p w14:paraId="3EE9F5FD" w14:textId="77777777" w:rsidR="00865AD6" w:rsidRPr="00CF3F4A" w:rsidRDefault="00865AD6" w:rsidP="00865AD6">
                  <w:pPr>
                    <w:jc w:val="center"/>
                    <w:rPr>
                      <w:rFonts w:cs="Arial"/>
                      <w:sz w:val="20"/>
                      <w:szCs w:val="22"/>
                    </w:rPr>
                  </w:pPr>
                </w:p>
              </w:tc>
              <w:tc>
                <w:tcPr>
                  <w:tcW w:w="728" w:type="pct"/>
                  <w:vAlign w:val="center"/>
                </w:tcPr>
                <w:p w14:paraId="308EB5B1" w14:textId="77777777" w:rsidR="00865AD6" w:rsidRPr="00CF3F4A" w:rsidRDefault="00865AD6" w:rsidP="00865AD6">
                  <w:pPr>
                    <w:jc w:val="center"/>
                    <w:rPr>
                      <w:rFonts w:cs="Arial"/>
                      <w:sz w:val="20"/>
                      <w:szCs w:val="22"/>
                    </w:rPr>
                  </w:pPr>
                </w:p>
              </w:tc>
              <w:tc>
                <w:tcPr>
                  <w:tcW w:w="817" w:type="pct"/>
                  <w:vAlign w:val="center"/>
                </w:tcPr>
                <w:p w14:paraId="6DDD056A" w14:textId="77777777" w:rsidR="00865AD6" w:rsidRPr="00CF3F4A" w:rsidRDefault="00865AD6" w:rsidP="00865AD6">
                  <w:pPr>
                    <w:jc w:val="center"/>
                    <w:rPr>
                      <w:rFonts w:cs="Arial"/>
                      <w:sz w:val="20"/>
                      <w:szCs w:val="22"/>
                    </w:rPr>
                  </w:pPr>
                </w:p>
              </w:tc>
              <w:tc>
                <w:tcPr>
                  <w:tcW w:w="1120" w:type="pct"/>
                  <w:vAlign w:val="center"/>
                </w:tcPr>
                <w:p w14:paraId="5325A39A" w14:textId="77777777" w:rsidR="00865AD6" w:rsidRPr="00CF3F4A" w:rsidRDefault="00865AD6" w:rsidP="00865AD6">
                  <w:pPr>
                    <w:jc w:val="center"/>
                    <w:rPr>
                      <w:rFonts w:cs="Arial"/>
                      <w:sz w:val="20"/>
                      <w:szCs w:val="22"/>
                    </w:rPr>
                  </w:pPr>
                </w:p>
              </w:tc>
            </w:tr>
            <w:tr w:rsidR="00865AD6" w:rsidRPr="00CF3F4A" w14:paraId="26E1BBCC" w14:textId="77777777" w:rsidTr="00D02871">
              <w:trPr>
                <w:trHeight w:val="454"/>
              </w:trPr>
              <w:tc>
                <w:tcPr>
                  <w:tcW w:w="1188" w:type="pct"/>
                  <w:vAlign w:val="center"/>
                </w:tcPr>
                <w:p w14:paraId="541B6307" w14:textId="77777777" w:rsidR="00865AD6" w:rsidRPr="00CF3F4A" w:rsidRDefault="00865AD6" w:rsidP="00865AD6">
                  <w:pPr>
                    <w:jc w:val="center"/>
                    <w:rPr>
                      <w:rFonts w:cs="Arial"/>
                      <w:sz w:val="20"/>
                      <w:szCs w:val="22"/>
                    </w:rPr>
                  </w:pPr>
                </w:p>
              </w:tc>
              <w:tc>
                <w:tcPr>
                  <w:tcW w:w="731" w:type="pct"/>
                  <w:vAlign w:val="center"/>
                </w:tcPr>
                <w:p w14:paraId="21BDBDEB" w14:textId="77777777" w:rsidR="00865AD6" w:rsidRPr="00CF3F4A" w:rsidRDefault="00865AD6" w:rsidP="00865AD6">
                  <w:pPr>
                    <w:jc w:val="center"/>
                    <w:rPr>
                      <w:rFonts w:cs="Arial"/>
                      <w:sz w:val="20"/>
                      <w:szCs w:val="22"/>
                    </w:rPr>
                  </w:pPr>
                </w:p>
              </w:tc>
              <w:tc>
                <w:tcPr>
                  <w:tcW w:w="415" w:type="pct"/>
                  <w:vAlign w:val="center"/>
                </w:tcPr>
                <w:p w14:paraId="072B9952" w14:textId="77777777" w:rsidR="00865AD6" w:rsidRPr="00CF3F4A" w:rsidRDefault="00865AD6" w:rsidP="00865AD6">
                  <w:pPr>
                    <w:jc w:val="center"/>
                    <w:rPr>
                      <w:rFonts w:cs="Arial"/>
                      <w:sz w:val="20"/>
                      <w:szCs w:val="22"/>
                    </w:rPr>
                  </w:pPr>
                </w:p>
              </w:tc>
              <w:tc>
                <w:tcPr>
                  <w:tcW w:w="728" w:type="pct"/>
                  <w:vAlign w:val="center"/>
                </w:tcPr>
                <w:p w14:paraId="2EA59411" w14:textId="77777777" w:rsidR="00865AD6" w:rsidRPr="00CF3F4A" w:rsidRDefault="00865AD6" w:rsidP="00865AD6">
                  <w:pPr>
                    <w:jc w:val="center"/>
                    <w:rPr>
                      <w:rFonts w:cs="Arial"/>
                      <w:sz w:val="20"/>
                      <w:szCs w:val="22"/>
                    </w:rPr>
                  </w:pPr>
                </w:p>
              </w:tc>
              <w:tc>
                <w:tcPr>
                  <w:tcW w:w="817" w:type="pct"/>
                  <w:vAlign w:val="center"/>
                </w:tcPr>
                <w:p w14:paraId="212E0946" w14:textId="77777777" w:rsidR="00865AD6" w:rsidRPr="00CF3F4A" w:rsidRDefault="00865AD6" w:rsidP="00865AD6">
                  <w:pPr>
                    <w:jc w:val="center"/>
                    <w:rPr>
                      <w:rFonts w:cs="Arial"/>
                      <w:sz w:val="20"/>
                      <w:szCs w:val="22"/>
                    </w:rPr>
                  </w:pPr>
                </w:p>
              </w:tc>
              <w:tc>
                <w:tcPr>
                  <w:tcW w:w="1120" w:type="pct"/>
                  <w:vAlign w:val="center"/>
                </w:tcPr>
                <w:p w14:paraId="7E2685A3" w14:textId="77777777" w:rsidR="00865AD6" w:rsidRPr="00CF3F4A" w:rsidRDefault="00865AD6" w:rsidP="00865AD6">
                  <w:pPr>
                    <w:jc w:val="center"/>
                    <w:rPr>
                      <w:rFonts w:cs="Arial"/>
                      <w:sz w:val="20"/>
                      <w:szCs w:val="22"/>
                    </w:rPr>
                  </w:pPr>
                </w:p>
              </w:tc>
            </w:tr>
          </w:tbl>
          <w:p w14:paraId="1B22DBD0" w14:textId="77777777" w:rsidR="00865AD6" w:rsidRPr="00CF3F4A" w:rsidRDefault="00865AD6" w:rsidP="00865AD6">
            <w:pPr>
              <w:rPr>
                <w:rFonts w:cs="Arial"/>
                <w:sz w:val="22"/>
                <w:szCs w:val="22"/>
              </w:rPr>
            </w:pPr>
          </w:p>
          <w:p w14:paraId="641B6709" w14:textId="542F0549" w:rsidR="00865AD6" w:rsidRPr="00CF3F4A" w:rsidRDefault="00865AD6" w:rsidP="00D02871">
            <w:pPr>
              <w:numPr>
                <w:ilvl w:val="0"/>
                <w:numId w:val="2"/>
              </w:numPr>
              <w:jc w:val="left"/>
              <w:rPr>
                <w:rFonts w:cs="Arial"/>
                <w:b/>
                <w:sz w:val="22"/>
                <w:szCs w:val="22"/>
              </w:rPr>
            </w:pPr>
            <w:r w:rsidRPr="00CF3F4A">
              <w:rPr>
                <w:rFonts w:cs="Arial"/>
                <w:b/>
                <w:sz w:val="22"/>
                <w:szCs w:val="22"/>
              </w:rPr>
              <w:t>Регистрация аппарата</w:t>
            </w:r>
          </w:p>
          <w:p w14:paraId="0A4CA36F" w14:textId="77777777" w:rsidR="00865AD6" w:rsidRPr="00CF3F4A" w:rsidRDefault="00865AD6" w:rsidP="00D02871">
            <w:pPr>
              <w:rPr>
                <w:rFonts w:cs="Arial"/>
                <w:sz w:val="22"/>
                <w:szCs w:val="22"/>
              </w:rPr>
            </w:pPr>
          </w:p>
          <w:p w14:paraId="18953365" w14:textId="41E9E2A1" w:rsidR="00865AD6" w:rsidRPr="00CF3F4A" w:rsidRDefault="00865AD6" w:rsidP="00D02871">
            <w:pPr>
              <w:ind w:firstLine="567"/>
              <w:rPr>
                <w:rFonts w:cs="Arial"/>
                <w:sz w:val="22"/>
                <w:szCs w:val="22"/>
              </w:rPr>
            </w:pPr>
            <w:r w:rsidRPr="00CF3F4A">
              <w:rPr>
                <w:rFonts w:cs="Arial"/>
                <w:sz w:val="22"/>
                <w:szCs w:val="22"/>
              </w:rPr>
              <w:t xml:space="preserve">Аппарат зарегистрирован </w:t>
            </w:r>
            <w:r w:rsidR="00D02871" w:rsidRPr="00CF3F4A">
              <w:rPr>
                <w:rFonts w:cs="Arial"/>
                <w:sz w:val="22"/>
                <w:szCs w:val="22"/>
              </w:rPr>
              <w:t>под номером __________ (</w:t>
            </w:r>
            <w:r w:rsidR="00D02871" w:rsidRPr="00AA1D04">
              <w:rPr>
                <w:rFonts w:cs="Arial"/>
                <w:i/>
                <w:iCs/>
                <w:sz w:val="22"/>
                <w:szCs w:val="22"/>
              </w:rPr>
              <w:t>указать номер записи о регистрации</w:t>
            </w:r>
            <w:r w:rsidR="00D02871" w:rsidRPr="00CF3F4A">
              <w:rPr>
                <w:rFonts w:cs="Arial"/>
                <w:sz w:val="22"/>
                <w:szCs w:val="22"/>
              </w:rPr>
              <w:t xml:space="preserve">) </w:t>
            </w:r>
            <w:r w:rsidRPr="00CF3F4A">
              <w:rPr>
                <w:rFonts w:cs="Arial"/>
                <w:sz w:val="22"/>
                <w:szCs w:val="22"/>
              </w:rPr>
              <w:t>в _____________________</w:t>
            </w:r>
            <w:r w:rsidR="00D02871" w:rsidRPr="00CF3F4A">
              <w:rPr>
                <w:rFonts w:cs="Arial"/>
                <w:sz w:val="22"/>
                <w:szCs w:val="22"/>
              </w:rPr>
              <w:t>_______________ (</w:t>
            </w:r>
            <w:r w:rsidR="00D02871" w:rsidRPr="00AA1D04">
              <w:rPr>
                <w:rFonts w:cs="Arial"/>
                <w:i/>
                <w:iCs/>
                <w:sz w:val="22"/>
                <w:szCs w:val="22"/>
              </w:rPr>
              <w:t>указать</w:t>
            </w:r>
            <w:r w:rsidR="00D02871" w:rsidRPr="00AA1D04">
              <w:rPr>
                <w:i/>
                <w:iCs/>
                <w:sz w:val="22"/>
                <w:szCs w:val="22"/>
              </w:rPr>
              <w:t xml:space="preserve"> наименование </w:t>
            </w:r>
            <w:r w:rsidR="00D02871" w:rsidRPr="00AA1D04">
              <w:rPr>
                <w:rFonts w:cs="Arial"/>
                <w:i/>
                <w:iCs/>
                <w:sz w:val="22"/>
                <w:szCs w:val="22"/>
              </w:rPr>
              <w:t>регистрирующего органа</w:t>
            </w:r>
            <w:r w:rsidR="00D02871" w:rsidRPr="00CF3F4A">
              <w:rPr>
                <w:rFonts w:cs="Arial"/>
                <w:sz w:val="22"/>
                <w:szCs w:val="22"/>
              </w:rPr>
              <w:t>).</w:t>
            </w:r>
          </w:p>
          <w:p w14:paraId="580F8171" w14:textId="77777777" w:rsidR="00D02871" w:rsidRPr="00CF3F4A" w:rsidRDefault="00D02871" w:rsidP="00D02871">
            <w:pPr>
              <w:rPr>
                <w:rFonts w:cs="Arial"/>
                <w:sz w:val="22"/>
                <w:szCs w:val="22"/>
              </w:rPr>
            </w:pPr>
          </w:p>
          <w:p w14:paraId="44ADB991" w14:textId="0DA6EE45" w:rsidR="00865AD6" w:rsidRPr="00CF3F4A" w:rsidRDefault="00D02871" w:rsidP="00D02871">
            <w:pPr>
              <w:rPr>
                <w:rFonts w:cs="Arial"/>
                <w:sz w:val="22"/>
                <w:szCs w:val="22"/>
              </w:rPr>
            </w:pPr>
            <w:r w:rsidRPr="00CF3F4A">
              <w:rPr>
                <w:rFonts w:cs="Arial"/>
                <w:sz w:val="22"/>
                <w:szCs w:val="22"/>
              </w:rPr>
              <w:t xml:space="preserve">К аппарату прилагается паспорт, в котором </w:t>
            </w:r>
            <w:r w:rsidR="00865AD6" w:rsidRPr="00CF3F4A">
              <w:rPr>
                <w:rFonts w:cs="Arial"/>
                <w:sz w:val="22"/>
                <w:szCs w:val="22"/>
              </w:rPr>
              <w:t>пронумеровано и прошнуровано ________ страниц.</w:t>
            </w:r>
          </w:p>
          <w:p w14:paraId="57B4C039" w14:textId="6CD2781D" w:rsidR="00865AD6" w:rsidRPr="00CF3F4A" w:rsidRDefault="00865AD6" w:rsidP="00D02871">
            <w:pPr>
              <w:ind w:firstLine="567"/>
              <w:rPr>
                <w:rFonts w:cs="Arial"/>
                <w:sz w:val="22"/>
                <w:szCs w:val="22"/>
              </w:rPr>
            </w:pPr>
          </w:p>
          <w:p w14:paraId="7F276F71" w14:textId="77777777" w:rsidR="00D02871" w:rsidRPr="00CF3F4A" w:rsidRDefault="00D02871" w:rsidP="00D02871">
            <w:pPr>
              <w:ind w:firstLine="567"/>
              <w:rPr>
                <w:rFonts w:cs="Arial"/>
                <w:sz w:val="22"/>
                <w:szCs w:val="22"/>
              </w:rPr>
            </w:pPr>
            <w:r w:rsidRPr="00CF3F4A">
              <w:rPr>
                <w:rFonts w:cs="Arial"/>
                <w:sz w:val="22"/>
                <w:szCs w:val="22"/>
              </w:rPr>
              <w:t>_______________                  _______________                  ___________________________</w:t>
            </w:r>
          </w:p>
          <w:p w14:paraId="26EB38D0" w14:textId="77777777" w:rsidR="00D02871" w:rsidRPr="00CF3F4A" w:rsidRDefault="00D02871" w:rsidP="00D02871">
            <w:pPr>
              <w:ind w:firstLine="567"/>
              <w:rPr>
                <w:rFonts w:cs="Arial"/>
                <w:sz w:val="22"/>
                <w:szCs w:val="22"/>
              </w:rPr>
            </w:pPr>
            <w:r w:rsidRPr="00CF3F4A">
              <w:rPr>
                <w:rFonts w:cs="Arial"/>
                <w:sz w:val="22"/>
                <w:szCs w:val="22"/>
              </w:rPr>
              <w:t xml:space="preserve">      Должность                                 Подпись                                    Фамилия и инициалы</w:t>
            </w:r>
          </w:p>
          <w:p w14:paraId="28EF59A8" w14:textId="087DEB2D" w:rsidR="00D02871" w:rsidRPr="00CF3F4A" w:rsidRDefault="00D02871" w:rsidP="00D02871">
            <w:pPr>
              <w:ind w:firstLine="567"/>
              <w:rPr>
                <w:rFonts w:cs="Arial"/>
                <w:sz w:val="22"/>
                <w:szCs w:val="22"/>
              </w:rPr>
            </w:pPr>
          </w:p>
          <w:p w14:paraId="014F508F" w14:textId="68E7F3CB" w:rsidR="00D02871" w:rsidRPr="00CF3F4A" w:rsidRDefault="00AA1D04" w:rsidP="00D02871">
            <w:pPr>
              <w:ind w:firstLine="567"/>
              <w:rPr>
                <w:rFonts w:cs="Arial"/>
                <w:sz w:val="22"/>
                <w:szCs w:val="22"/>
              </w:rPr>
            </w:pPr>
            <w:r>
              <w:rPr>
                <w:rFonts w:cs="Arial"/>
                <w:sz w:val="22"/>
                <w:szCs w:val="22"/>
              </w:rPr>
              <w:t xml:space="preserve">      </w:t>
            </w:r>
            <w:r w:rsidRPr="00CF3F4A">
              <w:rPr>
                <w:rFonts w:cs="Arial"/>
                <w:sz w:val="22"/>
                <w:szCs w:val="22"/>
              </w:rPr>
              <w:t>М.П.</w:t>
            </w:r>
            <w:r w:rsidR="00D02871" w:rsidRPr="00CF3F4A">
              <w:rPr>
                <w:rFonts w:cs="Arial"/>
                <w:sz w:val="22"/>
                <w:szCs w:val="22"/>
              </w:rPr>
              <w:t xml:space="preserve">                _______________</w:t>
            </w:r>
          </w:p>
          <w:p w14:paraId="5AD23F36" w14:textId="67B29A1E" w:rsidR="00D02871" w:rsidRPr="00CF3F4A" w:rsidRDefault="00D02871" w:rsidP="00D02871">
            <w:pPr>
              <w:ind w:firstLine="567"/>
              <w:rPr>
                <w:rFonts w:cs="Arial"/>
                <w:sz w:val="22"/>
                <w:szCs w:val="22"/>
              </w:rPr>
            </w:pPr>
            <w:r w:rsidRPr="00CF3F4A">
              <w:rPr>
                <w:rFonts w:cs="Arial"/>
                <w:sz w:val="22"/>
                <w:szCs w:val="22"/>
              </w:rPr>
              <w:t xml:space="preserve">                                        Дата</w:t>
            </w:r>
          </w:p>
          <w:p w14:paraId="0A4455D1" w14:textId="77777777" w:rsidR="005B0642" w:rsidRPr="00CF3F4A" w:rsidRDefault="005B0642" w:rsidP="005B0642">
            <w:pPr>
              <w:jc w:val="left"/>
              <w:rPr>
                <w:rFonts w:cs="Arial"/>
                <w:sz w:val="22"/>
                <w:szCs w:val="22"/>
              </w:rPr>
            </w:pPr>
          </w:p>
        </w:tc>
      </w:tr>
    </w:tbl>
    <w:p w14:paraId="7B6F0E19" w14:textId="77777777" w:rsidR="00922A6A" w:rsidRPr="00CF3F4A" w:rsidRDefault="00922A6A" w:rsidP="005B0642">
      <w:pPr>
        <w:jc w:val="center"/>
      </w:pPr>
    </w:p>
    <w:p w14:paraId="6FBB9509" w14:textId="347FD889" w:rsidR="005B0642" w:rsidRPr="00CF3F4A" w:rsidRDefault="005B0642" w:rsidP="005B0642">
      <w:pPr>
        <w:jc w:val="center"/>
        <w:rPr>
          <w:rFonts w:cs="Arial"/>
          <w:sz w:val="22"/>
          <w:szCs w:val="22"/>
        </w:rPr>
      </w:pPr>
      <w:r w:rsidRPr="00CF3F4A">
        <w:t xml:space="preserve">Рисунок В.1, лист </w:t>
      </w:r>
      <w:r w:rsidR="00611F3E" w:rsidRPr="00CF3F4A">
        <w:t>20</w:t>
      </w:r>
      <w:r w:rsidRPr="00CF3F4A">
        <w:t xml:space="preserve"> – Форма паспорта</w:t>
      </w:r>
      <w:r w:rsidRPr="00CF3F4A">
        <w:rPr>
          <w:rFonts w:cs="Arial"/>
          <w:sz w:val="22"/>
          <w:szCs w:val="22"/>
        </w:rPr>
        <w:t xml:space="preserve"> </w:t>
      </w:r>
      <w:r w:rsidRPr="00CF3F4A">
        <w:rPr>
          <w:rFonts w:cs="Arial"/>
          <w:sz w:val="22"/>
          <w:szCs w:val="22"/>
        </w:rPr>
        <w:br w:type="page"/>
      </w:r>
    </w:p>
    <w:tbl>
      <w:tblPr>
        <w:tblStyle w:val="a4"/>
        <w:tblW w:w="5000" w:type="pct"/>
        <w:tblLook w:val="04A0" w:firstRow="1" w:lastRow="0" w:firstColumn="1" w:lastColumn="0" w:noHBand="0" w:noVBand="1"/>
      </w:tblPr>
      <w:tblGrid>
        <w:gridCol w:w="10529"/>
      </w:tblGrid>
      <w:tr w:rsidR="005B0642" w:rsidRPr="00CF3F4A" w14:paraId="473F3F69" w14:textId="77777777" w:rsidTr="005B0642">
        <w:tc>
          <w:tcPr>
            <w:tcW w:w="5000" w:type="pct"/>
          </w:tcPr>
          <w:p w14:paraId="42F74B35" w14:textId="77777777" w:rsidR="005B0642" w:rsidRPr="00CF3F4A" w:rsidRDefault="005B0642" w:rsidP="00A35B32">
            <w:pPr>
              <w:jc w:val="center"/>
              <w:rPr>
                <w:rFonts w:cs="Arial"/>
                <w:sz w:val="22"/>
                <w:szCs w:val="22"/>
              </w:rPr>
            </w:pPr>
          </w:p>
          <w:p w14:paraId="5EF1DE70" w14:textId="77777777" w:rsidR="00CA0DB0" w:rsidRPr="00CF3F4A" w:rsidRDefault="00CA0DB0" w:rsidP="00A35B32">
            <w:pPr>
              <w:ind w:left="567"/>
              <w:jc w:val="center"/>
              <w:rPr>
                <w:rFonts w:cs="Arial"/>
                <w:b/>
                <w:sz w:val="22"/>
                <w:szCs w:val="22"/>
              </w:rPr>
            </w:pPr>
            <w:r w:rsidRPr="00CF3F4A">
              <w:rPr>
                <w:rFonts w:cs="Arial"/>
                <w:b/>
                <w:sz w:val="22"/>
                <w:szCs w:val="22"/>
              </w:rPr>
              <w:t>Движение аппарата (теплообменной секции) при эксплуатации</w:t>
            </w:r>
          </w:p>
          <w:p w14:paraId="7FEF5257" w14:textId="77777777" w:rsidR="00CA0DB0" w:rsidRPr="00CF3F4A" w:rsidRDefault="00CA0DB0" w:rsidP="00A35B32">
            <w:pPr>
              <w:jc w:val="center"/>
              <w:rPr>
                <w:rFonts w:cs="Arial"/>
                <w:sz w:val="22"/>
                <w:szCs w:val="22"/>
              </w:rPr>
            </w:pPr>
          </w:p>
          <w:p w14:paraId="1B36C3C7" w14:textId="3D8886A8" w:rsidR="00CA0DB0" w:rsidRPr="00CF3F4A" w:rsidRDefault="00CA0DB0" w:rsidP="00CA0DB0">
            <w:pPr>
              <w:jc w:val="left"/>
              <w:rPr>
                <w:rFonts w:cs="Arial"/>
                <w:sz w:val="22"/>
                <w:szCs w:val="22"/>
              </w:rPr>
            </w:pPr>
            <w:r w:rsidRPr="00CF3F4A">
              <w:rPr>
                <w:rFonts w:cs="Arial"/>
                <w:sz w:val="22"/>
                <w:szCs w:val="22"/>
              </w:rPr>
              <w:t>Ограничения</w:t>
            </w:r>
            <w:r w:rsidR="00A35B32" w:rsidRPr="00CF3F4A">
              <w:rPr>
                <w:rFonts w:cs="Arial"/>
                <w:sz w:val="22"/>
                <w:szCs w:val="22"/>
              </w:rPr>
              <w:t>, соблюдение которых обязательно при транспортировании изделия _____________</w:t>
            </w:r>
          </w:p>
          <w:p w14:paraId="11D808AC" w14:textId="3E6FA734" w:rsidR="00CA0DB0" w:rsidRPr="00CF3F4A" w:rsidRDefault="00CA0DB0" w:rsidP="00CA0DB0">
            <w:pPr>
              <w:jc w:val="left"/>
              <w:rPr>
                <w:rFonts w:cs="Arial"/>
                <w:sz w:val="22"/>
                <w:szCs w:val="22"/>
              </w:rPr>
            </w:pPr>
            <w:r w:rsidRPr="00CF3F4A">
              <w:rPr>
                <w:rFonts w:cs="Arial"/>
                <w:sz w:val="22"/>
                <w:szCs w:val="22"/>
              </w:rPr>
              <w:t>__________________________________________________________________________________</w:t>
            </w:r>
          </w:p>
          <w:p w14:paraId="7DA095B7" w14:textId="77777777" w:rsidR="00A35B32" w:rsidRPr="00CF3F4A" w:rsidRDefault="00A35B32" w:rsidP="00A35B32">
            <w:pPr>
              <w:jc w:val="left"/>
              <w:rPr>
                <w:rFonts w:cs="Arial"/>
                <w:sz w:val="22"/>
                <w:szCs w:val="22"/>
              </w:rPr>
            </w:pPr>
            <w:r w:rsidRPr="00CF3F4A">
              <w:rPr>
                <w:rFonts w:cs="Arial"/>
                <w:sz w:val="22"/>
                <w:szCs w:val="22"/>
              </w:rPr>
              <w:t>__________________________________________________________________________________</w:t>
            </w:r>
          </w:p>
          <w:p w14:paraId="2A7A80EF" w14:textId="77777777" w:rsidR="00A35B32" w:rsidRPr="00CF3F4A" w:rsidRDefault="00A35B32" w:rsidP="00CA0DB0">
            <w:pPr>
              <w:jc w:val="center"/>
              <w:rPr>
                <w:rFonts w:cs="Arial"/>
                <w:sz w:val="22"/>
                <w:szCs w:val="22"/>
              </w:rPr>
            </w:pPr>
          </w:p>
          <w:p w14:paraId="43DE8950" w14:textId="6B0A74DD" w:rsidR="00CA0DB0" w:rsidRPr="00CF3F4A" w:rsidRDefault="00CA0DB0" w:rsidP="00CA0DB0">
            <w:pPr>
              <w:jc w:val="center"/>
              <w:rPr>
                <w:rFonts w:cs="Arial"/>
                <w:b/>
                <w:sz w:val="22"/>
                <w:szCs w:val="22"/>
              </w:rPr>
            </w:pPr>
            <w:r w:rsidRPr="00CF3F4A">
              <w:rPr>
                <w:rFonts w:cs="Arial"/>
                <w:b/>
                <w:sz w:val="22"/>
                <w:szCs w:val="22"/>
              </w:rPr>
              <w:t>Хранение</w:t>
            </w:r>
            <w:r w:rsidRPr="00CF3F4A">
              <w:t xml:space="preserve"> </w:t>
            </w:r>
            <w:r w:rsidRPr="00CF3F4A">
              <w:rPr>
                <w:rFonts w:cs="Arial"/>
                <w:b/>
                <w:sz w:val="22"/>
                <w:szCs w:val="22"/>
              </w:rPr>
              <w:t>аппарата (теплообменной секции)</w:t>
            </w:r>
          </w:p>
          <w:p w14:paraId="2296F130" w14:textId="77777777" w:rsidR="00CA0DB0" w:rsidRPr="00CF3F4A" w:rsidRDefault="00CA0DB0" w:rsidP="00CA0DB0">
            <w:pPr>
              <w:jc w:val="center"/>
              <w:rPr>
                <w:rFonts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79"/>
              <w:gridCol w:w="2879"/>
              <w:gridCol w:w="1665"/>
            </w:tblGrid>
            <w:tr w:rsidR="00A35B32" w:rsidRPr="00CF3F4A" w14:paraId="1491E2DD" w14:textId="77777777" w:rsidTr="00A35B32">
              <w:trPr>
                <w:trHeight w:val="529"/>
              </w:trPr>
              <w:tc>
                <w:tcPr>
                  <w:tcW w:w="1397" w:type="pct"/>
                  <w:tcBorders>
                    <w:bottom w:val="double" w:sz="4" w:space="0" w:color="auto"/>
                  </w:tcBorders>
                  <w:shd w:val="clear" w:color="auto" w:fill="auto"/>
                  <w:vAlign w:val="center"/>
                </w:tcPr>
                <w:p w14:paraId="3A22067F" w14:textId="0CB3FE46" w:rsidR="00A35B32" w:rsidRPr="00CF3F4A" w:rsidRDefault="00A35B32" w:rsidP="00A35B32">
                  <w:pPr>
                    <w:jc w:val="center"/>
                    <w:rPr>
                      <w:rFonts w:cs="Arial"/>
                      <w:sz w:val="20"/>
                      <w:szCs w:val="22"/>
                    </w:rPr>
                  </w:pPr>
                  <w:r w:rsidRPr="00CF3F4A">
                    <w:rPr>
                      <w:rFonts w:cs="Arial"/>
                      <w:sz w:val="20"/>
                      <w:szCs w:val="22"/>
                    </w:rPr>
                    <w:t>Дата принятия на хранение</w:t>
                  </w:r>
                </w:p>
              </w:tc>
              <w:tc>
                <w:tcPr>
                  <w:tcW w:w="1397" w:type="pct"/>
                  <w:tcBorders>
                    <w:bottom w:val="double" w:sz="4" w:space="0" w:color="auto"/>
                  </w:tcBorders>
                  <w:shd w:val="clear" w:color="auto" w:fill="auto"/>
                  <w:vAlign w:val="center"/>
                </w:tcPr>
                <w:p w14:paraId="6CCDACF3" w14:textId="1172C3C8" w:rsidR="00A35B32" w:rsidRPr="00CF3F4A" w:rsidRDefault="00A35B32" w:rsidP="00A35B32">
                  <w:pPr>
                    <w:jc w:val="center"/>
                    <w:rPr>
                      <w:rFonts w:cs="Arial"/>
                      <w:sz w:val="20"/>
                      <w:szCs w:val="22"/>
                    </w:rPr>
                  </w:pPr>
                  <w:r w:rsidRPr="00CF3F4A">
                    <w:rPr>
                      <w:rFonts w:cs="Arial"/>
                      <w:sz w:val="20"/>
                      <w:szCs w:val="22"/>
                    </w:rPr>
                    <w:t>Дата снятия с хранения</w:t>
                  </w:r>
                </w:p>
              </w:tc>
              <w:tc>
                <w:tcPr>
                  <w:tcW w:w="1397" w:type="pct"/>
                  <w:tcBorders>
                    <w:bottom w:val="double" w:sz="4" w:space="0" w:color="auto"/>
                  </w:tcBorders>
                  <w:shd w:val="clear" w:color="auto" w:fill="auto"/>
                  <w:vAlign w:val="center"/>
                </w:tcPr>
                <w:p w14:paraId="2970D2ED" w14:textId="7F1518BC" w:rsidR="00A35B32" w:rsidRPr="00CF3F4A" w:rsidRDefault="00A35B32" w:rsidP="00A35B32">
                  <w:pPr>
                    <w:jc w:val="center"/>
                    <w:rPr>
                      <w:rFonts w:cs="Arial"/>
                      <w:sz w:val="20"/>
                      <w:szCs w:val="22"/>
                    </w:rPr>
                  </w:pPr>
                  <w:r w:rsidRPr="00CF3F4A">
                    <w:rPr>
                      <w:rFonts w:cs="Arial"/>
                      <w:sz w:val="20"/>
                      <w:szCs w:val="22"/>
                    </w:rPr>
                    <w:t>Условия хранения</w:t>
                  </w:r>
                </w:p>
              </w:tc>
              <w:tc>
                <w:tcPr>
                  <w:tcW w:w="808" w:type="pct"/>
                  <w:tcBorders>
                    <w:bottom w:val="double" w:sz="4" w:space="0" w:color="auto"/>
                  </w:tcBorders>
                  <w:shd w:val="clear" w:color="auto" w:fill="auto"/>
                  <w:vAlign w:val="center"/>
                </w:tcPr>
                <w:p w14:paraId="28A31CBA" w14:textId="05B36E14" w:rsidR="00A35B32" w:rsidRPr="00CF3F4A" w:rsidRDefault="00A35B32" w:rsidP="00A35B32">
                  <w:pPr>
                    <w:jc w:val="center"/>
                    <w:rPr>
                      <w:rFonts w:cs="Arial"/>
                      <w:sz w:val="20"/>
                      <w:szCs w:val="22"/>
                    </w:rPr>
                  </w:pPr>
                  <w:r w:rsidRPr="00CF3F4A">
                    <w:rPr>
                      <w:rFonts w:cs="Arial"/>
                      <w:sz w:val="20"/>
                      <w:szCs w:val="22"/>
                    </w:rPr>
                    <w:t>Примечание</w:t>
                  </w:r>
                </w:p>
              </w:tc>
            </w:tr>
            <w:tr w:rsidR="00A35B32" w:rsidRPr="00CF3F4A" w14:paraId="3B433A40" w14:textId="77777777" w:rsidTr="00A35B32">
              <w:trPr>
                <w:trHeight w:val="529"/>
              </w:trPr>
              <w:tc>
                <w:tcPr>
                  <w:tcW w:w="1397" w:type="pct"/>
                  <w:tcBorders>
                    <w:top w:val="double" w:sz="4" w:space="0" w:color="auto"/>
                  </w:tcBorders>
                  <w:shd w:val="clear" w:color="auto" w:fill="auto"/>
                  <w:vAlign w:val="center"/>
                </w:tcPr>
                <w:p w14:paraId="3BB90337" w14:textId="77777777" w:rsidR="00A35B32" w:rsidRPr="00CF3F4A" w:rsidRDefault="00A35B32" w:rsidP="00A35B32">
                  <w:pPr>
                    <w:jc w:val="center"/>
                    <w:rPr>
                      <w:rFonts w:cs="Arial"/>
                      <w:sz w:val="20"/>
                      <w:szCs w:val="22"/>
                    </w:rPr>
                  </w:pPr>
                </w:p>
              </w:tc>
              <w:tc>
                <w:tcPr>
                  <w:tcW w:w="1397" w:type="pct"/>
                  <w:tcBorders>
                    <w:top w:val="double" w:sz="4" w:space="0" w:color="auto"/>
                  </w:tcBorders>
                  <w:shd w:val="clear" w:color="auto" w:fill="auto"/>
                  <w:vAlign w:val="center"/>
                </w:tcPr>
                <w:p w14:paraId="43BD2108" w14:textId="77777777" w:rsidR="00A35B32" w:rsidRPr="00CF3F4A" w:rsidRDefault="00A35B32" w:rsidP="00A35B32">
                  <w:pPr>
                    <w:jc w:val="center"/>
                    <w:rPr>
                      <w:rFonts w:cs="Arial"/>
                      <w:sz w:val="20"/>
                      <w:szCs w:val="22"/>
                    </w:rPr>
                  </w:pPr>
                </w:p>
              </w:tc>
              <w:tc>
                <w:tcPr>
                  <w:tcW w:w="1397" w:type="pct"/>
                  <w:tcBorders>
                    <w:top w:val="double" w:sz="4" w:space="0" w:color="auto"/>
                  </w:tcBorders>
                  <w:shd w:val="clear" w:color="auto" w:fill="auto"/>
                  <w:vAlign w:val="center"/>
                </w:tcPr>
                <w:p w14:paraId="49A917C2" w14:textId="77777777" w:rsidR="00A35B32" w:rsidRPr="00CF3F4A" w:rsidRDefault="00A35B32" w:rsidP="00A35B32">
                  <w:pPr>
                    <w:jc w:val="center"/>
                    <w:rPr>
                      <w:rFonts w:cs="Arial"/>
                      <w:sz w:val="20"/>
                      <w:szCs w:val="22"/>
                    </w:rPr>
                  </w:pPr>
                </w:p>
              </w:tc>
              <w:tc>
                <w:tcPr>
                  <w:tcW w:w="808" w:type="pct"/>
                  <w:tcBorders>
                    <w:top w:val="double" w:sz="4" w:space="0" w:color="auto"/>
                  </w:tcBorders>
                  <w:shd w:val="clear" w:color="auto" w:fill="auto"/>
                  <w:vAlign w:val="center"/>
                </w:tcPr>
                <w:p w14:paraId="05AF9066" w14:textId="77777777" w:rsidR="00A35B32" w:rsidRPr="00CF3F4A" w:rsidRDefault="00A35B32" w:rsidP="00A35B32">
                  <w:pPr>
                    <w:jc w:val="center"/>
                    <w:rPr>
                      <w:rFonts w:cs="Arial"/>
                      <w:sz w:val="20"/>
                      <w:szCs w:val="22"/>
                    </w:rPr>
                  </w:pPr>
                </w:p>
              </w:tc>
            </w:tr>
          </w:tbl>
          <w:p w14:paraId="1D1E6EA3" w14:textId="77777777" w:rsidR="00CA0DB0" w:rsidRPr="00CF3F4A" w:rsidRDefault="00CA0DB0" w:rsidP="00CA0DB0">
            <w:pPr>
              <w:jc w:val="center"/>
              <w:rPr>
                <w:rFonts w:cs="Arial"/>
                <w:sz w:val="22"/>
                <w:szCs w:val="22"/>
              </w:rPr>
            </w:pPr>
          </w:p>
          <w:p w14:paraId="33871E56" w14:textId="172EF550" w:rsidR="00CA0DB0" w:rsidRPr="00CF3F4A" w:rsidRDefault="00CA0DB0" w:rsidP="00CA0DB0">
            <w:pPr>
              <w:jc w:val="center"/>
              <w:rPr>
                <w:rFonts w:cs="Arial"/>
                <w:b/>
                <w:sz w:val="22"/>
                <w:szCs w:val="22"/>
              </w:rPr>
            </w:pPr>
            <w:r w:rsidRPr="00CF3F4A">
              <w:rPr>
                <w:rFonts w:cs="Arial"/>
                <w:b/>
                <w:sz w:val="22"/>
                <w:szCs w:val="22"/>
              </w:rPr>
              <w:t>Движение аппарата (теплообменной секции)</w:t>
            </w:r>
          </w:p>
          <w:p w14:paraId="61A388C8" w14:textId="77777777" w:rsidR="00CA0DB0" w:rsidRPr="00CF3F4A" w:rsidRDefault="00CA0DB0" w:rsidP="00CA0DB0">
            <w:pPr>
              <w:jc w:val="center"/>
              <w:rPr>
                <w:rFonts w:cs="Arial"/>
                <w:sz w:val="22"/>
                <w:szCs w:val="22"/>
              </w:rPr>
            </w:pPr>
          </w:p>
          <w:tbl>
            <w:tblPr>
              <w:tblStyle w:val="14"/>
              <w:tblW w:w="5000" w:type="pct"/>
              <w:tblLook w:val="0000" w:firstRow="0" w:lastRow="0" w:firstColumn="0" w:lastColumn="0" w:noHBand="0" w:noVBand="0"/>
            </w:tblPr>
            <w:tblGrid>
              <w:gridCol w:w="1214"/>
              <w:gridCol w:w="1214"/>
              <w:gridCol w:w="896"/>
              <w:gridCol w:w="1570"/>
              <w:gridCol w:w="2254"/>
              <w:gridCol w:w="1082"/>
              <w:gridCol w:w="2073"/>
            </w:tblGrid>
            <w:tr w:rsidR="00A35B32" w:rsidRPr="00CF3F4A" w14:paraId="5B3FEBA9" w14:textId="77777777" w:rsidTr="00A35B32">
              <w:trPr>
                <w:trHeight w:val="20"/>
              </w:trPr>
              <w:tc>
                <w:tcPr>
                  <w:tcW w:w="589" w:type="pct"/>
                  <w:vMerge w:val="restart"/>
                  <w:vAlign w:val="center"/>
                </w:tcPr>
                <w:p w14:paraId="31D5E9BE" w14:textId="235ADCC7" w:rsidR="00CA0DB0" w:rsidRPr="00CF3F4A" w:rsidRDefault="00CA0DB0" w:rsidP="00A35B32">
                  <w:pPr>
                    <w:jc w:val="center"/>
                    <w:rPr>
                      <w:rFonts w:cs="Arial"/>
                      <w:sz w:val="20"/>
                      <w:szCs w:val="22"/>
                    </w:rPr>
                  </w:pPr>
                  <w:r w:rsidRPr="00CF3F4A">
                    <w:rPr>
                      <w:rFonts w:cs="Arial"/>
                      <w:sz w:val="20"/>
                      <w:szCs w:val="22"/>
                    </w:rPr>
                    <w:t>Дата</w:t>
                  </w:r>
                  <w:r w:rsidR="00A35B32" w:rsidRPr="00CF3F4A">
                    <w:rPr>
                      <w:rFonts w:cs="Arial"/>
                      <w:sz w:val="20"/>
                      <w:szCs w:val="22"/>
                    </w:rPr>
                    <w:t xml:space="preserve"> </w:t>
                  </w:r>
                  <w:r w:rsidR="00A35B32" w:rsidRPr="00CF3F4A">
                    <w:rPr>
                      <w:rFonts w:cs="Arial"/>
                      <w:sz w:val="20"/>
                      <w:szCs w:val="22"/>
                    </w:rPr>
                    <w:br/>
                  </w:r>
                  <w:r w:rsidRPr="00CF3F4A">
                    <w:rPr>
                      <w:rFonts w:cs="Arial"/>
                      <w:sz w:val="20"/>
                      <w:szCs w:val="22"/>
                    </w:rPr>
                    <w:t>установки</w:t>
                  </w:r>
                </w:p>
              </w:tc>
              <w:tc>
                <w:tcPr>
                  <w:tcW w:w="589" w:type="pct"/>
                  <w:vMerge w:val="restart"/>
                  <w:vAlign w:val="center"/>
                </w:tcPr>
                <w:p w14:paraId="7674DBD6" w14:textId="4714F673" w:rsidR="00CA0DB0" w:rsidRPr="00CF3F4A" w:rsidRDefault="00CA0DB0" w:rsidP="00A35B32">
                  <w:pPr>
                    <w:jc w:val="center"/>
                    <w:rPr>
                      <w:rFonts w:cs="Arial"/>
                      <w:sz w:val="20"/>
                      <w:szCs w:val="22"/>
                    </w:rPr>
                  </w:pPr>
                  <w:r w:rsidRPr="00CF3F4A">
                    <w:rPr>
                      <w:rFonts w:cs="Arial"/>
                      <w:sz w:val="20"/>
                      <w:szCs w:val="22"/>
                    </w:rPr>
                    <w:t xml:space="preserve">Место </w:t>
                  </w:r>
                  <w:r w:rsidR="00A35B32" w:rsidRPr="00CF3F4A">
                    <w:rPr>
                      <w:rFonts w:cs="Arial"/>
                      <w:sz w:val="20"/>
                      <w:szCs w:val="22"/>
                    </w:rPr>
                    <w:br/>
                  </w:r>
                  <w:r w:rsidRPr="00CF3F4A">
                    <w:rPr>
                      <w:rFonts w:cs="Arial"/>
                      <w:sz w:val="20"/>
                      <w:szCs w:val="22"/>
                    </w:rPr>
                    <w:t>установки</w:t>
                  </w:r>
                </w:p>
              </w:tc>
              <w:tc>
                <w:tcPr>
                  <w:tcW w:w="435" w:type="pct"/>
                  <w:vMerge w:val="restart"/>
                  <w:vAlign w:val="center"/>
                </w:tcPr>
                <w:p w14:paraId="56AD9F49" w14:textId="351E6563" w:rsidR="00CA0DB0" w:rsidRPr="00CF3F4A" w:rsidRDefault="00CA0DB0" w:rsidP="00A35B32">
                  <w:pPr>
                    <w:jc w:val="center"/>
                    <w:rPr>
                      <w:rFonts w:cs="Arial"/>
                      <w:sz w:val="20"/>
                      <w:szCs w:val="22"/>
                    </w:rPr>
                  </w:pPr>
                  <w:r w:rsidRPr="00CF3F4A">
                    <w:rPr>
                      <w:rFonts w:cs="Arial"/>
                      <w:sz w:val="20"/>
                      <w:szCs w:val="22"/>
                    </w:rPr>
                    <w:t>Дата</w:t>
                  </w:r>
                  <w:r w:rsidR="00A35B32" w:rsidRPr="00CF3F4A">
                    <w:rPr>
                      <w:rFonts w:cs="Arial"/>
                      <w:sz w:val="20"/>
                      <w:szCs w:val="22"/>
                    </w:rPr>
                    <w:t xml:space="preserve"> </w:t>
                  </w:r>
                  <w:r w:rsidR="00A35B32" w:rsidRPr="00CF3F4A">
                    <w:rPr>
                      <w:rFonts w:cs="Arial"/>
                      <w:sz w:val="20"/>
                      <w:szCs w:val="22"/>
                    </w:rPr>
                    <w:br/>
                  </w:r>
                  <w:r w:rsidRPr="00CF3F4A">
                    <w:rPr>
                      <w:rFonts w:cs="Arial"/>
                      <w:sz w:val="20"/>
                      <w:szCs w:val="22"/>
                    </w:rPr>
                    <w:t>снятия</w:t>
                  </w:r>
                </w:p>
              </w:tc>
              <w:tc>
                <w:tcPr>
                  <w:tcW w:w="1856" w:type="pct"/>
                  <w:gridSpan w:val="2"/>
                  <w:vAlign w:val="center"/>
                </w:tcPr>
                <w:p w14:paraId="5DC48F28" w14:textId="77777777" w:rsidR="00CA0DB0" w:rsidRPr="00CF3F4A" w:rsidRDefault="00CA0DB0" w:rsidP="00A35B32">
                  <w:pPr>
                    <w:jc w:val="center"/>
                    <w:rPr>
                      <w:rFonts w:cs="Arial"/>
                      <w:sz w:val="20"/>
                      <w:szCs w:val="22"/>
                    </w:rPr>
                  </w:pPr>
                  <w:r w:rsidRPr="00CF3F4A">
                    <w:rPr>
                      <w:rFonts w:cs="Arial"/>
                      <w:sz w:val="20"/>
                      <w:szCs w:val="22"/>
                    </w:rPr>
                    <w:t>Наработка</w:t>
                  </w:r>
                </w:p>
              </w:tc>
              <w:tc>
                <w:tcPr>
                  <w:tcW w:w="525" w:type="pct"/>
                  <w:vMerge w:val="restart"/>
                  <w:vAlign w:val="center"/>
                </w:tcPr>
                <w:p w14:paraId="58B4D0FD" w14:textId="26585539" w:rsidR="00CA0DB0" w:rsidRPr="00CF3F4A" w:rsidRDefault="00CA0DB0" w:rsidP="00A35B32">
                  <w:pPr>
                    <w:jc w:val="center"/>
                    <w:rPr>
                      <w:rFonts w:cs="Arial"/>
                      <w:sz w:val="20"/>
                      <w:szCs w:val="22"/>
                    </w:rPr>
                  </w:pPr>
                  <w:r w:rsidRPr="00CF3F4A">
                    <w:rPr>
                      <w:rFonts w:cs="Arial"/>
                      <w:sz w:val="20"/>
                      <w:szCs w:val="22"/>
                    </w:rPr>
                    <w:t xml:space="preserve">Причина </w:t>
                  </w:r>
                  <w:r w:rsidR="00A35B32" w:rsidRPr="00CF3F4A">
                    <w:rPr>
                      <w:rFonts w:cs="Arial"/>
                      <w:sz w:val="20"/>
                      <w:szCs w:val="22"/>
                    </w:rPr>
                    <w:br/>
                  </w:r>
                  <w:r w:rsidRPr="00CF3F4A">
                    <w:rPr>
                      <w:rFonts w:cs="Arial"/>
                      <w:sz w:val="20"/>
                      <w:szCs w:val="22"/>
                    </w:rPr>
                    <w:t>снятия</w:t>
                  </w:r>
                </w:p>
              </w:tc>
              <w:tc>
                <w:tcPr>
                  <w:tcW w:w="1006" w:type="pct"/>
                  <w:vMerge w:val="restart"/>
                  <w:vAlign w:val="center"/>
                </w:tcPr>
                <w:p w14:paraId="5B6F6343" w14:textId="72A7F16E" w:rsidR="00CA0DB0" w:rsidRPr="00CF3F4A" w:rsidRDefault="00CA0DB0" w:rsidP="00A35B32">
                  <w:pPr>
                    <w:jc w:val="center"/>
                    <w:rPr>
                      <w:rFonts w:cs="Arial"/>
                      <w:sz w:val="20"/>
                      <w:szCs w:val="22"/>
                    </w:rPr>
                  </w:pPr>
                  <w:r w:rsidRPr="00CF3F4A">
                    <w:rPr>
                      <w:rFonts w:cs="Arial"/>
                      <w:sz w:val="20"/>
                      <w:szCs w:val="22"/>
                    </w:rPr>
                    <w:t xml:space="preserve">Подпись лица, </w:t>
                  </w:r>
                  <w:r w:rsidR="00A35B32" w:rsidRPr="00CF3F4A">
                    <w:rPr>
                      <w:rFonts w:cs="Arial"/>
                      <w:sz w:val="20"/>
                      <w:szCs w:val="22"/>
                    </w:rPr>
                    <w:br/>
                  </w:r>
                  <w:r w:rsidRPr="00CF3F4A">
                    <w:rPr>
                      <w:rFonts w:cs="Arial"/>
                      <w:sz w:val="20"/>
                      <w:szCs w:val="22"/>
                    </w:rPr>
                    <w:t xml:space="preserve">проводившего </w:t>
                  </w:r>
                  <w:r w:rsidR="00A35B32" w:rsidRPr="00CF3F4A">
                    <w:rPr>
                      <w:rFonts w:cs="Arial"/>
                      <w:sz w:val="20"/>
                      <w:szCs w:val="22"/>
                    </w:rPr>
                    <w:br/>
                  </w:r>
                  <w:r w:rsidRPr="00CF3F4A">
                    <w:rPr>
                      <w:rFonts w:cs="Arial"/>
                      <w:sz w:val="20"/>
                      <w:szCs w:val="22"/>
                    </w:rPr>
                    <w:t>установку</w:t>
                  </w:r>
                  <w:r w:rsidR="00A35B32" w:rsidRPr="00CF3F4A">
                    <w:rPr>
                      <w:rFonts w:cs="Arial"/>
                      <w:sz w:val="20"/>
                      <w:szCs w:val="22"/>
                    </w:rPr>
                    <w:t xml:space="preserve"> </w:t>
                  </w:r>
                  <w:r w:rsidRPr="00CF3F4A">
                    <w:rPr>
                      <w:rFonts w:cs="Arial"/>
                      <w:sz w:val="20"/>
                      <w:szCs w:val="22"/>
                    </w:rPr>
                    <w:t>(снятие)</w:t>
                  </w:r>
                </w:p>
              </w:tc>
            </w:tr>
            <w:tr w:rsidR="00A35B32" w:rsidRPr="00CF3F4A" w14:paraId="1C516385" w14:textId="77777777" w:rsidTr="00A35B32">
              <w:trPr>
                <w:trHeight w:val="20"/>
              </w:trPr>
              <w:tc>
                <w:tcPr>
                  <w:tcW w:w="589" w:type="pct"/>
                  <w:vMerge/>
                  <w:tcBorders>
                    <w:bottom w:val="double" w:sz="4" w:space="0" w:color="auto"/>
                  </w:tcBorders>
                  <w:vAlign w:val="center"/>
                </w:tcPr>
                <w:p w14:paraId="3E40A8EE" w14:textId="77777777" w:rsidR="00CA0DB0" w:rsidRPr="00CF3F4A" w:rsidRDefault="00CA0DB0" w:rsidP="00A35B32">
                  <w:pPr>
                    <w:jc w:val="center"/>
                    <w:rPr>
                      <w:rFonts w:cs="Arial"/>
                      <w:sz w:val="20"/>
                      <w:szCs w:val="22"/>
                    </w:rPr>
                  </w:pPr>
                </w:p>
              </w:tc>
              <w:tc>
                <w:tcPr>
                  <w:tcW w:w="589" w:type="pct"/>
                  <w:vMerge/>
                  <w:tcBorders>
                    <w:bottom w:val="double" w:sz="4" w:space="0" w:color="auto"/>
                  </w:tcBorders>
                  <w:vAlign w:val="center"/>
                </w:tcPr>
                <w:p w14:paraId="519D99F0" w14:textId="77777777" w:rsidR="00CA0DB0" w:rsidRPr="00CF3F4A" w:rsidRDefault="00CA0DB0" w:rsidP="00A35B32">
                  <w:pPr>
                    <w:jc w:val="center"/>
                    <w:rPr>
                      <w:rFonts w:cs="Arial"/>
                      <w:sz w:val="20"/>
                      <w:szCs w:val="22"/>
                    </w:rPr>
                  </w:pPr>
                </w:p>
              </w:tc>
              <w:tc>
                <w:tcPr>
                  <w:tcW w:w="435" w:type="pct"/>
                  <w:vMerge/>
                  <w:tcBorders>
                    <w:bottom w:val="double" w:sz="4" w:space="0" w:color="auto"/>
                  </w:tcBorders>
                  <w:vAlign w:val="center"/>
                </w:tcPr>
                <w:p w14:paraId="2627601C" w14:textId="77777777" w:rsidR="00CA0DB0" w:rsidRPr="00CF3F4A" w:rsidRDefault="00CA0DB0" w:rsidP="00A35B32">
                  <w:pPr>
                    <w:jc w:val="center"/>
                    <w:rPr>
                      <w:rFonts w:cs="Arial"/>
                      <w:sz w:val="20"/>
                      <w:szCs w:val="22"/>
                    </w:rPr>
                  </w:pPr>
                </w:p>
              </w:tc>
              <w:tc>
                <w:tcPr>
                  <w:tcW w:w="762" w:type="pct"/>
                  <w:tcBorders>
                    <w:bottom w:val="double" w:sz="4" w:space="0" w:color="auto"/>
                  </w:tcBorders>
                  <w:vAlign w:val="center"/>
                </w:tcPr>
                <w:p w14:paraId="1B952603" w14:textId="16F42A97" w:rsidR="00CA0DB0" w:rsidRPr="00CF3F4A" w:rsidRDefault="00CA0DB0" w:rsidP="00A35B32">
                  <w:pPr>
                    <w:jc w:val="center"/>
                    <w:rPr>
                      <w:rFonts w:cs="Arial"/>
                      <w:sz w:val="20"/>
                      <w:szCs w:val="22"/>
                    </w:rPr>
                  </w:pPr>
                  <w:r w:rsidRPr="00CF3F4A">
                    <w:rPr>
                      <w:rFonts w:cs="Arial"/>
                      <w:sz w:val="20"/>
                      <w:szCs w:val="22"/>
                    </w:rPr>
                    <w:t>с начала</w:t>
                  </w:r>
                  <w:r w:rsidR="00A35B32" w:rsidRPr="00CF3F4A">
                    <w:rPr>
                      <w:rFonts w:cs="Arial"/>
                      <w:sz w:val="20"/>
                      <w:szCs w:val="22"/>
                    </w:rPr>
                    <w:t xml:space="preserve"> </w:t>
                  </w:r>
                  <w:r w:rsidR="00A35B32" w:rsidRPr="00CF3F4A">
                    <w:rPr>
                      <w:rFonts w:cs="Arial"/>
                      <w:sz w:val="20"/>
                      <w:szCs w:val="22"/>
                    </w:rPr>
                    <w:br/>
                  </w:r>
                  <w:r w:rsidRPr="00CF3F4A">
                    <w:rPr>
                      <w:rFonts w:cs="Arial"/>
                      <w:sz w:val="20"/>
                      <w:szCs w:val="22"/>
                    </w:rPr>
                    <w:t>эксплуатации</w:t>
                  </w:r>
                </w:p>
              </w:tc>
              <w:tc>
                <w:tcPr>
                  <w:tcW w:w="1093" w:type="pct"/>
                  <w:tcBorders>
                    <w:bottom w:val="double" w:sz="4" w:space="0" w:color="auto"/>
                  </w:tcBorders>
                  <w:vAlign w:val="center"/>
                </w:tcPr>
                <w:p w14:paraId="0148F544" w14:textId="5C08BC91" w:rsidR="00CA0DB0" w:rsidRPr="00CF3F4A" w:rsidRDefault="00A35B32" w:rsidP="00A35B32">
                  <w:pPr>
                    <w:jc w:val="center"/>
                    <w:rPr>
                      <w:rFonts w:cs="Arial"/>
                      <w:sz w:val="20"/>
                      <w:szCs w:val="22"/>
                    </w:rPr>
                  </w:pPr>
                  <w:r w:rsidRPr="00CF3F4A">
                    <w:rPr>
                      <w:rFonts w:cs="Arial"/>
                      <w:sz w:val="20"/>
                      <w:szCs w:val="22"/>
                    </w:rPr>
                    <w:t xml:space="preserve">после </w:t>
                  </w:r>
                  <w:r w:rsidRPr="00CF3F4A">
                    <w:rPr>
                      <w:rFonts w:cs="Arial"/>
                      <w:sz w:val="20"/>
                      <w:szCs w:val="22"/>
                    </w:rPr>
                    <w:br/>
                  </w:r>
                  <w:r w:rsidR="00CA0DB0" w:rsidRPr="00CF3F4A">
                    <w:rPr>
                      <w:rFonts w:cs="Arial"/>
                      <w:sz w:val="20"/>
                      <w:szCs w:val="22"/>
                    </w:rPr>
                    <w:t>последнего ремонта</w:t>
                  </w:r>
                </w:p>
              </w:tc>
              <w:tc>
                <w:tcPr>
                  <w:tcW w:w="525" w:type="pct"/>
                  <w:vMerge/>
                  <w:tcBorders>
                    <w:bottom w:val="double" w:sz="4" w:space="0" w:color="auto"/>
                  </w:tcBorders>
                  <w:vAlign w:val="center"/>
                </w:tcPr>
                <w:p w14:paraId="66F5E7E0" w14:textId="77777777" w:rsidR="00CA0DB0" w:rsidRPr="00CF3F4A" w:rsidRDefault="00CA0DB0" w:rsidP="00A35B32">
                  <w:pPr>
                    <w:jc w:val="center"/>
                    <w:rPr>
                      <w:rFonts w:cs="Arial"/>
                      <w:sz w:val="20"/>
                      <w:szCs w:val="22"/>
                    </w:rPr>
                  </w:pPr>
                </w:p>
              </w:tc>
              <w:tc>
                <w:tcPr>
                  <w:tcW w:w="1006" w:type="pct"/>
                  <w:vMerge/>
                  <w:tcBorders>
                    <w:bottom w:val="double" w:sz="4" w:space="0" w:color="auto"/>
                  </w:tcBorders>
                  <w:vAlign w:val="center"/>
                </w:tcPr>
                <w:p w14:paraId="02CD62BB" w14:textId="77777777" w:rsidR="00CA0DB0" w:rsidRPr="00CF3F4A" w:rsidRDefault="00CA0DB0" w:rsidP="00A35B32">
                  <w:pPr>
                    <w:jc w:val="center"/>
                    <w:rPr>
                      <w:rFonts w:cs="Arial"/>
                      <w:sz w:val="20"/>
                      <w:szCs w:val="22"/>
                    </w:rPr>
                  </w:pPr>
                </w:p>
              </w:tc>
            </w:tr>
            <w:tr w:rsidR="00A35B32" w:rsidRPr="00CF3F4A" w14:paraId="5EE3B091" w14:textId="77777777" w:rsidTr="00A35B32">
              <w:trPr>
                <w:trHeight w:val="454"/>
              </w:trPr>
              <w:tc>
                <w:tcPr>
                  <w:tcW w:w="589" w:type="pct"/>
                  <w:tcBorders>
                    <w:top w:val="double" w:sz="4" w:space="0" w:color="auto"/>
                  </w:tcBorders>
                  <w:vAlign w:val="center"/>
                </w:tcPr>
                <w:p w14:paraId="7963B903" w14:textId="77777777" w:rsidR="00CA0DB0" w:rsidRPr="00CF3F4A" w:rsidRDefault="00CA0DB0" w:rsidP="00A35B32">
                  <w:pPr>
                    <w:jc w:val="center"/>
                    <w:rPr>
                      <w:rFonts w:cs="Arial"/>
                      <w:sz w:val="20"/>
                      <w:szCs w:val="22"/>
                    </w:rPr>
                  </w:pPr>
                </w:p>
              </w:tc>
              <w:tc>
                <w:tcPr>
                  <w:tcW w:w="589" w:type="pct"/>
                  <w:tcBorders>
                    <w:top w:val="double" w:sz="4" w:space="0" w:color="auto"/>
                  </w:tcBorders>
                  <w:vAlign w:val="center"/>
                </w:tcPr>
                <w:p w14:paraId="01BD94D1" w14:textId="77777777" w:rsidR="00CA0DB0" w:rsidRPr="00CF3F4A" w:rsidRDefault="00CA0DB0" w:rsidP="00A35B32">
                  <w:pPr>
                    <w:jc w:val="center"/>
                    <w:rPr>
                      <w:rFonts w:cs="Arial"/>
                      <w:sz w:val="20"/>
                      <w:szCs w:val="22"/>
                    </w:rPr>
                  </w:pPr>
                </w:p>
              </w:tc>
              <w:tc>
                <w:tcPr>
                  <w:tcW w:w="435" w:type="pct"/>
                  <w:tcBorders>
                    <w:top w:val="double" w:sz="4" w:space="0" w:color="auto"/>
                  </w:tcBorders>
                  <w:vAlign w:val="center"/>
                </w:tcPr>
                <w:p w14:paraId="6102B89E" w14:textId="77777777" w:rsidR="00CA0DB0" w:rsidRPr="00CF3F4A" w:rsidRDefault="00CA0DB0" w:rsidP="00A35B32">
                  <w:pPr>
                    <w:jc w:val="center"/>
                    <w:rPr>
                      <w:rFonts w:cs="Arial"/>
                      <w:sz w:val="20"/>
                      <w:szCs w:val="22"/>
                    </w:rPr>
                  </w:pPr>
                </w:p>
              </w:tc>
              <w:tc>
                <w:tcPr>
                  <w:tcW w:w="762" w:type="pct"/>
                  <w:tcBorders>
                    <w:top w:val="double" w:sz="4" w:space="0" w:color="auto"/>
                  </w:tcBorders>
                  <w:vAlign w:val="center"/>
                </w:tcPr>
                <w:p w14:paraId="40716310" w14:textId="77777777" w:rsidR="00CA0DB0" w:rsidRPr="00CF3F4A" w:rsidRDefault="00CA0DB0" w:rsidP="00A35B32">
                  <w:pPr>
                    <w:jc w:val="center"/>
                    <w:rPr>
                      <w:rFonts w:cs="Arial"/>
                      <w:sz w:val="20"/>
                      <w:szCs w:val="22"/>
                    </w:rPr>
                  </w:pPr>
                </w:p>
              </w:tc>
              <w:tc>
                <w:tcPr>
                  <w:tcW w:w="1093" w:type="pct"/>
                  <w:tcBorders>
                    <w:top w:val="double" w:sz="4" w:space="0" w:color="auto"/>
                  </w:tcBorders>
                  <w:vAlign w:val="center"/>
                </w:tcPr>
                <w:p w14:paraId="58F2293D" w14:textId="77777777" w:rsidR="00CA0DB0" w:rsidRPr="00CF3F4A" w:rsidRDefault="00CA0DB0" w:rsidP="00A35B32">
                  <w:pPr>
                    <w:jc w:val="center"/>
                    <w:rPr>
                      <w:rFonts w:cs="Arial"/>
                      <w:sz w:val="20"/>
                      <w:szCs w:val="22"/>
                    </w:rPr>
                  </w:pPr>
                </w:p>
              </w:tc>
              <w:tc>
                <w:tcPr>
                  <w:tcW w:w="525" w:type="pct"/>
                  <w:tcBorders>
                    <w:top w:val="double" w:sz="4" w:space="0" w:color="auto"/>
                  </w:tcBorders>
                  <w:vAlign w:val="center"/>
                </w:tcPr>
                <w:p w14:paraId="5D24ED7D" w14:textId="77777777" w:rsidR="00CA0DB0" w:rsidRPr="00CF3F4A" w:rsidRDefault="00CA0DB0" w:rsidP="00A35B32">
                  <w:pPr>
                    <w:jc w:val="center"/>
                    <w:rPr>
                      <w:rFonts w:cs="Arial"/>
                      <w:sz w:val="20"/>
                      <w:szCs w:val="22"/>
                    </w:rPr>
                  </w:pPr>
                </w:p>
              </w:tc>
              <w:tc>
                <w:tcPr>
                  <w:tcW w:w="1006" w:type="pct"/>
                  <w:tcBorders>
                    <w:top w:val="double" w:sz="4" w:space="0" w:color="auto"/>
                  </w:tcBorders>
                  <w:vAlign w:val="center"/>
                </w:tcPr>
                <w:p w14:paraId="6CB7B690" w14:textId="77777777" w:rsidR="00CA0DB0" w:rsidRPr="00CF3F4A" w:rsidRDefault="00CA0DB0" w:rsidP="00A35B32">
                  <w:pPr>
                    <w:jc w:val="center"/>
                    <w:rPr>
                      <w:rFonts w:cs="Arial"/>
                      <w:sz w:val="20"/>
                      <w:szCs w:val="22"/>
                    </w:rPr>
                  </w:pPr>
                </w:p>
              </w:tc>
            </w:tr>
          </w:tbl>
          <w:p w14:paraId="240D0DD7" w14:textId="77777777" w:rsidR="005B0642" w:rsidRPr="00CF3F4A" w:rsidRDefault="005B0642" w:rsidP="00A35B32">
            <w:pPr>
              <w:jc w:val="center"/>
              <w:rPr>
                <w:rFonts w:cs="Arial"/>
                <w:sz w:val="22"/>
                <w:szCs w:val="22"/>
              </w:rPr>
            </w:pPr>
          </w:p>
          <w:p w14:paraId="6DF17988" w14:textId="4195D970" w:rsidR="00CA0DB0" w:rsidRPr="00CF3F4A" w:rsidRDefault="00CA0DB0" w:rsidP="00CA0DB0">
            <w:pPr>
              <w:jc w:val="center"/>
              <w:rPr>
                <w:rFonts w:cs="Arial"/>
                <w:b/>
                <w:sz w:val="22"/>
                <w:szCs w:val="22"/>
              </w:rPr>
            </w:pPr>
            <w:r w:rsidRPr="00CF3F4A">
              <w:rPr>
                <w:rFonts w:cs="Arial"/>
                <w:b/>
                <w:sz w:val="22"/>
                <w:szCs w:val="22"/>
              </w:rPr>
              <w:t>Прием и передача аппарата (теплообменной секции)</w:t>
            </w:r>
          </w:p>
          <w:p w14:paraId="63D053C2" w14:textId="77777777" w:rsidR="00CA0DB0" w:rsidRPr="00CF3F4A" w:rsidRDefault="00CA0DB0" w:rsidP="00CA0DB0">
            <w:pPr>
              <w:jc w:val="center"/>
              <w:rPr>
                <w:rFonts w:cs="Arial"/>
                <w:sz w:val="22"/>
                <w:szCs w:val="22"/>
              </w:rPr>
            </w:pPr>
          </w:p>
          <w:tbl>
            <w:tblPr>
              <w:tblStyle w:val="14"/>
              <w:tblW w:w="10184" w:type="dxa"/>
              <w:tblLook w:val="0000" w:firstRow="0" w:lastRow="0" w:firstColumn="0" w:lastColumn="0" w:noHBand="0" w:noVBand="0"/>
            </w:tblPr>
            <w:tblGrid>
              <w:gridCol w:w="1464"/>
              <w:gridCol w:w="1946"/>
              <w:gridCol w:w="1791"/>
              <w:gridCol w:w="1506"/>
              <w:gridCol w:w="1650"/>
              <w:gridCol w:w="1827"/>
            </w:tblGrid>
            <w:tr w:rsidR="00CA0DB0" w:rsidRPr="00CF3F4A" w14:paraId="75828147" w14:textId="77777777" w:rsidTr="00A35B32">
              <w:trPr>
                <w:trHeight w:val="454"/>
              </w:trPr>
              <w:tc>
                <w:tcPr>
                  <w:tcW w:w="1464" w:type="dxa"/>
                  <w:vMerge w:val="restart"/>
                  <w:vAlign w:val="center"/>
                </w:tcPr>
                <w:p w14:paraId="4A2A3555" w14:textId="77777777" w:rsidR="00CA0DB0" w:rsidRPr="00CF3F4A" w:rsidRDefault="00CA0DB0" w:rsidP="00A35B32">
                  <w:pPr>
                    <w:jc w:val="center"/>
                    <w:rPr>
                      <w:rFonts w:cs="Arial"/>
                      <w:sz w:val="20"/>
                      <w:szCs w:val="22"/>
                    </w:rPr>
                  </w:pPr>
                  <w:r w:rsidRPr="00CF3F4A">
                    <w:rPr>
                      <w:rFonts w:cs="Arial"/>
                      <w:sz w:val="20"/>
                      <w:szCs w:val="22"/>
                    </w:rPr>
                    <w:t>Дата</w:t>
                  </w:r>
                </w:p>
              </w:tc>
              <w:tc>
                <w:tcPr>
                  <w:tcW w:w="1946" w:type="dxa"/>
                  <w:vMerge w:val="restart"/>
                  <w:vAlign w:val="center"/>
                </w:tcPr>
                <w:p w14:paraId="306F4ED5" w14:textId="44C4096C" w:rsidR="00CA0DB0" w:rsidRPr="00CF3F4A" w:rsidRDefault="00CA0DB0" w:rsidP="00A35B32">
                  <w:pPr>
                    <w:jc w:val="center"/>
                    <w:rPr>
                      <w:rFonts w:cs="Arial"/>
                      <w:sz w:val="20"/>
                      <w:szCs w:val="22"/>
                    </w:rPr>
                  </w:pPr>
                  <w:r w:rsidRPr="00CF3F4A">
                    <w:rPr>
                      <w:rFonts w:cs="Arial"/>
                      <w:sz w:val="20"/>
                      <w:szCs w:val="22"/>
                    </w:rPr>
                    <w:t>Состояние</w:t>
                  </w:r>
                  <w:r w:rsidR="00A35B32" w:rsidRPr="00CF3F4A">
                    <w:rPr>
                      <w:rFonts w:cs="Arial"/>
                      <w:sz w:val="20"/>
                      <w:szCs w:val="22"/>
                    </w:rPr>
                    <w:t xml:space="preserve"> </w:t>
                  </w:r>
                  <w:r w:rsidR="00A35B32" w:rsidRPr="00CF3F4A">
                    <w:rPr>
                      <w:rFonts w:cs="Arial"/>
                      <w:sz w:val="20"/>
                      <w:szCs w:val="22"/>
                    </w:rPr>
                    <w:br/>
                  </w:r>
                  <w:r w:rsidRPr="00CF3F4A">
                    <w:rPr>
                      <w:rFonts w:cs="Arial"/>
                      <w:sz w:val="20"/>
                      <w:szCs w:val="22"/>
                    </w:rPr>
                    <w:t xml:space="preserve">аппарата </w:t>
                  </w:r>
                  <w:r w:rsidRPr="00CF3F4A">
                    <w:rPr>
                      <w:rFonts w:cs="Arial"/>
                      <w:sz w:val="20"/>
                      <w:szCs w:val="22"/>
                    </w:rPr>
                    <w:br/>
                    <w:t xml:space="preserve">(теплообменной </w:t>
                  </w:r>
                  <w:r w:rsidR="00A35B32" w:rsidRPr="00CF3F4A">
                    <w:rPr>
                      <w:rFonts w:cs="Arial"/>
                      <w:sz w:val="20"/>
                      <w:szCs w:val="22"/>
                    </w:rPr>
                    <w:br/>
                  </w:r>
                  <w:r w:rsidRPr="00CF3F4A">
                    <w:rPr>
                      <w:rFonts w:cs="Arial"/>
                      <w:sz w:val="20"/>
                      <w:szCs w:val="22"/>
                    </w:rPr>
                    <w:t>секции)</w:t>
                  </w:r>
                </w:p>
              </w:tc>
              <w:tc>
                <w:tcPr>
                  <w:tcW w:w="1791" w:type="dxa"/>
                  <w:vMerge w:val="restart"/>
                  <w:vAlign w:val="center"/>
                </w:tcPr>
                <w:p w14:paraId="3930203D" w14:textId="210A3E6B" w:rsidR="00CA0DB0" w:rsidRPr="00CF3F4A" w:rsidRDefault="00CA0DB0" w:rsidP="00A35B32">
                  <w:pPr>
                    <w:jc w:val="center"/>
                    <w:rPr>
                      <w:rFonts w:cs="Arial"/>
                      <w:sz w:val="20"/>
                      <w:szCs w:val="22"/>
                    </w:rPr>
                  </w:pPr>
                  <w:r w:rsidRPr="00CF3F4A">
                    <w:rPr>
                      <w:rFonts w:cs="Arial"/>
                      <w:sz w:val="20"/>
                      <w:szCs w:val="22"/>
                    </w:rPr>
                    <w:t xml:space="preserve">Основание </w:t>
                  </w:r>
                  <w:r w:rsidR="00A35B32" w:rsidRPr="00CF3F4A">
                    <w:rPr>
                      <w:rFonts w:cs="Arial"/>
                      <w:sz w:val="20"/>
                      <w:szCs w:val="22"/>
                    </w:rPr>
                    <w:br/>
                  </w:r>
                  <w:r w:rsidRPr="00CF3F4A">
                    <w:rPr>
                      <w:rFonts w:cs="Arial"/>
                      <w:sz w:val="20"/>
                      <w:szCs w:val="22"/>
                    </w:rPr>
                    <w:t xml:space="preserve">(наименование, </w:t>
                  </w:r>
                  <w:r w:rsidR="00A35B32" w:rsidRPr="00CF3F4A">
                    <w:rPr>
                      <w:rFonts w:cs="Arial"/>
                      <w:sz w:val="20"/>
                      <w:szCs w:val="22"/>
                    </w:rPr>
                    <w:br/>
                  </w:r>
                  <w:r w:rsidRPr="00CF3F4A">
                    <w:rPr>
                      <w:rFonts w:cs="Arial"/>
                      <w:sz w:val="20"/>
                      <w:szCs w:val="22"/>
                    </w:rPr>
                    <w:t xml:space="preserve">номер и дата </w:t>
                  </w:r>
                  <w:r w:rsidR="00A35B32" w:rsidRPr="00CF3F4A">
                    <w:rPr>
                      <w:rFonts w:cs="Arial"/>
                      <w:sz w:val="20"/>
                      <w:szCs w:val="22"/>
                    </w:rPr>
                    <w:br/>
                  </w:r>
                  <w:r w:rsidRPr="00CF3F4A">
                    <w:rPr>
                      <w:rFonts w:cs="Arial"/>
                      <w:sz w:val="20"/>
                      <w:szCs w:val="22"/>
                    </w:rPr>
                    <w:t>документа)</w:t>
                  </w:r>
                </w:p>
              </w:tc>
              <w:tc>
                <w:tcPr>
                  <w:tcW w:w="3156" w:type="dxa"/>
                  <w:gridSpan w:val="2"/>
                  <w:vAlign w:val="center"/>
                </w:tcPr>
                <w:p w14:paraId="06519C5B" w14:textId="4861BFBE" w:rsidR="00CA0DB0" w:rsidRPr="00CF3F4A" w:rsidRDefault="00A35B32" w:rsidP="00A35B32">
                  <w:pPr>
                    <w:jc w:val="center"/>
                    <w:rPr>
                      <w:rFonts w:cs="Arial"/>
                      <w:sz w:val="20"/>
                      <w:szCs w:val="22"/>
                    </w:rPr>
                  </w:pPr>
                  <w:r w:rsidRPr="00CF3F4A">
                    <w:rPr>
                      <w:rFonts w:cs="Arial"/>
                      <w:sz w:val="20"/>
                      <w:szCs w:val="22"/>
                    </w:rPr>
                    <w:t>Организация</w:t>
                  </w:r>
                  <w:r w:rsidR="00CA0DB0" w:rsidRPr="00CF3F4A">
                    <w:rPr>
                      <w:rFonts w:cs="Arial"/>
                      <w:sz w:val="20"/>
                      <w:szCs w:val="22"/>
                    </w:rPr>
                    <w:t xml:space="preserve">, </w:t>
                  </w:r>
                  <w:r w:rsidRPr="00CF3F4A">
                    <w:rPr>
                      <w:rFonts w:cs="Arial"/>
                      <w:sz w:val="20"/>
                      <w:szCs w:val="22"/>
                    </w:rPr>
                    <w:br/>
                  </w:r>
                  <w:r w:rsidR="00CA0DB0" w:rsidRPr="00CF3F4A">
                    <w:rPr>
                      <w:rFonts w:cs="Arial"/>
                      <w:sz w:val="20"/>
                      <w:szCs w:val="22"/>
                    </w:rPr>
                    <w:t>должность</w:t>
                  </w:r>
                  <w:r w:rsidRPr="00CF3F4A">
                    <w:rPr>
                      <w:rFonts w:cs="Arial"/>
                      <w:sz w:val="20"/>
                      <w:szCs w:val="22"/>
                    </w:rPr>
                    <w:t xml:space="preserve">, фамилия и </w:t>
                  </w:r>
                  <w:r w:rsidRPr="00CF3F4A">
                    <w:rPr>
                      <w:rFonts w:cs="Arial"/>
                      <w:sz w:val="20"/>
                      <w:szCs w:val="22"/>
                    </w:rPr>
                    <w:br/>
                    <w:t xml:space="preserve">инициалы, </w:t>
                  </w:r>
                  <w:r w:rsidR="00CA0DB0" w:rsidRPr="00CF3F4A">
                    <w:rPr>
                      <w:rFonts w:cs="Arial"/>
                      <w:sz w:val="20"/>
                      <w:szCs w:val="22"/>
                    </w:rPr>
                    <w:t>подпись</w:t>
                  </w:r>
                </w:p>
              </w:tc>
              <w:tc>
                <w:tcPr>
                  <w:tcW w:w="1827" w:type="dxa"/>
                  <w:vMerge w:val="restart"/>
                  <w:vAlign w:val="center"/>
                </w:tcPr>
                <w:p w14:paraId="03E7FA85" w14:textId="77777777" w:rsidR="00CA0DB0" w:rsidRPr="00CF3F4A" w:rsidRDefault="00CA0DB0" w:rsidP="00A35B32">
                  <w:pPr>
                    <w:jc w:val="center"/>
                    <w:rPr>
                      <w:rFonts w:cs="Arial"/>
                      <w:sz w:val="20"/>
                      <w:szCs w:val="22"/>
                    </w:rPr>
                  </w:pPr>
                  <w:r w:rsidRPr="00CF3F4A">
                    <w:rPr>
                      <w:rFonts w:cs="Arial"/>
                      <w:sz w:val="20"/>
                      <w:szCs w:val="22"/>
                    </w:rPr>
                    <w:t>Примечание</w:t>
                  </w:r>
                </w:p>
              </w:tc>
            </w:tr>
            <w:tr w:rsidR="00CA0DB0" w:rsidRPr="00CF3F4A" w14:paraId="7FB16E07" w14:textId="77777777" w:rsidTr="00A35B32">
              <w:trPr>
                <w:trHeight w:val="454"/>
              </w:trPr>
              <w:tc>
                <w:tcPr>
                  <w:tcW w:w="1464" w:type="dxa"/>
                  <w:vMerge/>
                  <w:tcBorders>
                    <w:bottom w:val="double" w:sz="4" w:space="0" w:color="auto"/>
                  </w:tcBorders>
                  <w:vAlign w:val="center"/>
                </w:tcPr>
                <w:p w14:paraId="2AA66D24" w14:textId="77777777" w:rsidR="00CA0DB0" w:rsidRPr="00CF3F4A" w:rsidRDefault="00CA0DB0" w:rsidP="00A35B32">
                  <w:pPr>
                    <w:jc w:val="center"/>
                    <w:rPr>
                      <w:rFonts w:cs="Arial"/>
                      <w:sz w:val="20"/>
                      <w:szCs w:val="22"/>
                    </w:rPr>
                  </w:pPr>
                </w:p>
              </w:tc>
              <w:tc>
                <w:tcPr>
                  <w:tcW w:w="1946" w:type="dxa"/>
                  <w:vMerge/>
                  <w:tcBorders>
                    <w:bottom w:val="double" w:sz="4" w:space="0" w:color="auto"/>
                  </w:tcBorders>
                  <w:vAlign w:val="center"/>
                </w:tcPr>
                <w:p w14:paraId="4DB5CABB" w14:textId="77777777" w:rsidR="00CA0DB0" w:rsidRPr="00CF3F4A" w:rsidRDefault="00CA0DB0" w:rsidP="00A35B32">
                  <w:pPr>
                    <w:jc w:val="center"/>
                    <w:rPr>
                      <w:rFonts w:cs="Arial"/>
                      <w:sz w:val="20"/>
                      <w:szCs w:val="22"/>
                    </w:rPr>
                  </w:pPr>
                </w:p>
              </w:tc>
              <w:tc>
                <w:tcPr>
                  <w:tcW w:w="1791" w:type="dxa"/>
                  <w:vMerge/>
                  <w:tcBorders>
                    <w:bottom w:val="double" w:sz="4" w:space="0" w:color="auto"/>
                  </w:tcBorders>
                  <w:vAlign w:val="center"/>
                </w:tcPr>
                <w:p w14:paraId="522F3ACE" w14:textId="77777777" w:rsidR="00CA0DB0" w:rsidRPr="00CF3F4A" w:rsidRDefault="00CA0DB0" w:rsidP="00A35B32">
                  <w:pPr>
                    <w:jc w:val="center"/>
                    <w:rPr>
                      <w:rFonts w:cs="Arial"/>
                      <w:sz w:val="20"/>
                      <w:szCs w:val="22"/>
                    </w:rPr>
                  </w:pPr>
                </w:p>
              </w:tc>
              <w:tc>
                <w:tcPr>
                  <w:tcW w:w="1506" w:type="dxa"/>
                  <w:tcBorders>
                    <w:bottom w:val="double" w:sz="4" w:space="0" w:color="auto"/>
                  </w:tcBorders>
                  <w:vAlign w:val="center"/>
                </w:tcPr>
                <w:p w14:paraId="78EFC6A0" w14:textId="77777777" w:rsidR="00CA0DB0" w:rsidRPr="00CF3F4A" w:rsidRDefault="00CA0DB0" w:rsidP="00A35B32">
                  <w:pPr>
                    <w:jc w:val="center"/>
                    <w:rPr>
                      <w:rFonts w:cs="Arial"/>
                      <w:sz w:val="20"/>
                      <w:szCs w:val="22"/>
                    </w:rPr>
                  </w:pPr>
                  <w:r w:rsidRPr="00CF3F4A">
                    <w:rPr>
                      <w:rFonts w:cs="Arial"/>
                      <w:sz w:val="20"/>
                      <w:szCs w:val="22"/>
                    </w:rPr>
                    <w:t>сдавшего</w:t>
                  </w:r>
                </w:p>
              </w:tc>
              <w:tc>
                <w:tcPr>
                  <w:tcW w:w="1649" w:type="dxa"/>
                  <w:tcBorders>
                    <w:bottom w:val="double" w:sz="4" w:space="0" w:color="auto"/>
                  </w:tcBorders>
                  <w:vAlign w:val="center"/>
                </w:tcPr>
                <w:p w14:paraId="21A3E781" w14:textId="77777777" w:rsidR="00CA0DB0" w:rsidRPr="00CF3F4A" w:rsidRDefault="00CA0DB0" w:rsidP="00A35B32">
                  <w:pPr>
                    <w:jc w:val="center"/>
                    <w:rPr>
                      <w:rFonts w:cs="Arial"/>
                      <w:sz w:val="20"/>
                      <w:szCs w:val="22"/>
                    </w:rPr>
                  </w:pPr>
                  <w:r w:rsidRPr="00CF3F4A">
                    <w:rPr>
                      <w:rFonts w:cs="Arial"/>
                      <w:sz w:val="20"/>
                      <w:szCs w:val="22"/>
                    </w:rPr>
                    <w:t>принявшего</w:t>
                  </w:r>
                </w:p>
              </w:tc>
              <w:tc>
                <w:tcPr>
                  <w:tcW w:w="1827" w:type="dxa"/>
                  <w:vMerge/>
                  <w:tcBorders>
                    <w:bottom w:val="double" w:sz="4" w:space="0" w:color="auto"/>
                  </w:tcBorders>
                  <w:vAlign w:val="center"/>
                </w:tcPr>
                <w:p w14:paraId="27F5119D" w14:textId="77777777" w:rsidR="00CA0DB0" w:rsidRPr="00CF3F4A" w:rsidRDefault="00CA0DB0" w:rsidP="00A35B32">
                  <w:pPr>
                    <w:jc w:val="center"/>
                    <w:rPr>
                      <w:rFonts w:cs="Arial"/>
                      <w:sz w:val="20"/>
                      <w:szCs w:val="22"/>
                    </w:rPr>
                  </w:pPr>
                </w:p>
              </w:tc>
            </w:tr>
            <w:tr w:rsidR="00CA0DB0" w:rsidRPr="00CF3F4A" w14:paraId="1B60EB96" w14:textId="77777777" w:rsidTr="00A35B32">
              <w:trPr>
                <w:trHeight w:val="454"/>
              </w:trPr>
              <w:tc>
                <w:tcPr>
                  <w:tcW w:w="1464" w:type="dxa"/>
                  <w:tcBorders>
                    <w:top w:val="double" w:sz="4" w:space="0" w:color="auto"/>
                  </w:tcBorders>
                  <w:vAlign w:val="center"/>
                </w:tcPr>
                <w:p w14:paraId="54D6F302" w14:textId="77777777" w:rsidR="00CA0DB0" w:rsidRPr="00CF3F4A" w:rsidRDefault="00CA0DB0" w:rsidP="00A35B32">
                  <w:pPr>
                    <w:jc w:val="center"/>
                    <w:rPr>
                      <w:rFonts w:cs="Arial"/>
                      <w:sz w:val="20"/>
                      <w:szCs w:val="22"/>
                    </w:rPr>
                  </w:pPr>
                </w:p>
              </w:tc>
              <w:tc>
                <w:tcPr>
                  <w:tcW w:w="1946" w:type="dxa"/>
                  <w:tcBorders>
                    <w:top w:val="double" w:sz="4" w:space="0" w:color="auto"/>
                  </w:tcBorders>
                  <w:vAlign w:val="center"/>
                </w:tcPr>
                <w:p w14:paraId="5535864A" w14:textId="77777777" w:rsidR="00CA0DB0" w:rsidRPr="00CF3F4A" w:rsidRDefault="00CA0DB0" w:rsidP="00A35B32">
                  <w:pPr>
                    <w:jc w:val="center"/>
                    <w:rPr>
                      <w:rFonts w:cs="Arial"/>
                      <w:sz w:val="20"/>
                      <w:szCs w:val="22"/>
                    </w:rPr>
                  </w:pPr>
                </w:p>
              </w:tc>
              <w:tc>
                <w:tcPr>
                  <w:tcW w:w="1791" w:type="dxa"/>
                  <w:tcBorders>
                    <w:top w:val="double" w:sz="4" w:space="0" w:color="auto"/>
                  </w:tcBorders>
                  <w:vAlign w:val="center"/>
                </w:tcPr>
                <w:p w14:paraId="016DBAAD" w14:textId="77777777" w:rsidR="00CA0DB0" w:rsidRPr="00CF3F4A" w:rsidRDefault="00CA0DB0" w:rsidP="00A35B32">
                  <w:pPr>
                    <w:jc w:val="center"/>
                    <w:rPr>
                      <w:rFonts w:cs="Arial"/>
                      <w:sz w:val="20"/>
                      <w:szCs w:val="22"/>
                    </w:rPr>
                  </w:pPr>
                </w:p>
              </w:tc>
              <w:tc>
                <w:tcPr>
                  <w:tcW w:w="1506" w:type="dxa"/>
                  <w:tcBorders>
                    <w:top w:val="double" w:sz="4" w:space="0" w:color="auto"/>
                  </w:tcBorders>
                  <w:vAlign w:val="center"/>
                </w:tcPr>
                <w:p w14:paraId="699F20A3" w14:textId="77777777" w:rsidR="00CA0DB0" w:rsidRPr="00CF3F4A" w:rsidRDefault="00CA0DB0" w:rsidP="00A35B32">
                  <w:pPr>
                    <w:jc w:val="center"/>
                    <w:rPr>
                      <w:rFonts w:cs="Arial"/>
                      <w:sz w:val="20"/>
                      <w:szCs w:val="22"/>
                    </w:rPr>
                  </w:pPr>
                </w:p>
              </w:tc>
              <w:tc>
                <w:tcPr>
                  <w:tcW w:w="1649" w:type="dxa"/>
                  <w:tcBorders>
                    <w:top w:val="double" w:sz="4" w:space="0" w:color="auto"/>
                  </w:tcBorders>
                  <w:vAlign w:val="center"/>
                </w:tcPr>
                <w:p w14:paraId="18B40A59" w14:textId="77777777" w:rsidR="00CA0DB0" w:rsidRPr="00CF3F4A" w:rsidRDefault="00CA0DB0" w:rsidP="00A35B32">
                  <w:pPr>
                    <w:jc w:val="center"/>
                    <w:rPr>
                      <w:rFonts w:cs="Arial"/>
                      <w:sz w:val="20"/>
                      <w:szCs w:val="22"/>
                    </w:rPr>
                  </w:pPr>
                </w:p>
              </w:tc>
              <w:tc>
                <w:tcPr>
                  <w:tcW w:w="1827" w:type="dxa"/>
                  <w:tcBorders>
                    <w:top w:val="double" w:sz="4" w:space="0" w:color="auto"/>
                  </w:tcBorders>
                  <w:vAlign w:val="center"/>
                </w:tcPr>
                <w:p w14:paraId="4DFDC44F" w14:textId="77777777" w:rsidR="00CA0DB0" w:rsidRPr="00CF3F4A" w:rsidRDefault="00CA0DB0" w:rsidP="00A35B32">
                  <w:pPr>
                    <w:jc w:val="center"/>
                    <w:rPr>
                      <w:rFonts w:cs="Arial"/>
                      <w:sz w:val="20"/>
                      <w:szCs w:val="22"/>
                    </w:rPr>
                  </w:pPr>
                </w:p>
              </w:tc>
            </w:tr>
          </w:tbl>
          <w:p w14:paraId="703A87A5" w14:textId="77777777" w:rsidR="00CA0DB0" w:rsidRPr="00CF3F4A" w:rsidRDefault="00CA0DB0" w:rsidP="00CA0DB0">
            <w:pPr>
              <w:jc w:val="center"/>
              <w:rPr>
                <w:rFonts w:cs="Arial"/>
                <w:sz w:val="22"/>
                <w:szCs w:val="22"/>
              </w:rPr>
            </w:pPr>
          </w:p>
          <w:p w14:paraId="1072C0F3" w14:textId="46308845" w:rsidR="00CA0DB0" w:rsidRPr="00CF3F4A" w:rsidRDefault="00A35B32" w:rsidP="00A35B32">
            <w:pPr>
              <w:jc w:val="center"/>
              <w:rPr>
                <w:rFonts w:cs="Arial"/>
                <w:b/>
                <w:sz w:val="22"/>
                <w:szCs w:val="22"/>
              </w:rPr>
            </w:pPr>
            <w:r w:rsidRPr="00CF3F4A">
              <w:rPr>
                <w:rFonts w:cs="Arial"/>
                <w:b/>
                <w:sz w:val="22"/>
                <w:szCs w:val="22"/>
              </w:rPr>
              <w:t xml:space="preserve">Ответственность за исправное состояние и </w:t>
            </w:r>
            <w:r w:rsidRPr="00CF3F4A">
              <w:rPr>
                <w:rFonts w:cs="Arial"/>
                <w:b/>
                <w:sz w:val="22"/>
                <w:szCs w:val="22"/>
              </w:rPr>
              <w:br/>
              <w:t xml:space="preserve">безопасную работу аппарата </w:t>
            </w:r>
            <w:r w:rsidR="00CA0DB0" w:rsidRPr="00CF3F4A">
              <w:rPr>
                <w:rFonts w:cs="Arial"/>
                <w:b/>
                <w:sz w:val="22"/>
                <w:szCs w:val="22"/>
              </w:rPr>
              <w:t>(теплообменной секции)</w:t>
            </w:r>
          </w:p>
          <w:p w14:paraId="1D60F56F" w14:textId="77777777" w:rsidR="00CA0DB0" w:rsidRPr="00CF3F4A" w:rsidRDefault="00CA0DB0" w:rsidP="00CA0DB0">
            <w:pPr>
              <w:jc w:val="center"/>
              <w:rPr>
                <w:rFonts w:cs="Arial"/>
                <w:sz w:val="22"/>
                <w:szCs w:val="22"/>
              </w:rPr>
            </w:pPr>
          </w:p>
          <w:tbl>
            <w:tblPr>
              <w:tblStyle w:val="14"/>
              <w:tblW w:w="10183" w:type="dxa"/>
              <w:tblLook w:val="0000" w:firstRow="0" w:lastRow="0" w:firstColumn="0" w:lastColumn="0" w:noHBand="0" w:noVBand="0"/>
            </w:tblPr>
            <w:tblGrid>
              <w:gridCol w:w="2667"/>
              <w:gridCol w:w="1598"/>
              <w:gridCol w:w="1777"/>
              <w:gridCol w:w="2487"/>
              <w:gridCol w:w="1654"/>
            </w:tblGrid>
            <w:tr w:rsidR="00A35B32" w:rsidRPr="00CF3F4A" w14:paraId="2D5A90D9" w14:textId="77777777" w:rsidTr="00A35B32">
              <w:trPr>
                <w:trHeight w:val="20"/>
              </w:trPr>
              <w:tc>
                <w:tcPr>
                  <w:tcW w:w="2667" w:type="dxa"/>
                  <w:vMerge w:val="restart"/>
                  <w:vAlign w:val="center"/>
                </w:tcPr>
                <w:p w14:paraId="4183DBDC" w14:textId="490D08FC" w:rsidR="00A35B32" w:rsidRPr="00CF3F4A" w:rsidRDefault="00A35B32" w:rsidP="00A35B32">
                  <w:pPr>
                    <w:jc w:val="center"/>
                    <w:rPr>
                      <w:rFonts w:cs="Arial"/>
                      <w:sz w:val="20"/>
                      <w:szCs w:val="22"/>
                    </w:rPr>
                  </w:pPr>
                  <w:r w:rsidRPr="00CF3F4A">
                    <w:rPr>
                      <w:rFonts w:cs="Arial"/>
                      <w:sz w:val="20"/>
                      <w:szCs w:val="22"/>
                    </w:rPr>
                    <w:t xml:space="preserve">Наименование </w:t>
                  </w:r>
                  <w:r w:rsidRPr="00CF3F4A">
                    <w:rPr>
                      <w:rFonts w:cs="Arial"/>
                      <w:sz w:val="20"/>
                      <w:szCs w:val="22"/>
                    </w:rPr>
                    <w:br/>
                    <w:t xml:space="preserve">и обозначение </w:t>
                  </w:r>
                  <w:r w:rsidRPr="00CF3F4A">
                    <w:rPr>
                      <w:rFonts w:cs="Arial"/>
                      <w:sz w:val="20"/>
                      <w:szCs w:val="22"/>
                    </w:rPr>
                    <w:br/>
                    <w:t xml:space="preserve">аппарата </w:t>
                  </w:r>
                  <w:r w:rsidRPr="00CF3F4A">
                    <w:rPr>
                      <w:rFonts w:cs="Arial"/>
                      <w:sz w:val="20"/>
                      <w:szCs w:val="22"/>
                    </w:rPr>
                    <w:br/>
                    <w:t xml:space="preserve">(теплообменной </w:t>
                  </w:r>
                  <w:r w:rsidRPr="00CF3F4A">
                    <w:rPr>
                      <w:rFonts w:cs="Arial"/>
                      <w:sz w:val="20"/>
                      <w:szCs w:val="22"/>
                    </w:rPr>
                    <w:br/>
                    <w:t>секции)</w:t>
                  </w:r>
                </w:p>
              </w:tc>
              <w:tc>
                <w:tcPr>
                  <w:tcW w:w="3375" w:type="dxa"/>
                  <w:gridSpan w:val="2"/>
                  <w:vAlign w:val="center"/>
                </w:tcPr>
                <w:p w14:paraId="7A965871" w14:textId="350EEBF5" w:rsidR="00A35B32" w:rsidRPr="00CF3F4A" w:rsidRDefault="00A35B32" w:rsidP="00DE7DBE">
                  <w:pPr>
                    <w:jc w:val="center"/>
                    <w:rPr>
                      <w:rFonts w:cs="Arial"/>
                      <w:sz w:val="20"/>
                      <w:szCs w:val="22"/>
                    </w:rPr>
                  </w:pPr>
                  <w:r w:rsidRPr="00CF3F4A">
                    <w:rPr>
                      <w:rFonts w:cs="Arial"/>
                      <w:sz w:val="20"/>
                      <w:szCs w:val="22"/>
                    </w:rPr>
                    <w:t xml:space="preserve">Основание (наименование, </w:t>
                  </w:r>
                  <w:r w:rsidRPr="00CF3F4A">
                    <w:rPr>
                      <w:rFonts w:cs="Arial"/>
                      <w:sz w:val="20"/>
                      <w:szCs w:val="22"/>
                    </w:rPr>
                    <w:br/>
                    <w:t>номер и дата документа)</w:t>
                  </w:r>
                </w:p>
              </w:tc>
              <w:tc>
                <w:tcPr>
                  <w:tcW w:w="2487" w:type="dxa"/>
                  <w:vMerge w:val="restart"/>
                  <w:vAlign w:val="center"/>
                </w:tcPr>
                <w:p w14:paraId="74CBD8DD" w14:textId="2312724C" w:rsidR="00A35B32" w:rsidRPr="00CF3F4A" w:rsidRDefault="00A35B32" w:rsidP="00A35B32">
                  <w:pPr>
                    <w:jc w:val="center"/>
                    <w:rPr>
                      <w:rFonts w:cs="Arial"/>
                      <w:sz w:val="20"/>
                      <w:szCs w:val="22"/>
                    </w:rPr>
                  </w:pPr>
                  <w:r w:rsidRPr="00CF3F4A">
                    <w:rPr>
                      <w:rFonts w:cs="Arial"/>
                      <w:sz w:val="20"/>
                      <w:szCs w:val="22"/>
                    </w:rPr>
                    <w:t xml:space="preserve">Должность, фамилия, имя, отчество </w:t>
                  </w:r>
                  <w:r w:rsidRPr="00CF3F4A">
                    <w:rPr>
                      <w:rFonts w:cs="Arial"/>
                      <w:sz w:val="20"/>
                      <w:szCs w:val="22"/>
                    </w:rPr>
                    <w:br/>
                    <w:t>ответственного лица</w:t>
                  </w:r>
                </w:p>
              </w:tc>
              <w:tc>
                <w:tcPr>
                  <w:tcW w:w="1654" w:type="dxa"/>
                  <w:vMerge w:val="restart"/>
                  <w:vAlign w:val="center"/>
                </w:tcPr>
                <w:p w14:paraId="4B4B9331" w14:textId="3FEDABFA" w:rsidR="00A35B32" w:rsidRPr="00CF3F4A" w:rsidRDefault="00A35B32" w:rsidP="00A35B32">
                  <w:pPr>
                    <w:jc w:val="center"/>
                    <w:rPr>
                      <w:rFonts w:cs="Arial"/>
                      <w:sz w:val="20"/>
                      <w:szCs w:val="22"/>
                    </w:rPr>
                  </w:pPr>
                  <w:r w:rsidRPr="00CF3F4A">
                    <w:rPr>
                      <w:rFonts w:cs="Arial"/>
                      <w:sz w:val="20"/>
                      <w:szCs w:val="22"/>
                    </w:rPr>
                    <w:t>Подпись</w:t>
                  </w:r>
                </w:p>
              </w:tc>
            </w:tr>
            <w:tr w:rsidR="00CA0DB0" w:rsidRPr="00CF3F4A" w14:paraId="32772033" w14:textId="77777777" w:rsidTr="00A35B32">
              <w:trPr>
                <w:trHeight w:val="20"/>
              </w:trPr>
              <w:tc>
                <w:tcPr>
                  <w:tcW w:w="2667" w:type="dxa"/>
                  <w:vMerge/>
                  <w:tcBorders>
                    <w:bottom w:val="double" w:sz="4" w:space="0" w:color="auto"/>
                  </w:tcBorders>
                  <w:vAlign w:val="center"/>
                </w:tcPr>
                <w:p w14:paraId="0673AAB4" w14:textId="77777777" w:rsidR="00CA0DB0" w:rsidRPr="00CF3F4A" w:rsidRDefault="00CA0DB0" w:rsidP="00A35B32">
                  <w:pPr>
                    <w:jc w:val="center"/>
                    <w:rPr>
                      <w:rFonts w:cs="Arial"/>
                      <w:sz w:val="20"/>
                      <w:szCs w:val="22"/>
                    </w:rPr>
                  </w:pPr>
                </w:p>
              </w:tc>
              <w:tc>
                <w:tcPr>
                  <w:tcW w:w="1598" w:type="dxa"/>
                  <w:tcBorders>
                    <w:bottom w:val="double" w:sz="4" w:space="0" w:color="auto"/>
                  </w:tcBorders>
                  <w:vAlign w:val="center"/>
                </w:tcPr>
                <w:p w14:paraId="1E687503" w14:textId="77777777" w:rsidR="00CA0DB0" w:rsidRPr="00CF3F4A" w:rsidRDefault="00CA0DB0" w:rsidP="00A35B32">
                  <w:pPr>
                    <w:jc w:val="center"/>
                    <w:rPr>
                      <w:rFonts w:cs="Arial"/>
                      <w:sz w:val="20"/>
                      <w:szCs w:val="22"/>
                    </w:rPr>
                  </w:pPr>
                  <w:r w:rsidRPr="00CF3F4A">
                    <w:rPr>
                      <w:rFonts w:cs="Arial"/>
                      <w:sz w:val="20"/>
                      <w:szCs w:val="22"/>
                    </w:rPr>
                    <w:t>Закрепление</w:t>
                  </w:r>
                </w:p>
              </w:tc>
              <w:tc>
                <w:tcPr>
                  <w:tcW w:w="1777" w:type="dxa"/>
                  <w:tcBorders>
                    <w:bottom w:val="double" w:sz="4" w:space="0" w:color="auto"/>
                  </w:tcBorders>
                  <w:vAlign w:val="center"/>
                </w:tcPr>
                <w:p w14:paraId="285DC1B8" w14:textId="77777777" w:rsidR="00CA0DB0" w:rsidRPr="00CF3F4A" w:rsidRDefault="00CA0DB0" w:rsidP="00A35B32">
                  <w:pPr>
                    <w:jc w:val="center"/>
                    <w:rPr>
                      <w:rFonts w:cs="Arial"/>
                      <w:sz w:val="20"/>
                      <w:szCs w:val="22"/>
                    </w:rPr>
                  </w:pPr>
                  <w:r w:rsidRPr="00CF3F4A">
                    <w:rPr>
                      <w:rFonts w:cs="Arial"/>
                      <w:sz w:val="20"/>
                      <w:szCs w:val="22"/>
                    </w:rPr>
                    <w:t>Открепление</w:t>
                  </w:r>
                </w:p>
              </w:tc>
              <w:tc>
                <w:tcPr>
                  <w:tcW w:w="2487" w:type="dxa"/>
                  <w:vMerge/>
                  <w:tcBorders>
                    <w:bottom w:val="double" w:sz="4" w:space="0" w:color="auto"/>
                  </w:tcBorders>
                  <w:vAlign w:val="center"/>
                </w:tcPr>
                <w:p w14:paraId="2FDD6A37" w14:textId="77777777" w:rsidR="00CA0DB0" w:rsidRPr="00CF3F4A" w:rsidRDefault="00CA0DB0" w:rsidP="00A35B32">
                  <w:pPr>
                    <w:jc w:val="center"/>
                    <w:rPr>
                      <w:rFonts w:cs="Arial"/>
                      <w:sz w:val="20"/>
                      <w:szCs w:val="22"/>
                    </w:rPr>
                  </w:pPr>
                </w:p>
              </w:tc>
              <w:tc>
                <w:tcPr>
                  <w:tcW w:w="1654" w:type="dxa"/>
                  <w:vMerge/>
                  <w:tcBorders>
                    <w:bottom w:val="double" w:sz="4" w:space="0" w:color="auto"/>
                  </w:tcBorders>
                  <w:vAlign w:val="center"/>
                </w:tcPr>
                <w:p w14:paraId="5C408690" w14:textId="77777777" w:rsidR="00CA0DB0" w:rsidRPr="00CF3F4A" w:rsidRDefault="00CA0DB0" w:rsidP="00A35B32">
                  <w:pPr>
                    <w:jc w:val="center"/>
                    <w:rPr>
                      <w:rFonts w:cs="Arial"/>
                      <w:sz w:val="20"/>
                      <w:szCs w:val="22"/>
                    </w:rPr>
                  </w:pPr>
                </w:p>
              </w:tc>
            </w:tr>
            <w:tr w:rsidR="00CA0DB0" w:rsidRPr="00CF3F4A" w14:paraId="6784D42D" w14:textId="77777777" w:rsidTr="00A35B32">
              <w:trPr>
                <w:trHeight w:val="454"/>
              </w:trPr>
              <w:tc>
                <w:tcPr>
                  <w:tcW w:w="2667" w:type="dxa"/>
                  <w:tcBorders>
                    <w:top w:val="double" w:sz="4" w:space="0" w:color="auto"/>
                  </w:tcBorders>
                  <w:vAlign w:val="center"/>
                </w:tcPr>
                <w:p w14:paraId="1F1B0EDC" w14:textId="77777777" w:rsidR="00CA0DB0" w:rsidRPr="00CF3F4A" w:rsidRDefault="00CA0DB0" w:rsidP="00A35B32">
                  <w:pPr>
                    <w:jc w:val="center"/>
                    <w:rPr>
                      <w:rFonts w:cs="Arial"/>
                      <w:sz w:val="20"/>
                      <w:szCs w:val="22"/>
                    </w:rPr>
                  </w:pPr>
                </w:p>
              </w:tc>
              <w:tc>
                <w:tcPr>
                  <w:tcW w:w="1598" w:type="dxa"/>
                  <w:tcBorders>
                    <w:top w:val="double" w:sz="4" w:space="0" w:color="auto"/>
                  </w:tcBorders>
                  <w:vAlign w:val="center"/>
                </w:tcPr>
                <w:p w14:paraId="6C15C897" w14:textId="77777777" w:rsidR="00CA0DB0" w:rsidRPr="00CF3F4A" w:rsidRDefault="00CA0DB0" w:rsidP="00A35B32">
                  <w:pPr>
                    <w:jc w:val="center"/>
                    <w:rPr>
                      <w:rFonts w:cs="Arial"/>
                      <w:sz w:val="20"/>
                      <w:szCs w:val="22"/>
                    </w:rPr>
                  </w:pPr>
                </w:p>
              </w:tc>
              <w:tc>
                <w:tcPr>
                  <w:tcW w:w="1777" w:type="dxa"/>
                  <w:tcBorders>
                    <w:top w:val="double" w:sz="4" w:space="0" w:color="auto"/>
                  </w:tcBorders>
                  <w:vAlign w:val="center"/>
                </w:tcPr>
                <w:p w14:paraId="1ABD2B50" w14:textId="77777777" w:rsidR="00CA0DB0" w:rsidRPr="00CF3F4A" w:rsidRDefault="00CA0DB0" w:rsidP="00A35B32">
                  <w:pPr>
                    <w:jc w:val="center"/>
                    <w:rPr>
                      <w:rFonts w:cs="Arial"/>
                      <w:sz w:val="20"/>
                      <w:szCs w:val="22"/>
                    </w:rPr>
                  </w:pPr>
                </w:p>
              </w:tc>
              <w:tc>
                <w:tcPr>
                  <w:tcW w:w="2487" w:type="dxa"/>
                  <w:tcBorders>
                    <w:top w:val="double" w:sz="4" w:space="0" w:color="auto"/>
                  </w:tcBorders>
                  <w:vAlign w:val="center"/>
                </w:tcPr>
                <w:p w14:paraId="6633699C" w14:textId="77777777" w:rsidR="00CA0DB0" w:rsidRPr="00CF3F4A" w:rsidRDefault="00CA0DB0" w:rsidP="00A35B32">
                  <w:pPr>
                    <w:jc w:val="center"/>
                    <w:rPr>
                      <w:rFonts w:cs="Arial"/>
                      <w:sz w:val="20"/>
                      <w:szCs w:val="22"/>
                    </w:rPr>
                  </w:pPr>
                </w:p>
              </w:tc>
              <w:tc>
                <w:tcPr>
                  <w:tcW w:w="1654" w:type="dxa"/>
                  <w:tcBorders>
                    <w:top w:val="double" w:sz="4" w:space="0" w:color="auto"/>
                  </w:tcBorders>
                  <w:vAlign w:val="center"/>
                </w:tcPr>
                <w:p w14:paraId="5D6785CC" w14:textId="77777777" w:rsidR="00CA0DB0" w:rsidRPr="00CF3F4A" w:rsidRDefault="00CA0DB0" w:rsidP="00A35B32">
                  <w:pPr>
                    <w:jc w:val="center"/>
                    <w:rPr>
                      <w:rFonts w:cs="Arial"/>
                      <w:sz w:val="20"/>
                      <w:szCs w:val="22"/>
                    </w:rPr>
                  </w:pPr>
                </w:p>
              </w:tc>
            </w:tr>
          </w:tbl>
          <w:p w14:paraId="4E2DE040" w14:textId="1A2DC39A" w:rsidR="005B0642" w:rsidRPr="00CF3F4A" w:rsidRDefault="005B0642" w:rsidP="005B0642">
            <w:pPr>
              <w:jc w:val="left"/>
              <w:rPr>
                <w:rFonts w:cs="Arial"/>
                <w:sz w:val="22"/>
                <w:szCs w:val="22"/>
              </w:rPr>
            </w:pPr>
          </w:p>
          <w:p w14:paraId="31D20C50" w14:textId="77777777" w:rsidR="005B0642" w:rsidRPr="00CF3F4A" w:rsidRDefault="005B0642" w:rsidP="005B0642">
            <w:pPr>
              <w:jc w:val="left"/>
              <w:rPr>
                <w:rFonts w:cs="Arial"/>
                <w:sz w:val="22"/>
                <w:szCs w:val="22"/>
              </w:rPr>
            </w:pPr>
          </w:p>
          <w:p w14:paraId="622F2F87" w14:textId="77777777" w:rsidR="005B0642" w:rsidRPr="00CF3F4A" w:rsidRDefault="005B0642" w:rsidP="005B0642">
            <w:pPr>
              <w:jc w:val="left"/>
              <w:rPr>
                <w:rFonts w:cs="Arial"/>
                <w:sz w:val="22"/>
                <w:szCs w:val="22"/>
              </w:rPr>
            </w:pPr>
          </w:p>
        </w:tc>
      </w:tr>
    </w:tbl>
    <w:p w14:paraId="6E7CD3B5" w14:textId="77777777" w:rsidR="00922A6A" w:rsidRPr="00CF3F4A" w:rsidRDefault="00922A6A" w:rsidP="005B0642">
      <w:pPr>
        <w:jc w:val="center"/>
      </w:pPr>
    </w:p>
    <w:p w14:paraId="6070722A" w14:textId="2BA8CB12" w:rsidR="005B0642" w:rsidRPr="00CF3F4A" w:rsidRDefault="005B0642" w:rsidP="005B0642">
      <w:pPr>
        <w:jc w:val="center"/>
        <w:rPr>
          <w:rFonts w:cs="Arial"/>
          <w:sz w:val="22"/>
          <w:szCs w:val="22"/>
        </w:rPr>
      </w:pPr>
      <w:r w:rsidRPr="00CF3F4A">
        <w:t xml:space="preserve">Рисунок В.1, лист </w:t>
      </w:r>
      <w:r w:rsidR="00611F3E" w:rsidRPr="00CF3F4A">
        <w:t>2</w:t>
      </w:r>
      <w:r w:rsidRPr="00CF3F4A">
        <w:t>1 – Форма паспорта</w:t>
      </w:r>
      <w:r w:rsidRPr="00CF3F4A">
        <w:rPr>
          <w:rFonts w:cs="Arial"/>
          <w:sz w:val="22"/>
          <w:szCs w:val="22"/>
        </w:rPr>
        <w:t xml:space="preserve"> </w:t>
      </w:r>
      <w:r w:rsidRPr="00CF3F4A">
        <w:rPr>
          <w:rFonts w:cs="Arial"/>
          <w:sz w:val="22"/>
          <w:szCs w:val="22"/>
        </w:rPr>
        <w:br w:type="page"/>
      </w:r>
    </w:p>
    <w:tbl>
      <w:tblPr>
        <w:tblStyle w:val="a4"/>
        <w:tblW w:w="5000" w:type="pct"/>
        <w:tblLook w:val="04A0" w:firstRow="1" w:lastRow="0" w:firstColumn="1" w:lastColumn="0" w:noHBand="0" w:noVBand="1"/>
      </w:tblPr>
      <w:tblGrid>
        <w:gridCol w:w="10529"/>
      </w:tblGrid>
      <w:tr w:rsidR="005B0642" w:rsidRPr="00CF3F4A" w14:paraId="13F35DF2" w14:textId="77777777" w:rsidTr="005B0642">
        <w:tc>
          <w:tcPr>
            <w:tcW w:w="5000" w:type="pct"/>
          </w:tcPr>
          <w:p w14:paraId="08AA1468" w14:textId="77777777" w:rsidR="005B0642" w:rsidRPr="00CF3F4A" w:rsidRDefault="005B0642" w:rsidP="00DE7DBE">
            <w:pPr>
              <w:jc w:val="center"/>
              <w:rPr>
                <w:rFonts w:cs="Arial"/>
                <w:sz w:val="22"/>
                <w:szCs w:val="22"/>
              </w:rPr>
            </w:pPr>
          </w:p>
          <w:p w14:paraId="158A3D15" w14:textId="77777777" w:rsidR="00DE7DBE" w:rsidRPr="00CF3F4A" w:rsidRDefault="00DE7DBE" w:rsidP="00DE7DBE">
            <w:pPr>
              <w:jc w:val="center"/>
              <w:rPr>
                <w:rFonts w:cs="Arial"/>
                <w:b/>
                <w:sz w:val="22"/>
                <w:szCs w:val="22"/>
              </w:rPr>
            </w:pPr>
            <w:r w:rsidRPr="00CF3F4A">
              <w:rPr>
                <w:rFonts w:cs="Arial"/>
                <w:b/>
                <w:sz w:val="22"/>
                <w:szCs w:val="22"/>
              </w:rPr>
              <w:t>Работы при эксплуатации</w:t>
            </w:r>
          </w:p>
          <w:p w14:paraId="735603FA" w14:textId="77777777" w:rsidR="00DE7DBE" w:rsidRPr="00CF3F4A" w:rsidRDefault="00DE7DBE" w:rsidP="00DE7DBE">
            <w:pPr>
              <w:jc w:val="center"/>
              <w:rPr>
                <w:rFonts w:cs="Arial"/>
                <w:sz w:val="22"/>
                <w:szCs w:val="22"/>
              </w:rPr>
            </w:pPr>
          </w:p>
          <w:p w14:paraId="45E3743F" w14:textId="54EAF714" w:rsidR="00DE7DBE" w:rsidRPr="00CF3F4A" w:rsidRDefault="006B3CF6" w:rsidP="00DE7DBE">
            <w:pPr>
              <w:jc w:val="center"/>
              <w:rPr>
                <w:rFonts w:cs="Arial"/>
                <w:b/>
                <w:sz w:val="22"/>
                <w:szCs w:val="22"/>
              </w:rPr>
            </w:pPr>
            <w:r w:rsidRPr="00CF3F4A">
              <w:rPr>
                <w:rFonts w:cs="Arial"/>
                <w:b/>
                <w:sz w:val="22"/>
                <w:szCs w:val="22"/>
              </w:rPr>
              <w:t>Учёт</w:t>
            </w:r>
            <w:r w:rsidR="00DE7DBE" w:rsidRPr="00CF3F4A">
              <w:rPr>
                <w:rFonts w:cs="Arial"/>
                <w:b/>
                <w:sz w:val="22"/>
                <w:szCs w:val="22"/>
              </w:rPr>
              <w:t xml:space="preserve"> выполненных работ</w:t>
            </w:r>
            <w:r w:rsidR="00527467" w:rsidRPr="00CF3F4A">
              <w:rPr>
                <w:rFonts w:cs="Arial"/>
                <w:b/>
                <w:sz w:val="22"/>
                <w:szCs w:val="22"/>
              </w:rPr>
              <w:t xml:space="preserve"> с аппаратом</w:t>
            </w:r>
          </w:p>
          <w:p w14:paraId="41EF7A6A" w14:textId="77777777" w:rsidR="00DE7DBE" w:rsidRPr="00CF3F4A" w:rsidRDefault="00DE7DBE" w:rsidP="00DE7DBE">
            <w:pPr>
              <w:jc w:val="center"/>
              <w:rPr>
                <w:rFonts w:cs="Arial"/>
                <w:sz w:val="22"/>
                <w:szCs w:val="22"/>
              </w:rPr>
            </w:pPr>
          </w:p>
          <w:tbl>
            <w:tblPr>
              <w:tblStyle w:val="14"/>
              <w:tblW w:w="5000" w:type="pct"/>
              <w:tblLook w:val="0000" w:firstRow="0" w:lastRow="0" w:firstColumn="0" w:lastColumn="0" w:noHBand="0" w:noVBand="0"/>
            </w:tblPr>
            <w:tblGrid>
              <w:gridCol w:w="999"/>
              <w:gridCol w:w="3151"/>
              <w:gridCol w:w="2436"/>
              <w:gridCol w:w="2291"/>
              <w:gridCol w:w="1426"/>
            </w:tblGrid>
            <w:tr w:rsidR="00DE7DBE" w:rsidRPr="00CF3F4A" w14:paraId="5812D49B" w14:textId="77777777" w:rsidTr="00527467">
              <w:trPr>
                <w:trHeight w:val="271"/>
              </w:trPr>
              <w:tc>
                <w:tcPr>
                  <w:tcW w:w="485" w:type="pct"/>
                  <w:vMerge w:val="restart"/>
                  <w:vAlign w:val="center"/>
                </w:tcPr>
                <w:p w14:paraId="1B381312" w14:textId="77777777" w:rsidR="00DE7DBE" w:rsidRPr="00CF3F4A" w:rsidRDefault="00DE7DBE" w:rsidP="00527467">
                  <w:pPr>
                    <w:jc w:val="center"/>
                    <w:rPr>
                      <w:rFonts w:cs="Arial"/>
                      <w:sz w:val="20"/>
                      <w:szCs w:val="22"/>
                    </w:rPr>
                  </w:pPr>
                  <w:r w:rsidRPr="00CF3F4A">
                    <w:rPr>
                      <w:rFonts w:cs="Arial"/>
                      <w:sz w:val="20"/>
                      <w:szCs w:val="22"/>
                    </w:rPr>
                    <w:t>Дата</w:t>
                  </w:r>
                </w:p>
              </w:tc>
              <w:tc>
                <w:tcPr>
                  <w:tcW w:w="1529" w:type="pct"/>
                  <w:vMerge w:val="restart"/>
                  <w:vAlign w:val="center"/>
                </w:tcPr>
                <w:p w14:paraId="514055DB" w14:textId="7507F922" w:rsidR="00DE7DBE" w:rsidRPr="00CF3F4A" w:rsidRDefault="00DE7DBE" w:rsidP="00527467">
                  <w:pPr>
                    <w:jc w:val="center"/>
                    <w:rPr>
                      <w:rFonts w:cs="Arial"/>
                      <w:sz w:val="20"/>
                      <w:szCs w:val="22"/>
                    </w:rPr>
                  </w:pPr>
                  <w:r w:rsidRPr="00CF3F4A">
                    <w:rPr>
                      <w:rFonts w:cs="Arial"/>
                      <w:sz w:val="20"/>
                      <w:szCs w:val="22"/>
                    </w:rPr>
                    <w:t xml:space="preserve">Наименование работы и </w:t>
                  </w:r>
                  <w:r w:rsidR="00527467" w:rsidRPr="00CF3F4A">
                    <w:rPr>
                      <w:rFonts w:cs="Arial"/>
                      <w:sz w:val="20"/>
                      <w:szCs w:val="22"/>
                    </w:rPr>
                    <w:br/>
                  </w:r>
                  <w:r w:rsidRPr="00CF3F4A">
                    <w:rPr>
                      <w:rFonts w:cs="Arial"/>
                      <w:sz w:val="20"/>
                      <w:szCs w:val="22"/>
                    </w:rPr>
                    <w:t>причина ее выполнения</w:t>
                  </w:r>
                </w:p>
              </w:tc>
              <w:tc>
                <w:tcPr>
                  <w:tcW w:w="2294" w:type="pct"/>
                  <w:gridSpan w:val="2"/>
                  <w:vAlign w:val="center"/>
                </w:tcPr>
                <w:p w14:paraId="2C2A94DE" w14:textId="54393796" w:rsidR="00DE7DBE" w:rsidRPr="00CF3F4A" w:rsidRDefault="00DE7DBE" w:rsidP="00527467">
                  <w:pPr>
                    <w:jc w:val="center"/>
                    <w:rPr>
                      <w:rFonts w:cs="Arial"/>
                      <w:sz w:val="20"/>
                      <w:szCs w:val="22"/>
                    </w:rPr>
                  </w:pPr>
                  <w:r w:rsidRPr="00CF3F4A">
                    <w:rPr>
                      <w:rFonts w:cs="Arial"/>
                      <w:sz w:val="20"/>
                      <w:szCs w:val="22"/>
                    </w:rPr>
                    <w:t>Должность, фамилия</w:t>
                  </w:r>
                  <w:r w:rsidR="00527467" w:rsidRPr="00CF3F4A">
                    <w:rPr>
                      <w:rFonts w:cs="Arial"/>
                      <w:sz w:val="20"/>
                      <w:szCs w:val="22"/>
                    </w:rPr>
                    <w:t xml:space="preserve">, инициалы, </w:t>
                  </w:r>
                  <w:r w:rsidRPr="00CF3F4A">
                    <w:rPr>
                      <w:rFonts w:cs="Arial"/>
                      <w:sz w:val="20"/>
                      <w:szCs w:val="22"/>
                    </w:rPr>
                    <w:t>подпись</w:t>
                  </w:r>
                </w:p>
              </w:tc>
              <w:tc>
                <w:tcPr>
                  <w:tcW w:w="692" w:type="pct"/>
                  <w:vMerge w:val="restart"/>
                  <w:vAlign w:val="center"/>
                </w:tcPr>
                <w:p w14:paraId="789DC81C" w14:textId="77777777" w:rsidR="00DE7DBE" w:rsidRPr="00CF3F4A" w:rsidRDefault="00DE7DBE" w:rsidP="00527467">
                  <w:pPr>
                    <w:jc w:val="center"/>
                    <w:rPr>
                      <w:rFonts w:cs="Arial"/>
                      <w:sz w:val="20"/>
                      <w:szCs w:val="22"/>
                    </w:rPr>
                  </w:pPr>
                  <w:r w:rsidRPr="00CF3F4A">
                    <w:rPr>
                      <w:rFonts w:cs="Arial"/>
                      <w:sz w:val="20"/>
                      <w:szCs w:val="22"/>
                    </w:rPr>
                    <w:t>Примечание</w:t>
                  </w:r>
                </w:p>
              </w:tc>
            </w:tr>
            <w:tr w:rsidR="00DE7DBE" w:rsidRPr="00CF3F4A" w14:paraId="1687158B" w14:textId="77777777" w:rsidTr="00527467">
              <w:trPr>
                <w:trHeight w:val="543"/>
              </w:trPr>
              <w:tc>
                <w:tcPr>
                  <w:tcW w:w="485" w:type="pct"/>
                  <w:vMerge/>
                  <w:tcBorders>
                    <w:bottom w:val="double" w:sz="4" w:space="0" w:color="auto"/>
                  </w:tcBorders>
                  <w:vAlign w:val="center"/>
                </w:tcPr>
                <w:p w14:paraId="657310A7" w14:textId="77777777" w:rsidR="00DE7DBE" w:rsidRPr="00CF3F4A" w:rsidRDefault="00DE7DBE" w:rsidP="00527467">
                  <w:pPr>
                    <w:jc w:val="center"/>
                    <w:rPr>
                      <w:rFonts w:cs="Arial"/>
                      <w:sz w:val="20"/>
                      <w:szCs w:val="22"/>
                    </w:rPr>
                  </w:pPr>
                </w:p>
              </w:tc>
              <w:tc>
                <w:tcPr>
                  <w:tcW w:w="1529" w:type="pct"/>
                  <w:vMerge/>
                  <w:tcBorders>
                    <w:bottom w:val="double" w:sz="4" w:space="0" w:color="auto"/>
                  </w:tcBorders>
                  <w:vAlign w:val="center"/>
                </w:tcPr>
                <w:p w14:paraId="0A52C86A" w14:textId="77777777" w:rsidR="00DE7DBE" w:rsidRPr="00CF3F4A" w:rsidRDefault="00DE7DBE" w:rsidP="00527467">
                  <w:pPr>
                    <w:jc w:val="center"/>
                    <w:rPr>
                      <w:rFonts w:cs="Arial"/>
                      <w:sz w:val="20"/>
                      <w:szCs w:val="22"/>
                    </w:rPr>
                  </w:pPr>
                </w:p>
              </w:tc>
              <w:tc>
                <w:tcPr>
                  <w:tcW w:w="1182" w:type="pct"/>
                  <w:tcBorders>
                    <w:bottom w:val="double" w:sz="4" w:space="0" w:color="auto"/>
                  </w:tcBorders>
                  <w:vAlign w:val="center"/>
                </w:tcPr>
                <w:p w14:paraId="24DF33A5" w14:textId="77777777" w:rsidR="00DE7DBE" w:rsidRPr="00CF3F4A" w:rsidRDefault="00DE7DBE" w:rsidP="00527467">
                  <w:pPr>
                    <w:jc w:val="center"/>
                    <w:rPr>
                      <w:rFonts w:cs="Arial"/>
                      <w:sz w:val="20"/>
                      <w:szCs w:val="22"/>
                    </w:rPr>
                  </w:pPr>
                  <w:r w:rsidRPr="00CF3F4A">
                    <w:rPr>
                      <w:rFonts w:cs="Arial"/>
                      <w:sz w:val="20"/>
                      <w:szCs w:val="22"/>
                    </w:rPr>
                    <w:t>выполнившего работу</w:t>
                  </w:r>
                </w:p>
              </w:tc>
              <w:tc>
                <w:tcPr>
                  <w:tcW w:w="1112" w:type="pct"/>
                  <w:tcBorders>
                    <w:bottom w:val="double" w:sz="4" w:space="0" w:color="auto"/>
                  </w:tcBorders>
                  <w:vAlign w:val="center"/>
                </w:tcPr>
                <w:p w14:paraId="21CD1011" w14:textId="77777777" w:rsidR="00DE7DBE" w:rsidRPr="00CF3F4A" w:rsidRDefault="00DE7DBE" w:rsidP="00527467">
                  <w:pPr>
                    <w:jc w:val="center"/>
                    <w:rPr>
                      <w:rFonts w:cs="Arial"/>
                      <w:sz w:val="20"/>
                      <w:szCs w:val="22"/>
                    </w:rPr>
                  </w:pPr>
                  <w:r w:rsidRPr="00CF3F4A">
                    <w:rPr>
                      <w:rFonts w:cs="Arial"/>
                      <w:sz w:val="20"/>
                      <w:szCs w:val="22"/>
                    </w:rPr>
                    <w:t>проверившего работу</w:t>
                  </w:r>
                </w:p>
              </w:tc>
              <w:tc>
                <w:tcPr>
                  <w:tcW w:w="692" w:type="pct"/>
                  <w:vMerge/>
                  <w:tcBorders>
                    <w:bottom w:val="double" w:sz="4" w:space="0" w:color="auto"/>
                  </w:tcBorders>
                  <w:vAlign w:val="center"/>
                </w:tcPr>
                <w:p w14:paraId="52EE2ED2" w14:textId="77777777" w:rsidR="00DE7DBE" w:rsidRPr="00CF3F4A" w:rsidRDefault="00DE7DBE" w:rsidP="00527467">
                  <w:pPr>
                    <w:jc w:val="center"/>
                    <w:rPr>
                      <w:rFonts w:cs="Arial"/>
                      <w:sz w:val="20"/>
                      <w:szCs w:val="22"/>
                    </w:rPr>
                  </w:pPr>
                </w:p>
              </w:tc>
            </w:tr>
            <w:tr w:rsidR="00DE7DBE" w:rsidRPr="00CF3F4A" w14:paraId="2A44FF1E" w14:textId="77777777" w:rsidTr="00527467">
              <w:trPr>
                <w:trHeight w:val="454"/>
              </w:trPr>
              <w:tc>
                <w:tcPr>
                  <w:tcW w:w="485" w:type="pct"/>
                  <w:tcBorders>
                    <w:top w:val="double" w:sz="4" w:space="0" w:color="auto"/>
                  </w:tcBorders>
                  <w:vAlign w:val="center"/>
                </w:tcPr>
                <w:p w14:paraId="57523482" w14:textId="77777777" w:rsidR="00DE7DBE" w:rsidRPr="00CF3F4A" w:rsidRDefault="00DE7DBE" w:rsidP="00527467">
                  <w:pPr>
                    <w:jc w:val="center"/>
                    <w:rPr>
                      <w:rFonts w:cs="Arial"/>
                      <w:sz w:val="20"/>
                      <w:szCs w:val="22"/>
                    </w:rPr>
                  </w:pPr>
                </w:p>
              </w:tc>
              <w:tc>
                <w:tcPr>
                  <w:tcW w:w="1529" w:type="pct"/>
                  <w:tcBorders>
                    <w:top w:val="double" w:sz="4" w:space="0" w:color="auto"/>
                  </w:tcBorders>
                  <w:vAlign w:val="center"/>
                </w:tcPr>
                <w:p w14:paraId="07B55637" w14:textId="77777777" w:rsidR="00DE7DBE" w:rsidRPr="00CF3F4A" w:rsidRDefault="00DE7DBE" w:rsidP="00527467">
                  <w:pPr>
                    <w:jc w:val="center"/>
                    <w:rPr>
                      <w:rFonts w:cs="Arial"/>
                      <w:sz w:val="20"/>
                      <w:szCs w:val="22"/>
                    </w:rPr>
                  </w:pPr>
                </w:p>
              </w:tc>
              <w:tc>
                <w:tcPr>
                  <w:tcW w:w="1182" w:type="pct"/>
                  <w:tcBorders>
                    <w:top w:val="double" w:sz="4" w:space="0" w:color="auto"/>
                  </w:tcBorders>
                  <w:vAlign w:val="center"/>
                </w:tcPr>
                <w:p w14:paraId="52B9408A" w14:textId="77777777" w:rsidR="00DE7DBE" w:rsidRPr="00CF3F4A" w:rsidRDefault="00DE7DBE" w:rsidP="00527467">
                  <w:pPr>
                    <w:jc w:val="center"/>
                    <w:rPr>
                      <w:rFonts w:cs="Arial"/>
                      <w:sz w:val="20"/>
                      <w:szCs w:val="22"/>
                    </w:rPr>
                  </w:pPr>
                </w:p>
              </w:tc>
              <w:tc>
                <w:tcPr>
                  <w:tcW w:w="1112" w:type="pct"/>
                  <w:tcBorders>
                    <w:top w:val="double" w:sz="4" w:space="0" w:color="auto"/>
                  </w:tcBorders>
                  <w:vAlign w:val="center"/>
                </w:tcPr>
                <w:p w14:paraId="27EDCFB1" w14:textId="77777777" w:rsidR="00DE7DBE" w:rsidRPr="00CF3F4A" w:rsidRDefault="00DE7DBE" w:rsidP="00527467">
                  <w:pPr>
                    <w:jc w:val="center"/>
                    <w:rPr>
                      <w:rFonts w:cs="Arial"/>
                      <w:sz w:val="20"/>
                      <w:szCs w:val="22"/>
                    </w:rPr>
                  </w:pPr>
                </w:p>
              </w:tc>
              <w:tc>
                <w:tcPr>
                  <w:tcW w:w="692" w:type="pct"/>
                  <w:tcBorders>
                    <w:top w:val="double" w:sz="4" w:space="0" w:color="auto"/>
                  </w:tcBorders>
                  <w:vAlign w:val="center"/>
                </w:tcPr>
                <w:p w14:paraId="69457FCE" w14:textId="77777777" w:rsidR="00DE7DBE" w:rsidRPr="00CF3F4A" w:rsidRDefault="00DE7DBE" w:rsidP="00527467">
                  <w:pPr>
                    <w:jc w:val="center"/>
                    <w:rPr>
                      <w:rFonts w:cs="Arial"/>
                      <w:sz w:val="20"/>
                      <w:szCs w:val="22"/>
                    </w:rPr>
                  </w:pPr>
                </w:p>
              </w:tc>
            </w:tr>
          </w:tbl>
          <w:p w14:paraId="1A3C2F79" w14:textId="77777777" w:rsidR="00DE7DBE" w:rsidRPr="00CF3F4A" w:rsidRDefault="00DE7DBE" w:rsidP="00DE7DBE">
            <w:pPr>
              <w:jc w:val="center"/>
              <w:rPr>
                <w:rFonts w:cs="Arial"/>
                <w:sz w:val="22"/>
                <w:szCs w:val="22"/>
              </w:rPr>
            </w:pPr>
          </w:p>
          <w:p w14:paraId="11F5FEEA" w14:textId="4D03A146" w:rsidR="00DE7DBE" w:rsidRPr="00CF3F4A" w:rsidRDefault="00DE7DBE" w:rsidP="00DE7DBE">
            <w:pPr>
              <w:jc w:val="center"/>
              <w:rPr>
                <w:rFonts w:cs="Arial"/>
                <w:b/>
                <w:sz w:val="22"/>
                <w:szCs w:val="22"/>
              </w:rPr>
            </w:pPr>
            <w:r w:rsidRPr="00CF3F4A">
              <w:rPr>
                <w:rFonts w:cs="Arial"/>
                <w:b/>
                <w:sz w:val="22"/>
                <w:szCs w:val="22"/>
              </w:rPr>
              <w:t xml:space="preserve">Особые замечания по эксплуатации </w:t>
            </w:r>
            <w:r w:rsidR="00527467" w:rsidRPr="00CF3F4A">
              <w:rPr>
                <w:rFonts w:cs="Arial"/>
                <w:b/>
                <w:sz w:val="22"/>
                <w:szCs w:val="22"/>
              </w:rPr>
              <w:t xml:space="preserve">аппарата </w:t>
            </w:r>
            <w:r w:rsidRPr="00CF3F4A">
              <w:rPr>
                <w:rFonts w:cs="Arial"/>
                <w:b/>
                <w:sz w:val="22"/>
                <w:szCs w:val="22"/>
              </w:rPr>
              <w:t>и аварийным случаям</w:t>
            </w:r>
          </w:p>
          <w:p w14:paraId="25411533" w14:textId="77777777" w:rsidR="00DE7DBE" w:rsidRPr="00CF3F4A" w:rsidRDefault="00DE7DBE" w:rsidP="00DE7DBE">
            <w:pPr>
              <w:jc w:val="center"/>
              <w:rPr>
                <w:rFonts w:cs="Arial"/>
                <w:sz w:val="22"/>
                <w:szCs w:val="22"/>
              </w:rPr>
            </w:pPr>
          </w:p>
          <w:tbl>
            <w:tblPr>
              <w:tblStyle w:val="14"/>
              <w:tblW w:w="10212" w:type="dxa"/>
              <w:tblLook w:val="0000" w:firstRow="0" w:lastRow="0" w:firstColumn="0" w:lastColumn="0" w:noHBand="0" w:noVBand="0"/>
            </w:tblPr>
            <w:tblGrid>
              <w:gridCol w:w="1112"/>
              <w:gridCol w:w="3569"/>
              <w:gridCol w:w="1784"/>
              <w:gridCol w:w="1963"/>
              <w:gridCol w:w="1784"/>
            </w:tblGrid>
            <w:tr w:rsidR="00DE7DBE" w:rsidRPr="00CF3F4A" w14:paraId="18FB8E56" w14:textId="77777777" w:rsidTr="00527467">
              <w:trPr>
                <w:trHeight w:val="454"/>
              </w:trPr>
              <w:tc>
                <w:tcPr>
                  <w:tcW w:w="1112" w:type="dxa"/>
                  <w:tcBorders>
                    <w:bottom w:val="double" w:sz="4" w:space="0" w:color="auto"/>
                  </w:tcBorders>
                  <w:vAlign w:val="center"/>
                </w:tcPr>
                <w:p w14:paraId="4CD7163A" w14:textId="77777777" w:rsidR="00DE7DBE" w:rsidRPr="00CF3F4A" w:rsidRDefault="00DE7DBE" w:rsidP="00527467">
                  <w:pPr>
                    <w:jc w:val="center"/>
                    <w:rPr>
                      <w:rFonts w:cs="Arial"/>
                      <w:sz w:val="20"/>
                      <w:szCs w:val="22"/>
                    </w:rPr>
                  </w:pPr>
                  <w:r w:rsidRPr="00CF3F4A">
                    <w:rPr>
                      <w:rFonts w:cs="Arial"/>
                      <w:sz w:val="20"/>
                      <w:szCs w:val="22"/>
                    </w:rPr>
                    <w:t>Дата</w:t>
                  </w:r>
                </w:p>
              </w:tc>
              <w:tc>
                <w:tcPr>
                  <w:tcW w:w="3569" w:type="dxa"/>
                  <w:tcBorders>
                    <w:bottom w:val="double" w:sz="4" w:space="0" w:color="auto"/>
                  </w:tcBorders>
                  <w:vAlign w:val="center"/>
                </w:tcPr>
                <w:p w14:paraId="727C7A98" w14:textId="77777777" w:rsidR="00DE7DBE" w:rsidRPr="00CF3F4A" w:rsidRDefault="00DE7DBE" w:rsidP="00527467">
                  <w:pPr>
                    <w:jc w:val="center"/>
                    <w:rPr>
                      <w:rFonts w:cs="Arial"/>
                      <w:sz w:val="20"/>
                      <w:szCs w:val="22"/>
                    </w:rPr>
                  </w:pPr>
                  <w:r w:rsidRPr="00CF3F4A">
                    <w:rPr>
                      <w:rFonts w:cs="Arial"/>
                      <w:sz w:val="20"/>
                      <w:szCs w:val="22"/>
                    </w:rPr>
                    <w:t>Данные по аварийным случаям, возникшим из-за неисправности изделия, и сведения по основным замечаниям по эксплуатации</w:t>
                  </w:r>
                </w:p>
              </w:tc>
              <w:tc>
                <w:tcPr>
                  <w:tcW w:w="1784" w:type="dxa"/>
                  <w:tcBorders>
                    <w:bottom w:val="double" w:sz="4" w:space="0" w:color="auto"/>
                  </w:tcBorders>
                  <w:vAlign w:val="center"/>
                </w:tcPr>
                <w:p w14:paraId="2C781D05" w14:textId="77777777" w:rsidR="00DE7DBE" w:rsidRPr="00CF3F4A" w:rsidRDefault="00DE7DBE" w:rsidP="00527467">
                  <w:pPr>
                    <w:jc w:val="center"/>
                    <w:rPr>
                      <w:rFonts w:cs="Arial"/>
                      <w:sz w:val="20"/>
                      <w:szCs w:val="22"/>
                    </w:rPr>
                  </w:pPr>
                  <w:r w:rsidRPr="00CF3F4A">
                    <w:rPr>
                      <w:rFonts w:cs="Arial"/>
                      <w:sz w:val="20"/>
                      <w:szCs w:val="22"/>
                    </w:rPr>
                    <w:t>Неисправность изделия</w:t>
                  </w:r>
                </w:p>
              </w:tc>
              <w:tc>
                <w:tcPr>
                  <w:tcW w:w="1963" w:type="dxa"/>
                  <w:tcBorders>
                    <w:bottom w:val="double" w:sz="4" w:space="0" w:color="auto"/>
                  </w:tcBorders>
                  <w:vAlign w:val="center"/>
                </w:tcPr>
                <w:p w14:paraId="16FE0FC7" w14:textId="77777777" w:rsidR="00DE7DBE" w:rsidRPr="00CF3F4A" w:rsidRDefault="00DE7DBE" w:rsidP="00527467">
                  <w:pPr>
                    <w:jc w:val="center"/>
                    <w:rPr>
                      <w:rFonts w:cs="Arial"/>
                      <w:sz w:val="20"/>
                      <w:szCs w:val="22"/>
                    </w:rPr>
                  </w:pPr>
                  <w:r w:rsidRPr="00CF3F4A">
                    <w:rPr>
                      <w:rFonts w:cs="Arial"/>
                      <w:sz w:val="20"/>
                      <w:szCs w:val="22"/>
                    </w:rPr>
                    <w:t>Меры, принятые по устранению неисправности</w:t>
                  </w:r>
                </w:p>
              </w:tc>
              <w:tc>
                <w:tcPr>
                  <w:tcW w:w="1784" w:type="dxa"/>
                  <w:tcBorders>
                    <w:bottom w:val="double" w:sz="4" w:space="0" w:color="auto"/>
                  </w:tcBorders>
                  <w:vAlign w:val="center"/>
                </w:tcPr>
                <w:p w14:paraId="2BAFF94B" w14:textId="77777777" w:rsidR="00DE7DBE" w:rsidRPr="00CF3F4A" w:rsidRDefault="00DE7DBE" w:rsidP="00527467">
                  <w:pPr>
                    <w:jc w:val="center"/>
                    <w:rPr>
                      <w:rFonts w:cs="Arial"/>
                      <w:sz w:val="20"/>
                      <w:szCs w:val="22"/>
                    </w:rPr>
                  </w:pPr>
                  <w:r w:rsidRPr="00CF3F4A">
                    <w:rPr>
                      <w:rFonts w:cs="Arial"/>
                      <w:sz w:val="20"/>
                      <w:szCs w:val="22"/>
                    </w:rPr>
                    <w:t>Подпись лица, ответственного лица за выполнение работ</w:t>
                  </w:r>
                </w:p>
              </w:tc>
            </w:tr>
            <w:tr w:rsidR="00DE7DBE" w:rsidRPr="00CF3F4A" w14:paraId="3A121B07" w14:textId="77777777" w:rsidTr="00527467">
              <w:trPr>
                <w:trHeight w:val="454"/>
              </w:trPr>
              <w:tc>
                <w:tcPr>
                  <w:tcW w:w="1112" w:type="dxa"/>
                  <w:tcBorders>
                    <w:top w:val="double" w:sz="4" w:space="0" w:color="auto"/>
                  </w:tcBorders>
                  <w:vAlign w:val="center"/>
                </w:tcPr>
                <w:p w14:paraId="059035CA" w14:textId="77777777" w:rsidR="00DE7DBE" w:rsidRPr="00CF3F4A" w:rsidRDefault="00DE7DBE" w:rsidP="00527467">
                  <w:pPr>
                    <w:jc w:val="center"/>
                    <w:rPr>
                      <w:rFonts w:cs="Arial"/>
                      <w:sz w:val="20"/>
                      <w:szCs w:val="22"/>
                    </w:rPr>
                  </w:pPr>
                </w:p>
              </w:tc>
              <w:tc>
                <w:tcPr>
                  <w:tcW w:w="3569" w:type="dxa"/>
                  <w:tcBorders>
                    <w:top w:val="double" w:sz="4" w:space="0" w:color="auto"/>
                  </w:tcBorders>
                  <w:vAlign w:val="center"/>
                </w:tcPr>
                <w:p w14:paraId="086C30DF" w14:textId="77777777" w:rsidR="00DE7DBE" w:rsidRPr="00CF3F4A" w:rsidRDefault="00DE7DBE" w:rsidP="00527467">
                  <w:pPr>
                    <w:jc w:val="center"/>
                    <w:rPr>
                      <w:rFonts w:cs="Arial"/>
                      <w:sz w:val="20"/>
                      <w:szCs w:val="22"/>
                    </w:rPr>
                  </w:pPr>
                </w:p>
              </w:tc>
              <w:tc>
                <w:tcPr>
                  <w:tcW w:w="1784" w:type="dxa"/>
                  <w:tcBorders>
                    <w:top w:val="double" w:sz="4" w:space="0" w:color="auto"/>
                  </w:tcBorders>
                  <w:vAlign w:val="center"/>
                </w:tcPr>
                <w:p w14:paraId="399B8E1D" w14:textId="77777777" w:rsidR="00DE7DBE" w:rsidRPr="00CF3F4A" w:rsidRDefault="00DE7DBE" w:rsidP="00527467">
                  <w:pPr>
                    <w:jc w:val="center"/>
                    <w:rPr>
                      <w:rFonts w:cs="Arial"/>
                      <w:sz w:val="20"/>
                      <w:szCs w:val="22"/>
                    </w:rPr>
                  </w:pPr>
                </w:p>
              </w:tc>
              <w:tc>
                <w:tcPr>
                  <w:tcW w:w="1963" w:type="dxa"/>
                  <w:tcBorders>
                    <w:top w:val="double" w:sz="4" w:space="0" w:color="auto"/>
                  </w:tcBorders>
                  <w:vAlign w:val="center"/>
                </w:tcPr>
                <w:p w14:paraId="1FA7C3BB" w14:textId="77777777" w:rsidR="00DE7DBE" w:rsidRPr="00CF3F4A" w:rsidRDefault="00DE7DBE" w:rsidP="00527467">
                  <w:pPr>
                    <w:jc w:val="center"/>
                    <w:rPr>
                      <w:rFonts w:cs="Arial"/>
                      <w:sz w:val="20"/>
                      <w:szCs w:val="22"/>
                    </w:rPr>
                  </w:pPr>
                </w:p>
              </w:tc>
              <w:tc>
                <w:tcPr>
                  <w:tcW w:w="1784" w:type="dxa"/>
                  <w:tcBorders>
                    <w:top w:val="double" w:sz="4" w:space="0" w:color="auto"/>
                  </w:tcBorders>
                  <w:vAlign w:val="center"/>
                </w:tcPr>
                <w:p w14:paraId="020CA492" w14:textId="77777777" w:rsidR="00DE7DBE" w:rsidRPr="00CF3F4A" w:rsidRDefault="00DE7DBE" w:rsidP="00527467">
                  <w:pPr>
                    <w:jc w:val="center"/>
                    <w:rPr>
                      <w:rFonts w:cs="Arial"/>
                      <w:sz w:val="20"/>
                      <w:szCs w:val="22"/>
                    </w:rPr>
                  </w:pPr>
                </w:p>
              </w:tc>
            </w:tr>
          </w:tbl>
          <w:p w14:paraId="63A3B8E7" w14:textId="77777777" w:rsidR="00DE7DBE" w:rsidRPr="00CF3F4A" w:rsidRDefault="00DE7DBE" w:rsidP="00DE7DBE">
            <w:pPr>
              <w:jc w:val="center"/>
              <w:rPr>
                <w:rFonts w:cs="Arial"/>
                <w:sz w:val="22"/>
                <w:szCs w:val="22"/>
              </w:rPr>
            </w:pPr>
          </w:p>
          <w:p w14:paraId="6EC539FA" w14:textId="4E557482" w:rsidR="00DE7DBE" w:rsidRPr="00CF3F4A" w:rsidRDefault="00DE7DBE" w:rsidP="00DE7DBE">
            <w:pPr>
              <w:jc w:val="center"/>
              <w:rPr>
                <w:rFonts w:cs="Arial"/>
                <w:b/>
                <w:sz w:val="22"/>
                <w:szCs w:val="22"/>
              </w:rPr>
            </w:pPr>
            <w:r w:rsidRPr="00CF3F4A">
              <w:rPr>
                <w:rFonts w:cs="Arial"/>
                <w:b/>
                <w:sz w:val="22"/>
                <w:szCs w:val="22"/>
              </w:rPr>
              <w:t xml:space="preserve">Периодический контроль основных </w:t>
            </w:r>
            <w:r w:rsidR="00527467" w:rsidRPr="00CF3F4A">
              <w:rPr>
                <w:rFonts w:cs="Arial"/>
                <w:b/>
                <w:sz w:val="22"/>
                <w:szCs w:val="22"/>
              </w:rPr>
              <w:t>параметров</w:t>
            </w:r>
            <w:r w:rsidRPr="00CF3F4A">
              <w:rPr>
                <w:rFonts w:cs="Arial"/>
                <w:b/>
                <w:sz w:val="22"/>
                <w:szCs w:val="22"/>
              </w:rPr>
              <w:t xml:space="preserve"> и </w:t>
            </w:r>
            <w:r w:rsidR="00527467" w:rsidRPr="00CF3F4A">
              <w:rPr>
                <w:rFonts w:cs="Arial"/>
                <w:b/>
                <w:sz w:val="22"/>
                <w:szCs w:val="22"/>
              </w:rPr>
              <w:br/>
            </w:r>
            <w:r w:rsidRPr="00CF3F4A">
              <w:rPr>
                <w:rFonts w:cs="Arial"/>
                <w:b/>
                <w:sz w:val="22"/>
                <w:szCs w:val="22"/>
              </w:rPr>
              <w:t>технических характеристик</w:t>
            </w:r>
            <w:r w:rsidR="00527467" w:rsidRPr="00CF3F4A">
              <w:rPr>
                <w:rFonts w:cs="Arial"/>
                <w:b/>
                <w:sz w:val="22"/>
                <w:szCs w:val="22"/>
              </w:rPr>
              <w:t xml:space="preserve"> аппарата при эксплуатации</w:t>
            </w:r>
          </w:p>
          <w:p w14:paraId="1F4E0C7B" w14:textId="77777777" w:rsidR="00DE7DBE" w:rsidRPr="00CF3F4A" w:rsidRDefault="00DE7DBE" w:rsidP="00DE7DBE">
            <w:pPr>
              <w:jc w:val="center"/>
              <w:rPr>
                <w:rFonts w:cs="Arial"/>
                <w:sz w:val="22"/>
                <w:szCs w:val="22"/>
              </w:rPr>
            </w:pPr>
          </w:p>
          <w:tbl>
            <w:tblPr>
              <w:tblStyle w:val="14"/>
              <w:tblW w:w="5000" w:type="pct"/>
              <w:tblLook w:val="0000" w:firstRow="0" w:lastRow="0" w:firstColumn="0" w:lastColumn="0" w:noHBand="0" w:noVBand="0"/>
            </w:tblPr>
            <w:tblGrid>
              <w:gridCol w:w="2149"/>
              <w:gridCol w:w="1512"/>
              <w:gridCol w:w="1379"/>
              <w:gridCol w:w="674"/>
              <w:gridCol w:w="1412"/>
              <w:gridCol w:w="1504"/>
              <w:gridCol w:w="1673"/>
            </w:tblGrid>
            <w:tr w:rsidR="00527467" w:rsidRPr="00CF3F4A" w14:paraId="255344AA" w14:textId="77777777" w:rsidTr="003229AB">
              <w:trPr>
                <w:trHeight w:val="454"/>
              </w:trPr>
              <w:tc>
                <w:tcPr>
                  <w:tcW w:w="1043" w:type="pct"/>
                  <w:vMerge w:val="restart"/>
                  <w:vAlign w:val="center"/>
                </w:tcPr>
                <w:p w14:paraId="10418A73" w14:textId="74309F5F" w:rsidR="00527467" w:rsidRPr="00CF3F4A" w:rsidRDefault="00527467" w:rsidP="003229AB">
                  <w:pPr>
                    <w:jc w:val="center"/>
                    <w:rPr>
                      <w:rFonts w:cs="Arial"/>
                      <w:sz w:val="20"/>
                      <w:szCs w:val="22"/>
                    </w:rPr>
                  </w:pPr>
                  <w:r w:rsidRPr="00CF3F4A">
                    <w:rPr>
                      <w:rFonts w:cs="Arial"/>
                      <w:sz w:val="20"/>
                      <w:szCs w:val="22"/>
                    </w:rPr>
                    <w:t xml:space="preserve">Наименование и </w:t>
                  </w:r>
                  <w:r w:rsidRPr="00CF3F4A">
                    <w:rPr>
                      <w:rFonts w:cs="Arial"/>
                      <w:sz w:val="20"/>
                      <w:szCs w:val="22"/>
                    </w:rPr>
                    <w:br/>
                    <w:t xml:space="preserve">единица измерения </w:t>
                  </w:r>
                  <w:r w:rsidRPr="00CF3F4A">
                    <w:rPr>
                      <w:rFonts w:cs="Arial"/>
                      <w:sz w:val="20"/>
                      <w:szCs w:val="22"/>
                    </w:rPr>
                    <w:br/>
                    <w:t xml:space="preserve">проверяемого </w:t>
                  </w:r>
                  <w:r w:rsidRPr="00CF3F4A">
                    <w:rPr>
                      <w:rFonts w:cs="Arial"/>
                      <w:sz w:val="20"/>
                      <w:szCs w:val="22"/>
                    </w:rPr>
                    <w:br/>
                    <w:t xml:space="preserve">параметра или </w:t>
                  </w:r>
                  <w:r w:rsidRPr="00CF3F4A">
                    <w:rPr>
                      <w:rFonts w:cs="Arial"/>
                      <w:sz w:val="20"/>
                      <w:szCs w:val="22"/>
                    </w:rPr>
                    <w:br/>
                    <w:t>характеристики</w:t>
                  </w:r>
                </w:p>
              </w:tc>
              <w:tc>
                <w:tcPr>
                  <w:tcW w:w="734" w:type="pct"/>
                  <w:vMerge w:val="restart"/>
                  <w:vAlign w:val="center"/>
                </w:tcPr>
                <w:p w14:paraId="0617B623" w14:textId="1DBC543E" w:rsidR="00527467" w:rsidRPr="00CF3F4A" w:rsidRDefault="00527467" w:rsidP="003229AB">
                  <w:pPr>
                    <w:jc w:val="center"/>
                    <w:rPr>
                      <w:rFonts w:cs="Arial"/>
                      <w:sz w:val="20"/>
                      <w:szCs w:val="22"/>
                    </w:rPr>
                  </w:pPr>
                  <w:r w:rsidRPr="00CF3F4A">
                    <w:rPr>
                      <w:rFonts w:cs="Arial"/>
                      <w:sz w:val="20"/>
                      <w:szCs w:val="22"/>
                    </w:rPr>
                    <w:t xml:space="preserve">Номинальное </w:t>
                  </w:r>
                  <w:r w:rsidRPr="00CF3F4A">
                    <w:rPr>
                      <w:rFonts w:cs="Arial"/>
                      <w:sz w:val="20"/>
                      <w:szCs w:val="22"/>
                    </w:rPr>
                    <w:br/>
                    <w:t>значение</w:t>
                  </w:r>
                </w:p>
              </w:tc>
              <w:tc>
                <w:tcPr>
                  <w:tcW w:w="669" w:type="pct"/>
                  <w:vMerge w:val="restart"/>
                  <w:vAlign w:val="center"/>
                </w:tcPr>
                <w:p w14:paraId="3038C5B0" w14:textId="7EDA0B0B" w:rsidR="00527467" w:rsidRPr="00CF3F4A" w:rsidRDefault="00527467" w:rsidP="003229AB">
                  <w:pPr>
                    <w:jc w:val="center"/>
                    <w:rPr>
                      <w:rFonts w:cs="Arial"/>
                      <w:sz w:val="20"/>
                      <w:szCs w:val="22"/>
                    </w:rPr>
                  </w:pPr>
                  <w:r w:rsidRPr="00CF3F4A">
                    <w:rPr>
                      <w:rFonts w:cs="Arial"/>
                      <w:sz w:val="20"/>
                      <w:szCs w:val="22"/>
                    </w:rPr>
                    <w:t xml:space="preserve">Предельное </w:t>
                  </w:r>
                  <w:r w:rsidRPr="00CF3F4A">
                    <w:rPr>
                      <w:rFonts w:cs="Arial"/>
                      <w:sz w:val="20"/>
                      <w:szCs w:val="22"/>
                    </w:rPr>
                    <w:br/>
                    <w:t>значение</w:t>
                  </w:r>
                </w:p>
              </w:tc>
              <w:tc>
                <w:tcPr>
                  <w:tcW w:w="1011" w:type="pct"/>
                  <w:gridSpan w:val="2"/>
                  <w:vAlign w:val="center"/>
                </w:tcPr>
                <w:p w14:paraId="4CAFD8F5" w14:textId="07EC173D" w:rsidR="00527467" w:rsidRPr="00CF3F4A" w:rsidRDefault="00527467" w:rsidP="003229AB">
                  <w:pPr>
                    <w:jc w:val="center"/>
                    <w:rPr>
                      <w:rFonts w:cs="Arial"/>
                      <w:sz w:val="20"/>
                      <w:szCs w:val="22"/>
                    </w:rPr>
                  </w:pPr>
                  <w:r w:rsidRPr="00CF3F4A">
                    <w:rPr>
                      <w:rFonts w:cs="Arial"/>
                      <w:sz w:val="20"/>
                      <w:szCs w:val="22"/>
                    </w:rPr>
                    <w:t xml:space="preserve">Результат </w:t>
                  </w:r>
                  <w:r w:rsidRPr="00CF3F4A">
                    <w:rPr>
                      <w:rFonts w:cs="Arial"/>
                      <w:sz w:val="20"/>
                      <w:szCs w:val="22"/>
                    </w:rPr>
                    <w:br/>
                    <w:t>контроля</w:t>
                  </w:r>
                </w:p>
              </w:tc>
              <w:tc>
                <w:tcPr>
                  <w:tcW w:w="730" w:type="pct"/>
                  <w:vMerge w:val="restart"/>
                  <w:vAlign w:val="center"/>
                </w:tcPr>
                <w:p w14:paraId="641D9004" w14:textId="114E3872" w:rsidR="00527467" w:rsidRPr="00CF3F4A" w:rsidRDefault="00527467" w:rsidP="003229AB">
                  <w:pPr>
                    <w:jc w:val="center"/>
                    <w:rPr>
                      <w:rFonts w:cs="Arial"/>
                      <w:sz w:val="20"/>
                      <w:szCs w:val="22"/>
                    </w:rPr>
                  </w:pPr>
                  <w:r w:rsidRPr="00CF3F4A">
                    <w:rPr>
                      <w:rFonts w:cs="Arial"/>
                      <w:sz w:val="20"/>
                      <w:szCs w:val="22"/>
                    </w:rPr>
                    <w:t xml:space="preserve">Заключение </w:t>
                  </w:r>
                  <w:r w:rsidRPr="00CF3F4A">
                    <w:rPr>
                      <w:rFonts w:cs="Arial"/>
                      <w:sz w:val="20"/>
                      <w:szCs w:val="22"/>
                    </w:rPr>
                    <w:br/>
                    <w:t>о соответствии</w:t>
                  </w:r>
                </w:p>
              </w:tc>
              <w:tc>
                <w:tcPr>
                  <w:tcW w:w="812" w:type="pct"/>
                  <w:vMerge w:val="restart"/>
                  <w:vAlign w:val="center"/>
                </w:tcPr>
                <w:p w14:paraId="0951C396" w14:textId="6CE9E5B0" w:rsidR="00527467" w:rsidRPr="00CF3F4A" w:rsidRDefault="00527467" w:rsidP="003229AB">
                  <w:pPr>
                    <w:jc w:val="center"/>
                    <w:rPr>
                      <w:rFonts w:cs="Arial"/>
                      <w:sz w:val="20"/>
                      <w:szCs w:val="22"/>
                    </w:rPr>
                  </w:pPr>
                  <w:r w:rsidRPr="00CF3F4A">
                    <w:rPr>
                      <w:rFonts w:cs="Arial"/>
                      <w:sz w:val="20"/>
                      <w:szCs w:val="22"/>
                    </w:rPr>
                    <w:t xml:space="preserve">Периодичность </w:t>
                  </w:r>
                  <w:r w:rsidRPr="00CF3F4A">
                    <w:rPr>
                      <w:rFonts w:cs="Arial"/>
                      <w:sz w:val="20"/>
                      <w:szCs w:val="22"/>
                    </w:rPr>
                    <w:br/>
                    <w:t>контроля</w:t>
                  </w:r>
                </w:p>
              </w:tc>
            </w:tr>
            <w:tr w:rsidR="00527467" w:rsidRPr="00CF3F4A" w14:paraId="25BA5955" w14:textId="77777777" w:rsidTr="003229AB">
              <w:trPr>
                <w:trHeight w:val="454"/>
              </w:trPr>
              <w:tc>
                <w:tcPr>
                  <w:tcW w:w="1043" w:type="pct"/>
                  <w:vMerge/>
                  <w:tcBorders>
                    <w:bottom w:val="double" w:sz="4" w:space="0" w:color="auto"/>
                  </w:tcBorders>
                  <w:vAlign w:val="center"/>
                </w:tcPr>
                <w:p w14:paraId="067DF9AA" w14:textId="77777777" w:rsidR="00527467" w:rsidRPr="00CF3F4A" w:rsidRDefault="00527467" w:rsidP="003229AB">
                  <w:pPr>
                    <w:jc w:val="center"/>
                    <w:rPr>
                      <w:rFonts w:cs="Arial"/>
                      <w:sz w:val="20"/>
                      <w:szCs w:val="22"/>
                    </w:rPr>
                  </w:pPr>
                </w:p>
              </w:tc>
              <w:tc>
                <w:tcPr>
                  <w:tcW w:w="734" w:type="pct"/>
                  <w:vMerge/>
                  <w:tcBorders>
                    <w:bottom w:val="double" w:sz="4" w:space="0" w:color="auto"/>
                  </w:tcBorders>
                  <w:vAlign w:val="center"/>
                </w:tcPr>
                <w:p w14:paraId="29DFA24F" w14:textId="77777777" w:rsidR="00527467" w:rsidRPr="00CF3F4A" w:rsidRDefault="00527467" w:rsidP="003229AB">
                  <w:pPr>
                    <w:jc w:val="center"/>
                    <w:rPr>
                      <w:rFonts w:cs="Arial"/>
                      <w:sz w:val="20"/>
                      <w:szCs w:val="22"/>
                    </w:rPr>
                  </w:pPr>
                </w:p>
              </w:tc>
              <w:tc>
                <w:tcPr>
                  <w:tcW w:w="669" w:type="pct"/>
                  <w:vMerge/>
                  <w:tcBorders>
                    <w:bottom w:val="double" w:sz="4" w:space="0" w:color="auto"/>
                  </w:tcBorders>
                  <w:vAlign w:val="center"/>
                </w:tcPr>
                <w:p w14:paraId="03628958" w14:textId="77777777" w:rsidR="00527467" w:rsidRPr="00CF3F4A" w:rsidRDefault="00527467" w:rsidP="003229AB">
                  <w:pPr>
                    <w:jc w:val="center"/>
                    <w:rPr>
                      <w:rFonts w:cs="Arial"/>
                      <w:sz w:val="20"/>
                      <w:szCs w:val="22"/>
                    </w:rPr>
                  </w:pPr>
                </w:p>
              </w:tc>
              <w:tc>
                <w:tcPr>
                  <w:tcW w:w="327" w:type="pct"/>
                  <w:tcBorders>
                    <w:bottom w:val="double" w:sz="4" w:space="0" w:color="auto"/>
                  </w:tcBorders>
                  <w:vAlign w:val="center"/>
                </w:tcPr>
                <w:p w14:paraId="4069488A" w14:textId="2435B96B" w:rsidR="00527467" w:rsidRPr="00CF3F4A" w:rsidRDefault="00527467" w:rsidP="003229AB">
                  <w:pPr>
                    <w:jc w:val="center"/>
                    <w:rPr>
                      <w:rFonts w:cs="Arial"/>
                      <w:sz w:val="20"/>
                      <w:szCs w:val="22"/>
                    </w:rPr>
                  </w:pPr>
                  <w:r w:rsidRPr="00CF3F4A">
                    <w:rPr>
                      <w:rFonts w:cs="Arial"/>
                      <w:sz w:val="20"/>
                      <w:szCs w:val="22"/>
                    </w:rPr>
                    <w:t>Дата</w:t>
                  </w:r>
                </w:p>
              </w:tc>
              <w:tc>
                <w:tcPr>
                  <w:tcW w:w="685" w:type="pct"/>
                  <w:tcBorders>
                    <w:bottom w:val="double" w:sz="4" w:space="0" w:color="auto"/>
                  </w:tcBorders>
                  <w:vAlign w:val="center"/>
                </w:tcPr>
                <w:p w14:paraId="0B757159" w14:textId="264A6B31" w:rsidR="00527467" w:rsidRPr="00CF3F4A" w:rsidRDefault="00527467" w:rsidP="003229AB">
                  <w:pPr>
                    <w:jc w:val="center"/>
                    <w:rPr>
                      <w:rFonts w:cs="Arial"/>
                      <w:sz w:val="20"/>
                      <w:szCs w:val="22"/>
                    </w:rPr>
                  </w:pPr>
                  <w:r w:rsidRPr="00CF3F4A">
                    <w:rPr>
                      <w:rFonts w:cs="Arial"/>
                      <w:sz w:val="20"/>
                      <w:szCs w:val="22"/>
                    </w:rPr>
                    <w:t xml:space="preserve">Фактическое </w:t>
                  </w:r>
                  <w:r w:rsidRPr="00CF3F4A">
                    <w:rPr>
                      <w:rFonts w:cs="Arial"/>
                      <w:sz w:val="20"/>
                      <w:szCs w:val="22"/>
                    </w:rPr>
                    <w:br/>
                    <w:t>значение</w:t>
                  </w:r>
                </w:p>
              </w:tc>
              <w:tc>
                <w:tcPr>
                  <w:tcW w:w="730" w:type="pct"/>
                  <w:vMerge/>
                  <w:tcBorders>
                    <w:bottom w:val="double" w:sz="4" w:space="0" w:color="auto"/>
                  </w:tcBorders>
                  <w:vAlign w:val="center"/>
                </w:tcPr>
                <w:p w14:paraId="4CEEE1C7" w14:textId="77777777" w:rsidR="00527467" w:rsidRPr="00CF3F4A" w:rsidRDefault="00527467" w:rsidP="003229AB">
                  <w:pPr>
                    <w:jc w:val="center"/>
                    <w:rPr>
                      <w:rFonts w:cs="Arial"/>
                      <w:sz w:val="20"/>
                      <w:szCs w:val="22"/>
                    </w:rPr>
                  </w:pPr>
                </w:p>
              </w:tc>
              <w:tc>
                <w:tcPr>
                  <w:tcW w:w="812" w:type="pct"/>
                  <w:vMerge/>
                  <w:tcBorders>
                    <w:bottom w:val="double" w:sz="4" w:space="0" w:color="auto"/>
                  </w:tcBorders>
                  <w:vAlign w:val="center"/>
                </w:tcPr>
                <w:p w14:paraId="763BA3DF" w14:textId="5D2AC5B0" w:rsidR="00527467" w:rsidRPr="00CF3F4A" w:rsidRDefault="00527467" w:rsidP="003229AB">
                  <w:pPr>
                    <w:jc w:val="center"/>
                    <w:rPr>
                      <w:rFonts w:cs="Arial"/>
                      <w:sz w:val="20"/>
                      <w:szCs w:val="22"/>
                    </w:rPr>
                  </w:pPr>
                </w:p>
              </w:tc>
            </w:tr>
            <w:tr w:rsidR="00527467" w:rsidRPr="00CF3F4A" w14:paraId="4C11F6C1" w14:textId="77777777" w:rsidTr="003229AB">
              <w:trPr>
                <w:trHeight w:val="454"/>
              </w:trPr>
              <w:tc>
                <w:tcPr>
                  <w:tcW w:w="1043" w:type="pct"/>
                  <w:tcBorders>
                    <w:top w:val="double" w:sz="4" w:space="0" w:color="auto"/>
                  </w:tcBorders>
                  <w:vAlign w:val="center"/>
                </w:tcPr>
                <w:p w14:paraId="7901CA26" w14:textId="77777777" w:rsidR="00527467" w:rsidRPr="00CF3F4A" w:rsidRDefault="00527467" w:rsidP="003229AB">
                  <w:pPr>
                    <w:jc w:val="center"/>
                    <w:rPr>
                      <w:rFonts w:cs="Arial"/>
                      <w:sz w:val="20"/>
                      <w:szCs w:val="22"/>
                    </w:rPr>
                  </w:pPr>
                </w:p>
              </w:tc>
              <w:tc>
                <w:tcPr>
                  <w:tcW w:w="734" w:type="pct"/>
                  <w:tcBorders>
                    <w:top w:val="double" w:sz="4" w:space="0" w:color="auto"/>
                  </w:tcBorders>
                  <w:vAlign w:val="center"/>
                </w:tcPr>
                <w:p w14:paraId="54B4FD74" w14:textId="77777777" w:rsidR="00527467" w:rsidRPr="00CF3F4A" w:rsidRDefault="00527467" w:rsidP="003229AB">
                  <w:pPr>
                    <w:jc w:val="center"/>
                    <w:rPr>
                      <w:rFonts w:cs="Arial"/>
                      <w:sz w:val="20"/>
                      <w:szCs w:val="22"/>
                    </w:rPr>
                  </w:pPr>
                </w:p>
              </w:tc>
              <w:tc>
                <w:tcPr>
                  <w:tcW w:w="669" w:type="pct"/>
                  <w:tcBorders>
                    <w:top w:val="double" w:sz="4" w:space="0" w:color="auto"/>
                  </w:tcBorders>
                  <w:vAlign w:val="center"/>
                </w:tcPr>
                <w:p w14:paraId="3E6C297A" w14:textId="77777777" w:rsidR="00527467" w:rsidRPr="00CF3F4A" w:rsidRDefault="00527467" w:rsidP="003229AB">
                  <w:pPr>
                    <w:jc w:val="center"/>
                    <w:rPr>
                      <w:rFonts w:cs="Arial"/>
                      <w:sz w:val="20"/>
                      <w:szCs w:val="22"/>
                    </w:rPr>
                  </w:pPr>
                </w:p>
              </w:tc>
              <w:tc>
                <w:tcPr>
                  <w:tcW w:w="327" w:type="pct"/>
                  <w:tcBorders>
                    <w:top w:val="double" w:sz="4" w:space="0" w:color="auto"/>
                  </w:tcBorders>
                  <w:vAlign w:val="center"/>
                </w:tcPr>
                <w:p w14:paraId="75279608" w14:textId="77777777" w:rsidR="00527467" w:rsidRPr="00CF3F4A" w:rsidRDefault="00527467" w:rsidP="003229AB">
                  <w:pPr>
                    <w:jc w:val="center"/>
                    <w:rPr>
                      <w:rFonts w:cs="Arial"/>
                      <w:sz w:val="20"/>
                      <w:szCs w:val="22"/>
                    </w:rPr>
                  </w:pPr>
                </w:p>
              </w:tc>
              <w:tc>
                <w:tcPr>
                  <w:tcW w:w="685" w:type="pct"/>
                  <w:tcBorders>
                    <w:top w:val="double" w:sz="4" w:space="0" w:color="auto"/>
                  </w:tcBorders>
                  <w:vAlign w:val="center"/>
                </w:tcPr>
                <w:p w14:paraId="523B24A6" w14:textId="77777777" w:rsidR="00527467" w:rsidRPr="00CF3F4A" w:rsidRDefault="00527467" w:rsidP="003229AB">
                  <w:pPr>
                    <w:jc w:val="center"/>
                    <w:rPr>
                      <w:rFonts w:cs="Arial"/>
                      <w:sz w:val="20"/>
                      <w:szCs w:val="22"/>
                    </w:rPr>
                  </w:pPr>
                </w:p>
              </w:tc>
              <w:tc>
                <w:tcPr>
                  <w:tcW w:w="730" w:type="pct"/>
                  <w:tcBorders>
                    <w:top w:val="double" w:sz="4" w:space="0" w:color="auto"/>
                  </w:tcBorders>
                  <w:vAlign w:val="center"/>
                </w:tcPr>
                <w:p w14:paraId="74F0AA8D" w14:textId="77777777" w:rsidR="00527467" w:rsidRPr="00CF3F4A" w:rsidRDefault="00527467" w:rsidP="003229AB">
                  <w:pPr>
                    <w:jc w:val="center"/>
                    <w:rPr>
                      <w:rFonts w:cs="Arial"/>
                      <w:sz w:val="20"/>
                      <w:szCs w:val="22"/>
                    </w:rPr>
                  </w:pPr>
                </w:p>
              </w:tc>
              <w:tc>
                <w:tcPr>
                  <w:tcW w:w="812" w:type="pct"/>
                  <w:tcBorders>
                    <w:top w:val="double" w:sz="4" w:space="0" w:color="auto"/>
                  </w:tcBorders>
                  <w:vAlign w:val="center"/>
                </w:tcPr>
                <w:p w14:paraId="567FFB18" w14:textId="03587E44" w:rsidR="00527467" w:rsidRPr="00CF3F4A" w:rsidRDefault="00527467" w:rsidP="003229AB">
                  <w:pPr>
                    <w:jc w:val="center"/>
                    <w:rPr>
                      <w:rFonts w:cs="Arial"/>
                      <w:sz w:val="20"/>
                      <w:szCs w:val="22"/>
                    </w:rPr>
                  </w:pPr>
                </w:p>
              </w:tc>
            </w:tr>
          </w:tbl>
          <w:p w14:paraId="683433C3" w14:textId="77777777" w:rsidR="00DE7DBE" w:rsidRPr="00CF3F4A" w:rsidRDefault="00DE7DBE" w:rsidP="00DE7DBE">
            <w:pPr>
              <w:jc w:val="center"/>
              <w:rPr>
                <w:rFonts w:cs="Arial"/>
                <w:sz w:val="22"/>
                <w:szCs w:val="22"/>
              </w:rPr>
            </w:pPr>
          </w:p>
          <w:p w14:paraId="7FDD8815" w14:textId="77777777" w:rsidR="005B0642" w:rsidRPr="00CF3F4A" w:rsidRDefault="005B0642" w:rsidP="00DE7DBE">
            <w:pPr>
              <w:jc w:val="center"/>
              <w:rPr>
                <w:rFonts w:cs="Arial"/>
                <w:sz w:val="22"/>
                <w:szCs w:val="22"/>
              </w:rPr>
            </w:pPr>
          </w:p>
          <w:p w14:paraId="4155A550" w14:textId="77777777" w:rsidR="005B0642" w:rsidRPr="00CF3F4A" w:rsidRDefault="005B0642" w:rsidP="00DE7DBE">
            <w:pPr>
              <w:jc w:val="center"/>
              <w:rPr>
                <w:rFonts w:cs="Arial"/>
                <w:sz w:val="22"/>
                <w:szCs w:val="22"/>
              </w:rPr>
            </w:pPr>
          </w:p>
          <w:p w14:paraId="0DB3CFD9" w14:textId="77777777" w:rsidR="005B0642" w:rsidRPr="00CF3F4A" w:rsidRDefault="005B0642" w:rsidP="00DE7DBE">
            <w:pPr>
              <w:jc w:val="center"/>
              <w:rPr>
                <w:rFonts w:cs="Arial"/>
                <w:sz w:val="22"/>
                <w:szCs w:val="22"/>
              </w:rPr>
            </w:pPr>
          </w:p>
          <w:p w14:paraId="46396CE2" w14:textId="6065BE7D" w:rsidR="005B0642" w:rsidRPr="00CF3F4A" w:rsidRDefault="005B0642" w:rsidP="00DE7DBE">
            <w:pPr>
              <w:jc w:val="center"/>
              <w:rPr>
                <w:rFonts w:cs="Arial"/>
                <w:sz w:val="22"/>
                <w:szCs w:val="22"/>
              </w:rPr>
            </w:pPr>
          </w:p>
          <w:p w14:paraId="3A49BAA5" w14:textId="0A3D554A" w:rsidR="00527467" w:rsidRPr="00CF3F4A" w:rsidRDefault="00527467" w:rsidP="00DE7DBE">
            <w:pPr>
              <w:jc w:val="center"/>
              <w:rPr>
                <w:rFonts w:cs="Arial"/>
                <w:sz w:val="22"/>
                <w:szCs w:val="22"/>
              </w:rPr>
            </w:pPr>
          </w:p>
          <w:p w14:paraId="79C1A233" w14:textId="296178E9" w:rsidR="00527467" w:rsidRPr="00CF3F4A" w:rsidRDefault="00527467" w:rsidP="00DE7DBE">
            <w:pPr>
              <w:jc w:val="center"/>
              <w:rPr>
                <w:rFonts w:cs="Arial"/>
                <w:sz w:val="22"/>
                <w:szCs w:val="22"/>
              </w:rPr>
            </w:pPr>
          </w:p>
          <w:p w14:paraId="1B68494E" w14:textId="40D02ACD" w:rsidR="00527467" w:rsidRPr="00CF3F4A" w:rsidRDefault="00527467" w:rsidP="00DE7DBE">
            <w:pPr>
              <w:jc w:val="center"/>
              <w:rPr>
                <w:rFonts w:cs="Arial"/>
                <w:sz w:val="22"/>
                <w:szCs w:val="22"/>
              </w:rPr>
            </w:pPr>
          </w:p>
          <w:p w14:paraId="0D06CBEC" w14:textId="09459FAC" w:rsidR="00527467" w:rsidRPr="00CF3F4A" w:rsidRDefault="00527467" w:rsidP="00DE7DBE">
            <w:pPr>
              <w:jc w:val="center"/>
              <w:rPr>
                <w:rFonts w:cs="Arial"/>
                <w:sz w:val="22"/>
                <w:szCs w:val="22"/>
              </w:rPr>
            </w:pPr>
          </w:p>
          <w:p w14:paraId="4F0B3F5B" w14:textId="015B33E4" w:rsidR="00527467" w:rsidRPr="00CF3F4A" w:rsidRDefault="00527467" w:rsidP="00DE7DBE">
            <w:pPr>
              <w:jc w:val="center"/>
              <w:rPr>
                <w:rFonts w:cs="Arial"/>
                <w:sz w:val="22"/>
                <w:szCs w:val="22"/>
              </w:rPr>
            </w:pPr>
          </w:p>
          <w:p w14:paraId="22E26921" w14:textId="163E3520" w:rsidR="00527467" w:rsidRPr="00CF3F4A" w:rsidRDefault="00527467" w:rsidP="00DE7DBE">
            <w:pPr>
              <w:jc w:val="center"/>
              <w:rPr>
                <w:rFonts w:cs="Arial"/>
                <w:sz w:val="22"/>
                <w:szCs w:val="22"/>
              </w:rPr>
            </w:pPr>
          </w:p>
          <w:p w14:paraId="6B88BD1A" w14:textId="77777777" w:rsidR="00527467" w:rsidRPr="00CF3F4A" w:rsidRDefault="00527467" w:rsidP="00DE7DBE">
            <w:pPr>
              <w:jc w:val="center"/>
              <w:rPr>
                <w:rFonts w:cs="Arial"/>
                <w:sz w:val="22"/>
                <w:szCs w:val="22"/>
              </w:rPr>
            </w:pPr>
          </w:p>
          <w:p w14:paraId="2412E4A8" w14:textId="77777777" w:rsidR="005B0642" w:rsidRPr="00CF3F4A" w:rsidRDefault="005B0642" w:rsidP="00DE7DBE">
            <w:pPr>
              <w:jc w:val="center"/>
              <w:rPr>
                <w:rFonts w:cs="Arial"/>
                <w:sz w:val="22"/>
                <w:szCs w:val="22"/>
              </w:rPr>
            </w:pPr>
          </w:p>
          <w:p w14:paraId="03DAD09C" w14:textId="77777777" w:rsidR="005B0642" w:rsidRPr="00CF3F4A" w:rsidRDefault="005B0642" w:rsidP="00DE7DBE">
            <w:pPr>
              <w:jc w:val="center"/>
              <w:rPr>
                <w:rFonts w:cs="Arial"/>
                <w:sz w:val="22"/>
                <w:szCs w:val="22"/>
              </w:rPr>
            </w:pPr>
          </w:p>
          <w:p w14:paraId="7C81A066" w14:textId="77777777" w:rsidR="005B0642" w:rsidRPr="00CF3F4A" w:rsidRDefault="005B0642" w:rsidP="00DE7DBE">
            <w:pPr>
              <w:jc w:val="center"/>
              <w:rPr>
                <w:rFonts w:cs="Arial"/>
                <w:sz w:val="22"/>
                <w:szCs w:val="22"/>
              </w:rPr>
            </w:pPr>
          </w:p>
        </w:tc>
      </w:tr>
    </w:tbl>
    <w:p w14:paraId="45D2C60F" w14:textId="77777777" w:rsidR="00922A6A" w:rsidRPr="00CF3F4A" w:rsidRDefault="00922A6A" w:rsidP="00DE7DBE">
      <w:pPr>
        <w:jc w:val="center"/>
      </w:pPr>
    </w:p>
    <w:p w14:paraId="7A67CE2C" w14:textId="16911533" w:rsidR="005B0642" w:rsidRPr="00CF3F4A" w:rsidRDefault="005B0642" w:rsidP="00DE7DBE">
      <w:pPr>
        <w:jc w:val="center"/>
        <w:rPr>
          <w:rFonts w:cs="Arial"/>
          <w:sz w:val="22"/>
          <w:szCs w:val="22"/>
        </w:rPr>
      </w:pPr>
      <w:r w:rsidRPr="00CF3F4A">
        <w:t xml:space="preserve">Рисунок В.1, лист </w:t>
      </w:r>
      <w:r w:rsidR="00E36D50" w:rsidRPr="00CF3F4A">
        <w:t>2</w:t>
      </w:r>
      <w:r w:rsidR="00611F3E" w:rsidRPr="00CF3F4A">
        <w:t>2</w:t>
      </w:r>
      <w:r w:rsidRPr="00CF3F4A">
        <w:t xml:space="preserve"> – Форма паспорта</w:t>
      </w:r>
      <w:r w:rsidRPr="00CF3F4A">
        <w:rPr>
          <w:rFonts w:cs="Arial"/>
          <w:sz w:val="22"/>
          <w:szCs w:val="22"/>
        </w:rPr>
        <w:t xml:space="preserve"> </w:t>
      </w:r>
      <w:r w:rsidRPr="00CF3F4A">
        <w:rPr>
          <w:rFonts w:cs="Arial"/>
          <w:sz w:val="22"/>
          <w:szCs w:val="22"/>
        </w:rPr>
        <w:br w:type="page"/>
      </w:r>
    </w:p>
    <w:tbl>
      <w:tblPr>
        <w:tblStyle w:val="a4"/>
        <w:tblW w:w="5000" w:type="pct"/>
        <w:tblLook w:val="04A0" w:firstRow="1" w:lastRow="0" w:firstColumn="1" w:lastColumn="0" w:noHBand="0" w:noVBand="1"/>
      </w:tblPr>
      <w:tblGrid>
        <w:gridCol w:w="10529"/>
      </w:tblGrid>
      <w:tr w:rsidR="005B0642" w:rsidRPr="00CF3F4A" w14:paraId="3BF100BF" w14:textId="77777777" w:rsidTr="005B0642">
        <w:tc>
          <w:tcPr>
            <w:tcW w:w="5000" w:type="pct"/>
          </w:tcPr>
          <w:p w14:paraId="278B9A14" w14:textId="77777777" w:rsidR="005B0642" w:rsidRPr="00CF3F4A" w:rsidRDefault="005B0642" w:rsidP="00DE7DBE">
            <w:pPr>
              <w:jc w:val="center"/>
              <w:rPr>
                <w:rFonts w:cs="Arial"/>
                <w:sz w:val="22"/>
                <w:szCs w:val="22"/>
              </w:rPr>
            </w:pPr>
          </w:p>
          <w:p w14:paraId="2CA67387" w14:textId="77777777" w:rsidR="00527467" w:rsidRPr="00CF3F4A" w:rsidRDefault="00527467" w:rsidP="00527467">
            <w:pPr>
              <w:jc w:val="center"/>
              <w:rPr>
                <w:rFonts w:cs="Arial"/>
                <w:b/>
                <w:sz w:val="22"/>
                <w:szCs w:val="22"/>
              </w:rPr>
            </w:pPr>
            <w:r w:rsidRPr="00CF3F4A">
              <w:rPr>
                <w:rFonts w:cs="Arial"/>
                <w:b/>
                <w:sz w:val="22"/>
                <w:szCs w:val="22"/>
              </w:rPr>
              <w:t>Ремонт</w:t>
            </w:r>
          </w:p>
          <w:p w14:paraId="08AADD3C" w14:textId="77777777" w:rsidR="00527467" w:rsidRPr="00CF3F4A" w:rsidRDefault="00527467" w:rsidP="00527467">
            <w:pPr>
              <w:jc w:val="center"/>
              <w:rPr>
                <w:rFonts w:cs="Arial"/>
                <w:sz w:val="22"/>
                <w:szCs w:val="22"/>
              </w:rPr>
            </w:pPr>
          </w:p>
          <w:p w14:paraId="49D03D0C" w14:textId="05C460AB" w:rsidR="00527467" w:rsidRPr="00CF3F4A" w:rsidRDefault="00527467" w:rsidP="00527467">
            <w:pPr>
              <w:ind w:firstLine="567"/>
              <w:rPr>
                <w:rFonts w:cs="Arial"/>
                <w:sz w:val="22"/>
                <w:szCs w:val="22"/>
              </w:rPr>
            </w:pPr>
            <w:r w:rsidRPr="00CF3F4A">
              <w:rPr>
                <w:rFonts w:cs="Arial"/>
                <w:sz w:val="22"/>
                <w:szCs w:val="22"/>
              </w:rPr>
              <w:t>Проведён ремонт аппарата ______________________ (</w:t>
            </w:r>
            <w:r w:rsidRPr="00AA1D04">
              <w:rPr>
                <w:rFonts w:cs="Arial"/>
                <w:i/>
                <w:iCs/>
                <w:sz w:val="22"/>
                <w:szCs w:val="22"/>
              </w:rPr>
              <w:t>указать наименование и условное обозначение</w:t>
            </w:r>
            <w:r w:rsidRPr="00CF3F4A">
              <w:rPr>
                <w:rFonts w:cs="Arial"/>
                <w:sz w:val="22"/>
                <w:szCs w:val="22"/>
              </w:rPr>
              <w:t>), заводской номер __________________________.</w:t>
            </w:r>
          </w:p>
          <w:p w14:paraId="6194E9D1" w14:textId="15AA5960" w:rsidR="00527467" w:rsidRPr="00CF3F4A" w:rsidRDefault="00527467" w:rsidP="00527467">
            <w:pPr>
              <w:ind w:firstLine="567"/>
              <w:rPr>
                <w:rFonts w:cs="Arial"/>
                <w:sz w:val="22"/>
                <w:szCs w:val="22"/>
              </w:rPr>
            </w:pPr>
            <w:r w:rsidRPr="00CF3F4A">
              <w:rPr>
                <w:rFonts w:cs="Arial"/>
                <w:sz w:val="22"/>
                <w:szCs w:val="22"/>
              </w:rPr>
              <w:t>Организация, проводившая ремонт ________________________________________________</w:t>
            </w:r>
          </w:p>
          <w:p w14:paraId="4333740B" w14:textId="6A6E458C" w:rsidR="00527467" w:rsidRPr="00CF3F4A" w:rsidRDefault="004A6AF4" w:rsidP="00527467">
            <w:pPr>
              <w:ind w:firstLine="567"/>
              <w:rPr>
                <w:rFonts w:cs="Arial"/>
                <w:sz w:val="22"/>
                <w:szCs w:val="22"/>
              </w:rPr>
            </w:pPr>
            <w:r w:rsidRPr="00CF3F4A">
              <w:rPr>
                <w:rFonts w:cs="Arial"/>
                <w:sz w:val="22"/>
                <w:szCs w:val="22"/>
              </w:rPr>
              <w:t>Дата или период проведения ремонта ______________________________________________</w:t>
            </w:r>
          </w:p>
          <w:p w14:paraId="46D6C981" w14:textId="22103391" w:rsidR="004A6AF4" w:rsidRPr="00CF3F4A" w:rsidRDefault="004A6AF4" w:rsidP="004A6AF4">
            <w:pPr>
              <w:ind w:firstLine="567"/>
              <w:jc w:val="left"/>
              <w:rPr>
                <w:rFonts w:cs="Arial"/>
                <w:sz w:val="22"/>
                <w:szCs w:val="22"/>
              </w:rPr>
            </w:pPr>
            <w:r w:rsidRPr="00CF3F4A">
              <w:rPr>
                <w:rFonts w:cs="Arial"/>
                <w:sz w:val="22"/>
                <w:szCs w:val="22"/>
              </w:rPr>
              <w:t>Причина поступления аппарата в ремонт ___________________________________________</w:t>
            </w:r>
          </w:p>
          <w:p w14:paraId="64A412D6" w14:textId="5F90B045" w:rsidR="004A6AF4" w:rsidRPr="00CF3F4A" w:rsidRDefault="004A6AF4" w:rsidP="004A6AF4">
            <w:pPr>
              <w:ind w:firstLine="567"/>
              <w:jc w:val="left"/>
              <w:rPr>
                <w:rFonts w:cs="Arial"/>
                <w:sz w:val="22"/>
                <w:szCs w:val="22"/>
              </w:rPr>
            </w:pPr>
            <w:r w:rsidRPr="00CF3F4A">
              <w:rPr>
                <w:rFonts w:cs="Arial"/>
                <w:sz w:val="22"/>
                <w:szCs w:val="22"/>
              </w:rPr>
              <w:t>Сведения о проведённом ремонте ________________________________________________</w:t>
            </w:r>
          </w:p>
          <w:p w14:paraId="05738DDD" w14:textId="1546ADF3" w:rsidR="004A6AF4" w:rsidRPr="00CF3F4A" w:rsidRDefault="004A6AF4" w:rsidP="004A6AF4">
            <w:pPr>
              <w:ind w:firstLine="567"/>
              <w:jc w:val="left"/>
              <w:rPr>
                <w:rFonts w:cs="Arial"/>
                <w:sz w:val="22"/>
                <w:szCs w:val="22"/>
              </w:rPr>
            </w:pPr>
            <w:r w:rsidRPr="00CF3F4A">
              <w:rPr>
                <w:rFonts w:cs="Arial"/>
                <w:sz w:val="22"/>
                <w:szCs w:val="22"/>
              </w:rPr>
              <w:t>_____________________________________________________________________________</w:t>
            </w:r>
          </w:p>
          <w:p w14:paraId="3D15FCE6" w14:textId="3968C28C" w:rsidR="004A6AF4" w:rsidRPr="00CF3F4A" w:rsidRDefault="004A6AF4" w:rsidP="004A6AF4">
            <w:pPr>
              <w:ind w:firstLine="567"/>
              <w:jc w:val="center"/>
              <w:rPr>
                <w:rFonts w:cs="Arial"/>
                <w:sz w:val="22"/>
                <w:szCs w:val="22"/>
              </w:rPr>
            </w:pPr>
            <w:r w:rsidRPr="00CF3F4A">
              <w:rPr>
                <w:rFonts w:cs="Arial"/>
                <w:sz w:val="22"/>
                <w:szCs w:val="22"/>
              </w:rPr>
              <w:t>(</w:t>
            </w:r>
            <w:r w:rsidRPr="00AA1D04">
              <w:rPr>
                <w:rFonts w:cs="Arial"/>
                <w:i/>
                <w:iCs/>
                <w:sz w:val="22"/>
                <w:szCs w:val="22"/>
              </w:rPr>
              <w:t>указать вид ремонта и краткие сведения о ремонте</w:t>
            </w:r>
            <w:r w:rsidRPr="00CF3F4A">
              <w:rPr>
                <w:rFonts w:cs="Arial"/>
                <w:sz w:val="22"/>
                <w:szCs w:val="22"/>
              </w:rPr>
              <w:t>)</w:t>
            </w:r>
          </w:p>
          <w:p w14:paraId="1766A4E8" w14:textId="49226950" w:rsidR="004A6AF4" w:rsidRPr="00CF3F4A" w:rsidRDefault="004A6AF4" w:rsidP="00527467">
            <w:pPr>
              <w:ind w:firstLine="567"/>
              <w:jc w:val="left"/>
              <w:rPr>
                <w:rFonts w:cs="Arial"/>
                <w:sz w:val="22"/>
                <w:szCs w:val="22"/>
              </w:rPr>
            </w:pPr>
          </w:p>
          <w:p w14:paraId="0259DE60" w14:textId="7861A41E" w:rsidR="004A6AF4" w:rsidRPr="00CF3F4A" w:rsidRDefault="004A6AF4" w:rsidP="004A6AF4">
            <w:pPr>
              <w:ind w:firstLine="567"/>
              <w:jc w:val="center"/>
              <w:rPr>
                <w:rFonts w:cs="Arial"/>
                <w:b/>
                <w:sz w:val="22"/>
                <w:szCs w:val="22"/>
              </w:rPr>
            </w:pPr>
            <w:r w:rsidRPr="00CF3F4A">
              <w:rPr>
                <w:rFonts w:cs="Arial"/>
                <w:b/>
                <w:sz w:val="22"/>
                <w:szCs w:val="22"/>
              </w:rPr>
              <w:t>Контроль показателей надежности аппарата</w:t>
            </w:r>
          </w:p>
          <w:p w14:paraId="54E20C0E" w14:textId="77777777" w:rsidR="004A6AF4" w:rsidRPr="00CF3F4A" w:rsidRDefault="004A6AF4" w:rsidP="004A6AF4">
            <w:pPr>
              <w:ind w:firstLine="567"/>
              <w:jc w:val="center"/>
              <w:rPr>
                <w:rFonts w:cs="Arial"/>
                <w:sz w:val="22"/>
                <w:szCs w:val="22"/>
              </w:rPr>
            </w:pPr>
          </w:p>
          <w:p w14:paraId="223288E2" w14:textId="4373A276" w:rsidR="00527467" w:rsidRPr="00CF3F4A" w:rsidRDefault="00527467" w:rsidP="00527467">
            <w:pPr>
              <w:ind w:firstLine="567"/>
              <w:jc w:val="left"/>
              <w:rPr>
                <w:rFonts w:cs="Arial"/>
                <w:sz w:val="22"/>
                <w:szCs w:val="22"/>
              </w:rPr>
            </w:pPr>
            <w:r w:rsidRPr="00CF3F4A">
              <w:rPr>
                <w:rFonts w:cs="Arial"/>
                <w:sz w:val="22"/>
                <w:szCs w:val="22"/>
              </w:rPr>
              <w:t>Наработка с начала</w:t>
            </w:r>
            <w:r w:rsidR="004A6AF4" w:rsidRPr="00CF3F4A">
              <w:rPr>
                <w:rFonts w:cs="Arial"/>
                <w:sz w:val="22"/>
                <w:szCs w:val="22"/>
              </w:rPr>
              <w:t xml:space="preserve"> </w:t>
            </w:r>
            <w:r w:rsidRPr="00CF3F4A">
              <w:rPr>
                <w:rFonts w:cs="Arial"/>
                <w:sz w:val="22"/>
                <w:szCs w:val="22"/>
              </w:rPr>
              <w:t>эксплуатации ____________________________</w:t>
            </w:r>
            <w:r w:rsidR="004A6AF4" w:rsidRPr="00CF3F4A">
              <w:rPr>
                <w:rFonts w:cs="Arial"/>
                <w:sz w:val="22"/>
                <w:szCs w:val="22"/>
              </w:rPr>
              <w:t>___________________</w:t>
            </w:r>
            <w:r w:rsidR="00AA1D04">
              <w:rPr>
                <w:rFonts w:cs="Arial"/>
                <w:sz w:val="22"/>
                <w:szCs w:val="22"/>
              </w:rPr>
              <w:t>_</w:t>
            </w:r>
            <w:r w:rsidR="004A6AF4" w:rsidRPr="00CF3F4A">
              <w:rPr>
                <w:rFonts w:cs="Arial"/>
                <w:sz w:val="22"/>
                <w:szCs w:val="22"/>
              </w:rPr>
              <w:t>_</w:t>
            </w:r>
          </w:p>
          <w:p w14:paraId="07BA1C1F" w14:textId="63F4DA9D" w:rsidR="00527467" w:rsidRPr="00CF3F4A" w:rsidRDefault="00527467" w:rsidP="00527467">
            <w:pPr>
              <w:ind w:firstLine="567"/>
              <w:jc w:val="left"/>
              <w:rPr>
                <w:rFonts w:cs="Arial"/>
                <w:sz w:val="22"/>
                <w:szCs w:val="22"/>
              </w:rPr>
            </w:pPr>
            <w:r w:rsidRPr="00CF3F4A">
              <w:rPr>
                <w:rFonts w:cs="Arial"/>
                <w:sz w:val="22"/>
                <w:szCs w:val="22"/>
              </w:rPr>
              <w:t xml:space="preserve">                                            </w:t>
            </w:r>
            <w:r w:rsidR="004A6AF4" w:rsidRPr="00CF3F4A">
              <w:rPr>
                <w:rFonts w:cs="Arial"/>
                <w:sz w:val="22"/>
                <w:szCs w:val="22"/>
              </w:rPr>
              <w:t xml:space="preserve">  </w:t>
            </w:r>
            <w:r w:rsidR="00AA1D04">
              <w:rPr>
                <w:rFonts w:cs="Arial"/>
                <w:sz w:val="22"/>
                <w:szCs w:val="22"/>
              </w:rPr>
              <w:t xml:space="preserve">    </w:t>
            </w:r>
            <w:r w:rsidR="004A6AF4" w:rsidRPr="00CF3F4A">
              <w:rPr>
                <w:rFonts w:cs="Arial"/>
                <w:sz w:val="22"/>
                <w:szCs w:val="22"/>
              </w:rPr>
              <w:t xml:space="preserve">      </w:t>
            </w:r>
            <w:r w:rsidRPr="00CF3F4A">
              <w:rPr>
                <w:rFonts w:cs="Arial"/>
                <w:sz w:val="22"/>
                <w:szCs w:val="22"/>
              </w:rPr>
              <w:t xml:space="preserve">          параметр, характеризующий ресурс или срок службы</w:t>
            </w:r>
          </w:p>
          <w:p w14:paraId="09D598D2" w14:textId="77777777" w:rsidR="00527467" w:rsidRPr="00CF3F4A" w:rsidRDefault="00527467" w:rsidP="00527467">
            <w:pPr>
              <w:ind w:firstLine="567"/>
              <w:jc w:val="left"/>
              <w:rPr>
                <w:rFonts w:cs="Arial"/>
                <w:sz w:val="22"/>
                <w:szCs w:val="22"/>
              </w:rPr>
            </w:pPr>
          </w:p>
          <w:p w14:paraId="5D3328F7" w14:textId="4156310A" w:rsidR="00527467" w:rsidRPr="00CF3F4A" w:rsidRDefault="00527467" w:rsidP="00527467">
            <w:pPr>
              <w:ind w:firstLine="567"/>
              <w:jc w:val="left"/>
              <w:rPr>
                <w:rFonts w:cs="Arial"/>
                <w:sz w:val="22"/>
                <w:szCs w:val="22"/>
              </w:rPr>
            </w:pPr>
            <w:r w:rsidRPr="00CF3F4A">
              <w:rPr>
                <w:rFonts w:cs="Arial"/>
                <w:sz w:val="22"/>
                <w:szCs w:val="22"/>
              </w:rPr>
              <w:t>Наработка после</w:t>
            </w:r>
            <w:r w:rsidR="004A6AF4" w:rsidRPr="00CF3F4A">
              <w:rPr>
                <w:rFonts w:cs="Arial"/>
                <w:sz w:val="22"/>
                <w:szCs w:val="22"/>
              </w:rPr>
              <w:t xml:space="preserve"> </w:t>
            </w:r>
            <w:r w:rsidRPr="00CF3F4A">
              <w:rPr>
                <w:rFonts w:cs="Arial"/>
                <w:sz w:val="22"/>
                <w:szCs w:val="22"/>
              </w:rPr>
              <w:t>последнего ремонта ______________________</w:t>
            </w:r>
            <w:r w:rsidR="004A6AF4" w:rsidRPr="00CF3F4A">
              <w:rPr>
                <w:rFonts w:cs="Arial"/>
                <w:sz w:val="22"/>
                <w:szCs w:val="22"/>
              </w:rPr>
              <w:t>________________________</w:t>
            </w:r>
          </w:p>
          <w:p w14:paraId="0EB771A3" w14:textId="462C5226" w:rsidR="00527467" w:rsidRPr="00CF3F4A" w:rsidRDefault="00527467" w:rsidP="00527467">
            <w:pPr>
              <w:ind w:firstLine="567"/>
              <w:jc w:val="left"/>
              <w:rPr>
                <w:rFonts w:cs="Arial"/>
                <w:sz w:val="22"/>
                <w:szCs w:val="22"/>
              </w:rPr>
            </w:pPr>
            <w:r w:rsidRPr="00CF3F4A">
              <w:rPr>
                <w:rFonts w:cs="Arial"/>
                <w:sz w:val="22"/>
                <w:szCs w:val="22"/>
              </w:rPr>
              <w:t xml:space="preserve">                                                   </w:t>
            </w:r>
            <w:r w:rsidR="00AA1D04">
              <w:rPr>
                <w:rFonts w:cs="Arial"/>
                <w:sz w:val="22"/>
                <w:szCs w:val="22"/>
              </w:rPr>
              <w:t xml:space="preserve">            </w:t>
            </w:r>
            <w:r w:rsidRPr="00CF3F4A">
              <w:rPr>
                <w:rFonts w:cs="Arial"/>
                <w:sz w:val="22"/>
                <w:szCs w:val="22"/>
              </w:rPr>
              <w:t xml:space="preserve">   параметр, характеризующий ресурс или срок службы</w:t>
            </w:r>
          </w:p>
          <w:p w14:paraId="71D102B2" w14:textId="77777777" w:rsidR="004A6AF4" w:rsidRPr="00CF3F4A" w:rsidRDefault="004A6AF4" w:rsidP="00922A6A">
            <w:pPr>
              <w:spacing w:before="120" w:line="240" w:lineRule="auto"/>
              <w:ind w:firstLine="567"/>
              <w:jc w:val="center"/>
              <w:rPr>
                <w:rFonts w:cs="Arial"/>
                <w:b/>
                <w:sz w:val="22"/>
                <w:szCs w:val="22"/>
              </w:rPr>
            </w:pPr>
            <w:r w:rsidRPr="00CF3F4A">
              <w:rPr>
                <w:rFonts w:cs="Arial"/>
                <w:b/>
                <w:sz w:val="22"/>
                <w:szCs w:val="22"/>
              </w:rPr>
              <w:t xml:space="preserve">Результаты контроля и испытаний </w:t>
            </w:r>
            <w:r w:rsidR="00527467" w:rsidRPr="00CF3F4A">
              <w:rPr>
                <w:rFonts w:cs="Arial"/>
                <w:b/>
                <w:sz w:val="22"/>
                <w:szCs w:val="22"/>
              </w:rPr>
              <w:t>после ремонта</w:t>
            </w:r>
          </w:p>
          <w:p w14:paraId="5BFB3581" w14:textId="77777777" w:rsidR="00527467" w:rsidRPr="00CF3F4A" w:rsidRDefault="00527467" w:rsidP="00527467">
            <w:pPr>
              <w:ind w:firstLine="567"/>
              <w:jc w:val="left"/>
              <w:rPr>
                <w:rFonts w:cs="Arial"/>
                <w:sz w:val="22"/>
                <w:szCs w:val="22"/>
              </w:rPr>
            </w:pPr>
            <w:r w:rsidRPr="00CF3F4A">
              <w:rPr>
                <w:rFonts w:cs="Arial"/>
                <w:sz w:val="22"/>
                <w:szCs w:val="22"/>
              </w:rPr>
              <w:t>________________________________________________________________________</w:t>
            </w:r>
          </w:p>
          <w:p w14:paraId="4F4083B5" w14:textId="77777777" w:rsidR="00527467" w:rsidRPr="00CF3F4A" w:rsidRDefault="00527467" w:rsidP="00527467">
            <w:pPr>
              <w:ind w:firstLine="567"/>
              <w:jc w:val="left"/>
              <w:rPr>
                <w:rFonts w:cs="Arial"/>
                <w:sz w:val="22"/>
                <w:szCs w:val="22"/>
              </w:rPr>
            </w:pPr>
            <w:r w:rsidRPr="00CF3F4A">
              <w:rPr>
                <w:rFonts w:cs="Arial"/>
                <w:sz w:val="22"/>
                <w:szCs w:val="22"/>
              </w:rPr>
              <w:t>________________________________________________________________________</w:t>
            </w:r>
          </w:p>
          <w:p w14:paraId="79099B88" w14:textId="77777777" w:rsidR="00527467" w:rsidRPr="00CF3F4A" w:rsidRDefault="00527467" w:rsidP="00527467">
            <w:pPr>
              <w:ind w:firstLine="567"/>
              <w:jc w:val="left"/>
              <w:rPr>
                <w:rFonts w:cs="Arial"/>
                <w:sz w:val="22"/>
                <w:szCs w:val="22"/>
              </w:rPr>
            </w:pPr>
            <w:r w:rsidRPr="00CF3F4A">
              <w:rPr>
                <w:rFonts w:cs="Arial"/>
                <w:sz w:val="22"/>
                <w:szCs w:val="22"/>
              </w:rPr>
              <w:t>________________________________________________________________________</w:t>
            </w:r>
          </w:p>
          <w:p w14:paraId="2DEE3BFB" w14:textId="4C426EEF" w:rsidR="00527467" w:rsidRPr="00CF3F4A" w:rsidRDefault="004A6AF4" w:rsidP="00922A6A">
            <w:pPr>
              <w:spacing w:before="120" w:after="120"/>
              <w:jc w:val="center"/>
              <w:rPr>
                <w:rFonts w:cs="Arial"/>
                <w:b/>
                <w:sz w:val="22"/>
                <w:szCs w:val="22"/>
              </w:rPr>
            </w:pPr>
            <w:r w:rsidRPr="00CF3F4A">
              <w:rPr>
                <w:rFonts w:cs="Arial"/>
                <w:b/>
                <w:sz w:val="22"/>
                <w:szCs w:val="22"/>
              </w:rPr>
              <w:t xml:space="preserve">Заключение </w:t>
            </w:r>
            <w:r w:rsidR="00527467" w:rsidRPr="00CF3F4A">
              <w:rPr>
                <w:rFonts w:cs="Arial"/>
                <w:b/>
                <w:sz w:val="22"/>
                <w:szCs w:val="22"/>
              </w:rPr>
              <w:t>о при</w:t>
            </w:r>
            <w:r w:rsidR="007D7243">
              <w:rPr>
                <w:rFonts w:cs="Arial"/>
                <w:b/>
                <w:sz w:val="22"/>
                <w:szCs w:val="22"/>
              </w:rPr>
              <w:t>е</w:t>
            </w:r>
            <w:r w:rsidR="00527467" w:rsidRPr="00CF3F4A">
              <w:rPr>
                <w:rFonts w:cs="Arial"/>
                <w:b/>
                <w:sz w:val="22"/>
                <w:szCs w:val="22"/>
              </w:rPr>
              <w:t xml:space="preserve">мке </w:t>
            </w:r>
            <w:r w:rsidR="006C1047" w:rsidRPr="00CF3F4A">
              <w:rPr>
                <w:rFonts w:cs="Arial"/>
                <w:b/>
                <w:sz w:val="22"/>
                <w:szCs w:val="22"/>
              </w:rPr>
              <w:t>аппарата после ремонта</w:t>
            </w:r>
          </w:p>
          <w:p w14:paraId="1DCA8599" w14:textId="77777777" w:rsidR="00730AD5" w:rsidRPr="00CF3F4A" w:rsidRDefault="00730AD5" w:rsidP="00730AD5">
            <w:pPr>
              <w:ind w:firstLine="567"/>
              <w:rPr>
                <w:rFonts w:cs="Arial"/>
                <w:sz w:val="22"/>
                <w:szCs w:val="22"/>
              </w:rPr>
            </w:pPr>
            <w:r w:rsidRPr="00CF3F4A">
              <w:rPr>
                <w:rFonts w:cs="Arial"/>
                <w:sz w:val="22"/>
                <w:szCs w:val="22"/>
              </w:rPr>
              <w:t xml:space="preserve">Аппарат воздушного охлаждения ________________________________________________, </w:t>
            </w:r>
          </w:p>
          <w:p w14:paraId="7D73FE0B" w14:textId="77777777" w:rsidR="00730AD5" w:rsidRPr="00CF3F4A" w:rsidRDefault="00730AD5" w:rsidP="00730AD5">
            <w:pPr>
              <w:ind w:firstLine="567"/>
              <w:rPr>
                <w:rFonts w:cs="Arial"/>
                <w:sz w:val="22"/>
                <w:szCs w:val="22"/>
              </w:rPr>
            </w:pPr>
            <w:r w:rsidRPr="00CF3F4A">
              <w:rPr>
                <w:rFonts w:cs="Arial"/>
                <w:sz w:val="22"/>
                <w:szCs w:val="22"/>
              </w:rPr>
              <w:t xml:space="preserve">                                                                               (</w:t>
            </w:r>
            <w:r w:rsidRPr="00AA1D04">
              <w:rPr>
                <w:rFonts w:cs="Arial"/>
                <w:i/>
                <w:iCs/>
                <w:sz w:val="22"/>
                <w:szCs w:val="22"/>
              </w:rPr>
              <w:t>указать условное обозначение</w:t>
            </w:r>
            <w:r w:rsidRPr="00CF3F4A">
              <w:rPr>
                <w:rFonts w:cs="Arial"/>
                <w:sz w:val="22"/>
                <w:szCs w:val="22"/>
              </w:rPr>
              <w:t>)</w:t>
            </w:r>
          </w:p>
          <w:p w14:paraId="32294C87" w14:textId="6975D477" w:rsidR="00730AD5" w:rsidRPr="00CF3F4A" w:rsidRDefault="00730AD5" w:rsidP="00730AD5">
            <w:pPr>
              <w:ind w:firstLine="567"/>
              <w:rPr>
                <w:rFonts w:cs="Arial"/>
                <w:sz w:val="22"/>
                <w:szCs w:val="22"/>
              </w:rPr>
            </w:pPr>
            <w:r w:rsidRPr="00CF3F4A">
              <w:rPr>
                <w:rFonts w:cs="Arial"/>
                <w:sz w:val="22"/>
                <w:szCs w:val="22"/>
              </w:rPr>
              <w:t>заводской номер _________, после проведенного ремонта ____________________________</w:t>
            </w:r>
          </w:p>
          <w:p w14:paraId="24A18E14" w14:textId="63F4673C" w:rsidR="00730AD5" w:rsidRPr="00CF3F4A" w:rsidRDefault="00730AD5" w:rsidP="00730AD5">
            <w:pPr>
              <w:ind w:firstLine="567"/>
              <w:rPr>
                <w:rFonts w:cs="Arial"/>
                <w:sz w:val="22"/>
                <w:szCs w:val="22"/>
              </w:rPr>
            </w:pPr>
            <w:r w:rsidRPr="00CF3F4A">
              <w:rPr>
                <w:rFonts w:cs="Arial"/>
                <w:sz w:val="22"/>
                <w:szCs w:val="22"/>
              </w:rPr>
              <w:t xml:space="preserve">прошел приемочный контроль и признан годным для работы при указанных в настоящем паспорте параметрах эксплуатации. </w:t>
            </w:r>
          </w:p>
          <w:p w14:paraId="42D34A9A" w14:textId="1723A67F" w:rsidR="00730AD5" w:rsidRPr="00CF3F4A" w:rsidRDefault="00730AD5" w:rsidP="00730AD5">
            <w:pPr>
              <w:ind w:firstLine="567"/>
              <w:jc w:val="left"/>
              <w:rPr>
                <w:rFonts w:cs="Arial"/>
                <w:sz w:val="22"/>
                <w:szCs w:val="22"/>
              </w:rPr>
            </w:pPr>
            <w:r w:rsidRPr="00CF3F4A">
              <w:rPr>
                <w:rFonts w:cs="Arial"/>
                <w:sz w:val="22"/>
                <w:szCs w:val="22"/>
              </w:rPr>
              <w:t>Ресурс до очередного ремонта __________________________________________________</w:t>
            </w:r>
          </w:p>
          <w:p w14:paraId="3EE1D69A" w14:textId="4E38DABF" w:rsidR="00730AD5" w:rsidRPr="00CF3F4A" w:rsidRDefault="00730AD5" w:rsidP="00730AD5">
            <w:pPr>
              <w:ind w:firstLine="567"/>
              <w:jc w:val="left"/>
              <w:rPr>
                <w:rFonts w:cs="Arial"/>
                <w:sz w:val="22"/>
                <w:szCs w:val="22"/>
              </w:rPr>
            </w:pPr>
            <w:r w:rsidRPr="00CF3F4A">
              <w:rPr>
                <w:rFonts w:cs="Arial"/>
                <w:sz w:val="22"/>
                <w:szCs w:val="22"/>
              </w:rPr>
              <w:t xml:space="preserve">                                                           (</w:t>
            </w:r>
            <w:r w:rsidRPr="00AA1D04">
              <w:rPr>
                <w:rFonts w:cs="Arial"/>
                <w:i/>
                <w:iCs/>
                <w:sz w:val="22"/>
                <w:szCs w:val="22"/>
              </w:rPr>
              <w:t>указать параметр, определяющий ресурс</w:t>
            </w:r>
            <w:r w:rsidRPr="00CF3F4A">
              <w:rPr>
                <w:rFonts w:cs="Arial"/>
                <w:sz w:val="22"/>
                <w:szCs w:val="22"/>
              </w:rPr>
              <w:t>)</w:t>
            </w:r>
          </w:p>
          <w:p w14:paraId="55B6D4FA" w14:textId="05E3FBBC" w:rsidR="00730AD5" w:rsidRPr="00CF3F4A" w:rsidRDefault="00730AD5" w:rsidP="00730AD5">
            <w:pPr>
              <w:ind w:firstLine="567"/>
              <w:jc w:val="left"/>
              <w:rPr>
                <w:rFonts w:cs="Arial"/>
                <w:sz w:val="22"/>
                <w:szCs w:val="22"/>
              </w:rPr>
            </w:pPr>
            <w:r w:rsidRPr="00CF3F4A">
              <w:rPr>
                <w:rFonts w:cs="Arial"/>
                <w:sz w:val="22"/>
                <w:szCs w:val="22"/>
              </w:rPr>
              <w:t>в течение срока службы __________ лет (года), в том числе срок хранения _____________</w:t>
            </w:r>
          </w:p>
          <w:p w14:paraId="62155F5F" w14:textId="034DBDF3" w:rsidR="00730AD5" w:rsidRPr="00CF3F4A" w:rsidRDefault="00730AD5" w:rsidP="00730AD5">
            <w:pPr>
              <w:ind w:firstLine="567"/>
              <w:jc w:val="left"/>
              <w:rPr>
                <w:rFonts w:cs="Arial"/>
                <w:sz w:val="22"/>
                <w:szCs w:val="22"/>
              </w:rPr>
            </w:pPr>
            <w:r w:rsidRPr="00CF3F4A">
              <w:rPr>
                <w:rFonts w:cs="Arial"/>
                <w:sz w:val="22"/>
                <w:szCs w:val="22"/>
              </w:rPr>
              <w:t xml:space="preserve">                                                                                                      (</w:t>
            </w:r>
            <w:r w:rsidRPr="00AA1D04">
              <w:rPr>
                <w:rFonts w:cs="Arial"/>
                <w:i/>
                <w:iCs/>
                <w:sz w:val="22"/>
                <w:szCs w:val="22"/>
              </w:rPr>
              <w:t>условия хранения лет (года)</w:t>
            </w:r>
            <w:r w:rsidRPr="00CF3F4A">
              <w:rPr>
                <w:rFonts w:cs="Arial"/>
                <w:sz w:val="22"/>
                <w:szCs w:val="22"/>
              </w:rPr>
              <w:t>)</w:t>
            </w:r>
          </w:p>
          <w:p w14:paraId="1F1820E7" w14:textId="77777777" w:rsidR="00730AD5" w:rsidRPr="00CF3F4A" w:rsidRDefault="00730AD5" w:rsidP="006C1047">
            <w:pPr>
              <w:ind w:firstLine="567"/>
              <w:jc w:val="left"/>
              <w:rPr>
                <w:rFonts w:cs="Arial"/>
                <w:b/>
                <w:sz w:val="22"/>
                <w:szCs w:val="22"/>
              </w:rPr>
            </w:pPr>
          </w:p>
          <w:p w14:paraId="4B1F1372" w14:textId="77777777" w:rsidR="00730AD5" w:rsidRPr="00CF3F4A" w:rsidRDefault="00730AD5" w:rsidP="00730AD5">
            <w:pPr>
              <w:ind w:firstLine="567"/>
              <w:rPr>
                <w:rFonts w:cs="Arial"/>
                <w:b/>
                <w:sz w:val="22"/>
                <w:szCs w:val="22"/>
              </w:rPr>
            </w:pPr>
            <w:r w:rsidRPr="00CF3F4A">
              <w:rPr>
                <w:rFonts w:cs="Arial"/>
                <w:b/>
                <w:sz w:val="22"/>
                <w:szCs w:val="22"/>
              </w:rPr>
              <w:t>Качество аппарата удостоверяю</w:t>
            </w:r>
          </w:p>
          <w:p w14:paraId="0239CA7E" w14:textId="77777777" w:rsidR="00730AD5" w:rsidRPr="00CF3F4A" w:rsidRDefault="00730AD5" w:rsidP="00730AD5">
            <w:pPr>
              <w:ind w:firstLine="567"/>
              <w:rPr>
                <w:rFonts w:cs="Arial"/>
                <w:sz w:val="22"/>
                <w:szCs w:val="22"/>
              </w:rPr>
            </w:pPr>
            <w:r w:rsidRPr="00CF3F4A">
              <w:rPr>
                <w:rFonts w:cs="Arial"/>
                <w:sz w:val="22"/>
                <w:szCs w:val="22"/>
              </w:rPr>
              <w:t>_______________                  _______________                  ___________________________</w:t>
            </w:r>
          </w:p>
          <w:p w14:paraId="7E1A0196" w14:textId="77777777" w:rsidR="00730AD5" w:rsidRPr="00CF3F4A" w:rsidRDefault="00730AD5" w:rsidP="00730AD5">
            <w:pPr>
              <w:ind w:firstLine="567"/>
              <w:rPr>
                <w:rFonts w:cs="Arial"/>
                <w:sz w:val="22"/>
                <w:szCs w:val="22"/>
              </w:rPr>
            </w:pPr>
            <w:r w:rsidRPr="00CF3F4A">
              <w:rPr>
                <w:rFonts w:cs="Arial"/>
                <w:sz w:val="22"/>
                <w:szCs w:val="22"/>
              </w:rPr>
              <w:t xml:space="preserve">      Должность                                 Подпись                                    Фамилия и инициалы</w:t>
            </w:r>
          </w:p>
          <w:p w14:paraId="46BBD214" w14:textId="3DA0C365" w:rsidR="00730AD5" w:rsidRPr="00CF3F4A" w:rsidRDefault="00730AD5" w:rsidP="00730AD5">
            <w:pPr>
              <w:ind w:firstLine="567"/>
              <w:rPr>
                <w:rFonts w:cs="Arial"/>
                <w:sz w:val="22"/>
                <w:szCs w:val="22"/>
              </w:rPr>
            </w:pPr>
          </w:p>
          <w:p w14:paraId="2E771A1D" w14:textId="219FD476" w:rsidR="00730AD5" w:rsidRPr="00CF3F4A" w:rsidRDefault="00AA1D04" w:rsidP="00730AD5">
            <w:pPr>
              <w:ind w:firstLine="567"/>
              <w:rPr>
                <w:rFonts w:cs="Arial"/>
                <w:sz w:val="22"/>
                <w:szCs w:val="22"/>
              </w:rPr>
            </w:pPr>
            <w:r>
              <w:rPr>
                <w:rFonts w:cs="Arial"/>
                <w:sz w:val="22"/>
                <w:szCs w:val="22"/>
              </w:rPr>
              <w:t xml:space="preserve">      </w:t>
            </w:r>
            <w:r w:rsidRPr="00CF3F4A">
              <w:rPr>
                <w:rFonts w:cs="Arial"/>
                <w:sz w:val="22"/>
                <w:szCs w:val="22"/>
              </w:rPr>
              <w:t xml:space="preserve">М.П. </w:t>
            </w:r>
            <w:r w:rsidR="00730AD5" w:rsidRPr="00CF3F4A">
              <w:rPr>
                <w:rFonts w:cs="Arial"/>
                <w:sz w:val="22"/>
                <w:szCs w:val="22"/>
              </w:rPr>
              <w:t xml:space="preserve">               _______________</w:t>
            </w:r>
          </w:p>
          <w:p w14:paraId="2A31A400" w14:textId="77777777" w:rsidR="00730AD5" w:rsidRPr="00CF3F4A" w:rsidRDefault="00730AD5" w:rsidP="00730AD5">
            <w:pPr>
              <w:ind w:firstLine="567"/>
              <w:rPr>
                <w:rFonts w:cs="Arial"/>
                <w:sz w:val="22"/>
                <w:szCs w:val="22"/>
              </w:rPr>
            </w:pPr>
            <w:r w:rsidRPr="00CF3F4A">
              <w:rPr>
                <w:rFonts w:cs="Arial"/>
                <w:sz w:val="22"/>
                <w:szCs w:val="22"/>
              </w:rPr>
              <w:t xml:space="preserve">                                        Дата</w:t>
            </w:r>
          </w:p>
          <w:p w14:paraId="06AD2855" w14:textId="40334599" w:rsidR="00730AD5" w:rsidRPr="00CF3F4A" w:rsidRDefault="00730AD5" w:rsidP="00DE7DBE">
            <w:pPr>
              <w:jc w:val="center"/>
              <w:rPr>
                <w:rFonts w:cs="Arial"/>
                <w:sz w:val="22"/>
                <w:szCs w:val="22"/>
              </w:rPr>
            </w:pPr>
          </w:p>
        </w:tc>
      </w:tr>
    </w:tbl>
    <w:p w14:paraId="5CF5C650" w14:textId="77777777" w:rsidR="00922A6A" w:rsidRPr="00CF3F4A" w:rsidRDefault="00922A6A" w:rsidP="005B0642">
      <w:pPr>
        <w:jc w:val="center"/>
      </w:pPr>
    </w:p>
    <w:p w14:paraId="27B67E3F" w14:textId="79AE61B5" w:rsidR="005B0642" w:rsidRPr="00CF3F4A" w:rsidRDefault="005B0642" w:rsidP="005B0642">
      <w:pPr>
        <w:jc w:val="center"/>
        <w:rPr>
          <w:rFonts w:cs="Arial"/>
          <w:sz w:val="22"/>
          <w:szCs w:val="22"/>
        </w:rPr>
      </w:pPr>
      <w:r w:rsidRPr="00CF3F4A">
        <w:t xml:space="preserve">Рисунок В.1, лист </w:t>
      </w:r>
      <w:r w:rsidR="00E36D50" w:rsidRPr="00CF3F4A">
        <w:t>2</w:t>
      </w:r>
      <w:r w:rsidR="00611F3E" w:rsidRPr="00CF3F4A">
        <w:t>3</w:t>
      </w:r>
      <w:r w:rsidRPr="00CF3F4A">
        <w:t xml:space="preserve"> – Форма паспорта</w:t>
      </w:r>
      <w:r w:rsidRPr="00CF3F4A">
        <w:rPr>
          <w:rFonts w:cs="Arial"/>
          <w:sz w:val="22"/>
          <w:szCs w:val="22"/>
        </w:rPr>
        <w:t xml:space="preserve"> </w:t>
      </w:r>
      <w:r w:rsidRPr="00CF3F4A">
        <w:rPr>
          <w:rFonts w:cs="Arial"/>
          <w:sz w:val="22"/>
          <w:szCs w:val="22"/>
        </w:rPr>
        <w:br w:type="page"/>
      </w:r>
    </w:p>
    <w:tbl>
      <w:tblPr>
        <w:tblStyle w:val="a4"/>
        <w:tblW w:w="5000" w:type="pct"/>
        <w:tblLook w:val="04A0" w:firstRow="1" w:lastRow="0" w:firstColumn="1" w:lastColumn="0" w:noHBand="0" w:noVBand="1"/>
      </w:tblPr>
      <w:tblGrid>
        <w:gridCol w:w="10529"/>
      </w:tblGrid>
      <w:tr w:rsidR="005B0642" w:rsidRPr="00CF3F4A" w14:paraId="20C91C4E" w14:textId="77777777" w:rsidTr="005B0642">
        <w:tc>
          <w:tcPr>
            <w:tcW w:w="5000" w:type="pct"/>
          </w:tcPr>
          <w:p w14:paraId="461F2D58" w14:textId="77777777" w:rsidR="005B0642" w:rsidRPr="00CF3F4A" w:rsidRDefault="005B0642" w:rsidP="00730AD5">
            <w:pPr>
              <w:jc w:val="center"/>
              <w:rPr>
                <w:rFonts w:cs="Arial"/>
                <w:sz w:val="22"/>
                <w:szCs w:val="22"/>
              </w:rPr>
            </w:pPr>
          </w:p>
          <w:p w14:paraId="77FBA8F8" w14:textId="6CF1EBFE" w:rsidR="00527467" w:rsidRPr="00CF3F4A" w:rsidRDefault="00730AD5" w:rsidP="00730AD5">
            <w:pPr>
              <w:jc w:val="center"/>
              <w:rPr>
                <w:rFonts w:cs="Arial"/>
                <w:b/>
                <w:sz w:val="22"/>
                <w:szCs w:val="22"/>
              </w:rPr>
            </w:pPr>
            <w:r w:rsidRPr="00CF3F4A">
              <w:rPr>
                <w:rFonts w:cs="Arial"/>
                <w:b/>
                <w:sz w:val="22"/>
                <w:szCs w:val="22"/>
              </w:rPr>
              <w:t>С</w:t>
            </w:r>
            <w:r w:rsidR="00527467" w:rsidRPr="00CF3F4A">
              <w:rPr>
                <w:rFonts w:cs="Arial"/>
                <w:b/>
                <w:sz w:val="22"/>
                <w:szCs w:val="22"/>
              </w:rPr>
              <w:t>ведения о рекламациях</w:t>
            </w:r>
          </w:p>
          <w:p w14:paraId="0C8E1D52" w14:textId="77777777" w:rsidR="00527467" w:rsidRPr="00CF3F4A" w:rsidRDefault="00527467" w:rsidP="00730AD5">
            <w:pPr>
              <w:jc w:val="center"/>
              <w:rPr>
                <w:rFonts w:cs="Arial"/>
                <w:sz w:val="22"/>
                <w:szCs w:val="22"/>
              </w:rPr>
            </w:pPr>
          </w:p>
          <w:tbl>
            <w:tblPr>
              <w:tblStyle w:val="14"/>
              <w:tblW w:w="5000" w:type="pct"/>
              <w:tblLook w:val="0000" w:firstRow="0" w:lastRow="0" w:firstColumn="0" w:lastColumn="0" w:noHBand="0" w:noVBand="0"/>
            </w:tblPr>
            <w:tblGrid>
              <w:gridCol w:w="3435"/>
              <w:gridCol w:w="3435"/>
              <w:gridCol w:w="3433"/>
            </w:tblGrid>
            <w:tr w:rsidR="00527467" w:rsidRPr="00CF3F4A" w14:paraId="3C5FFEEE" w14:textId="77777777" w:rsidTr="00730AD5">
              <w:trPr>
                <w:trHeight w:val="454"/>
              </w:trPr>
              <w:tc>
                <w:tcPr>
                  <w:tcW w:w="1667" w:type="pct"/>
                  <w:tcBorders>
                    <w:bottom w:val="double" w:sz="4" w:space="0" w:color="auto"/>
                  </w:tcBorders>
                  <w:vAlign w:val="center"/>
                </w:tcPr>
                <w:p w14:paraId="43078391" w14:textId="2B0E1516" w:rsidR="00527467" w:rsidRPr="00CF3F4A" w:rsidRDefault="00527467" w:rsidP="00730AD5">
                  <w:pPr>
                    <w:jc w:val="center"/>
                    <w:rPr>
                      <w:rFonts w:cs="Arial"/>
                      <w:sz w:val="22"/>
                      <w:szCs w:val="22"/>
                    </w:rPr>
                  </w:pPr>
                  <w:r w:rsidRPr="00CF3F4A">
                    <w:rPr>
                      <w:rFonts w:cs="Arial"/>
                      <w:sz w:val="22"/>
                      <w:szCs w:val="22"/>
                    </w:rPr>
                    <w:t xml:space="preserve">Краткое изложение порядка </w:t>
                  </w:r>
                  <w:r w:rsidR="00730AD5" w:rsidRPr="00CF3F4A">
                    <w:rPr>
                      <w:rFonts w:cs="Arial"/>
                      <w:sz w:val="22"/>
                      <w:szCs w:val="22"/>
                    </w:rPr>
                    <w:br/>
                  </w:r>
                  <w:r w:rsidRPr="00CF3F4A">
                    <w:rPr>
                      <w:rFonts w:cs="Arial"/>
                      <w:sz w:val="22"/>
                      <w:szCs w:val="22"/>
                    </w:rPr>
                    <w:t>предъявления рекламации</w:t>
                  </w:r>
                </w:p>
              </w:tc>
              <w:tc>
                <w:tcPr>
                  <w:tcW w:w="1667" w:type="pct"/>
                  <w:tcBorders>
                    <w:bottom w:val="double" w:sz="4" w:space="0" w:color="auto"/>
                  </w:tcBorders>
                  <w:vAlign w:val="center"/>
                </w:tcPr>
                <w:p w14:paraId="03B24834" w14:textId="5FE0D451" w:rsidR="00527467" w:rsidRPr="00CF3F4A" w:rsidRDefault="00527467" w:rsidP="00730AD5">
                  <w:pPr>
                    <w:jc w:val="center"/>
                    <w:rPr>
                      <w:rFonts w:cs="Arial"/>
                      <w:sz w:val="22"/>
                      <w:szCs w:val="22"/>
                    </w:rPr>
                  </w:pPr>
                  <w:r w:rsidRPr="00CF3F4A">
                    <w:rPr>
                      <w:rFonts w:cs="Arial"/>
                      <w:sz w:val="22"/>
                      <w:szCs w:val="22"/>
                    </w:rPr>
                    <w:t>Краткое содержание</w:t>
                  </w:r>
                  <w:r w:rsidR="00730AD5" w:rsidRPr="00CF3F4A">
                    <w:rPr>
                      <w:rFonts w:cs="Arial"/>
                      <w:sz w:val="22"/>
                      <w:szCs w:val="22"/>
                    </w:rPr>
                    <w:t xml:space="preserve"> </w:t>
                  </w:r>
                  <w:r w:rsidR="00730AD5" w:rsidRPr="00CF3F4A">
                    <w:rPr>
                      <w:rFonts w:cs="Arial"/>
                      <w:sz w:val="22"/>
                      <w:szCs w:val="22"/>
                    </w:rPr>
                    <w:br/>
                  </w:r>
                  <w:r w:rsidRPr="00CF3F4A">
                    <w:rPr>
                      <w:rFonts w:cs="Arial"/>
                      <w:sz w:val="22"/>
                      <w:szCs w:val="22"/>
                    </w:rPr>
                    <w:t>рекламации</w:t>
                  </w:r>
                </w:p>
              </w:tc>
              <w:tc>
                <w:tcPr>
                  <w:tcW w:w="1667" w:type="pct"/>
                  <w:tcBorders>
                    <w:bottom w:val="double" w:sz="4" w:space="0" w:color="auto"/>
                  </w:tcBorders>
                  <w:vAlign w:val="center"/>
                </w:tcPr>
                <w:p w14:paraId="6988B3A0" w14:textId="0307DE5D" w:rsidR="00527467" w:rsidRPr="00CF3F4A" w:rsidRDefault="00527467" w:rsidP="00730AD5">
                  <w:pPr>
                    <w:jc w:val="center"/>
                    <w:rPr>
                      <w:rFonts w:cs="Arial"/>
                      <w:sz w:val="22"/>
                      <w:szCs w:val="22"/>
                    </w:rPr>
                  </w:pPr>
                  <w:r w:rsidRPr="00CF3F4A">
                    <w:rPr>
                      <w:rFonts w:cs="Arial"/>
                      <w:sz w:val="22"/>
                      <w:szCs w:val="22"/>
                    </w:rPr>
                    <w:t xml:space="preserve">Меры, принятые </w:t>
                  </w:r>
                  <w:r w:rsidR="00730AD5" w:rsidRPr="00CF3F4A">
                    <w:rPr>
                      <w:rFonts w:cs="Arial"/>
                      <w:sz w:val="22"/>
                      <w:szCs w:val="22"/>
                    </w:rPr>
                    <w:br/>
                  </w:r>
                  <w:r w:rsidRPr="00CF3F4A">
                    <w:rPr>
                      <w:rFonts w:cs="Arial"/>
                      <w:sz w:val="22"/>
                      <w:szCs w:val="22"/>
                    </w:rPr>
                    <w:t>по рекламации</w:t>
                  </w:r>
                </w:p>
              </w:tc>
            </w:tr>
            <w:tr w:rsidR="00527467" w:rsidRPr="00CF3F4A" w14:paraId="6BA34477" w14:textId="77777777" w:rsidTr="00730AD5">
              <w:trPr>
                <w:trHeight w:val="454"/>
              </w:trPr>
              <w:tc>
                <w:tcPr>
                  <w:tcW w:w="1667" w:type="pct"/>
                  <w:tcBorders>
                    <w:top w:val="double" w:sz="4" w:space="0" w:color="auto"/>
                  </w:tcBorders>
                  <w:vAlign w:val="center"/>
                </w:tcPr>
                <w:p w14:paraId="49C3C953" w14:textId="77777777" w:rsidR="00527467" w:rsidRPr="00CF3F4A" w:rsidRDefault="00527467" w:rsidP="00730AD5">
                  <w:pPr>
                    <w:jc w:val="center"/>
                    <w:rPr>
                      <w:rFonts w:cs="Arial"/>
                      <w:sz w:val="22"/>
                      <w:szCs w:val="22"/>
                    </w:rPr>
                  </w:pPr>
                </w:p>
              </w:tc>
              <w:tc>
                <w:tcPr>
                  <w:tcW w:w="1667" w:type="pct"/>
                  <w:tcBorders>
                    <w:top w:val="double" w:sz="4" w:space="0" w:color="auto"/>
                  </w:tcBorders>
                  <w:vAlign w:val="center"/>
                </w:tcPr>
                <w:p w14:paraId="770F5F53" w14:textId="77777777" w:rsidR="00527467" w:rsidRPr="00CF3F4A" w:rsidRDefault="00527467" w:rsidP="00730AD5">
                  <w:pPr>
                    <w:jc w:val="center"/>
                    <w:rPr>
                      <w:rFonts w:cs="Arial"/>
                      <w:sz w:val="22"/>
                      <w:szCs w:val="22"/>
                    </w:rPr>
                  </w:pPr>
                </w:p>
              </w:tc>
              <w:tc>
                <w:tcPr>
                  <w:tcW w:w="1667" w:type="pct"/>
                  <w:tcBorders>
                    <w:top w:val="double" w:sz="4" w:space="0" w:color="auto"/>
                  </w:tcBorders>
                  <w:vAlign w:val="center"/>
                </w:tcPr>
                <w:p w14:paraId="23C8DBC1" w14:textId="77777777" w:rsidR="00527467" w:rsidRPr="00CF3F4A" w:rsidRDefault="00527467" w:rsidP="00730AD5">
                  <w:pPr>
                    <w:jc w:val="center"/>
                    <w:rPr>
                      <w:rFonts w:cs="Arial"/>
                      <w:sz w:val="22"/>
                      <w:szCs w:val="22"/>
                    </w:rPr>
                  </w:pPr>
                </w:p>
              </w:tc>
            </w:tr>
          </w:tbl>
          <w:p w14:paraId="718682C3" w14:textId="77777777" w:rsidR="00527467" w:rsidRPr="00CF3F4A" w:rsidRDefault="00527467" w:rsidP="00527467">
            <w:pPr>
              <w:jc w:val="center"/>
              <w:rPr>
                <w:rFonts w:cs="Arial"/>
                <w:sz w:val="22"/>
                <w:szCs w:val="22"/>
              </w:rPr>
            </w:pPr>
          </w:p>
          <w:p w14:paraId="505364A8" w14:textId="77777777" w:rsidR="00527467" w:rsidRPr="00CF3F4A" w:rsidRDefault="00527467" w:rsidP="00527467">
            <w:pPr>
              <w:jc w:val="left"/>
              <w:rPr>
                <w:rFonts w:cs="Arial"/>
                <w:sz w:val="22"/>
                <w:szCs w:val="22"/>
              </w:rPr>
            </w:pPr>
            <w:r w:rsidRPr="00CF3F4A">
              <w:rPr>
                <w:rFonts w:cs="Arial"/>
                <w:sz w:val="22"/>
                <w:szCs w:val="22"/>
              </w:rPr>
              <w:t>Особые отметки _________________________________________________________</w:t>
            </w:r>
          </w:p>
          <w:p w14:paraId="2A495793" w14:textId="77777777" w:rsidR="00527467" w:rsidRPr="00CF3F4A" w:rsidRDefault="00527467" w:rsidP="00527467">
            <w:pPr>
              <w:jc w:val="left"/>
              <w:rPr>
                <w:rFonts w:cs="Arial"/>
                <w:sz w:val="22"/>
                <w:szCs w:val="22"/>
              </w:rPr>
            </w:pPr>
            <w:r w:rsidRPr="00CF3F4A">
              <w:rPr>
                <w:rFonts w:cs="Arial"/>
                <w:sz w:val="22"/>
                <w:szCs w:val="22"/>
              </w:rPr>
              <w:t>________________________________________________________________________</w:t>
            </w:r>
          </w:p>
          <w:p w14:paraId="5AB1745F" w14:textId="77777777" w:rsidR="00527467" w:rsidRPr="00CF3F4A" w:rsidRDefault="00527467" w:rsidP="00527467">
            <w:pPr>
              <w:jc w:val="left"/>
              <w:rPr>
                <w:rFonts w:cs="Arial"/>
                <w:sz w:val="22"/>
                <w:szCs w:val="22"/>
              </w:rPr>
            </w:pPr>
            <w:r w:rsidRPr="00CF3F4A">
              <w:rPr>
                <w:rFonts w:cs="Arial"/>
                <w:sz w:val="22"/>
                <w:szCs w:val="22"/>
              </w:rPr>
              <w:t>________________________________________________________________________</w:t>
            </w:r>
          </w:p>
          <w:p w14:paraId="64CA55C6" w14:textId="77777777" w:rsidR="00527467" w:rsidRPr="00CF3F4A" w:rsidRDefault="00527467" w:rsidP="00527467">
            <w:pPr>
              <w:jc w:val="center"/>
              <w:rPr>
                <w:rFonts w:cs="Arial"/>
                <w:sz w:val="22"/>
                <w:szCs w:val="22"/>
              </w:rPr>
            </w:pPr>
          </w:p>
          <w:p w14:paraId="351B6E33" w14:textId="77777777" w:rsidR="005B0642" w:rsidRPr="00CF3F4A" w:rsidRDefault="005B0642" w:rsidP="005B0642">
            <w:pPr>
              <w:jc w:val="left"/>
              <w:rPr>
                <w:rFonts w:cs="Arial"/>
                <w:sz w:val="22"/>
                <w:szCs w:val="22"/>
              </w:rPr>
            </w:pPr>
          </w:p>
          <w:p w14:paraId="785F5D36" w14:textId="77777777" w:rsidR="005B0642" w:rsidRPr="00CF3F4A" w:rsidRDefault="005B0642" w:rsidP="005B0642">
            <w:pPr>
              <w:jc w:val="left"/>
              <w:rPr>
                <w:rFonts w:cs="Arial"/>
                <w:sz w:val="22"/>
                <w:szCs w:val="22"/>
              </w:rPr>
            </w:pPr>
          </w:p>
          <w:p w14:paraId="7D87D3C7" w14:textId="77777777" w:rsidR="005B0642" w:rsidRPr="00CF3F4A" w:rsidRDefault="005B0642" w:rsidP="005B0642">
            <w:pPr>
              <w:jc w:val="left"/>
              <w:rPr>
                <w:rFonts w:cs="Arial"/>
                <w:sz w:val="22"/>
                <w:szCs w:val="22"/>
              </w:rPr>
            </w:pPr>
          </w:p>
          <w:p w14:paraId="5ED48089" w14:textId="77777777" w:rsidR="005B0642" w:rsidRPr="00CF3F4A" w:rsidRDefault="005B0642" w:rsidP="005B0642">
            <w:pPr>
              <w:jc w:val="left"/>
              <w:rPr>
                <w:rFonts w:cs="Arial"/>
                <w:sz w:val="22"/>
                <w:szCs w:val="22"/>
              </w:rPr>
            </w:pPr>
          </w:p>
          <w:p w14:paraId="195402BB" w14:textId="77777777" w:rsidR="005B0642" w:rsidRPr="00CF3F4A" w:rsidRDefault="005B0642" w:rsidP="005B0642">
            <w:pPr>
              <w:jc w:val="left"/>
              <w:rPr>
                <w:rFonts w:cs="Arial"/>
                <w:sz w:val="22"/>
                <w:szCs w:val="22"/>
              </w:rPr>
            </w:pPr>
          </w:p>
          <w:p w14:paraId="46F9762E" w14:textId="77777777" w:rsidR="005B0642" w:rsidRPr="00CF3F4A" w:rsidRDefault="005B0642" w:rsidP="005B0642">
            <w:pPr>
              <w:jc w:val="left"/>
              <w:rPr>
                <w:rFonts w:cs="Arial"/>
                <w:sz w:val="22"/>
                <w:szCs w:val="22"/>
              </w:rPr>
            </w:pPr>
          </w:p>
          <w:p w14:paraId="6B37B007" w14:textId="08F2FBF0" w:rsidR="005B0642" w:rsidRPr="00CF3F4A" w:rsidRDefault="005B0642" w:rsidP="005B0642">
            <w:pPr>
              <w:jc w:val="left"/>
              <w:rPr>
                <w:rFonts w:cs="Arial"/>
                <w:sz w:val="22"/>
                <w:szCs w:val="22"/>
              </w:rPr>
            </w:pPr>
          </w:p>
          <w:p w14:paraId="6CB7CEDF" w14:textId="155EF8A6" w:rsidR="00730AD5" w:rsidRPr="00CF3F4A" w:rsidRDefault="00730AD5" w:rsidP="005B0642">
            <w:pPr>
              <w:jc w:val="left"/>
              <w:rPr>
                <w:rFonts w:cs="Arial"/>
                <w:sz w:val="22"/>
                <w:szCs w:val="22"/>
              </w:rPr>
            </w:pPr>
          </w:p>
          <w:p w14:paraId="7775AC60" w14:textId="151D0C48" w:rsidR="00730AD5" w:rsidRPr="00CF3F4A" w:rsidRDefault="00730AD5" w:rsidP="005B0642">
            <w:pPr>
              <w:jc w:val="left"/>
              <w:rPr>
                <w:rFonts w:cs="Arial"/>
                <w:sz w:val="22"/>
                <w:szCs w:val="22"/>
              </w:rPr>
            </w:pPr>
          </w:p>
          <w:p w14:paraId="166CD43D" w14:textId="407BCB76" w:rsidR="00730AD5" w:rsidRPr="00CF3F4A" w:rsidRDefault="00730AD5" w:rsidP="005B0642">
            <w:pPr>
              <w:jc w:val="left"/>
              <w:rPr>
                <w:rFonts w:cs="Arial"/>
                <w:sz w:val="22"/>
                <w:szCs w:val="22"/>
              </w:rPr>
            </w:pPr>
          </w:p>
          <w:p w14:paraId="68393B7E" w14:textId="3FBAEFC0" w:rsidR="00730AD5" w:rsidRPr="00CF3F4A" w:rsidRDefault="00730AD5" w:rsidP="005B0642">
            <w:pPr>
              <w:jc w:val="left"/>
              <w:rPr>
                <w:rFonts w:cs="Arial"/>
                <w:sz w:val="22"/>
                <w:szCs w:val="22"/>
              </w:rPr>
            </w:pPr>
          </w:p>
          <w:p w14:paraId="018C6050" w14:textId="043DE919" w:rsidR="00730AD5" w:rsidRPr="00CF3F4A" w:rsidRDefault="00730AD5" w:rsidP="005B0642">
            <w:pPr>
              <w:jc w:val="left"/>
              <w:rPr>
                <w:rFonts w:cs="Arial"/>
                <w:sz w:val="22"/>
                <w:szCs w:val="22"/>
              </w:rPr>
            </w:pPr>
          </w:p>
          <w:p w14:paraId="56241156" w14:textId="726F8032" w:rsidR="00730AD5" w:rsidRPr="00CF3F4A" w:rsidRDefault="00730AD5" w:rsidP="005B0642">
            <w:pPr>
              <w:jc w:val="left"/>
              <w:rPr>
                <w:rFonts w:cs="Arial"/>
                <w:sz w:val="22"/>
                <w:szCs w:val="22"/>
              </w:rPr>
            </w:pPr>
          </w:p>
          <w:p w14:paraId="3A95FB12" w14:textId="41A94D75" w:rsidR="00730AD5" w:rsidRPr="00CF3F4A" w:rsidRDefault="00730AD5" w:rsidP="005B0642">
            <w:pPr>
              <w:jc w:val="left"/>
              <w:rPr>
                <w:rFonts w:cs="Arial"/>
                <w:sz w:val="22"/>
                <w:szCs w:val="22"/>
              </w:rPr>
            </w:pPr>
          </w:p>
          <w:p w14:paraId="170D59D9" w14:textId="79572FF1" w:rsidR="00730AD5" w:rsidRPr="00CF3F4A" w:rsidRDefault="00730AD5" w:rsidP="005B0642">
            <w:pPr>
              <w:jc w:val="left"/>
              <w:rPr>
                <w:rFonts w:cs="Arial"/>
                <w:sz w:val="22"/>
                <w:szCs w:val="22"/>
              </w:rPr>
            </w:pPr>
          </w:p>
          <w:p w14:paraId="20D71688" w14:textId="5FFB5E64" w:rsidR="00730AD5" w:rsidRPr="00CF3F4A" w:rsidRDefault="00730AD5" w:rsidP="005B0642">
            <w:pPr>
              <w:jc w:val="left"/>
              <w:rPr>
                <w:rFonts w:cs="Arial"/>
                <w:sz w:val="22"/>
                <w:szCs w:val="22"/>
              </w:rPr>
            </w:pPr>
          </w:p>
          <w:p w14:paraId="73982F1B" w14:textId="2A6F93A4" w:rsidR="00730AD5" w:rsidRPr="00CF3F4A" w:rsidRDefault="00730AD5" w:rsidP="005B0642">
            <w:pPr>
              <w:jc w:val="left"/>
              <w:rPr>
                <w:rFonts w:cs="Arial"/>
                <w:sz w:val="22"/>
                <w:szCs w:val="22"/>
              </w:rPr>
            </w:pPr>
          </w:p>
          <w:p w14:paraId="157FD0D3" w14:textId="436F23EA" w:rsidR="00730AD5" w:rsidRPr="00CF3F4A" w:rsidRDefault="00730AD5" w:rsidP="005B0642">
            <w:pPr>
              <w:jc w:val="left"/>
              <w:rPr>
                <w:rFonts w:cs="Arial"/>
                <w:sz w:val="22"/>
                <w:szCs w:val="22"/>
              </w:rPr>
            </w:pPr>
          </w:p>
          <w:p w14:paraId="19C1A90B" w14:textId="5DAEC2E0" w:rsidR="00730AD5" w:rsidRPr="00CF3F4A" w:rsidRDefault="00730AD5" w:rsidP="005B0642">
            <w:pPr>
              <w:jc w:val="left"/>
              <w:rPr>
                <w:rFonts w:cs="Arial"/>
                <w:sz w:val="22"/>
                <w:szCs w:val="22"/>
              </w:rPr>
            </w:pPr>
          </w:p>
          <w:p w14:paraId="23C35890" w14:textId="1AB47E88" w:rsidR="00730AD5" w:rsidRPr="00CF3F4A" w:rsidRDefault="00730AD5" w:rsidP="005B0642">
            <w:pPr>
              <w:jc w:val="left"/>
              <w:rPr>
                <w:rFonts w:cs="Arial"/>
                <w:sz w:val="22"/>
                <w:szCs w:val="22"/>
              </w:rPr>
            </w:pPr>
          </w:p>
          <w:p w14:paraId="1966ED2B" w14:textId="4886D410" w:rsidR="00730AD5" w:rsidRPr="00CF3F4A" w:rsidRDefault="00730AD5" w:rsidP="005B0642">
            <w:pPr>
              <w:jc w:val="left"/>
              <w:rPr>
                <w:rFonts w:cs="Arial"/>
                <w:sz w:val="22"/>
                <w:szCs w:val="22"/>
              </w:rPr>
            </w:pPr>
          </w:p>
          <w:p w14:paraId="77824C6A" w14:textId="2FA38931" w:rsidR="00730AD5" w:rsidRPr="00CF3F4A" w:rsidRDefault="00730AD5" w:rsidP="005B0642">
            <w:pPr>
              <w:jc w:val="left"/>
              <w:rPr>
                <w:rFonts w:cs="Arial"/>
                <w:sz w:val="22"/>
                <w:szCs w:val="22"/>
              </w:rPr>
            </w:pPr>
          </w:p>
          <w:p w14:paraId="2FD2DB12" w14:textId="477A088C" w:rsidR="00730AD5" w:rsidRPr="00CF3F4A" w:rsidRDefault="00730AD5" w:rsidP="005B0642">
            <w:pPr>
              <w:jc w:val="left"/>
              <w:rPr>
                <w:rFonts w:cs="Arial"/>
                <w:sz w:val="22"/>
                <w:szCs w:val="22"/>
              </w:rPr>
            </w:pPr>
          </w:p>
          <w:p w14:paraId="2FA6C2C5" w14:textId="49A39536" w:rsidR="00730AD5" w:rsidRPr="00CF3F4A" w:rsidRDefault="00730AD5" w:rsidP="005B0642">
            <w:pPr>
              <w:jc w:val="left"/>
              <w:rPr>
                <w:rFonts w:cs="Arial"/>
                <w:sz w:val="22"/>
                <w:szCs w:val="22"/>
              </w:rPr>
            </w:pPr>
          </w:p>
          <w:p w14:paraId="23A021D2" w14:textId="297E185F" w:rsidR="00730AD5" w:rsidRPr="00CF3F4A" w:rsidRDefault="00730AD5" w:rsidP="005B0642">
            <w:pPr>
              <w:jc w:val="left"/>
              <w:rPr>
                <w:rFonts w:cs="Arial"/>
                <w:sz w:val="22"/>
                <w:szCs w:val="22"/>
              </w:rPr>
            </w:pPr>
          </w:p>
          <w:p w14:paraId="6579B493" w14:textId="3BBA5337" w:rsidR="00730AD5" w:rsidRPr="00CF3F4A" w:rsidRDefault="00730AD5" w:rsidP="005B0642">
            <w:pPr>
              <w:jc w:val="left"/>
              <w:rPr>
                <w:rFonts w:cs="Arial"/>
                <w:sz w:val="22"/>
                <w:szCs w:val="22"/>
              </w:rPr>
            </w:pPr>
          </w:p>
          <w:p w14:paraId="76172DF5" w14:textId="21AD0C77" w:rsidR="00730AD5" w:rsidRPr="00CF3F4A" w:rsidRDefault="00730AD5" w:rsidP="005B0642">
            <w:pPr>
              <w:jc w:val="left"/>
              <w:rPr>
                <w:rFonts w:cs="Arial"/>
                <w:sz w:val="22"/>
                <w:szCs w:val="22"/>
              </w:rPr>
            </w:pPr>
          </w:p>
          <w:p w14:paraId="14B9F7C0" w14:textId="77777777" w:rsidR="00922A6A" w:rsidRPr="00CF3F4A" w:rsidRDefault="00922A6A" w:rsidP="005B0642">
            <w:pPr>
              <w:jc w:val="left"/>
              <w:rPr>
                <w:rFonts w:cs="Arial"/>
                <w:sz w:val="22"/>
                <w:szCs w:val="22"/>
              </w:rPr>
            </w:pPr>
          </w:p>
          <w:p w14:paraId="06C3E4B6" w14:textId="398E24D8" w:rsidR="00730AD5" w:rsidRPr="00CF3F4A" w:rsidRDefault="00730AD5" w:rsidP="005B0642">
            <w:pPr>
              <w:jc w:val="left"/>
              <w:rPr>
                <w:rFonts w:cs="Arial"/>
                <w:sz w:val="22"/>
                <w:szCs w:val="22"/>
              </w:rPr>
            </w:pPr>
          </w:p>
          <w:p w14:paraId="1D283FB9" w14:textId="77777777" w:rsidR="00730AD5" w:rsidRPr="00CF3F4A" w:rsidRDefault="00730AD5" w:rsidP="005B0642">
            <w:pPr>
              <w:jc w:val="left"/>
              <w:rPr>
                <w:rFonts w:cs="Arial"/>
                <w:sz w:val="22"/>
                <w:szCs w:val="22"/>
              </w:rPr>
            </w:pPr>
          </w:p>
          <w:p w14:paraId="5268FD45" w14:textId="77777777" w:rsidR="005B0642" w:rsidRPr="00CF3F4A" w:rsidRDefault="005B0642" w:rsidP="005B0642">
            <w:pPr>
              <w:jc w:val="left"/>
              <w:rPr>
                <w:rFonts w:cs="Arial"/>
                <w:sz w:val="22"/>
                <w:szCs w:val="22"/>
              </w:rPr>
            </w:pPr>
          </w:p>
        </w:tc>
      </w:tr>
    </w:tbl>
    <w:p w14:paraId="18D73FDE" w14:textId="77777777" w:rsidR="00922A6A" w:rsidRPr="00CF3F4A" w:rsidRDefault="00922A6A" w:rsidP="005B0642">
      <w:pPr>
        <w:jc w:val="center"/>
      </w:pPr>
    </w:p>
    <w:p w14:paraId="5E4FA6D0" w14:textId="5E2FD7AB" w:rsidR="005B0642" w:rsidRDefault="005B0642" w:rsidP="005B0642">
      <w:pPr>
        <w:jc w:val="center"/>
        <w:rPr>
          <w:rFonts w:cs="Arial"/>
          <w:sz w:val="22"/>
          <w:szCs w:val="22"/>
        </w:rPr>
      </w:pPr>
      <w:r w:rsidRPr="00CF3F4A">
        <w:t xml:space="preserve">Рисунок В.1, лист </w:t>
      </w:r>
      <w:r w:rsidR="00E36D50" w:rsidRPr="00CF3F4A">
        <w:t>2</w:t>
      </w:r>
      <w:r w:rsidR="00611F3E" w:rsidRPr="00CF3F4A">
        <w:t>4</w:t>
      </w:r>
      <w:r w:rsidRPr="00CF3F4A">
        <w:t xml:space="preserve"> – Форма паспорта</w:t>
      </w:r>
      <w:r w:rsidRPr="00CF3F4A">
        <w:rPr>
          <w:rFonts w:cs="Arial"/>
          <w:sz w:val="22"/>
          <w:szCs w:val="22"/>
        </w:rPr>
        <w:t xml:space="preserve"> </w:t>
      </w:r>
      <w:r w:rsidRPr="00CF3F4A">
        <w:rPr>
          <w:rFonts w:cs="Arial"/>
          <w:sz w:val="22"/>
          <w:szCs w:val="22"/>
        </w:rPr>
        <w:br w:type="page"/>
      </w:r>
    </w:p>
    <w:p w14:paraId="2719EA41" w14:textId="77777777" w:rsidR="00E11907" w:rsidRPr="000502FB" w:rsidRDefault="00E11907" w:rsidP="00E11907">
      <w:pPr>
        <w:spacing w:before="240" w:after="240" w:line="360" w:lineRule="auto"/>
        <w:jc w:val="center"/>
        <w:outlineLvl w:val="0"/>
        <w:rPr>
          <w:b/>
          <w:sz w:val="28"/>
        </w:rPr>
      </w:pPr>
      <w:bookmarkStart w:id="43" w:name="_Toc151068848"/>
      <w:r w:rsidRPr="000502FB">
        <w:rPr>
          <w:b/>
          <w:sz w:val="28"/>
        </w:rPr>
        <w:t>Библиография</w:t>
      </w:r>
      <w:bookmarkEnd w:id="43"/>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119"/>
        <w:gridCol w:w="6843"/>
      </w:tblGrid>
      <w:tr w:rsidR="00CB00E1" w14:paraId="01567FB2" w14:textId="77777777" w:rsidTr="00CB00E1">
        <w:tc>
          <w:tcPr>
            <w:tcW w:w="567" w:type="dxa"/>
          </w:tcPr>
          <w:p w14:paraId="06BD1FEE" w14:textId="05FA5AA7" w:rsidR="00CB00E1" w:rsidRDefault="00CB00E1" w:rsidP="00E11907">
            <w:pPr>
              <w:rPr>
                <w:rFonts w:cs="Arial"/>
                <w:sz w:val="22"/>
                <w:szCs w:val="22"/>
              </w:rPr>
            </w:pPr>
            <w:r w:rsidRPr="00E11907">
              <w:rPr>
                <w:rFonts w:cs="Arial"/>
                <w:sz w:val="22"/>
                <w:szCs w:val="22"/>
              </w:rPr>
              <w:t>[</w:t>
            </w:r>
            <w:r>
              <w:rPr>
                <w:rFonts w:cs="Arial"/>
                <w:sz w:val="22"/>
                <w:szCs w:val="22"/>
              </w:rPr>
              <w:t>1</w:t>
            </w:r>
            <w:r w:rsidRPr="00E11907">
              <w:rPr>
                <w:rFonts w:cs="Arial"/>
                <w:sz w:val="22"/>
                <w:szCs w:val="22"/>
              </w:rPr>
              <w:t>]</w:t>
            </w:r>
          </w:p>
        </w:tc>
        <w:tc>
          <w:tcPr>
            <w:tcW w:w="3119" w:type="dxa"/>
          </w:tcPr>
          <w:p w14:paraId="207EA788" w14:textId="2640C1A5" w:rsidR="00CB00E1" w:rsidRDefault="007D7243" w:rsidP="00E11907">
            <w:pPr>
              <w:rPr>
                <w:rFonts w:cs="Arial"/>
                <w:sz w:val="22"/>
                <w:szCs w:val="22"/>
              </w:rPr>
            </w:pPr>
            <w:r>
              <w:rPr>
                <w:rFonts w:cs="Arial"/>
                <w:sz w:val="22"/>
                <w:szCs w:val="22"/>
              </w:rPr>
              <w:t>ИСО 8501-1:2007</w:t>
            </w:r>
          </w:p>
        </w:tc>
        <w:tc>
          <w:tcPr>
            <w:tcW w:w="6843" w:type="dxa"/>
          </w:tcPr>
          <w:p w14:paraId="35EDDD7B" w14:textId="0A7D938E" w:rsidR="00CB00E1" w:rsidRPr="007D7243" w:rsidRDefault="007D7243" w:rsidP="00E11907">
            <w:pPr>
              <w:rPr>
                <w:rFonts w:cs="Arial"/>
                <w:sz w:val="22"/>
                <w:szCs w:val="22"/>
                <w:lang w:val="x-none"/>
              </w:rPr>
            </w:pPr>
            <w:r w:rsidRPr="007D7243">
              <w:rPr>
                <w:rFonts w:cs="Arial"/>
                <w:sz w:val="22"/>
                <w:szCs w:val="22"/>
              </w:rPr>
              <w:t>Подготовка стальной поверхности перед нанесением красок и относящихся к ним продуктов. Визуальная оценка чистоты поверхности. Часть 1. Степень ржавости и степени непокрытой стальной поверхности и стальной поверхности после полного удаления прежних покрытий</w:t>
            </w:r>
          </w:p>
        </w:tc>
      </w:tr>
      <w:tr w:rsidR="00CB00E1" w14:paraId="6883594D" w14:textId="77777777" w:rsidTr="00CB00E1">
        <w:tc>
          <w:tcPr>
            <w:tcW w:w="567" w:type="dxa"/>
          </w:tcPr>
          <w:p w14:paraId="6E6D7221" w14:textId="77777777" w:rsidR="00CB00E1" w:rsidRDefault="00CB00E1" w:rsidP="00E11907">
            <w:pPr>
              <w:rPr>
                <w:rFonts w:cs="Arial"/>
                <w:sz w:val="22"/>
                <w:szCs w:val="22"/>
              </w:rPr>
            </w:pPr>
          </w:p>
        </w:tc>
        <w:tc>
          <w:tcPr>
            <w:tcW w:w="3119" w:type="dxa"/>
          </w:tcPr>
          <w:p w14:paraId="77C04B1B" w14:textId="77777777" w:rsidR="00CB00E1" w:rsidRDefault="00CB00E1" w:rsidP="00E11907">
            <w:pPr>
              <w:rPr>
                <w:rFonts w:cs="Arial"/>
                <w:sz w:val="22"/>
                <w:szCs w:val="22"/>
              </w:rPr>
            </w:pPr>
          </w:p>
        </w:tc>
        <w:tc>
          <w:tcPr>
            <w:tcW w:w="6843" w:type="dxa"/>
          </w:tcPr>
          <w:p w14:paraId="270E3E93" w14:textId="77777777" w:rsidR="00CB00E1" w:rsidRDefault="00CB00E1" w:rsidP="00E11907">
            <w:pPr>
              <w:rPr>
                <w:rFonts w:cs="Arial"/>
                <w:sz w:val="22"/>
                <w:szCs w:val="22"/>
              </w:rPr>
            </w:pPr>
          </w:p>
        </w:tc>
      </w:tr>
    </w:tbl>
    <w:p w14:paraId="43C48EB6" w14:textId="77777777" w:rsidR="00CB00E1" w:rsidRDefault="00CB00E1" w:rsidP="00E11907">
      <w:pPr>
        <w:rPr>
          <w:rFonts w:cs="Arial"/>
          <w:sz w:val="22"/>
          <w:szCs w:val="22"/>
        </w:rPr>
      </w:pPr>
    </w:p>
    <w:p w14:paraId="6F840815" w14:textId="77777777" w:rsidR="00E11907" w:rsidRDefault="00E11907">
      <w:pPr>
        <w:rPr>
          <w:rFonts w:cs="Arial"/>
          <w:sz w:val="22"/>
          <w:szCs w:val="22"/>
        </w:rPr>
      </w:pPr>
    </w:p>
    <w:p w14:paraId="556B1E17" w14:textId="77777777" w:rsidR="00E11907" w:rsidRDefault="00E11907">
      <w:pPr>
        <w:rPr>
          <w:rFonts w:cs="Arial"/>
          <w:sz w:val="22"/>
          <w:szCs w:val="22"/>
        </w:rPr>
      </w:pPr>
    </w:p>
    <w:p w14:paraId="6C71933C" w14:textId="37370943" w:rsidR="00E11907" w:rsidRDefault="00E11907">
      <w:pPr>
        <w:rPr>
          <w:rFonts w:cs="Arial"/>
          <w:sz w:val="22"/>
          <w:szCs w:val="22"/>
        </w:rPr>
      </w:pPr>
      <w:r>
        <w:rPr>
          <w:rFonts w:cs="Arial"/>
          <w:sz w:val="22"/>
          <w:szCs w:val="22"/>
        </w:rPr>
        <w:br w:type="page"/>
      </w:r>
      <w:bookmarkStart w:id="44" w:name="_GoBack"/>
      <w:bookmarkEnd w:id="44"/>
    </w:p>
    <w:tbl>
      <w:tblPr>
        <w:tblW w:w="5000" w:type="pct"/>
        <w:tblBorders>
          <w:top w:val="single" w:sz="4" w:space="0" w:color="auto"/>
          <w:bottom w:val="single" w:sz="4" w:space="0" w:color="auto"/>
        </w:tblBorders>
        <w:tblLook w:val="04A0" w:firstRow="1" w:lastRow="0" w:firstColumn="1" w:lastColumn="0" w:noHBand="0" w:noVBand="1"/>
      </w:tblPr>
      <w:tblGrid>
        <w:gridCol w:w="3511"/>
        <w:gridCol w:w="3514"/>
        <w:gridCol w:w="3514"/>
      </w:tblGrid>
      <w:tr w:rsidR="00523BF0" w:rsidRPr="00CF3F4A" w14:paraId="6E6D80F0" w14:textId="77777777" w:rsidTr="00523BF0">
        <w:trPr>
          <w:trHeight w:val="20"/>
        </w:trPr>
        <w:tc>
          <w:tcPr>
            <w:tcW w:w="1666" w:type="pct"/>
            <w:shd w:val="clear" w:color="auto" w:fill="auto"/>
          </w:tcPr>
          <w:p w14:paraId="3C1E50F2" w14:textId="122EFE03" w:rsidR="00523BF0" w:rsidRPr="00CF3F4A" w:rsidRDefault="00E627C7" w:rsidP="00D45F3C">
            <w:pPr>
              <w:spacing w:line="240" w:lineRule="auto"/>
            </w:pPr>
            <w:r w:rsidRPr="00CF3F4A">
              <w:rPr>
                <w:rFonts w:cs="Arial"/>
                <w:sz w:val="22"/>
                <w:szCs w:val="22"/>
              </w:rPr>
              <w:br w:type="page"/>
            </w:r>
          </w:p>
        </w:tc>
        <w:tc>
          <w:tcPr>
            <w:tcW w:w="1667" w:type="pct"/>
            <w:shd w:val="clear" w:color="auto" w:fill="auto"/>
          </w:tcPr>
          <w:p w14:paraId="721432EC" w14:textId="77777777" w:rsidR="00523BF0" w:rsidRPr="00CF3F4A" w:rsidRDefault="00523BF0" w:rsidP="00D45F3C">
            <w:pPr>
              <w:spacing w:line="240" w:lineRule="auto"/>
              <w:jc w:val="right"/>
            </w:pPr>
          </w:p>
        </w:tc>
        <w:tc>
          <w:tcPr>
            <w:tcW w:w="1667" w:type="pct"/>
          </w:tcPr>
          <w:p w14:paraId="0BF26DDD" w14:textId="77777777" w:rsidR="00523BF0" w:rsidRPr="00CF3F4A" w:rsidRDefault="00523BF0" w:rsidP="00D45F3C">
            <w:pPr>
              <w:spacing w:line="240" w:lineRule="auto"/>
            </w:pPr>
          </w:p>
        </w:tc>
      </w:tr>
      <w:tr w:rsidR="00523BF0" w:rsidRPr="00CF3F4A" w14:paraId="1721D1B1" w14:textId="77777777" w:rsidTr="00523BF0">
        <w:trPr>
          <w:trHeight w:val="20"/>
        </w:trPr>
        <w:tc>
          <w:tcPr>
            <w:tcW w:w="1666" w:type="pct"/>
            <w:shd w:val="clear" w:color="auto" w:fill="auto"/>
          </w:tcPr>
          <w:p w14:paraId="79F8663A" w14:textId="77777777" w:rsidR="00523BF0" w:rsidRPr="00CF3F4A" w:rsidRDefault="00523BF0" w:rsidP="00F146F0">
            <w:pPr>
              <w:spacing w:line="360" w:lineRule="auto"/>
            </w:pPr>
            <w:r w:rsidRPr="00CF3F4A">
              <w:t>УДК 62-712:006.354</w:t>
            </w:r>
          </w:p>
        </w:tc>
        <w:tc>
          <w:tcPr>
            <w:tcW w:w="1667" w:type="pct"/>
            <w:shd w:val="clear" w:color="auto" w:fill="auto"/>
          </w:tcPr>
          <w:p w14:paraId="4976C6C4" w14:textId="392E652D" w:rsidR="00523BF0" w:rsidRPr="00CF3F4A" w:rsidRDefault="00523BF0" w:rsidP="00F146F0">
            <w:pPr>
              <w:spacing w:line="360" w:lineRule="auto"/>
              <w:jc w:val="right"/>
            </w:pPr>
            <w:r w:rsidRPr="00CF3F4A">
              <w:t>МКС</w:t>
            </w:r>
          </w:p>
        </w:tc>
        <w:tc>
          <w:tcPr>
            <w:tcW w:w="1667" w:type="pct"/>
          </w:tcPr>
          <w:p w14:paraId="6CB4253E" w14:textId="4F2E3487" w:rsidR="00523BF0" w:rsidRPr="00CF3F4A" w:rsidRDefault="00523BF0" w:rsidP="00F146F0">
            <w:pPr>
              <w:spacing w:line="360" w:lineRule="auto"/>
            </w:pPr>
            <w:r w:rsidRPr="00CF3F4A">
              <w:t xml:space="preserve">71.120.30 </w:t>
            </w:r>
          </w:p>
          <w:p w14:paraId="5605A5C5" w14:textId="287E351D" w:rsidR="00523BF0" w:rsidRPr="00CF3F4A" w:rsidRDefault="00523BF0" w:rsidP="00F146F0">
            <w:pPr>
              <w:spacing w:line="360" w:lineRule="auto"/>
            </w:pPr>
            <w:r w:rsidRPr="00CF3F4A">
              <w:t xml:space="preserve">75.180.20 </w:t>
            </w:r>
          </w:p>
          <w:p w14:paraId="31B56649" w14:textId="77777777" w:rsidR="00523BF0" w:rsidRPr="00CF3F4A" w:rsidRDefault="00523BF0" w:rsidP="00F146F0">
            <w:pPr>
              <w:spacing w:line="360" w:lineRule="auto"/>
            </w:pPr>
            <w:r w:rsidRPr="00CF3F4A">
              <w:t>75.200</w:t>
            </w:r>
          </w:p>
        </w:tc>
      </w:tr>
      <w:tr w:rsidR="00523BF0" w:rsidRPr="00CF3F4A" w14:paraId="5E4C88D6" w14:textId="77777777" w:rsidTr="00523BF0">
        <w:trPr>
          <w:trHeight w:val="20"/>
        </w:trPr>
        <w:tc>
          <w:tcPr>
            <w:tcW w:w="5000" w:type="pct"/>
            <w:gridSpan w:val="3"/>
            <w:vAlign w:val="center"/>
          </w:tcPr>
          <w:p w14:paraId="07763E9C" w14:textId="77777777" w:rsidR="00523BF0" w:rsidRPr="00CF3F4A" w:rsidRDefault="00523BF0" w:rsidP="00D45F3C">
            <w:pPr>
              <w:spacing w:line="240" w:lineRule="auto"/>
            </w:pPr>
          </w:p>
        </w:tc>
      </w:tr>
      <w:tr w:rsidR="00523BF0" w:rsidRPr="00CF3F4A" w14:paraId="2C9815F8" w14:textId="77777777" w:rsidTr="00523BF0">
        <w:trPr>
          <w:trHeight w:val="20"/>
        </w:trPr>
        <w:tc>
          <w:tcPr>
            <w:tcW w:w="5000" w:type="pct"/>
            <w:gridSpan w:val="3"/>
            <w:vAlign w:val="center"/>
          </w:tcPr>
          <w:p w14:paraId="392A735A" w14:textId="53D2B4F5" w:rsidR="00523BF0" w:rsidRPr="00CF3F4A" w:rsidRDefault="00523BF0" w:rsidP="007D7243">
            <w:pPr>
              <w:spacing w:line="360" w:lineRule="auto"/>
            </w:pPr>
            <w:r w:rsidRPr="00CF3F4A">
              <w:t xml:space="preserve">Ключевые слова: аппарат воздушного охлаждения, вентилятор, </w:t>
            </w:r>
            <w:r w:rsidR="007D7243">
              <w:t xml:space="preserve">жалюзи, </w:t>
            </w:r>
            <w:r w:rsidRPr="00CF3F4A">
              <w:t>конструкция, материалы, изготовление, маркировка, окрашивание, консервация, упаковка</w:t>
            </w:r>
          </w:p>
        </w:tc>
      </w:tr>
      <w:tr w:rsidR="00523BF0" w:rsidRPr="00CF3F4A" w14:paraId="5B811B7B" w14:textId="77777777" w:rsidTr="00523BF0">
        <w:trPr>
          <w:trHeight w:val="20"/>
        </w:trPr>
        <w:tc>
          <w:tcPr>
            <w:tcW w:w="5000" w:type="pct"/>
            <w:gridSpan w:val="3"/>
            <w:vAlign w:val="center"/>
          </w:tcPr>
          <w:p w14:paraId="618F8F80" w14:textId="77777777" w:rsidR="00523BF0" w:rsidRPr="00CF3F4A" w:rsidRDefault="00523BF0" w:rsidP="00D45F3C">
            <w:pPr>
              <w:spacing w:line="240" w:lineRule="auto"/>
            </w:pPr>
          </w:p>
        </w:tc>
      </w:tr>
    </w:tbl>
    <w:p w14:paraId="030832CD" w14:textId="77777777" w:rsidR="00523BF0" w:rsidRPr="00CF3F4A" w:rsidRDefault="00523BF0" w:rsidP="00523BF0">
      <w:pPr>
        <w:ind w:left="567"/>
      </w:pPr>
    </w:p>
    <w:tbl>
      <w:tblPr>
        <w:tblW w:w="5000" w:type="pct"/>
        <w:tblLook w:val="04A0" w:firstRow="1" w:lastRow="0" w:firstColumn="1" w:lastColumn="0" w:noHBand="0" w:noVBand="1"/>
      </w:tblPr>
      <w:tblGrid>
        <w:gridCol w:w="6275"/>
        <w:gridCol w:w="1861"/>
        <w:gridCol w:w="2403"/>
      </w:tblGrid>
      <w:tr w:rsidR="00523BF0" w:rsidRPr="00CF3F4A" w14:paraId="500C4270" w14:textId="77777777" w:rsidTr="00605E38">
        <w:trPr>
          <w:trHeight w:val="20"/>
        </w:trPr>
        <w:tc>
          <w:tcPr>
            <w:tcW w:w="2977" w:type="pct"/>
            <w:vAlign w:val="bottom"/>
            <w:hideMark/>
          </w:tcPr>
          <w:p w14:paraId="6C919246" w14:textId="77777777" w:rsidR="00523BF0" w:rsidRPr="00CF3F4A" w:rsidRDefault="00523BF0" w:rsidP="00523BF0">
            <w:pPr>
              <w:widowControl w:val="0"/>
              <w:snapToGrid w:val="0"/>
              <w:spacing w:line="240" w:lineRule="auto"/>
              <w:ind w:left="567"/>
              <w:jc w:val="left"/>
              <w:rPr>
                <w:b/>
                <w:bCs/>
              </w:rPr>
            </w:pPr>
            <w:r w:rsidRPr="00CF3F4A">
              <w:rPr>
                <w:b/>
                <w:bCs/>
              </w:rPr>
              <w:t>Организация-разработчик:</w:t>
            </w:r>
          </w:p>
          <w:p w14:paraId="27A5834A" w14:textId="77777777" w:rsidR="00523BF0" w:rsidRPr="00CF3F4A" w:rsidRDefault="00523BF0" w:rsidP="00523BF0">
            <w:pPr>
              <w:widowControl w:val="0"/>
              <w:snapToGrid w:val="0"/>
              <w:spacing w:line="240" w:lineRule="auto"/>
              <w:ind w:left="567"/>
              <w:jc w:val="left"/>
              <w:rPr>
                <w:bCs/>
              </w:rPr>
            </w:pPr>
            <w:r w:rsidRPr="00CF3F4A">
              <w:rPr>
                <w:bCs/>
              </w:rPr>
              <w:t>АО «ВНИИНЕФТЕМАШ»</w:t>
            </w:r>
          </w:p>
        </w:tc>
        <w:tc>
          <w:tcPr>
            <w:tcW w:w="883" w:type="pct"/>
            <w:vAlign w:val="bottom"/>
          </w:tcPr>
          <w:p w14:paraId="13AA8208" w14:textId="535CBD5E" w:rsidR="00523BF0" w:rsidRPr="00CF3F4A" w:rsidRDefault="00523BF0" w:rsidP="00523BF0">
            <w:pPr>
              <w:widowControl w:val="0"/>
              <w:snapToGrid w:val="0"/>
              <w:spacing w:line="240" w:lineRule="auto"/>
              <w:jc w:val="left"/>
            </w:pPr>
          </w:p>
        </w:tc>
        <w:tc>
          <w:tcPr>
            <w:tcW w:w="1140" w:type="pct"/>
            <w:vAlign w:val="bottom"/>
          </w:tcPr>
          <w:p w14:paraId="0F4B1FB6" w14:textId="77777777" w:rsidR="00523BF0" w:rsidRPr="00CF3F4A" w:rsidRDefault="00523BF0" w:rsidP="00523BF0">
            <w:pPr>
              <w:widowControl w:val="0"/>
              <w:snapToGrid w:val="0"/>
              <w:spacing w:line="240" w:lineRule="auto"/>
              <w:jc w:val="left"/>
            </w:pPr>
          </w:p>
        </w:tc>
      </w:tr>
      <w:tr w:rsidR="00523BF0" w:rsidRPr="00CF3F4A" w14:paraId="0AB4991E" w14:textId="77777777" w:rsidTr="00605E38">
        <w:trPr>
          <w:trHeight w:val="20"/>
        </w:trPr>
        <w:tc>
          <w:tcPr>
            <w:tcW w:w="2977" w:type="pct"/>
            <w:vAlign w:val="bottom"/>
          </w:tcPr>
          <w:p w14:paraId="015D9ACF" w14:textId="77777777" w:rsidR="00523BF0" w:rsidRPr="00CF3F4A" w:rsidRDefault="00523BF0" w:rsidP="00523BF0">
            <w:pPr>
              <w:widowControl w:val="0"/>
              <w:snapToGrid w:val="0"/>
              <w:spacing w:line="240" w:lineRule="auto"/>
              <w:ind w:left="567"/>
              <w:jc w:val="left"/>
              <w:rPr>
                <w:bCs/>
              </w:rPr>
            </w:pPr>
          </w:p>
        </w:tc>
        <w:tc>
          <w:tcPr>
            <w:tcW w:w="883" w:type="pct"/>
            <w:vAlign w:val="bottom"/>
          </w:tcPr>
          <w:p w14:paraId="7F089BB0" w14:textId="77777777" w:rsidR="00523BF0" w:rsidRPr="00CF3F4A" w:rsidRDefault="00523BF0" w:rsidP="00523BF0">
            <w:pPr>
              <w:widowControl w:val="0"/>
              <w:snapToGrid w:val="0"/>
              <w:spacing w:line="240" w:lineRule="auto"/>
              <w:jc w:val="left"/>
            </w:pPr>
          </w:p>
        </w:tc>
        <w:tc>
          <w:tcPr>
            <w:tcW w:w="1140" w:type="pct"/>
            <w:vAlign w:val="bottom"/>
          </w:tcPr>
          <w:p w14:paraId="08499A64" w14:textId="77777777" w:rsidR="00523BF0" w:rsidRPr="00CF3F4A" w:rsidRDefault="00523BF0" w:rsidP="00523BF0">
            <w:pPr>
              <w:widowControl w:val="0"/>
              <w:snapToGrid w:val="0"/>
              <w:spacing w:line="240" w:lineRule="auto"/>
              <w:jc w:val="left"/>
            </w:pPr>
          </w:p>
        </w:tc>
      </w:tr>
      <w:tr w:rsidR="00523BF0" w:rsidRPr="00CF3F4A" w14:paraId="7AC4B312" w14:textId="77777777" w:rsidTr="00605E38">
        <w:trPr>
          <w:trHeight w:val="20"/>
        </w:trPr>
        <w:tc>
          <w:tcPr>
            <w:tcW w:w="2977" w:type="pct"/>
            <w:vAlign w:val="bottom"/>
          </w:tcPr>
          <w:p w14:paraId="4D62BC82" w14:textId="77777777" w:rsidR="00523BF0" w:rsidRPr="00CF3F4A" w:rsidRDefault="00523BF0" w:rsidP="00523BF0">
            <w:pPr>
              <w:widowControl w:val="0"/>
              <w:snapToGrid w:val="0"/>
              <w:spacing w:line="240" w:lineRule="auto"/>
              <w:ind w:left="567"/>
              <w:jc w:val="left"/>
              <w:rPr>
                <w:b/>
                <w:bCs/>
              </w:rPr>
            </w:pPr>
            <w:r w:rsidRPr="00CF3F4A">
              <w:rPr>
                <w:b/>
              </w:rPr>
              <w:t>Руководитель организации-разработчика:</w:t>
            </w:r>
          </w:p>
        </w:tc>
        <w:tc>
          <w:tcPr>
            <w:tcW w:w="883" w:type="pct"/>
            <w:vAlign w:val="bottom"/>
          </w:tcPr>
          <w:p w14:paraId="5FE6B24C" w14:textId="77777777" w:rsidR="00523BF0" w:rsidRPr="00CF3F4A" w:rsidRDefault="00523BF0" w:rsidP="00523BF0">
            <w:pPr>
              <w:widowControl w:val="0"/>
              <w:snapToGrid w:val="0"/>
              <w:spacing w:line="240" w:lineRule="auto"/>
              <w:jc w:val="left"/>
            </w:pPr>
          </w:p>
        </w:tc>
        <w:tc>
          <w:tcPr>
            <w:tcW w:w="1140" w:type="pct"/>
            <w:vAlign w:val="bottom"/>
          </w:tcPr>
          <w:p w14:paraId="3052FD1B" w14:textId="77777777" w:rsidR="00523BF0" w:rsidRPr="00CF3F4A" w:rsidRDefault="00523BF0" w:rsidP="00523BF0">
            <w:pPr>
              <w:widowControl w:val="0"/>
              <w:snapToGrid w:val="0"/>
              <w:spacing w:line="240" w:lineRule="auto"/>
              <w:jc w:val="left"/>
            </w:pPr>
          </w:p>
        </w:tc>
      </w:tr>
      <w:tr w:rsidR="00523BF0" w:rsidRPr="00CF3F4A" w14:paraId="173D0A5D" w14:textId="77777777" w:rsidTr="00605E38">
        <w:trPr>
          <w:trHeight w:val="20"/>
        </w:trPr>
        <w:tc>
          <w:tcPr>
            <w:tcW w:w="2977" w:type="pct"/>
            <w:vAlign w:val="bottom"/>
          </w:tcPr>
          <w:p w14:paraId="6716B791" w14:textId="77777777" w:rsidR="00523BF0" w:rsidRPr="00CF3F4A" w:rsidRDefault="00523BF0" w:rsidP="00523BF0">
            <w:pPr>
              <w:widowControl w:val="0"/>
              <w:snapToGrid w:val="0"/>
              <w:spacing w:line="240" w:lineRule="auto"/>
              <w:ind w:left="567"/>
              <w:jc w:val="left"/>
            </w:pPr>
            <w:r w:rsidRPr="00CF3F4A">
              <w:t>Исполнительный директор</w:t>
            </w:r>
          </w:p>
        </w:tc>
        <w:tc>
          <w:tcPr>
            <w:tcW w:w="883" w:type="pct"/>
            <w:vAlign w:val="bottom"/>
          </w:tcPr>
          <w:p w14:paraId="6D8D2398" w14:textId="77777777" w:rsidR="00523BF0" w:rsidRPr="00CF3F4A" w:rsidRDefault="00523BF0" w:rsidP="00523BF0">
            <w:pPr>
              <w:widowControl w:val="0"/>
              <w:snapToGrid w:val="0"/>
              <w:spacing w:line="240" w:lineRule="auto"/>
              <w:jc w:val="left"/>
            </w:pPr>
          </w:p>
        </w:tc>
        <w:tc>
          <w:tcPr>
            <w:tcW w:w="1140" w:type="pct"/>
            <w:vAlign w:val="bottom"/>
          </w:tcPr>
          <w:p w14:paraId="5A9B69F7" w14:textId="77777777" w:rsidR="00523BF0" w:rsidRPr="00CF3F4A" w:rsidRDefault="00523BF0" w:rsidP="00523BF0">
            <w:pPr>
              <w:widowControl w:val="0"/>
              <w:snapToGrid w:val="0"/>
              <w:spacing w:line="240" w:lineRule="auto"/>
              <w:jc w:val="left"/>
            </w:pPr>
            <w:r w:rsidRPr="00CF3F4A">
              <w:t>С.Н. Бегунов</w:t>
            </w:r>
          </w:p>
        </w:tc>
      </w:tr>
      <w:tr w:rsidR="00523BF0" w:rsidRPr="00CF3F4A" w14:paraId="21C3A445" w14:textId="77777777" w:rsidTr="00605E38">
        <w:trPr>
          <w:trHeight w:val="20"/>
        </w:trPr>
        <w:tc>
          <w:tcPr>
            <w:tcW w:w="2977" w:type="pct"/>
            <w:vAlign w:val="bottom"/>
          </w:tcPr>
          <w:p w14:paraId="1BC35F43" w14:textId="77777777" w:rsidR="00523BF0" w:rsidRPr="00CF3F4A" w:rsidRDefault="00523BF0" w:rsidP="00523BF0">
            <w:pPr>
              <w:widowControl w:val="0"/>
              <w:snapToGrid w:val="0"/>
              <w:spacing w:line="240" w:lineRule="auto"/>
              <w:ind w:left="567"/>
              <w:jc w:val="left"/>
            </w:pPr>
          </w:p>
        </w:tc>
        <w:tc>
          <w:tcPr>
            <w:tcW w:w="883" w:type="pct"/>
            <w:vAlign w:val="bottom"/>
          </w:tcPr>
          <w:p w14:paraId="312A6023" w14:textId="77777777" w:rsidR="00523BF0" w:rsidRPr="00CF3F4A" w:rsidRDefault="00523BF0" w:rsidP="00523BF0">
            <w:pPr>
              <w:widowControl w:val="0"/>
              <w:snapToGrid w:val="0"/>
              <w:spacing w:line="240" w:lineRule="auto"/>
              <w:jc w:val="left"/>
            </w:pPr>
          </w:p>
        </w:tc>
        <w:tc>
          <w:tcPr>
            <w:tcW w:w="1140" w:type="pct"/>
            <w:vAlign w:val="bottom"/>
          </w:tcPr>
          <w:p w14:paraId="41B6ED8A" w14:textId="77777777" w:rsidR="00523BF0" w:rsidRPr="00CF3F4A" w:rsidRDefault="00523BF0" w:rsidP="00523BF0">
            <w:pPr>
              <w:widowControl w:val="0"/>
              <w:snapToGrid w:val="0"/>
              <w:spacing w:line="240" w:lineRule="auto"/>
              <w:jc w:val="left"/>
            </w:pPr>
          </w:p>
        </w:tc>
      </w:tr>
      <w:tr w:rsidR="00523BF0" w:rsidRPr="00CF3F4A" w14:paraId="7E13ED37" w14:textId="77777777" w:rsidTr="00605E38">
        <w:trPr>
          <w:trHeight w:val="20"/>
        </w:trPr>
        <w:tc>
          <w:tcPr>
            <w:tcW w:w="2977" w:type="pct"/>
            <w:vAlign w:val="bottom"/>
          </w:tcPr>
          <w:p w14:paraId="6981BC70" w14:textId="77777777" w:rsidR="00523BF0" w:rsidRPr="00CF3F4A" w:rsidRDefault="00523BF0" w:rsidP="00523BF0">
            <w:pPr>
              <w:widowControl w:val="0"/>
              <w:snapToGrid w:val="0"/>
              <w:spacing w:line="240" w:lineRule="auto"/>
              <w:ind w:left="567"/>
              <w:jc w:val="left"/>
              <w:rPr>
                <w:b/>
              </w:rPr>
            </w:pPr>
            <w:r w:rsidRPr="00CF3F4A">
              <w:rPr>
                <w:b/>
              </w:rPr>
              <w:t>Руководитель разработки:</w:t>
            </w:r>
          </w:p>
        </w:tc>
        <w:tc>
          <w:tcPr>
            <w:tcW w:w="883" w:type="pct"/>
            <w:vAlign w:val="bottom"/>
          </w:tcPr>
          <w:p w14:paraId="3126F891" w14:textId="77777777" w:rsidR="00523BF0" w:rsidRPr="00CF3F4A" w:rsidRDefault="00523BF0" w:rsidP="00523BF0">
            <w:pPr>
              <w:widowControl w:val="0"/>
              <w:snapToGrid w:val="0"/>
              <w:spacing w:line="240" w:lineRule="auto"/>
              <w:jc w:val="left"/>
            </w:pPr>
          </w:p>
        </w:tc>
        <w:tc>
          <w:tcPr>
            <w:tcW w:w="1140" w:type="pct"/>
            <w:vAlign w:val="bottom"/>
          </w:tcPr>
          <w:p w14:paraId="3F1AB163" w14:textId="77777777" w:rsidR="00523BF0" w:rsidRPr="00CF3F4A" w:rsidRDefault="00523BF0" w:rsidP="00523BF0">
            <w:pPr>
              <w:widowControl w:val="0"/>
              <w:snapToGrid w:val="0"/>
              <w:spacing w:line="240" w:lineRule="auto"/>
              <w:jc w:val="left"/>
            </w:pPr>
          </w:p>
        </w:tc>
      </w:tr>
      <w:tr w:rsidR="00523BF0" w:rsidRPr="00CF3F4A" w14:paraId="63FA6BE8" w14:textId="77777777" w:rsidTr="00605E38">
        <w:trPr>
          <w:trHeight w:val="20"/>
        </w:trPr>
        <w:tc>
          <w:tcPr>
            <w:tcW w:w="2977" w:type="pct"/>
            <w:vAlign w:val="bottom"/>
          </w:tcPr>
          <w:p w14:paraId="5D805768" w14:textId="77777777" w:rsidR="00523BF0" w:rsidRPr="00CF3F4A" w:rsidRDefault="00523BF0" w:rsidP="00523BF0">
            <w:pPr>
              <w:widowControl w:val="0"/>
              <w:snapToGrid w:val="0"/>
              <w:spacing w:line="240" w:lineRule="auto"/>
              <w:ind w:left="567"/>
              <w:jc w:val="left"/>
            </w:pPr>
            <w:r w:rsidRPr="00CF3F4A">
              <w:t>Технический директор</w:t>
            </w:r>
          </w:p>
        </w:tc>
        <w:tc>
          <w:tcPr>
            <w:tcW w:w="883" w:type="pct"/>
            <w:vAlign w:val="bottom"/>
          </w:tcPr>
          <w:p w14:paraId="1FA61783" w14:textId="77777777" w:rsidR="00523BF0" w:rsidRPr="00CF3F4A" w:rsidRDefault="00523BF0" w:rsidP="00523BF0">
            <w:pPr>
              <w:widowControl w:val="0"/>
              <w:snapToGrid w:val="0"/>
              <w:spacing w:line="240" w:lineRule="auto"/>
              <w:jc w:val="left"/>
            </w:pPr>
          </w:p>
        </w:tc>
        <w:tc>
          <w:tcPr>
            <w:tcW w:w="1140" w:type="pct"/>
            <w:vAlign w:val="bottom"/>
          </w:tcPr>
          <w:p w14:paraId="41E0B131" w14:textId="77777777" w:rsidR="00523BF0" w:rsidRPr="00CF3F4A" w:rsidRDefault="00523BF0" w:rsidP="00523BF0">
            <w:pPr>
              <w:widowControl w:val="0"/>
              <w:snapToGrid w:val="0"/>
              <w:spacing w:line="240" w:lineRule="auto"/>
              <w:jc w:val="left"/>
            </w:pPr>
            <w:r w:rsidRPr="00CF3F4A">
              <w:t>В.Л. Головачев</w:t>
            </w:r>
          </w:p>
        </w:tc>
      </w:tr>
      <w:tr w:rsidR="00523BF0" w:rsidRPr="00CF3F4A" w14:paraId="16375C58" w14:textId="77777777" w:rsidTr="00605E38">
        <w:trPr>
          <w:trHeight w:val="20"/>
        </w:trPr>
        <w:tc>
          <w:tcPr>
            <w:tcW w:w="2977" w:type="pct"/>
            <w:vAlign w:val="bottom"/>
          </w:tcPr>
          <w:p w14:paraId="190A8B96" w14:textId="77777777" w:rsidR="00523BF0" w:rsidRPr="00CF3F4A" w:rsidRDefault="00523BF0" w:rsidP="00523BF0">
            <w:pPr>
              <w:widowControl w:val="0"/>
              <w:snapToGrid w:val="0"/>
              <w:spacing w:line="240" w:lineRule="auto"/>
              <w:ind w:left="567"/>
              <w:jc w:val="left"/>
            </w:pPr>
          </w:p>
        </w:tc>
        <w:tc>
          <w:tcPr>
            <w:tcW w:w="883" w:type="pct"/>
            <w:vAlign w:val="bottom"/>
          </w:tcPr>
          <w:p w14:paraId="4499A6F9" w14:textId="1425F8D7" w:rsidR="00523BF0" w:rsidRPr="00CF3F4A" w:rsidRDefault="00523BF0" w:rsidP="00523BF0">
            <w:pPr>
              <w:widowControl w:val="0"/>
              <w:snapToGrid w:val="0"/>
              <w:spacing w:line="240" w:lineRule="auto"/>
              <w:jc w:val="left"/>
            </w:pPr>
          </w:p>
        </w:tc>
        <w:tc>
          <w:tcPr>
            <w:tcW w:w="1140" w:type="pct"/>
            <w:vAlign w:val="bottom"/>
          </w:tcPr>
          <w:p w14:paraId="55A7821C" w14:textId="77777777" w:rsidR="00523BF0" w:rsidRPr="00CF3F4A" w:rsidRDefault="00523BF0" w:rsidP="00523BF0">
            <w:pPr>
              <w:widowControl w:val="0"/>
              <w:snapToGrid w:val="0"/>
              <w:spacing w:line="240" w:lineRule="auto"/>
              <w:jc w:val="left"/>
            </w:pPr>
          </w:p>
        </w:tc>
      </w:tr>
      <w:tr w:rsidR="00523BF0" w:rsidRPr="00CF3F4A" w14:paraId="41BA601C" w14:textId="77777777" w:rsidTr="00605E38">
        <w:trPr>
          <w:trHeight w:val="20"/>
        </w:trPr>
        <w:tc>
          <w:tcPr>
            <w:tcW w:w="2977" w:type="pct"/>
            <w:vAlign w:val="bottom"/>
          </w:tcPr>
          <w:p w14:paraId="64DE4C38" w14:textId="77777777" w:rsidR="00523BF0" w:rsidRPr="00CF3F4A" w:rsidRDefault="00523BF0" w:rsidP="00523BF0">
            <w:pPr>
              <w:widowControl w:val="0"/>
              <w:snapToGrid w:val="0"/>
              <w:spacing w:line="240" w:lineRule="auto"/>
              <w:ind w:left="567"/>
              <w:jc w:val="left"/>
              <w:rPr>
                <w:b/>
              </w:rPr>
            </w:pPr>
            <w:r w:rsidRPr="00CF3F4A">
              <w:rPr>
                <w:b/>
              </w:rPr>
              <w:t>Исполнители:</w:t>
            </w:r>
          </w:p>
        </w:tc>
        <w:tc>
          <w:tcPr>
            <w:tcW w:w="883" w:type="pct"/>
            <w:vAlign w:val="bottom"/>
          </w:tcPr>
          <w:p w14:paraId="3F1EFFA6" w14:textId="2AC4C27D" w:rsidR="00523BF0" w:rsidRPr="00CF3F4A" w:rsidRDefault="00523BF0" w:rsidP="00523BF0">
            <w:pPr>
              <w:widowControl w:val="0"/>
              <w:snapToGrid w:val="0"/>
              <w:spacing w:line="240" w:lineRule="auto"/>
              <w:jc w:val="left"/>
            </w:pPr>
          </w:p>
        </w:tc>
        <w:tc>
          <w:tcPr>
            <w:tcW w:w="1140" w:type="pct"/>
            <w:vAlign w:val="bottom"/>
          </w:tcPr>
          <w:p w14:paraId="23424E16" w14:textId="77777777" w:rsidR="00523BF0" w:rsidRPr="00CF3F4A" w:rsidRDefault="00523BF0" w:rsidP="00523BF0">
            <w:pPr>
              <w:widowControl w:val="0"/>
              <w:snapToGrid w:val="0"/>
              <w:spacing w:line="240" w:lineRule="auto"/>
              <w:jc w:val="left"/>
            </w:pPr>
          </w:p>
        </w:tc>
      </w:tr>
      <w:tr w:rsidR="00523BF0" w:rsidRPr="00CF3F4A" w14:paraId="1A0ED411" w14:textId="77777777" w:rsidTr="00605E38">
        <w:trPr>
          <w:trHeight w:val="20"/>
        </w:trPr>
        <w:tc>
          <w:tcPr>
            <w:tcW w:w="2977" w:type="pct"/>
            <w:vAlign w:val="bottom"/>
          </w:tcPr>
          <w:p w14:paraId="2605DBE7" w14:textId="77777777" w:rsidR="00523BF0" w:rsidRPr="00CF3F4A" w:rsidRDefault="00523BF0" w:rsidP="00523BF0">
            <w:pPr>
              <w:widowControl w:val="0"/>
              <w:snapToGrid w:val="0"/>
              <w:spacing w:line="240" w:lineRule="auto"/>
              <w:ind w:left="567"/>
              <w:jc w:val="left"/>
            </w:pPr>
            <w:r w:rsidRPr="00CF3F4A">
              <w:t>Руководитель отдела аппаратов воздушного охлаждения</w:t>
            </w:r>
          </w:p>
        </w:tc>
        <w:tc>
          <w:tcPr>
            <w:tcW w:w="883" w:type="pct"/>
            <w:vAlign w:val="bottom"/>
          </w:tcPr>
          <w:p w14:paraId="49D1FC91" w14:textId="77777777" w:rsidR="00523BF0" w:rsidRPr="00CF3F4A" w:rsidRDefault="00523BF0" w:rsidP="00523BF0">
            <w:pPr>
              <w:widowControl w:val="0"/>
              <w:snapToGrid w:val="0"/>
              <w:spacing w:line="240" w:lineRule="auto"/>
              <w:jc w:val="left"/>
            </w:pPr>
          </w:p>
        </w:tc>
        <w:tc>
          <w:tcPr>
            <w:tcW w:w="1140" w:type="pct"/>
            <w:vAlign w:val="bottom"/>
          </w:tcPr>
          <w:p w14:paraId="17D323BD" w14:textId="77777777" w:rsidR="00523BF0" w:rsidRPr="00CF3F4A" w:rsidRDefault="00523BF0" w:rsidP="00523BF0">
            <w:pPr>
              <w:widowControl w:val="0"/>
              <w:snapToGrid w:val="0"/>
              <w:spacing w:line="240" w:lineRule="auto"/>
              <w:jc w:val="left"/>
            </w:pPr>
            <w:r w:rsidRPr="00CF3F4A">
              <w:t>А.В. Дозорцев</w:t>
            </w:r>
          </w:p>
        </w:tc>
      </w:tr>
      <w:tr w:rsidR="00D45F3C" w:rsidRPr="00CF3F4A" w14:paraId="5835B509" w14:textId="77777777" w:rsidTr="00605E38">
        <w:trPr>
          <w:trHeight w:val="20"/>
        </w:trPr>
        <w:tc>
          <w:tcPr>
            <w:tcW w:w="2977" w:type="pct"/>
            <w:vAlign w:val="bottom"/>
          </w:tcPr>
          <w:p w14:paraId="40464BB8" w14:textId="77777777" w:rsidR="00D45F3C" w:rsidRPr="00CF3F4A" w:rsidRDefault="00D45F3C" w:rsidP="00523BF0">
            <w:pPr>
              <w:widowControl w:val="0"/>
              <w:snapToGrid w:val="0"/>
              <w:spacing w:line="240" w:lineRule="auto"/>
              <w:ind w:left="567"/>
              <w:jc w:val="left"/>
            </w:pPr>
          </w:p>
        </w:tc>
        <w:tc>
          <w:tcPr>
            <w:tcW w:w="883" w:type="pct"/>
            <w:vAlign w:val="bottom"/>
          </w:tcPr>
          <w:p w14:paraId="63D3A191" w14:textId="77777777" w:rsidR="00D45F3C" w:rsidRPr="00CF3F4A" w:rsidRDefault="00D45F3C" w:rsidP="00523BF0">
            <w:pPr>
              <w:widowControl w:val="0"/>
              <w:snapToGrid w:val="0"/>
              <w:spacing w:line="240" w:lineRule="auto"/>
              <w:jc w:val="left"/>
            </w:pPr>
          </w:p>
        </w:tc>
        <w:tc>
          <w:tcPr>
            <w:tcW w:w="1140" w:type="pct"/>
            <w:vAlign w:val="bottom"/>
          </w:tcPr>
          <w:p w14:paraId="48EA1BB4" w14:textId="77777777" w:rsidR="00D45F3C" w:rsidRPr="00CF3F4A" w:rsidRDefault="00D45F3C" w:rsidP="00523BF0">
            <w:pPr>
              <w:widowControl w:val="0"/>
              <w:snapToGrid w:val="0"/>
              <w:spacing w:line="240" w:lineRule="auto"/>
              <w:jc w:val="left"/>
            </w:pPr>
          </w:p>
        </w:tc>
      </w:tr>
      <w:tr w:rsidR="00523BF0" w:rsidRPr="00CF3F4A" w14:paraId="5E1AEDB8" w14:textId="77777777" w:rsidTr="00605E38">
        <w:trPr>
          <w:trHeight w:val="20"/>
        </w:trPr>
        <w:tc>
          <w:tcPr>
            <w:tcW w:w="2977" w:type="pct"/>
            <w:vAlign w:val="bottom"/>
          </w:tcPr>
          <w:p w14:paraId="4AECBBC7" w14:textId="1ECA8CCD" w:rsidR="00523BF0" w:rsidRPr="00CF3F4A" w:rsidRDefault="00D45F3C" w:rsidP="00523BF0">
            <w:pPr>
              <w:widowControl w:val="0"/>
              <w:snapToGrid w:val="0"/>
              <w:spacing w:line="240" w:lineRule="auto"/>
              <w:ind w:left="567"/>
              <w:jc w:val="left"/>
            </w:pPr>
            <w:r w:rsidRPr="00CF3F4A">
              <w:t>Научный сотрудник</w:t>
            </w:r>
          </w:p>
        </w:tc>
        <w:tc>
          <w:tcPr>
            <w:tcW w:w="883" w:type="pct"/>
            <w:vAlign w:val="bottom"/>
          </w:tcPr>
          <w:p w14:paraId="76EC9FED" w14:textId="77777777" w:rsidR="00523BF0" w:rsidRPr="00CF3F4A" w:rsidRDefault="00523BF0" w:rsidP="00523BF0">
            <w:pPr>
              <w:widowControl w:val="0"/>
              <w:snapToGrid w:val="0"/>
              <w:spacing w:line="240" w:lineRule="auto"/>
              <w:jc w:val="left"/>
            </w:pPr>
          </w:p>
        </w:tc>
        <w:tc>
          <w:tcPr>
            <w:tcW w:w="1140" w:type="pct"/>
            <w:vAlign w:val="bottom"/>
          </w:tcPr>
          <w:p w14:paraId="6EC030BE" w14:textId="57B78785" w:rsidR="00523BF0" w:rsidRPr="00CF3F4A" w:rsidRDefault="0002028A" w:rsidP="0002028A">
            <w:pPr>
              <w:widowControl w:val="0"/>
              <w:snapToGrid w:val="0"/>
              <w:spacing w:line="240" w:lineRule="auto"/>
              <w:jc w:val="left"/>
            </w:pPr>
            <w:r w:rsidRPr="00CF3F4A">
              <w:t xml:space="preserve">В.Е. </w:t>
            </w:r>
            <w:r w:rsidR="00D45F3C" w:rsidRPr="00CF3F4A">
              <w:t>Тырин</w:t>
            </w:r>
          </w:p>
        </w:tc>
      </w:tr>
      <w:tr w:rsidR="00D45F3C" w:rsidRPr="00CF3F4A" w14:paraId="6B7DBB29" w14:textId="77777777" w:rsidTr="00605E38">
        <w:trPr>
          <w:trHeight w:val="20"/>
        </w:trPr>
        <w:tc>
          <w:tcPr>
            <w:tcW w:w="2977" w:type="pct"/>
            <w:vAlign w:val="bottom"/>
          </w:tcPr>
          <w:p w14:paraId="24F6A77D" w14:textId="77777777" w:rsidR="00D45F3C" w:rsidRPr="00CF3F4A" w:rsidRDefault="00D45F3C" w:rsidP="00523BF0">
            <w:pPr>
              <w:widowControl w:val="0"/>
              <w:snapToGrid w:val="0"/>
              <w:spacing w:line="240" w:lineRule="auto"/>
              <w:ind w:left="567"/>
              <w:jc w:val="left"/>
            </w:pPr>
          </w:p>
        </w:tc>
        <w:tc>
          <w:tcPr>
            <w:tcW w:w="883" w:type="pct"/>
            <w:vAlign w:val="bottom"/>
          </w:tcPr>
          <w:p w14:paraId="25841EA5" w14:textId="77777777" w:rsidR="00D45F3C" w:rsidRPr="00CF3F4A" w:rsidRDefault="00D45F3C" w:rsidP="00523BF0">
            <w:pPr>
              <w:widowControl w:val="0"/>
              <w:snapToGrid w:val="0"/>
              <w:spacing w:line="240" w:lineRule="auto"/>
              <w:jc w:val="left"/>
            </w:pPr>
          </w:p>
        </w:tc>
        <w:tc>
          <w:tcPr>
            <w:tcW w:w="1140" w:type="pct"/>
            <w:vAlign w:val="bottom"/>
          </w:tcPr>
          <w:p w14:paraId="589872EC" w14:textId="77777777" w:rsidR="00D45F3C" w:rsidRPr="00CF3F4A" w:rsidRDefault="00D45F3C" w:rsidP="00523BF0">
            <w:pPr>
              <w:widowControl w:val="0"/>
              <w:snapToGrid w:val="0"/>
              <w:spacing w:line="240" w:lineRule="auto"/>
              <w:jc w:val="left"/>
            </w:pPr>
          </w:p>
        </w:tc>
      </w:tr>
      <w:tr w:rsidR="00523BF0" w:rsidRPr="00CF3F4A" w14:paraId="0D61D765" w14:textId="77777777" w:rsidTr="00605E38">
        <w:trPr>
          <w:trHeight w:val="20"/>
        </w:trPr>
        <w:tc>
          <w:tcPr>
            <w:tcW w:w="2977" w:type="pct"/>
            <w:vAlign w:val="bottom"/>
          </w:tcPr>
          <w:p w14:paraId="4A1EA00F" w14:textId="5B8855E2" w:rsidR="00523BF0" w:rsidRPr="00CF3F4A" w:rsidRDefault="00D45F3C" w:rsidP="00D45F3C">
            <w:pPr>
              <w:widowControl w:val="0"/>
              <w:snapToGrid w:val="0"/>
              <w:spacing w:line="240" w:lineRule="auto"/>
              <w:ind w:left="567"/>
              <w:jc w:val="left"/>
            </w:pPr>
            <w:r w:rsidRPr="00CF3F4A">
              <w:t>Ведущий инженер-конструктор</w:t>
            </w:r>
          </w:p>
        </w:tc>
        <w:tc>
          <w:tcPr>
            <w:tcW w:w="883" w:type="pct"/>
            <w:vAlign w:val="bottom"/>
          </w:tcPr>
          <w:p w14:paraId="13EF2EBA" w14:textId="77777777" w:rsidR="00523BF0" w:rsidRPr="00CF3F4A" w:rsidRDefault="00523BF0" w:rsidP="00523BF0">
            <w:pPr>
              <w:widowControl w:val="0"/>
              <w:snapToGrid w:val="0"/>
              <w:spacing w:line="240" w:lineRule="auto"/>
              <w:jc w:val="left"/>
            </w:pPr>
          </w:p>
        </w:tc>
        <w:tc>
          <w:tcPr>
            <w:tcW w:w="1140" w:type="pct"/>
            <w:vAlign w:val="bottom"/>
          </w:tcPr>
          <w:p w14:paraId="59E04FCA" w14:textId="1F089468" w:rsidR="00523BF0" w:rsidRPr="00CF3F4A" w:rsidRDefault="00D45F3C" w:rsidP="00D45F3C">
            <w:pPr>
              <w:widowControl w:val="0"/>
              <w:snapToGrid w:val="0"/>
              <w:spacing w:line="240" w:lineRule="auto"/>
              <w:jc w:val="left"/>
            </w:pPr>
            <w:r w:rsidRPr="00CF3F4A">
              <w:t>Р</w:t>
            </w:r>
            <w:r w:rsidR="00523BF0" w:rsidRPr="00CF3F4A">
              <w:t>.</w:t>
            </w:r>
            <w:r w:rsidRPr="00CF3F4A">
              <w:t>В</w:t>
            </w:r>
            <w:r w:rsidR="00523BF0" w:rsidRPr="00CF3F4A">
              <w:t xml:space="preserve">. </w:t>
            </w:r>
            <w:r w:rsidRPr="00CF3F4A">
              <w:t>Бабанин</w:t>
            </w:r>
          </w:p>
        </w:tc>
      </w:tr>
      <w:tr w:rsidR="00523BF0" w:rsidRPr="00CF3F4A" w14:paraId="6DC5AA6F" w14:textId="77777777" w:rsidTr="00605E38">
        <w:trPr>
          <w:trHeight w:val="20"/>
        </w:trPr>
        <w:tc>
          <w:tcPr>
            <w:tcW w:w="2977" w:type="pct"/>
            <w:vAlign w:val="bottom"/>
          </w:tcPr>
          <w:p w14:paraId="7D90FD74" w14:textId="77777777" w:rsidR="00523BF0" w:rsidRPr="00CF3F4A" w:rsidRDefault="00523BF0" w:rsidP="00523BF0">
            <w:pPr>
              <w:widowControl w:val="0"/>
              <w:snapToGrid w:val="0"/>
              <w:spacing w:line="240" w:lineRule="auto"/>
              <w:ind w:left="567"/>
              <w:jc w:val="left"/>
            </w:pPr>
          </w:p>
        </w:tc>
        <w:tc>
          <w:tcPr>
            <w:tcW w:w="883" w:type="pct"/>
            <w:vAlign w:val="bottom"/>
          </w:tcPr>
          <w:p w14:paraId="3E583B15" w14:textId="77777777" w:rsidR="00523BF0" w:rsidRPr="00CF3F4A" w:rsidRDefault="00523BF0" w:rsidP="00523BF0">
            <w:pPr>
              <w:widowControl w:val="0"/>
              <w:snapToGrid w:val="0"/>
              <w:spacing w:line="240" w:lineRule="auto"/>
              <w:jc w:val="left"/>
            </w:pPr>
          </w:p>
        </w:tc>
        <w:tc>
          <w:tcPr>
            <w:tcW w:w="1140" w:type="pct"/>
            <w:vAlign w:val="bottom"/>
          </w:tcPr>
          <w:p w14:paraId="59DF7CDA" w14:textId="77777777" w:rsidR="00523BF0" w:rsidRPr="00CF3F4A" w:rsidRDefault="00523BF0" w:rsidP="00523BF0">
            <w:pPr>
              <w:widowControl w:val="0"/>
              <w:snapToGrid w:val="0"/>
              <w:spacing w:line="240" w:lineRule="auto"/>
              <w:jc w:val="left"/>
            </w:pPr>
          </w:p>
        </w:tc>
      </w:tr>
      <w:tr w:rsidR="00523BF0" w:rsidRPr="00CF3F4A" w14:paraId="477174A2" w14:textId="77777777" w:rsidTr="00605E38">
        <w:trPr>
          <w:trHeight w:val="20"/>
        </w:trPr>
        <w:tc>
          <w:tcPr>
            <w:tcW w:w="2977" w:type="pct"/>
            <w:vAlign w:val="bottom"/>
          </w:tcPr>
          <w:p w14:paraId="539ABFD2" w14:textId="77777777" w:rsidR="00523BF0" w:rsidRPr="00CF3F4A" w:rsidRDefault="00523BF0" w:rsidP="00523BF0">
            <w:pPr>
              <w:widowControl w:val="0"/>
              <w:snapToGrid w:val="0"/>
              <w:spacing w:line="240" w:lineRule="auto"/>
              <w:ind w:left="567"/>
              <w:jc w:val="left"/>
              <w:rPr>
                <w:b/>
              </w:rPr>
            </w:pPr>
            <w:r w:rsidRPr="00CF3F4A">
              <w:rPr>
                <w:b/>
              </w:rPr>
              <w:t>Нормоконтроль:</w:t>
            </w:r>
          </w:p>
        </w:tc>
        <w:tc>
          <w:tcPr>
            <w:tcW w:w="883" w:type="pct"/>
            <w:vAlign w:val="bottom"/>
          </w:tcPr>
          <w:p w14:paraId="72BDCE00" w14:textId="77777777" w:rsidR="00523BF0" w:rsidRPr="00CF3F4A" w:rsidRDefault="00523BF0" w:rsidP="00523BF0">
            <w:pPr>
              <w:widowControl w:val="0"/>
              <w:snapToGrid w:val="0"/>
              <w:spacing w:line="240" w:lineRule="auto"/>
              <w:jc w:val="left"/>
            </w:pPr>
          </w:p>
        </w:tc>
        <w:tc>
          <w:tcPr>
            <w:tcW w:w="1140" w:type="pct"/>
            <w:vAlign w:val="bottom"/>
          </w:tcPr>
          <w:p w14:paraId="7694D9B9" w14:textId="77777777" w:rsidR="00523BF0" w:rsidRPr="00CF3F4A" w:rsidRDefault="00523BF0" w:rsidP="00523BF0">
            <w:pPr>
              <w:widowControl w:val="0"/>
              <w:snapToGrid w:val="0"/>
              <w:spacing w:line="240" w:lineRule="auto"/>
              <w:jc w:val="left"/>
            </w:pPr>
          </w:p>
        </w:tc>
      </w:tr>
      <w:tr w:rsidR="00523BF0" w:rsidRPr="00CF3F4A" w14:paraId="17A6D7C5" w14:textId="77777777" w:rsidTr="00605E38">
        <w:trPr>
          <w:trHeight w:val="20"/>
        </w:trPr>
        <w:tc>
          <w:tcPr>
            <w:tcW w:w="2977" w:type="pct"/>
            <w:vAlign w:val="bottom"/>
          </w:tcPr>
          <w:p w14:paraId="66945061" w14:textId="77777777" w:rsidR="00523BF0" w:rsidRPr="00CF3F4A" w:rsidRDefault="00523BF0" w:rsidP="00523BF0">
            <w:pPr>
              <w:widowControl w:val="0"/>
              <w:snapToGrid w:val="0"/>
              <w:spacing w:line="240" w:lineRule="auto"/>
              <w:ind w:left="567"/>
              <w:jc w:val="left"/>
            </w:pPr>
            <w:r w:rsidRPr="00CF3F4A">
              <w:t xml:space="preserve">Руководитель отдела стандартизации и </w:t>
            </w:r>
          </w:p>
          <w:p w14:paraId="62DC77CC" w14:textId="77777777" w:rsidR="00523BF0" w:rsidRPr="00CF3F4A" w:rsidRDefault="00523BF0" w:rsidP="00523BF0">
            <w:pPr>
              <w:widowControl w:val="0"/>
              <w:snapToGrid w:val="0"/>
              <w:spacing w:line="240" w:lineRule="auto"/>
              <w:ind w:left="567"/>
              <w:jc w:val="left"/>
            </w:pPr>
            <w:r w:rsidRPr="00CF3F4A">
              <w:t>технического регулирования</w:t>
            </w:r>
          </w:p>
        </w:tc>
        <w:tc>
          <w:tcPr>
            <w:tcW w:w="883" w:type="pct"/>
            <w:vAlign w:val="bottom"/>
          </w:tcPr>
          <w:p w14:paraId="3EECAFCA" w14:textId="77777777" w:rsidR="00523BF0" w:rsidRPr="00CF3F4A" w:rsidRDefault="00523BF0" w:rsidP="00523BF0">
            <w:pPr>
              <w:widowControl w:val="0"/>
              <w:snapToGrid w:val="0"/>
              <w:spacing w:line="240" w:lineRule="auto"/>
              <w:jc w:val="left"/>
            </w:pPr>
          </w:p>
        </w:tc>
        <w:tc>
          <w:tcPr>
            <w:tcW w:w="1140" w:type="pct"/>
            <w:vAlign w:val="bottom"/>
          </w:tcPr>
          <w:p w14:paraId="1920BAB1" w14:textId="77777777" w:rsidR="00523BF0" w:rsidRPr="00CF3F4A" w:rsidRDefault="00523BF0" w:rsidP="00523BF0">
            <w:pPr>
              <w:widowControl w:val="0"/>
              <w:snapToGrid w:val="0"/>
              <w:spacing w:line="240" w:lineRule="auto"/>
              <w:jc w:val="left"/>
            </w:pPr>
            <w:r w:rsidRPr="00CF3F4A">
              <w:t>А.В. Калашникова</w:t>
            </w:r>
          </w:p>
        </w:tc>
      </w:tr>
      <w:tr w:rsidR="00523BF0" w:rsidRPr="00CF3F4A" w14:paraId="34673813" w14:textId="77777777" w:rsidTr="00605E38">
        <w:trPr>
          <w:trHeight w:val="20"/>
        </w:trPr>
        <w:tc>
          <w:tcPr>
            <w:tcW w:w="2977" w:type="pct"/>
            <w:vAlign w:val="bottom"/>
          </w:tcPr>
          <w:p w14:paraId="76B04E45" w14:textId="77777777" w:rsidR="00523BF0" w:rsidRPr="00CF3F4A" w:rsidRDefault="00523BF0" w:rsidP="00523BF0">
            <w:pPr>
              <w:widowControl w:val="0"/>
              <w:snapToGrid w:val="0"/>
              <w:spacing w:line="240" w:lineRule="auto"/>
              <w:ind w:left="567"/>
              <w:jc w:val="left"/>
            </w:pPr>
          </w:p>
        </w:tc>
        <w:tc>
          <w:tcPr>
            <w:tcW w:w="883" w:type="pct"/>
            <w:vAlign w:val="bottom"/>
          </w:tcPr>
          <w:p w14:paraId="64B7A5A0" w14:textId="49DEAEB5" w:rsidR="00523BF0" w:rsidRPr="00CF3F4A" w:rsidRDefault="00523BF0" w:rsidP="00523BF0">
            <w:pPr>
              <w:widowControl w:val="0"/>
              <w:snapToGrid w:val="0"/>
              <w:spacing w:line="240" w:lineRule="auto"/>
              <w:jc w:val="left"/>
            </w:pPr>
          </w:p>
        </w:tc>
        <w:tc>
          <w:tcPr>
            <w:tcW w:w="1140" w:type="pct"/>
            <w:vAlign w:val="bottom"/>
          </w:tcPr>
          <w:p w14:paraId="7459CF00" w14:textId="77777777" w:rsidR="00523BF0" w:rsidRPr="00CF3F4A" w:rsidRDefault="00523BF0" w:rsidP="00523BF0">
            <w:pPr>
              <w:widowControl w:val="0"/>
              <w:snapToGrid w:val="0"/>
              <w:spacing w:line="240" w:lineRule="auto"/>
              <w:jc w:val="left"/>
            </w:pPr>
          </w:p>
        </w:tc>
      </w:tr>
      <w:tr w:rsidR="00605E38" w:rsidRPr="00CF3F4A" w14:paraId="5B51DB03" w14:textId="77777777" w:rsidTr="00605E38">
        <w:trPr>
          <w:trHeight w:val="20"/>
        </w:trPr>
        <w:tc>
          <w:tcPr>
            <w:tcW w:w="2977" w:type="pct"/>
            <w:vAlign w:val="bottom"/>
          </w:tcPr>
          <w:p w14:paraId="1F419755" w14:textId="77777777" w:rsidR="00605E38" w:rsidRPr="00CF3F4A" w:rsidRDefault="00605E38" w:rsidP="004B24B6">
            <w:pPr>
              <w:snapToGrid w:val="0"/>
              <w:ind w:left="567"/>
              <w:rPr>
                <w:b/>
                <w:bCs/>
              </w:rPr>
            </w:pPr>
            <w:r w:rsidRPr="00CF3F4A">
              <w:rPr>
                <w:b/>
                <w:bCs/>
              </w:rPr>
              <w:t>Организация-разработчик:</w:t>
            </w:r>
          </w:p>
          <w:p w14:paraId="32575C97" w14:textId="4597DE2E" w:rsidR="00605E38" w:rsidRPr="00CF3F4A" w:rsidRDefault="00605E38" w:rsidP="00C2509F">
            <w:pPr>
              <w:snapToGrid w:val="0"/>
              <w:ind w:left="567"/>
            </w:pPr>
            <w:r w:rsidRPr="00CF3F4A">
              <w:rPr>
                <w:bCs/>
              </w:rPr>
              <w:t>ЗАО «</w:t>
            </w:r>
            <w:r w:rsidR="00C2509F" w:rsidRPr="00CF3F4A">
              <w:rPr>
                <w:bCs/>
              </w:rPr>
              <w:t>ПЕТРОХИМ ИНЖИНИРИНГ</w:t>
            </w:r>
            <w:r w:rsidRPr="00CF3F4A">
              <w:rPr>
                <w:bCs/>
              </w:rPr>
              <w:t>»</w:t>
            </w:r>
          </w:p>
        </w:tc>
        <w:tc>
          <w:tcPr>
            <w:tcW w:w="883" w:type="pct"/>
            <w:vAlign w:val="bottom"/>
          </w:tcPr>
          <w:p w14:paraId="5C87D5FC" w14:textId="464F5212" w:rsidR="00605E38" w:rsidRPr="00CF3F4A" w:rsidRDefault="00605E38" w:rsidP="004B24B6">
            <w:pPr>
              <w:snapToGrid w:val="0"/>
            </w:pPr>
          </w:p>
        </w:tc>
        <w:tc>
          <w:tcPr>
            <w:tcW w:w="1140" w:type="pct"/>
            <w:vAlign w:val="bottom"/>
          </w:tcPr>
          <w:p w14:paraId="6229092C" w14:textId="77777777" w:rsidR="00605E38" w:rsidRPr="00CF3F4A" w:rsidRDefault="00605E38" w:rsidP="004B24B6">
            <w:pPr>
              <w:snapToGrid w:val="0"/>
            </w:pPr>
          </w:p>
        </w:tc>
      </w:tr>
      <w:tr w:rsidR="00605E38" w:rsidRPr="00CF3F4A" w14:paraId="1BEFCD43" w14:textId="77777777" w:rsidTr="00605E38">
        <w:trPr>
          <w:trHeight w:val="20"/>
        </w:trPr>
        <w:tc>
          <w:tcPr>
            <w:tcW w:w="2977" w:type="pct"/>
            <w:vAlign w:val="bottom"/>
          </w:tcPr>
          <w:p w14:paraId="6E4BEFDB" w14:textId="77777777" w:rsidR="00605E38" w:rsidRPr="00CF3F4A" w:rsidRDefault="00605E38" w:rsidP="004B24B6">
            <w:pPr>
              <w:snapToGrid w:val="0"/>
              <w:ind w:left="567"/>
            </w:pPr>
          </w:p>
        </w:tc>
        <w:tc>
          <w:tcPr>
            <w:tcW w:w="883" w:type="pct"/>
            <w:vAlign w:val="bottom"/>
          </w:tcPr>
          <w:p w14:paraId="723DA8BB" w14:textId="77777777" w:rsidR="00605E38" w:rsidRPr="00CF3F4A" w:rsidRDefault="00605E38" w:rsidP="004B24B6">
            <w:pPr>
              <w:snapToGrid w:val="0"/>
            </w:pPr>
          </w:p>
        </w:tc>
        <w:tc>
          <w:tcPr>
            <w:tcW w:w="1140" w:type="pct"/>
            <w:vAlign w:val="bottom"/>
          </w:tcPr>
          <w:p w14:paraId="427EF7A8" w14:textId="77777777" w:rsidR="00605E38" w:rsidRPr="00CF3F4A" w:rsidRDefault="00605E38" w:rsidP="004B24B6">
            <w:pPr>
              <w:snapToGrid w:val="0"/>
            </w:pPr>
          </w:p>
        </w:tc>
      </w:tr>
      <w:tr w:rsidR="00605E38" w:rsidRPr="00CF3F4A" w14:paraId="68F22ED7" w14:textId="77777777" w:rsidTr="00605E38">
        <w:trPr>
          <w:trHeight w:val="20"/>
        </w:trPr>
        <w:tc>
          <w:tcPr>
            <w:tcW w:w="2977" w:type="pct"/>
            <w:vAlign w:val="bottom"/>
          </w:tcPr>
          <w:p w14:paraId="59A24606" w14:textId="77777777" w:rsidR="00605E38" w:rsidRPr="00CF3F4A" w:rsidRDefault="00605E38" w:rsidP="004B24B6">
            <w:pPr>
              <w:snapToGrid w:val="0"/>
              <w:ind w:left="567"/>
            </w:pPr>
            <w:r w:rsidRPr="00CF3F4A">
              <w:t>Генеральный директор</w:t>
            </w:r>
          </w:p>
        </w:tc>
        <w:tc>
          <w:tcPr>
            <w:tcW w:w="883" w:type="pct"/>
            <w:vAlign w:val="bottom"/>
          </w:tcPr>
          <w:p w14:paraId="41654758" w14:textId="77777777" w:rsidR="00605E38" w:rsidRPr="00CF3F4A" w:rsidRDefault="00605E38" w:rsidP="004B24B6">
            <w:pPr>
              <w:snapToGrid w:val="0"/>
            </w:pPr>
          </w:p>
        </w:tc>
        <w:tc>
          <w:tcPr>
            <w:tcW w:w="1140" w:type="pct"/>
            <w:vAlign w:val="bottom"/>
          </w:tcPr>
          <w:p w14:paraId="656EDBC6" w14:textId="77777777" w:rsidR="00605E38" w:rsidRPr="00CF3F4A" w:rsidRDefault="00605E38" w:rsidP="004B24B6">
            <w:pPr>
              <w:snapToGrid w:val="0"/>
            </w:pPr>
            <w:r w:rsidRPr="00CF3F4A">
              <w:t>В.О. Шаховский</w:t>
            </w:r>
          </w:p>
        </w:tc>
      </w:tr>
      <w:tr w:rsidR="00605E38" w:rsidRPr="00CF3F4A" w14:paraId="2A174AF1" w14:textId="77777777" w:rsidTr="00605E38">
        <w:trPr>
          <w:trHeight w:val="20"/>
        </w:trPr>
        <w:tc>
          <w:tcPr>
            <w:tcW w:w="2977" w:type="pct"/>
            <w:vAlign w:val="bottom"/>
          </w:tcPr>
          <w:p w14:paraId="2DFBEE3C" w14:textId="77777777" w:rsidR="00605E38" w:rsidRPr="00CF3F4A" w:rsidRDefault="00605E38" w:rsidP="004B24B6">
            <w:pPr>
              <w:snapToGrid w:val="0"/>
              <w:ind w:left="567"/>
            </w:pPr>
          </w:p>
        </w:tc>
        <w:tc>
          <w:tcPr>
            <w:tcW w:w="883" w:type="pct"/>
            <w:vAlign w:val="bottom"/>
          </w:tcPr>
          <w:p w14:paraId="34EF3E80" w14:textId="77777777" w:rsidR="00605E38" w:rsidRPr="00CF3F4A" w:rsidRDefault="00605E38" w:rsidP="004B24B6">
            <w:pPr>
              <w:snapToGrid w:val="0"/>
            </w:pPr>
          </w:p>
        </w:tc>
        <w:tc>
          <w:tcPr>
            <w:tcW w:w="1140" w:type="pct"/>
            <w:vAlign w:val="bottom"/>
          </w:tcPr>
          <w:p w14:paraId="593D9202" w14:textId="77777777" w:rsidR="00605E38" w:rsidRPr="00CF3F4A" w:rsidRDefault="00605E38" w:rsidP="004B24B6">
            <w:pPr>
              <w:snapToGrid w:val="0"/>
            </w:pPr>
          </w:p>
        </w:tc>
      </w:tr>
      <w:tr w:rsidR="00523BF0" w:rsidRPr="00CF3F4A" w14:paraId="5AB15EF5" w14:textId="77777777" w:rsidTr="00605E38">
        <w:trPr>
          <w:trHeight w:val="20"/>
        </w:trPr>
        <w:tc>
          <w:tcPr>
            <w:tcW w:w="2977" w:type="pct"/>
            <w:vAlign w:val="bottom"/>
          </w:tcPr>
          <w:p w14:paraId="6A5C5CFE" w14:textId="77777777" w:rsidR="00523BF0" w:rsidRPr="00CF3F4A" w:rsidRDefault="00523BF0" w:rsidP="00523BF0">
            <w:pPr>
              <w:widowControl w:val="0"/>
              <w:snapToGrid w:val="0"/>
              <w:spacing w:line="240" w:lineRule="auto"/>
              <w:ind w:left="567"/>
              <w:jc w:val="left"/>
              <w:rPr>
                <w:b/>
              </w:rPr>
            </w:pPr>
            <w:r w:rsidRPr="00CF3F4A">
              <w:rPr>
                <w:b/>
              </w:rPr>
              <w:t>Организация-разработчик:</w:t>
            </w:r>
          </w:p>
          <w:p w14:paraId="74687295" w14:textId="77777777" w:rsidR="00523BF0" w:rsidRPr="00CF3F4A" w:rsidRDefault="00523BF0" w:rsidP="00523BF0">
            <w:pPr>
              <w:widowControl w:val="0"/>
              <w:snapToGrid w:val="0"/>
              <w:spacing w:line="240" w:lineRule="auto"/>
              <w:ind w:left="567"/>
              <w:jc w:val="left"/>
            </w:pPr>
            <w:r w:rsidRPr="00CF3F4A">
              <w:t>ФГБУ «Институт стандартизации»</w:t>
            </w:r>
          </w:p>
        </w:tc>
        <w:tc>
          <w:tcPr>
            <w:tcW w:w="883" w:type="pct"/>
            <w:vAlign w:val="bottom"/>
          </w:tcPr>
          <w:p w14:paraId="6600B710" w14:textId="77777777" w:rsidR="00523BF0" w:rsidRPr="00CF3F4A" w:rsidRDefault="00523BF0" w:rsidP="00523BF0">
            <w:pPr>
              <w:widowControl w:val="0"/>
              <w:snapToGrid w:val="0"/>
              <w:spacing w:line="240" w:lineRule="auto"/>
              <w:jc w:val="left"/>
              <w:rPr>
                <w:noProof/>
              </w:rPr>
            </w:pPr>
          </w:p>
        </w:tc>
        <w:tc>
          <w:tcPr>
            <w:tcW w:w="1140" w:type="pct"/>
            <w:vAlign w:val="bottom"/>
          </w:tcPr>
          <w:p w14:paraId="447BC13F" w14:textId="77777777" w:rsidR="00523BF0" w:rsidRPr="00CF3F4A" w:rsidRDefault="00523BF0" w:rsidP="00523BF0">
            <w:pPr>
              <w:widowControl w:val="0"/>
              <w:snapToGrid w:val="0"/>
              <w:spacing w:line="240" w:lineRule="auto"/>
              <w:jc w:val="left"/>
            </w:pPr>
          </w:p>
        </w:tc>
      </w:tr>
      <w:tr w:rsidR="00523BF0" w:rsidRPr="00CF3F4A" w14:paraId="48A36560" w14:textId="77777777" w:rsidTr="00605E38">
        <w:trPr>
          <w:trHeight w:val="20"/>
        </w:trPr>
        <w:tc>
          <w:tcPr>
            <w:tcW w:w="2977" w:type="pct"/>
            <w:vAlign w:val="bottom"/>
          </w:tcPr>
          <w:p w14:paraId="6194CB5F" w14:textId="77777777" w:rsidR="00523BF0" w:rsidRPr="00CF3F4A" w:rsidRDefault="00523BF0" w:rsidP="00523BF0">
            <w:pPr>
              <w:widowControl w:val="0"/>
              <w:snapToGrid w:val="0"/>
              <w:spacing w:line="240" w:lineRule="auto"/>
              <w:ind w:left="567"/>
              <w:jc w:val="left"/>
            </w:pPr>
          </w:p>
        </w:tc>
        <w:tc>
          <w:tcPr>
            <w:tcW w:w="883" w:type="pct"/>
            <w:vAlign w:val="bottom"/>
          </w:tcPr>
          <w:p w14:paraId="244AEAB5" w14:textId="77777777" w:rsidR="00523BF0" w:rsidRPr="00CF3F4A" w:rsidRDefault="00523BF0" w:rsidP="00523BF0">
            <w:pPr>
              <w:widowControl w:val="0"/>
              <w:snapToGrid w:val="0"/>
              <w:spacing w:line="240" w:lineRule="auto"/>
              <w:jc w:val="left"/>
              <w:rPr>
                <w:noProof/>
              </w:rPr>
            </w:pPr>
          </w:p>
        </w:tc>
        <w:tc>
          <w:tcPr>
            <w:tcW w:w="1140" w:type="pct"/>
            <w:vAlign w:val="bottom"/>
          </w:tcPr>
          <w:p w14:paraId="691AEA82" w14:textId="77777777" w:rsidR="00523BF0" w:rsidRPr="00CF3F4A" w:rsidRDefault="00523BF0" w:rsidP="00523BF0">
            <w:pPr>
              <w:widowControl w:val="0"/>
              <w:snapToGrid w:val="0"/>
              <w:spacing w:line="240" w:lineRule="auto"/>
              <w:jc w:val="left"/>
            </w:pPr>
          </w:p>
        </w:tc>
      </w:tr>
      <w:tr w:rsidR="00523BF0" w:rsidRPr="00CF3F4A" w14:paraId="6F735180" w14:textId="77777777" w:rsidTr="00605E38">
        <w:trPr>
          <w:trHeight w:val="20"/>
        </w:trPr>
        <w:tc>
          <w:tcPr>
            <w:tcW w:w="2977" w:type="pct"/>
            <w:vAlign w:val="bottom"/>
          </w:tcPr>
          <w:p w14:paraId="3F750026" w14:textId="77777777" w:rsidR="00523BF0" w:rsidRPr="00CF3F4A" w:rsidRDefault="00523BF0" w:rsidP="00523BF0">
            <w:pPr>
              <w:widowControl w:val="0"/>
              <w:snapToGrid w:val="0"/>
              <w:spacing w:line="240" w:lineRule="auto"/>
              <w:ind w:left="567"/>
              <w:jc w:val="left"/>
            </w:pPr>
            <w:r w:rsidRPr="00CF3F4A">
              <w:t xml:space="preserve">Начальник отдела нефтегазового, </w:t>
            </w:r>
          </w:p>
          <w:p w14:paraId="06937758" w14:textId="77777777" w:rsidR="00523BF0" w:rsidRPr="00CF3F4A" w:rsidRDefault="00523BF0" w:rsidP="00523BF0">
            <w:pPr>
              <w:widowControl w:val="0"/>
              <w:snapToGrid w:val="0"/>
              <w:spacing w:line="240" w:lineRule="auto"/>
              <w:ind w:left="567"/>
              <w:jc w:val="left"/>
            </w:pPr>
            <w:r w:rsidRPr="00CF3F4A">
              <w:t xml:space="preserve">теплогенерирующего оборудования и </w:t>
            </w:r>
          </w:p>
          <w:p w14:paraId="62560DA9" w14:textId="241E1FA6" w:rsidR="00523BF0" w:rsidRPr="00CF3F4A" w:rsidRDefault="00523BF0" w:rsidP="00523BF0">
            <w:pPr>
              <w:widowControl w:val="0"/>
              <w:snapToGrid w:val="0"/>
              <w:spacing w:line="240" w:lineRule="auto"/>
              <w:ind w:left="567"/>
              <w:jc w:val="left"/>
            </w:pPr>
            <w:r w:rsidRPr="00CF3F4A">
              <w:t xml:space="preserve">станкостроения Департамента машиностроения </w:t>
            </w:r>
          </w:p>
          <w:p w14:paraId="1A56EA0F" w14:textId="77777777" w:rsidR="00523BF0" w:rsidRPr="00CF3F4A" w:rsidRDefault="00523BF0" w:rsidP="00523BF0">
            <w:pPr>
              <w:widowControl w:val="0"/>
              <w:snapToGrid w:val="0"/>
              <w:spacing w:line="240" w:lineRule="auto"/>
              <w:ind w:left="567"/>
              <w:jc w:val="left"/>
            </w:pPr>
            <w:r w:rsidRPr="00CF3F4A">
              <w:t>и цифровых технологий</w:t>
            </w:r>
          </w:p>
          <w:p w14:paraId="135DF6E0" w14:textId="77777777" w:rsidR="00523BF0" w:rsidRPr="00CF3F4A" w:rsidRDefault="00523BF0" w:rsidP="00523BF0">
            <w:pPr>
              <w:widowControl w:val="0"/>
              <w:snapToGrid w:val="0"/>
              <w:spacing w:line="240" w:lineRule="auto"/>
              <w:ind w:left="567"/>
              <w:jc w:val="left"/>
            </w:pPr>
            <w:r w:rsidRPr="00CF3F4A">
              <w:t>ФГБУ «Институт стандартизации»</w:t>
            </w:r>
          </w:p>
        </w:tc>
        <w:tc>
          <w:tcPr>
            <w:tcW w:w="883" w:type="pct"/>
            <w:vAlign w:val="bottom"/>
          </w:tcPr>
          <w:p w14:paraId="16D4B669" w14:textId="77777777" w:rsidR="00523BF0" w:rsidRPr="00CF3F4A" w:rsidRDefault="00523BF0" w:rsidP="00523BF0">
            <w:pPr>
              <w:widowControl w:val="0"/>
              <w:snapToGrid w:val="0"/>
              <w:spacing w:line="240" w:lineRule="auto"/>
              <w:jc w:val="left"/>
              <w:rPr>
                <w:noProof/>
              </w:rPr>
            </w:pPr>
          </w:p>
        </w:tc>
        <w:tc>
          <w:tcPr>
            <w:tcW w:w="1140" w:type="pct"/>
            <w:vAlign w:val="bottom"/>
          </w:tcPr>
          <w:p w14:paraId="7966951C" w14:textId="77777777" w:rsidR="00523BF0" w:rsidRPr="00CF3F4A" w:rsidRDefault="00523BF0" w:rsidP="00523BF0">
            <w:pPr>
              <w:widowControl w:val="0"/>
              <w:snapToGrid w:val="0"/>
              <w:spacing w:line="240" w:lineRule="auto"/>
              <w:jc w:val="left"/>
            </w:pPr>
            <w:r w:rsidRPr="00CF3F4A">
              <w:t>И.А. Щипаков</w:t>
            </w:r>
          </w:p>
        </w:tc>
      </w:tr>
    </w:tbl>
    <w:p w14:paraId="360A7EEE" w14:textId="77777777" w:rsidR="00523BF0" w:rsidRPr="00CF3F4A" w:rsidRDefault="00523BF0" w:rsidP="00523BF0"/>
    <w:sectPr w:rsidR="00523BF0" w:rsidRPr="00CF3F4A" w:rsidSect="00730AD5">
      <w:footerReference w:type="first" r:id="rId93"/>
      <w:pgSz w:w="12240" w:h="15840"/>
      <w:pgMar w:top="1134" w:right="567" w:bottom="1134" w:left="1134" w:header="567" w:footer="567"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68556" w14:textId="77777777" w:rsidR="007D7243" w:rsidRDefault="007D7243" w:rsidP="00A207E3">
      <w:r>
        <w:separator/>
      </w:r>
    </w:p>
  </w:endnote>
  <w:endnote w:type="continuationSeparator" w:id="0">
    <w:p w14:paraId="327A4872" w14:textId="77777777" w:rsidR="007D7243" w:rsidRDefault="007D7243" w:rsidP="00A20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B99AE" w14:textId="0BE2CF59" w:rsidR="007D7243" w:rsidRPr="00A351CF" w:rsidRDefault="007D7243" w:rsidP="00C863C0">
    <w:pPr>
      <w:pStyle w:val="a7"/>
      <w:jc w:val="left"/>
      <w:rPr>
        <w:rFonts w:cs="Arial"/>
        <w:lang w:val="en-US"/>
      </w:rPr>
    </w:pPr>
    <w:r w:rsidRPr="00A351CF">
      <w:rPr>
        <w:rFonts w:cs="Arial"/>
      </w:rPr>
      <w:fldChar w:fldCharType="begin"/>
    </w:r>
    <w:r w:rsidRPr="00A351CF">
      <w:rPr>
        <w:rFonts w:cs="Arial"/>
      </w:rPr>
      <w:instrText xml:space="preserve"> PAGE   \* MERGEFORMAT </w:instrText>
    </w:r>
    <w:r w:rsidRPr="00A351CF">
      <w:rPr>
        <w:rFonts w:cs="Arial"/>
      </w:rPr>
      <w:fldChar w:fldCharType="separate"/>
    </w:r>
    <w:r w:rsidR="000535B0">
      <w:rPr>
        <w:rFonts w:cs="Arial"/>
        <w:noProof/>
      </w:rPr>
      <w:t>IV</w:t>
    </w:r>
    <w:r w:rsidRPr="00A351CF">
      <w:rPr>
        <w:rFonts w:cs="Arial"/>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5D4F1" w14:textId="32AF953D" w:rsidR="007D7243" w:rsidRDefault="007D7243" w:rsidP="008A49E4">
    <w:pPr>
      <w:pStyle w:val="a7"/>
      <w:spacing w:line="360" w:lineRule="auto"/>
      <w:jc w:val="left"/>
    </w:pPr>
    <w:r w:rsidRPr="00F71559">
      <w:fldChar w:fldCharType="begin"/>
    </w:r>
    <w:r w:rsidRPr="00F71559">
      <w:instrText xml:space="preserve"> PAGE   \* MERGEFORMAT </w:instrText>
    </w:r>
    <w:r w:rsidRPr="00F71559">
      <w:fldChar w:fldCharType="separate"/>
    </w:r>
    <w:r w:rsidR="000535B0">
      <w:rPr>
        <w:noProof/>
      </w:rPr>
      <w:t>91</w:t>
    </w:r>
    <w:r w:rsidRPr="00F71559">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9B6C8" w14:textId="0C1CE584" w:rsidR="007D7243" w:rsidRDefault="007D7243" w:rsidP="00730AD5">
    <w:pPr>
      <w:pStyle w:val="a7"/>
      <w:spacing w:line="360" w:lineRule="auto"/>
      <w:jc w:val="right"/>
    </w:pPr>
    <w:r w:rsidRPr="00F71559">
      <w:fldChar w:fldCharType="begin"/>
    </w:r>
    <w:r w:rsidRPr="00F71559">
      <w:instrText xml:space="preserve"> PAGE   \* MERGEFORMAT </w:instrText>
    </w:r>
    <w:r w:rsidRPr="00F71559">
      <w:fldChar w:fldCharType="separate"/>
    </w:r>
    <w:r w:rsidR="000535B0">
      <w:rPr>
        <w:noProof/>
      </w:rPr>
      <w:t>110</w:t>
    </w:r>
    <w:r w:rsidRPr="00F71559">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18059" w14:textId="57AD2262" w:rsidR="007D7243" w:rsidRPr="006B083E" w:rsidRDefault="007D7243" w:rsidP="00C863C0">
    <w:pPr>
      <w:jc w:val="right"/>
    </w:pPr>
    <w:r w:rsidRPr="006B083E">
      <w:fldChar w:fldCharType="begin"/>
    </w:r>
    <w:r w:rsidRPr="006B083E">
      <w:instrText>PAGE   \* MERGEFORMAT</w:instrText>
    </w:r>
    <w:r w:rsidRPr="006B083E">
      <w:fldChar w:fldCharType="separate"/>
    </w:r>
    <w:r>
      <w:rPr>
        <w:noProof/>
      </w:rPr>
      <w:t>1</w:t>
    </w:r>
    <w:r w:rsidRPr="006B083E">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EF216" w14:textId="77777777" w:rsidR="007D7243" w:rsidRDefault="007D7243">
    <w:pPr>
      <w:pStyle w:val="a7"/>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separate"/>
    </w:r>
    <w:r>
      <w:rPr>
        <w:rStyle w:val="afb"/>
        <w:noProof/>
      </w:rPr>
      <w:t>1</w:t>
    </w:r>
    <w:r>
      <w:rPr>
        <w:rStyle w:val="afb"/>
      </w:rPr>
      <w:fldChar w:fldCharType="end"/>
    </w:r>
  </w:p>
  <w:p w14:paraId="455A36A5" w14:textId="77777777" w:rsidR="007D7243" w:rsidRDefault="007D7243">
    <w:pPr>
      <w:pStyle w:val="a7"/>
      <w:jc w:val="cen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50D31" w14:textId="0B4AFA01" w:rsidR="007D7243" w:rsidRDefault="007D7243" w:rsidP="00B035BA">
    <w:pPr>
      <w:pStyle w:val="a7"/>
      <w:jc w:val="left"/>
    </w:pPr>
    <w:r>
      <w:fldChar w:fldCharType="begin"/>
    </w:r>
    <w:r>
      <w:instrText>PAGE   \* MERGEFORMAT</w:instrText>
    </w:r>
    <w:r>
      <w:fldChar w:fldCharType="separate"/>
    </w:r>
    <w:r w:rsidR="000535B0">
      <w:rPr>
        <w:noProof/>
      </w:rPr>
      <w:t>111</w:t>
    </w:r>
    <w: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27C95" w14:textId="77777777" w:rsidR="007D7243" w:rsidRDefault="007D7243">
    <w:pPr>
      <w:pStyle w:val="a7"/>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BD13BC" w14:textId="77777777" w:rsidR="007D7243" w:rsidRDefault="007D7243" w:rsidP="00A207E3">
      <w:r>
        <w:separator/>
      </w:r>
    </w:p>
  </w:footnote>
  <w:footnote w:type="continuationSeparator" w:id="0">
    <w:p w14:paraId="05425AFF" w14:textId="77777777" w:rsidR="007D7243" w:rsidRDefault="007D7243" w:rsidP="00A207E3">
      <w:r>
        <w:continuationSeparator/>
      </w:r>
    </w:p>
  </w:footnote>
  <w:footnote w:id="1">
    <w:p w14:paraId="67A0B383" w14:textId="5F78494D" w:rsidR="007D7243" w:rsidRDefault="007D7243" w:rsidP="00745A4D">
      <w:pPr>
        <w:pStyle w:val="aff8"/>
      </w:pPr>
      <w:r>
        <w:rPr>
          <w:rStyle w:val="affa"/>
        </w:rPr>
        <w:footnoteRef/>
      </w:r>
      <w:r>
        <w:t xml:space="preserve"> В Российской Федерации согласно </w:t>
      </w:r>
      <w:r w:rsidRPr="006208AA">
        <w:t xml:space="preserve">СП 16.13330.2017 </w:t>
      </w:r>
      <w:r>
        <w:t>«</w:t>
      </w:r>
      <w:r w:rsidRPr="006208AA">
        <w:t>Стальные конструкции. Актуализированная редакция СНиП II-23-81</w:t>
      </w:r>
      <w:r>
        <w:t>».</w:t>
      </w:r>
    </w:p>
  </w:footnote>
  <w:footnote w:id="2">
    <w:p w14:paraId="112CCFB1" w14:textId="7C732538" w:rsidR="007D7243" w:rsidRDefault="007D7243">
      <w:pPr>
        <w:pStyle w:val="aff8"/>
      </w:pPr>
      <w:r w:rsidRPr="00394D58">
        <w:rPr>
          <w:rStyle w:val="affa"/>
        </w:rPr>
        <w:footnoteRef/>
      </w:r>
      <w:r w:rsidRPr="00394D58">
        <w:t xml:space="preserve"> В Российской Федерации согласно СП 131.13330.2020 «СНиП 23-01-99 Строительная климатология».</w:t>
      </w:r>
    </w:p>
  </w:footnote>
  <w:footnote w:id="3">
    <w:p w14:paraId="545B7FCE" w14:textId="3A38BDCC" w:rsidR="007D7243" w:rsidRDefault="007D7243" w:rsidP="002813AA">
      <w:pPr>
        <w:pStyle w:val="aff8"/>
      </w:pPr>
      <w:r>
        <w:rPr>
          <w:rStyle w:val="affa"/>
        </w:rPr>
        <w:footnoteRef/>
      </w:r>
      <w:r>
        <w:t xml:space="preserve"> </w:t>
      </w:r>
      <w:r w:rsidRPr="00677FCB">
        <w:t xml:space="preserve">В Российской Федерации </w:t>
      </w:r>
      <w:r>
        <w:t>согласно</w:t>
      </w:r>
      <w:r w:rsidRPr="00677FCB">
        <w:t xml:space="preserve"> </w:t>
      </w:r>
      <w:r w:rsidRPr="002813AA">
        <w:t xml:space="preserve">СП 20.13330.2016 </w:t>
      </w:r>
      <w:r>
        <w:t>«</w:t>
      </w:r>
      <w:r w:rsidRPr="002813AA">
        <w:t>Нагрузки и воздействия. Актуализированная редакция СНиП 2.01.07-85</w:t>
      </w:r>
      <w:r w:rsidRPr="00677FCB">
        <w:t>»</w:t>
      </w:r>
      <w:r>
        <w:t xml:space="preserve"> и </w:t>
      </w:r>
      <w:r w:rsidRPr="002813AA">
        <w:t xml:space="preserve">СП 14.13330.2018 </w:t>
      </w:r>
      <w:r>
        <w:t>«</w:t>
      </w:r>
      <w:r w:rsidRPr="002813AA">
        <w:t>Строительство в сейсмически</w:t>
      </w:r>
      <w:r>
        <w:t>х районах. Актуализированная ре</w:t>
      </w:r>
      <w:r w:rsidRPr="002813AA">
        <w:t>дакция СНиП II-7-81</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3F540" w14:textId="77777777" w:rsidR="007D7243" w:rsidRPr="00C863C0" w:rsidRDefault="007D7243" w:rsidP="00C863C0">
    <w:pPr>
      <w:jc w:val="left"/>
      <w:rPr>
        <w:bCs/>
      </w:rPr>
    </w:pPr>
    <w:r w:rsidRPr="00C863C0">
      <w:rPr>
        <w:bCs/>
      </w:rPr>
      <w:t>ГОСТ АВО. Часть 1</w:t>
    </w:r>
  </w:p>
  <w:p w14:paraId="5984582A" w14:textId="2BB1B7DF" w:rsidR="007D7243" w:rsidRPr="00C863C0" w:rsidRDefault="007D7243" w:rsidP="00C863C0">
    <w:pPr>
      <w:jc w:val="left"/>
      <w:rPr>
        <w:lang w:eastAsia="x-none"/>
      </w:rPr>
    </w:pPr>
    <w:r w:rsidRPr="00C863C0">
      <w:rPr>
        <w:bCs/>
        <w:i/>
        <w:iCs/>
      </w:rPr>
      <w:t>(проект RU, окончательная редакция)</w:t>
    </w:r>
  </w:p>
  <w:p w14:paraId="45371AC6" w14:textId="77777777" w:rsidR="007D7243" w:rsidRPr="00C863C0" w:rsidRDefault="007D7243" w:rsidP="00C863C0">
    <w:pPr>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607E5" w14:textId="77777777" w:rsidR="007D7243" w:rsidRPr="00C863C0" w:rsidRDefault="007D7243" w:rsidP="00D51F49">
    <w:pPr>
      <w:jc w:val="left"/>
      <w:rPr>
        <w:bCs/>
      </w:rPr>
    </w:pPr>
    <w:r w:rsidRPr="00C863C0">
      <w:rPr>
        <w:bCs/>
      </w:rPr>
      <w:t>ГОСТ АВО. Часть 1</w:t>
    </w:r>
  </w:p>
  <w:p w14:paraId="00599EF5" w14:textId="05FAE131" w:rsidR="007D7243" w:rsidRPr="00C863C0" w:rsidRDefault="007D7243" w:rsidP="00D51F49">
    <w:pPr>
      <w:jc w:val="left"/>
      <w:rPr>
        <w:lang w:eastAsia="x-none"/>
      </w:rPr>
    </w:pPr>
    <w:r w:rsidRPr="00C863C0">
      <w:rPr>
        <w:bCs/>
        <w:i/>
        <w:iCs/>
      </w:rPr>
      <w:t>(проект RU, окончательная редакция)</w:t>
    </w:r>
  </w:p>
  <w:p w14:paraId="0933CA6A" w14:textId="77777777" w:rsidR="007D7243" w:rsidRPr="00C863C0" w:rsidRDefault="007D7243" w:rsidP="00D51F49">
    <w:pPr>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048C1" w14:textId="77777777" w:rsidR="007D7243" w:rsidRPr="00C863C0" w:rsidRDefault="007D7243" w:rsidP="00D51F49">
    <w:pPr>
      <w:jc w:val="right"/>
      <w:rPr>
        <w:bCs/>
      </w:rPr>
    </w:pPr>
    <w:r w:rsidRPr="00C863C0">
      <w:rPr>
        <w:bCs/>
      </w:rPr>
      <w:t>ГОСТ АВО. Часть 1</w:t>
    </w:r>
  </w:p>
  <w:p w14:paraId="0BE3DE39" w14:textId="54A39F3F" w:rsidR="007D7243" w:rsidRPr="00C863C0" w:rsidRDefault="007D7243" w:rsidP="00D51F49">
    <w:pPr>
      <w:jc w:val="right"/>
      <w:rPr>
        <w:lang w:eastAsia="x-none"/>
      </w:rPr>
    </w:pPr>
    <w:r w:rsidRPr="00C863C0">
      <w:rPr>
        <w:bCs/>
        <w:i/>
        <w:iCs/>
      </w:rPr>
      <w:t>(проект RU, окончательная редакция)</w:t>
    </w:r>
  </w:p>
  <w:p w14:paraId="3FD0D679" w14:textId="77777777" w:rsidR="007D7243" w:rsidRPr="00C863C0" w:rsidRDefault="007D7243" w:rsidP="00D51F49">
    <w:pPr>
      <w:jc w:val="righ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38D9F" w14:textId="77777777" w:rsidR="007D7243" w:rsidRPr="00C863C0" w:rsidRDefault="007D7243" w:rsidP="00C863C0">
    <w:pPr>
      <w:jc w:val="right"/>
      <w:rPr>
        <w:bCs/>
      </w:rPr>
    </w:pPr>
    <w:r w:rsidRPr="00C863C0">
      <w:rPr>
        <w:bCs/>
      </w:rPr>
      <w:t>ГОСТ АВО. Часть 1</w:t>
    </w:r>
  </w:p>
  <w:p w14:paraId="1F2CC483" w14:textId="1EDBD071" w:rsidR="007D7243" w:rsidRPr="00C863C0" w:rsidRDefault="007D7243" w:rsidP="00C863C0">
    <w:pPr>
      <w:jc w:val="right"/>
      <w:rPr>
        <w:lang w:eastAsia="x-none"/>
      </w:rPr>
    </w:pPr>
    <w:r w:rsidRPr="00C863C0">
      <w:rPr>
        <w:bCs/>
        <w:i/>
        <w:iCs/>
      </w:rPr>
      <w:t>(проект RU, окончательная редакция)</w:t>
    </w:r>
  </w:p>
  <w:p w14:paraId="137B8E77" w14:textId="77777777" w:rsidR="007D7243" w:rsidRPr="00C863C0" w:rsidRDefault="007D7243" w:rsidP="00C863C0">
    <w:pPr>
      <w:jc w:val="righ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17376" w14:textId="77777777" w:rsidR="007D7243" w:rsidRPr="00C863C0" w:rsidRDefault="007D7243" w:rsidP="00F146F0">
    <w:pPr>
      <w:jc w:val="left"/>
      <w:rPr>
        <w:bCs/>
      </w:rPr>
    </w:pPr>
    <w:r w:rsidRPr="00C863C0">
      <w:rPr>
        <w:bCs/>
      </w:rPr>
      <w:t>ГОСТ АВО. Часть 1</w:t>
    </w:r>
  </w:p>
  <w:p w14:paraId="67F73D46" w14:textId="77777777" w:rsidR="007D7243" w:rsidRPr="00C863C0" w:rsidRDefault="007D7243" w:rsidP="00F146F0">
    <w:pPr>
      <w:jc w:val="left"/>
      <w:rPr>
        <w:lang w:eastAsia="x-none"/>
      </w:rPr>
    </w:pPr>
    <w:r w:rsidRPr="00C863C0">
      <w:rPr>
        <w:bCs/>
        <w:i/>
        <w:iCs/>
      </w:rPr>
      <w:t>(проект RU, окончательная редакция)</w:t>
    </w:r>
  </w:p>
  <w:p w14:paraId="12F6843E" w14:textId="77777777" w:rsidR="007D7243" w:rsidRPr="00C863C0" w:rsidRDefault="007D7243" w:rsidP="00F146F0">
    <w:pPr>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287"/>
        </w:tabs>
        <w:ind w:left="1287" w:hanging="360"/>
      </w:pPr>
      <w:rPr>
        <w:rFonts w:ascii="Symbol" w:hAnsi="Symbol"/>
      </w:rPr>
    </w:lvl>
  </w:abstractNum>
  <w:abstractNum w:abstractNumId="1" w15:restartNumberingAfterBreak="0">
    <w:nsid w:val="00056298"/>
    <w:multiLevelType w:val="hybridMultilevel"/>
    <w:tmpl w:val="31DAEE2C"/>
    <w:lvl w:ilvl="0" w:tplc="C0C01AA2">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3E6409"/>
    <w:multiLevelType w:val="multilevel"/>
    <w:tmpl w:val="378EBFB2"/>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1"/>
      <w:numFmt w:val="decimal"/>
      <w:suff w:val="space"/>
      <w:lvlText w:val="5.19.%3"/>
      <w:lvlJc w:val="left"/>
      <w:pPr>
        <w:ind w:left="0" w:firstLine="567"/>
      </w:pPr>
      <w:rPr>
        <w:rFonts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5203A68"/>
    <w:multiLevelType w:val="multilevel"/>
    <w:tmpl w:val="DF9AC162"/>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2"/>
      <w:numFmt w:val="bullet"/>
      <w:suff w:val="space"/>
      <w:lvlText w:val="-"/>
      <w:lvlJc w:val="left"/>
      <w:pPr>
        <w:ind w:left="0" w:firstLine="567"/>
      </w:pPr>
      <w:rPr>
        <w:rFonts w:ascii="Times New Roman" w:hAnsi="Times New Roman" w:cs="Times New Roman"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61F702F"/>
    <w:multiLevelType w:val="multilevel"/>
    <w:tmpl w:val="4CEEBC14"/>
    <w:lvl w:ilvl="0">
      <w:start w:val="1"/>
      <w:numFmt w:val="decimal"/>
      <w:suff w:val="space"/>
      <w:lvlText w:val="%1"/>
      <w:lvlJc w:val="left"/>
      <w:pPr>
        <w:ind w:left="567" w:hanging="567"/>
      </w:pPr>
      <w:rPr>
        <w:rFonts w:hint="default"/>
      </w:rPr>
    </w:lvl>
    <w:lvl w:ilvl="1">
      <w:start w:val="1"/>
      <w:numFmt w:val="decimal"/>
      <w:suff w:val="space"/>
      <w:lvlText w:val="5.%2"/>
      <w:lvlJc w:val="left"/>
      <w:pPr>
        <w:ind w:left="567" w:hanging="567"/>
      </w:pPr>
      <w:rPr>
        <w:rFonts w:hint="default"/>
        <w:b/>
        <w:strike w:val="0"/>
        <w:color w:val="000000" w:themeColor="text1"/>
        <w:sz w:val="24"/>
        <w:szCs w:val="24"/>
      </w:rPr>
    </w:lvl>
    <w:lvl w:ilvl="2">
      <w:start w:val="1"/>
      <w:numFmt w:val="decimal"/>
      <w:suff w:val="space"/>
      <w:lvlText w:val="%1.%2.%3"/>
      <w:lvlJc w:val="left"/>
      <w:pPr>
        <w:ind w:left="2489" w:hanging="504"/>
      </w:pPr>
      <w:rPr>
        <w:rFonts w:hint="default"/>
        <w:b w:val="0"/>
        <w:strike w:val="0"/>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0021FD"/>
    <w:multiLevelType w:val="multilevel"/>
    <w:tmpl w:val="57D277A4"/>
    <w:lvl w:ilvl="0">
      <w:start w:val="5"/>
      <w:numFmt w:val="decimal"/>
      <w:lvlText w:val="%1"/>
      <w:lvlJc w:val="left"/>
      <w:pPr>
        <w:ind w:left="672" w:hanging="672"/>
      </w:pPr>
      <w:rPr>
        <w:rFonts w:hint="default"/>
      </w:rPr>
    </w:lvl>
    <w:lvl w:ilvl="1">
      <w:start w:val="12"/>
      <w:numFmt w:val="decimal"/>
      <w:lvlText w:val="%1.%2"/>
      <w:lvlJc w:val="left"/>
      <w:pPr>
        <w:ind w:left="955" w:hanging="672"/>
      </w:pPr>
      <w:rPr>
        <w:rFonts w:hint="default"/>
      </w:rPr>
    </w:lvl>
    <w:lvl w:ilvl="2">
      <w:start w:val="1"/>
      <w:numFmt w:val="decimal"/>
      <w:suff w:val="space"/>
      <w:lvlText w:val="%1.%2.%3"/>
      <w:lvlJc w:val="left"/>
      <w:pPr>
        <w:ind w:left="1286" w:hanging="720"/>
      </w:pPr>
      <w:rPr>
        <w:rFonts w:ascii="Arial" w:hAnsi="Arial" w:cs="Arial" w:hint="default"/>
        <w:sz w:val="24"/>
        <w:szCs w:val="24"/>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6" w15:restartNumberingAfterBreak="0">
    <w:nsid w:val="0AD371AD"/>
    <w:multiLevelType w:val="hybridMultilevel"/>
    <w:tmpl w:val="9A5EAE22"/>
    <w:lvl w:ilvl="0" w:tplc="EE5827A8">
      <w:start w:val="2"/>
      <w:numFmt w:val="bullet"/>
      <w:suff w:val="space"/>
      <w:lvlText w:val="-"/>
      <w:lvlJc w:val="left"/>
      <w:pPr>
        <w:ind w:left="0" w:firstLine="567"/>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7126B2"/>
    <w:multiLevelType w:val="multilevel"/>
    <w:tmpl w:val="C5141C22"/>
    <w:lvl w:ilvl="0">
      <w:start w:val="1"/>
      <w:numFmt w:val="decimal"/>
      <w:suff w:val="space"/>
      <w:lvlText w:val="%1"/>
      <w:lvlJc w:val="left"/>
      <w:pPr>
        <w:ind w:left="567" w:hanging="567"/>
      </w:pPr>
      <w:rPr>
        <w:rFonts w:hint="default"/>
      </w:rPr>
    </w:lvl>
    <w:lvl w:ilvl="1">
      <w:start w:val="1"/>
      <w:numFmt w:val="decimal"/>
      <w:suff w:val="space"/>
      <w:lvlText w:val="6.%2"/>
      <w:lvlJc w:val="left"/>
      <w:pPr>
        <w:ind w:left="0" w:firstLine="567"/>
      </w:pPr>
      <w:rPr>
        <w:rFonts w:ascii="Arial" w:hAnsi="Arial" w:cs="Arial" w:hint="default"/>
        <w:b w:val="0"/>
        <w:strike w:val="0"/>
        <w:color w:val="000000" w:themeColor="text1"/>
        <w:sz w:val="24"/>
        <w:szCs w:val="24"/>
      </w:rPr>
    </w:lvl>
    <w:lvl w:ilvl="2">
      <w:start w:val="1"/>
      <w:numFmt w:val="decimal"/>
      <w:suff w:val="space"/>
      <w:lvlText w:val="5.2.%3"/>
      <w:lvlJc w:val="left"/>
      <w:pPr>
        <w:ind w:left="567" w:hanging="567"/>
      </w:pPr>
      <w:rPr>
        <w:rFonts w:hint="default"/>
        <w:b w:val="0"/>
        <w:strike w:val="0"/>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0C760E8"/>
    <w:multiLevelType w:val="multilevel"/>
    <w:tmpl w:val="676CFD7A"/>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1"/>
      <w:numFmt w:val="decimal"/>
      <w:suff w:val="space"/>
      <w:lvlText w:val="5.5.%3"/>
      <w:lvlJc w:val="left"/>
      <w:pPr>
        <w:ind w:left="0" w:firstLine="567"/>
      </w:pPr>
      <w:rPr>
        <w:rFonts w:ascii="Arial" w:hAnsi="Arial" w:cs="Arial"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62A1002"/>
    <w:multiLevelType w:val="multilevel"/>
    <w:tmpl w:val="D1FC3FC4"/>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1"/>
      <w:numFmt w:val="decimal"/>
      <w:suff w:val="space"/>
      <w:lvlText w:val="5.7.%3"/>
      <w:lvlJc w:val="left"/>
      <w:pPr>
        <w:ind w:left="0" w:firstLine="567"/>
      </w:pPr>
      <w:rPr>
        <w:rFonts w:ascii="Arial" w:hAnsi="Arial" w:cs="Arial"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90B77A5"/>
    <w:multiLevelType w:val="multilevel"/>
    <w:tmpl w:val="8B9A362A"/>
    <w:lvl w:ilvl="0">
      <w:start w:val="9"/>
      <w:numFmt w:val="decimal"/>
      <w:lvlText w:val="%1"/>
      <w:lvlJc w:val="left"/>
      <w:pPr>
        <w:ind w:left="1233" w:hanging="525"/>
      </w:pPr>
      <w:rPr>
        <w:rFonts w:hint="default"/>
      </w:rPr>
    </w:lvl>
    <w:lvl w:ilvl="1">
      <w:start w:val="1"/>
      <w:numFmt w:val="decimal"/>
      <w:suff w:val="space"/>
      <w:lvlText w:val="6.%2"/>
      <w:lvlJc w:val="left"/>
      <w:pPr>
        <w:ind w:left="0" w:firstLine="567"/>
      </w:pPr>
      <w:rPr>
        <w:rFonts w:ascii="Arial" w:hAnsi="Arial" w:cs="Arial" w:hint="default"/>
        <w:b w:val="0"/>
        <w:color w:val="000000" w:themeColor="text1"/>
        <w:sz w:val="24"/>
        <w:szCs w:val="24"/>
      </w:rPr>
    </w:lvl>
    <w:lvl w:ilvl="2">
      <w:start w:val="9"/>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1C40086C"/>
    <w:multiLevelType w:val="multilevel"/>
    <w:tmpl w:val="242E7612"/>
    <w:lvl w:ilvl="0">
      <w:start w:val="1"/>
      <w:numFmt w:val="decimal"/>
      <w:suff w:val="space"/>
      <w:lvlText w:val="%1"/>
      <w:lvlJc w:val="left"/>
      <w:pPr>
        <w:ind w:left="567" w:hanging="567"/>
      </w:pPr>
      <w:rPr>
        <w:rFonts w:hint="default"/>
      </w:rPr>
    </w:lvl>
    <w:lvl w:ilvl="1">
      <w:start w:val="3"/>
      <w:numFmt w:val="bullet"/>
      <w:suff w:val="space"/>
      <w:lvlText w:val="-"/>
      <w:lvlJc w:val="left"/>
      <w:pPr>
        <w:ind w:left="0" w:firstLine="567"/>
      </w:pPr>
      <w:rPr>
        <w:rFonts w:hint="default"/>
        <w:b w:val="0"/>
        <w:strike w:val="0"/>
        <w:color w:val="000000" w:themeColor="text1"/>
        <w:sz w:val="24"/>
        <w:szCs w:val="24"/>
      </w:rPr>
    </w:lvl>
    <w:lvl w:ilvl="2">
      <w:start w:val="1"/>
      <w:numFmt w:val="decimal"/>
      <w:suff w:val="space"/>
      <w:lvlText w:val="5.2.%3"/>
      <w:lvlJc w:val="left"/>
      <w:pPr>
        <w:ind w:left="567" w:hanging="567"/>
      </w:pPr>
      <w:rPr>
        <w:rFonts w:hint="default"/>
        <w:b w:val="0"/>
        <w:strike w:val="0"/>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D5D2BFC"/>
    <w:multiLevelType w:val="hybridMultilevel"/>
    <w:tmpl w:val="6FFC9DC0"/>
    <w:lvl w:ilvl="0" w:tplc="715A0BE4">
      <w:start w:val="1"/>
      <w:numFmt w:val="decimal"/>
      <w:suff w:val="space"/>
      <w:lvlText w:val="%1)"/>
      <w:lvlJc w:val="left"/>
      <w:pPr>
        <w:ind w:left="0" w:firstLine="567"/>
      </w:pPr>
      <w:rPr>
        <w:rFonts w:hint="default"/>
      </w:rPr>
    </w:lvl>
    <w:lvl w:ilvl="1" w:tplc="04190019" w:tentative="1">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1B37B56"/>
    <w:multiLevelType w:val="hybridMultilevel"/>
    <w:tmpl w:val="7DE8B26C"/>
    <w:lvl w:ilvl="0" w:tplc="7A6A9892">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3192575"/>
    <w:multiLevelType w:val="multilevel"/>
    <w:tmpl w:val="FC24830C"/>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1"/>
      <w:numFmt w:val="decimal"/>
      <w:suff w:val="space"/>
      <w:lvlText w:val="5.6.%3"/>
      <w:lvlJc w:val="left"/>
      <w:pPr>
        <w:ind w:left="0" w:firstLine="567"/>
      </w:pPr>
      <w:rPr>
        <w:rFonts w:ascii="Arial" w:hAnsi="Arial" w:cs="Arial"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32E5241"/>
    <w:multiLevelType w:val="hybridMultilevel"/>
    <w:tmpl w:val="864ED02E"/>
    <w:lvl w:ilvl="0" w:tplc="31F61A54">
      <w:start w:val="3"/>
      <w:numFmt w:val="bullet"/>
      <w:suff w:val="space"/>
      <w:lvlText w:val="-"/>
      <w:lvlJc w:val="left"/>
      <w:pPr>
        <w:ind w:left="0" w:firstLine="567"/>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73266EC"/>
    <w:multiLevelType w:val="multilevel"/>
    <w:tmpl w:val="316432C0"/>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1"/>
      <w:numFmt w:val="decimal"/>
      <w:suff w:val="space"/>
      <w:lvlText w:val="5.3.%3"/>
      <w:lvlJc w:val="left"/>
      <w:pPr>
        <w:ind w:left="0" w:firstLine="567"/>
      </w:pPr>
      <w:rPr>
        <w:rFonts w:ascii="Arial" w:hAnsi="Arial" w:cs="Arial"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7D3754D"/>
    <w:multiLevelType w:val="multilevel"/>
    <w:tmpl w:val="AB6A8E90"/>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1"/>
      <w:numFmt w:val="decimal"/>
      <w:suff w:val="space"/>
      <w:lvlText w:val="5.8.%3"/>
      <w:lvlJc w:val="left"/>
      <w:pPr>
        <w:ind w:left="0" w:firstLine="567"/>
      </w:pPr>
      <w:rPr>
        <w:rFonts w:ascii="Arial" w:hAnsi="Arial" w:cs="Arial"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7D7286B"/>
    <w:multiLevelType w:val="multilevel"/>
    <w:tmpl w:val="32C88C60"/>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1"/>
      <w:numFmt w:val="decimal"/>
      <w:suff w:val="space"/>
      <w:lvlText w:val="5.10.%3"/>
      <w:lvlJc w:val="left"/>
      <w:pPr>
        <w:ind w:left="0" w:firstLine="567"/>
      </w:pPr>
      <w:rPr>
        <w:rFonts w:ascii="Arial" w:hAnsi="Arial" w:cs="Arial"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926471A"/>
    <w:multiLevelType w:val="multilevel"/>
    <w:tmpl w:val="DCA4133C"/>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1"/>
      <w:numFmt w:val="decimal"/>
      <w:suff w:val="space"/>
      <w:lvlText w:val="5.16.%3"/>
      <w:lvlJc w:val="left"/>
      <w:pPr>
        <w:ind w:left="0" w:firstLine="567"/>
      </w:pPr>
      <w:rPr>
        <w:rFonts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370112"/>
    <w:multiLevelType w:val="multilevel"/>
    <w:tmpl w:val="A99439DE"/>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3"/>
      <w:numFmt w:val="bullet"/>
      <w:suff w:val="space"/>
      <w:lvlText w:val="-"/>
      <w:lvlJc w:val="left"/>
      <w:pPr>
        <w:ind w:left="0" w:firstLine="567"/>
      </w:pPr>
      <w:rPr>
        <w:rFonts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1D74D9F"/>
    <w:multiLevelType w:val="multilevel"/>
    <w:tmpl w:val="B1A6BB62"/>
    <w:lvl w:ilvl="0">
      <w:start w:val="5"/>
      <w:numFmt w:val="decimal"/>
      <w:lvlText w:val="%1"/>
      <w:lvlJc w:val="left"/>
      <w:pPr>
        <w:ind w:left="672" w:hanging="672"/>
      </w:pPr>
      <w:rPr>
        <w:rFonts w:hint="default"/>
      </w:rPr>
    </w:lvl>
    <w:lvl w:ilvl="1">
      <w:start w:val="20"/>
      <w:numFmt w:val="decimal"/>
      <w:lvlText w:val="%1.%2"/>
      <w:lvlJc w:val="left"/>
      <w:pPr>
        <w:ind w:left="955" w:hanging="672"/>
      </w:pPr>
      <w:rPr>
        <w:rFonts w:hint="default"/>
      </w:rPr>
    </w:lvl>
    <w:lvl w:ilvl="2">
      <w:start w:val="1"/>
      <w:numFmt w:val="decimal"/>
      <w:suff w:val="space"/>
      <w:lvlText w:val="5.25.%3"/>
      <w:lvlJc w:val="left"/>
      <w:pPr>
        <w:ind w:left="0" w:firstLine="566"/>
      </w:pPr>
      <w:rPr>
        <w:rFonts w:hint="default"/>
        <w:sz w:val="24"/>
        <w:szCs w:val="24"/>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2" w15:restartNumberingAfterBreak="0">
    <w:nsid w:val="34DB6AA5"/>
    <w:multiLevelType w:val="multilevel"/>
    <w:tmpl w:val="5D3E7B00"/>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1"/>
      <w:numFmt w:val="decimal"/>
      <w:suff w:val="space"/>
      <w:lvlText w:val="5.23.%3"/>
      <w:lvlJc w:val="left"/>
      <w:pPr>
        <w:ind w:left="0" w:firstLine="567"/>
      </w:pPr>
      <w:rPr>
        <w:rFonts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6E52B03"/>
    <w:multiLevelType w:val="multilevel"/>
    <w:tmpl w:val="337A49F4"/>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3"/>
      <w:numFmt w:val="bullet"/>
      <w:suff w:val="space"/>
      <w:lvlText w:val="-"/>
      <w:lvlJc w:val="left"/>
      <w:pPr>
        <w:ind w:left="0" w:firstLine="567"/>
      </w:pPr>
      <w:rPr>
        <w:rFonts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E5A35AD"/>
    <w:multiLevelType w:val="multilevel"/>
    <w:tmpl w:val="FB326356"/>
    <w:lvl w:ilvl="0">
      <w:start w:val="5"/>
      <w:numFmt w:val="decimal"/>
      <w:lvlText w:val="%1"/>
      <w:lvlJc w:val="left"/>
      <w:pPr>
        <w:ind w:left="804" w:hanging="804"/>
      </w:pPr>
      <w:rPr>
        <w:rFonts w:hint="default"/>
      </w:rPr>
    </w:lvl>
    <w:lvl w:ilvl="1">
      <w:start w:val="26"/>
      <w:numFmt w:val="decimal"/>
      <w:lvlText w:val="%1.%2"/>
      <w:lvlJc w:val="left"/>
      <w:pPr>
        <w:ind w:left="1087" w:hanging="804"/>
      </w:pPr>
      <w:rPr>
        <w:rFonts w:hint="default"/>
      </w:rPr>
    </w:lvl>
    <w:lvl w:ilvl="2">
      <w:start w:val="18"/>
      <w:numFmt w:val="decimal"/>
      <w:lvlText w:val="%1.%2.%3"/>
      <w:lvlJc w:val="left"/>
      <w:pPr>
        <w:ind w:left="1370" w:hanging="804"/>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5" w15:restartNumberingAfterBreak="0">
    <w:nsid w:val="3EB329DC"/>
    <w:multiLevelType w:val="multilevel"/>
    <w:tmpl w:val="1696F95A"/>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1"/>
      <w:numFmt w:val="decimal"/>
      <w:suff w:val="space"/>
      <w:lvlText w:val="5.15.%3"/>
      <w:lvlJc w:val="left"/>
      <w:pPr>
        <w:ind w:left="0" w:firstLine="567"/>
      </w:pPr>
      <w:rPr>
        <w:rFonts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2753BCC"/>
    <w:multiLevelType w:val="multilevel"/>
    <w:tmpl w:val="F648EA44"/>
    <w:lvl w:ilvl="0">
      <w:start w:val="1"/>
      <w:numFmt w:val="decimal"/>
      <w:suff w:val="space"/>
      <w:lvlText w:val="%1"/>
      <w:lvlJc w:val="left"/>
      <w:pPr>
        <w:ind w:left="567" w:hanging="567"/>
      </w:pPr>
      <w:rPr>
        <w:rFonts w:hint="default"/>
      </w:rPr>
    </w:lvl>
    <w:lvl w:ilvl="1">
      <w:start w:val="1"/>
      <w:numFmt w:val="decimal"/>
      <w:suff w:val="space"/>
      <w:lvlText w:val="8.%2"/>
      <w:lvlJc w:val="left"/>
      <w:pPr>
        <w:ind w:left="0" w:firstLine="567"/>
      </w:pPr>
      <w:rPr>
        <w:rFonts w:ascii="Arial" w:hAnsi="Arial" w:cs="Arial" w:hint="default"/>
        <w:b w:val="0"/>
        <w:i w:val="0"/>
        <w:strike w:val="0"/>
        <w:color w:val="000000" w:themeColor="text1"/>
        <w:sz w:val="24"/>
        <w:szCs w:val="24"/>
      </w:rPr>
    </w:lvl>
    <w:lvl w:ilvl="2">
      <w:start w:val="1"/>
      <w:numFmt w:val="decimal"/>
      <w:suff w:val="space"/>
      <w:lvlText w:val="5.2.%3"/>
      <w:lvlJc w:val="left"/>
      <w:pPr>
        <w:ind w:left="567" w:hanging="567"/>
      </w:pPr>
      <w:rPr>
        <w:rFonts w:hint="default"/>
        <w:b w:val="0"/>
        <w:strike w:val="0"/>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51611F7"/>
    <w:multiLevelType w:val="multilevel"/>
    <w:tmpl w:val="D2E4058C"/>
    <w:lvl w:ilvl="0">
      <w:start w:val="4"/>
      <w:numFmt w:val="decimal"/>
      <w:suff w:val="space"/>
      <w:lvlText w:val="%1"/>
      <w:lvlJc w:val="left"/>
      <w:pPr>
        <w:ind w:left="0" w:firstLine="567"/>
      </w:pPr>
      <w:rPr>
        <w:rFonts w:hint="default"/>
        <w:b/>
        <w:u w:val="none"/>
      </w:rPr>
    </w:lvl>
    <w:lvl w:ilvl="1">
      <w:start w:val="1"/>
      <w:numFmt w:val="decimal"/>
      <w:suff w:val="space"/>
      <w:lvlText w:val="%1.%2"/>
      <w:lvlJc w:val="left"/>
      <w:pPr>
        <w:ind w:left="284" w:firstLine="567"/>
      </w:pPr>
      <w:rPr>
        <w:rFonts w:hint="default"/>
        <w:b w:val="0"/>
        <w:sz w:val="24"/>
        <w:szCs w:val="24"/>
        <w:u w:val="none"/>
      </w:rPr>
    </w:lvl>
    <w:lvl w:ilvl="2">
      <w:start w:val="1"/>
      <w:numFmt w:val="decimal"/>
      <w:lvlText w:val="%1.%2.%3"/>
      <w:lvlJc w:val="left"/>
      <w:pPr>
        <w:tabs>
          <w:tab w:val="num" w:pos="2160"/>
        </w:tabs>
        <w:ind w:left="568" w:firstLine="567"/>
      </w:pPr>
      <w:rPr>
        <w:rFonts w:hint="default"/>
        <w:b w:val="0"/>
        <w:u w:val="none"/>
      </w:rPr>
    </w:lvl>
    <w:lvl w:ilvl="3">
      <w:start w:val="1"/>
      <w:numFmt w:val="decimal"/>
      <w:lvlText w:val="%1.%2.%3.%4"/>
      <w:lvlJc w:val="left"/>
      <w:pPr>
        <w:tabs>
          <w:tab w:val="num" w:pos="3240"/>
        </w:tabs>
        <w:ind w:left="852" w:firstLine="567"/>
      </w:pPr>
      <w:rPr>
        <w:rFonts w:hint="default"/>
        <w:b w:val="0"/>
        <w:u w:val="none"/>
      </w:rPr>
    </w:lvl>
    <w:lvl w:ilvl="4">
      <w:start w:val="1"/>
      <w:numFmt w:val="decimal"/>
      <w:lvlText w:val="%1.%2.%3.%4.%5"/>
      <w:lvlJc w:val="left"/>
      <w:pPr>
        <w:tabs>
          <w:tab w:val="num" w:pos="3960"/>
        </w:tabs>
        <w:ind w:left="1136" w:firstLine="567"/>
      </w:pPr>
      <w:rPr>
        <w:rFonts w:hint="default"/>
        <w:b w:val="0"/>
        <w:u w:val="none"/>
      </w:rPr>
    </w:lvl>
    <w:lvl w:ilvl="5">
      <w:start w:val="1"/>
      <w:numFmt w:val="decimal"/>
      <w:lvlText w:val="%1.%2.%3.%4.%5.%6"/>
      <w:lvlJc w:val="left"/>
      <w:pPr>
        <w:tabs>
          <w:tab w:val="num" w:pos="5040"/>
        </w:tabs>
        <w:ind w:left="1420" w:firstLine="567"/>
      </w:pPr>
      <w:rPr>
        <w:rFonts w:hint="default"/>
        <w:b w:val="0"/>
        <w:u w:val="none"/>
      </w:rPr>
    </w:lvl>
    <w:lvl w:ilvl="6">
      <w:start w:val="1"/>
      <w:numFmt w:val="decimal"/>
      <w:lvlText w:val="%1.%2.%3.%4.%5.%6.%7"/>
      <w:lvlJc w:val="left"/>
      <w:pPr>
        <w:tabs>
          <w:tab w:val="num" w:pos="5760"/>
        </w:tabs>
        <w:ind w:left="1704" w:firstLine="567"/>
      </w:pPr>
      <w:rPr>
        <w:rFonts w:hint="default"/>
        <w:b w:val="0"/>
        <w:u w:val="none"/>
      </w:rPr>
    </w:lvl>
    <w:lvl w:ilvl="7">
      <w:start w:val="1"/>
      <w:numFmt w:val="decimal"/>
      <w:lvlText w:val="%1.%2.%3.%4.%5.%6.%7.%8"/>
      <w:lvlJc w:val="left"/>
      <w:pPr>
        <w:tabs>
          <w:tab w:val="num" w:pos="6840"/>
        </w:tabs>
        <w:ind w:left="1988" w:firstLine="567"/>
      </w:pPr>
      <w:rPr>
        <w:rFonts w:hint="default"/>
        <w:b w:val="0"/>
        <w:u w:val="none"/>
      </w:rPr>
    </w:lvl>
    <w:lvl w:ilvl="8">
      <w:start w:val="1"/>
      <w:numFmt w:val="decimal"/>
      <w:lvlText w:val="%1.%2.%3.%4.%5.%6.%7.%8.%9"/>
      <w:lvlJc w:val="left"/>
      <w:pPr>
        <w:tabs>
          <w:tab w:val="num" w:pos="7920"/>
        </w:tabs>
        <w:ind w:left="2272" w:firstLine="567"/>
      </w:pPr>
      <w:rPr>
        <w:rFonts w:hint="default"/>
        <w:b w:val="0"/>
        <w:u w:val="none"/>
      </w:rPr>
    </w:lvl>
  </w:abstractNum>
  <w:abstractNum w:abstractNumId="28" w15:restartNumberingAfterBreak="0">
    <w:nsid w:val="4537137F"/>
    <w:multiLevelType w:val="hybridMultilevel"/>
    <w:tmpl w:val="1AC8F3D8"/>
    <w:lvl w:ilvl="0" w:tplc="3A728EDE">
      <w:start w:val="3"/>
      <w:numFmt w:val="bullet"/>
      <w:pStyle w:val="1"/>
      <w:suff w:val="space"/>
      <w:lvlText w:val="-"/>
      <w:lvlJc w:val="left"/>
      <w:pPr>
        <w:ind w:left="0" w:firstLine="567"/>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5CD12C2"/>
    <w:multiLevelType w:val="multilevel"/>
    <w:tmpl w:val="37A06412"/>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1"/>
      <w:numFmt w:val="decimal"/>
      <w:suff w:val="space"/>
      <w:lvlText w:val="5.21.%3"/>
      <w:lvlJc w:val="left"/>
      <w:pPr>
        <w:ind w:left="0" w:firstLine="567"/>
      </w:pPr>
      <w:rPr>
        <w:rFonts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6672008"/>
    <w:multiLevelType w:val="multilevel"/>
    <w:tmpl w:val="9F841046"/>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1"/>
      <w:numFmt w:val="decimal"/>
      <w:suff w:val="space"/>
      <w:lvlText w:val="5.17.%3"/>
      <w:lvlJc w:val="left"/>
      <w:pPr>
        <w:ind w:left="0" w:firstLine="567"/>
      </w:pPr>
      <w:rPr>
        <w:rFonts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97014BD"/>
    <w:multiLevelType w:val="multilevel"/>
    <w:tmpl w:val="053E630C"/>
    <w:lvl w:ilvl="0">
      <w:start w:val="5"/>
      <w:numFmt w:val="decimal"/>
      <w:lvlText w:val="%1"/>
      <w:lvlJc w:val="left"/>
      <w:pPr>
        <w:ind w:left="672" w:hanging="672"/>
      </w:pPr>
      <w:rPr>
        <w:rFonts w:hint="default"/>
      </w:rPr>
    </w:lvl>
    <w:lvl w:ilvl="1">
      <w:start w:val="20"/>
      <w:numFmt w:val="decimal"/>
      <w:lvlText w:val="%1.%2"/>
      <w:lvlJc w:val="left"/>
      <w:pPr>
        <w:ind w:left="955" w:hanging="672"/>
      </w:pPr>
      <w:rPr>
        <w:rFonts w:hint="default"/>
      </w:rPr>
    </w:lvl>
    <w:lvl w:ilvl="2">
      <w:start w:val="1"/>
      <w:numFmt w:val="decimal"/>
      <w:suff w:val="space"/>
      <w:lvlText w:val="5.24.%3"/>
      <w:lvlJc w:val="left"/>
      <w:pPr>
        <w:ind w:left="0" w:firstLine="566"/>
      </w:pPr>
      <w:rPr>
        <w:rFonts w:hint="default"/>
        <w:sz w:val="24"/>
        <w:szCs w:val="24"/>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2" w15:restartNumberingAfterBreak="0">
    <w:nsid w:val="4A515878"/>
    <w:multiLevelType w:val="multilevel"/>
    <w:tmpl w:val="A53C9602"/>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1"/>
      <w:numFmt w:val="decimal"/>
      <w:suff w:val="space"/>
      <w:lvlText w:val="5.20.%3"/>
      <w:lvlJc w:val="left"/>
      <w:pPr>
        <w:ind w:left="0" w:firstLine="567"/>
      </w:pPr>
      <w:rPr>
        <w:rFonts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D631D05"/>
    <w:multiLevelType w:val="multilevel"/>
    <w:tmpl w:val="47FE32F4"/>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1"/>
      <w:numFmt w:val="decimal"/>
      <w:suff w:val="space"/>
      <w:lvlText w:val="5.4.%3"/>
      <w:lvlJc w:val="left"/>
      <w:pPr>
        <w:ind w:left="0" w:firstLine="567"/>
      </w:pPr>
      <w:rPr>
        <w:rFonts w:ascii="Arial" w:hAnsi="Arial" w:cs="Arial"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3F647E7"/>
    <w:multiLevelType w:val="multilevel"/>
    <w:tmpl w:val="CBDEA62A"/>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1"/>
      <w:numFmt w:val="decimal"/>
      <w:suff w:val="space"/>
      <w:lvlText w:val="5.18.%3"/>
      <w:lvlJc w:val="left"/>
      <w:pPr>
        <w:ind w:left="0" w:firstLine="567"/>
      </w:pPr>
      <w:rPr>
        <w:rFonts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5876C3B"/>
    <w:multiLevelType w:val="multilevel"/>
    <w:tmpl w:val="471667DE"/>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1"/>
      <w:numFmt w:val="decimal"/>
      <w:suff w:val="space"/>
      <w:lvlText w:val="%1.%2.%3"/>
      <w:lvlJc w:val="left"/>
      <w:pPr>
        <w:ind w:left="2489" w:hanging="504"/>
      </w:pPr>
      <w:rPr>
        <w:rFonts w:hint="default"/>
        <w:b w:val="0"/>
        <w:strike w:val="0"/>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9F138EC"/>
    <w:multiLevelType w:val="hybridMultilevel"/>
    <w:tmpl w:val="2496EBFC"/>
    <w:lvl w:ilvl="0" w:tplc="AE4AD580">
      <w:start w:val="2"/>
      <w:numFmt w:val="bullet"/>
      <w:suff w:val="space"/>
      <w:lvlText w:val="-"/>
      <w:lvlJc w:val="left"/>
      <w:pPr>
        <w:ind w:left="0" w:firstLine="567"/>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AD272CC"/>
    <w:multiLevelType w:val="hybridMultilevel"/>
    <w:tmpl w:val="BD96BC3E"/>
    <w:lvl w:ilvl="0" w:tplc="4492E7D6">
      <w:start w:val="3"/>
      <w:numFmt w:val="bullet"/>
      <w:suff w:val="space"/>
      <w:lvlText w:val="-"/>
      <w:lvlJc w:val="left"/>
      <w:pPr>
        <w:ind w:left="0" w:firstLine="567"/>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AD61B0F"/>
    <w:multiLevelType w:val="multilevel"/>
    <w:tmpl w:val="0ED662D0"/>
    <w:lvl w:ilvl="0">
      <w:start w:val="4"/>
      <w:numFmt w:val="decimal"/>
      <w:lvlText w:val="%1"/>
      <w:lvlJc w:val="left"/>
      <w:pPr>
        <w:ind w:left="360" w:hanging="360"/>
      </w:pPr>
      <w:rPr>
        <w:rFonts w:hint="default"/>
      </w:rPr>
    </w:lvl>
    <w:lvl w:ilvl="1">
      <w:start w:val="1"/>
      <w:numFmt w:val="decimal"/>
      <w:suff w:val="space"/>
      <w:lvlText w:val="%1.%2"/>
      <w:lvlJc w:val="left"/>
      <w:pPr>
        <w:ind w:left="1" w:firstLine="567"/>
      </w:pPr>
      <w:rPr>
        <w:rFonts w:hint="default"/>
      </w:rPr>
    </w:lvl>
    <w:lvl w:ilvl="2">
      <w:start w:val="4"/>
      <w:numFmt w:val="bullet"/>
      <w:suff w:val="space"/>
      <w:lvlText w:val="-"/>
      <w:lvlJc w:val="left"/>
      <w:pPr>
        <w:ind w:left="0" w:firstLine="567"/>
      </w:pPr>
      <w:rPr>
        <w:rFonts w:ascii="Times New Roman" w:hAnsi="Times New Roman" w:cs="Times New Roman"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15:restartNumberingAfterBreak="0">
    <w:nsid w:val="5AF81433"/>
    <w:multiLevelType w:val="multilevel"/>
    <w:tmpl w:val="0B68F5EA"/>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2"/>
      <w:numFmt w:val="bullet"/>
      <w:suff w:val="space"/>
      <w:lvlText w:val="-"/>
      <w:lvlJc w:val="left"/>
      <w:pPr>
        <w:ind w:left="0" w:firstLine="567"/>
      </w:pPr>
      <w:rPr>
        <w:rFonts w:ascii="Times New Roman" w:hAnsi="Times New Roman" w:cs="Times New Roman"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B9A799D"/>
    <w:multiLevelType w:val="multilevel"/>
    <w:tmpl w:val="427A9ABC"/>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1"/>
      <w:numFmt w:val="decimal"/>
      <w:suff w:val="space"/>
      <w:lvlText w:val="5.11.%3"/>
      <w:lvlJc w:val="left"/>
      <w:pPr>
        <w:ind w:left="0" w:firstLine="567"/>
      </w:pPr>
      <w:rPr>
        <w:rFonts w:ascii="Arial" w:hAnsi="Arial" w:cs="Arial"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C9E6F21"/>
    <w:multiLevelType w:val="multilevel"/>
    <w:tmpl w:val="5CC8DC2A"/>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3"/>
      <w:numFmt w:val="bullet"/>
      <w:suff w:val="space"/>
      <w:lvlText w:val="-"/>
      <w:lvlJc w:val="left"/>
      <w:pPr>
        <w:ind w:left="0" w:firstLine="567"/>
      </w:pPr>
      <w:rPr>
        <w:rFonts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F9659FE"/>
    <w:multiLevelType w:val="multilevel"/>
    <w:tmpl w:val="2DC8C7E8"/>
    <w:lvl w:ilvl="0">
      <w:start w:val="1"/>
      <w:numFmt w:val="decimal"/>
      <w:suff w:val="space"/>
      <w:lvlText w:val="%1"/>
      <w:lvlJc w:val="left"/>
      <w:pPr>
        <w:ind w:left="567" w:hanging="567"/>
      </w:pPr>
      <w:rPr>
        <w:rFonts w:hint="default"/>
      </w:rPr>
    </w:lvl>
    <w:lvl w:ilvl="1">
      <w:start w:val="1"/>
      <w:numFmt w:val="decimal"/>
      <w:suff w:val="space"/>
      <w:lvlText w:val="7.%2"/>
      <w:lvlJc w:val="left"/>
      <w:pPr>
        <w:ind w:left="0" w:firstLine="567"/>
      </w:pPr>
      <w:rPr>
        <w:rFonts w:ascii="Arial" w:hAnsi="Arial" w:cs="Arial" w:hint="default"/>
        <w:b w:val="0"/>
        <w:i w:val="0"/>
        <w:strike w:val="0"/>
        <w:color w:val="000000" w:themeColor="text1"/>
        <w:sz w:val="24"/>
        <w:szCs w:val="24"/>
      </w:rPr>
    </w:lvl>
    <w:lvl w:ilvl="2">
      <w:start w:val="1"/>
      <w:numFmt w:val="decimal"/>
      <w:suff w:val="space"/>
      <w:lvlText w:val="5.2.%3"/>
      <w:lvlJc w:val="left"/>
      <w:pPr>
        <w:ind w:left="567" w:hanging="567"/>
      </w:pPr>
      <w:rPr>
        <w:rFonts w:hint="default"/>
        <w:b w:val="0"/>
        <w:strike w:val="0"/>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223341E"/>
    <w:multiLevelType w:val="multilevel"/>
    <w:tmpl w:val="042A304A"/>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1"/>
      <w:numFmt w:val="decimal"/>
      <w:suff w:val="space"/>
      <w:lvlText w:val="5.9.%3"/>
      <w:lvlJc w:val="left"/>
      <w:pPr>
        <w:ind w:left="0" w:firstLine="567"/>
      </w:pPr>
      <w:rPr>
        <w:rFonts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3822FD0"/>
    <w:multiLevelType w:val="hybridMultilevel"/>
    <w:tmpl w:val="F2EA7F06"/>
    <w:lvl w:ilvl="0" w:tplc="BEF8E2A2">
      <w:start w:val="3"/>
      <w:numFmt w:val="bullet"/>
      <w:suff w:val="space"/>
      <w:lvlText w:val="-"/>
      <w:lvlJc w:val="left"/>
      <w:pPr>
        <w:ind w:left="0" w:firstLine="567"/>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A255822"/>
    <w:multiLevelType w:val="multilevel"/>
    <w:tmpl w:val="AF3AB92E"/>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1"/>
      <w:numFmt w:val="decimal"/>
      <w:suff w:val="space"/>
      <w:lvlText w:val="5.12.%3"/>
      <w:lvlJc w:val="left"/>
      <w:pPr>
        <w:ind w:left="0" w:firstLine="567"/>
      </w:pPr>
      <w:rPr>
        <w:rFonts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CDE462C"/>
    <w:multiLevelType w:val="multilevel"/>
    <w:tmpl w:val="3A32F5F4"/>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1"/>
      <w:numFmt w:val="decimal"/>
      <w:suff w:val="space"/>
      <w:lvlText w:val="5.14.%3"/>
      <w:lvlJc w:val="left"/>
      <w:pPr>
        <w:ind w:left="0" w:firstLine="567"/>
      </w:pPr>
      <w:rPr>
        <w:rFonts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FE573FA"/>
    <w:multiLevelType w:val="multilevel"/>
    <w:tmpl w:val="6972D910"/>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1"/>
      <w:numFmt w:val="decimal"/>
      <w:suff w:val="space"/>
      <w:lvlText w:val="5.13.%3"/>
      <w:lvlJc w:val="left"/>
      <w:pPr>
        <w:ind w:left="0" w:firstLine="567"/>
      </w:pPr>
      <w:rPr>
        <w:rFonts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B6C24EE"/>
    <w:multiLevelType w:val="multilevel"/>
    <w:tmpl w:val="D60ADC12"/>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1"/>
      <w:numFmt w:val="decimal"/>
      <w:suff w:val="space"/>
      <w:lvlText w:val="5.22.%3"/>
      <w:lvlJc w:val="left"/>
      <w:pPr>
        <w:ind w:left="0" w:firstLine="567"/>
      </w:pPr>
      <w:rPr>
        <w:rFonts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B733A37"/>
    <w:multiLevelType w:val="multilevel"/>
    <w:tmpl w:val="7030530C"/>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1"/>
      <w:numFmt w:val="decimal"/>
      <w:suff w:val="space"/>
      <w:lvlText w:val="5.2.%3"/>
      <w:lvlJc w:val="left"/>
      <w:pPr>
        <w:ind w:left="567" w:hanging="567"/>
      </w:pPr>
      <w:rPr>
        <w:rFonts w:hint="default"/>
        <w:b w:val="0"/>
        <w:strike w:val="0"/>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5"/>
  </w:num>
  <w:num w:numId="2">
    <w:abstractNumId w:val="27"/>
  </w:num>
  <w:num w:numId="3">
    <w:abstractNumId w:val="38"/>
  </w:num>
  <w:num w:numId="4">
    <w:abstractNumId w:val="28"/>
  </w:num>
  <w:num w:numId="5">
    <w:abstractNumId w:val="4"/>
  </w:num>
  <w:num w:numId="6">
    <w:abstractNumId w:val="49"/>
  </w:num>
  <w:num w:numId="7">
    <w:abstractNumId w:val="16"/>
  </w:num>
  <w:num w:numId="8">
    <w:abstractNumId w:val="7"/>
  </w:num>
  <w:num w:numId="9">
    <w:abstractNumId w:val="26"/>
  </w:num>
  <w:num w:numId="10">
    <w:abstractNumId w:val="11"/>
  </w:num>
  <w:num w:numId="11">
    <w:abstractNumId w:val="42"/>
  </w:num>
  <w:num w:numId="12">
    <w:abstractNumId w:val="39"/>
  </w:num>
  <w:num w:numId="13">
    <w:abstractNumId w:val="33"/>
  </w:num>
  <w:num w:numId="14">
    <w:abstractNumId w:val="6"/>
  </w:num>
  <w:num w:numId="15">
    <w:abstractNumId w:val="8"/>
  </w:num>
  <w:num w:numId="16">
    <w:abstractNumId w:val="3"/>
  </w:num>
  <w:num w:numId="17">
    <w:abstractNumId w:val="14"/>
  </w:num>
  <w:num w:numId="18">
    <w:abstractNumId w:val="9"/>
  </w:num>
  <w:num w:numId="19">
    <w:abstractNumId w:val="17"/>
  </w:num>
  <w:num w:numId="20">
    <w:abstractNumId w:val="36"/>
  </w:num>
  <w:num w:numId="21">
    <w:abstractNumId w:val="43"/>
  </w:num>
  <w:num w:numId="22">
    <w:abstractNumId w:val="18"/>
  </w:num>
  <w:num w:numId="23">
    <w:abstractNumId w:val="40"/>
  </w:num>
  <w:num w:numId="24">
    <w:abstractNumId w:val="45"/>
  </w:num>
  <w:num w:numId="25">
    <w:abstractNumId w:val="41"/>
  </w:num>
  <w:num w:numId="26">
    <w:abstractNumId w:val="20"/>
  </w:num>
  <w:num w:numId="27">
    <w:abstractNumId w:val="47"/>
  </w:num>
  <w:num w:numId="28">
    <w:abstractNumId w:val="46"/>
  </w:num>
  <w:num w:numId="29">
    <w:abstractNumId w:val="25"/>
  </w:num>
  <w:num w:numId="30">
    <w:abstractNumId w:val="19"/>
  </w:num>
  <w:num w:numId="31">
    <w:abstractNumId w:val="30"/>
  </w:num>
  <w:num w:numId="32">
    <w:abstractNumId w:val="44"/>
  </w:num>
  <w:num w:numId="33">
    <w:abstractNumId w:val="34"/>
  </w:num>
  <w:num w:numId="34">
    <w:abstractNumId w:val="2"/>
  </w:num>
  <w:num w:numId="35">
    <w:abstractNumId w:val="32"/>
  </w:num>
  <w:num w:numId="36">
    <w:abstractNumId w:val="37"/>
  </w:num>
  <w:num w:numId="37">
    <w:abstractNumId w:val="29"/>
  </w:num>
  <w:num w:numId="38">
    <w:abstractNumId w:val="48"/>
  </w:num>
  <w:num w:numId="39">
    <w:abstractNumId w:val="23"/>
  </w:num>
  <w:num w:numId="40">
    <w:abstractNumId w:val="22"/>
  </w:num>
  <w:num w:numId="41">
    <w:abstractNumId w:val="31"/>
  </w:num>
  <w:num w:numId="42">
    <w:abstractNumId w:val="15"/>
  </w:num>
  <w:num w:numId="43">
    <w:abstractNumId w:val="21"/>
  </w:num>
  <w:num w:numId="44">
    <w:abstractNumId w:val="13"/>
  </w:num>
  <w:num w:numId="45">
    <w:abstractNumId w:val="12"/>
  </w:num>
  <w:num w:numId="46">
    <w:abstractNumId w:val="1"/>
  </w:num>
  <w:num w:numId="47">
    <w:abstractNumId w:val="24"/>
  </w:num>
  <w:num w:numId="48">
    <w:abstractNumId w:val="10"/>
  </w:num>
  <w:num w:numId="49">
    <w:abstractNumId w:val="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bordersDoNotSurroundHeader/>
  <w:bordersDoNotSurroundFooter/>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autoHyphenation/>
  <w:hyphenationZone w:val="142"/>
  <w:evenAndOddHeaders/>
  <w:drawingGridHorizontalSpacing w:val="9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5CD"/>
    <w:rsid w:val="000013A9"/>
    <w:rsid w:val="000018E2"/>
    <w:rsid w:val="0000235C"/>
    <w:rsid w:val="00003540"/>
    <w:rsid w:val="00003A19"/>
    <w:rsid w:val="0000486F"/>
    <w:rsid w:val="00004B00"/>
    <w:rsid w:val="000056E6"/>
    <w:rsid w:val="00005EE3"/>
    <w:rsid w:val="00005F85"/>
    <w:rsid w:val="0000614F"/>
    <w:rsid w:val="000068A8"/>
    <w:rsid w:val="00006993"/>
    <w:rsid w:val="00006DA3"/>
    <w:rsid w:val="000070E1"/>
    <w:rsid w:val="000072EB"/>
    <w:rsid w:val="00007B5C"/>
    <w:rsid w:val="0001138D"/>
    <w:rsid w:val="000126C3"/>
    <w:rsid w:val="00012F02"/>
    <w:rsid w:val="00013792"/>
    <w:rsid w:val="000140A5"/>
    <w:rsid w:val="000143A5"/>
    <w:rsid w:val="000143E5"/>
    <w:rsid w:val="00014428"/>
    <w:rsid w:val="0001452E"/>
    <w:rsid w:val="000145AD"/>
    <w:rsid w:val="00014742"/>
    <w:rsid w:val="0001554F"/>
    <w:rsid w:val="000161A9"/>
    <w:rsid w:val="0001622E"/>
    <w:rsid w:val="000165C4"/>
    <w:rsid w:val="00016D23"/>
    <w:rsid w:val="0001765E"/>
    <w:rsid w:val="000176D5"/>
    <w:rsid w:val="00017D18"/>
    <w:rsid w:val="0002028A"/>
    <w:rsid w:val="00020E72"/>
    <w:rsid w:val="00021635"/>
    <w:rsid w:val="00021AFF"/>
    <w:rsid w:val="000221D7"/>
    <w:rsid w:val="000226F1"/>
    <w:rsid w:val="00022F02"/>
    <w:rsid w:val="0002338A"/>
    <w:rsid w:val="000233E5"/>
    <w:rsid w:val="000238C8"/>
    <w:rsid w:val="000239C0"/>
    <w:rsid w:val="00023D7A"/>
    <w:rsid w:val="00024A32"/>
    <w:rsid w:val="00025012"/>
    <w:rsid w:val="00025549"/>
    <w:rsid w:val="00025670"/>
    <w:rsid w:val="00026227"/>
    <w:rsid w:val="00026385"/>
    <w:rsid w:val="00026F96"/>
    <w:rsid w:val="000272EB"/>
    <w:rsid w:val="000278CB"/>
    <w:rsid w:val="00027D05"/>
    <w:rsid w:val="00030389"/>
    <w:rsid w:val="0003075D"/>
    <w:rsid w:val="00030C0F"/>
    <w:rsid w:val="00031013"/>
    <w:rsid w:val="000310AE"/>
    <w:rsid w:val="00033278"/>
    <w:rsid w:val="00033A88"/>
    <w:rsid w:val="000340ED"/>
    <w:rsid w:val="00034608"/>
    <w:rsid w:val="00034662"/>
    <w:rsid w:val="00034BED"/>
    <w:rsid w:val="000352E1"/>
    <w:rsid w:val="000353E0"/>
    <w:rsid w:val="00035821"/>
    <w:rsid w:val="00035977"/>
    <w:rsid w:val="0003601A"/>
    <w:rsid w:val="00036E1C"/>
    <w:rsid w:val="00037156"/>
    <w:rsid w:val="000372C8"/>
    <w:rsid w:val="0003761F"/>
    <w:rsid w:val="0003784F"/>
    <w:rsid w:val="0004015D"/>
    <w:rsid w:val="00040D34"/>
    <w:rsid w:val="00040D77"/>
    <w:rsid w:val="00041331"/>
    <w:rsid w:val="0004138A"/>
    <w:rsid w:val="000416F2"/>
    <w:rsid w:val="00041701"/>
    <w:rsid w:val="00042273"/>
    <w:rsid w:val="0004471A"/>
    <w:rsid w:val="00044A8F"/>
    <w:rsid w:val="00044C9D"/>
    <w:rsid w:val="00044FC2"/>
    <w:rsid w:val="00045648"/>
    <w:rsid w:val="000459F5"/>
    <w:rsid w:val="00045F13"/>
    <w:rsid w:val="00046593"/>
    <w:rsid w:val="00046F8D"/>
    <w:rsid w:val="0004702A"/>
    <w:rsid w:val="00047456"/>
    <w:rsid w:val="00047950"/>
    <w:rsid w:val="00050128"/>
    <w:rsid w:val="000502FB"/>
    <w:rsid w:val="00050D37"/>
    <w:rsid w:val="00051871"/>
    <w:rsid w:val="0005202D"/>
    <w:rsid w:val="00052976"/>
    <w:rsid w:val="0005309D"/>
    <w:rsid w:val="000531F4"/>
    <w:rsid w:val="000535B0"/>
    <w:rsid w:val="0005490D"/>
    <w:rsid w:val="00054C2F"/>
    <w:rsid w:val="00054F97"/>
    <w:rsid w:val="0005527A"/>
    <w:rsid w:val="0005577E"/>
    <w:rsid w:val="00055962"/>
    <w:rsid w:val="00055A69"/>
    <w:rsid w:val="00055B27"/>
    <w:rsid w:val="00055CE4"/>
    <w:rsid w:val="00055FDF"/>
    <w:rsid w:val="00056635"/>
    <w:rsid w:val="000568D7"/>
    <w:rsid w:val="00056B69"/>
    <w:rsid w:val="00057888"/>
    <w:rsid w:val="0006052B"/>
    <w:rsid w:val="000620AB"/>
    <w:rsid w:val="00062933"/>
    <w:rsid w:val="00062CA5"/>
    <w:rsid w:val="00064032"/>
    <w:rsid w:val="0006509C"/>
    <w:rsid w:val="000650CB"/>
    <w:rsid w:val="00065BEB"/>
    <w:rsid w:val="00066063"/>
    <w:rsid w:val="000661B3"/>
    <w:rsid w:val="00066DAC"/>
    <w:rsid w:val="00066F7F"/>
    <w:rsid w:val="000670C5"/>
    <w:rsid w:val="00067690"/>
    <w:rsid w:val="00067C77"/>
    <w:rsid w:val="00067FB0"/>
    <w:rsid w:val="0007036C"/>
    <w:rsid w:val="000704FA"/>
    <w:rsid w:val="00070BED"/>
    <w:rsid w:val="00070DE1"/>
    <w:rsid w:val="00071006"/>
    <w:rsid w:val="00071178"/>
    <w:rsid w:val="00071432"/>
    <w:rsid w:val="00071486"/>
    <w:rsid w:val="000714DF"/>
    <w:rsid w:val="0007169C"/>
    <w:rsid w:val="000718EE"/>
    <w:rsid w:val="0007218A"/>
    <w:rsid w:val="0007314A"/>
    <w:rsid w:val="000742F4"/>
    <w:rsid w:val="00074632"/>
    <w:rsid w:val="00074B7D"/>
    <w:rsid w:val="00074B8F"/>
    <w:rsid w:val="00074E4A"/>
    <w:rsid w:val="000755A2"/>
    <w:rsid w:val="000758F0"/>
    <w:rsid w:val="00075AFF"/>
    <w:rsid w:val="00076F4D"/>
    <w:rsid w:val="0008068B"/>
    <w:rsid w:val="00081C46"/>
    <w:rsid w:val="00082173"/>
    <w:rsid w:val="00082F37"/>
    <w:rsid w:val="0008379D"/>
    <w:rsid w:val="000856D0"/>
    <w:rsid w:val="00085811"/>
    <w:rsid w:val="000863A1"/>
    <w:rsid w:val="000866ED"/>
    <w:rsid w:val="0008711D"/>
    <w:rsid w:val="00087713"/>
    <w:rsid w:val="00087C48"/>
    <w:rsid w:val="00087FDB"/>
    <w:rsid w:val="00090253"/>
    <w:rsid w:val="0009060E"/>
    <w:rsid w:val="000906B4"/>
    <w:rsid w:val="000910D3"/>
    <w:rsid w:val="0009134A"/>
    <w:rsid w:val="000914B6"/>
    <w:rsid w:val="00091D32"/>
    <w:rsid w:val="0009328B"/>
    <w:rsid w:val="00093577"/>
    <w:rsid w:val="00093838"/>
    <w:rsid w:val="000939A6"/>
    <w:rsid w:val="00093DDA"/>
    <w:rsid w:val="00094735"/>
    <w:rsid w:val="00094763"/>
    <w:rsid w:val="00094A95"/>
    <w:rsid w:val="00094B95"/>
    <w:rsid w:val="00094C54"/>
    <w:rsid w:val="000962C8"/>
    <w:rsid w:val="00096FAB"/>
    <w:rsid w:val="00097B10"/>
    <w:rsid w:val="000A072F"/>
    <w:rsid w:val="000A0A1C"/>
    <w:rsid w:val="000A0BEF"/>
    <w:rsid w:val="000A1542"/>
    <w:rsid w:val="000A2DE0"/>
    <w:rsid w:val="000A30C1"/>
    <w:rsid w:val="000A377A"/>
    <w:rsid w:val="000A3922"/>
    <w:rsid w:val="000A39F4"/>
    <w:rsid w:val="000A4ED3"/>
    <w:rsid w:val="000A50ED"/>
    <w:rsid w:val="000A6557"/>
    <w:rsid w:val="000A6878"/>
    <w:rsid w:val="000A7388"/>
    <w:rsid w:val="000A7608"/>
    <w:rsid w:val="000A7C1E"/>
    <w:rsid w:val="000B0055"/>
    <w:rsid w:val="000B039F"/>
    <w:rsid w:val="000B243E"/>
    <w:rsid w:val="000B2636"/>
    <w:rsid w:val="000B2D88"/>
    <w:rsid w:val="000B35AA"/>
    <w:rsid w:val="000B3695"/>
    <w:rsid w:val="000B4600"/>
    <w:rsid w:val="000B5190"/>
    <w:rsid w:val="000B563D"/>
    <w:rsid w:val="000B5FF2"/>
    <w:rsid w:val="000B6254"/>
    <w:rsid w:val="000B70A8"/>
    <w:rsid w:val="000B70EE"/>
    <w:rsid w:val="000B759F"/>
    <w:rsid w:val="000B7BA7"/>
    <w:rsid w:val="000B7CD2"/>
    <w:rsid w:val="000C1067"/>
    <w:rsid w:val="000C10DE"/>
    <w:rsid w:val="000C1111"/>
    <w:rsid w:val="000C19FC"/>
    <w:rsid w:val="000C21FD"/>
    <w:rsid w:val="000C2EB4"/>
    <w:rsid w:val="000C33E4"/>
    <w:rsid w:val="000C360B"/>
    <w:rsid w:val="000C418E"/>
    <w:rsid w:val="000C470A"/>
    <w:rsid w:val="000C529C"/>
    <w:rsid w:val="000C5737"/>
    <w:rsid w:val="000C5A5F"/>
    <w:rsid w:val="000C69EE"/>
    <w:rsid w:val="000C6B07"/>
    <w:rsid w:val="000C7A14"/>
    <w:rsid w:val="000D0405"/>
    <w:rsid w:val="000D0C4F"/>
    <w:rsid w:val="000D14A9"/>
    <w:rsid w:val="000D23D4"/>
    <w:rsid w:val="000D295B"/>
    <w:rsid w:val="000D318B"/>
    <w:rsid w:val="000D3244"/>
    <w:rsid w:val="000D3DF6"/>
    <w:rsid w:val="000D45D9"/>
    <w:rsid w:val="000D49AF"/>
    <w:rsid w:val="000D4E0C"/>
    <w:rsid w:val="000D5647"/>
    <w:rsid w:val="000D56E2"/>
    <w:rsid w:val="000D5DD6"/>
    <w:rsid w:val="000D5FA9"/>
    <w:rsid w:val="000D6622"/>
    <w:rsid w:val="000D75C2"/>
    <w:rsid w:val="000E1956"/>
    <w:rsid w:val="000E2341"/>
    <w:rsid w:val="000E287C"/>
    <w:rsid w:val="000E43A9"/>
    <w:rsid w:val="000E46BB"/>
    <w:rsid w:val="000E4E22"/>
    <w:rsid w:val="000E589F"/>
    <w:rsid w:val="000E5BBD"/>
    <w:rsid w:val="000E5D6C"/>
    <w:rsid w:val="000E6592"/>
    <w:rsid w:val="000E6809"/>
    <w:rsid w:val="000E6C1B"/>
    <w:rsid w:val="000E7A02"/>
    <w:rsid w:val="000F0F07"/>
    <w:rsid w:val="000F2477"/>
    <w:rsid w:val="000F268B"/>
    <w:rsid w:val="000F271D"/>
    <w:rsid w:val="000F2B1A"/>
    <w:rsid w:val="000F2C40"/>
    <w:rsid w:val="000F2C94"/>
    <w:rsid w:val="000F2EAF"/>
    <w:rsid w:val="000F3087"/>
    <w:rsid w:val="000F39EE"/>
    <w:rsid w:val="000F3E4D"/>
    <w:rsid w:val="000F4177"/>
    <w:rsid w:val="000F4B72"/>
    <w:rsid w:val="000F4BC6"/>
    <w:rsid w:val="000F5591"/>
    <w:rsid w:val="000F57C8"/>
    <w:rsid w:val="000F65A5"/>
    <w:rsid w:val="000F6793"/>
    <w:rsid w:val="000F6B64"/>
    <w:rsid w:val="000F7FEF"/>
    <w:rsid w:val="0010000D"/>
    <w:rsid w:val="00100DA7"/>
    <w:rsid w:val="00100FAC"/>
    <w:rsid w:val="00101988"/>
    <w:rsid w:val="00101B95"/>
    <w:rsid w:val="00101F80"/>
    <w:rsid w:val="00102950"/>
    <w:rsid w:val="00102D88"/>
    <w:rsid w:val="00103A22"/>
    <w:rsid w:val="00103B68"/>
    <w:rsid w:val="0010422A"/>
    <w:rsid w:val="001047DD"/>
    <w:rsid w:val="00104CBE"/>
    <w:rsid w:val="00104D58"/>
    <w:rsid w:val="00104D7F"/>
    <w:rsid w:val="00104E45"/>
    <w:rsid w:val="001056FA"/>
    <w:rsid w:val="00105BFC"/>
    <w:rsid w:val="00106F5E"/>
    <w:rsid w:val="001075B0"/>
    <w:rsid w:val="00110155"/>
    <w:rsid w:val="00110180"/>
    <w:rsid w:val="001103F5"/>
    <w:rsid w:val="00111F50"/>
    <w:rsid w:val="00112044"/>
    <w:rsid w:val="001128B9"/>
    <w:rsid w:val="00112A43"/>
    <w:rsid w:val="00112D18"/>
    <w:rsid w:val="00112FF3"/>
    <w:rsid w:val="00113389"/>
    <w:rsid w:val="00113409"/>
    <w:rsid w:val="00115EA1"/>
    <w:rsid w:val="00116673"/>
    <w:rsid w:val="001173C4"/>
    <w:rsid w:val="00117B15"/>
    <w:rsid w:val="001207E3"/>
    <w:rsid w:val="00121383"/>
    <w:rsid w:val="00121975"/>
    <w:rsid w:val="001223A6"/>
    <w:rsid w:val="00123421"/>
    <w:rsid w:val="00123830"/>
    <w:rsid w:val="0012396F"/>
    <w:rsid w:val="00124BCB"/>
    <w:rsid w:val="00125CB3"/>
    <w:rsid w:val="00125D0A"/>
    <w:rsid w:val="001267C3"/>
    <w:rsid w:val="001272E8"/>
    <w:rsid w:val="00127652"/>
    <w:rsid w:val="00127B60"/>
    <w:rsid w:val="00127DAB"/>
    <w:rsid w:val="00127FF4"/>
    <w:rsid w:val="00130F2D"/>
    <w:rsid w:val="00131F3F"/>
    <w:rsid w:val="00132144"/>
    <w:rsid w:val="00132597"/>
    <w:rsid w:val="0013381B"/>
    <w:rsid w:val="00133A43"/>
    <w:rsid w:val="00135376"/>
    <w:rsid w:val="00136044"/>
    <w:rsid w:val="001368E4"/>
    <w:rsid w:val="00140296"/>
    <w:rsid w:val="00140B56"/>
    <w:rsid w:val="001422E7"/>
    <w:rsid w:val="0014295E"/>
    <w:rsid w:val="00144724"/>
    <w:rsid w:val="00145431"/>
    <w:rsid w:val="001457F6"/>
    <w:rsid w:val="00145AD5"/>
    <w:rsid w:val="00145F65"/>
    <w:rsid w:val="00147969"/>
    <w:rsid w:val="00147A69"/>
    <w:rsid w:val="00147A6E"/>
    <w:rsid w:val="0015029F"/>
    <w:rsid w:val="001510E4"/>
    <w:rsid w:val="00151819"/>
    <w:rsid w:val="00151C86"/>
    <w:rsid w:val="00152440"/>
    <w:rsid w:val="00152B74"/>
    <w:rsid w:val="00153735"/>
    <w:rsid w:val="00154181"/>
    <w:rsid w:val="00154AB8"/>
    <w:rsid w:val="00154AC3"/>
    <w:rsid w:val="00154F64"/>
    <w:rsid w:val="00155025"/>
    <w:rsid w:val="00155BA7"/>
    <w:rsid w:val="00155CA2"/>
    <w:rsid w:val="00155CFF"/>
    <w:rsid w:val="00155D67"/>
    <w:rsid w:val="00155D92"/>
    <w:rsid w:val="00156030"/>
    <w:rsid w:val="00156E6E"/>
    <w:rsid w:val="0015756B"/>
    <w:rsid w:val="00157A87"/>
    <w:rsid w:val="00157C3A"/>
    <w:rsid w:val="00157D11"/>
    <w:rsid w:val="00157DA1"/>
    <w:rsid w:val="00160845"/>
    <w:rsid w:val="00160BB4"/>
    <w:rsid w:val="00161359"/>
    <w:rsid w:val="0016159C"/>
    <w:rsid w:val="0016179A"/>
    <w:rsid w:val="001618D9"/>
    <w:rsid w:val="001619B0"/>
    <w:rsid w:val="001619B4"/>
    <w:rsid w:val="0016248B"/>
    <w:rsid w:val="0016256E"/>
    <w:rsid w:val="00162762"/>
    <w:rsid w:val="00162AAD"/>
    <w:rsid w:val="00162F21"/>
    <w:rsid w:val="0016308A"/>
    <w:rsid w:val="001636CE"/>
    <w:rsid w:val="00163840"/>
    <w:rsid w:val="00164140"/>
    <w:rsid w:val="0016465D"/>
    <w:rsid w:val="00164CE1"/>
    <w:rsid w:val="0016511C"/>
    <w:rsid w:val="0016536E"/>
    <w:rsid w:val="00165672"/>
    <w:rsid w:val="00166993"/>
    <w:rsid w:val="00167768"/>
    <w:rsid w:val="00167C8B"/>
    <w:rsid w:val="00170014"/>
    <w:rsid w:val="00170381"/>
    <w:rsid w:val="00170622"/>
    <w:rsid w:val="00170D09"/>
    <w:rsid w:val="00170D46"/>
    <w:rsid w:val="0017328E"/>
    <w:rsid w:val="001735BB"/>
    <w:rsid w:val="00173B9F"/>
    <w:rsid w:val="00174274"/>
    <w:rsid w:val="001742B4"/>
    <w:rsid w:val="001742F8"/>
    <w:rsid w:val="00174A7B"/>
    <w:rsid w:val="00175418"/>
    <w:rsid w:val="001754B8"/>
    <w:rsid w:val="0017577C"/>
    <w:rsid w:val="00175857"/>
    <w:rsid w:val="00175C3C"/>
    <w:rsid w:val="00175E6C"/>
    <w:rsid w:val="00175ED1"/>
    <w:rsid w:val="00176685"/>
    <w:rsid w:val="00176CB4"/>
    <w:rsid w:val="00177F1E"/>
    <w:rsid w:val="00180044"/>
    <w:rsid w:val="001801F2"/>
    <w:rsid w:val="001802F8"/>
    <w:rsid w:val="00180387"/>
    <w:rsid w:val="0018069B"/>
    <w:rsid w:val="00180A82"/>
    <w:rsid w:val="0018108C"/>
    <w:rsid w:val="001810A7"/>
    <w:rsid w:val="00181722"/>
    <w:rsid w:val="00181CE4"/>
    <w:rsid w:val="001829B4"/>
    <w:rsid w:val="00183B1E"/>
    <w:rsid w:val="0018452F"/>
    <w:rsid w:val="001848EA"/>
    <w:rsid w:val="00184C7F"/>
    <w:rsid w:val="00185754"/>
    <w:rsid w:val="001859C5"/>
    <w:rsid w:val="0018655D"/>
    <w:rsid w:val="00186D8D"/>
    <w:rsid w:val="001878E8"/>
    <w:rsid w:val="00187F45"/>
    <w:rsid w:val="001928A0"/>
    <w:rsid w:val="00193B89"/>
    <w:rsid w:val="00193B99"/>
    <w:rsid w:val="00193D66"/>
    <w:rsid w:val="001949DA"/>
    <w:rsid w:val="00194F54"/>
    <w:rsid w:val="00194FE6"/>
    <w:rsid w:val="00195114"/>
    <w:rsid w:val="00196074"/>
    <w:rsid w:val="001968C0"/>
    <w:rsid w:val="00197F1D"/>
    <w:rsid w:val="001A0153"/>
    <w:rsid w:val="001A0404"/>
    <w:rsid w:val="001A050A"/>
    <w:rsid w:val="001A0F2F"/>
    <w:rsid w:val="001A12BE"/>
    <w:rsid w:val="001A1880"/>
    <w:rsid w:val="001A1CCD"/>
    <w:rsid w:val="001A2D1C"/>
    <w:rsid w:val="001A2FCC"/>
    <w:rsid w:val="001A302E"/>
    <w:rsid w:val="001A3AEE"/>
    <w:rsid w:val="001A3E9C"/>
    <w:rsid w:val="001A44CA"/>
    <w:rsid w:val="001A46EC"/>
    <w:rsid w:val="001A4988"/>
    <w:rsid w:val="001A4C69"/>
    <w:rsid w:val="001A4D74"/>
    <w:rsid w:val="001A5124"/>
    <w:rsid w:val="001A57CF"/>
    <w:rsid w:val="001A6269"/>
    <w:rsid w:val="001A6490"/>
    <w:rsid w:val="001A7787"/>
    <w:rsid w:val="001A7BCF"/>
    <w:rsid w:val="001B1306"/>
    <w:rsid w:val="001B1375"/>
    <w:rsid w:val="001B1D21"/>
    <w:rsid w:val="001B1ED0"/>
    <w:rsid w:val="001B20D2"/>
    <w:rsid w:val="001B23C4"/>
    <w:rsid w:val="001B2957"/>
    <w:rsid w:val="001B2A19"/>
    <w:rsid w:val="001B30CB"/>
    <w:rsid w:val="001B3637"/>
    <w:rsid w:val="001B4285"/>
    <w:rsid w:val="001B4562"/>
    <w:rsid w:val="001B4E68"/>
    <w:rsid w:val="001B59B1"/>
    <w:rsid w:val="001B7008"/>
    <w:rsid w:val="001B7290"/>
    <w:rsid w:val="001C0176"/>
    <w:rsid w:val="001C0839"/>
    <w:rsid w:val="001C08EA"/>
    <w:rsid w:val="001C0B00"/>
    <w:rsid w:val="001C15FD"/>
    <w:rsid w:val="001C29B2"/>
    <w:rsid w:val="001C30A4"/>
    <w:rsid w:val="001C372E"/>
    <w:rsid w:val="001C4662"/>
    <w:rsid w:val="001C47A7"/>
    <w:rsid w:val="001C598C"/>
    <w:rsid w:val="001C63B5"/>
    <w:rsid w:val="001C6899"/>
    <w:rsid w:val="001C6CB4"/>
    <w:rsid w:val="001C7BA2"/>
    <w:rsid w:val="001D00BA"/>
    <w:rsid w:val="001D0A1D"/>
    <w:rsid w:val="001D1494"/>
    <w:rsid w:val="001D283D"/>
    <w:rsid w:val="001D3945"/>
    <w:rsid w:val="001D3EE8"/>
    <w:rsid w:val="001D42D4"/>
    <w:rsid w:val="001D5ABB"/>
    <w:rsid w:val="001D670D"/>
    <w:rsid w:val="001D7643"/>
    <w:rsid w:val="001D7900"/>
    <w:rsid w:val="001D7B9D"/>
    <w:rsid w:val="001D7BBB"/>
    <w:rsid w:val="001D7DCF"/>
    <w:rsid w:val="001D7E36"/>
    <w:rsid w:val="001D7F73"/>
    <w:rsid w:val="001E07D2"/>
    <w:rsid w:val="001E09E2"/>
    <w:rsid w:val="001E0F19"/>
    <w:rsid w:val="001E143D"/>
    <w:rsid w:val="001E2047"/>
    <w:rsid w:val="001E20CD"/>
    <w:rsid w:val="001E25F7"/>
    <w:rsid w:val="001E2AD8"/>
    <w:rsid w:val="001E2D7E"/>
    <w:rsid w:val="001E3630"/>
    <w:rsid w:val="001E398D"/>
    <w:rsid w:val="001E39D6"/>
    <w:rsid w:val="001E49C4"/>
    <w:rsid w:val="001E4E67"/>
    <w:rsid w:val="001E576C"/>
    <w:rsid w:val="001E7507"/>
    <w:rsid w:val="001E76F8"/>
    <w:rsid w:val="001E7DB0"/>
    <w:rsid w:val="001F1173"/>
    <w:rsid w:val="001F14BF"/>
    <w:rsid w:val="001F1ADB"/>
    <w:rsid w:val="001F1F27"/>
    <w:rsid w:val="001F3889"/>
    <w:rsid w:val="001F457D"/>
    <w:rsid w:val="001F485A"/>
    <w:rsid w:val="001F4BDC"/>
    <w:rsid w:val="001F5CE0"/>
    <w:rsid w:val="001F5F31"/>
    <w:rsid w:val="001F630D"/>
    <w:rsid w:val="001F6CA1"/>
    <w:rsid w:val="001F7558"/>
    <w:rsid w:val="001F7B49"/>
    <w:rsid w:val="00201687"/>
    <w:rsid w:val="002016C4"/>
    <w:rsid w:val="002019F4"/>
    <w:rsid w:val="00202067"/>
    <w:rsid w:val="0020309C"/>
    <w:rsid w:val="002033F3"/>
    <w:rsid w:val="00203938"/>
    <w:rsid w:val="0020485B"/>
    <w:rsid w:val="00204BB8"/>
    <w:rsid w:val="00204C0A"/>
    <w:rsid w:val="00205162"/>
    <w:rsid w:val="0020627A"/>
    <w:rsid w:val="00206A29"/>
    <w:rsid w:val="00206C37"/>
    <w:rsid w:val="00206ED8"/>
    <w:rsid w:val="002071A6"/>
    <w:rsid w:val="00207421"/>
    <w:rsid w:val="002075A0"/>
    <w:rsid w:val="0020767A"/>
    <w:rsid w:val="00207D97"/>
    <w:rsid w:val="002111B9"/>
    <w:rsid w:val="00211940"/>
    <w:rsid w:val="00211D0D"/>
    <w:rsid w:val="0021255C"/>
    <w:rsid w:val="002127D1"/>
    <w:rsid w:val="00212DD0"/>
    <w:rsid w:val="00213996"/>
    <w:rsid w:val="00213E10"/>
    <w:rsid w:val="00214686"/>
    <w:rsid w:val="002159FD"/>
    <w:rsid w:val="002176C6"/>
    <w:rsid w:val="0022123D"/>
    <w:rsid w:val="00221566"/>
    <w:rsid w:val="00221C59"/>
    <w:rsid w:val="00221EDA"/>
    <w:rsid w:val="002230D4"/>
    <w:rsid w:val="00223903"/>
    <w:rsid w:val="00224214"/>
    <w:rsid w:val="00224260"/>
    <w:rsid w:val="00224C03"/>
    <w:rsid w:val="002259B7"/>
    <w:rsid w:val="00225B6C"/>
    <w:rsid w:val="00226645"/>
    <w:rsid w:val="00226B91"/>
    <w:rsid w:val="002270CE"/>
    <w:rsid w:val="002275D5"/>
    <w:rsid w:val="00230133"/>
    <w:rsid w:val="002303D0"/>
    <w:rsid w:val="00230489"/>
    <w:rsid w:val="00230836"/>
    <w:rsid w:val="00230860"/>
    <w:rsid w:val="00230A73"/>
    <w:rsid w:val="00230C95"/>
    <w:rsid w:val="002313BE"/>
    <w:rsid w:val="002317BE"/>
    <w:rsid w:val="0023317E"/>
    <w:rsid w:val="00233370"/>
    <w:rsid w:val="00233E91"/>
    <w:rsid w:val="0023423B"/>
    <w:rsid w:val="00234845"/>
    <w:rsid w:val="00234DD4"/>
    <w:rsid w:val="002352C1"/>
    <w:rsid w:val="00235457"/>
    <w:rsid w:val="00235D18"/>
    <w:rsid w:val="00236A92"/>
    <w:rsid w:val="00236ECB"/>
    <w:rsid w:val="00237619"/>
    <w:rsid w:val="002376A4"/>
    <w:rsid w:val="0023778B"/>
    <w:rsid w:val="00237BC6"/>
    <w:rsid w:val="002402F8"/>
    <w:rsid w:val="002413E9"/>
    <w:rsid w:val="002422FB"/>
    <w:rsid w:val="00242556"/>
    <w:rsid w:val="00244889"/>
    <w:rsid w:val="00245662"/>
    <w:rsid w:val="00245832"/>
    <w:rsid w:val="002459E0"/>
    <w:rsid w:val="00247643"/>
    <w:rsid w:val="00250647"/>
    <w:rsid w:val="00250973"/>
    <w:rsid w:val="00250B29"/>
    <w:rsid w:val="00250B9B"/>
    <w:rsid w:val="002512F0"/>
    <w:rsid w:val="0025135F"/>
    <w:rsid w:val="00251B5E"/>
    <w:rsid w:val="0025201E"/>
    <w:rsid w:val="00252691"/>
    <w:rsid w:val="00252E9C"/>
    <w:rsid w:val="0025357E"/>
    <w:rsid w:val="00253621"/>
    <w:rsid w:val="00253ADF"/>
    <w:rsid w:val="00253F01"/>
    <w:rsid w:val="002547AA"/>
    <w:rsid w:val="002547F3"/>
    <w:rsid w:val="00254852"/>
    <w:rsid w:val="00255098"/>
    <w:rsid w:val="00255516"/>
    <w:rsid w:val="00255621"/>
    <w:rsid w:val="00255C4D"/>
    <w:rsid w:val="00256119"/>
    <w:rsid w:val="00256543"/>
    <w:rsid w:val="0025678D"/>
    <w:rsid w:val="00256F35"/>
    <w:rsid w:val="00257282"/>
    <w:rsid w:val="00260227"/>
    <w:rsid w:val="002616AA"/>
    <w:rsid w:val="00261F97"/>
    <w:rsid w:val="0026218D"/>
    <w:rsid w:val="0026246B"/>
    <w:rsid w:val="00262499"/>
    <w:rsid w:val="00262727"/>
    <w:rsid w:val="00262864"/>
    <w:rsid w:val="00263C43"/>
    <w:rsid w:val="002643EB"/>
    <w:rsid w:val="00265895"/>
    <w:rsid w:val="00265C6F"/>
    <w:rsid w:val="002663F5"/>
    <w:rsid w:val="00266F32"/>
    <w:rsid w:val="00267354"/>
    <w:rsid w:val="00267F95"/>
    <w:rsid w:val="002701DB"/>
    <w:rsid w:val="002707D2"/>
    <w:rsid w:val="00271D25"/>
    <w:rsid w:val="00271DF0"/>
    <w:rsid w:val="00272349"/>
    <w:rsid w:val="00272544"/>
    <w:rsid w:val="00272588"/>
    <w:rsid w:val="0027376B"/>
    <w:rsid w:val="00273932"/>
    <w:rsid w:val="00273C60"/>
    <w:rsid w:val="00273D02"/>
    <w:rsid w:val="0027401C"/>
    <w:rsid w:val="00274660"/>
    <w:rsid w:val="00274EC9"/>
    <w:rsid w:val="00275298"/>
    <w:rsid w:val="00276019"/>
    <w:rsid w:val="00276CB4"/>
    <w:rsid w:val="0027793B"/>
    <w:rsid w:val="00280313"/>
    <w:rsid w:val="002813AA"/>
    <w:rsid w:val="00282292"/>
    <w:rsid w:val="00282297"/>
    <w:rsid w:val="0028323D"/>
    <w:rsid w:val="00283414"/>
    <w:rsid w:val="002834F3"/>
    <w:rsid w:val="00283C9A"/>
    <w:rsid w:val="00284B8E"/>
    <w:rsid w:val="00284FBD"/>
    <w:rsid w:val="002851B2"/>
    <w:rsid w:val="002857D9"/>
    <w:rsid w:val="00285E47"/>
    <w:rsid w:val="0028625F"/>
    <w:rsid w:val="002863FB"/>
    <w:rsid w:val="00286693"/>
    <w:rsid w:val="00290682"/>
    <w:rsid w:val="00290869"/>
    <w:rsid w:val="00290B6A"/>
    <w:rsid w:val="0029159E"/>
    <w:rsid w:val="00291672"/>
    <w:rsid w:val="00292593"/>
    <w:rsid w:val="002931AB"/>
    <w:rsid w:val="00293419"/>
    <w:rsid w:val="0029347B"/>
    <w:rsid w:val="002937B5"/>
    <w:rsid w:val="00293F14"/>
    <w:rsid w:val="00294146"/>
    <w:rsid w:val="0029456C"/>
    <w:rsid w:val="002949F4"/>
    <w:rsid w:val="00294F10"/>
    <w:rsid w:val="002957AF"/>
    <w:rsid w:val="002958CA"/>
    <w:rsid w:val="00296039"/>
    <w:rsid w:val="0029714F"/>
    <w:rsid w:val="00297605"/>
    <w:rsid w:val="00297EC3"/>
    <w:rsid w:val="002A002F"/>
    <w:rsid w:val="002A0965"/>
    <w:rsid w:val="002A17CF"/>
    <w:rsid w:val="002A21D1"/>
    <w:rsid w:val="002A29B8"/>
    <w:rsid w:val="002A2A72"/>
    <w:rsid w:val="002A3D8C"/>
    <w:rsid w:val="002A40C1"/>
    <w:rsid w:val="002A4A77"/>
    <w:rsid w:val="002A4B11"/>
    <w:rsid w:val="002A4D48"/>
    <w:rsid w:val="002A5749"/>
    <w:rsid w:val="002A5AB1"/>
    <w:rsid w:val="002A6027"/>
    <w:rsid w:val="002A622D"/>
    <w:rsid w:val="002A63B0"/>
    <w:rsid w:val="002A684A"/>
    <w:rsid w:val="002A692B"/>
    <w:rsid w:val="002A6BA8"/>
    <w:rsid w:val="002A7ACD"/>
    <w:rsid w:val="002A7BFC"/>
    <w:rsid w:val="002B00CA"/>
    <w:rsid w:val="002B039F"/>
    <w:rsid w:val="002B049F"/>
    <w:rsid w:val="002B070E"/>
    <w:rsid w:val="002B0B88"/>
    <w:rsid w:val="002B11C5"/>
    <w:rsid w:val="002B245E"/>
    <w:rsid w:val="002B2791"/>
    <w:rsid w:val="002B3271"/>
    <w:rsid w:val="002B3DFF"/>
    <w:rsid w:val="002B402F"/>
    <w:rsid w:val="002B438D"/>
    <w:rsid w:val="002B46DD"/>
    <w:rsid w:val="002B4E4E"/>
    <w:rsid w:val="002B5638"/>
    <w:rsid w:val="002B707D"/>
    <w:rsid w:val="002B7954"/>
    <w:rsid w:val="002C02BE"/>
    <w:rsid w:val="002C0351"/>
    <w:rsid w:val="002C0782"/>
    <w:rsid w:val="002C0D19"/>
    <w:rsid w:val="002C1C22"/>
    <w:rsid w:val="002C23EA"/>
    <w:rsid w:val="002C2C9E"/>
    <w:rsid w:val="002C3670"/>
    <w:rsid w:val="002C4500"/>
    <w:rsid w:val="002C4983"/>
    <w:rsid w:val="002C5014"/>
    <w:rsid w:val="002C597C"/>
    <w:rsid w:val="002C5FA8"/>
    <w:rsid w:val="002C711A"/>
    <w:rsid w:val="002C7578"/>
    <w:rsid w:val="002C7710"/>
    <w:rsid w:val="002D00A0"/>
    <w:rsid w:val="002D03FE"/>
    <w:rsid w:val="002D0433"/>
    <w:rsid w:val="002D0BCD"/>
    <w:rsid w:val="002D1B4A"/>
    <w:rsid w:val="002D229F"/>
    <w:rsid w:val="002D2CCB"/>
    <w:rsid w:val="002D423D"/>
    <w:rsid w:val="002D5174"/>
    <w:rsid w:val="002D552B"/>
    <w:rsid w:val="002D587C"/>
    <w:rsid w:val="002D5A51"/>
    <w:rsid w:val="002D5A72"/>
    <w:rsid w:val="002D6442"/>
    <w:rsid w:val="002D78E4"/>
    <w:rsid w:val="002E0869"/>
    <w:rsid w:val="002E0E38"/>
    <w:rsid w:val="002E0E3F"/>
    <w:rsid w:val="002E18A8"/>
    <w:rsid w:val="002E19E8"/>
    <w:rsid w:val="002E1B6F"/>
    <w:rsid w:val="002E1D43"/>
    <w:rsid w:val="002E1E8B"/>
    <w:rsid w:val="002E2D8E"/>
    <w:rsid w:val="002E2FFA"/>
    <w:rsid w:val="002E3ED4"/>
    <w:rsid w:val="002E40F4"/>
    <w:rsid w:val="002E419B"/>
    <w:rsid w:val="002E4C7D"/>
    <w:rsid w:val="002E52F5"/>
    <w:rsid w:val="002E5745"/>
    <w:rsid w:val="002E58AE"/>
    <w:rsid w:val="002E5F7E"/>
    <w:rsid w:val="002E62D8"/>
    <w:rsid w:val="002E6F9F"/>
    <w:rsid w:val="002E7166"/>
    <w:rsid w:val="002E7C3B"/>
    <w:rsid w:val="002F00FA"/>
    <w:rsid w:val="002F04D9"/>
    <w:rsid w:val="002F0666"/>
    <w:rsid w:val="002F0B35"/>
    <w:rsid w:val="002F37FF"/>
    <w:rsid w:val="002F4ED1"/>
    <w:rsid w:val="002F508C"/>
    <w:rsid w:val="002F54E1"/>
    <w:rsid w:val="002F73C2"/>
    <w:rsid w:val="002F792F"/>
    <w:rsid w:val="002F7A64"/>
    <w:rsid w:val="0030048D"/>
    <w:rsid w:val="00300F76"/>
    <w:rsid w:val="00301628"/>
    <w:rsid w:val="003018AE"/>
    <w:rsid w:val="00301A94"/>
    <w:rsid w:val="0030207D"/>
    <w:rsid w:val="00302129"/>
    <w:rsid w:val="00302274"/>
    <w:rsid w:val="00302C3B"/>
    <w:rsid w:val="00303A70"/>
    <w:rsid w:val="00303CCF"/>
    <w:rsid w:val="00303D9C"/>
    <w:rsid w:val="0030559D"/>
    <w:rsid w:val="00305DC3"/>
    <w:rsid w:val="003062F7"/>
    <w:rsid w:val="00306756"/>
    <w:rsid w:val="00306919"/>
    <w:rsid w:val="00306E40"/>
    <w:rsid w:val="00307982"/>
    <w:rsid w:val="00307A6A"/>
    <w:rsid w:val="00307D27"/>
    <w:rsid w:val="0031197F"/>
    <w:rsid w:val="003128D5"/>
    <w:rsid w:val="003137D2"/>
    <w:rsid w:val="00314050"/>
    <w:rsid w:val="003145EC"/>
    <w:rsid w:val="00314699"/>
    <w:rsid w:val="003158A9"/>
    <w:rsid w:val="0031597B"/>
    <w:rsid w:val="00315F82"/>
    <w:rsid w:val="003164C9"/>
    <w:rsid w:val="00316561"/>
    <w:rsid w:val="0032034E"/>
    <w:rsid w:val="00321E34"/>
    <w:rsid w:val="0032214A"/>
    <w:rsid w:val="003224BE"/>
    <w:rsid w:val="003229AB"/>
    <w:rsid w:val="00322A7C"/>
    <w:rsid w:val="00322E6E"/>
    <w:rsid w:val="00323329"/>
    <w:rsid w:val="00323F1D"/>
    <w:rsid w:val="00323F6D"/>
    <w:rsid w:val="003241EE"/>
    <w:rsid w:val="00324373"/>
    <w:rsid w:val="003245F0"/>
    <w:rsid w:val="00324632"/>
    <w:rsid w:val="00324A99"/>
    <w:rsid w:val="00324C4E"/>
    <w:rsid w:val="00325111"/>
    <w:rsid w:val="0032533A"/>
    <w:rsid w:val="003254EF"/>
    <w:rsid w:val="00325D6E"/>
    <w:rsid w:val="00325F02"/>
    <w:rsid w:val="0032633A"/>
    <w:rsid w:val="00326583"/>
    <w:rsid w:val="00326C1A"/>
    <w:rsid w:val="00326F51"/>
    <w:rsid w:val="00327270"/>
    <w:rsid w:val="003278B0"/>
    <w:rsid w:val="00330411"/>
    <w:rsid w:val="00331DB9"/>
    <w:rsid w:val="00331EBB"/>
    <w:rsid w:val="00332191"/>
    <w:rsid w:val="0033232C"/>
    <w:rsid w:val="00334161"/>
    <w:rsid w:val="00334AD9"/>
    <w:rsid w:val="00334BA2"/>
    <w:rsid w:val="00334C5A"/>
    <w:rsid w:val="00335EE7"/>
    <w:rsid w:val="00336BCC"/>
    <w:rsid w:val="00337177"/>
    <w:rsid w:val="00337851"/>
    <w:rsid w:val="00340090"/>
    <w:rsid w:val="003402E2"/>
    <w:rsid w:val="0034063C"/>
    <w:rsid w:val="00340B25"/>
    <w:rsid w:val="00340DC9"/>
    <w:rsid w:val="0034126A"/>
    <w:rsid w:val="0034150B"/>
    <w:rsid w:val="003415ED"/>
    <w:rsid w:val="003417A7"/>
    <w:rsid w:val="00342D8D"/>
    <w:rsid w:val="003433C4"/>
    <w:rsid w:val="00343500"/>
    <w:rsid w:val="003438D3"/>
    <w:rsid w:val="00344487"/>
    <w:rsid w:val="00344AFE"/>
    <w:rsid w:val="00344D82"/>
    <w:rsid w:val="003458AC"/>
    <w:rsid w:val="003459B6"/>
    <w:rsid w:val="0034680C"/>
    <w:rsid w:val="00347867"/>
    <w:rsid w:val="00347DC7"/>
    <w:rsid w:val="0035164D"/>
    <w:rsid w:val="00351924"/>
    <w:rsid w:val="00351E15"/>
    <w:rsid w:val="003535D1"/>
    <w:rsid w:val="00353CC6"/>
    <w:rsid w:val="0035482C"/>
    <w:rsid w:val="00354DAA"/>
    <w:rsid w:val="00355667"/>
    <w:rsid w:val="003563B1"/>
    <w:rsid w:val="00357001"/>
    <w:rsid w:val="0035706C"/>
    <w:rsid w:val="00357599"/>
    <w:rsid w:val="00360F8B"/>
    <w:rsid w:val="00361059"/>
    <w:rsid w:val="003610B8"/>
    <w:rsid w:val="003617CF"/>
    <w:rsid w:val="00362DD7"/>
    <w:rsid w:val="00362E1B"/>
    <w:rsid w:val="00364C79"/>
    <w:rsid w:val="00364D2D"/>
    <w:rsid w:val="00364E6E"/>
    <w:rsid w:val="0036546E"/>
    <w:rsid w:val="003655C0"/>
    <w:rsid w:val="00365D84"/>
    <w:rsid w:val="0036668D"/>
    <w:rsid w:val="00366D59"/>
    <w:rsid w:val="003700EA"/>
    <w:rsid w:val="00370A46"/>
    <w:rsid w:val="0037109F"/>
    <w:rsid w:val="00371A3B"/>
    <w:rsid w:val="00371E4B"/>
    <w:rsid w:val="00372206"/>
    <w:rsid w:val="00372590"/>
    <w:rsid w:val="003731F9"/>
    <w:rsid w:val="00373B23"/>
    <w:rsid w:val="00374668"/>
    <w:rsid w:val="00374859"/>
    <w:rsid w:val="003750E1"/>
    <w:rsid w:val="003759A1"/>
    <w:rsid w:val="00375A7F"/>
    <w:rsid w:val="00375E74"/>
    <w:rsid w:val="003767F4"/>
    <w:rsid w:val="00376D1E"/>
    <w:rsid w:val="003779DE"/>
    <w:rsid w:val="00380C01"/>
    <w:rsid w:val="00381525"/>
    <w:rsid w:val="00381994"/>
    <w:rsid w:val="00381C80"/>
    <w:rsid w:val="003823B5"/>
    <w:rsid w:val="0038267A"/>
    <w:rsid w:val="003841F0"/>
    <w:rsid w:val="0038472A"/>
    <w:rsid w:val="00385079"/>
    <w:rsid w:val="003855D8"/>
    <w:rsid w:val="00385FB7"/>
    <w:rsid w:val="00386070"/>
    <w:rsid w:val="00386772"/>
    <w:rsid w:val="00386B52"/>
    <w:rsid w:val="00386C50"/>
    <w:rsid w:val="00387070"/>
    <w:rsid w:val="00387830"/>
    <w:rsid w:val="00387D1D"/>
    <w:rsid w:val="003901A5"/>
    <w:rsid w:val="00390478"/>
    <w:rsid w:val="00391D2E"/>
    <w:rsid w:val="00392BCB"/>
    <w:rsid w:val="00392E12"/>
    <w:rsid w:val="00393B78"/>
    <w:rsid w:val="00393D8B"/>
    <w:rsid w:val="00393F7E"/>
    <w:rsid w:val="00394284"/>
    <w:rsid w:val="003944FF"/>
    <w:rsid w:val="003949DF"/>
    <w:rsid w:val="00394D58"/>
    <w:rsid w:val="00395730"/>
    <w:rsid w:val="003962FB"/>
    <w:rsid w:val="00396531"/>
    <w:rsid w:val="0039682A"/>
    <w:rsid w:val="0039685F"/>
    <w:rsid w:val="00396BF5"/>
    <w:rsid w:val="003978CE"/>
    <w:rsid w:val="003A016F"/>
    <w:rsid w:val="003A08F8"/>
    <w:rsid w:val="003A0F4F"/>
    <w:rsid w:val="003A1384"/>
    <w:rsid w:val="003A16DD"/>
    <w:rsid w:val="003A17FB"/>
    <w:rsid w:val="003A1A64"/>
    <w:rsid w:val="003A23BD"/>
    <w:rsid w:val="003A35B4"/>
    <w:rsid w:val="003A39CF"/>
    <w:rsid w:val="003A3C4A"/>
    <w:rsid w:val="003A4606"/>
    <w:rsid w:val="003A4AF7"/>
    <w:rsid w:val="003A5E63"/>
    <w:rsid w:val="003A6E15"/>
    <w:rsid w:val="003A7195"/>
    <w:rsid w:val="003A7D7D"/>
    <w:rsid w:val="003B09FD"/>
    <w:rsid w:val="003B1506"/>
    <w:rsid w:val="003B19A8"/>
    <w:rsid w:val="003B2238"/>
    <w:rsid w:val="003B3727"/>
    <w:rsid w:val="003B3E66"/>
    <w:rsid w:val="003B458A"/>
    <w:rsid w:val="003B581E"/>
    <w:rsid w:val="003B5A7B"/>
    <w:rsid w:val="003B5BAF"/>
    <w:rsid w:val="003B6142"/>
    <w:rsid w:val="003B62C1"/>
    <w:rsid w:val="003B6518"/>
    <w:rsid w:val="003B68EE"/>
    <w:rsid w:val="003B798C"/>
    <w:rsid w:val="003C0138"/>
    <w:rsid w:val="003C0195"/>
    <w:rsid w:val="003C053F"/>
    <w:rsid w:val="003C3B35"/>
    <w:rsid w:val="003C469B"/>
    <w:rsid w:val="003C4891"/>
    <w:rsid w:val="003C5257"/>
    <w:rsid w:val="003C6591"/>
    <w:rsid w:val="003C65AB"/>
    <w:rsid w:val="003C6B08"/>
    <w:rsid w:val="003C6C2D"/>
    <w:rsid w:val="003C7CC8"/>
    <w:rsid w:val="003C7FCC"/>
    <w:rsid w:val="003D00C9"/>
    <w:rsid w:val="003D1553"/>
    <w:rsid w:val="003D1A73"/>
    <w:rsid w:val="003D226E"/>
    <w:rsid w:val="003D227F"/>
    <w:rsid w:val="003D3242"/>
    <w:rsid w:val="003D3CE6"/>
    <w:rsid w:val="003D3D24"/>
    <w:rsid w:val="003D51A1"/>
    <w:rsid w:val="003D520D"/>
    <w:rsid w:val="003D563D"/>
    <w:rsid w:val="003D59CE"/>
    <w:rsid w:val="003D5FA5"/>
    <w:rsid w:val="003D6C51"/>
    <w:rsid w:val="003D6FA5"/>
    <w:rsid w:val="003D7450"/>
    <w:rsid w:val="003D7662"/>
    <w:rsid w:val="003D77BB"/>
    <w:rsid w:val="003D7C96"/>
    <w:rsid w:val="003E0127"/>
    <w:rsid w:val="003E0239"/>
    <w:rsid w:val="003E05D4"/>
    <w:rsid w:val="003E07A5"/>
    <w:rsid w:val="003E0D00"/>
    <w:rsid w:val="003E0DB8"/>
    <w:rsid w:val="003E169D"/>
    <w:rsid w:val="003E2B3B"/>
    <w:rsid w:val="003E30A1"/>
    <w:rsid w:val="003E3165"/>
    <w:rsid w:val="003E343F"/>
    <w:rsid w:val="003E3482"/>
    <w:rsid w:val="003E3A62"/>
    <w:rsid w:val="003E4EBE"/>
    <w:rsid w:val="003E626B"/>
    <w:rsid w:val="003E64C8"/>
    <w:rsid w:val="003E68A5"/>
    <w:rsid w:val="003E70F8"/>
    <w:rsid w:val="003E7356"/>
    <w:rsid w:val="003E76CB"/>
    <w:rsid w:val="003E77AB"/>
    <w:rsid w:val="003F013B"/>
    <w:rsid w:val="003F03AE"/>
    <w:rsid w:val="003F0900"/>
    <w:rsid w:val="003F1892"/>
    <w:rsid w:val="003F191D"/>
    <w:rsid w:val="003F1C94"/>
    <w:rsid w:val="003F2543"/>
    <w:rsid w:val="003F3C81"/>
    <w:rsid w:val="003F41BF"/>
    <w:rsid w:val="003F463C"/>
    <w:rsid w:val="003F4CD2"/>
    <w:rsid w:val="003F6651"/>
    <w:rsid w:val="003F773B"/>
    <w:rsid w:val="003F785A"/>
    <w:rsid w:val="003F7DAB"/>
    <w:rsid w:val="00400BC6"/>
    <w:rsid w:val="00401314"/>
    <w:rsid w:val="004018DE"/>
    <w:rsid w:val="00401940"/>
    <w:rsid w:val="00401A9F"/>
    <w:rsid w:val="004022FF"/>
    <w:rsid w:val="00402453"/>
    <w:rsid w:val="00402B3C"/>
    <w:rsid w:val="004030C6"/>
    <w:rsid w:val="00403845"/>
    <w:rsid w:val="00403C2B"/>
    <w:rsid w:val="00403C52"/>
    <w:rsid w:val="00403C5A"/>
    <w:rsid w:val="00404B41"/>
    <w:rsid w:val="00404D5A"/>
    <w:rsid w:val="00404DBF"/>
    <w:rsid w:val="0040616A"/>
    <w:rsid w:val="00406312"/>
    <w:rsid w:val="00406A4C"/>
    <w:rsid w:val="00406FD9"/>
    <w:rsid w:val="00407895"/>
    <w:rsid w:val="00407C6C"/>
    <w:rsid w:val="00407F8C"/>
    <w:rsid w:val="00410566"/>
    <w:rsid w:val="00410AEB"/>
    <w:rsid w:val="00410BC9"/>
    <w:rsid w:val="00410D8F"/>
    <w:rsid w:val="00411285"/>
    <w:rsid w:val="00411BDF"/>
    <w:rsid w:val="00411C1F"/>
    <w:rsid w:val="00411F64"/>
    <w:rsid w:val="00412B88"/>
    <w:rsid w:val="0041331C"/>
    <w:rsid w:val="0041381F"/>
    <w:rsid w:val="004138C2"/>
    <w:rsid w:val="00413ED1"/>
    <w:rsid w:val="00414B41"/>
    <w:rsid w:val="00414B72"/>
    <w:rsid w:val="00414F29"/>
    <w:rsid w:val="0041552E"/>
    <w:rsid w:val="004163AC"/>
    <w:rsid w:val="00416722"/>
    <w:rsid w:val="004167C6"/>
    <w:rsid w:val="004167D1"/>
    <w:rsid w:val="00416914"/>
    <w:rsid w:val="00416F02"/>
    <w:rsid w:val="0041716D"/>
    <w:rsid w:val="0041729D"/>
    <w:rsid w:val="00417638"/>
    <w:rsid w:val="00417887"/>
    <w:rsid w:val="00420065"/>
    <w:rsid w:val="00420206"/>
    <w:rsid w:val="00420508"/>
    <w:rsid w:val="00420D98"/>
    <w:rsid w:val="004210C1"/>
    <w:rsid w:val="004216AD"/>
    <w:rsid w:val="004228DB"/>
    <w:rsid w:val="00422FD4"/>
    <w:rsid w:val="0042318E"/>
    <w:rsid w:val="004237D8"/>
    <w:rsid w:val="00423901"/>
    <w:rsid w:val="004241B5"/>
    <w:rsid w:val="0042437B"/>
    <w:rsid w:val="004247A2"/>
    <w:rsid w:val="00425882"/>
    <w:rsid w:val="00425E06"/>
    <w:rsid w:val="0042634D"/>
    <w:rsid w:val="004263A4"/>
    <w:rsid w:val="00426925"/>
    <w:rsid w:val="00427635"/>
    <w:rsid w:val="0043032E"/>
    <w:rsid w:val="00430480"/>
    <w:rsid w:val="00430721"/>
    <w:rsid w:val="004308E1"/>
    <w:rsid w:val="00430B77"/>
    <w:rsid w:val="00431111"/>
    <w:rsid w:val="00431121"/>
    <w:rsid w:val="004312AE"/>
    <w:rsid w:val="00431AB7"/>
    <w:rsid w:val="00431B59"/>
    <w:rsid w:val="0043264D"/>
    <w:rsid w:val="0043285D"/>
    <w:rsid w:val="00432D5A"/>
    <w:rsid w:val="00432EAA"/>
    <w:rsid w:val="00433293"/>
    <w:rsid w:val="00433C5A"/>
    <w:rsid w:val="004342E8"/>
    <w:rsid w:val="00435053"/>
    <w:rsid w:val="00435B4A"/>
    <w:rsid w:val="00435C40"/>
    <w:rsid w:val="00441044"/>
    <w:rsid w:val="004412C0"/>
    <w:rsid w:val="004414AB"/>
    <w:rsid w:val="00441738"/>
    <w:rsid w:val="00441A0B"/>
    <w:rsid w:val="00441B2A"/>
    <w:rsid w:val="00441D60"/>
    <w:rsid w:val="00441EFA"/>
    <w:rsid w:val="00442C88"/>
    <w:rsid w:val="004437CA"/>
    <w:rsid w:val="00443CC8"/>
    <w:rsid w:val="00443FBC"/>
    <w:rsid w:val="0044407A"/>
    <w:rsid w:val="004443D7"/>
    <w:rsid w:val="0044461B"/>
    <w:rsid w:val="00444DFB"/>
    <w:rsid w:val="00445222"/>
    <w:rsid w:val="00446135"/>
    <w:rsid w:val="00446A49"/>
    <w:rsid w:val="00447862"/>
    <w:rsid w:val="00447ACB"/>
    <w:rsid w:val="00450E87"/>
    <w:rsid w:val="00451416"/>
    <w:rsid w:val="004515AA"/>
    <w:rsid w:val="00452218"/>
    <w:rsid w:val="0045235F"/>
    <w:rsid w:val="00452ABA"/>
    <w:rsid w:val="00452B82"/>
    <w:rsid w:val="004531CE"/>
    <w:rsid w:val="004541CD"/>
    <w:rsid w:val="004543E3"/>
    <w:rsid w:val="0045554D"/>
    <w:rsid w:val="00455A78"/>
    <w:rsid w:val="00455D9E"/>
    <w:rsid w:val="00456103"/>
    <w:rsid w:val="00456756"/>
    <w:rsid w:val="00456A88"/>
    <w:rsid w:val="00457B6C"/>
    <w:rsid w:val="004604EB"/>
    <w:rsid w:val="004606AA"/>
    <w:rsid w:val="0046111D"/>
    <w:rsid w:val="004614FB"/>
    <w:rsid w:val="00461842"/>
    <w:rsid w:val="00461A6A"/>
    <w:rsid w:val="00461C8B"/>
    <w:rsid w:val="00461F17"/>
    <w:rsid w:val="00462BCB"/>
    <w:rsid w:val="00462FBB"/>
    <w:rsid w:val="0046333B"/>
    <w:rsid w:val="004634AD"/>
    <w:rsid w:val="004639C9"/>
    <w:rsid w:val="0046409E"/>
    <w:rsid w:val="00464A29"/>
    <w:rsid w:val="004659FB"/>
    <w:rsid w:val="00465A57"/>
    <w:rsid w:val="004664D5"/>
    <w:rsid w:val="0047025A"/>
    <w:rsid w:val="0047092A"/>
    <w:rsid w:val="00471029"/>
    <w:rsid w:val="004727C1"/>
    <w:rsid w:val="00472B67"/>
    <w:rsid w:val="0047317B"/>
    <w:rsid w:val="004736F7"/>
    <w:rsid w:val="0047420A"/>
    <w:rsid w:val="004745FB"/>
    <w:rsid w:val="00474FAB"/>
    <w:rsid w:val="004759FC"/>
    <w:rsid w:val="00475F1F"/>
    <w:rsid w:val="0047677E"/>
    <w:rsid w:val="004770A6"/>
    <w:rsid w:val="0048064F"/>
    <w:rsid w:val="004815FE"/>
    <w:rsid w:val="00481762"/>
    <w:rsid w:val="004819D1"/>
    <w:rsid w:val="00481B33"/>
    <w:rsid w:val="00482E1A"/>
    <w:rsid w:val="00482F29"/>
    <w:rsid w:val="004834A7"/>
    <w:rsid w:val="00483680"/>
    <w:rsid w:val="0048432B"/>
    <w:rsid w:val="0048465D"/>
    <w:rsid w:val="0048519A"/>
    <w:rsid w:val="004855CF"/>
    <w:rsid w:val="004879BB"/>
    <w:rsid w:val="004908FE"/>
    <w:rsid w:val="00490DAA"/>
    <w:rsid w:val="00490FE5"/>
    <w:rsid w:val="00491BA6"/>
    <w:rsid w:val="00491ECC"/>
    <w:rsid w:val="00492333"/>
    <w:rsid w:val="0049266F"/>
    <w:rsid w:val="004926D2"/>
    <w:rsid w:val="00493197"/>
    <w:rsid w:val="00493900"/>
    <w:rsid w:val="00493A99"/>
    <w:rsid w:val="00495045"/>
    <w:rsid w:val="0049591D"/>
    <w:rsid w:val="00496BB1"/>
    <w:rsid w:val="00496EB8"/>
    <w:rsid w:val="004971BD"/>
    <w:rsid w:val="00497E8F"/>
    <w:rsid w:val="004A014D"/>
    <w:rsid w:val="004A06F5"/>
    <w:rsid w:val="004A2913"/>
    <w:rsid w:val="004A3B79"/>
    <w:rsid w:val="004A6172"/>
    <w:rsid w:val="004A6AF4"/>
    <w:rsid w:val="004A70F0"/>
    <w:rsid w:val="004A7DBA"/>
    <w:rsid w:val="004B06C9"/>
    <w:rsid w:val="004B0923"/>
    <w:rsid w:val="004B0EFB"/>
    <w:rsid w:val="004B216F"/>
    <w:rsid w:val="004B24B6"/>
    <w:rsid w:val="004B3882"/>
    <w:rsid w:val="004B3B40"/>
    <w:rsid w:val="004B3CF1"/>
    <w:rsid w:val="004B45A5"/>
    <w:rsid w:val="004B472F"/>
    <w:rsid w:val="004B51F9"/>
    <w:rsid w:val="004B5219"/>
    <w:rsid w:val="004B5243"/>
    <w:rsid w:val="004B5307"/>
    <w:rsid w:val="004B54A0"/>
    <w:rsid w:val="004B5F1A"/>
    <w:rsid w:val="004B64E6"/>
    <w:rsid w:val="004B6A2F"/>
    <w:rsid w:val="004B77D4"/>
    <w:rsid w:val="004B7CD2"/>
    <w:rsid w:val="004C0098"/>
    <w:rsid w:val="004C02F8"/>
    <w:rsid w:val="004C0406"/>
    <w:rsid w:val="004C050F"/>
    <w:rsid w:val="004C17A8"/>
    <w:rsid w:val="004C18B7"/>
    <w:rsid w:val="004C190A"/>
    <w:rsid w:val="004C2D45"/>
    <w:rsid w:val="004C3599"/>
    <w:rsid w:val="004C3702"/>
    <w:rsid w:val="004C3EF1"/>
    <w:rsid w:val="004C3F09"/>
    <w:rsid w:val="004C5DB6"/>
    <w:rsid w:val="004C5E5F"/>
    <w:rsid w:val="004C5E95"/>
    <w:rsid w:val="004C5F34"/>
    <w:rsid w:val="004C6A49"/>
    <w:rsid w:val="004C7620"/>
    <w:rsid w:val="004C7B28"/>
    <w:rsid w:val="004C7DC3"/>
    <w:rsid w:val="004D0127"/>
    <w:rsid w:val="004D1597"/>
    <w:rsid w:val="004D1872"/>
    <w:rsid w:val="004D1C8C"/>
    <w:rsid w:val="004D217F"/>
    <w:rsid w:val="004D2C44"/>
    <w:rsid w:val="004D32FA"/>
    <w:rsid w:val="004D3DC5"/>
    <w:rsid w:val="004D6BAD"/>
    <w:rsid w:val="004D6E23"/>
    <w:rsid w:val="004D732C"/>
    <w:rsid w:val="004D7418"/>
    <w:rsid w:val="004D7B2E"/>
    <w:rsid w:val="004D7BF1"/>
    <w:rsid w:val="004E00D9"/>
    <w:rsid w:val="004E0D27"/>
    <w:rsid w:val="004E0E92"/>
    <w:rsid w:val="004E0FA7"/>
    <w:rsid w:val="004E1007"/>
    <w:rsid w:val="004E24E4"/>
    <w:rsid w:val="004E2518"/>
    <w:rsid w:val="004E2599"/>
    <w:rsid w:val="004E2F10"/>
    <w:rsid w:val="004E3A34"/>
    <w:rsid w:val="004E3BA2"/>
    <w:rsid w:val="004E3D84"/>
    <w:rsid w:val="004E3E93"/>
    <w:rsid w:val="004E47D8"/>
    <w:rsid w:val="004E47FF"/>
    <w:rsid w:val="004E5478"/>
    <w:rsid w:val="004E635C"/>
    <w:rsid w:val="004E635D"/>
    <w:rsid w:val="004E6E7E"/>
    <w:rsid w:val="004E7049"/>
    <w:rsid w:val="004E7148"/>
    <w:rsid w:val="004E73D3"/>
    <w:rsid w:val="004E7590"/>
    <w:rsid w:val="004F0335"/>
    <w:rsid w:val="004F0893"/>
    <w:rsid w:val="004F0B4E"/>
    <w:rsid w:val="004F19E3"/>
    <w:rsid w:val="004F1EA2"/>
    <w:rsid w:val="004F2637"/>
    <w:rsid w:val="004F4A3E"/>
    <w:rsid w:val="004F510C"/>
    <w:rsid w:val="004F5615"/>
    <w:rsid w:val="004F67C3"/>
    <w:rsid w:val="004F6873"/>
    <w:rsid w:val="004F6A27"/>
    <w:rsid w:val="004F7BD0"/>
    <w:rsid w:val="0050033F"/>
    <w:rsid w:val="005008A1"/>
    <w:rsid w:val="00500BE8"/>
    <w:rsid w:val="00501555"/>
    <w:rsid w:val="00504B64"/>
    <w:rsid w:val="00504F44"/>
    <w:rsid w:val="005054FB"/>
    <w:rsid w:val="00505683"/>
    <w:rsid w:val="00505AB0"/>
    <w:rsid w:val="00505BA6"/>
    <w:rsid w:val="00505E7B"/>
    <w:rsid w:val="005060E1"/>
    <w:rsid w:val="005065A8"/>
    <w:rsid w:val="00507330"/>
    <w:rsid w:val="00507522"/>
    <w:rsid w:val="005079F9"/>
    <w:rsid w:val="0051086C"/>
    <w:rsid w:val="00510FAA"/>
    <w:rsid w:val="00511691"/>
    <w:rsid w:val="00514115"/>
    <w:rsid w:val="005148AD"/>
    <w:rsid w:val="005150FE"/>
    <w:rsid w:val="00515192"/>
    <w:rsid w:val="00515366"/>
    <w:rsid w:val="00515A37"/>
    <w:rsid w:val="00516106"/>
    <w:rsid w:val="0051621C"/>
    <w:rsid w:val="0051749E"/>
    <w:rsid w:val="005176FF"/>
    <w:rsid w:val="00517E98"/>
    <w:rsid w:val="005201F3"/>
    <w:rsid w:val="00520C14"/>
    <w:rsid w:val="00521D28"/>
    <w:rsid w:val="0052252C"/>
    <w:rsid w:val="005237CC"/>
    <w:rsid w:val="00523BF0"/>
    <w:rsid w:val="00523F92"/>
    <w:rsid w:val="00523FF1"/>
    <w:rsid w:val="005248EB"/>
    <w:rsid w:val="00524996"/>
    <w:rsid w:val="0052534B"/>
    <w:rsid w:val="0052587B"/>
    <w:rsid w:val="00525B67"/>
    <w:rsid w:val="00525D77"/>
    <w:rsid w:val="005265D6"/>
    <w:rsid w:val="00526647"/>
    <w:rsid w:val="00527294"/>
    <w:rsid w:val="00527467"/>
    <w:rsid w:val="005300D1"/>
    <w:rsid w:val="00531C91"/>
    <w:rsid w:val="0053286C"/>
    <w:rsid w:val="00532DB7"/>
    <w:rsid w:val="005339CE"/>
    <w:rsid w:val="00533AF2"/>
    <w:rsid w:val="005341F3"/>
    <w:rsid w:val="005345F0"/>
    <w:rsid w:val="0053584A"/>
    <w:rsid w:val="00535EB5"/>
    <w:rsid w:val="00536563"/>
    <w:rsid w:val="00537E03"/>
    <w:rsid w:val="005405EB"/>
    <w:rsid w:val="00540950"/>
    <w:rsid w:val="00541172"/>
    <w:rsid w:val="0054173C"/>
    <w:rsid w:val="005417A8"/>
    <w:rsid w:val="0054199A"/>
    <w:rsid w:val="00541BA9"/>
    <w:rsid w:val="00541FC5"/>
    <w:rsid w:val="00542467"/>
    <w:rsid w:val="005426A7"/>
    <w:rsid w:val="0054272C"/>
    <w:rsid w:val="00542B01"/>
    <w:rsid w:val="00542BDB"/>
    <w:rsid w:val="00543734"/>
    <w:rsid w:val="005442C0"/>
    <w:rsid w:val="005442D4"/>
    <w:rsid w:val="00544AD3"/>
    <w:rsid w:val="00544B4C"/>
    <w:rsid w:val="005450DC"/>
    <w:rsid w:val="00545EA4"/>
    <w:rsid w:val="0054699C"/>
    <w:rsid w:val="00546EB8"/>
    <w:rsid w:val="0054753F"/>
    <w:rsid w:val="0054757A"/>
    <w:rsid w:val="00547ABC"/>
    <w:rsid w:val="00550AB9"/>
    <w:rsid w:val="00551E35"/>
    <w:rsid w:val="00551FAF"/>
    <w:rsid w:val="005529C1"/>
    <w:rsid w:val="00553C46"/>
    <w:rsid w:val="005540D9"/>
    <w:rsid w:val="00554D9E"/>
    <w:rsid w:val="005551F8"/>
    <w:rsid w:val="005553EA"/>
    <w:rsid w:val="00555585"/>
    <w:rsid w:val="0055589E"/>
    <w:rsid w:val="00555CA3"/>
    <w:rsid w:val="00555FFA"/>
    <w:rsid w:val="0055620D"/>
    <w:rsid w:val="00556D57"/>
    <w:rsid w:val="00556ED7"/>
    <w:rsid w:val="00557102"/>
    <w:rsid w:val="005575E6"/>
    <w:rsid w:val="0055767C"/>
    <w:rsid w:val="00557793"/>
    <w:rsid w:val="005601FF"/>
    <w:rsid w:val="00560312"/>
    <w:rsid w:val="005605BD"/>
    <w:rsid w:val="005609BB"/>
    <w:rsid w:val="00561A7F"/>
    <w:rsid w:val="00561D15"/>
    <w:rsid w:val="00561FE1"/>
    <w:rsid w:val="00562123"/>
    <w:rsid w:val="0056308D"/>
    <w:rsid w:val="00563674"/>
    <w:rsid w:val="00563AF5"/>
    <w:rsid w:val="005651AB"/>
    <w:rsid w:val="005660BC"/>
    <w:rsid w:val="00567C3F"/>
    <w:rsid w:val="00570768"/>
    <w:rsid w:val="0057119C"/>
    <w:rsid w:val="00571AE9"/>
    <w:rsid w:val="00572782"/>
    <w:rsid w:val="00572C12"/>
    <w:rsid w:val="005735C4"/>
    <w:rsid w:val="00574DE7"/>
    <w:rsid w:val="00574F1C"/>
    <w:rsid w:val="00574FFC"/>
    <w:rsid w:val="00575E60"/>
    <w:rsid w:val="0057608C"/>
    <w:rsid w:val="00576745"/>
    <w:rsid w:val="0057721B"/>
    <w:rsid w:val="00580127"/>
    <w:rsid w:val="00580299"/>
    <w:rsid w:val="00581480"/>
    <w:rsid w:val="005818B3"/>
    <w:rsid w:val="00582210"/>
    <w:rsid w:val="00582E26"/>
    <w:rsid w:val="00582FE3"/>
    <w:rsid w:val="00583942"/>
    <w:rsid w:val="00583CD7"/>
    <w:rsid w:val="00583F72"/>
    <w:rsid w:val="005849DA"/>
    <w:rsid w:val="00584C79"/>
    <w:rsid w:val="0058636C"/>
    <w:rsid w:val="005872B6"/>
    <w:rsid w:val="0058766F"/>
    <w:rsid w:val="00590081"/>
    <w:rsid w:val="00590788"/>
    <w:rsid w:val="005911DF"/>
    <w:rsid w:val="00591719"/>
    <w:rsid w:val="00591FD3"/>
    <w:rsid w:val="005923E9"/>
    <w:rsid w:val="00592AD5"/>
    <w:rsid w:val="00592BCC"/>
    <w:rsid w:val="005931CB"/>
    <w:rsid w:val="00593B81"/>
    <w:rsid w:val="00593CF9"/>
    <w:rsid w:val="00594D6D"/>
    <w:rsid w:val="0059584B"/>
    <w:rsid w:val="005958D2"/>
    <w:rsid w:val="00596002"/>
    <w:rsid w:val="005968D7"/>
    <w:rsid w:val="005A0096"/>
    <w:rsid w:val="005A0290"/>
    <w:rsid w:val="005A1244"/>
    <w:rsid w:val="005A1F0D"/>
    <w:rsid w:val="005A2D5F"/>
    <w:rsid w:val="005A30C9"/>
    <w:rsid w:val="005A39AE"/>
    <w:rsid w:val="005A418A"/>
    <w:rsid w:val="005A475C"/>
    <w:rsid w:val="005A47B6"/>
    <w:rsid w:val="005A4BAC"/>
    <w:rsid w:val="005A4C96"/>
    <w:rsid w:val="005A593C"/>
    <w:rsid w:val="005A62CE"/>
    <w:rsid w:val="005A69B9"/>
    <w:rsid w:val="005A6FF2"/>
    <w:rsid w:val="005A700F"/>
    <w:rsid w:val="005A7202"/>
    <w:rsid w:val="005A72F1"/>
    <w:rsid w:val="005A7387"/>
    <w:rsid w:val="005A7571"/>
    <w:rsid w:val="005B0642"/>
    <w:rsid w:val="005B1D8C"/>
    <w:rsid w:val="005B24FB"/>
    <w:rsid w:val="005B254B"/>
    <w:rsid w:val="005B3611"/>
    <w:rsid w:val="005B60A2"/>
    <w:rsid w:val="005B60A5"/>
    <w:rsid w:val="005B6AD8"/>
    <w:rsid w:val="005B6E3E"/>
    <w:rsid w:val="005B7B07"/>
    <w:rsid w:val="005C01DB"/>
    <w:rsid w:val="005C0562"/>
    <w:rsid w:val="005C085C"/>
    <w:rsid w:val="005C089C"/>
    <w:rsid w:val="005C10A4"/>
    <w:rsid w:val="005C1BB8"/>
    <w:rsid w:val="005C265A"/>
    <w:rsid w:val="005C3CE1"/>
    <w:rsid w:val="005C41C5"/>
    <w:rsid w:val="005C476F"/>
    <w:rsid w:val="005C4E18"/>
    <w:rsid w:val="005C5AFD"/>
    <w:rsid w:val="005C5E43"/>
    <w:rsid w:val="005C614A"/>
    <w:rsid w:val="005C61E5"/>
    <w:rsid w:val="005C659B"/>
    <w:rsid w:val="005C702F"/>
    <w:rsid w:val="005C7115"/>
    <w:rsid w:val="005C780E"/>
    <w:rsid w:val="005C7AC1"/>
    <w:rsid w:val="005C7DE5"/>
    <w:rsid w:val="005D0467"/>
    <w:rsid w:val="005D1E85"/>
    <w:rsid w:val="005D2007"/>
    <w:rsid w:val="005D22BF"/>
    <w:rsid w:val="005D29BF"/>
    <w:rsid w:val="005D34C5"/>
    <w:rsid w:val="005D40E2"/>
    <w:rsid w:val="005D449A"/>
    <w:rsid w:val="005D46A3"/>
    <w:rsid w:val="005D48F9"/>
    <w:rsid w:val="005D5832"/>
    <w:rsid w:val="005D584E"/>
    <w:rsid w:val="005D5CC0"/>
    <w:rsid w:val="005D5EDC"/>
    <w:rsid w:val="005E00CB"/>
    <w:rsid w:val="005E1703"/>
    <w:rsid w:val="005E209B"/>
    <w:rsid w:val="005E24BC"/>
    <w:rsid w:val="005E27BA"/>
    <w:rsid w:val="005E29E3"/>
    <w:rsid w:val="005E31BB"/>
    <w:rsid w:val="005E3225"/>
    <w:rsid w:val="005E3524"/>
    <w:rsid w:val="005E4518"/>
    <w:rsid w:val="005E4B46"/>
    <w:rsid w:val="005E66F7"/>
    <w:rsid w:val="005E752A"/>
    <w:rsid w:val="005E76A6"/>
    <w:rsid w:val="005E7E8A"/>
    <w:rsid w:val="005F0392"/>
    <w:rsid w:val="005F299C"/>
    <w:rsid w:val="005F2B7B"/>
    <w:rsid w:val="005F2CC5"/>
    <w:rsid w:val="005F2D51"/>
    <w:rsid w:val="005F35DE"/>
    <w:rsid w:val="005F450D"/>
    <w:rsid w:val="005F4B40"/>
    <w:rsid w:val="005F4D82"/>
    <w:rsid w:val="005F5D6A"/>
    <w:rsid w:val="005F62C5"/>
    <w:rsid w:val="005F690C"/>
    <w:rsid w:val="005F6E0E"/>
    <w:rsid w:val="005F71AE"/>
    <w:rsid w:val="005F767A"/>
    <w:rsid w:val="005F7726"/>
    <w:rsid w:val="00600B8B"/>
    <w:rsid w:val="00601224"/>
    <w:rsid w:val="00601862"/>
    <w:rsid w:val="00601A19"/>
    <w:rsid w:val="0060355C"/>
    <w:rsid w:val="0060369B"/>
    <w:rsid w:val="00604670"/>
    <w:rsid w:val="00605CF4"/>
    <w:rsid w:val="00605E38"/>
    <w:rsid w:val="00605F3E"/>
    <w:rsid w:val="0060649F"/>
    <w:rsid w:val="006064F0"/>
    <w:rsid w:val="00606A6C"/>
    <w:rsid w:val="00606DAC"/>
    <w:rsid w:val="00607099"/>
    <w:rsid w:val="0061098A"/>
    <w:rsid w:val="00610C15"/>
    <w:rsid w:val="00610E81"/>
    <w:rsid w:val="00610F22"/>
    <w:rsid w:val="006119F6"/>
    <w:rsid w:val="00611A5B"/>
    <w:rsid w:val="00611B02"/>
    <w:rsid w:val="00611F3E"/>
    <w:rsid w:val="00613711"/>
    <w:rsid w:val="00614549"/>
    <w:rsid w:val="00614BBF"/>
    <w:rsid w:val="00616662"/>
    <w:rsid w:val="0061782D"/>
    <w:rsid w:val="006206C6"/>
    <w:rsid w:val="006206D5"/>
    <w:rsid w:val="006208AA"/>
    <w:rsid w:val="0062093F"/>
    <w:rsid w:val="00620A7E"/>
    <w:rsid w:val="00620DBB"/>
    <w:rsid w:val="00620FC4"/>
    <w:rsid w:val="006215F1"/>
    <w:rsid w:val="00621BF8"/>
    <w:rsid w:val="00621E06"/>
    <w:rsid w:val="00622E45"/>
    <w:rsid w:val="0062332F"/>
    <w:rsid w:val="00623487"/>
    <w:rsid w:val="006237DD"/>
    <w:rsid w:val="006246D7"/>
    <w:rsid w:val="00625078"/>
    <w:rsid w:val="00625A71"/>
    <w:rsid w:val="00626109"/>
    <w:rsid w:val="0062675A"/>
    <w:rsid w:val="00626BAA"/>
    <w:rsid w:val="00626EFE"/>
    <w:rsid w:val="006274E0"/>
    <w:rsid w:val="00627B82"/>
    <w:rsid w:val="00627B8F"/>
    <w:rsid w:val="00630073"/>
    <w:rsid w:val="0063021C"/>
    <w:rsid w:val="006303DA"/>
    <w:rsid w:val="00630542"/>
    <w:rsid w:val="006326E4"/>
    <w:rsid w:val="00632E4C"/>
    <w:rsid w:val="0063327B"/>
    <w:rsid w:val="00634259"/>
    <w:rsid w:val="00634282"/>
    <w:rsid w:val="006349A1"/>
    <w:rsid w:val="00634D3A"/>
    <w:rsid w:val="00634ECE"/>
    <w:rsid w:val="00636204"/>
    <w:rsid w:val="00636252"/>
    <w:rsid w:val="0063692B"/>
    <w:rsid w:val="006378BB"/>
    <w:rsid w:val="006378DE"/>
    <w:rsid w:val="00640D3B"/>
    <w:rsid w:val="0064106C"/>
    <w:rsid w:val="0064190C"/>
    <w:rsid w:val="00641B77"/>
    <w:rsid w:val="00642584"/>
    <w:rsid w:val="00643103"/>
    <w:rsid w:val="00643640"/>
    <w:rsid w:val="00643746"/>
    <w:rsid w:val="0064545F"/>
    <w:rsid w:val="006457C3"/>
    <w:rsid w:val="00645AB7"/>
    <w:rsid w:val="00646530"/>
    <w:rsid w:val="006468CF"/>
    <w:rsid w:val="006469C6"/>
    <w:rsid w:val="00646EF0"/>
    <w:rsid w:val="00647230"/>
    <w:rsid w:val="00647A17"/>
    <w:rsid w:val="006501C0"/>
    <w:rsid w:val="006503FE"/>
    <w:rsid w:val="00651116"/>
    <w:rsid w:val="00651408"/>
    <w:rsid w:val="006519F8"/>
    <w:rsid w:val="00653BA0"/>
    <w:rsid w:val="00653E57"/>
    <w:rsid w:val="00654016"/>
    <w:rsid w:val="00654D64"/>
    <w:rsid w:val="00655729"/>
    <w:rsid w:val="006563FD"/>
    <w:rsid w:val="006567DE"/>
    <w:rsid w:val="00656CF9"/>
    <w:rsid w:val="006572C9"/>
    <w:rsid w:val="00657489"/>
    <w:rsid w:val="0066064B"/>
    <w:rsid w:val="006606EA"/>
    <w:rsid w:val="00660AC4"/>
    <w:rsid w:val="006610AB"/>
    <w:rsid w:val="00661652"/>
    <w:rsid w:val="00661912"/>
    <w:rsid w:val="00662414"/>
    <w:rsid w:val="006625AF"/>
    <w:rsid w:val="006634A8"/>
    <w:rsid w:val="0066353E"/>
    <w:rsid w:val="00663901"/>
    <w:rsid w:val="00663AD4"/>
    <w:rsid w:val="00663BF1"/>
    <w:rsid w:val="0066406A"/>
    <w:rsid w:val="00664586"/>
    <w:rsid w:val="00664667"/>
    <w:rsid w:val="006648D7"/>
    <w:rsid w:val="0066512D"/>
    <w:rsid w:val="00667178"/>
    <w:rsid w:val="00667E2F"/>
    <w:rsid w:val="006710D5"/>
    <w:rsid w:val="006734E1"/>
    <w:rsid w:val="00673CD9"/>
    <w:rsid w:val="00674BBE"/>
    <w:rsid w:val="0067515D"/>
    <w:rsid w:val="0067537A"/>
    <w:rsid w:val="006756CF"/>
    <w:rsid w:val="0067581C"/>
    <w:rsid w:val="0067588A"/>
    <w:rsid w:val="00675CBF"/>
    <w:rsid w:val="00676D4B"/>
    <w:rsid w:val="00677F3A"/>
    <w:rsid w:val="00677FCB"/>
    <w:rsid w:val="00680410"/>
    <w:rsid w:val="00681E76"/>
    <w:rsid w:val="0068255B"/>
    <w:rsid w:val="006827D6"/>
    <w:rsid w:val="0068343D"/>
    <w:rsid w:val="006834B9"/>
    <w:rsid w:val="00683567"/>
    <w:rsid w:val="00683A0C"/>
    <w:rsid w:val="006849E7"/>
    <w:rsid w:val="00684A43"/>
    <w:rsid w:val="00685262"/>
    <w:rsid w:val="00685FFD"/>
    <w:rsid w:val="00686307"/>
    <w:rsid w:val="00686843"/>
    <w:rsid w:val="00686C25"/>
    <w:rsid w:val="006900FA"/>
    <w:rsid w:val="00690D55"/>
    <w:rsid w:val="006911C9"/>
    <w:rsid w:val="0069163C"/>
    <w:rsid w:val="00691713"/>
    <w:rsid w:val="006919E2"/>
    <w:rsid w:val="00692061"/>
    <w:rsid w:val="00692843"/>
    <w:rsid w:val="00693212"/>
    <w:rsid w:val="0069327F"/>
    <w:rsid w:val="00693BA2"/>
    <w:rsid w:val="00693F3B"/>
    <w:rsid w:val="00694069"/>
    <w:rsid w:val="00694249"/>
    <w:rsid w:val="00697047"/>
    <w:rsid w:val="006970B5"/>
    <w:rsid w:val="00697213"/>
    <w:rsid w:val="00697789"/>
    <w:rsid w:val="006A0113"/>
    <w:rsid w:val="006A0173"/>
    <w:rsid w:val="006A06C3"/>
    <w:rsid w:val="006A0BE4"/>
    <w:rsid w:val="006A128C"/>
    <w:rsid w:val="006A17C4"/>
    <w:rsid w:val="006A2B10"/>
    <w:rsid w:val="006A3B3D"/>
    <w:rsid w:val="006A3C3E"/>
    <w:rsid w:val="006A3E88"/>
    <w:rsid w:val="006A3F0B"/>
    <w:rsid w:val="006A4FCD"/>
    <w:rsid w:val="006A5093"/>
    <w:rsid w:val="006A5260"/>
    <w:rsid w:val="006A5C7B"/>
    <w:rsid w:val="006A5F48"/>
    <w:rsid w:val="006A61AB"/>
    <w:rsid w:val="006A6344"/>
    <w:rsid w:val="006A6B34"/>
    <w:rsid w:val="006A6B94"/>
    <w:rsid w:val="006A6D58"/>
    <w:rsid w:val="006A7636"/>
    <w:rsid w:val="006B083E"/>
    <w:rsid w:val="006B0D8C"/>
    <w:rsid w:val="006B1246"/>
    <w:rsid w:val="006B140F"/>
    <w:rsid w:val="006B1A37"/>
    <w:rsid w:val="006B2111"/>
    <w:rsid w:val="006B26F1"/>
    <w:rsid w:val="006B355F"/>
    <w:rsid w:val="006B3BD6"/>
    <w:rsid w:val="006B3C56"/>
    <w:rsid w:val="006B3C7B"/>
    <w:rsid w:val="006B3CF6"/>
    <w:rsid w:val="006B44FD"/>
    <w:rsid w:val="006B4A47"/>
    <w:rsid w:val="006B67F6"/>
    <w:rsid w:val="006B6B1D"/>
    <w:rsid w:val="006B6C92"/>
    <w:rsid w:val="006B75E1"/>
    <w:rsid w:val="006B7A04"/>
    <w:rsid w:val="006C0839"/>
    <w:rsid w:val="006C0A3F"/>
    <w:rsid w:val="006C0B41"/>
    <w:rsid w:val="006C0F07"/>
    <w:rsid w:val="006C1047"/>
    <w:rsid w:val="006C1B58"/>
    <w:rsid w:val="006C32AA"/>
    <w:rsid w:val="006C3550"/>
    <w:rsid w:val="006C3675"/>
    <w:rsid w:val="006C38D7"/>
    <w:rsid w:val="006C4063"/>
    <w:rsid w:val="006C450B"/>
    <w:rsid w:val="006C482F"/>
    <w:rsid w:val="006C4D44"/>
    <w:rsid w:val="006C5436"/>
    <w:rsid w:val="006C5AB1"/>
    <w:rsid w:val="006C5C7F"/>
    <w:rsid w:val="006C6C5D"/>
    <w:rsid w:val="006C711F"/>
    <w:rsid w:val="006C72DC"/>
    <w:rsid w:val="006C735E"/>
    <w:rsid w:val="006C74DA"/>
    <w:rsid w:val="006C7E86"/>
    <w:rsid w:val="006C7EBE"/>
    <w:rsid w:val="006D030A"/>
    <w:rsid w:val="006D08E9"/>
    <w:rsid w:val="006D0E52"/>
    <w:rsid w:val="006D250B"/>
    <w:rsid w:val="006D293B"/>
    <w:rsid w:val="006D3531"/>
    <w:rsid w:val="006D4117"/>
    <w:rsid w:val="006D41EC"/>
    <w:rsid w:val="006D4C00"/>
    <w:rsid w:val="006D5177"/>
    <w:rsid w:val="006D5EA2"/>
    <w:rsid w:val="006D7D0F"/>
    <w:rsid w:val="006E0952"/>
    <w:rsid w:val="006E0C12"/>
    <w:rsid w:val="006E0C51"/>
    <w:rsid w:val="006E183A"/>
    <w:rsid w:val="006E1887"/>
    <w:rsid w:val="006E1A11"/>
    <w:rsid w:val="006E1AB6"/>
    <w:rsid w:val="006E1C67"/>
    <w:rsid w:val="006E265C"/>
    <w:rsid w:val="006E2A0D"/>
    <w:rsid w:val="006E3ED2"/>
    <w:rsid w:val="006E4871"/>
    <w:rsid w:val="006E4C0A"/>
    <w:rsid w:val="006E52D7"/>
    <w:rsid w:val="006E63A1"/>
    <w:rsid w:val="006E67DE"/>
    <w:rsid w:val="006E6F72"/>
    <w:rsid w:val="006E734D"/>
    <w:rsid w:val="006F0162"/>
    <w:rsid w:val="006F09A6"/>
    <w:rsid w:val="006F1364"/>
    <w:rsid w:val="006F15E3"/>
    <w:rsid w:val="006F16B9"/>
    <w:rsid w:val="006F19B0"/>
    <w:rsid w:val="006F1D55"/>
    <w:rsid w:val="006F1F50"/>
    <w:rsid w:val="006F33AC"/>
    <w:rsid w:val="006F47D9"/>
    <w:rsid w:val="006F4FEA"/>
    <w:rsid w:val="006F55D9"/>
    <w:rsid w:val="006F5810"/>
    <w:rsid w:val="006F587B"/>
    <w:rsid w:val="006F650D"/>
    <w:rsid w:val="006F74AC"/>
    <w:rsid w:val="006F7755"/>
    <w:rsid w:val="006F7DA0"/>
    <w:rsid w:val="00700083"/>
    <w:rsid w:val="00700143"/>
    <w:rsid w:val="007007C6"/>
    <w:rsid w:val="00700F57"/>
    <w:rsid w:val="00701039"/>
    <w:rsid w:val="00701436"/>
    <w:rsid w:val="00702566"/>
    <w:rsid w:val="00702D2A"/>
    <w:rsid w:val="00702FEA"/>
    <w:rsid w:val="00703830"/>
    <w:rsid w:val="00703B31"/>
    <w:rsid w:val="00703F21"/>
    <w:rsid w:val="007056F0"/>
    <w:rsid w:val="00705E8B"/>
    <w:rsid w:val="007063DC"/>
    <w:rsid w:val="00706628"/>
    <w:rsid w:val="00706AFB"/>
    <w:rsid w:val="00706C64"/>
    <w:rsid w:val="00706C67"/>
    <w:rsid w:val="007072FB"/>
    <w:rsid w:val="007073BD"/>
    <w:rsid w:val="00707C09"/>
    <w:rsid w:val="00707E0A"/>
    <w:rsid w:val="00710C40"/>
    <w:rsid w:val="00711906"/>
    <w:rsid w:val="00711A5D"/>
    <w:rsid w:val="00711B8A"/>
    <w:rsid w:val="00712B23"/>
    <w:rsid w:val="00712B63"/>
    <w:rsid w:val="00712EE4"/>
    <w:rsid w:val="0071318B"/>
    <w:rsid w:val="00713D21"/>
    <w:rsid w:val="00713EB5"/>
    <w:rsid w:val="00714C0A"/>
    <w:rsid w:val="00714C1E"/>
    <w:rsid w:val="00714CC9"/>
    <w:rsid w:val="00714EE6"/>
    <w:rsid w:val="00715155"/>
    <w:rsid w:val="007169BD"/>
    <w:rsid w:val="0071792E"/>
    <w:rsid w:val="00720126"/>
    <w:rsid w:val="007203BB"/>
    <w:rsid w:val="00721D0D"/>
    <w:rsid w:val="0072279C"/>
    <w:rsid w:val="00723C82"/>
    <w:rsid w:val="00724651"/>
    <w:rsid w:val="00724F8D"/>
    <w:rsid w:val="007254B6"/>
    <w:rsid w:val="00727C2E"/>
    <w:rsid w:val="00730AD5"/>
    <w:rsid w:val="00731310"/>
    <w:rsid w:val="00731A6C"/>
    <w:rsid w:val="007322BE"/>
    <w:rsid w:val="0073287D"/>
    <w:rsid w:val="00732AA1"/>
    <w:rsid w:val="0073302D"/>
    <w:rsid w:val="00735265"/>
    <w:rsid w:val="007353B5"/>
    <w:rsid w:val="007354B2"/>
    <w:rsid w:val="00735980"/>
    <w:rsid w:val="00735A5C"/>
    <w:rsid w:val="00735ACB"/>
    <w:rsid w:val="00735FFF"/>
    <w:rsid w:val="0073621B"/>
    <w:rsid w:val="00736609"/>
    <w:rsid w:val="00737C37"/>
    <w:rsid w:val="0074037E"/>
    <w:rsid w:val="00741C96"/>
    <w:rsid w:val="007423A4"/>
    <w:rsid w:val="00742C6A"/>
    <w:rsid w:val="00742D54"/>
    <w:rsid w:val="00743398"/>
    <w:rsid w:val="007438BE"/>
    <w:rsid w:val="00743961"/>
    <w:rsid w:val="00743BAC"/>
    <w:rsid w:val="00743CF4"/>
    <w:rsid w:val="007448A6"/>
    <w:rsid w:val="00744B21"/>
    <w:rsid w:val="007457CD"/>
    <w:rsid w:val="00745A4D"/>
    <w:rsid w:val="00745F74"/>
    <w:rsid w:val="00746B08"/>
    <w:rsid w:val="00746F3B"/>
    <w:rsid w:val="007477C3"/>
    <w:rsid w:val="00750421"/>
    <w:rsid w:val="0075063E"/>
    <w:rsid w:val="00750B0E"/>
    <w:rsid w:val="007515DE"/>
    <w:rsid w:val="007519D3"/>
    <w:rsid w:val="00751BC3"/>
    <w:rsid w:val="00751E03"/>
    <w:rsid w:val="0075214C"/>
    <w:rsid w:val="007524F3"/>
    <w:rsid w:val="0075272A"/>
    <w:rsid w:val="00753C9D"/>
    <w:rsid w:val="00753D41"/>
    <w:rsid w:val="00753D8E"/>
    <w:rsid w:val="00754A63"/>
    <w:rsid w:val="0075530F"/>
    <w:rsid w:val="00755B74"/>
    <w:rsid w:val="00756248"/>
    <w:rsid w:val="00756C52"/>
    <w:rsid w:val="00757547"/>
    <w:rsid w:val="00757606"/>
    <w:rsid w:val="00757AFC"/>
    <w:rsid w:val="00757CBC"/>
    <w:rsid w:val="00757CED"/>
    <w:rsid w:val="00760BBC"/>
    <w:rsid w:val="007622E9"/>
    <w:rsid w:val="0076280A"/>
    <w:rsid w:val="00762908"/>
    <w:rsid w:val="00762A14"/>
    <w:rsid w:val="00762CFE"/>
    <w:rsid w:val="00763561"/>
    <w:rsid w:val="00763E8F"/>
    <w:rsid w:val="007642BD"/>
    <w:rsid w:val="00764E82"/>
    <w:rsid w:val="00764F9C"/>
    <w:rsid w:val="0076500A"/>
    <w:rsid w:val="00766692"/>
    <w:rsid w:val="00766737"/>
    <w:rsid w:val="007667C0"/>
    <w:rsid w:val="0076789E"/>
    <w:rsid w:val="00767AAC"/>
    <w:rsid w:val="00767D04"/>
    <w:rsid w:val="007706F2"/>
    <w:rsid w:val="00770B45"/>
    <w:rsid w:val="0077133C"/>
    <w:rsid w:val="007715B2"/>
    <w:rsid w:val="007718A6"/>
    <w:rsid w:val="00771E10"/>
    <w:rsid w:val="007721EE"/>
    <w:rsid w:val="0077232F"/>
    <w:rsid w:val="007723E3"/>
    <w:rsid w:val="0077263B"/>
    <w:rsid w:val="00772706"/>
    <w:rsid w:val="00772826"/>
    <w:rsid w:val="00772946"/>
    <w:rsid w:val="00772C76"/>
    <w:rsid w:val="0077351B"/>
    <w:rsid w:val="00773DE9"/>
    <w:rsid w:val="007748C3"/>
    <w:rsid w:val="0077559A"/>
    <w:rsid w:val="00775853"/>
    <w:rsid w:val="00775CBA"/>
    <w:rsid w:val="00776138"/>
    <w:rsid w:val="0077636B"/>
    <w:rsid w:val="00776DC8"/>
    <w:rsid w:val="00777A95"/>
    <w:rsid w:val="00780744"/>
    <w:rsid w:val="00781549"/>
    <w:rsid w:val="00781C6D"/>
    <w:rsid w:val="00781D56"/>
    <w:rsid w:val="00782465"/>
    <w:rsid w:val="00782CCE"/>
    <w:rsid w:val="00782E33"/>
    <w:rsid w:val="0078389B"/>
    <w:rsid w:val="00784035"/>
    <w:rsid w:val="00784451"/>
    <w:rsid w:val="00784666"/>
    <w:rsid w:val="00784714"/>
    <w:rsid w:val="00784952"/>
    <w:rsid w:val="00785009"/>
    <w:rsid w:val="00785177"/>
    <w:rsid w:val="007856BE"/>
    <w:rsid w:val="00785BD8"/>
    <w:rsid w:val="00785D3D"/>
    <w:rsid w:val="00785F03"/>
    <w:rsid w:val="00785F65"/>
    <w:rsid w:val="0078613C"/>
    <w:rsid w:val="00786A76"/>
    <w:rsid w:val="00786E74"/>
    <w:rsid w:val="007871E6"/>
    <w:rsid w:val="0078764A"/>
    <w:rsid w:val="00787BB3"/>
    <w:rsid w:val="00787FB9"/>
    <w:rsid w:val="00790C0D"/>
    <w:rsid w:val="00791DB5"/>
    <w:rsid w:val="007922F0"/>
    <w:rsid w:val="00792852"/>
    <w:rsid w:val="00793679"/>
    <w:rsid w:val="00793EFC"/>
    <w:rsid w:val="007946EA"/>
    <w:rsid w:val="00795F01"/>
    <w:rsid w:val="00796692"/>
    <w:rsid w:val="00796C8C"/>
    <w:rsid w:val="00796CEA"/>
    <w:rsid w:val="007979C9"/>
    <w:rsid w:val="007A037F"/>
    <w:rsid w:val="007A107A"/>
    <w:rsid w:val="007A1594"/>
    <w:rsid w:val="007A2270"/>
    <w:rsid w:val="007A27F5"/>
    <w:rsid w:val="007A3635"/>
    <w:rsid w:val="007A4973"/>
    <w:rsid w:val="007A4C4F"/>
    <w:rsid w:val="007A4E50"/>
    <w:rsid w:val="007A561E"/>
    <w:rsid w:val="007A6737"/>
    <w:rsid w:val="007A6924"/>
    <w:rsid w:val="007A7546"/>
    <w:rsid w:val="007B15C7"/>
    <w:rsid w:val="007B188A"/>
    <w:rsid w:val="007B1D1E"/>
    <w:rsid w:val="007B1E86"/>
    <w:rsid w:val="007B1F63"/>
    <w:rsid w:val="007B2028"/>
    <w:rsid w:val="007B32EB"/>
    <w:rsid w:val="007B330A"/>
    <w:rsid w:val="007B403F"/>
    <w:rsid w:val="007B4804"/>
    <w:rsid w:val="007B49E2"/>
    <w:rsid w:val="007B4B8B"/>
    <w:rsid w:val="007B5887"/>
    <w:rsid w:val="007B62E3"/>
    <w:rsid w:val="007B6753"/>
    <w:rsid w:val="007B67C8"/>
    <w:rsid w:val="007B6CE1"/>
    <w:rsid w:val="007B6D05"/>
    <w:rsid w:val="007B7238"/>
    <w:rsid w:val="007B7DD5"/>
    <w:rsid w:val="007C049B"/>
    <w:rsid w:val="007C0D2A"/>
    <w:rsid w:val="007C154F"/>
    <w:rsid w:val="007C244B"/>
    <w:rsid w:val="007C2C44"/>
    <w:rsid w:val="007C2DC7"/>
    <w:rsid w:val="007C2E55"/>
    <w:rsid w:val="007C3348"/>
    <w:rsid w:val="007C35A8"/>
    <w:rsid w:val="007C3BD8"/>
    <w:rsid w:val="007C42E3"/>
    <w:rsid w:val="007C45FA"/>
    <w:rsid w:val="007C6584"/>
    <w:rsid w:val="007C6B20"/>
    <w:rsid w:val="007C6CA3"/>
    <w:rsid w:val="007C6CA6"/>
    <w:rsid w:val="007C70A9"/>
    <w:rsid w:val="007D0119"/>
    <w:rsid w:val="007D017F"/>
    <w:rsid w:val="007D13A8"/>
    <w:rsid w:val="007D2210"/>
    <w:rsid w:val="007D26B7"/>
    <w:rsid w:val="007D3299"/>
    <w:rsid w:val="007D3786"/>
    <w:rsid w:val="007D3CE0"/>
    <w:rsid w:val="007D4A9F"/>
    <w:rsid w:val="007D5A52"/>
    <w:rsid w:val="007D5F78"/>
    <w:rsid w:val="007D7243"/>
    <w:rsid w:val="007D780C"/>
    <w:rsid w:val="007D7B41"/>
    <w:rsid w:val="007D7CAF"/>
    <w:rsid w:val="007D7E9F"/>
    <w:rsid w:val="007E064D"/>
    <w:rsid w:val="007E11EB"/>
    <w:rsid w:val="007E1794"/>
    <w:rsid w:val="007E19C0"/>
    <w:rsid w:val="007E1D2A"/>
    <w:rsid w:val="007E2C78"/>
    <w:rsid w:val="007E2F54"/>
    <w:rsid w:val="007E3445"/>
    <w:rsid w:val="007E348A"/>
    <w:rsid w:val="007E4051"/>
    <w:rsid w:val="007E47A5"/>
    <w:rsid w:val="007E4E87"/>
    <w:rsid w:val="007E6473"/>
    <w:rsid w:val="007E6DBC"/>
    <w:rsid w:val="007E7114"/>
    <w:rsid w:val="007E7525"/>
    <w:rsid w:val="007E7565"/>
    <w:rsid w:val="007E782B"/>
    <w:rsid w:val="007E7886"/>
    <w:rsid w:val="007E78BB"/>
    <w:rsid w:val="007F02C3"/>
    <w:rsid w:val="007F13D8"/>
    <w:rsid w:val="007F1526"/>
    <w:rsid w:val="007F19D2"/>
    <w:rsid w:val="007F1C59"/>
    <w:rsid w:val="007F2021"/>
    <w:rsid w:val="007F297C"/>
    <w:rsid w:val="007F32ED"/>
    <w:rsid w:val="007F3AD7"/>
    <w:rsid w:val="007F4447"/>
    <w:rsid w:val="007F5323"/>
    <w:rsid w:val="007F548F"/>
    <w:rsid w:val="007F54D4"/>
    <w:rsid w:val="007F6200"/>
    <w:rsid w:val="007F6774"/>
    <w:rsid w:val="007F7172"/>
    <w:rsid w:val="007F7452"/>
    <w:rsid w:val="007F7741"/>
    <w:rsid w:val="007F7D01"/>
    <w:rsid w:val="007F7F07"/>
    <w:rsid w:val="008000FF"/>
    <w:rsid w:val="00800EB6"/>
    <w:rsid w:val="0080102B"/>
    <w:rsid w:val="00801D6F"/>
    <w:rsid w:val="00802321"/>
    <w:rsid w:val="00802684"/>
    <w:rsid w:val="00802D8F"/>
    <w:rsid w:val="00802F0A"/>
    <w:rsid w:val="00803093"/>
    <w:rsid w:val="0080343E"/>
    <w:rsid w:val="008038B2"/>
    <w:rsid w:val="00804928"/>
    <w:rsid w:val="00804A78"/>
    <w:rsid w:val="00804B66"/>
    <w:rsid w:val="00804C37"/>
    <w:rsid w:val="00804E34"/>
    <w:rsid w:val="00805039"/>
    <w:rsid w:val="00805932"/>
    <w:rsid w:val="00805955"/>
    <w:rsid w:val="0080631A"/>
    <w:rsid w:val="00806F07"/>
    <w:rsid w:val="00807249"/>
    <w:rsid w:val="0080778C"/>
    <w:rsid w:val="00807C8A"/>
    <w:rsid w:val="008109F8"/>
    <w:rsid w:val="0081121B"/>
    <w:rsid w:val="00811485"/>
    <w:rsid w:val="00812CB5"/>
    <w:rsid w:val="00812FF2"/>
    <w:rsid w:val="00813069"/>
    <w:rsid w:val="00813D86"/>
    <w:rsid w:val="0081431F"/>
    <w:rsid w:val="00814F15"/>
    <w:rsid w:val="00815048"/>
    <w:rsid w:val="00815907"/>
    <w:rsid w:val="00815A4A"/>
    <w:rsid w:val="00815FFD"/>
    <w:rsid w:val="00816447"/>
    <w:rsid w:val="0081726E"/>
    <w:rsid w:val="00817487"/>
    <w:rsid w:val="008202EF"/>
    <w:rsid w:val="00820A30"/>
    <w:rsid w:val="008211D7"/>
    <w:rsid w:val="00822D33"/>
    <w:rsid w:val="008231B8"/>
    <w:rsid w:val="00823B4E"/>
    <w:rsid w:val="00823C0B"/>
    <w:rsid w:val="0082401A"/>
    <w:rsid w:val="0082433B"/>
    <w:rsid w:val="00824B9C"/>
    <w:rsid w:val="00825A4C"/>
    <w:rsid w:val="00825E23"/>
    <w:rsid w:val="00826C65"/>
    <w:rsid w:val="00827648"/>
    <w:rsid w:val="00827F57"/>
    <w:rsid w:val="00830139"/>
    <w:rsid w:val="00830800"/>
    <w:rsid w:val="0083080D"/>
    <w:rsid w:val="00830B32"/>
    <w:rsid w:val="00831854"/>
    <w:rsid w:val="00831F31"/>
    <w:rsid w:val="008320F6"/>
    <w:rsid w:val="008322C1"/>
    <w:rsid w:val="008324CE"/>
    <w:rsid w:val="0083261C"/>
    <w:rsid w:val="00832DE0"/>
    <w:rsid w:val="00833F76"/>
    <w:rsid w:val="00834511"/>
    <w:rsid w:val="008349E5"/>
    <w:rsid w:val="0083503C"/>
    <w:rsid w:val="008351AE"/>
    <w:rsid w:val="00835358"/>
    <w:rsid w:val="008353AE"/>
    <w:rsid w:val="00835470"/>
    <w:rsid w:val="0083559E"/>
    <w:rsid w:val="00835B58"/>
    <w:rsid w:val="00835E29"/>
    <w:rsid w:val="0083663A"/>
    <w:rsid w:val="00836651"/>
    <w:rsid w:val="00837210"/>
    <w:rsid w:val="00840CA9"/>
    <w:rsid w:val="0084107A"/>
    <w:rsid w:val="00841D06"/>
    <w:rsid w:val="00842C02"/>
    <w:rsid w:val="00842DF0"/>
    <w:rsid w:val="0084343D"/>
    <w:rsid w:val="0084345B"/>
    <w:rsid w:val="00843ED2"/>
    <w:rsid w:val="008442B5"/>
    <w:rsid w:val="0084541F"/>
    <w:rsid w:val="00845B82"/>
    <w:rsid w:val="00846530"/>
    <w:rsid w:val="00846C10"/>
    <w:rsid w:val="00846C60"/>
    <w:rsid w:val="008475D3"/>
    <w:rsid w:val="00847716"/>
    <w:rsid w:val="00847884"/>
    <w:rsid w:val="008479F1"/>
    <w:rsid w:val="00850075"/>
    <w:rsid w:val="00850A75"/>
    <w:rsid w:val="00850D28"/>
    <w:rsid w:val="0085185F"/>
    <w:rsid w:val="00851A14"/>
    <w:rsid w:val="00851FFF"/>
    <w:rsid w:val="00852045"/>
    <w:rsid w:val="00853930"/>
    <w:rsid w:val="00853B5A"/>
    <w:rsid w:val="00854A09"/>
    <w:rsid w:val="008552E3"/>
    <w:rsid w:val="008552E4"/>
    <w:rsid w:val="0085652B"/>
    <w:rsid w:val="00856CAE"/>
    <w:rsid w:val="00856E97"/>
    <w:rsid w:val="00857069"/>
    <w:rsid w:val="0085785F"/>
    <w:rsid w:val="0085790F"/>
    <w:rsid w:val="00857B6D"/>
    <w:rsid w:val="00857C0F"/>
    <w:rsid w:val="00857F90"/>
    <w:rsid w:val="00860373"/>
    <w:rsid w:val="0086064F"/>
    <w:rsid w:val="008607F9"/>
    <w:rsid w:val="00860CFC"/>
    <w:rsid w:val="00860F36"/>
    <w:rsid w:val="00861932"/>
    <w:rsid w:val="00861949"/>
    <w:rsid w:val="00862B33"/>
    <w:rsid w:val="008637A7"/>
    <w:rsid w:val="00864934"/>
    <w:rsid w:val="008650F4"/>
    <w:rsid w:val="008652DF"/>
    <w:rsid w:val="00865AD6"/>
    <w:rsid w:val="00867162"/>
    <w:rsid w:val="00867357"/>
    <w:rsid w:val="00870306"/>
    <w:rsid w:val="00870474"/>
    <w:rsid w:val="00870795"/>
    <w:rsid w:val="00870D59"/>
    <w:rsid w:val="00872E03"/>
    <w:rsid w:val="00873C90"/>
    <w:rsid w:val="00873D5C"/>
    <w:rsid w:val="00875205"/>
    <w:rsid w:val="008758C8"/>
    <w:rsid w:val="008759BC"/>
    <w:rsid w:val="00876498"/>
    <w:rsid w:val="00876F85"/>
    <w:rsid w:val="00877043"/>
    <w:rsid w:val="008776A8"/>
    <w:rsid w:val="00880612"/>
    <w:rsid w:val="00880B51"/>
    <w:rsid w:val="00881652"/>
    <w:rsid w:val="00881D9A"/>
    <w:rsid w:val="00882C08"/>
    <w:rsid w:val="00882E04"/>
    <w:rsid w:val="008831AB"/>
    <w:rsid w:val="00883F43"/>
    <w:rsid w:val="0088405C"/>
    <w:rsid w:val="008841AA"/>
    <w:rsid w:val="008843B5"/>
    <w:rsid w:val="008843D1"/>
    <w:rsid w:val="008855C0"/>
    <w:rsid w:val="0088634A"/>
    <w:rsid w:val="0088776C"/>
    <w:rsid w:val="008878B8"/>
    <w:rsid w:val="00890713"/>
    <w:rsid w:val="00890C86"/>
    <w:rsid w:val="00890D19"/>
    <w:rsid w:val="00890D40"/>
    <w:rsid w:val="00891268"/>
    <w:rsid w:val="00891904"/>
    <w:rsid w:val="00891B06"/>
    <w:rsid w:val="00891B4D"/>
    <w:rsid w:val="00892EB4"/>
    <w:rsid w:val="00892FD2"/>
    <w:rsid w:val="0089359C"/>
    <w:rsid w:val="008939E9"/>
    <w:rsid w:val="008945FB"/>
    <w:rsid w:val="008947B5"/>
    <w:rsid w:val="008953DD"/>
    <w:rsid w:val="0089573C"/>
    <w:rsid w:val="00895849"/>
    <w:rsid w:val="008964AE"/>
    <w:rsid w:val="008974F1"/>
    <w:rsid w:val="0089787E"/>
    <w:rsid w:val="008978C2"/>
    <w:rsid w:val="00897E34"/>
    <w:rsid w:val="008A018B"/>
    <w:rsid w:val="008A048C"/>
    <w:rsid w:val="008A0731"/>
    <w:rsid w:val="008A0B00"/>
    <w:rsid w:val="008A0CF3"/>
    <w:rsid w:val="008A0F1B"/>
    <w:rsid w:val="008A231D"/>
    <w:rsid w:val="008A23A6"/>
    <w:rsid w:val="008A26DB"/>
    <w:rsid w:val="008A2BEE"/>
    <w:rsid w:val="008A301B"/>
    <w:rsid w:val="008A320F"/>
    <w:rsid w:val="008A3E7A"/>
    <w:rsid w:val="008A42BD"/>
    <w:rsid w:val="008A47B0"/>
    <w:rsid w:val="008A49E4"/>
    <w:rsid w:val="008A52E0"/>
    <w:rsid w:val="008A5BF5"/>
    <w:rsid w:val="008A6A0E"/>
    <w:rsid w:val="008A6AD3"/>
    <w:rsid w:val="008A6CB9"/>
    <w:rsid w:val="008A737C"/>
    <w:rsid w:val="008B0A9D"/>
    <w:rsid w:val="008B13E4"/>
    <w:rsid w:val="008B163F"/>
    <w:rsid w:val="008B18B5"/>
    <w:rsid w:val="008B1C72"/>
    <w:rsid w:val="008B264B"/>
    <w:rsid w:val="008B2D71"/>
    <w:rsid w:val="008B3656"/>
    <w:rsid w:val="008B3C07"/>
    <w:rsid w:val="008B3FFB"/>
    <w:rsid w:val="008B4964"/>
    <w:rsid w:val="008B4A79"/>
    <w:rsid w:val="008B510F"/>
    <w:rsid w:val="008B5619"/>
    <w:rsid w:val="008B7421"/>
    <w:rsid w:val="008B7468"/>
    <w:rsid w:val="008B7E53"/>
    <w:rsid w:val="008B7EE0"/>
    <w:rsid w:val="008C0306"/>
    <w:rsid w:val="008C16F9"/>
    <w:rsid w:val="008C2429"/>
    <w:rsid w:val="008C26B7"/>
    <w:rsid w:val="008C3F1E"/>
    <w:rsid w:val="008C4D4E"/>
    <w:rsid w:val="008C4D84"/>
    <w:rsid w:val="008C55EA"/>
    <w:rsid w:val="008C5A38"/>
    <w:rsid w:val="008C5AEC"/>
    <w:rsid w:val="008C5D6B"/>
    <w:rsid w:val="008C60B8"/>
    <w:rsid w:val="008C67E6"/>
    <w:rsid w:val="008C7368"/>
    <w:rsid w:val="008C73EA"/>
    <w:rsid w:val="008C7444"/>
    <w:rsid w:val="008D018B"/>
    <w:rsid w:val="008D1093"/>
    <w:rsid w:val="008D1133"/>
    <w:rsid w:val="008D1182"/>
    <w:rsid w:val="008D11A8"/>
    <w:rsid w:val="008D1ABE"/>
    <w:rsid w:val="008D2667"/>
    <w:rsid w:val="008D3D95"/>
    <w:rsid w:val="008D6AD4"/>
    <w:rsid w:val="008D738D"/>
    <w:rsid w:val="008D7BD7"/>
    <w:rsid w:val="008D7EFC"/>
    <w:rsid w:val="008E03D0"/>
    <w:rsid w:val="008E04DE"/>
    <w:rsid w:val="008E125E"/>
    <w:rsid w:val="008E12D8"/>
    <w:rsid w:val="008E1FD9"/>
    <w:rsid w:val="008E4D02"/>
    <w:rsid w:val="008E5A15"/>
    <w:rsid w:val="008E5BB3"/>
    <w:rsid w:val="008E5BBF"/>
    <w:rsid w:val="008E639F"/>
    <w:rsid w:val="008E63B8"/>
    <w:rsid w:val="008E7585"/>
    <w:rsid w:val="008E7F86"/>
    <w:rsid w:val="008F12BC"/>
    <w:rsid w:val="008F149D"/>
    <w:rsid w:val="008F1B7C"/>
    <w:rsid w:val="008F2104"/>
    <w:rsid w:val="008F2862"/>
    <w:rsid w:val="008F2F30"/>
    <w:rsid w:val="008F32E1"/>
    <w:rsid w:val="008F37E8"/>
    <w:rsid w:val="008F473E"/>
    <w:rsid w:val="008F4CF8"/>
    <w:rsid w:val="008F52E8"/>
    <w:rsid w:val="008F5785"/>
    <w:rsid w:val="008F65F5"/>
    <w:rsid w:val="008F73A1"/>
    <w:rsid w:val="008F74D7"/>
    <w:rsid w:val="00900668"/>
    <w:rsid w:val="00900F1A"/>
    <w:rsid w:val="009016A1"/>
    <w:rsid w:val="009019A8"/>
    <w:rsid w:val="00901AD1"/>
    <w:rsid w:val="009023FC"/>
    <w:rsid w:val="00902BC2"/>
    <w:rsid w:val="0090387C"/>
    <w:rsid w:val="00903CD9"/>
    <w:rsid w:val="00904BE6"/>
    <w:rsid w:val="00905BA7"/>
    <w:rsid w:val="0090603C"/>
    <w:rsid w:val="009061B2"/>
    <w:rsid w:val="00906B21"/>
    <w:rsid w:val="00906B49"/>
    <w:rsid w:val="00910621"/>
    <w:rsid w:val="0091106F"/>
    <w:rsid w:val="00911125"/>
    <w:rsid w:val="00912B03"/>
    <w:rsid w:val="00913773"/>
    <w:rsid w:val="009137B8"/>
    <w:rsid w:val="00913EF2"/>
    <w:rsid w:val="00913F4E"/>
    <w:rsid w:val="009142E7"/>
    <w:rsid w:val="00914CCA"/>
    <w:rsid w:val="00914D9D"/>
    <w:rsid w:val="009151CF"/>
    <w:rsid w:val="00916126"/>
    <w:rsid w:val="0091679C"/>
    <w:rsid w:val="00916859"/>
    <w:rsid w:val="00916AB0"/>
    <w:rsid w:val="00917275"/>
    <w:rsid w:val="00917A51"/>
    <w:rsid w:val="009206DC"/>
    <w:rsid w:val="00920DF3"/>
    <w:rsid w:val="00921013"/>
    <w:rsid w:val="00921055"/>
    <w:rsid w:val="0092168E"/>
    <w:rsid w:val="009228A7"/>
    <w:rsid w:val="00922A6A"/>
    <w:rsid w:val="00922C33"/>
    <w:rsid w:val="009231C6"/>
    <w:rsid w:val="00924228"/>
    <w:rsid w:val="00924A20"/>
    <w:rsid w:val="00924ADA"/>
    <w:rsid w:val="0092532F"/>
    <w:rsid w:val="009266A2"/>
    <w:rsid w:val="009271B7"/>
    <w:rsid w:val="00927607"/>
    <w:rsid w:val="00930153"/>
    <w:rsid w:val="009325AC"/>
    <w:rsid w:val="0093287C"/>
    <w:rsid w:val="00933501"/>
    <w:rsid w:val="009335A1"/>
    <w:rsid w:val="00933C75"/>
    <w:rsid w:val="00933D12"/>
    <w:rsid w:val="00934204"/>
    <w:rsid w:val="009343B2"/>
    <w:rsid w:val="00934754"/>
    <w:rsid w:val="009349E6"/>
    <w:rsid w:val="00934A43"/>
    <w:rsid w:val="00935023"/>
    <w:rsid w:val="00935225"/>
    <w:rsid w:val="0093552B"/>
    <w:rsid w:val="0093701C"/>
    <w:rsid w:val="00937665"/>
    <w:rsid w:val="00940839"/>
    <w:rsid w:val="00941156"/>
    <w:rsid w:val="009413A9"/>
    <w:rsid w:val="00941479"/>
    <w:rsid w:val="00941CB0"/>
    <w:rsid w:val="00942D31"/>
    <w:rsid w:val="00943A9A"/>
    <w:rsid w:val="009444AC"/>
    <w:rsid w:val="00944507"/>
    <w:rsid w:val="0094457C"/>
    <w:rsid w:val="00944BE4"/>
    <w:rsid w:val="00945796"/>
    <w:rsid w:val="00945BCA"/>
    <w:rsid w:val="00946B5F"/>
    <w:rsid w:val="00947301"/>
    <w:rsid w:val="00947426"/>
    <w:rsid w:val="00947BB4"/>
    <w:rsid w:val="0095056B"/>
    <w:rsid w:val="00950A61"/>
    <w:rsid w:val="00951012"/>
    <w:rsid w:val="009516ED"/>
    <w:rsid w:val="0095228A"/>
    <w:rsid w:val="00952736"/>
    <w:rsid w:val="00952A57"/>
    <w:rsid w:val="00952C64"/>
    <w:rsid w:val="009547BB"/>
    <w:rsid w:val="00954966"/>
    <w:rsid w:val="00954E58"/>
    <w:rsid w:val="0095532D"/>
    <w:rsid w:val="0095559B"/>
    <w:rsid w:val="0095609B"/>
    <w:rsid w:val="009560F0"/>
    <w:rsid w:val="00956A04"/>
    <w:rsid w:val="0096054C"/>
    <w:rsid w:val="009615BE"/>
    <w:rsid w:val="00961B66"/>
    <w:rsid w:val="00961E2D"/>
    <w:rsid w:val="00962C3E"/>
    <w:rsid w:val="00962D17"/>
    <w:rsid w:val="00962DB7"/>
    <w:rsid w:val="00963389"/>
    <w:rsid w:val="00964908"/>
    <w:rsid w:val="00964EDC"/>
    <w:rsid w:val="00966377"/>
    <w:rsid w:val="00966628"/>
    <w:rsid w:val="00966951"/>
    <w:rsid w:val="00967157"/>
    <w:rsid w:val="0096796C"/>
    <w:rsid w:val="00967B54"/>
    <w:rsid w:val="00967C64"/>
    <w:rsid w:val="009701A2"/>
    <w:rsid w:val="00970333"/>
    <w:rsid w:val="00972740"/>
    <w:rsid w:val="00973565"/>
    <w:rsid w:val="009736BC"/>
    <w:rsid w:val="00974399"/>
    <w:rsid w:val="00974A20"/>
    <w:rsid w:val="00974F0D"/>
    <w:rsid w:val="00975905"/>
    <w:rsid w:val="009759C3"/>
    <w:rsid w:val="00975D4B"/>
    <w:rsid w:val="009761A8"/>
    <w:rsid w:val="009764B6"/>
    <w:rsid w:val="00977BD5"/>
    <w:rsid w:val="00977FDD"/>
    <w:rsid w:val="009810FE"/>
    <w:rsid w:val="00982687"/>
    <w:rsid w:val="0098307F"/>
    <w:rsid w:val="009843EC"/>
    <w:rsid w:val="00984545"/>
    <w:rsid w:val="009847D6"/>
    <w:rsid w:val="00986D78"/>
    <w:rsid w:val="00986F67"/>
    <w:rsid w:val="00987CD2"/>
    <w:rsid w:val="00987E8D"/>
    <w:rsid w:val="009902DD"/>
    <w:rsid w:val="00990A73"/>
    <w:rsid w:val="00990AFF"/>
    <w:rsid w:val="00990C25"/>
    <w:rsid w:val="00991181"/>
    <w:rsid w:val="00991EE8"/>
    <w:rsid w:val="0099229D"/>
    <w:rsid w:val="00994804"/>
    <w:rsid w:val="00995645"/>
    <w:rsid w:val="00995816"/>
    <w:rsid w:val="00996881"/>
    <w:rsid w:val="00997D46"/>
    <w:rsid w:val="009A0021"/>
    <w:rsid w:val="009A0F0F"/>
    <w:rsid w:val="009A2BE6"/>
    <w:rsid w:val="009A386A"/>
    <w:rsid w:val="009A4016"/>
    <w:rsid w:val="009A5813"/>
    <w:rsid w:val="009A5C07"/>
    <w:rsid w:val="009A5F5E"/>
    <w:rsid w:val="009A60DF"/>
    <w:rsid w:val="009A6670"/>
    <w:rsid w:val="009A7454"/>
    <w:rsid w:val="009A7D92"/>
    <w:rsid w:val="009A7EAF"/>
    <w:rsid w:val="009B182F"/>
    <w:rsid w:val="009B187A"/>
    <w:rsid w:val="009B237D"/>
    <w:rsid w:val="009B655B"/>
    <w:rsid w:val="009B7191"/>
    <w:rsid w:val="009B72DA"/>
    <w:rsid w:val="009B7367"/>
    <w:rsid w:val="009B74B8"/>
    <w:rsid w:val="009B76A4"/>
    <w:rsid w:val="009B7A20"/>
    <w:rsid w:val="009B7E0A"/>
    <w:rsid w:val="009C00A6"/>
    <w:rsid w:val="009C03BE"/>
    <w:rsid w:val="009C0792"/>
    <w:rsid w:val="009C0AFE"/>
    <w:rsid w:val="009C10FC"/>
    <w:rsid w:val="009C1220"/>
    <w:rsid w:val="009C16C3"/>
    <w:rsid w:val="009C1DF3"/>
    <w:rsid w:val="009C39EB"/>
    <w:rsid w:val="009C4096"/>
    <w:rsid w:val="009C457E"/>
    <w:rsid w:val="009C4CDA"/>
    <w:rsid w:val="009C57FF"/>
    <w:rsid w:val="009C5A9A"/>
    <w:rsid w:val="009C5B54"/>
    <w:rsid w:val="009C61AC"/>
    <w:rsid w:val="009C702E"/>
    <w:rsid w:val="009C7627"/>
    <w:rsid w:val="009C7A51"/>
    <w:rsid w:val="009C7F25"/>
    <w:rsid w:val="009C7FC4"/>
    <w:rsid w:val="009D0DC4"/>
    <w:rsid w:val="009D148A"/>
    <w:rsid w:val="009D16B1"/>
    <w:rsid w:val="009D1B05"/>
    <w:rsid w:val="009D2525"/>
    <w:rsid w:val="009D2C50"/>
    <w:rsid w:val="009D2CA5"/>
    <w:rsid w:val="009D2D0C"/>
    <w:rsid w:val="009D2DC6"/>
    <w:rsid w:val="009D417A"/>
    <w:rsid w:val="009D544E"/>
    <w:rsid w:val="009D5CCC"/>
    <w:rsid w:val="009D616C"/>
    <w:rsid w:val="009D6607"/>
    <w:rsid w:val="009D6A45"/>
    <w:rsid w:val="009D7A6E"/>
    <w:rsid w:val="009D7ADD"/>
    <w:rsid w:val="009E0303"/>
    <w:rsid w:val="009E05F9"/>
    <w:rsid w:val="009E0A1E"/>
    <w:rsid w:val="009E0E3E"/>
    <w:rsid w:val="009E1E30"/>
    <w:rsid w:val="009E2A4F"/>
    <w:rsid w:val="009E3C46"/>
    <w:rsid w:val="009E3D13"/>
    <w:rsid w:val="009E3EB3"/>
    <w:rsid w:val="009E4623"/>
    <w:rsid w:val="009E6592"/>
    <w:rsid w:val="009E6BDD"/>
    <w:rsid w:val="009F1058"/>
    <w:rsid w:val="009F1D19"/>
    <w:rsid w:val="009F225F"/>
    <w:rsid w:val="009F235D"/>
    <w:rsid w:val="009F24AA"/>
    <w:rsid w:val="009F2951"/>
    <w:rsid w:val="009F2AB6"/>
    <w:rsid w:val="009F3055"/>
    <w:rsid w:val="009F4482"/>
    <w:rsid w:val="009F5504"/>
    <w:rsid w:val="009F558D"/>
    <w:rsid w:val="009F5FF4"/>
    <w:rsid w:val="009F6A8F"/>
    <w:rsid w:val="009F778A"/>
    <w:rsid w:val="00A00576"/>
    <w:rsid w:val="00A007A0"/>
    <w:rsid w:val="00A00D47"/>
    <w:rsid w:val="00A00F65"/>
    <w:rsid w:val="00A012C6"/>
    <w:rsid w:val="00A01386"/>
    <w:rsid w:val="00A0275F"/>
    <w:rsid w:val="00A02E19"/>
    <w:rsid w:val="00A02F38"/>
    <w:rsid w:val="00A02FCA"/>
    <w:rsid w:val="00A03222"/>
    <w:rsid w:val="00A0337A"/>
    <w:rsid w:val="00A05344"/>
    <w:rsid w:val="00A05A58"/>
    <w:rsid w:val="00A06078"/>
    <w:rsid w:val="00A060A0"/>
    <w:rsid w:val="00A06979"/>
    <w:rsid w:val="00A06D34"/>
    <w:rsid w:val="00A06DDF"/>
    <w:rsid w:val="00A07221"/>
    <w:rsid w:val="00A07522"/>
    <w:rsid w:val="00A100AB"/>
    <w:rsid w:val="00A1092E"/>
    <w:rsid w:val="00A10B0D"/>
    <w:rsid w:val="00A10F6A"/>
    <w:rsid w:val="00A115CA"/>
    <w:rsid w:val="00A12B90"/>
    <w:rsid w:val="00A131E3"/>
    <w:rsid w:val="00A13E37"/>
    <w:rsid w:val="00A14D17"/>
    <w:rsid w:val="00A15352"/>
    <w:rsid w:val="00A1581B"/>
    <w:rsid w:val="00A1695C"/>
    <w:rsid w:val="00A16E4A"/>
    <w:rsid w:val="00A17064"/>
    <w:rsid w:val="00A175DD"/>
    <w:rsid w:val="00A176AB"/>
    <w:rsid w:val="00A17889"/>
    <w:rsid w:val="00A17E39"/>
    <w:rsid w:val="00A207E3"/>
    <w:rsid w:val="00A20DF6"/>
    <w:rsid w:val="00A21577"/>
    <w:rsid w:val="00A218FF"/>
    <w:rsid w:val="00A22F3A"/>
    <w:rsid w:val="00A23B5C"/>
    <w:rsid w:val="00A2623E"/>
    <w:rsid w:val="00A2659F"/>
    <w:rsid w:val="00A268C2"/>
    <w:rsid w:val="00A27233"/>
    <w:rsid w:val="00A27341"/>
    <w:rsid w:val="00A27BAC"/>
    <w:rsid w:val="00A30208"/>
    <w:rsid w:val="00A31089"/>
    <w:rsid w:val="00A31AEF"/>
    <w:rsid w:val="00A31C79"/>
    <w:rsid w:val="00A31CF8"/>
    <w:rsid w:val="00A32752"/>
    <w:rsid w:val="00A3327E"/>
    <w:rsid w:val="00A33A98"/>
    <w:rsid w:val="00A33BB4"/>
    <w:rsid w:val="00A34BED"/>
    <w:rsid w:val="00A34C9E"/>
    <w:rsid w:val="00A351CF"/>
    <w:rsid w:val="00A35B32"/>
    <w:rsid w:val="00A35CD1"/>
    <w:rsid w:val="00A360EE"/>
    <w:rsid w:val="00A36A94"/>
    <w:rsid w:val="00A36F7C"/>
    <w:rsid w:val="00A37B4E"/>
    <w:rsid w:val="00A40303"/>
    <w:rsid w:val="00A40AB6"/>
    <w:rsid w:val="00A40D4B"/>
    <w:rsid w:val="00A41578"/>
    <w:rsid w:val="00A415F6"/>
    <w:rsid w:val="00A4216C"/>
    <w:rsid w:val="00A425A6"/>
    <w:rsid w:val="00A425DE"/>
    <w:rsid w:val="00A42928"/>
    <w:rsid w:val="00A43A33"/>
    <w:rsid w:val="00A44BCD"/>
    <w:rsid w:val="00A44C34"/>
    <w:rsid w:val="00A45381"/>
    <w:rsid w:val="00A46B63"/>
    <w:rsid w:val="00A47661"/>
    <w:rsid w:val="00A478E3"/>
    <w:rsid w:val="00A47E93"/>
    <w:rsid w:val="00A506EC"/>
    <w:rsid w:val="00A50A21"/>
    <w:rsid w:val="00A513E3"/>
    <w:rsid w:val="00A524FE"/>
    <w:rsid w:val="00A52920"/>
    <w:rsid w:val="00A52C4D"/>
    <w:rsid w:val="00A52F33"/>
    <w:rsid w:val="00A5450B"/>
    <w:rsid w:val="00A54B9A"/>
    <w:rsid w:val="00A54D2B"/>
    <w:rsid w:val="00A558D4"/>
    <w:rsid w:val="00A55C9D"/>
    <w:rsid w:val="00A5608F"/>
    <w:rsid w:val="00A5616F"/>
    <w:rsid w:val="00A56429"/>
    <w:rsid w:val="00A567B1"/>
    <w:rsid w:val="00A56F13"/>
    <w:rsid w:val="00A5774E"/>
    <w:rsid w:val="00A57760"/>
    <w:rsid w:val="00A57DA2"/>
    <w:rsid w:val="00A57EDA"/>
    <w:rsid w:val="00A601E5"/>
    <w:rsid w:val="00A6053A"/>
    <w:rsid w:val="00A60698"/>
    <w:rsid w:val="00A60977"/>
    <w:rsid w:val="00A61513"/>
    <w:rsid w:val="00A6162F"/>
    <w:rsid w:val="00A61A49"/>
    <w:rsid w:val="00A61F78"/>
    <w:rsid w:val="00A620D0"/>
    <w:rsid w:val="00A62101"/>
    <w:rsid w:val="00A62843"/>
    <w:rsid w:val="00A62B2F"/>
    <w:rsid w:val="00A62CF5"/>
    <w:rsid w:val="00A62E10"/>
    <w:rsid w:val="00A62E35"/>
    <w:rsid w:val="00A63304"/>
    <w:rsid w:val="00A641A3"/>
    <w:rsid w:val="00A6446C"/>
    <w:rsid w:val="00A65965"/>
    <w:rsid w:val="00A66D1F"/>
    <w:rsid w:val="00A66FE2"/>
    <w:rsid w:val="00A67C94"/>
    <w:rsid w:val="00A67EF1"/>
    <w:rsid w:val="00A67F5D"/>
    <w:rsid w:val="00A70DC3"/>
    <w:rsid w:val="00A70E76"/>
    <w:rsid w:val="00A710D2"/>
    <w:rsid w:val="00A7147E"/>
    <w:rsid w:val="00A71D15"/>
    <w:rsid w:val="00A7238C"/>
    <w:rsid w:val="00A72FFE"/>
    <w:rsid w:val="00A737FC"/>
    <w:rsid w:val="00A738EA"/>
    <w:rsid w:val="00A73AB9"/>
    <w:rsid w:val="00A74A68"/>
    <w:rsid w:val="00A74BC0"/>
    <w:rsid w:val="00A75129"/>
    <w:rsid w:val="00A7526F"/>
    <w:rsid w:val="00A75321"/>
    <w:rsid w:val="00A753A9"/>
    <w:rsid w:val="00A75728"/>
    <w:rsid w:val="00A7646D"/>
    <w:rsid w:val="00A7676D"/>
    <w:rsid w:val="00A7729C"/>
    <w:rsid w:val="00A77608"/>
    <w:rsid w:val="00A77809"/>
    <w:rsid w:val="00A80135"/>
    <w:rsid w:val="00A80549"/>
    <w:rsid w:val="00A80796"/>
    <w:rsid w:val="00A80D35"/>
    <w:rsid w:val="00A8109F"/>
    <w:rsid w:val="00A81EA9"/>
    <w:rsid w:val="00A81F26"/>
    <w:rsid w:val="00A81FB6"/>
    <w:rsid w:val="00A8268B"/>
    <w:rsid w:val="00A828BB"/>
    <w:rsid w:val="00A829B9"/>
    <w:rsid w:val="00A82C25"/>
    <w:rsid w:val="00A8345E"/>
    <w:rsid w:val="00A837DA"/>
    <w:rsid w:val="00A83B51"/>
    <w:rsid w:val="00A8408B"/>
    <w:rsid w:val="00A844E4"/>
    <w:rsid w:val="00A87C5E"/>
    <w:rsid w:val="00A87F0C"/>
    <w:rsid w:val="00A9029A"/>
    <w:rsid w:val="00A908B8"/>
    <w:rsid w:val="00A90DF6"/>
    <w:rsid w:val="00A91D63"/>
    <w:rsid w:val="00A93F22"/>
    <w:rsid w:val="00A940C1"/>
    <w:rsid w:val="00A94108"/>
    <w:rsid w:val="00A94240"/>
    <w:rsid w:val="00A9440F"/>
    <w:rsid w:val="00A94AD1"/>
    <w:rsid w:val="00A94FA1"/>
    <w:rsid w:val="00A952C4"/>
    <w:rsid w:val="00A95332"/>
    <w:rsid w:val="00A957A2"/>
    <w:rsid w:val="00A96061"/>
    <w:rsid w:val="00A962C4"/>
    <w:rsid w:val="00A978A0"/>
    <w:rsid w:val="00A97B6E"/>
    <w:rsid w:val="00AA080A"/>
    <w:rsid w:val="00AA1D04"/>
    <w:rsid w:val="00AA2179"/>
    <w:rsid w:val="00AA2B03"/>
    <w:rsid w:val="00AA3046"/>
    <w:rsid w:val="00AA3F7F"/>
    <w:rsid w:val="00AA4503"/>
    <w:rsid w:val="00AA4E77"/>
    <w:rsid w:val="00AA4F1B"/>
    <w:rsid w:val="00AA5036"/>
    <w:rsid w:val="00AA50BA"/>
    <w:rsid w:val="00AA5A55"/>
    <w:rsid w:val="00AA726D"/>
    <w:rsid w:val="00AA761E"/>
    <w:rsid w:val="00AA7BEA"/>
    <w:rsid w:val="00AB0D3E"/>
    <w:rsid w:val="00AB0ECE"/>
    <w:rsid w:val="00AB22D8"/>
    <w:rsid w:val="00AB2E33"/>
    <w:rsid w:val="00AB3101"/>
    <w:rsid w:val="00AB3A8B"/>
    <w:rsid w:val="00AB3B64"/>
    <w:rsid w:val="00AB4AD6"/>
    <w:rsid w:val="00AB4F23"/>
    <w:rsid w:val="00AB4FCF"/>
    <w:rsid w:val="00AB5126"/>
    <w:rsid w:val="00AB7800"/>
    <w:rsid w:val="00AC0126"/>
    <w:rsid w:val="00AC03AC"/>
    <w:rsid w:val="00AC0568"/>
    <w:rsid w:val="00AC080B"/>
    <w:rsid w:val="00AC0962"/>
    <w:rsid w:val="00AC1488"/>
    <w:rsid w:val="00AC2568"/>
    <w:rsid w:val="00AC29D9"/>
    <w:rsid w:val="00AC391F"/>
    <w:rsid w:val="00AC51BB"/>
    <w:rsid w:val="00AC6BDE"/>
    <w:rsid w:val="00AC6FB6"/>
    <w:rsid w:val="00AC70AB"/>
    <w:rsid w:val="00AC79D7"/>
    <w:rsid w:val="00AC7CF0"/>
    <w:rsid w:val="00AD03DB"/>
    <w:rsid w:val="00AD0F07"/>
    <w:rsid w:val="00AD1642"/>
    <w:rsid w:val="00AD178C"/>
    <w:rsid w:val="00AD19CE"/>
    <w:rsid w:val="00AD1DBF"/>
    <w:rsid w:val="00AD21E1"/>
    <w:rsid w:val="00AD2898"/>
    <w:rsid w:val="00AD2CC9"/>
    <w:rsid w:val="00AD2DF2"/>
    <w:rsid w:val="00AD50A3"/>
    <w:rsid w:val="00AD52C1"/>
    <w:rsid w:val="00AD5D06"/>
    <w:rsid w:val="00AD64F9"/>
    <w:rsid w:val="00AD6848"/>
    <w:rsid w:val="00AD6E66"/>
    <w:rsid w:val="00AD7A34"/>
    <w:rsid w:val="00AE01B2"/>
    <w:rsid w:val="00AE1951"/>
    <w:rsid w:val="00AE1DD0"/>
    <w:rsid w:val="00AE279E"/>
    <w:rsid w:val="00AE285F"/>
    <w:rsid w:val="00AE304C"/>
    <w:rsid w:val="00AE4267"/>
    <w:rsid w:val="00AE43F0"/>
    <w:rsid w:val="00AE4CF2"/>
    <w:rsid w:val="00AE5637"/>
    <w:rsid w:val="00AE626B"/>
    <w:rsid w:val="00AE63D3"/>
    <w:rsid w:val="00AE71A5"/>
    <w:rsid w:val="00AF06BB"/>
    <w:rsid w:val="00AF0837"/>
    <w:rsid w:val="00AF095B"/>
    <w:rsid w:val="00AF1C13"/>
    <w:rsid w:val="00AF212D"/>
    <w:rsid w:val="00AF2662"/>
    <w:rsid w:val="00AF34C9"/>
    <w:rsid w:val="00AF4151"/>
    <w:rsid w:val="00AF42E8"/>
    <w:rsid w:val="00AF4581"/>
    <w:rsid w:val="00AF4B0A"/>
    <w:rsid w:val="00AF793D"/>
    <w:rsid w:val="00AF7EF2"/>
    <w:rsid w:val="00B001F6"/>
    <w:rsid w:val="00B00FD1"/>
    <w:rsid w:val="00B011D2"/>
    <w:rsid w:val="00B01EB0"/>
    <w:rsid w:val="00B0208D"/>
    <w:rsid w:val="00B02F8A"/>
    <w:rsid w:val="00B035BA"/>
    <w:rsid w:val="00B038BF"/>
    <w:rsid w:val="00B04584"/>
    <w:rsid w:val="00B0467A"/>
    <w:rsid w:val="00B0541A"/>
    <w:rsid w:val="00B05C0A"/>
    <w:rsid w:val="00B05FB3"/>
    <w:rsid w:val="00B06554"/>
    <w:rsid w:val="00B0709B"/>
    <w:rsid w:val="00B074CE"/>
    <w:rsid w:val="00B07665"/>
    <w:rsid w:val="00B076A1"/>
    <w:rsid w:val="00B07D76"/>
    <w:rsid w:val="00B115A4"/>
    <w:rsid w:val="00B11747"/>
    <w:rsid w:val="00B127EF"/>
    <w:rsid w:val="00B13433"/>
    <w:rsid w:val="00B136FE"/>
    <w:rsid w:val="00B13D3C"/>
    <w:rsid w:val="00B13F33"/>
    <w:rsid w:val="00B14107"/>
    <w:rsid w:val="00B1464A"/>
    <w:rsid w:val="00B14853"/>
    <w:rsid w:val="00B179C8"/>
    <w:rsid w:val="00B17B60"/>
    <w:rsid w:val="00B201F6"/>
    <w:rsid w:val="00B20449"/>
    <w:rsid w:val="00B20ED3"/>
    <w:rsid w:val="00B20F7F"/>
    <w:rsid w:val="00B216D6"/>
    <w:rsid w:val="00B21874"/>
    <w:rsid w:val="00B229ED"/>
    <w:rsid w:val="00B22DC9"/>
    <w:rsid w:val="00B23268"/>
    <w:rsid w:val="00B237E7"/>
    <w:rsid w:val="00B23B72"/>
    <w:rsid w:val="00B23E17"/>
    <w:rsid w:val="00B24D41"/>
    <w:rsid w:val="00B256B0"/>
    <w:rsid w:val="00B2590E"/>
    <w:rsid w:val="00B26569"/>
    <w:rsid w:val="00B274D1"/>
    <w:rsid w:val="00B27974"/>
    <w:rsid w:val="00B27E95"/>
    <w:rsid w:val="00B30AE3"/>
    <w:rsid w:val="00B30C4F"/>
    <w:rsid w:val="00B30D92"/>
    <w:rsid w:val="00B30F2A"/>
    <w:rsid w:val="00B31C2A"/>
    <w:rsid w:val="00B31FF2"/>
    <w:rsid w:val="00B32335"/>
    <w:rsid w:val="00B33948"/>
    <w:rsid w:val="00B33AF5"/>
    <w:rsid w:val="00B33E0C"/>
    <w:rsid w:val="00B33F1A"/>
    <w:rsid w:val="00B34525"/>
    <w:rsid w:val="00B35A3B"/>
    <w:rsid w:val="00B35D1F"/>
    <w:rsid w:val="00B35DDB"/>
    <w:rsid w:val="00B3684D"/>
    <w:rsid w:val="00B369BD"/>
    <w:rsid w:val="00B36A95"/>
    <w:rsid w:val="00B37E79"/>
    <w:rsid w:val="00B41E45"/>
    <w:rsid w:val="00B43A49"/>
    <w:rsid w:val="00B44156"/>
    <w:rsid w:val="00B4480C"/>
    <w:rsid w:val="00B45170"/>
    <w:rsid w:val="00B45194"/>
    <w:rsid w:val="00B45448"/>
    <w:rsid w:val="00B45943"/>
    <w:rsid w:val="00B47A65"/>
    <w:rsid w:val="00B47AA1"/>
    <w:rsid w:val="00B47B39"/>
    <w:rsid w:val="00B50133"/>
    <w:rsid w:val="00B506C4"/>
    <w:rsid w:val="00B50732"/>
    <w:rsid w:val="00B50949"/>
    <w:rsid w:val="00B50B1E"/>
    <w:rsid w:val="00B5159F"/>
    <w:rsid w:val="00B516A0"/>
    <w:rsid w:val="00B51918"/>
    <w:rsid w:val="00B51B67"/>
    <w:rsid w:val="00B524A4"/>
    <w:rsid w:val="00B52597"/>
    <w:rsid w:val="00B53220"/>
    <w:rsid w:val="00B53AE4"/>
    <w:rsid w:val="00B5407B"/>
    <w:rsid w:val="00B54B7A"/>
    <w:rsid w:val="00B55995"/>
    <w:rsid w:val="00B56144"/>
    <w:rsid w:val="00B565F8"/>
    <w:rsid w:val="00B56623"/>
    <w:rsid w:val="00B56C76"/>
    <w:rsid w:val="00B573A9"/>
    <w:rsid w:val="00B57582"/>
    <w:rsid w:val="00B60B52"/>
    <w:rsid w:val="00B60C29"/>
    <w:rsid w:val="00B6102A"/>
    <w:rsid w:val="00B6104A"/>
    <w:rsid w:val="00B629E5"/>
    <w:rsid w:val="00B62D83"/>
    <w:rsid w:val="00B63576"/>
    <w:rsid w:val="00B63978"/>
    <w:rsid w:val="00B63D6A"/>
    <w:rsid w:val="00B63FCC"/>
    <w:rsid w:val="00B64224"/>
    <w:rsid w:val="00B64359"/>
    <w:rsid w:val="00B64E8A"/>
    <w:rsid w:val="00B6529C"/>
    <w:rsid w:val="00B6588D"/>
    <w:rsid w:val="00B66715"/>
    <w:rsid w:val="00B667FE"/>
    <w:rsid w:val="00B66FF5"/>
    <w:rsid w:val="00B672CC"/>
    <w:rsid w:val="00B67393"/>
    <w:rsid w:val="00B7056F"/>
    <w:rsid w:val="00B70914"/>
    <w:rsid w:val="00B70B0C"/>
    <w:rsid w:val="00B71007"/>
    <w:rsid w:val="00B71B99"/>
    <w:rsid w:val="00B729A4"/>
    <w:rsid w:val="00B72C79"/>
    <w:rsid w:val="00B7351F"/>
    <w:rsid w:val="00B73DBC"/>
    <w:rsid w:val="00B74548"/>
    <w:rsid w:val="00B7464C"/>
    <w:rsid w:val="00B74D79"/>
    <w:rsid w:val="00B750D2"/>
    <w:rsid w:val="00B752B3"/>
    <w:rsid w:val="00B76E8B"/>
    <w:rsid w:val="00B76F0E"/>
    <w:rsid w:val="00B77040"/>
    <w:rsid w:val="00B77BDB"/>
    <w:rsid w:val="00B806CC"/>
    <w:rsid w:val="00B80B41"/>
    <w:rsid w:val="00B818C2"/>
    <w:rsid w:val="00B81A8D"/>
    <w:rsid w:val="00B81E70"/>
    <w:rsid w:val="00B8280F"/>
    <w:rsid w:val="00B82D83"/>
    <w:rsid w:val="00B83EC5"/>
    <w:rsid w:val="00B848F1"/>
    <w:rsid w:val="00B84DD3"/>
    <w:rsid w:val="00B85E35"/>
    <w:rsid w:val="00B86052"/>
    <w:rsid w:val="00B86276"/>
    <w:rsid w:val="00B86357"/>
    <w:rsid w:val="00B86C29"/>
    <w:rsid w:val="00B86CD9"/>
    <w:rsid w:val="00B86F90"/>
    <w:rsid w:val="00B87EC4"/>
    <w:rsid w:val="00B900D9"/>
    <w:rsid w:val="00B901AE"/>
    <w:rsid w:val="00B905D7"/>
    <w:rsid w:val="00B90B64"/>
    <w:rsid w:val="00B91737"/>
    <w:rsid w:val="00B91944"/>
    <w:rsid w:val="00B91EF1"/>
    <w:rsid w:val="00B9466A"/>
    <w:rsid w:val="00B94BA7"/>
    <w:rsid w:val="00B9531E"/>
    <w:rsid w:val="00B953D1"/>
    <w:rsid w:val="00B960F4"/>
    <w:rsid w:val="00B974F5"/>
    <w:rsid w:val="00B97664"/>
    <w:rsid w:val="00B97C5A"/>
    <w:rsid w:val="00B97E34"/>
    <w:rsid w:val="00B97FE6"/>
    <w:rsid w:val="00BA04C1"/>
    <w:rsid w:val="00BA0CB6"/>
    <w:rsid w:val="00BA18BB"/>
    <w:rsid w:val="00BA18E5"/>
    <w:rsid w:val="00BA2BA1"/>
    <w:rsid w:val="00BA3066"/>
    <w:rsid w:val="00BA328B"/>
    <w:rsid w:val="00BA3A02"/>
    <w:rsid w:val="00BA3D7E"/>
    <w:rsid w:val="00BA41F6"/>
    <w:rsid w:val="00BA5D10"/>
    <w:rsid w:val="00BA6352"/>
    <w:rsid w:val="00BA7338"/>
    <w:rsid w:val="00BA7459"/>
    <w:rsid w:val="00BA7DAC"/>
    <w:rsid w:val="00BB0169"/>
    <w:rsid w:val="00BB041E"/>
    <w:rsid w:val="00BB057B"/>
    <w:rsid w:val="00BB081E"/>
    <w:rsid w:val="00BB10D3"/>
    <w:rsid w:val="00BB1D5B"/>
    <w:rsid w:val="00BB1EF0"/>
    <w:rsid w:val="00BB21B1"/>
    <w:rsid w:val="00BB236A"/>
    <w:rsid w:val="00BB2607"/>
    <w:rsid w:val="00BB2DF8"/>
    <w:rsid w:val="00BB3235"/>
    <w:rsid w:val="00BB3407"/>
    <w:rsid w:val="00BB3B29"/>
    <w:rsid w:val="00BB3F7A"/>
    <w:rsid w:val="00BB447F"/>
    <w:rsid w:val="00BB468D"/>
    <w:rsid w:val="00BB4A25"/>
    <w:rsid w:val="00BB517A"/>
    <w:rsid w:val="00BB58FB"/>
    <w:rsid w:val="00BB5DA8"/>
    <w:rsid w:val="00BB6240"/>
    <w:rsid w:val="00BB66CC"/>
    <w:rsid w:val="00BB69F8"/>
    <w:rsid w:val="00BB7200"/>
    <w:rsid w:val="00BB7878"/>
    <w:rsid w:val="00BB7FF5"/>
    <w:rsid w:val="00BC01CB"/>
    <w:rsid w:val="00BC0AF5"/>
    <w:rsid w:val="00BC1DFF"/>
    <w:rsid w:val="00BC1E80"/>
    <w:rsid w:val="00BC2098"/>
    <w:rsid w:val="00BC213A"/>
    <w:rsid w:val="00BC25CB"/>
    <w:rsid w:val="00BC2A8A"/>
    <w:rsid w:val="00BC2C0B"/>
    <w:rsid w:val="00BC3B13"/>
    <w:rsid w:val="00BC4C7E"/>
    <w:rsid w:val="00BC55CD"/>
    <w:rsid w:val="00BC5976"/>
    <w:rsid w:val="00BC60F4"/>
    <w:rsid w:val="00BC6353"/>
    <w:rsid w:val="00BC6853"/>
    <w:rsid w:val="00BC6A10"/>
    <w:rsid w:val="00BC6DAA"/>
    <w:rsid w:val="00BD0056"/>
    <w:rsid w:val="00BD14B5"/>
    <w:rsid w:val="00BD1969"/>
    <w:rsid w:val="00BD1C62"/>
    <w:rsid w:val="00BD29E2"/>
    <w:rsid w:val="00BD3BBE"/>
    <w:rsid w:val="00BD44AC"/>
    <w:rsid w:val="00BD4584"/>
    <w:rsid w:val="00BD5B1D"/>
    <w:rsid w:val="00BD67A3"/>
    <w:rsid w:val="00BD6ABA"/>
    <w:rsid w:val="00BD6C3D"/>
    <w:rsid w:val="00BD7547"/>
    <w:rsid w:val="00BE0518"/>
    <w:rsid w:val="00BE09D1"/>
    <w:rsid w:val="00BE0D83"/>
    <w:rsid w:val="00BE0E17"/>
    <w:rsid w:val="00BE12BF"/>
    <w:rsid w:val="00BE227A"/>
    <w:rsid w:val="00BE30CA"/>
    <w:rsid w:val="00BE4CC3"/>
    <w:rsid w:val="00BE5E38"/>
    <w:rsid w:val="00BE5F20"/>
    <w:rsid w:val="00BE6522"/>
    <w:rsid w:val="00BE71A0"/>
    <w:rsid w:val="00BE72A1"/>
    <w:rsid w:val="00BF002C"/>
    <w:rsid w:val="00BF06BA"/>
    <w:rsid w:val="00BF08C7"/>
    <w:rsid w:val="00BF0A73"/>
    <w:rsid w:val="00BF1B48"/>
    <w:rsid w:val="00BF3074"/>
    <w:rsid w:val="00BF3741"/>
    <w:rsid w:val="00BF53E8"/>
    <w:rsid w:val="00BF5FDE"/>
    <w:rsid w:val="00BF686F"/>
    <w:rsid w:val="00BF73C2"/>
    <w:rsid w:val="00BF75D3"/>
    <w:rsid w:val="00BF7758"/>
    <w:rsid w:val="00BF7C27"/>
    <w:rsid w:val="00C005AB"/>
    <w:rsid w:val="00C020AF"/>
    <w:rsid w:val="00C02451"/>
    <w:rsid w:val="00C02BDE"/>
    <w:rsid w:val="00C03761"/>
    <w:rsid w:val="00C03EA2"/>
    <w:rsid w:val="00C056D9"/>
    <w:rsid w:val="00C063D0"/>
    <w:rsid w:val="00C06F72"/>
    <w:rsid w:val="00C07207"/>
    <w:rsid w:val="00C0779D"/>
    <w:rsid w:val="00C07A51"/>
    <w:rsid w:val="00C108DF"/>
    <w:rsid w:val="00C10908"/>
    <w:rsid w:val="00C114E1"/>
    <w:rsid w:val="00C1152A"/>
    <w:rsid w:val="00C11C2C"/>
    <w:rsid w:val="00C1259E"/>
    <w:rsid w:val="00C13563"/>
    <w:rsid w:val="00C1367D"/>
    <w:rsid w:val="00C137EF"/>
    <w:rsid w:val="00C13C6F"/>
    <w:rsid w:val="00C14780"/>
    <w:rsid w:val="00C14C5D"/>
    <w:rsid w:val="00C1596F"/>
    <w:rsid w:val="00C161C2"/>
    <w:rsid w:val="00C1621A"/>
    <w:rsid w:val="00C16222"/>
    <w:rsid w:val="00C16E5C"/>
    <w:rsid w:val="00C17274"/>
    <w:rsid w:val="00C17EFF"/>
    <w:rsid w:val="00C17F77"/>
    <w:rsid w:val="00C204A6"/>
    <w:rsid w:val="00C205E8"/>
    <w:rsid w:val="00C20658"/>
    <w:rsid w:val="00C213E9"/>
    <w:rsid w:val="00C2149F"/>
    <w:rsid w:val="00C21598"/>
    <w:rsid w:val="00C22C27"/>
    <w:rsid w:val="00C24160"/>
    <w:rsid w:val="00C2509A"/>
    <w:rsid w:val="00C2509F"/>
    <w:rsid w:val="00C2666C"/>
    <w:rsid w:val="00C26A00"/>
    <w:rsid w:val="00C277A4"/>
    <w:rsid w:val="00C27A7C"/>
    <w:rsid w:val="00C3039B"/>
    <w:rsid w:val="00C3100B"/>
    <w:rsid w:val="00C31398"/>
    <w:rsid w:val="00C320CA"/>
    <w:rsid w:val="00C3410D"/>
    <w:rsid w:val="00C3435F"/>
    <w:rsid w:val="00C34A87"/>
    <w:rsid w:val="00C34CA7"/>
    <w:rsid w:val="00C35345"/>
    <w:rsid w:val="00C35885"/>
    <w:rsid w:val="00C3604A"/>
    <w:rsid w:val="00C3680E"/>
    <w:rsid w:val="00C36992"/>
    <w:rsid w:val="00C369EB"/>
    <w:rsid w:val="00C36A82"/>
    <w:rsid w:val="00C36D15"/>
    <w:rsid w:val="00C37067"/>
    <w:rsid w:val="00C3717D"/>
    <w:rsid w:val="00C37CD7"/>
    <w:rsid w:val="00C4022B"/>
    <w:rsid w:val="00C4068B"/>
    <w:rsid w:val="00C40724"/>
    <w:rsid w:val="00C40AB8"/>
    <w:rsid w:val="00C41943"/>
    <w:rsid w:val="00C4266F"/>
    <w:rsid w:val="00C42A6B"/>
    <w:rsid w:val="00C4458A"/>
    <w:rsid w:val="00C45A91"/>
    <w:rsid w:val="00C468D4"/>
    <w:rsid w:val="00C47C89"/>
    <w:rsid w:val="00C5073C"/>
    <w:rsid w:val="00C50E51"/>
    <w:rsid w:val="00C50EE7"/>
    <w:rsid w:val="00C5120E"/>
    <w:rsid w:val="00C5135F"/>
    <w:rsid w:val="00C5216B"/>
    <w:rsid w:val="00C542B1"/>
    <w:rsid w:val="00C543D0"/>
    <w:rsid w:val="00C55340"/>
    <w:rsid w:val="00C553F2"/>
    <w:rsid w:val="00C55539"/>
    <w:rsid w:val="00C55A70"/>
    <w:rsid w:val="00C55DB1"/>
    <w:rsid w:val="00C5652E"/>
    <w:rsid w:val="00C56A47"/>
    <w:rsid w:val="00C56C2D"/>
    <w:rsid w:val="00C57358"/>
    <w:rsid w:val="00C578D6"/>
    <w:rsid w:val="00C57F0D"/>
    <w:rsid w:val="00C603FC"/>
    <w:rsid w:val="00C60401"/>
    <w:rsid w:val="00C605CC"/>
    <w:rsid w:val="00C607A5"/>
    <w:rsid w:val="00C60CA1"/>
    <w:rsid w:val="00C60F64"/>
    <w:rsid w:val="00C61110"/>
    <w:rsid w:val="00C612E3"/>
    <w:rsid w:val="00C618A0"/>
    <w:rsid w:val="00C61C99"/>
    <w:rsid w:val="00C62648"/>
    <w:rsid w:val="00C62C9A"/>
    <w:rsid w:val="00C63399"/>
    <w:rsid w:val="00C634D1"/>
    <w:rsid w:val="00C6359A"/>
    <w:rsid w:val="00C63C65"/>
    <w:rsid w:val="00C64F6D"/>
    <w:rsid w:val="00C650BC"/>
    <w:rsid w:val="00C6584F"/>
    <w:rsid w:val="00C65BB0"/>
    <w:rsid w:val="00C65FEE"/>
    <w:rsid w:val="00C661C8"/>
    <w:rsid w:val="00C664EF"/>
    <w:rsid w:val="00C67639"/>
    <w:rsid w:val="00C707AA"/>
    <w:rsid w:val="00C709CA"/>
    <w:rsid w:val="00C70AE3"/>
    <w:rsid w:val="00C70D6A"/>
    <w:rsid w:val="00C70F1F"/>
    <w:rsid w:val="00C7175A"/>
    <w:rsid w:val="00C729AF"/>
    <w:rsid w:val="00C72C55"/>
    <w:rsid w:val="00C72E7F"/>
    <w:rsid w:val="00C73526"/>
    <w:rsid w:val="00C73671"/>
    <w:rsid w:val="00C73D06"/>
    <w:rsid w:val="00C74E69"/>
    <w:rsid w:val="00C7584A"/>
    <w:rsid w:val="00C761D0"/>
    <w:rsid w:val="00C76431"/>
    <w:rsid w:val="00C77124"/>
    <w:rsid w:val="00C77548"/>
    <w:rsid w:val="00C7759F"/>
    <w:rsid w:val="00C80118"/>
    <w:rsid w:val="00C8029B"/>
    <w:rsid w:val="00C80C14"/>
    <w:rsid w:val="00C81277"/>
    <w:rsid w:val="00C8209E"/>
    <w:rsid w:val="00C825AF"/>
    <w:rsid w:val="00C82B22"/>
    <w:rsid w:val="00C82B89"/>
    <w:rsid w:val="00C82E9F"/>
    <w:rsid w:val="00C834D0"/>
    <w:rsid w:val="00C8406B"/>
    <w:rsid w:val="00C84278"/>
    <w:rsid w:val="00C842C2"/>
    <w:rsid w:val="00C84C1E"/>
    <w:rsid w:val="00C863C0"/>
    <w:rsid w:val="00C8663F"/>
    <w:rsid w:val="00C86D3A"/>
    <w:rsid w:val="00C87BEB"/>
    <w:rsid w:val="00C90090"/>
    <w:rsid w:val="00C90CE4"/>
    <w:rsid w:val="00C911EB"/>
    <w:rsid w:val="00C914BD"/>
    <w:rsid w:val="00C91FBD"/>
    <w:rsid w:val="00C9221B"/>
    <w:rsid w:val="00C92C9F"/>
    <w:rsid w:val="00C92E4D"/>
    <w:rsid w:val="00C9340B"/>
    <w:rsid w:val="00C9369F"/>
    <w:rsid w:val="00C93A29"/>
    <w:rsid w:val="00C94CDC"/>
    <w:rsid w:val="00C95361"/>
    <w:rsid w:val="00C954B2"/>
    <w:rsid w:val="00C97C26"/>
    <w:rsid w:val="00C97CF1"/>
    <w:rsid w:val="00CA01E2"/>
    <w:rsid w:val="00CA053F"/>
    <w:rsid w:val="00CA0C4F"/>
    <w:rsid w:val="00CA0DAA"/>
    <w:rsid w:val="00CA0DB0"/>
    <w:rsid w:val="00CA153D"/>
    <w:rsid w:val="00CA1AA3"/>
    <w:rsid w:val="00CA1BF1"/>
    <w:rsid w:val="00CA288B"/>
    <w:rsid w:val="00CA2AE5"/>
    <w:rsid w:val="00CA355F"/>
    <w:rsid w:val="00CA418D"/>
    <w:rsid w:val="00CA43FA"/>
    <w:rsid w:val="00CA4A52"/>
    <w:rsid w:val="00CA5314"/>
    <w:rsid w:val="00CA55EF"/>
    <w:rsid w:val="00CA5AD1"/>
    <w:rsid w:val="00CA6043"/>
    <w:rsid w:val="00CB00E1"/>
    <w:rsid w:val="00CB00EA"/>
    <w:rsid w:val="00CB0B14"/>
    <w:rsid w:val="00CB1FCA"/>
    <w:rsid w:val="00CB2B70"/>
    <w:rsid w:val="00CB32A4"/>
    <w:rsid w:val="00CB3670"/>
    <w:rsid w:val="00CB3E71"/>
    <w:rsid w:val="00CB4106"/>
    <w:rsid w:val="00CB5879"/>
    <w:rsid w:val="00CB5EF7"/>
    <w:rsid w:val="00CB683A"/>
    <w:rsid w:val="00CB68C3"/>
    <w:rsid w:val="00CB694C"/>
    <w:rsid w:val="00CB7265"/>
    <w:rsid w:val="00CB7333"/>
    <w:rsid w:val="00CB77EC"/>
    <w:rsid w:val="00CB7E37"/>
    <w:rsid w:val="00CC013C"/>
    <w:rsid w:val="00CC0853"/>
    <w:rsid w:val="00CC1507"/>
    <w:rsid w:val="00CC193A"/>
    <w:rsid w:val="00CC2995"/>
    <w:rsid w:val="00CC2C73"/>
    <w:rsid w:val="00CC3371"/>
    <w:rsid w:val="00CC38FA"/>
    <w:rsid w:val="00CC3A96"/>
    <w:rsid w:val="00CC54FC"/>
    <w:rsid w:val="00CC6371"/>
    <w:rsid w:val="00CC7DDE"/>
    <w:rsid w:val="00CC7DE3"/>
    <w:rsid w:val="00CC7F70"/>
    <w:rsid w:val="00CD1030"/>
    <w:rsid w:val="00CD16E1"/>
    <w:rsid w:val="00CD18A8"/>
    <w:rsid w:val="00CD23E0"/>
    <w:rsid w:val="00CD3190"/>
    <w:rsid w:val="00CD329A"/>
    <w:rsid w:val="00CD3EC2"/>
    <w:rsid w:val="00CD5178"/>
    <w:rsid w:val="00CD56DB"/>
    <w:rsid w:val="00CD72AC"/>
    <w:rsid w:val="00CE035E"/>
    <w:rsid w:val="00CE05E6"/>
    <w:rsid w:val="00CE1007"/>
    <w:rsid w:val="00CE11BF"/>
    <w:rsid w:val="00CE15D5"/>
    <w:rsid w:val="00CE18B7"/>
    <w:rsid w:val="00CE23C3"/>
    <w:rsid w:val="00CE265B"/>
    <w:rsid w:val="00CE28F3"/>
    <w:rsid w:val="00CE2DAF"/>
    <w:rsid w:val="00CE3585"/>
    <w:rsid w:val="00CE3B08"/>
    <w:rsid w:val="00CE4A96"/>
    <w:rsid w:val="00CE55A8"/>
    <w:rsid w:val="00CE58E6"/>
    <w:rsid w:val="00CE5F4D"/>
    <w:rsid w:val="00CE673F"/>
    <w:rsid w:val="00CE7D6D"/>
    <w:rsid w:val="00CF0040"/>
    <w:rsid w:val="00CF1ABB"/>
    <w:rsid w:val="00CF298F"/>
    <w:rsid w:val="00CF2D4A"/>
    <w:rsid w:val="00CF3482"/>
    <w:rsid w:val="00CF36B9"/>
    <w:rsid w:val="00CF3B4B"/>
    <w:rsid w:val="00CF3F4A"/>
    <w:rsid w:val="00CF4093"/>
    <w:rsid w:val="00CF40ED"/>
    <w:rsid w:val="00CF5AD6"/>
    <w:rsid w:val="00CF5EE6"/>
    <w:rsid w:val="00CF6241"/>
    <w:rsid w:val="00CF6E15"/>
    <w:rsid w:val="00CF7B54"/>
    <w:rsid w:val="00CF7F41"/>
    <w:rsid w:val="00D002FC"/>
    <w:rsid w:val="00D0077C"/>
    <w:rsid w:val="00D014EC"/>
    <w:rsid w:val="00D01714"/>
    <w:rsid w:val="00D01CDC"/>
    <w:rsid w:val="00D02112"/>
    <w:rsid w:val="00D02871"/>
    <w:rsid w:val="00D02C4D"/>
    <w:rsid w:val="00D03487"/>
    <w:rsid w:val="00D0353A"/>
    <w:rsid w:val="00D03D1E"/>
    <w:rsid w:val="00D045F0"/>
    <w:rsid w:val="00D05BB4"/>
    <w:rsid w:val="00D06B2C"/>
    <w:rsid w:val="00D07126"/>
    <w:rsid w:val="00D0728A"/>
    <w:rsid w:val="00D072B5"/>
    <w:rsid w:val="00D0732D"/>
    <w:rsid w:val="00D07804"/>
    <w:rsid w:val="00D10406"/>
    <w:rsid w:val="00D1058C"/>
    <w:rsid w:val="00D108F6"/>
    <w:rsid w:val="00D112BF"/>
    <w:rsid w:val="00D11757"/>
    <w:rsid w:val="00D11A75"/>
    <w:rsid w:val="00D11CBC"/>
    <w:rsid w:val="00D121E7"/>
    <w:rsid w:val="00D130E3"/>
    <w:rsid w:val="00D131B9"/>
    <w:rsid w:val="00D13536"/>
    <w:rsid w:val="00D13B0C"/>
    <w:rsid w:val="00D13D0C"/>
    <w:rsid w:val="00D13E45"/>
    <w:rsid w:val="00D14AEC"/>
    <w:rsid w:val="00D15021"/>
    <w:rsid w:val="00D15C89"/>
    <w:rsid w:val="00D16A1A"/>
    <w:rsid w:val="00D1707B"/>
    <w:rsid w:val="00D1797F"/>
    <w:rsid w:val="00D17F32"/>
    <w:rsid w:val="00D2050A"/>
    <w:rsid w:val="00D21126"/>
    <w:rsid w:val="00D21683"/>
    <w:rsid w:val="00D21892"/>
    <w:rsid w:val="00D219C1"/>
    <w:rsid w:val="00D21C07"/>
    <w:rsid w:val="00D2364B"/>
    <w:rsid w:val="00D2369F"/>
    <w:rsid w:val="00D24236"/>
    <w:rsid w:val="00D24BC8"/>
    <w:rsid w:val="00D25010"/>
    <w:rsid w:val="00D25285"/>
    <w:rsid w:val="00D252FD"/>
    <w:rsid w:val="00D2598B"/>
    <w:rsid w:val="00D2683F"/>
    <w:rsid w:val="00D26AC2"/>
    <w:rsid w:val="00D30223"/>
    <w:rsid w:val="00D31573"/>
    <w:rsid w:val="00D31834"/>
    <w:rsid w:val="00D31EA1"/>
    <w:rsid w:val="00D320EC"/>
    <w:rsid w:val="00D326A4"/>
    <w:rsid w:val="00D32C8A"/>
    <w:rsid w:val="00D33CD5"/>
    <w:rsid w:val="00D34C3B"/>
    <w:rsid w:val="00D354B8"/>
    <w:rsid w:val="00D35764"/>
    <w:rsid w:val="00D35DA1"/>
    <w:rsid w:val="00D362B2"/>
    <w:rsid w:val="00D36630"/>
    <w:rsid w:val="00D36B9C"/>
    <w:rsid w:val="00D36DB9"/>
    <w:rsid w:val="00D407F3"/>
    <w:rsid w:val="00D41CCC"/>
    <w:rsid w:val="00D4292E"/>
    <w:rsid w:val="00D43B3D"/>
    <w:rsid w:val="00D43D45"/>
    <w:rsid w:val="00D43E6E"/>
    <w:rsid w:val="00D45F3C"/>
    <w:rsid w:val="00D46102"/>
    <w:rsid w:val="00D46336"/>
    <w:rsid w:val="00D46DBA"/>
    <w:rsid w:val="00D4770A"/>
    <w:rsid w:val="00D479CC"/>
    <w:rsid w:val="00D506AC"/>
    <w:rsid w:val="00D50D03"/>
    <w:rsid w:val="00D50F00"/>
    <w:rsid w:val="00D51F49"/>
    <w:rsid w:val="00D5275A"/>
    <w:rsid w:val="00D529B9"/>
    <w:rsid w:val="00D53185"/>
    <w:rsid w:val="00D531D2"/>
    <w:rsid w:val="00D53BE9"/>
    <w:rsid w:val="00D53E66"/>
    <w:rsid w:val="00D544CC"/>
    <w:rsid w:val="00D55116"/>
    <w:rsid w:val="00D557F9"/>
    <w:rsid w:val="00D57161"/>
    <w:rsid w:val="00D575EC"/>
    <w:rsid w:val="00D579AF"/>
    <w:rsid w:val="00D57EDB"/>
    <w:rsid w:val="00D613D0"/>
    <w:rsid w:val="00D61AC5"/>
    <w:rsid w:val="00D63809"/>
    <w:rsid w:val="00D64398"/>
    <w:rsid w:val="00D6439E"/>
    <w:rsid w:val="00D64530"/>
    <w:rsid w:val="00D64858"/>
    <w:rsid w:val="00D65CAE"/>
    <w:rsid w:val="00D66562"/>
    <w:rsid w:val="00D67524"/>
    <w:rsid w:val="00D67BE8"/>
    <w:rsid w:val="00D70873"/>
    <w:rsid w:val="00D710EE"/>
    <w:rsid w:val="00D72098"/>
    <w:rsid w:val="00D72785"/>
    <w:rsid w:val="00D72902"/>
    <w:rsid w:val="00D729D6"/>
    <w:rsid w:val="00D72A0D"/>
    <w:rsid w:val="00D734B8"/>
    <w:rsid w:val="00D738E9"/>
    <w:rsid w:val="00D744A8"/>
    <w:rsid w:val="00D74C49"/>
    <w:rsid w:val="00D74E26"/>
    <w:rsid w:val="00D76079"/>
    <w:rsid w:val="00D765A3"/>
    <w:rsid w:val="00D77435"/>
    <w:rsid w:val="00D77E1E"/>
    <w:rsid w:val="00D80366"/>
    <w:rsid w:val="00D80FD7"/>
    <w:rsid w:val="00D8125E"/>
    <w:rsid w:val="00D8129D"/>
    <w:rsid w:val="00D812A8"/>
    <w:rsid w:val="00D815BA"/>
    <w:rsid w:val="00D81631"/>
    <w:rsid w:val="00D81732"/>
    <w:rsid w:val="00D81849"/>
    <w:rsid w:val="00D81AA7"/>
    <w:rsid w:val="00D81EF0"/>
    <w:rsid w:val="00D81F57"/>
    <w:rsid w:val="00D821DF"/>
    <w:rsid w:val="00D82943"/>
    <w:rsid w:val="00D833B2"/>
    <w:rsid w:val="00D83CB1"/>
    <w:rsid w:val="00D83D90"/>
    <w:rsid w:val="00D84902"/>
    <w:rsid w:val="00D84F91"/>
    <w:rsid w:val="00D85E19"/>
    <w:rsid w:val="00D862EE"/>
    <w:rsid w:val="00D8698E"/>
    <w:rsid w:val="00D86B30"/>
    <w:rsid w:val="00D87152"/>
    <w:rsid w:val="00D87217"/>
    <w:rsid w:val="00D8760C"/>
    <w:rsid w:val="00D87D3E"/>
    <w:rsid w:val="00D90624"/>
    <w:rsid w:val="00D9113B"/>
    <w:rsid w:val="00D92146"/>
    <w:rsid w:val="00D9266C"/>
    <w:rsid w:val="00D9275E"/>
    <w:rsid w:val="00D92947"/>
    <w:rsid w:val="00D92B9E"/>
    <w:rsid w:val="00D92DBE"/>
    <w:rsid w:val="00D92DE9"/>
    <w:rsid w:val="00D930B4"/>
    <w:rsid w:val="00D93AE6"/>
    <w:rsid w:val="00D93DDE"/>
    <w:rsid w:val="00D95ACC"/>
    <w:rsid w:val="00D96D05"/>
    <w:rsid w:val="00DA012D"/>
    <w:rsid w:val="00DA03D7"/>
    <w:rsid w:val="00DA08DE"/>
    <w:rsid w:val="00DA1359"/>
    <w:rsid w:val="00DA21B7"/>
    <w:rsid w:val="00DA264C"/>
    <w:rsid w:val="00DA269B"/>
    <w:rsid w:val="00DA2D7A"/>
    <w:rsid w:val="00DA2EA1"/>
    <w:rsid w:val="00DA3690"/>
    <w:rsid w:val="00DA38DC"/>
    <w:rsid w:val="00DA3931"/>
    <w:rsid w:val="00DA39EA"/>
    <w:rsid w:val="00DA3F6C"/>
    <w:rsid w:val="00DA4412"/>
    <w:rsid w:val="00DA5090"/>
    <w:rsid w:val="00DA5579"/>
    <w:rsid w:val="00DA645D"/>
    <w:rsid w:val="00DA683C"/>
    <w:rsid w:val="00DA6C28"/>
    <w:rsid w:val="00DA6C9F"/>
    <w:rsid w:val="00DA7951"/>
    <w:rsid w:val="00DA7E82"/>
    <w:rsid w:val="00DB000A"/>
    <w:rsid w:val="00DB08E8"/>
    <w:rsid w:val="00DB1AD4"/>
    <w:rsid w:val="00DB244F"/>
    <w:rsid w:val="00DB3559"/>
    <w:rsid w:val="00DB3BC1"/>
    <w:rsid w:val="00DB3FA9"/>
    <w:rsid w:val="00DB479B"/>
    <w:rsid w:val="00DB541F"/>
    <w:rsid w:val="00DB5589"/>
    <w:rsid w:val="00DB64A6"/>
    <w:rsid w:val="00DB6A17"/>
    <w:rsid w:val="00DB71AC"/>
    <w:rsid w:val="00DB722E"/>
    <w:rsid w:val="00DB73FB"/>
    <w:rsid w:val="00DB79BC"/>
    <w:rsid w:val="00DC040F"/>
    <w:rsid w:val="00DC0635"/>
    <w:rsid w:val="00DC14A1"/>
    <w:rsid w:val="00DC332F"/>
    <w:rsid w:val="00DC3D6C"/>
    <w:rsid w:val="00DC3D9A"/>
    <w:rsid w:val="00DC5362"/>
    <w:rsid w:val="00DC5388"/>
    <w:rsid w:val="00DC5451"/>
    <w:rsid w:val="00DC54F1"/>
    <w:rsid w:val="00DC5F23"/>
    <w:rsid w:val="00DC6398"/>
    <w:rsid w:val="00DC774C"/>
    <w:rsid w:val="00DC780A"/>
    <w:rsid w:val="00DC7E2C"/>
    <w:rsid w:val="00DD025F"/>
    <w:rsid w:val="00DD0BF7"/>
    <w:rsid w:val="00DD0CA0"/>
    <w:rsid w:val="00DD1475"/>
    <w:rsid w:val="00DD14EA"/>
    <w:rsid w:val="00DD2DF4"/>
    <w:rsid w:val="00DD442E"/>
    <w:rsid w:val="00DD4BA1"/>
    <w:rsid w:val="00DD5697"/>
    <w:rsid w:val="00DD5A83"/>
    <w:rsid w:val="00DD5C03"/>
    <w:rsid w:val="00DD605E"/>
    <w:rsid w:val="00DD61B0"/>
    <w:rsid w:val="00DD63CB"/>
    <w:rsid w:val="00DD78E3"/>
    <w:rsid w:val="00DE0AF2"/>
    <w:rsid w:val="00DE16C8"/>
    <w:rsid w:val="00DE174D"/>
    <w:rsid w:val="00DE1BA2"/>
    <w:rsid w:val="00DE2C55"/>
    <w:rsid w:val="00DE34AF"/>
    <w:rsid w:val="00DE35FF"/>
    <w:rsid w:val="00DE42F7"/>
    <w:rsid w:val="00DE484C"/>
    <w:rsid w:val="00DE48A6"/>
    <w:rsid w:val="00DE53B9"/>
    <w:rsid w:val="00DE5787"/>
    <w:rsid w:val="00DE5E4D"/>
    <w:rsid w:val="00DE61F7"/>
    <w:rsid w:val="00DE6333"/>
    <w:rsid w:val="00DE64D9"/>
    <w:rsid w:val="00DE6649"/>
    <w:rsid w:val="00DE6BE0"/>
    <w:rsid w:val="00DE70AF"/>
    <w:rsid w:val="00DE75DE"/>
    <w:rsid w:val="00DE769D"/>
    <w:rsid w:val="00DE7DBE"/>
    <w:rsid w:val="00DF0001"/>
    <w:rsid w:val="00DF00A7"/>
    <w:rsid w:val="00DF03D2"/>
    <w:rsid w:val="00DF1324"/>
    <w:rsid w:val="00DF1CE6"/>
    <w:rsid w:val="00DF2191"/>
    <w:rsid w:val="00DF3546"/>
    <w:rsid w:val="00DF3B01"/>
    <w:rsid w:val="00DF3BD8"/>
    <w:rsid w:val="00DF7FB3"/>
    <w:rsid w:val="00E007D5"/>
    <w:rsid w:val="00E00E5F"/>
    <w:rsid w:val="00E011D1"/>
    <w:rsid w:val="00E013D9"/>
    <w:rsid w:val="00E014B7"/>
    <w:rsid w:val="00E01833"/>
    <w:rsid w:val="00E018A9"/>
    <w:rsid w:val="00E0239B"/>
    <w:rsid w:val="00E0242F"/>
    <w:rsid w:val="00E02D0A"/>
    <w:rsid w:val="00E0317E"/>
    <w:rsid w:val="00E038C8"/>
    <w:rsid w:val="00E0433E"/>
    <w:rsid w:val="00E04406"/>
    <w:rsid w:val="00E0475B"/>
    <w:rsid w:val="00E04F8B"/>
    <w:rsid w:val="00E05022"/>
    <w:rsid w:val="00E05026"/>
    <w:rsid w:val="00E0571D"/>
    <w:rsid w:val="00E057F2"/>
    <w:rsid w:val="00E05D12"/>
    <w:rsid w:val="00E05D51"/>
    <w:rsid w:val="00E07430"/>
    <w:rsid w:val="00E07A23"/>
    <w:rsid w:val="00E07A39"/>
    <w:rsid w:val="00E07AEB"/>
    <w:rsid w:val="00E07C3D"/>
    <w:rsid w:val="00E07DF2"/>
    <w:rsid w:val="00E108E2"/>
    <w:rsid w:val="00E10A3F"/>
    <w:rsid w:val="00E10C08"/>
    <w:rsid w:val="00E10E24"/>
    <w:rsid w:val="00E1135C"/>
    <w:rsid w:val="00E11725"/>
    <w:rsid w:val="00E11907"/>
    <w:rsid w:val="00E11A1E"/>
    <w:rsid w:val="00E120FB"/>
    <w:rsid w:val="00E1243E"/>
    <w:rsid w:val="00E124E7"/>
    <w:rsid w:val="00E127E4"/>
    <w:rsid w:val="00E12B39"/>
    <w:rsid w:val="00E1380D"/>
    <w:rsid w:val="00E138D1"/>
    <w:rsid w:val="00E143B3"/>
    <w:rsid w:val="00E14575"/>
    <w:rsid w:val="00E148C9"/>
    <w:rsid w:val="00E1513F"/>
    <w:rsid w:val="00E16A4F"/>
    <w:rsid w:val="00E17E4B"/>
    <w:rsid w:val="00E20411"/>
    <w:rsid w:val="00E20816"/>
    <w:rsid w:val="00E208F7"/>
    <w:rsid w:val="00E20C27"/>
    <w:rsid w:val="00E212B8"/>
    <w:rsid w:val="00E21395"/>
    <w:rsid w:val="00E213D9"/>
    <w:rsid w:val="00E21936"/>
    <w:rsid w:val="00E224EB"/>
    <w:rsid w:val="00E2343C"/>
    <w:rsid w:val="00E236AB"/>
    <w:rsid w:val="00E24C82"/>
    <w:rsid w:val="00E25309"/>
    <w:rsid w:val="00E26C1A"/>
    <w:rsid w:val="00E276AD"/>
    <w:rsid w:val="00E277C4"/>
    <w:rsid w:val="00E27CDA"/>
    <w:rsid w:val="00E27DCF"/>
    <w:rsid w:val="00E30002"/>
    <w:rsid w:val="00E30442"/>
    <w:rsid w:val="00E325A5"/>
    <w:rsid w:val="00E32B33"/>
    <w:rsid w:val="00E32CA9"/>
    <w:rsid w:val="00E3301D"/>
    <w:rsid w:val="00E33AF5"/>
    <w:rsid w:val="00E3482B"/>
    <w:rsid w:val="00E34ADC"/>
    <w:rsid w:val="00E34FD1"/>
    <w:rsid w:val="00E3594C"/>
    <w:rsid w:val="00E36192"/>
    <w:rsid w:val="00E36A17"/>
    <w:rsid w:val="00E36D50"/>
    <w:rsid w:val="00E36DC5"/>
    <w:rsid w:val="00E370BA"/>
    <w:rsid w:val="00E37752"/>
    <w:rsid w:val="00E37B99"/>
    <w:rsid w:val="00E37BB9"/>
    <w:rsid w:val="00E41119"/>
    <w:rsid w:val="00E41B04"/>
    <w:rsid w:val="00E41C2C"/>
    <w:rsid w:val="00E41CEA"/>
    <w:rsid w:val="00E430E2"/>
    <w:rsid w:val="00E4363C"/>
    <w:rsid w:val="00E43B3D"/>
    <w:rsid w:val="00E43DD0"/>
    <w:rsid w:val="00E43EB7"/>
    <w:rsid w:val="00E44756"/>
    <w:rsid w:val="00E448E7"/>
    <w:rsid w:val="00E44ADC"/>
    <w:rsid w:val="00E44D95"/>
    <w:rsid w:val="00E452EC"/>
    <w:rsid w:val="00E454BC"/>
    <w:rsid w:val="00E45678"/>
    <w:rsid w:val="00E473AD"/>
    <w:rsid w:val="00E47444"/>
    <w:rsid w:val="00E47B84"/>
    <w:rsid w:val="00E501AB"/>
    <w:rsid w:val="00E50772"/>
    <w:rsid w:val="00E509C1"/>
    <w:rsid w:val="00E50BA7"/>
    <w:rsid w:val="00E51AFE"/>
    <w:rsid w:val="00E51E1E"/>
    <w:rsid w:val="00E52F51"/>
    <w:rsid w:val="00E53375"/>
    <w:rsid w:val="00E53426"/>
    <w:rsid w:val="00E5385C"/>
    <w:rsid w:val="00E53AD0"/>
    <w:rsid w:val="00E540CB"/>
    <w:rsid w:val="00E5524F"/>
    <w:rsid w:val="00E555F2"/>
    <w:rsid w:val="00E55D6F"/>
    <w:rsid w:val="00E55EF3"/>
    <w:rsid w:val="00E5632C"/>
    <w:rsid w:val="00E563C1"/>
    <w:rsid w:val="00E56883"/>
    <w:rsid w:val="00E56D0A"/>
    <w:rsid w:val="00E5724A"/>
    <w:rsid w:val="00E57363"/>
    <w:rsid w:val="00E57C8D"/>
    <w:rsid w:val="00E60272"/>
    <w:rsid w:val="00E607B5"/>
    <w:rsid w:val="00E6100B"/>
    <w:rsid w:val="00E619BA"/>
    <w:rsid w:val="00E61DD1"/>
    <w:rsid w:val="00E62179"/>
    <w:rsid w:val="00E6224B"/>
    <w:rsid w:val="00E627C7"/>
    <w:rsid w:val="00E62DE9"/>
    <w:rsid w:val="00E62E8B"/>
    <w:rsid w:val="00E62EAE"/>
    <w:rsid w:val="00E634E9"/>
    <w:rsid w:val="00E634F9"/>
    <w:rsid w:val="00E64E15"/>
    <w:rsid w:val="00E6543B"/>
    <w:rsid w:val="00E65DBE"/>
    <w:rsid w:val="00E66719"/>
    <w:rsid w:val="00E66C8D"/>
    <w:rsid w:val="00E66DE6"/>
    <w:rsid w:val="00E67582"/>
    <w:rsid w:val="00E67995"/>
    <w:rsid w:val="00E703F8"/>
    <w:rsid w:val="00E70400"/>
    <w:rsid w:val="00E70C83"/>
    <w:rsid w:val="00E710C0"/>
    <w:rsid w:val="00E71610"/>
    <w:rsid w:val="00E71652"/>
    <w:rsid w:val="00E716A9"/>
    <w:rsid w:val="00E72119"/>
    <w:rsid w:val="00E72644"/>
    <w:rsid w:val="00E73BF5"/>
    <w:rsid w:val="00E747B2"/>
    <w:rsid w:val="00E749F3"/>
    <w:rsid w:val="00E75F14"/>
    <w:rsid w:val="00E76A43"/>
    <w:rsid w:val="00E77F03"/>
    <w:rsid w:val="00E80278"/>
    <w:rsid w:val="00E8028F"/>
    <w:rsid w:val="00E809B5"/>
    <w:rsid w:val="00E80FC5"/>
    <w:rsid w:val="00E81C88"/>
    <w:rsid w:val="00E82440"/>
    <w:rsid w:val="00E82495"/>
    <w:rsid w:val="00E83EDB"/>
    <w:rsid w:val="00E840C5"/>
    <w:rsid w:val="00E8423C"/>
    <w:rsid w:val="00E84A3E"/>
    <w:rsid w:val="00E851E3"/>
    <w:rsid w:val="00E854E3"/>
    <w:rsid w:val="00E85CF1"/>
    <w:rsid w:val="00E8628A"/>
    <w:rsid w:val="00E86367"/>
    <w:rsid w:val="00E8658E"/>
    <w:rsid w:val="00E86F30"/>
    <w:rsid w:val="00E8782E"/>
    <w:rsid w:val="00E87B2B"/>
    <w:rsid w:val="00E9012C"/>
    <w:rsid w:val="00E90303"/>
    <w:rsid w:val="00E90924"/>
    <w:rsid w:val="00E90C65"/>
    <w:rsid w:val="00E90D03"/>
    <w:rsid w:val="00E91A5A"/>
    <w:rsid w:val="00E920E5"/>
    <w:rsid w:val="00E9326C"/>
    <w:rsid w:val="00E93372"/>
    <w:rsid w:val="00E938B0"/>
    <w:rsid w:val="00E942DF"/>
    <w:rsid w:val="00E94D97"/>
    <w:rsid w:val="00E94E3E"/>
    <w:rsid w:val="00E94FFB"/>
    <w:rsid w:val="00E95FAB"/>
    <w:rsid w:val="00E967FF"/>
    <w:rsid w:val="00E96A05"/>
    <w:rsid w:val="00E970C0"/>
    <w:rsid w:val="00E97543"/>
    <w:rsid w:val="00E97CD9"/>
    <w:rsid w:val="00E97E6D"/>
    <w:rsid w:val="00EA0216"/>
    <w:rsid w:val="00EA0629"/>
    <w:rsid w:val="00EA0E0B"/>
    <w:rsid w:val="00EA0E26"/>
    <w:rsid w:val="00EA1200"/>
    <w:rsid w:val="00EA1B68"/>
    <w:rsid w:val="00EA21A5"/>
    <w:rsid w:val="00EA29B0"/>
    <w:rsid w:val="00EA3512"/>
    <w:rsid w:val="00EA35B4"/>
    <w:rsid w:val="00EA3681"/>
    <w:rsid w:val="00EA3F55"/>
    <w:rsid w:val="00EA5A19"/>
    <w:rsid w:val="00EA649F"/>
    <w:rsid w:val="00EA6650"/>
    <w:rsid w:val="00EA6A35"/>
    <w:rsid w:val="00EA6B23"/>
    <w:rsid w:val="00EA72A0"/>
    <w:rsid w:val="00EB008C"/>
    <w:rsid w:val="00EB07E8"/>
    <w:rsid w:val="00EB08DA"/>
    <w:rsid w:val="00EB0994"/>
    <w:rsid w:val="00EB0D0F"/>
    <w:rsid w:val="00EB0EEE"/>
    <w:rsid w:val="00EB1A8F"/>
    <w:rsid w:val="00EB2078"/>
    <w:rsid w:val="00EB2EC8"/>
    <w:rsid w:val="00EB4240"/>
    <w:rsid w:val="00EB4FAD"/>
    <w:rsid w:val="00EB5ED2"/>
    <w:rsid w:val="00EB600E"/>
    <w:rsid w:val="00EB6A00"/>
    <w:rsid w:val="00EC0F1F"/>
    <w:rsid w:val="00EC1369"/>
    <w:rsid w:val="00EC16E0"/>
    <w:rsid w:val="00EC1708"/>
    <w:rsid w:val="00EC1D51"/>
    <w:rsid w:val="00EC1E5F"/>
    <w:rsid w:val="00EC33F2"/>
    <w:rsid w:val="00EC3FE1"/>
    <w:rsid w:val="00EC4220"/>
    <w:rsid w:val="00EC4E92"/>
    <w:rsid w:val="00EC5CB7"/>
    <w:rsid w:val="00EC6801"/>
    <w:rsid w:val="00EC6FF0"/>
    <w:rsid w:val="00EC706B"/>
    <w:rsid w:val="00EC77AA"/>
    <w:rsid w:val="00EC7A2C"/>
    <w:rsid w:val="00ED0356"/>
    <w:rsid w:val="00ED0360"/>
    <w:rsid w:val="00ED12A9"/>
    <w:rsid w:val="00ED1A01"/>
    <w:rsid w:val="00ED27CE"/>
    <w:rsid w:val="00ED284E"/>
    <w:rsid w:val="00ED31F6"/>
    <w:rsid w:val="00ED3280"/>
    <w:rsid w:val="00ED3E31"/>
    <w:rsid w:val="00ED3F5D"/>
    <w:rsid w:val="00ED4114"/>
    <w:rsid w:val="00ED4448"/>
    <w:rsid w:val="00ED4E33"/>
    <w:rsid w:val="00ED4F8B"/>
    <w:rsid w:val="00ED677A"/>
    <w:rsid w:val="00ED6812"/>
    <w:rsid w:val="00EE0293"/>
    <w:rsid w:val="00EE02AE"/>
    <w:rsid w:val="00EE1036"/>
    <w:rsid w:val="00EE1086"/>
    <w:rsid w:val="00EE119D"/>
    <w:rsid w:val="00EE1D86"/>
    <w:rsid w:val="00EE24FC"/>
    <w:rsid w:val="00EE2EF3"/>
    <w:rsid w:val="00EE2FB9"/>
    <w:rsid w:val="00EE3338"/>
    <w:rsid w:val="00EE33F0"/>
    <w:rsid w:val="00EE363A"/>
    <w:rsid w:val="00EE487D"/>
    <w:rsid w:val="00EE4C64"/>
    <w:rsid w:val="00EE53E0"/>
    <w:rsid w:val="00EE54A6"/>
    <w:rsid w:val="00EE5960"/>
    <w:rsid w:val="00EE646F"/>
    <w:rsid w:val="00EE6593"/>
    <w:rsid w:val="00EE6D64"/>
    <w:rsid w:val="00EE6ED6"/>
    <w:rsid w:val="00EE7459"/>
    <w:rsid w:val="00EE7758"/>
    <w:rsid w:val="00EE797E"/>
    <w:rsid w:val="00EF12BE"/>
    <w:rsid w:val="00EF158F"/>
    <w:rsid w:val="00EF1C0D"/>
    <w:rsid w:val="00EF237C"/>
    <w:rsid w:val="00EF3F25"/>
    <w:rsid w:val="00EF449F"/>
    <w:rsid w:val="00EF4E2D"/>
    <w:rsid w:val="00EF6045"/>
    <w:rsid w:val="00EF65DD"/>
    <w:rsid w:val="00EF661E"/>
    <w:rsid w:val="00EF6765"/>
    <w:rsid w:val="00EF6A03"/>
    <w:rsid w:val="00EF6C65"/>
    <w:rsid w:val="00F00125"/>
    <w:rsid w:val="00F0029C"/>
    <w:rsid w:val="00F002E3"/>
    <w:rsid w:val="00F01475"/>
    <w:rsid w:val="00F01EC1"/>
    <w:rsid w:val="00F01F80"/>
    <w:rsid w:val="00F021C9"/>
    <w:rsid w:val="00F02AEC"/>
    <w:rsid w:val="00F03A2F"/>
    <w:rsid w:val="00F03BDD"/>
    <w:rsid w:val="00F03FFB"/>
    <w:rsid w:val="00F044FF"/>
    <w:rsid w:val="00F04621"/>
    <w:rsid w:val="00F05050"/>
    <w:rsid w:val="00F0533C"/>
    <w:rsid w:val="00F0598B"/>
    <w:rsid w:val="00F06099"/>
    <w:rsid w:val="00F0615B"/>
    <w:rsid w:val="00F0693A"/>
    <w:rsid w:val="00F07C86"/>
    <w:rsid w:val="00F07E98"/>
    <w:rsid w:val="00F1051C"/>
    <w:rsid w:val="00F10B73"/>
    <w:rsid w:val="00F12117"/>
    <w:rsid w:val="00F127CB"/>
    <w:rsid w:val="00F12F0B"/>
    <w:rsid w:val="00F14677"/>
    <w:rsid w:val="00F146F0"/>
    <w:rsid w:val="00F154A5"/>
    <w:rsid w:val="00F15DA5"/>
    <w:rsid w:val="00F1673F"/>
    <w:rsid w:val="00F16B92"/>
    <w:rsid w:val="00F16E6C"/>
    <w:rsid w:val="00F1746C"/>
    <w:rsid w:val="00F209CA"/>
    <w:rsid w:val="00F2107A"/>
    <w:rsid w:val="00F210CC"/>
    <w:rsid w:val="00F218DF"/>
    <w:rsid w:val="00F21C50"/>
    <w:rsid w:val="00F2266B"/>
    <w:rsid w:val="00F22BF8"/>
    <w:rsid w:val="00F22F65"/>
    <w:rsid w:val="00F23274"/>
    <w:rsid w:val="00F23410"/>
    <w:rsid w:val="00F23C6F"/>
    <w:rsid w:val="00F248C9"/>
    <w:rsid w:val="00F24D33"/>
    <w:rsid w:val="00F2530D"/>
    <w:rsid w:val="00F257B6"/>
    <w:rsid w:val="00F2587C"/>
    <w:rsid w:val="00F25AD0"/>
    <w:rsid w:val="00F25EAB"/>
    <w:rsid w:val="00F2627C"/>
    <w:rsid w:val="00F26746"/>
    <w:rsid w:val="00F26EAB"/>
    <w:rsid w:val="00F271F6"/>
    <w:rsid w:val="00F27F6E"/>
    <w:rsid w:val="00F3022F"/>
    <w:rsid w:val="00F308CF"/>
    <w:rsid w:val="00F30A23"/>
    <w:rsid w:val="00F31A53"/>
    <w:rsid w:val="00F32074"/>
    <w:rsid w:val="00F32399"/>
    <w:rsid w:val="00F326CC"/>
    <w:rsid w:val="00F345D8"/>
    <w:rsid w:val="00F34AB2"/>
    <w:rsid w:val="00F34EDF"/>
    <w:rsid w:val="00F36B1C"/>
    <w:rsid w:val="00F36B37"/>
    <w:rsid w:val="00F36BFF"/>
    <w:rsid w:val="00F36D67"/>
    <w:rsid w:val="00F372C0"/>
    <w:rsid w:val="00F37328"/>
    <w:rsid w:val="00F37E63"/>
    <w:rsid w:val="00F408BD"/>
    <w:rsid w:val="00F412A4"/>
    <w:rsid w:val="00F439ED"/>
    <w:rsid w:val="00F4431D"/>
    <w:rsid w:val="00F44931"/>
    <w:rsid w:val="00F45019"/>
    <w:rsid w:val="00F45B92"/>
    <w:rsid w:val="00F45D83"/>
    <w:rsid w:val="00F46411"/>
    <w:rsid w:val="00F46848"/>
    <w:rsid w:val="00F47881"/>
    <w:rsid w:val="00F47F99"/>
    <w:rsid w:val="00F50191"/>
    <w:rsid w:val="00F502DE"/>
    <w:rsid w:val="00F512D1"/>
    <w:rsid w:val="00F52841"/>
    <w:rsid w:val="00F529B7"/>
    <w:rsid w:val="00F530DD"/>
    <w:rsid w:val="00F532BC"/>
    <w:rsid w:val="00F5397C"/>
    <w:rsid w:val="00F53D10"/>
    <w:rsid w:val="00F540F5"/>
    <w:rsid w:val="00F549D8"/>
    <w:rsid w:val="00F559BA"/>
    <w:rsid w:val="00F55B03"/>
    <w:rsid w:val="00F564DA"/>
    <w:rsid w:val="00F567ED"/>
    <w:rsid w:val="00F56FFF"/>
    <w:rsid w:val="00F575AD"/>
    <w:rsid w:val="00F579EF"/>
    <w:rsid w:val="00F57ECC"/>
    <w:rsid w:val="00F60270"/>
    <w:rsid w:val="00F60541"/>
    <w:rsid w:val="00F60CB8"/>
    <w:rsid w:val="00F60FD7"/>
    <w:rsid w:val="00F61557"/>
    <w:rsid w:val="00F61AC0"/>
    <w:rsid w:val="00F627F8"/>
    <w:rsid w:val="00F62B1B"/>
    <w:rsid w:val="00F63899"/>
    <w:rsid w:val="00F6481C"/>
    <w:rsid w:val="00F64895"/>
    <w:rsid w:val="00F64DB5"/>
    <w:rsid w:val="00F65032"/>
    <w:rsid w:val="00F654C9"/>
    <w:rsid w:val="00F65702"/>
    <w:rsid w:val="00F65D3E"/>
    <w:rsid w:val="00F672F1"/>
    <w:rsid w:val="00F67E2C"/>
    <w:rsid w:val="00F70263"/>
    <w:rsid w:val="00F705BD"/>
    <w:rsid w:val="00F70AC8"/>
    <w:rsid w:val="00F70DDD"/>
    <w:rsid w:val="00F7138E"/>
    <w:rsid w:val="00F71559"/>
    <w:rsid w:val="00F722FA"/>
    <w:rsid w:val="00F72F11"/>
    <w:rsid w:val="00F72F48"/>
    <w:rsid w:val="00F73BB5"/>
    <w:rsid w:val="00F74605"/>
    <w:rsid w:val="00F74B0D"/>
    <w:rsid w:val="00F74CBB"/>
    <w:rsid w:val="00F7525A"/>
    <w:rsid w:val="00F75A7F"/>
    <w:rsid w:val="00F75DA7"/>
    <w:rsid w:val="00F75FF8"/>
    <w:rsid w:val="00F765EB"/>
    <w:rsid w:val="00F76623"/>
    <w:rsid w:val="00F76DCB"/>
    <w:rsid w:val="00F76F88"/>
    <w:rsid w:val="00F77349"/>
    <w:rsid w:val="00F77E15"/>
    <w:rsid w:val="00F77F89"/>
    <w:rsid w:val="00F802D8"/>
    <w:rsid w:val="00F805F4"/>
    <w:rsid w:val="00F80672"/>
    <w:rsid w:val="00F80B38"/>
    <w:rsid w:val="00F81BF9"/>
    <w:rsid w:val="00F81D7C"/>
    <w:rsid w:val="00F82349"/>
    <w:rsid w:val="00F8296B"/>
    <w:rsid w:val="00F82CA0"/>
    <w:rsid w:val="00F84174"/>
    <w:rsid w:val="00F84325"/>
    <w:rsid w:val="00F84E15"/>
    <w:rsid w:val="00F85103"/>
    <w:rsid w:val="00F85525"/>
    <w:rsid w:val="00F8590E"/>
    <w:rsid w:val="00F85C61"/>
    <w:rsid w:val="00F86248"/>
    <w:rsid w:val="00F866AC"/>
    <w:rsid w:val="00F87046"/>
    <w:rsid w:val="00F87194"/>
    <w:rsid w:val="00F87204"/>
    <w:rsid w:val="00F87CEC"/>
    <w:rsid w:val="00F90480"/>
    <w:rsid w:val="00F90C47"/>
    <w:rsid w:val="00F91981"/>
    <w:rsid w:val="00F9225C"/>
    <w:rsid w:val="00F92F29"/>
    <w:rsid w:val="00F935B0"/>
    <w:rsid w:val="00F95B62"/>
    <w:rsid w:val="00F9694E"/>
    <w:rsid w:val="00F96E66"/>
    <w:rsid w:val="00FA0464"/>
    <w:rsid w:val="00FA0753"/>
    <w:rsid w:val="00FA14DB"/>
    <w:rsid w:val="00FA15AF"/>
    <w:rsid w:val="00FA20A9"/>
    <w:rsid w:val="00FA2345"/>
    <w:rsid w:val="00FA2BB1"/>
    <w:rsid w:val="00FA31C5"/>
    <w:rsid w:val="00FA34DC"/>
    <w:rsid w:val="00FA38E4"/>
    <w:rsid w:val="00FA465E"/>
    <w:rsid w:val="00FA4E0F"/>
    <w:rsid w:val="00FA52B6"/>
    <w:rsid w:val="00FA5424"/>
    <w:rsid w:val="00FA6D41"/>
    <w:rsid w:val="00FA7D18"/>
    <w:rsid w:val="00FB0263"/>
    <w:rsid w:val="00FB03DC"/>
    <w:rsid w:val="00FB0CC3"/>
    <w:rsid w:val="00FB1773"/>
    <w:rsid w:val="00FB17FB"/>
    <w:rsid w:val="00FB1C3D"/>
    <w:rsid w:val="00FB2195"/>
    <w:rsid w:val="00FB2692"/>
    <w:rsid w:val="00FB2937"/>
    <w:rsid w:val="00FB2DB0"/>
    <w:rsid w:val="00FB32F8"/>
    <w:rsid w:val="00FB493A"/>
    <w:rsid w:val="00FB4B69"/>
    <w:rsid w:val="00FB55A2"/>
    <w:rsid w:val="00FB5845"/>
    <w:rsid w:val="00FB591F"/>
    <w:rsid w:val="00FB5D76"/>
    <w:rsid w:val="00FB5DE3"/>
    <w:rsid w:val="00FB66DB"/>
    <w:rsid w:val="00FB68C2"/>
    <w:rsid w:val="00FB7BC5"/>
    <w:rsid w:val="00FC0910"/>
    <w:rsid w:val="00FC0A79"/>
    <w:rsid w:val="00FC0C72"/>
    <w:rsid w:val="00FC0DD3"/>
    <w:rsid w:val="00FC1FBF"/>
    <w:rsid w:val="00FC1FF1"/>
    <w:rsid w:val="00FC2721"/>
    <w:rsid w:val="00FC2F80"/>
    <w:rsid w:val="00FC382D"/>
    <w:rsid w:val="00FC41FD"/>
    <w:rsid w:val="00FC4564"/>
    <w:rsid w:val="00FC51FA"/>
    <w:rsid w:val="00FC5774"/>
    <w:rsid w:val="00FC5C4C"/>
    <w:rsid w:val="00FC6015"/>
    <w:rsid w:val="00FC7257"/>
    <w:rsid w:val="00FD0952"/>
    <w:rsid w:val="00FD0A4F"/>
    <w:rsid w:val="00FD0B68"/>
    <w:rsid w:val="00FD138B"/>
    <w:rsid w:val="00FD1E5D"/>
    <w:rsid w:val="00FD25FE"/>
    <w:rsid w:val="00FD2819"/>
    <w:rsid w:val="00FD285C"/>
    <w:rsid w:val="00FD2894"/>
    <w:rsid w:val="00FD2E39"/>
    <w:rsid w:val="00FD3B21"/>
    <w:rsid w:val="00FD3D5F"/>
    <w:rsid w:val="00FD425C"/>
    <w:rsid w:val="00FD514D"/>
    <w:rsid w:val="00FD57BF"/>
    <w:rsid w:val="00FD5846"/>
    <w:rsid w:val="00FD6648"/>
    <w:rsid w:val="00FD6653"/>
    <w:rsid w:val="00FD7335"/>
    <w:rsid w:val="00FD7541"/>
    <w:rsid w:val="00FE0273"/>
    <w:rsid w:val="00FE1073"/>
    <w:rsid w:val="00FE1326"/>
    <w:rsid w:val="00FE1659"/>
    <w:rsid w:val="00FE1A02"/>
    <w:rsid w:val="00FE1EFE"/>
    <w:rsid w:val="00FE2EF9"/>
    <w:rsid w:val="00FE3437"/>
    <w:rsid w:val="00FE4B8D"/>
    <w:rsid w:val="00FE569F"/>
    <w:rsid w:val="00FE5CC5"/>
    <w:rsid w:val="00FE658C"/>
    <w:rsid w:val="00FE7360"/>
    <w:rsid w:val="00FE7679"/>
    <w:rsid w:val="00FE7711"/>
    <w:rsid w:val="00FE782A"/>
    <w:rsid w:val="00FF0461"/>
    <w:rsid w:val="00FF0705"/>
    <w:rsid w:val="00FF0E49"/>
    <w:rsid w:val="00FF12B7"/>
    <w:rsid w:val="00FF139B"/>
    <w:rsid w:val="00FF18D4"/>
    <w:rsid w:val="00FF21D7"/>
    <w:rsid w:val="00FF23F9"/>
    <w:rsid w:val="00FF2A5D"/>
    <w:rsid w:val="00FF30FB"/>
    <w:rsid w:val="00FF3A07"/>
    <w:rsid w:val="00FF3A41"/>
    <w:rsid w:val="00FF3E1F"/>
    <w:rsid w:val="00FF477D"/>
    <w:rsid w:val="00FF4D35"/>
    <w:rsid w:val="00FF5D0A"/>
    <w:rsid w:val="00FF60EB"/>
    <w:rsid w:val="00FF62EA"/>
    <w:rsid w:val="00FF6865"/>
    <w:rsid w:val="00FF6EC9"/>
    <w:rsid w:val="00FF75A0"/>
    <w:rsid w:val="00FF7A5B"/>
    <w:rsid w:val="00FF7D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5"/>
    <o:shapelayout v:ext="edit">
      <o:idmap v:ext="edit" data="1"/>
    </o:shapelayout>
  </w:shapeDefaults>
  <w:decimalSymbol w:val=","/>
  <w:listSeparator w:val=";"/>
  <w14:docId w14:val="51EF25E6"/>
  <w14:discardImageEditingData/>
  <w15:docId w15:val="{1EDD7E3F-5C13-4D7C-A214-CAAC8A4C4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4"/>
        <w:szCs w:val="24"/>
        <w:lang w:val="ru-RU" w:eastAsia="ru-RU"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0"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3680"/>
  </w:style>
  <w:style w:type="paragraph" w:styleId="10">
    <w:name w:val="heading 1"/>
    <w:basedOn w:val="a"/>
    <w:next w:val="a"/>
    <w:link w:val="11"/>
    <w:qFormat/>
    <w:rsid w:val="00F76DCB"/>
    <w:pPr>
      <w:keepNext/>
      <w:outlineLvl w:val="0"/>
    </w:pPr>
    <w:rPr>
      <w:rFonts w:ascii="Times New Roman" w:hAnsi="Times New Roman"/>
      <w:b/>
      <w:lang w:val="x-none" w:eastAsia="x-none"/>
    </w:rPr>
  </w:style>
  <w:style w:type="paragraph" w:styleId="2">
    <w:name w:val="heading 2"/>
    <w:basedOn w:val="a"/>
    <w:next w:val="a"/>
    <w:link w:val="20"/>
    <w:qFormat/>
    <w:rsid w:val="0077636B"/>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qFormat/>
    <w:rsid w:val="006E0C12"/>
    <w:pPr>
      <w:keepNext/>
      <w:spacing w:before="240" w:after="60"/>
      <w:outlineLvl w:val="2"/>
    </w:pPr>
    <w:rPr>
      <w:rFonts w:ascii="Cambria" w:hAnsi="Cambria"/>
      <w:b/>
      <w:bCs/>
      <w:sz w:val="26"/>
      <w:szCs w:val="26"/>
      <w:lang w:val="x-none" w:eastAsia="x-none"/>
    </w:rPr>
  </w:style>
  <w:style w:type="paragraph" w:styleId="4">
    <w:name w:val="heading 4"/>
    <w:basedOn w:val="a"/>
    <w:next w:val="a"/>
    <w:link w:val="40"/>
    <w:qFormat/>
    <w:rsid w:val="00AD5D06"/>
    <w:pPr>
      <w:keepNext/>
      <w:spacing w:before="240" w:after="60"/>
      <w:outlineLvl w:val="3"/>
    </w:pPr>
    <w:rPr>
      <w:rFonts w:ascii="Calibri" w:hAnsi="Calibri"/>
      <w:b/>
      <w:bCs/>
      <w:sz w:val="28"/>
      <w:szCs w:val="28"/>
      <w:lang w:val="x-none" w:eastAsia="x-none"/>
    </w:rPr>
  </w:style>
  <w:style w:type="paragraph" w:styleId="5">
    <w:name w:val="heading 5"/>
    <w:basedOn w:val="a"/>
    <w:next w:val="a"/>
    <w:link w:val="50"/>
    <w:qFormat/>
    <w:rsid w:val="00445222"/>
    <w:pPr>
      <w:spacing w:before="240" w:after="60"/>
      <w:outlineLvl w:val="4"/>
    </w:pPr>
    <w:rPr>
      <w:rFonts w:ascii="Calibri" w:hAnsi="Calibri"/>
      <w:b/>
      <w:bCs/>
      <w:i/>
      <w:iCs/>
      <w:sz w:val="26"/>
      <w:szCs w:val="26"/>
      <w:lang w:val="x-none" w:eastAsia="x-none"/>
    </w:rPr>
  </w:style>
  <w:style w:type="paragraph" w:styleId="6">
    <w:name w:val="heading 6"/>
    <w:basedOn w:val="a"/>
    <w:next w:val="a"/>
    <w:link w:val="60"/>
    <w:qFormat/>
    <w:rsid w:val="00E55D6F"/>
    <w:pPr>
      <w:spacing w:before="240" w:after="60"/>
      <w:outlineLvl w:val="5"/>
    </w:pPr>
    <w:rPr>
      <w:rFonts w:ascii="Calibri" w:hAnsi="Calibri"/>
      <w:b/>
      <w:bCs/>
      <w:sz w:val="22"/>
      <w:szCs w:val="22"/>
      <w:lang w:val="x-none" w:eastAsia="x-none"/>
    </w:rPr>
  </w:style>
  <w:style w:type="paragraph" w:styleId="7">
    <w:name w:val="heading 7"/>
    <w:basedOn w:val="a"/>
    <w:next w:val="a"/>
    <w:link w:val="70"/>
    <w:qFormat/>
    <w:rsid w:val="00165672"/>
    <w:pPr>
      <w:spacing w:before="240" w:after="60"/>
      <w:outlineLvl w:val="6"/>
    </w:pPr>
    <w:rPr>
      <w:rFonts w:ascii="Calibri" w:hAnsi="Calibri"/>
      <w:lang w:val="x-none" w:eastAsia="x-none"/>
    </w:rPr>
  </w:style>
  <w:style w:type="paragraph" w:styleId="8">
    <w:name w:val="heading 8"/>
    <w:basedOn w:val="a"/>
    <w:next w:val="a"/>
    <w:link w:val="80"/>
    <w:unhideWhenUsed/>
    <w:qFormat/>
    <w:rsid w:val="00DB558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C9340B"/>
    <w:pPr>
      <w:spacing w:before="240" w:after="60"/>
      <w:outlineLvl w:val="8"/>
    </w:pPr>
    <w:rPr>
      <w:rFonts w:ascii="Cambria" w:hAnsi="Cambria"/>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locked/>
    <w:rsid w:val="00F76DCB"/>
    <w:rPr>
      <w:rFonts w:cs="Times New Roman"/>
      <w:b/>
      <w:sz w:val="24"/>
      <w:szCs w:val="24"/>
    </w:rPr>
  </w:style>
  <w:style w:type="character" w:customStyle="1" w:styleId="40">
    <w:name w:val="Заголовок 4 Знак"/>
    <w:link w:val="4"/>
    <w:uiPriority w:val="9"/>
    <w:locked/>
    <w:rsid w:val="00AD5D06"/>
    <w:rPr>
      <w:rFonts w:ascii="Calibri" w:eastAsia="Times New Roman" w:hAnsi="Calibri" w:cs="Times New Roman"/>
      <w:b/>
      <w:bCs/>
      <w:sz w:val="28"/>
      <w:szCs w:val="28"/>
    </w:rPr>
  </w:style>
  <w:style w:type="character" w:customStyle="1" w:styleId="50">
    <w:name w:val="Заголовок 5 Знак"/>
    <w:link w:val="5"/>
    <w:locked/>
    <w:rsid w:val="00445222"/>
    <w:rPr>
      <w:rFonts w:ascii="Calibri" w:eastAsia="Times New Roman" w:hAnsi="Calibri" w:cs="Times New Roman"/>
      <w:b/>
      <w:bCs/>
      <w:i/>
      <w:iCs/>
      <w:sz w:val="26"/>
      <w:szCs w:val="26"/>
    </w:rPr>
  </w:style>
  <w:style w:type="character" w:customStyle="1" w:styleId="90">
    <w:name w:val="Заголовок 9 Знак"/>
    <w:link w:val="9"/>
    <w:locked/>
    <w:rsid w:val="00C9340B"/>
    <w:rPr>
      <w:rFonts w:ascii="Cambria" w:eastAsia="Times New Roman" w:hAnsi="Cambria" w:cs="Times New Roman"/>
    </w:rPr>
  </w:style>
  <w:style w:type="paragraph" w:customStyle="1" w:styleId="Heading">
    <w:name w:val="Heading"/>
    <w:uiPriority w:val="99"/>
    <w:pPr>
      <w:widowControl w:val="0"/>
      <w:autoSpaceDE w:val="0"/>
      <w:autoSpaceDN w:val="0"/>
      <w:adjustRightInd w:val="0"/>
      <w:ind w:firstLine="567"/>
    </w:pPr>
    <w:rPr>
      <w:b/>
      <w:bCs/>
      <w:sz w:val="22"/>
      <w:szCs w:val="22"/>
    </w:rPr>
  </w:style>
  <w:style w:type="paragraph" w:customStyle="1" w:styleId="Preformat">
    <w:name w:val="Preformat"/>
    <w:uiPriority w:val="99"/>
    <w:pPr>
      <w:widowControl w:val="0"/>
      <w:autoSpaceDE w:val="0"/>
      <w:autoSpaceDN w:val="0"/>
      <w:adjustRightInd w:val="0"/>
      <w:ind w:firstLine="567"/>
    </w:pPr>
    <w:rPr>
      <w:rFonts w:ascii="Courier New" w:hAnsi="Courier New" w:cs="Courier New"/>
    </w:rPr>
  </w:style>
  <w:style w:type="character" w:styleId="a3">
    <w:name w:val="Hyperlink"/>
    <w:uiPriority w:val="99"/>
    <w:rPr>
      <w:rFonts w:ascii="Arial" w:hAnsi="Arial" w:cs="Arial"/>
      <w:sz w:val="20"/>
      <w:szCs w:val="20"/>
      <w:u w:val="single"/>
    </w:rPr>
  </w:style>
  <w:style w:type="paragraph" w:customStyle="1" w:styleId="Context">
    <w:name w:val="Context"/>
    <w:uiPriority w:val="99"/>
    <w:pPr>
      <w:widowControl w:val="0"/>
      <w:autoSpaceDE w:val="0"/>
      <w:autoSpaceDN w:val="0"/>
      <w:adjustRightInd w:val="0"/>
      <w:ind w:firstLine="567"/>
    </w:pPr>
    <w:rPr>
      <w:u w:val="single"/>
    </w:rPr>
  </w:style>
  <w:style w:type="table" w:styleId="a4">
    <w:name w:val="Table Grid"/>
    <w:basedOn w:val="a1"/>
    <w:uiPriority w:val="39"/>
    <w:rsid w:val="00D90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207E3"/>
    <w:pPr>
      <w:tabs>
        <w:tab w:val="center" w:pos="4677"/>
        <w:tab w:val="right" w:pos="9355"/>
      </w:tabs>
    </w:pPr>
    <w:rPr>
      <w:lang w:val="x-none" w:eastAsia="x-none"/>
    </w:rPr>
  </w:style>
  <w:style w:type="character" w:customStyle="1" w:styleId="a6">
    <w:name w:val="Верхний колонтитул Знак"/>
    <w:link w:val="a5"/>
    <w:uiPriority w:val="99"/>
    <w:locked/>
    <w:rsid w:val="00A207E3"/>
    <w:rPr>
      <w:rFonts w:ascii="Arial" w:hAnsi="Arial" w:cs="Arial"/>
      <w:sz w:val="18"/>
      <w:szCs w:val="18"/>
    </w:rPr>
  </w:style>
  <w:style w:type="paragraph" w:styleId="a7">
    <w:name w:val="footer"/>
    <w:basedOn w:val="a"/>
    <w:link w:val="a8"/>
    <w:uiPriority w:val="99"/>
    <w:unhideWhenUsed/>
    <w:rsid w:val="00A207E3"/>
    <w:pPr>
      <w:tabs>
        <w:tab w:val="center" w:pos="4677"/>
        <w:tab w:val="right" w:pos="9355"/>
      </w:tabs>
    </w:pPr>
    <w:rPr>
      <w:lang w:val="x-none" w:eastAsia="x-none"/>
    </w:rPr>
  </w:style>
  <w:style w:type="character" w:customStyle="1" w:styleId="a8">
    <w:name w:val="Нижний колонтитул Знак"/>
    <w:link w:val="a7"/>
    <w:uiPriority w:val="99"/>
    <w:locked/>
    <w:rsid w:val="00A207E3"/>
    <w:rPr>
      <w:rFonts w:ascii="Arial" w:hAnsi="Arial" w:cs="Arial"/>
      <w:sz w:val="18"/>
      <w:szCs w:val="18"/>
    </w:rPr>
  </w:style>
  <w:style w:type="character" w:customStyle="1" w:styleId="30">
    <w:name w:val="Заголовок 3 Знак"/>
    <w:link w:val="3"/>
    <w:uiPriority w:val="9"/>
    <w:rsid w:val="006E0C12"/>
    <w:rPr>
      <w:rFonts w:ascii="Cambria" w:eastAsia="Times New Roman" w:hAnsi="Cambria" w:cs="Times New Roman"/>
      <w:b/>
      <w:bCs/>
      <w:sz w:val="26"/>
      <w:szCs w:val="26"/>
    </w:rPr>
  </w:style>
  <w:style w:type="paragraph" w:styleId="a9">
    <w:name w:val="Body Text Indent"/>
    <w:basedOn w:val="a"/>
    <w:link w:val="aa"/>
    <w:rsid w:val="00F1051C"/>
    <w:pPr>
      <w:ind w:left="720"/>
    </w:pPr>
    <w:rPr>
      <w:rFonts w:ascii="Times New Roman" w:hAnsi="Times New Roman"/>
      <w:b/>
      <w:lang w:val="x-none" w:eastAsia="x-none"/>
    </w:rPr>
  </w:style>
  <w:style w:type="character" w:customStyle="1" w:styleId="aa">
    <w:name w:val="Основной текст с отступом Знак"/>
    <w:link w:val="a9"/>
    <w:rsid w:val="00F1051C"/>
    <w:rPr>
      <w:b/>
      <w:sz w:val="24"/>
      <w:szCs w:val="24"/>
    </w:rPr>
  </w:style>
  <w:style w:type="paragraph" w:styleId="ab">
    <w:name w:val="caption"/>
    <w:basedOn w:val="a"/>
    <w:next w:val="a"/>
    <w:qFormat/>
    <w:rsid w:val="009D148A"/>
    <w:pPr>
      <w:ind w:firstLine="709"/>
    </w:pPr>
    <w:rPr>
      <w:bCs/>
      <w:szCs w:val="20"/>
    </w:rPr>
  </w:style>
  <w:style w:type="character" w:customStyle="1" w:styleId="20">
    <w:name w:val="Заголовок 2 Знак"/>
    <w:link w:val="2"/>
    <w:rsid w:val="0077636B"/>
    <w:rPr>
      <w:rFonts w:ascii="Cambria" w:eastAsia="Times New Roman" w:hAnsi="Cambria" w:cs="Times New Roman"/>
      <w:b/>
      <w:bCs/>
      <w:i/>
      <w:iCs/>
      <w:sz w:val="28"/>
      <w:szCs w:val="28"/>
    </w:rPr>
  </w:style>
  <w:style w:type="paragraph" w:customStyle="1" w:styleId="Style2">
    <w:name w:val="Style2"/>
    <w:basedOn w:val="a"/>
    <w:uiPriority w:val="99"/>
    <w:rsid w:val="00E41119"/>
    <w:rPr>
      <w:rFonts w:ascii="Times New Roman" w:hAnsi="Times New Roman"/>
    </w:rPr>
  </w:style>
  <w:style w:type="paragraph" w:customStyle="1" w:styleId="Style18">
    <w:name w:val="Style18"/>
    <w:basedOn w:val="a"/>
    <w:uiPriority w:val="99"/>
    <w:rsid w:val="00F345D8"/>
    <w:pPr>
      <w:spacing w:line="211" w:lineRule="exact"/>
      <w:ind w:firstLine="451"/>
    </w:pPr>
    <w:rPr>
      <w:rFonts w:ascii="Times New Roman" w:hAnsi="Times New Roman"/>
    </w:rPr>
  </w:style>
  <w:style w:type="paragraph" w:customStyle="1" w:styleId="Style25">
    <w:name w:val="Style25"/>
    <w:basedOn w:val="a"/>
    <w:uiPriority w:val="99"/>
    <w:rsid w:val="00F345D8"/>
    <w:pPr>
      <w:spacing w:line="211" w:lineRule="exact"/>
      <w:ind w:firstLine="542"/>
    </w:pPr>
    <w:rPr>
      <w:rFonts w:ascii="Times New Roman" w:hAnsi="Times New Roman"/>
    </w:rPr>
  </w:style>
  <w:style w:type="paragraph" w:customStyle="1" w:styleId="Style40">
    <w:name w:val="Style40"/>
    <w:basedOn w:val="a"/>
    <w:uiPriority w:val="99"/>
    <w:rsid w:val="00F345D8"/>
    <w:pPr>
      <w:jc w:val="center"/>
    </w:pPr>
    <w:rPr>
      <w:rFonts w:ascii="Times New Roman" w:hAnsi="Times New Roman"/>
    </w:rPr>
  </w:style>
  <w:style w:type="character" w:customStyle="1" w:styleId="FontStyle120">
    <w:name w:val="Font Style120"/>
    <w:uiPriority w:val="99"/>
    <w:rsid w:val="00F345D8"/>
    <w:rPr>
      <w:rFonts w:ascii="Arial Narrow" w:hAnsi="Arial Narrow" w:cs="Arial Narrow"/>
      <w:b/>
      <w:bCs/>
      <w:i/>
      <w:iCs/>
      <w:sz w:val="18"/>
      <w:szCs w:val="18"/>
    </w:rPr>
  </w:style>
  <w:style w:type="character" w:customStyle="1" w:styleId="FontStyle157">
    <w:name w:val="Font Style157"/>
    <w:uiPriority w:val="99"/>
    <w:rsid w:val="00F345D8"/>
    <w:rPr>
      <w:rFonts w:ascii="Times New Roman" w:hAnsi="Times New Roman" w:cs="Times New Roman"/>
      <w:sz w:val="16"/>
      <w:szCs w:val="16"/>
    </w:rPr>
  </w:style>
  <w:style w:type="paragraph" w:customStyle="1" w:styleId="Style17">
    <w:name w:val="Style17"/>
    <w:basedOn w:val="a"/>
    <w:uiPriority w:val="99"/>
    <w:rsid w:val="00F345D8"/>
    <w:pPr>
      <w:spacing w:line="211" w:lineRule="exact"/>
      <w:ind w:firstLine="528"/>
    </w:pPr>
    <w:rPr>
      <w:rFonts w:ascii="Times New Roman" w:hAnsi="Times New Roman"/>
    </w:rPr>
  </w:style>
  <w:style w:type="paragraph" w:customStyle="1" w:styleId="Style8">
    <w:name w:val="Style8"/>
    <w:basedOn w:val="a"/>
    <w:uiPriority w:val="99"/>
    <w:rsid w:val="00F345D8"/>
    <w:pPr>
      <w:spacing w:line="216" w:lineRule="exact"/>
    </w:pPr>
    <w:rPr>
      <w:rFonts w:ascii="Times New Roman" w:hAnsi="Times New Roman"/>
    </w:rPr>
  </w:style>
  <w:style w:type="paragraph" w:customStyle="1" w:styleId="Style78">
    <w:name w:val="Style78"/>
    <w:basedOn w:val="a"/>
    <w:uiPriority w:val="99"/>
    <w:rsid w:val="00F345D8"/>
    <w:pPr>
      <w:spacing w:line="216" w:lineRule="exact"/>
      <w:ind w:hanging="1824"/>
    </w:pPr>
    <w:rPr>
      <w:rFonts w:ascii="Times New Roman" w:hAnsi="Times New Roman"/>
    </w:rPr>
  </w:style>
  <w:style w:type="paragraph" w:customStyle="1" w:styleId="Style20">
    <w:name w:val="Style20"/>
    <w:basedOn w:val="a"/>
    <w:uiPriority w:val="99"/>
    <w:rsid w:val="00F345D8"/>
    <w:pPr>
      <w:spacing w:line="211" w:lineRule="exact"/>
    </w:pPr>
    <w:rPr>
      <w:rFonts w:ascii="Times New Roman" w:hAnsi="Times New Roman"/>
    </w:rPr>
  </w:style>
  <w:style w:type="character" w:customStyle="1" w:styleId="FontStyle119">
    <w:name w:val="Font Style119"/>
    <w:uiPriority w:val="99"/>
    <w:rsid w:val="00F345D8"/>
    <w:rPr>
      <w:rFonts w:ascii="Times New Roman" w:hAnsi="Times New Roman" w:cs="Times New Roman"/>
      <w:i/>
      <w:iCs/>
      <w:sz w:val="16"/>
      <w:szCs w:val="16"/>
    </w:rPr>
  </w:style>
  <w:style w:type="character" w:customStyle="1" w:styleId="FontStyle149">
    <w:name w:val="Font Style149"/>
    <w:uiPriority w:val="99"/>
    <w:rsid w:val="00F345D8"/>
    <w:rPr>
      <w:rFonts w:ascii="Times New Roman" w:hAnsi="Times New Roman" w:cs="Times New Roman"/>
      <w:b/>
      <w:bCs/>
      <w:i/>
      <w:iCs/>
      <w:spacing w:val="50"/>
      <w:sz w:val="20"/>
      <w:szCs w:val="20"/>
    </w:rPr>
  </w:style>
  <w:style w:type="character" w:customStyle="1" w:styleId="FontStyle155">
    <w:name w:val="Font Style155"/>
    <w:uiPriority w:val="99"/>
    <w:rsid w:val="00F345D8"/>
    <w:rPr>
      <w:rFonts w:ascii="Times New Roman" w:hAnsi="Times New Roman" w:cs="Times New Roman"/>
      <w:sz w:val="24"/>
      <w:szCs w:val="24"/>
    </w:rPr>
  </w:style>
  <w:style w:type="character" w:customStyle="1" w:styleId="FontStyle158">
    <w:name w:val="Font Style158"/>
    <w:uiPriority w:val="99"/>
    <w:rsid w:val="00F345D8"/>
    <w:rPr>
      <w:rFonts w:ascii="Times New Roman" w:hAnsi="Times New Roman" w:cs="Times New Roman"/>
      <w:b/>
      <w:bCs/>
      <w:i/>
      <w:iCs/>
      <w:sz w:val="16"/>
      <w:szCs w:val="16"/>
    </w:rPr>
  </w:style>
  <w:style w:type="paragraph" w:customStyle="1" w:styleId="Style3">
    <w:name w:val="Style3"/>
    <w:basedOn w:val="a"/>
    <w:uiPriority w:val="99"/>
    <w:rsid w:val="00F345D8"/>
    <w:pPr>
      <w:spacing w:line="211" w:lineRule="exact"/>
      <w:ind w:firstLine="442"/>
    </w:pPr>
    <w:rPr>
      <w:rFonts w:ascii="Times New Roman" w:hAnsi="Times New Roman"/>
    </w:rPr>
  </w:style>
  <w:style w:type="paragraph" w:customStyle="1" w:styleId="Style10">
    <w:name w:val="Style10"/>
    <w:basedOn w:val="a"/>
    <w:uiPriority w:val="99"/>
    <w:rsid w:val="00F345D8"/>
    <w:pPr>
      <w:spacing w:line="216" w:lineRule="exact"/>
      <w:ind w:hanging="336"/>
    </w:pPr>
    <w:rPr>
      <w:rFonts w:ascii="Times New Roman" w:hAnsi="Times New Roman"/>
    </w:rPr>
  </w:style>
  <w:style w:type="paragraph" w:customStyle="1" w:styleId="Style14">
    <w:name w:val="Style14"/>
    <w:basedOn w:val="a"/>
    <w:uiPriority w:val="99"/>
    <w:rsid w:val="00F345D8"/>
    <w:rPr>
      <w:rFonts w:ascii="Times New Roman" w:hAnsi="Times New Roman"/>
    </w:rPr>
  </w:style>
  <w:style w:type="paragraph" w:customStyle="1" w:styleId="Style15">
    <w:name w:val="Style15"/>
    <w:basedOn w:val="a"/>
    <w:uiPriority w:val="99"/>
    <w:rsid w:val="00F345D8"/>
    <w:pPr>
      <w:spacing w:line="206" w:lineRule="exact"/>
      <w:ind w:firstLine="504"/>
    </w:pPr>
    <w:rPr>
      <w:rFonts w:ascii="Times New Roman" w:hAnsi="Times New Roman"/>
    </w:rPr>
  </w:style>
  <w:style w:type="paragraph" w:customStyle="1" w:styleId="Style16">
    <w:name w:val="Style16"/>
    <w:basedOn w:val="a"/>
    <w:uiPriority w:val="99"/>
    <w:rsid w:val="00F345D8"/>
    <w:pPr>
      <w:spacing w:line="206" w:lineRule="exact"/>
      <w:ind w:firstLine="437"/>
    </w:pPr>
    <w:rPr>
      <w:rFonts w:ascii="Times New Roman" w:hAnsi="Times New Roman"/>
    </w:rPr>
  </w:style>
  <w:style w:type="character" w:customStyle="1" w:styleId="FontStyle25">
    <w:name w:val="Font Style25"/>
    <w:uiPriority w:val="99"/>
    <w:rsid w:val="00F345D8"/>
    <w:rPr>
      <w:rFonts w:ascii="Tahoma" w:hAnsi="Tahoma" w:cs="Tahoma"/>
      <w:b/>
      <w:bCs/>
      <w:sz w:val="16"/>
      <w:szCs w:val="16"/>
    </w:rPr>
  </w:style>
  <w:style w:type="character" w:customStyle="1" w:styleId="FontStyle26">
    <w:name w:val="Font Style26"/>
    <w:uiPriority w:val="99"/>
    <w:rsid w:val="00F345D8"/>
    <w:rPr>
      <w:rFonts w:ascii="Times New Roman" w:hAnsi="Times New Roman" w:cs="Times New Roman"/>
      <w:sz w:val="16"/>
      <w:szCs w:val="16"/>
    </w:rPr>
  </w:style>
  <w:style w:type="character" w:customStyle="1" w:styleId="FontStyle27">
    <w:name w:val="Font Style27"/>
    <w:uiPriority w:val="99"/>
    <w:rsid w:val="00F345D8"/>
    <w:rPr>
      <w:rFonts w:ascii="Times New Roman" w:hAnsi="Times New Roman" w:cs="Times New Roman"/>
      <w:b/>
      <w:bCs/>
      <w:sz w:val="16"/>
      <w:szCs w:val="16"/>
    </w:rPr>
  </w:style>
  <w:style w:type="character" w:customStyle="1" w:styleId="FontStyle14">
    <w:name w:val="Font Style14"/>
    <w:uiPriority w:val="99"/>
    <w:rsid w:val="00F345D8"/>
    <w:rPr>
      <w:rFonts w:ascii="Times New Roman" w:hAnsi="Times New Roman" w:cs="Times New Roman"/>
      <w:sz w:val="18"/>
      <w:szCs w:val="18"/>
    </w:rPr>
  </w:style>
  <w:style w:type="paragraph" w:customStyle="1" w:styleId="Style4">
    <w:name w:val="Style4"/>
    <w:basedOn w:val="a"/>
    <w:uiPriority w:val="99"/>
    <w:rsid w:val="00F345D8"/>
    <w:pPr>
      <w:spacing w:line="211" w:lineRule="exact"/>
      <w:ind w:firstLine="562"/>
    </w:pPr>
    <w:rPr>
      <w:rFonts w:ascii="Bookman Old Style" w:hAnsi="Bookman Old Style"/>
    </w:rPr>
  </w:style>
  <w:style w:type="paragraph" w:customStyle="1" w:styleId="Style7">
    <w:name w:val="Style7"/>
    <w:basedOn w:val="a"/>
    <w:uiPriority w:val="99"/>
    <w:rsid w:val="00F345D8"/>
    <w:pPr>
      <w:spacing w:line="216" w:lineRule="exact"/>
    </w:pPr>
    <w:rPr>
      <w:rFonts w:ascii="Bookman Old Style" w:hAnsi="Bookman Old Style"/>
    </w:rPr>
  </w:style>
  <w:style w:type="character" w:customStyle="1" w:styleId="FontStyle15">
    <w:name w:val="Font Style15"/>
    <w:uiPriority w:val="99"/>
    <w:rsid w:val="00F345D8"/>
    <w:rPr>
      <w:rFonts w:ascii="Bookman Old Style" w:hAnsi="Bookman Old Style" w:cs="Bookman Old Style"/>
      <w:i/>
      <w:iCs/>
      <w:sz w:val="14"/>
      <w:szCs w:val="14"/>
    </w:rPr>
  </w:style>
  <w:style w:type="character" w:customStyle="1" w:styleId="FontStyle18">
    <w:name w:val="Font Style18"/>
    <w:uiPriority w:val="99"/>
    <w:rsid w:val="00F345D8"/>
    <w:rPr>
      <w:rFonts w:ascii="Bookman Old Style" w:hAnsi="Bookman Old Style" w:cs="Bookman Old Style"/>
      <w:sz w:val="16"/>
      <w:szCs w:val="16"/>
    </w:rPr>
  </w:style>
  <w:style w:type="character" w:customStyle="1" w:styleId="FontStyle19">
    <w:name w:val="Font Style19"/>
    <w:uiPriority w:val="99"/>
    <w:rsid w:val="00F345D8"/>
    <w:rPr>
      <w:rFonts w:ascii="Arial Narrow" w:hAnsi="Arial Narrow" w:cs="Arial Narrow"/>
      <w:sz w:val="24"/>
      <w:szCs w:val="24"/>
    </w:rPr>
  </w:style>
  <w:style w:type="character" w:styleId="ac">
    <w:name w:val="annotation reference"/>
    <w:rsid w:val="00F345D8"/>
    <w:rPr>
      <w:sz w:val="16"/>
      <w:szCs w:val="16"/>
    </w:rPr>
  </w:style>
  <w:style w:type="paragraph" w:styleId="ad">
    <w:name w:val="annotation text"/>
    <w:basedOn w:val="a"/>
    <w:link w:val="ae"/>
    <w:rsid w:val="00F345D8"/>
    <w:rPr>
      <w:rFonts w:ascii="Times New Roman" w:hAnsi="Times New Roman"/>
      <w:sz w:val="20"/>
      <w:szCs w:val="20"/>
      <w:lang w:val="x-none" w:eastAsia="x-none"/>
    </w:rPr>
  </w:style>
  <w:style w:type="character" w:customStyle="1" w:styleId="ae">
    <w:name w:val="Текст примечания Знак"/>
    <w:link w:val="ad"/>
    <w:rsid w:val="00F345D8"/>
    <w:rPr>
      <w:rFonts w:ascii="Times New Roman" w:hAnsi="Times New Roman"/>
      <w:lang w:val="x-none" w:eastAsia="x-none"/>
    </w:rPr>
  </w:style>
  <w:style w:type="paragraph" w:styleId="af">
    <w:name w:val="annotation subject"/>
    <w:basedOn w:val="ad"/>
    <w:next w:val="ad"/>
    <w:link w:val="af0"/>
    <w:rsid w:val="00F345D8"/>
    <w:rPr>
      <w:b/>
      <w:bCs/>
    </w:rPr>
  </w:style>
  <w:style w:type="character" w:customStyle="1" w:styleId="af0">
    <w:name w:val="Тема примечания Знак"/>
    <w:link w:val="af"/>
    <w:rsid w:val="00F345D8"/>
    <w:rPr>
      <w:rFonts w:ascii="Times New Roman" w:hAnsi="Times New Roman"/>
      <w:b/>
      <w:bCs/>
      <w:lang w:val="x-none" w:eastAsia="x-none"/>
    </w:rPr>
  </w:style>
  <w:style w:type="paragraph" w:styleId="af1">
    <w:name w:val="Balloon Text"/>
    <w:basedOn w:val="a"/>
    <w:link w:val="af2"/>
    <w:rsid w:val="00F345D8"/>
    <w:rPr>
      <w:rFonts w:ascii="Tahoma" w:hAnsi="Tahoma"/>
      <w:sz w:val="16"/>
      <w:szCs w:val="16"/>
      <w:lang w:val="x-none" w:eastAsia="x-none"/>
    </w:rPr>
  </w:style>
  <w:style w:type="character" w:customStyle="1" w:styleId="af2">
    <w:name w:val="Текст выноски Знак"/>
    <w:link w:val="af1"/>
    <w:rsid w:val="00F345D8"/>
    <w:rPr>
      <w:rFonts w:ascii="Tahoma" w:hAnsi="Tahoma"/>
      <w:sz w:val="16"/>
      <w:szCs w:val="16"/>
      <w:lang w:val="x-none" w:eastAsia="x-none"/>
    </w:rPr>
  </w:style>
  <w:style w:type="paragraph" w:styleId="af3">
    <w:name w:val="Body Text"/>
    <w:basedOn w:val="a"/>
    <w:link w:val="af4"/>
    <w:rsid w:val="00F345D8"/>
    <w:rPr>
      <w:rFonts w:ascii="Times New Roman" w:hAnsi="Times New Roman"/>
      <w:lang w:val="x-none" w:eastAsia="x-none"/>
    </w:rPr>
  </w:style>
  <w:style w:type="character" w:customStyle="1" w:styleId="af4">
    <w:name w:val="Основной текст Знак"/>
    <w:link w:val="af3"/>
    <w:rsid w:val="00F345D8"/>
    <w:rPr>
      <w:sz w:val="24"/>
      <w:szCs w:val="24"/>
      <w:lang w:val="x-none" w:eastAsia="x-none"/>
    </w:rPr>
  </w:style>
  <w:style w:type="paragraph" w:customStyle="1" w:styleId="Style1">
    <w:name w:val="Style1"/>
    <w:basedOn w:val="a"/>
    <w:uiPriority w:val="99"/>
    <w:rsid w:val="00F345D8"/>
    <w:pPr>
      <w:spacing w:line="274" w:lineRule="exact"/>
      <w:jc w:val="center"/>
    </w:pPr>
    <w:rPr>
      <w:rFonts w:ascii="Times New Roman" w:hAnsi="Times New Roman"/>
    </w:rPr>
  </w:style>
  <w:style w:type="character" w:customStyle="1" w:styleId="FontStyle11">
    <w:name w:val="Font Style11"/>
    <w:uiPriority w:val="99"/>
    <w:rsid w:val="00F345D8"/>
    <w:rPr>
      <w:rFonts w:ascii="Times New Roman" w:hAnsi="Times New Roman" w:cs="Times New Roman"/>
      <w:b/>
      <w:bCs/>
      <w:sz w:val="22"/>
      <w:szCs w:val="22"/>
    </w:rPr>
  </w:style>
  <w:style w:type="character" w:customStyle="1" w:styleId="FontStyle12">
    <w:name w:val="Font Style12"/>
    <w:uiPriority w:val="99"/>
    <w:rsid w:val="00F345D8"/>
    <w:rPr>
      <w:rFonts w:ascii="Times New Roman" w:hAnsi="Times New Roman" w:cs="Times New Roman"/>
      <w:sz w:val="22"/>
      <w:szCs w:val="22"/>
    </w:rPr>
  </w:style>
  <w:style w:type="paragraph" w:styleId="21">
    <w:name w:val="Body Text Indent 2"/>
    <w:basedOn w:val="a"/>
    <w:link w:val="22"/>
    <w:rsid w:val="00F345D8"/>
    <w:pPr>
      <w:spacing w:after="120" w:line="480" w:lineRule="auto"/>
      <w:ind w:left="283"/>
    </w:pPr>
    <w:rPr>
      <w:rFonts w:ascii="Times New Roman" w:hAnsi="Times New Roman"/>
      <w:sz w:val="20"/>
      <w:szCs w:val="20"/>
      <w:lang w:val="x-none" w:eastAsia="x-none"/>
    </w:rPr>
  </w:style>
  <w:style w:type="character" w:customStyle="1" w:styleId="22">
    <w:name w:val="Основной текст с отступом 2 Знак"/>
    <w:link w:val="21"/>
    <w:rsid w:val="00F345D8"/>
    <w:rPr>
      <w:rFonts w:ascii="Times New Roman" w:hAnsi="Times New Roman"/>
    </w:rPr>
  </w:style>
  <w:style w:type="paragraph" w:customStyle="1" w:styleId="31">
    <w:name w:val="заголовок 3"/>
    <w:basedOn w:val="a"/>
    <w:next w:val="a"/>
    <w:rsid w:val="00F345D8"/>
    <w:pPr>
      <w:keepNext/>
      <w:outlineLvl w:val="2"/>
    </w:pPr>
    <w:rPr>
      <w:rFonts w:ascii="Times New Roman" w:hAnsi="Times New Roman"/>
    </w:rPr>
  </w:style>
  <w:style w:type="paragraph" w:styleId="32">
    <w:name w:val="Body Text 3"/>
    <w:basedOn w:val="a"/>
    <w:link w:val="33"/>
    <w:rsid w:val="00F345D8"/>
    <w:pPr>
      <w:spacing w:after="120"/>
    </w:pPr>
    <w:rPr>
      <w:rFonts w:ascii="Times New Roman" w:hAnsi="Times New Roman"/>
      <w:sz w:val="16"/>
      <w:szCs w:val="16"/>
      <w:lang w:val="x-none" w:eastAsia="x-none"/>
    </w:rPr>
  </w:style>
  <w:style w:type="character" w:customStyle="1" w:styleId="33">
    <w:name w:val="Основной текст 3 Знак"/>
    <w:link w:val="32"/>
    <w:rsid w:val="00F345D8"/>
    <w:rPr>
      <w:rFonts w:ascii="Times New Roman" w:hAnsi="Times New Roman"/>
      <w:sz w:val="16"/>
      <w:szCs w:val="16"/>
    </w:rPr>
  </w:style>
  <w:style w:type="paragraph" w:styleId="af5">
    <w:name w:val="Document Map"/>
    <w:basedOn w:val="a"/>
    <w:link w:val="af6"/>
    <w:rsid w:val="00F345D8"/>
    <w:pPr>
      <w:shd w:val="clear" w:color="auto" w:fill="000080"/>
    </w:pPr>
    <w:rPr>
      <w:rFonts w:ascii="Tahoma" w:hAnsi="Tahoma"/>
      <w:sz w:val="20"/>
      <w:szCs w:val="20"/>
      <w:lang w:val="x-none" w:eastAsia="x-none"/>
    </w:rPr>
  </w:style>
  <w:style w:type="character" w:customStyle="1" w:styleId="af6">
    <w:name w:val="Схема документа Знак"/>
    <w:link w:val="af5"/>
    <w:rsid w:val="00F345D8"/>
    <w:rPr>
      <w:rFonts w:ascii="Tahoma" w:hAnsi="Tahoma"/>
      <w:shd w:val="clear" w:color="auto" w:fill="000080"/>
      <w:lang w:val="x-none" w:eastAsia="x-none"/>
    </w:rPr>
  </w:style>
  <w:style w:type="paragraph" w:styleId="23">
    <w:name w:val="List 2"/>
    <w:basedOn w:val="a"/>
    <w:rsid w:val="00F345D8"/>
    <w:pPr>
      <w:ind w:left="566" w:hanging="283"/>
    </w:pPr>
    <w:rPr>
      <w:rFonts w:ascii="Times New Roman" w:hAnsi="Times New Roman"/>
      <w:sz w:val="20"/>
      <w:szCs w:val="20"/>
    </w:rPr>
  </w:style>
  <w:style w:type="paragraph" w:styleId="34">
    <w:name w:val="List 3"/>
    <w:basedOn w:val="a"/>
    <w:rsid w:val="00F345D8"/>
    <w:pPr>
      <w:ind w:left="849" w:hanging="283"/>
    </w:pPr>
    <w:rPr>
      <w:rFonts w:ascii="Times New Roman" w:hAnsi="Times New Roman"/>
      <w:sz w:val="20"/>
      <w:szCs w:val="20"/>
    </w:rPr>
  </w:style>
  <w:style w:type="paragraph" w:styleId="41">
    <w:name w:val="List 4"/>
    <w:basedOn w:val="a"/>
    <w:rsid w:val="00F345D8"/>
    <w:pPr>
      <w:ind w:left="1132" w:hanging="283"/>
    </w:pPr>
    <w:rPr>
      <w:rFonts w:ascii="Times New Roman" w:hAnsi="Times New Roman"/>
      <w:sz w:val="20"/>
      <w:szCs w:val="20"/>
    </w:rPr>
  </w:style>
  <w:style w:type="paragraph" w:styleId="af7">
    <w:name w:val="Body Text First Indent"/>
    <w:basedOn w:val="af3"/>
    <w:link w:val="af8"/>
    <w:rsid w:val="00F345D8"/>
    <w:pPr>
      <w:widowControl w:val="0"/>
      <w:autoSpaceDE w:val="0"/>
      <w:autoSpaceDN w:val="0"/>
      <w:adjustRightInd w:val="0"/>
      <w:spacing w:after="120"/>
      <w:ind w:firstLine="210"/>
      <w:jc w:val="left"/>
    </w:pPr>
    <w:rPr>
      <w:sz w:val="20"/>
      <w:szCs w:val="20"/>
    </w:rPr>
  </w:style>
  <w:style w:type="character" w:customStyle="1" w:styleId="af8">
    <w:name w:val="Красная строка Знак"/>
    <w:link w:val="af7"/>
    <w:rsid w:val="00F345D8"/>
    <w:rPr>
      <w:sz w:val="24"/>
      <w:szCs w:val="24"/>
      <w:lang w:val="x-none" w:eastAsia="x-none"/>
    </w:rPr>
  </w:style>
  <w:style w:type="character" w:customStyle="1" w:styleId="12">
    <w:name w:val="Стиль 12 пт Черный"/>
    <w:rsid w:val="00F345D8"/>
    <w:rPr>
      <w:rFonts w:ascii="Times New Roman" w:hAnsi="Times New Roman"/>
      <w:color w:val="000000"/>
      <w:sz w:val="24"/>
      <w:bdr w:val="none" w:sz="0" w:space="0" w:color="auto"/>
    </w:rPr>
  </w:style>
  <w:style w:type="character" w:styleId="af9">
    <w:name w:val="Strong"/>
    <w:uiPriority w:val="22"/>
    <w:qFormat/>
    <w:rsid w:val="00F345D8"/>
    <w:rPr>
      <w:b/>
      <w:bCs/>
    </w:rPr>
  </w:style>
  <w:style w:type="paragraph" w:customStyle="1" w:styleId="aci0m00">
    <w:name w:val="aci0m0_0"/>
    <w:basedOn w:val="a"/>
    <w:rsid w:val="00F345D8"/>
    <w:pPr>
      <w:spacing w:before="100" w:beforeAutospacing="1" w:after="100" w:afterAutospacing="1"/>
    </w:pPr>
    <w:rPr>
      <w:rFonts w:ascii="Times New Roman" w:hAnsi="Times New Roman"/>
      <w:color w:val="3366CC"/>
      <w:sz w:val="32"/>
      <w:szCs w:val="32"/>
    </w:rPr>
  </w:style>
  <w:style w:type="paragraph" w:styleId="afa">
    <w:name w:val="Normal (Web)"/>
    <w:basedOn w:val="a"/>
    <w:uiPriority w:val="99"/>
    <w:rsid w:val="00F345D8"/>
    <w:pPr>
      <w:spacing w:before="150" w:after="150"/>
    </w:pPr>
    <w:rPr>
      <w:rFonts w:ascii="Times New Roman" w:hAnsi="Times New Roman"/>
    </w:rPr>
  </w:style>
  <w:style w:type="paragraph" w:customStyle="1" w:styleId="style30">
    <w:name w:val="style3"/>
    <w:basedOn w:val="a"/>
    <w:rsid w:val="00F345D8"/>
    <w:pPr>
      <w:spacing w:before="100" w:beforeAutospacing="1" w:after="100" w:afterAutospacing="1"/>
    </w:pPr>
    <w:rPr>
      <w:rFonts w:ascii="Times New Roman" w:hAnsi="Times New Roman"/>
    </w:rPr>
  </w:style>
  <w:style w:type="character" w:customStyle="1" w:styleId="fontstyle121">
    <w:name w:val="fontstyle12"/>
    <w:basedOn w:val="a0"/>
    <w:rsid w:val="00F345D8"/>
  </w:style>
  <w:style w:type="character" w:styleId="afb">
    <w:name w:val="page number"/>
    <w:basedOn w:val="a0"/>
    <w:rsid w:val="00F345D8"/>
  </w:style>
  <w:style w:type="paragraph" w:styleId="35">
    <w:name w:val="Body Text Indent 3"/>
    <w:basedOn w:val="a"/>
    <w:link w:val="36"/>
    <w:rsid w:val="00F345D8"/>
    <w:pPr>
      <w:spacing w:after="120"/>
      <w:ind w:left="283"/>
    </w:pPr>
    <w:rPr>
      <w:rFonts w:ascii="Times New Roman" w:hAnsi="Times New Roman"/>
      <w:sz w:val="16"/>
      <w:szCs w:val="16"/>
      <w:lang w:val="x-none" w:eastAsia="x-none"/>
    </w:rPr>
  </w:style>
  <w:style w:type="character" w:customStyle="1" w:styleId="36">
    <w:name w:val="Основной текст с отступом 3 Знак"/>
    <w:link w:val="35"/>
    <w:rsid w:val="00F345D8"/>
    <w:rPr>
      <w:rFonts w:ascii="Times New Roman" w:hAnsi="Times New Roman"/>
      <w:sz w:val="16"/>
      <w:szCs w:val="16"/>
    </w:rPr>
  </w:style>
  <w:style w:type="character" w:styleId="afc">
    <w:name w:val="Emphasis"/>
    <w:uiPriority w:val="20"/>
    <w:qFormat/>
    <w:rsid w:val="00F345D8"/>
    <w:rPr>
      <w:i/>
      <w:iCs/>
    </w:rPr>
  </w:style>
  <w:style w:type="paragraph" w:customStyle="1" w:styleId="style11">
    <w:name w:val="style1"/>
    <w:basedOn w:val="a"/>
    <w:rsid w:val="00F345D8"/>
    <w:pPr>
      <w:spacing w:before="100" w:beforeAutospacing="1" w:after="100" w:afterAutospacing="1"/>
      <w:jc w:val="right"/>
    </w:pPr>
    <w:rPr>
      <w:rFonts w:ascii="Times New Roman" w:hAnsi="Times New Roman"/>
    </w:rPr>
  </w:style>
  <w:style w:type="paragraph" w:customStyle="1" w:styleId="style21">
    <w:name w:val="style2"/>
    <w:basedOn w:val="a"/>
    <w:rsid w:val="00F345D8"/>
    <w:pPr>
      <w:spacing w:before="100" w:beforeAutospacing="1" w:after="100" w:afterAutospacing="1"/>
      <w:jc w:val="center"/>
    </w:pPr>
    <w:rPr>
      <w:rFonts w:ascii="Times New Roman" w:hAnsi="Times New Roman"/>
    </w:rPr>
  </w:style>
  <w:style w:type="paragraph" w:customStyle="1" w:styleId="Default">
    <w:name w:val="Default"/>
    <w:rsid w:val="00F345D8"/>
    <w:pPr>
      <w:autoSpaceDE w:val="0"/>
      <w:autoSpaceDN w:val="0"/>
      <w:adjustRightInd w:val="0"/>
      <w:ind w:firstLine="567"/>
    </w:pPr>
    <w:rPr>
      <w:color w:val="000000"/>
    </w:rPr>
  </w:style>
  <w:style w:type="paragraph" w:styleId="afd">
    <w:name w:val="List Paragraph"/>
    <w:aliases w:val="ИНТИ Подзаголовок,Bullet List,FooterText,List Paragraph_0,numbered,Абзац списка основной,Глава 1,ПАРАГРАФ,СТ,м_Введение,нумерация,Bullet_IRAO,Мой Список,List Paragraph,А,mcd_гпи_маркиров.список ур.1,Цветной список - Акцент 11,Заголовок_3"/>
    <w:basedOn w:val="a"/>
    <w:link w:val="afe"/>
    <w:uiPriority w:val="34"/>
    <w:qFormat/>
    <w:rsid w:val="00F345D8"/>
    <w:pPr>
      <w:spacing w:after="200"/>
      <w:ind w:left="720"/>
      <w:contextualSpacing/>
    </w:pPr>
    <w:rPr>
      <w:rFonts w:ascii="Calibri" w:eastAsia="Calibri" w:hAnsi="Calibri"/>
      <w:sz w:val="22"/>
      <w:szCs w:val="22"/>
      <w:lang w:eastAsia="en-US"/>
    </w:rPr>
  </w:style>
  <w:style w:type="paragraph" w:customStyle="1" w:styleId="aff">
    <w:name w:val="Формат строки!"/>
    <w:basedOn w:val="a"/>
    <w:qFormat/>
    <w:rsid w:val="00F84E15"/>
    <w:pPr>
      <w:jc w:val="right"/>
    </w:pPr>
    <w:rPr>
      <w:rFonts w:ascii="Times New Roman" w:hAnsi="Times New Roman"/>
      <w:sz w:val="28"/>
      <w:szCs w:val="28"/>
    </w:rPr>
  </w:style>
  <w:style w:type="character" w:customStyle="1" w:styleId="headerformattext">
    <w:name w:val="header_formattext"/>
    <w:rsid w:val="00A7526F"/>
  </w:style>
  <w:style w:type="character" w:customStyle="1" w:styleId="rvts8">
    <w:name w:val="rvts8"/>
    <w:rsid w:val="00D25010"/>
    <w:rPr>
      <w:rFonts w:ascii="Times New Roman" w:hAnsi="Times New Roman" w:cs="Times New Roman" w:hint="default"/>
      <w:sz w:val="24"/>
      <w:szCs w:val="24"/>
    </w:rPr>
  </w:style>
  <w:style w:type="character" w:customStyle="1" w:styleId="70">
    <w:name w:val="Заголовок 7 Знак"/>
    <w:link w:val="7"/>
    <w:rsid w:val="00165672"/>
    <w:rPr>
      <w:rFonts w:ascii="Calibri" w:hAnsi="Calibri"/>
      <w:sz w:val="24"/>
      <w:szCs w:val="24"/>
    </w:rPr>
  </w:style>
  <w:style w:type="character" w:customStyle="1" w:styleId="60">
    <w:name w:val="Заголовок 6 Знак"/>
    <w:link w:val="6"/>
    <w:uiPriority w:val="9"/>
    <w:semiHidden/>
    <w:rsid w:val="00E55D6F"/>
    <w:rPr>
      <w:rFonts w:ascii="Calibri" w:eastAsia="Times New Roman" w:hAnsi="Calibri" w:cs="Times New Roman"/>
      <w:b/>
      <w:bCs/>
      <w:sz w:val="22"/>
      <w:szCs w:val="22"/>
    </w:rPr>
  </w:style>
  <w:style w:type="paragraph" w:customStyle="1" w:styleId="13">
    <w:name w:val="Название1"/>
    <w:basedOn w:val="a"/>
    <w:link w:val="aff0"/>
    <w:qFormat/>
    <w:rsid w:val="00E55D6F"/>
    <w:pPr>
      <w:jc w:val="center"/>
    </w:pPr>
    <w:rPr>
      <w:rFonts w:ascii="Times New Roman" w:hAnsi="Times New Roman"/>
      <w:b/>
      <w:bCs/>
      <w:color w:val="FF0000"/>
      <w:spacing w:val="40"/>
      <w:lang w:val="x-none" w:eastAsia="x-none"/>
    </w:rPr>
  </w:style>
  <w:style w:type="character" w:customStyle="1" w:styleId="aff0">
    <w:name w:val="Название Знак"/>
    <w:link w:val="13"/>
    <w:rsid w:val="00E55D6F"/>
    <w:rPr>
      <w:b/>
      <w:bCs/>
      <w:color w:val="FF0000"/>
      <w:spacing w:val="40"/>
      <w:sz w:val="24"/>
      <w:szCs w:val="24"/>
    </w:rPr>
  </w:style>
  <w:style w:type="paragraph" w:styleId="24">
    <w:name w:val="Body Text 2"/>
    <w:basedOn w:val="a"/>
    <w:link w:val="25"/>
    <w:rsid w:val="00E55D6F"/>
    <w:rPr>
      <w:rFonts w:ascii="Times New Roman" w:hAnsi="Times New Roman"/>
      <w:b/>
      <w:bCs/>
      <w:lang w:val="x-none" w:eastAsia="x-none"/>
    </w:rPr>
  </w:style>
  <w:style w:type="character" w:customStyle="1" w:styleId="25">
    <w:name w:val="Основной текст 2 Знак"/>
    <w:link w:val="24"/>
    <w:rsid w:val="00E55D6F"/>
    <w:rPr>
      <w:b/>
      <w:bCs/>
      <w:sz w:val="24"/>
      <w:szCs w:val="24"/>
    </w:rPr>
  </w:style>
  <w:style w:type="paragraph" w:customStyle="1" w:styleId="Pa2">
    <w:name w:val="Pa2"/>
    <w:basedOn w:val="Default"/>
    <w:next w:val="Default"/>
    <w:uiPriority w:val="99"/>
    <w:rsid w:val="005B1D8C"/>
    <w:pPr>
      <w:spacing w:line="201" w:lineRule="atLeast"/>
    </w:pPr>
    <w:rPr>
      <w:color w:val="auto"/>
    </w:rPr>
  </w:style>
  <w:style w:type="paragraph" w:customStyle="1" w:styleId="Pa24">
    <w:name w:val="Pa24"/>
    <w:basedOn w:val="Default"/>
    <w:next w:val="Default"/>
    <w:uiPriority w:val="99"/>
    <w:rsid w:val="002C7578"/>
    <w:pPr>
      <w:spacing w:line="181" w:lineRule="atLeast"/>
    </w:pPr>
    <w:rPr>
      <w:color w:val="auto"/>
    </w:rPr>
  </w:style>
  <w:style w:type="character" w:customStyle="1" w:styleId="A50">
    <w:name w:val="A5"/>
    <w:uiPriority w:val="99"/>
    <w:rsid w:val="002C7578"/>
    <w:rPr>
      <w:b/>
      <w:bCs/>
      <w:color w:val="211D1E"/>
      <w:sz w:val="20"/>
      <w:szCs w:val="20"/>
    </w:rPr>
  </w:style>
  <w:style w:type="paragraph" w:customStyle="1" w:styleId="aff1">
    <w:name w:val="Разработан"/>
    <w:basedOn w:val="a"/>
    <w:rsid w:val="00B9466A"/>
    <w:pPr>
      <w:spacing w:after="100"/>
      <w:ind w:firstLine="397"/>
    </w:pPr>
    <w:rPr>
      <w:sz w:val="20"/>
      <w:szCs w:val="20"/>
    </w:rPr>
  </w:style>
  <w:style w:type="paragraph" w:customStyle="1" w:styleId="-">
    <w:name w:val="Табл-центр"/>
    <w:basedOn w:val="a"/>
    <w:rsid w:val="00B9466A"/>
    <w:pPr>
      <w:spacing w:before="40" w:after="40"/>
      <w:jc w:val="center"/>
    </w:pPr>
    <w:rPr>
      <w:szCs w:val="20"/>
    </w:rPr>
  </w:style>
  <w:style w:type="table" w:customStyle="1" w:styleId="14">
    <w:name w:val="Сетка таблицы1"/>
    <w:basedOn w:val="a1"/>
    <w:next w:val="a4"/>
    <w:rsid w:val="00160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TOC Heading"/>
    <w:basedOn w:val="10"/>
    <w:next w:val="a"/>
    <w:uiPriority w:val="39"/>
    <w:unhideWhenUsed/>
    <w:qFormat/>
    <w:rsid w:val="00036E1C"/>
    <w:pPr>
      <w:keepLines/>
      <w:spacing w:before="240" w:line="259" w:lineRule="auto"/>
      <w:jc w:val="left"/>
      <w:outlineLvl w:val="9"/>
    </w:pPr>
    <w:rPr>
      <w:rFonts w:ascii="Calibri Light" w:hAnsi="Calibri Light"/>
      <w:b w:val="0"/>
      <w:color w:val="2E74B5"/>
      <w:sz w:val="32"/>
      <w:szCs w:val="32"/>
      <w:lang w:val="ru-RU" w:eastAsia="ru-RU"/>
    </w:rPr>
  </w:style>
  <w:style w:type="paragraph" w:styleId="26">
    <w:name w:val="toc 2"/>
    <w:basedOn w:val="a"/>
    <w:next w:val="a"/>
    <w:autoRedefine/>
    <w:uiPriority w:val="39"/>
    <w:unhideWhenUsed/>
    <w:rsid w:val="00036E1C"/>
    <w:pPr>
      <w:ind w:left="240"/>
    </w:pPr>
  </w:style>
  <w:style w:type="paragraph" w:styleId="15">
    <w:name w:val="toc 1"/>
    <w:basedOn w:val="a"/>
    <w:next w:val="a"/>
    <w:autoRedefine/>
    <w:uiPriority w:val="39"/>
    <w:unhideWhenUsed/>
    <w:rsid w:val="00B229ED"/>
    <w:pPr>
      <w:tabs>
        <w:tab w:val="right" w:leader="dot" w:pos="10195"/>
      </w:tabs>
      <w:jc w:val="left"/>
    </w:pPr>
    <w:rPr>
      <w:noProof/>
    </w:rPr>
  </w:style>
  <w:style w:type="character" w:customStyle="1" w:styleId="fontstyle01">
    <w:name w:val="fontstyle01"/>
    <w:rsid w:val="007254B6"/>
    <w:rPr>
      <w:rFonts w:ascii="Arial" w:hAnsi="Arial" w:cs="Arial" w:hint="default"/>
      <w:b w:val="0"/>
      <w:bCs w:val="0"/>
      <w:i w:val="0"/>
      <w:iCs w:val="0"/>
      <w:color w:val="000000"/>
      <w:sz w:val="20"/>
      <w:szCs w:val="20"/>
    </w:rPr>
  </w:style>
  <w:style w:type="character" w:customStyle="1" w:styleId="w">
    <w:name w:val="w"/>
    <w:basedOn w:val="a0"/>
    <w:rsid w:val="00A940C1"/>
  </w:style>
  <w:style w:type="character" w:styleId="aff3">
    <w:name w:val="Placeholder Text"/>
    <w:basedOn w:val="a0"/>
    <w:uiPriority w:val="99"/>
    <w:semiHidden/>
    <w:rsid w:val="00906B49"/>
    <w:rPr>
      <w:color w:val="808080"/>
    </w:rPr>
  </w:style>
  <w:style w:type="character" w:customStyle="1" w:styleId="80">
    <w:name w:val="Заголовок 8 Знак"/>
    <w:basedOn w:val="a0"/>
    <w:link w:val="8"/>
    <w:uiPriority w:val="9"/>
    <w:semiHidden/>
    <w:rsid w:val="00DB5589"/>
    <w:rPr>
      <w:rFonts w:asciiTheme="majorHAnsi" w:eastAsiaTheme="majorEastAsia" w:hAnsiTheme="majorHAnsi" w:cstheme="majorBidi"/>
      <w:color w:val="272727" w:themeColor="text1" w:themeTint="D8"/>
      <w:sz w:val="21"/>
      <w:szCs w:val="21"/>
    </w:rPr>
  </w:style>
  <w:style w:type="paragraph" w:styleId="aff4">
    <w:name w:val="Block Text"/>
    <w:basedOn w:val="a"/>
    <w:rsid w:val="00DB5589"/>
    <w:pPr>
      <w:spacing w:line="240" w:lineRule="auto"/>
      <w:ind w:left="1620" w:right="-365" w:hanging="1620"/>
      <w:jc w:val="left"/>
    </w:pPr>
    <w:rPr>
      <w:rFonts w:ascii="Times New Roman" w:hAnsi="Times New Roman"/>
      <w:lang w:val="en-US"/>
    </w:rPr>
  </w:style>
  <w:style w:type="paragraph" w:styleId="aff5">
    <w:name w:val="Title"/>
    <w:basedOn w:val="a"/>
    <w:link w:val="aff6"/>
    <w:qFormat/>
    <w:rsid w:val="00DB5589"/>
    <w:pPr>
      <w:spacing w:line="240" w:lineRule="auto"/>
      <w:jc w:val="center"/>
    </w:pPr>
    <w:rPr>
      <w:rFonts w:ascii="Times New Roman" w:hAnsi="Times New Roman"/>
      <w:bCs/>
      <w:sz w:val="28"/>
    </w:rPr>
  </w:style>
  <w:style w:type="character" w:customStyle="1" w:styleId="aff6">
    <w:name w:val="Заголовок Знак"/>
    <w:basedOn w:val="a0"/>
    <w:link w:val="aff5"/>
    <w:rsid w:val="00DB5589"/>
    <w:rPr>
      <w:rFonts w:ascii="Times New Roman" w:hAnsi="Times New Roman" w:cs="Times New Roman"/>
      <w:bCs/>
      <w:sz w:val="28"/>
      <w:szCs w:val="24"/>
    </w:rPr>
  </w:style>
  <w:style w:type="table" w:customStyle="1" w:styleId="TableNormal">
    <w:name w:val="Table Normal"/>
    <w:uiPriority w:val="2"/>
    <w:semiHidden/>
    <w:unhideWhenUsed/>
    <w:qFormat/>
    <w:rsid w:val="00804C3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04C37"/>
    <w:pPr>
      <w:widowControl w:val="0"/>
      <w:spacing w:line="240" w:lineRule="auto"/>
      <w:jc w:val="left"/>
    </w:pPr>
    <w:rPr>
      <w:rFonts w:asciiTheme="minorHAnsi" w:eastAsiaTheme="minorHAnsi" w:hAnsiTheme="minorHAnsi" w:cstheme="minorBidi"/>
      <w:sz w:val="22"/>
      <w:szCs w:val="22"/>
      <w:lang w:val="en-US" w:eastAsia="en-US"/>
    </w:rPr>
  </w:style>
  <w:style w:type="paragraph" w:styleId="aff7">
    <w:name w:val="List"/>
    <w:basedOn w:val="a"/>
    <w:uiPriority w:val="99"/>
    <w:semiHidden/>
    <w:unhideWhenUsed/>
    <w:rsid w:val="000E2341"/>
    <w:pPr>
      <w:ind w:left="283" w:hanging="283"/>
      <w:contextualSpacing/>
    </w:pPr>
  </w:style>
  <w:style w:type="table" w:customStyle="1" w:styleId="110">
    <w:name w:val="Сетка таблицы11"/>
    <w:basedOn w:val="a1"/>
    <w:next w:val="a4"/>
    <w:uiPriority w:val="59"/>
    <w:rsid w:val="0054699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footnote text"/>
    <w:basedOn w:val="a"/>
    <w:link w:val="aff9"/>
    <w:uiPriority w:val="99"/>
    <w:semiHidden/>
    <w:unhideWhenUsed/>
    <w:rsid w:val="00B50133"/>
    <w:pPr>
      <w:spacing w:line="240" w:lineRule="auto"/>
    </w:pPr>
    <w:rPr>
      <w:sz w:val="20"/>
      <w:szCs w:val="20"/>
    </w:rPr>
  </w:style>
  <w:style w:type="character" w:customStyle="1" w:styleId="aff9">
    <w:name w:val="Текст сноски Знак"/>
    <w:basedOn w:val="a0"/>
    <w:link w:val="aff8"/>
    <w:uiPriority w:val="99"/>
    <w:semiHidden/>
    <w:rsid w:val="00B50133"/>
    <w:rPr>
      <w:sz w:val="20"/>
      <w:szCs w:val="20"/>
    </w:rPr>
  </w:style>
  <w:style w:type="character" w:styleId="affa">
    <w:name w:val="footnote reference"/>
    <w:basedOn w:val="a0"/>
    <w:uiPriority w:val="99"/>
    <w:semiHidden/>
    <w:unhideWhenUsed/>
    <w:rsid w:val="00B50133"/>
    <w:rPr>
      <w:vertAlign w:val="superscript"/>
    </w:rPr>
  </w:style>
  <w:style w:type="paragraph" w:customStyle="1" w:styleId="1">
    <w:name w:val="Абзац 1"/>
    <w:basedOn w:val="afd"/>
    <w:link w:val="16"/>
    <w:qFormat/>
    <w:rsid w:val="00214686"/>
    <w:pPr>
      <w:numPr>
        <w:numId w:val="4"/>
      </w:numPr>
      <w:spacing w:after="0" w:line="360" w:lineRule="auto"/>
    </w:pPr>
    <w:rPr>
      <w:rFonts w:ascii="Arial" w:eastAsia="Times New Roman" w:hAnsi="Arial"/>
      <w:bCs/>
      <w:sz w:val="24"/>
      <w:szCs w:val="24"/>
      <w:lang w:eastAsia="ru-RU"/>
    </w:rPr>
  </w:style>
  <w:style w:type="character" w:customStyle="1" w:styleId="afe">
    <w:name w:val="Абзац списка Знак"/>
    <w:aliases w:val="ИНТИ Подзаголовок Знак,Bullet List Знак,FooterText Знак,List Paragraph_0 Знак,numbered Знак,Абзац списка основной Знак,Глава 1 Знак,ПАРАГРАФ Знак,СТ Знак,м_Введение Знак,нумерация Знак,Bullet_IRAO Знак,Мой Список Знак,А Знак"/>
    <w:basedOn w:val="a0"/>
    <w:link w:val="afd"/>
    <w:uiPriority w:val="34"/>
    <w:rsid w:val="00214686"/>
    <w:rPr>
      <w:rFonts w:ascii="Calibri" w:eastAsia="Calibri" w:hAnsi="Calibri"/>
      <w:sz w:val="22"/>
      <w:szCs w:val="22"/>
      <w:lang w:eastAsia="en-US"/>
    </w:rPr>
  </w:style>
  <w:style w:type="character" w:customStyle="1" w:styleId="16">
    <w:name w:val="Абзац 1 Знак"/>
    <w:basedOn w:val="afe"/>
    <w:link w:val="1"/>
    <w:rsid w:val="00214686"/>
    <w:rPr>
      <w:rFonts w:ascii="Calibri" w:eastAsia="Calibri" w:hAnsi="Calibri"/>
      <w:bCs/>
      <w:sz w:val="22"/>
      <w:szCs w:val="22"/>
      <w:lang w:eastAsia="en-US"/>
    </w:rPr>
  </w:style>
  <w:style w:type="character" w:customStyle="1" w:styleId="ezkurwreuab5ozgtqnkl">
    <w:name w:val="ezkurwreuab5ozgtqnkl"/>
    <w:basedOn w:val="a0"/>
    <w:rsid w:val="00724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16478">
      <w:bodyDiv w:val="1"/>
      <w:marLeft w:val="0"/>
      <w:marRight w:val="0"/>
      <w:marTop w:val="0"/>
      <w:marBottom w:val="0"/>
      <w:divBdr>
        <w:top w:val="none" w:sz="0" w:space="0" w:color="auto"/>
        <w:left w:val="none" w:sz="0" w:space="0" w:color="auto"/>
        <w:bottom w:val="none" w:sz="0" w:space="0" w:color="auto"/>
        <w:right w:val="none" w:sz="0" w:space="0" w:color="auto"/>
      </w:divBdr>
    </w:div>
    <w:div w:id="91828702">
      <w:bodyDiv w:val="1"/>
      <w:marLeft w:val="0"/>
      <w:marRight w:val="0"/>
      <w:marTop w:val="0"/>
      <w:marBottom w:val="0"/>
      <w:divBdr>
        <w:top w:val="none" w:sz="0" w:space="0" w:color="auto"/>
        <w:left w:val="none" w:sz="0" w:space="0" w:color="auto"/>
        <w:bottom w:val="none" w:sz="0" w:space="0" w:color="auto"/>
        <w:right w:val="none" w:sz="0" w:space="0" w:color="auto"/>
      </w:divBdr>
      <w:divsChild>
        <w:div w:id="1813211013">
          <w:marLeft w:val="0"/>
          <w:marRight w:val="0"/>
          <w:marTop w:val="0"/>
          <w:marBottom w:val="0"/>
          <w:divBdr>
            <w:top w:val="none" w:sz="0" w:space="0" w:color="auto"/>
            <w:left w:val="none" w:sz="0" w:space="0" w:color="auto"/>
            <w:bottom w:val="none" w:sz="0" w:space="0" w:color="auto"/>
            <w:right w:val="none" w:sz="0" w:space="0" w:color="auto"/>
          </w:divBdr>
          <w:divsChild>
            <w:div w:id="557209369">
              <w:marLeft w:val="0"/>
              <w:marRight w:val="0"/>
              <w:marTop w:val="0"/>
              <w:marBottom w:val="0"/>
              <w:divBdr>
                <w:top w:val="none" w:sz="0" w:space="0" w:color="auto"/>
                <w:left w:val="none" w:sz="0" w:space="0" w:color="auto"/>
                <w:bottom w:val="none" w:sz="0" w:space="0" w:color="auto"/>
                <w:right w:val="none" w:sz="0" w:space="0" w:color="auto"/>
              </w:divBdr>
              <w:divsChild>
                <w:div w:id="18115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895">
      <w:bodyDiv w:val="1"/>
      <w:marLeft w:val="0"/>
      <w:marRight w:val="0"/>
      <w:marTop w:val="0"/>
      <w:marBottom w:val="0"/>
      <w:divBdr>
        <w:top w:val="none" w:sz="0" w:space="0" w:color="auto"/>
        <w:left w:val="none" w:sz="0" w:space="0" w:color="auto"/>
        <w:bottom w:val="none" w:sz="0" w:space="0" w:color="auto"/>
        <w:right w:val="none" w:sz="0" w:space="0" w:color="auto"/>
      </w:divBdr>
    </w:div>
    <w:div w:id="229930688">
      <w:bodyDiv w:val="1"/>
      <w:marLeft w:val="0"/>
      <w:marRight w:val="0"/>
      <w:marTop w:val="0"/>
      <w:marBottom w:val="0"/>
      <w:divBdr>
        <w:top w:val="none" w:sz="0" w:space="0" w:color="auto"/>
        <w:left w:val="none" w:sz="0" w:space="0" w:color="auto"/>
        <w:bottom w:val="none" w:sz="0" w:space="0" w:color="auto"/>
        <w:right w:val="none" w:sz="0" w:space="0" w:color="auto"/>
      </w:divBdr>
      <w:divsChild>
        <w:div w:id="4406427">
          <w:marLeft w:val="0"/>
          <w:marRight w:val="0"/>
          <w:marTop w:val="0"/>
          <w:marBottom w:val="0"/>
          <w:divBdr>
            <w:top w:val="none" w:sz="0" w:space="0" w:color="auto"/>
            <w:left w:val="none" w:sz="0" w:space="0" w:color="auto"/>
            <w:bottom w:val="none" w:sz="0" w:space="0" w:color="auto"/>
            <w:right w:val="none" w:sz="0" w:space="0" w:color="auto"/>
          </w:divBdr>
          <w:divsChild>
            <w:div w:id="1553006789">
              <w:marLeft w:val="0"/>
              <w:marRight w:val="0"/>
              <w:marTop w:val="0"/>
              <w:marBottom w:val="0"/>
              <w:divBdr>
                <w:top w:val="none" w:sz="0" w:space="0" w:color="auto"/>
                <w:left w:val="none" w:sz="0" w:space="0" w:color="auto"/>
                <w:bottom w:val="none" w:sz="0" w:space="0" w:color="auto"/>
                <w:right w:val="none" w:sz="0" w:space="0" w:color="auto"/>
              </w:divBdr>
              <w:divsChild>
                <w:div w:id="6944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256477">
      <w:bodyDiv w:val="1"/>
      <w:marLeft w:val="0"/>
      <w:marRight w:val="0"/>
      <w:marTop w:val="0"/>
      <w:marBottom w:val="0"/>
      <w:divBdr>
        <w:top w:val="none" w:sz="0" w:space="0" w:color="auto"/>
        <w:left w:val="none" w:sz="0" w:space="0" w:color="auto"/>
        <w:bottom w:val="none" w:sz="0" w:space="0" w:color="auto"/>
        <w:right w:val="none" w:sz="0" w:space="0" w:color="auto"/>
      </w:divBdr>
      <w:divsChild>
        <w:div w:id="1464157449">
          <w:marLeft w:val="0"/>
          <w:marRight w:val="0"/>
          <w:marTop w:val="0"/>
          <w:marBottom w:val="0"/>
          <w:divBdr>
            <w:top w:val="none" w:sz="0" w:space="0" w:color="auto"/>
            <w:left w:val="none" w:sz="0" w:space="0" w:color="auto"/>
            <w:bottom w:val="none" w:sz="0" w:space="0" w:color="auto"/>
            <w:right w:val="none" w:sz="0" w:space="0" w:color="auto"/>
          </w:divBdr>
          <w:divsChild>
            <w:div w:id="1160540407">
              <w:marLeft w:val="0"/>
              <w:marRight w:val="0"/>
              <w:marTop w:val="0"/>
              <w:marBottom w:val="0"/>
              <w:divBdr>
                <w:top w:val="none" w:sz="0" w:space="0" w:color="auto"/>
                <w:left w:val="none" w:sz="0" w:space="0" w:color="auto"/>
                <w:bottom w:val="none" w:sz="0" w:space="0" w:color="auto"/>
                <w:right w:val="none" w:sz="0" w:space="0" w:color="auto"/>
              </w:divBdr>
              <w:divsChild>
                <w:div w:id="14368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427013">
      <w:bodyDiv w:val="1"/>
      <w:marLeft w:val="0"/>
      <w:marRight w:val="0"/>
      <w:marTop w:val="0"/>
      <w:marBottom w:val="0"/>
      <w:divBdr>
        <w:top w:val="none" w:sz="0" w:space="0" w:color="auto"/>
        <w:left w:val="none" w:sz="0" w:space="0" w:color="auto"/>
        <w:bottom w:val="none" w:sz="0" w:space="0" w:color="auto"/>
        <w:right w:val="none" w:sz="0" w:space="0" w:color="auto"/>
      </w:divBdr>
      <w:divsChild>
        <w:div w:id="1453013433">
          <w:marLeft w:val="0"/>
          <w:marRight w:val="0"/>
          <w:marTop w:val="0"/>
          <w:marBottom w:val="0"/>
          <w:divBdr>
            <w:top w:val="none" w:sz="0" w:space="0" w:color="auto"/>
            <w:left w:val="none" w:sz="0" w:space="0" w:color="auto"/>
            <w:bottom w:val="none" w:sz="0" w:space="0" w:color="auto"/>
            <w:right w:val="none" w:sz="0" w:space="0" w:color="auto"/>
          </w:divBdr>
          <w:divsChild>
            <w:div w:id="869101595">
              <w:marLeft w:val="0"/>
              <w:marRight w:val="0"/>
              <w:marTop w:val="0"/>
              <w:marBottom w:val="0"/>
              <w:divBdr>
                <w:top w:val="none" w:sz="0" w:space="0" w:color="auto"/>
                <w:left w:val="none" w:sz="0" w:space="0" w:color="auto"/>
                <w:bottom w:val="none" w:sz="0" w:space="0" w:color="auto"/>
                <w:right w:val="none" w:sz="0" w:space="0" w:color="auto"/>
              </w:divBdr>
              <w:divsChild>
                <w:div w:id="50262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33444">
      <w:bodyDiv w:val="1"/>
      <w:marLeft w:val="0"/>
      <w:marRight w:val="0"/>
      <w:marTop w:val="0"/>
      <w:marBottom w:val="0"/>
      <w:divBdr>
        <w:top w:val="none" w:sz="0" w:space="0" w:color="auto"/>
        <w:left w:val="none" w:sz="0" w:space="0" w:color="auto"/>
        <w:bottom w:val="none" w:sz="0" w:space="0" w:color="auto"/>
        <w:right w:val="none" w:sz="0" w:space="0" w:color="auto"/>
      </w:divBdr>
    </w:div>
    <w:div w:id="444349929">
      <w:bodyDiv w:val="1"/>
      <w:marLeft w:val="0"/>
      <w:marRight w:val="0"/>
      <w:marTop w:val="0"/>
      <w:marBottom w:val="0"/>
      <w:divBdr>
        <w:top w:val="none" w:sz="0" w:space="0" w:color="auto"/>
        <w:left w:val="none" w:sz="0" w:space="0" w:color="auto"/>
        <w:bottom w:val="none" w:sz="0" w:space="0" w:color="auto"/>
        <w:right w:val="none" w:sz="0" w:space="0" w:color="auto"/>
      </w:divBdr>
    </w:div>
    <w:div w:id="472986737">
      <w:bodyDiv w:val="1"/>
      <w:marLeft w:val="0"/>
      <w:marRight w:val="0"/>
      <w:marTop w:val="0"/>
      <w:marBottom w:val="0"/>
      <w:divBdr>
        <w:top w:val="none" w:sz="0" w:space="0" w:color="auto"/>
        <w:left w:val="none" w:sz="0" w:space="0" w:color="auto"/>
        <w:bottom w:val="none" w:sz="0" w:space="0" w:color="auto"/>
        <w:right w:val="none" w:sz="0" w:space="0" w:color="auto"/>
      </w:divBdr>
      <w:divsChild>
        <w:div w:id="639270188">
          <w:marLeft w:val="0"/>
          <w:marRight w:val="0"/>
          <w:marTop w:val="0"/>
          <w:marBottom w:val="0"/>
          <w:divBdr>
            <w:top w:val="none" w:sz="0" w:space="0" w:color="auto"/>
            <w:left w:val="none" w:sz="0" w:space="0" w:color="auto"/>
            <w:bottom w:val="none" w:sz="0" w:space="0" w:color="auto"/>
            <w:right w:val="none" w:sz="0" w:space="0" w:color="auto"/>
          </w:divBdr>
          <w:divsChild>
            <w:div w:id="717363012">
              <w:marLeft w:val="0"/>
              <w:marRight w:val="0"/>
              <w:marTop w:val="0"/>
              <w:marBottom w:val="0"/>
              <w:divBdr>
                <w:top w:val="none" w:sz="0" w:space="0" w:color="auto"/>
                <w:left w:val="none" w:sz="0" w:space="0" w:color="auto"/>
                <w:bottom w:val="none" w:sz="0" w:space="0" w:color="auto"/>
                <w:right w:val="none" w:sz="0" w:space="0" w:color="auto"/>
              </w:divBdr>
              <w:divsChild>
                <w:div w:id="7852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77654">
      <w:bodyDiv w:val="1"/>
      <w:marLeft w:val="0"/>
      <w:marRight w:val="0"/>
      <w:marTop w:val="0"/>
      <w:marBottom w:val="0"/>
      <w:divBdr>
        <w:top w:val="none" w:sz="0" w:space="0" w:color="auto"/>
        <w:left w:val="none" w:sz="0" w:space="0" w:color="auto"/>
        <w:bottom w:val="none" w:sz="0" w:space="0" w:color="auto"/>
        <w:right w:val="none" w:sz="0" w:space="0" w:color="auto"/>
      </w:divBdr>
      <w:divsChild>
        <w:div w:id="1213614920">
          <w:marLeft w:val="0"/>
          <w:marRight w:val="0"/>
          <w:marTop w:val="0"/>
          <w:marBottom w:val="0"/>
          <w:divBdr>
            <w:top w:val="none" w:sz="0" w:space="0" w:color="auto"/>
            <w:left w:val="none" w:sz="0" w:space="0" w:color="auto"/>
            <w:bottom w:val="none" w:sz="0" w:space="0" w:color="auto"/>
            <w:right w:val="none" w:sz="0" w:space="0" w:color="auto"/>
          </w:divBdr>
          <w:divsChild>
            <w:div w:id="1658847344">
              <w:marLeft w:val="0"/>
              <w:marRight w:val="0"/>
              <w:marTop w:val="0"/>
              <w:marBottom w:val="0"/>
              <w:divBdr>
                <w:top w:val="none" w:sz="0" w:space="0" w:color="auto"/>
                <w:left w:val="none" w:sz="0" w:space="0" w:color="auto"/>
                <w:bottom w:val="none" w:sz="0" w:space="0" w:color="auto"/>
                <w:right w:val="none" w:sz="0" w:space="0" w:color="auto"/>
              </w:divBdr>
              <w:divsChild>
                <w:div w:id="13124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937">
      <w:bodyDiv w:val="1"/>
      <w:marLeft w:val="0"/>
      <w:marRight w:val="0"/>
      <w:marTop w:val="0"/>
      <w:marBottom w:val="0"/>
      <w:divBdr>
        <w:top w:val="none" w:sz="0" w:space="0" w:color="auto"/>
        <w:left w:val="none" w:sz="0" w:space="0" w:color="auto"/>
        <w:bottom w:val="none" w:sz="0" w:space="0" w:color="auto"/>
        <w:right w:val="none" w:sz="0" w:space="0" w:color="auto"/>
      </w:divBdr>
    </w:div>
    <w:div w:id="537670584">
      <w:bodyDiv w:val="1"/>
      <w:marLeft w:val="0"/>
      <w:marRight w:val="0"/>
      <w:marTop w:val="0"/>
      <w:marBottom w:val="0"/>
      <w:divBdr>
        <w:top w:val="none" w:sz="0" w:space="0" w:color="auto"/>
        <w:left w:val="none" w:sz="0" w:space="0" w:color="auto"/>
        <w:bottom w:val="none" w:sz="0" w:space="0" w:color="auto"/>
        <w:right w:val="none" w:sz="0" w:space="0" w:color="auto"/>
      </w:divBdr>
    </w:div>
    <w:div w:id="538249971">
      <w:bodyDiv w:val="1"/>
      <w:marLeft w:val="0"/>
      <w:marRight w:val="0"/>
      <w:marTop w:val="0"/>
      <w:marBottom w:val="0"/>
      <w:divBdr>
        <w:top w:val="none" w:sz="0" w:space="0" w:color="auto"/>
        <w:left w:val="none" w:sz="0" w:space="0" w:color="auto"/>
        <w:bottom w:val="none" w:sz="0" w:space="0" w:color="auto"/>
        <w:right w:val="none" w:sz="0" w:space="0" w:color="auto"/>
      </w:divBdr>
      <w:divsChild>
        <w:div w:id="1800953740">
          <w:marLeft w:val="0"/>
          <w:marRight w:val="0"/>
          <w:marTop w:val="0"/>
          <w:marBottom w:val="0"/>
          <w:divBdr>
            <w:top w:val="none" w:sz="0" w:space="0" w:color="auto"/>
            <w:left w:val="none" w:sz="0" w:space="0" w:color="auto"/>
            <w:bottom w:val="none" w:sz="0" w:space="0" w:color="auto"/>
            <w:right w:val="none" w:sz="0" w:space="0" w:color="auto"/>
          </w:divBdr>
          <w:divsChild>
            <w:div w:id="1819880557">
              <w:marLeft w:val="0"/>
              <w:marRight w:val="0"/>
              <w:marTop w:val="0"/>
              <w:marBottom w:val="0"/>
              <w:divBdr>
                <w:top w:val="none" w:sz="0" w:space="0" w:color="auto"/>
                <w:left w:val="none" w:sz="0" w:space="0" w:color="auto"/>
                <w:bottom w:val="none" w:sz="0" w:space="0" w:color="auto"/>
                <w:right w:val="none" w:sz="0" w:space="0" w:color="auto"/>
              </w:divBdr>
              <w:divsChild>
                <w:div w:id="50398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97288">
      <w:bodyDiv w:val="1"/>
      <w:marLeft w:val="0"/>
      <w:marRight w:val="0"/>
      <w:marTop w:val="0"/>
      <w:marBottom w:val="0"/>
      <w:divBdr>
        <w:top w:val="none" w:sz="0" w:space="0" w:color="auto"/>
        <w:left w:val="none" w:sz="0" w:space="0" w:color="auto"/>
        <w:bottom w:val="none" w:sz="0" w:space="0" w:color="auto"/>
        <w:right w:val="none" w:sz="0" w:space="0" w:color="auto"/>
      </w:divBdr>
    </w:div>
    <w:div w:id="592670350">
      <w:bodyDiv w:val="1"/>
      <w:marLeft w:val="0"/>
      <w:marRight w:val="0"/>
      <w:marTop w:val="0"/>
      <w:marBottom w:val="0"/>
      <w:divBdr>
        <w:top w:val="none" w:sz="0" w:space="0" w:color="auto"/>
        <w:left w:val="none" w:sz="0" w:space="0" w:color="auto"/>
        <w:bottom w:val="none" w:sz="0" w:space="0" w:color="auto"/>
        <w:right w:val="none" w:sz="0" w:space="0" w:color="auto"/>
      </w:divBdr>
    </w:div>
    <w:div w:id="636301354">
      <w:bodyDiv w:val="1"/>
      <w:marLeft w:val="0"/>
      <w:marRight w:val="0"/>
      <w:marTop w:val="0"/>
      <w:marBottom w:val="0"/>
      <w:divBdr>
        <w:top w:val="none" w:sz="0" w:space="0" w:color="auto"/>
        <w:left w:val="none" w:sz="0" w:space="0" w:color="auto"/>
        <w:bottom w:val="none" w:sz="0" w:space="0" w:color="auto"/>
        <w:right w:val="none" w:sz="0" w:space="0" w:color="auto"/>
      </w:divBdr>
      <w:divsChild>
        <w:div w:id="1273172621">
          <w:marLeft w:val="0"/>
          <w:marRight w:val="0"/>
          <w:marTop w:val="0"/>
          <w:marBottom w:val="0"/>
          <w:divBdr>
            <w:top w:val="none" w:sz="0" w:space="0" w:color="auto"/>
            <w:left w:val="none" w:sz="0" w:space="0" w:color="auto"/>
            <w:bottom w:val="none" w:sz="0" w:space="0" w:color="auto"/>
            <w:right w:val="none" w:sz="0" w:space="0" w:color="auto"/>
          </w:divBdr>
          <w:divsChild>
            <w:div w:id="1483304179">
              <w:marLeft w:val="0"/>
              <w:marRight w:val="0"/>
              <w:marTop w:val="0"/>
              <w:marBottom w:val="0"/>
              <w:divBdr>
                <w:top w:val="none" w:sz="0" w:space="0" w:color="auto"/>
                <w:left w:val="none" w:sz="0" w:space="0" w:color="auto"/>
                <w:bottom w:val="none" w:sz="0" w:space="0" w:color="auto"/>
                <w:right w:val="none" w:sz="0" w:space="0" w:color="auto"/>
              </w:divBdr>
              <w:divsChild>
                <w:div w:id="83009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1012">
      <w:bodyDiv w:val="1"/>
      <w:marLeft w:val="0"/>
      <w:marRight w:val="0"/>
      <w:marTop w:val="0"/>
      <w:marBottom w:val="0"/>
      <w:divBdr>
        <w:top w:val="none" w:sz="0" w:space="0" w:color="auto"/>
        <w:left w:val="none" w:sz="0" w:space="0" w:color="auto"/>
        <w:bottom w:val="none" w:sz="0" w:space="0" w:color="auto"/>
        <w:right w:val="none" w:sz="0" w:space="0" w:color="auto"/>
      </w:divBdr>
    </w:div>
    <w:div w:id="728117271">
      <w:bodyDiv w:val="1"/>
      <w:marLeft w:val="0"/>
      <w:marRight w:val="0"/>
      <w:marTop w:val="0"/>
      <w:marBottom w:val="0"/>
      <w:divBdr>
        <w:top w:val="none" w:sz="0" w:space="0" w:color="auto"/>
        <w:left w:val="none" w:sz="0" w:space="0" w:color="auto"/>
        <w:bottom w:val="none" w:sz="0" w:space="0" w:color="auto"/>
        <w:right w:val="none" w:sz="0" w:space="0" w:color="auto"/>
      </w:divBdr>
      <w:divsChild>
        <w:div w:id="541359170">
          <w:marLeft w:val="0"/>
          <w:marRight w:val="0"/>
          <w:marTop w:val="0"/>
          <w:marBottom w:val="0"/>
          <w:divBdr>
            <w:top w:val="none" w:sz="0" w:space="0" w:color="auto"/>
            <w:left w:val="none" w:sz="0" w:space="0" w:color="auto"/>
            <w:bottom w:val="none" w:sz="0" w:space="0" w:color="auto"/>
            <w:right w:val="none" w:sz="0" w:space="0" w:color="auto"/>
          </w:divBdr>
          <w:divsChild>
            <w:div w:id="1104689011">
              <w:marLeft w:val="0"/>
              <w:marRight w:val="0"/>
              <w:marTop w:val="0"/>
              <w:marBottom w:val="0"/>
              <w:divBdr>
                <w:top w:val="none" w:sz="0" w:space="0" w:color="auto"/>
                <w:left w:val="none" w:sz="0" w:space="0" w:color="auto"/>
                <w:bottom w:val="none" w:sz="0" w:space="0" w:color="auto"/>
                <w:right w:val="none" w:sz="0" w:space="0" w:color="auto"/>
              </w:divBdr>
              <w:divsChild>
                <w:div w:id="1089696507">
                  <w:marLeft w:val="0"/>
                  <w:marRight w:val="0"/>
                  <w:marTop w:val="0"/>
                  <w:marBottom w:val="0"/>
                  <w:divBdr>
                    <w:top w:val="none" w:sz="0" w:space="0" w:color="auto"/>
                    <w:left w:val="none" w:sz="0" w:space="0" w:color="auto"/>
                    <w:bottom w:val="none" w:sz="0" w:space="0" w:color="auto"/>
                    <w:right w:val="none" w:sz="0" w:space="0" w:color="auto"/>
                  </w:divBdr>
                  <w:divsChild>
                    <w:div w:id="109820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146043">
      <w:bodyDiv w:val="1"/>
      <w:marLeft w:val="0"/>
      <w:marRight w:val="0"/>
      <w:marTop w:val="0"/>
      <w:marBottom w:val="0"/>
      <w:divBdr>
        <w:top w:val="none" w:sz="0" w:space="0" w:color="auto"/>
        <w:left w:val="none" w:sz="0" w:space="0" w:color="auto"/>
        <w:bottom w:val="none" w:sz="0" w:space="0" w:color="auto"/>
        <w:right w:val="none" w:sz="0" w:space="0" w:color="auto"/>
      </w:divBdr>
    </w:div>
    <w:div w:id="758253447">
      <w:bodyDiv w:val="1"/>
      <w:marLeft w:val="0"/>
      <w:marRight w:val="0"/>
      <w:marTop w:val="0"/>
      <w:marBottom w:val="0"/>
      <w:divBdr>
        <w:top w:val="none" w:sz="0" w:space="0" w:color="auto"/>
        <w:left w:val="none" w:sz="0" w:space="0" w:color="auto"/>
        <w:bottom w:val="none" w:sz="0" w:space="0" w:color="auto"/>
        <w:right w:val="none" w:sz="0" w:space="0" w:color="auto"/>
      </w:divBdr>
      <w:divsChild>
        <w:div w:id="928387214">
          <w:marLeft w:val="0"/>
          <w:marRight w:val="0"/>
          <w:marTop w:val="0"/>
          <w:marBottom w:val="0"/>
          <w:divBdr>
            <w:top w:val="none" w:sz="0" w:space="0" w:color="auto"/>
            <w:left w:val="none" w:sz="0" w:space="0" w:color="auto"/>
            <w:bottom w:val="none" w:sz="0" w:space="0" w:color="auto"/>
            <w:right w:val="none" w:sz="0" w:space="0" w:color="auto"/>
          </w:divBdr>
          <w:divsChild>
            <w:div w:id="1544515883">
              <w:marLeft w:val="0"/>
              <w:marRight w:val="0"/>
              <w:marTop w:val="0"/>
              <w:marBottom w:val="0"/>
              <w:divBdr>
                <w:top w:val="none" w:sz="0" w:space="0" w:color="auto"/>
                <w:left w:val="none" w:sz="0" w:space="0" w:color="auto"/>
                <w:bottom w:val="none" w:sz="0" w:space="0" w:color="auto"/>
                <w:right w:val="none" w:sz="0" w:space="0" w:color="auto"/>
              </w:divBdr>
              <w:divsChild>
                <w:div w:id="91678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057484">
      <w:bodyDiv w:val="1"/>
      <w:marLeft w:val="0"/>
      <w:marRight w:val="0"/>
      <w:marTop w:val="0"/>
      <w:marBottom w:val="0"/>
      <w:divBdr>
        <w:top w:val="none" w:sz="0" w:space="0" w:color="auto"/>
        <w:left w:val="none" w:sz="0" w:space="0" w:color="auto"/>
        <w:bottom w:val="none" w:sz="0" w:space="0" w:color="auto"/>
        <w:right w:val="none" w:sz="0" w:space="0" w:color="auto"/>
      </w:divBdr>
    </w:div>
    <w:div w:id="843519547">
      <w:bodyDiv w:val="1"/>
      <w:marLeft w:val="0"/>
      <w:marRight w:val="0"/>
      <w:marTop w:val="0"/>
      <w:marBottom w:val="0"/>
      <w:divBdr>
        <w:top w:val="none" w:sz="0" w:space="0" w:color="auto"/>
        <w:left w:val="none" w:sz="0" w:space="0" w:color="auto"/>
        <w:bottom w:val="none" w:sz="0" w:space="0" w:color="auto"/>
        <w:right w:val="none" w:sz="0" w:space="0" w:color="auto"/>
      </w:divBdr>
      <w:divsChild>
        <w:div w:id="1128860053">
          <w:marLeft w:val="0"/>
          <w:marRight w:val="0"/>
          <w:marTop w:val="0"/>
          <w:marBottom w:val="0"/>
          <w:divBdr>
            <w:top w:val="none" w:sz="0" w:space="0" w:color="auto"/>
            <w:left w:val="none" w:sz="0" w:space="0" w:color="auto"/>
            <w:bottom w:val="none" w:sz="0" w:space="0" w:color="auto"/>
            <w:right w:val="none" w:sz="0" w:space="0" w:color="auto"/>
          </w:divBdr>
          <w:divsChild>
            <w:div w:id="645472437">
              <w:marLeft w:val="0"/>
              <w:marRight w:val="0"/>
              <w:marTop w:val="0"/>
              <w:marBottom w:val="0"/>
              <w:divBdr>
                <w:top w:val="none" w:sz="0" w:space="0" w:color="auto"/>
                <w:left w:val="none" w:sz="0" w:space="0" w:color="auto"/>
                <w:bottom w:val="none" w:sz="0" w:space="0" w:color="auto"/>
                <w:right w:val="none" w:sz="0" w:space="0" w:color="auto"/>
              </w:divBdr>
              <w:divsChild>
                <w:div w:id="158781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557309">
      <w:bodyDiv w:val="1"/>
      <w:marLeft w:val="0"/>
      <w:marRight w:val="0"/>
      <w:marTop w:val="0"/>
      <w:marBottom w:val="0"/>
      <w:divBdr>
        <w:top w:val="none" w:sz="0" w:space="0" w:color="auto"/>
        <w:left w:val="none" w:sz="0" w:space="0" w:color="auto"/>
        <w:bottom w:val="none" w:sz="0" w:space="0" w:color="auto"/>
        <w:right w:val="none" w:sz="0" w:space="0" w:color="auto"/>
      </w:divBdr>
      <w:divsChild>
        <w:div w:id="1039427506">
          <w:marLeft w:val="0"/>
          <w:marRight w:val="0"/>
          <w:marTop w:val="0"/>
          <w:marBottom w:val="0"/>
          <w:divBdr>
            <w:top w:val="none" w:sz="0" w:space="0" w:color="auto"/>
            <w:left w:val="none" w:sz="0" w:space="0" w:color="auto"/>
            <w:bottom w:val="none" w:sz="0" w:space="0" w:color="auto"/>
            <w:right w:val="none" w:sz="0" w:space="0" w:color="auto"/>
          </w:divBdr>
          <w:divsChild>
            <w:div w:id="1315991138">
              <w:marLeft w:val="0"/>
              <w:marRight w:val="0"/>
              <w:marTop w:val="0"/>
              <w:marBottom w:val="0"/>
              <w:divBdr>
                <w:top w:val="none" w:sz="0" w:space="0" w:color="auto"/>
                <w:left w:val="none" w:sz="0" w:space="0" w:color="auto"/>
                <w:bottom w:val="none" w:sz="0" w:space="0" w:color="auto"/>
                <w:right w:val="none" w:sz="0" w:space="0" w:color="auto"/>
              </w:divBdr>
              <w:divsChild>
                <w:div w:id="39906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62870">
      <w:bodyDiv w:val="1"/>
      <w:marLeft w:val="0"/>
      <w:marRight w:val="0"/>
      <w:marTop w:val="0"/>
      <w:marBottom w:val="0"/>
      <w:divBdr>
        <w:top w:val="none" w:sz="0" w:space="0" w:color="auto"/>
        <w:left w:val="none" w:sz="0" w:space="0" w:color="auto"/>
        <w:bottom w:val="none" w:sz="0" w:space="0" w:color="auto"/>
        <w:right w:val="none" w:sz="0" w:space="0" w:color="auto"/>
      </w:divBdr>
      <w:divsChild>
        <w:div w:id="1664820301">
          <w:marLeft w:val="0"/>
          <w:marRight w:val="0"/>
          <w:marTop w:val="0"/>
          <w:marBottom w:val="0"/>
          <w:divBdr>
            <w:top w:val="none" w:sz="0" w:space="0" w:color="auto"/>
            <w:left w:val="none" w:sz="0" w:space="0" w:color="auto"/>
            <w:bottom w:val="none" w:sz="0" w:space="0" w:color="auto"/>
            <w:right w:val="none" w:sz="0" w:space="0" w:color="auto"/>
          </w:divBdr>
          <w:divsChild>
            <w:div w:id="327950207">
              <w:marLeft w:val="0"/>
              <w:marRight w:val="0"/>
              <w:marTop w:val="0"/>
              <w:marBottom w:val="0"/>
              <w:divBdr>
                <w:top w:val="none" w:sz="0" w:space="0" w:color="auto"/>
                <w:left w:val="none" w:sz="0" w:space="0" w:color="auto"/>
                <w:bottom w:val="none" w:sz="0" w:space="0" w:color="auto"/>
                <w:right w:val="none" w:sz="0" w:space="0" w:color="auto"/>
              </w:divBdr>
              <w:divsChild>
                <w:div w:id="5787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701056">
      <w:bodyDiv w:val="1"/>
      <w:marLeft w:val="0"/>
      <w:marRight w:val="0"/>
      <w:marTop w:val="0"/>
      <w:marBottom w:val="0"/>
      <w:divBdr>
        <w:top w:val="none" w:sz="0" w:space="0" w:color="auto"/>
        <w:left w:val="none" w:sz="0" w:space="0" w:color="auto"/>
        <w:bottom w:val="none" w:sz="0" w:space="0" w:color="auto"/>
        <w:right w:val="none" w:sz="0" w:space="0" w:color="auto"/>
      </w:divBdr>
      <w:divsChild>
        <w:div w:id="628586442">
          <w:marLeft w:val="0"/>
          <w:marRight w:val="0"/>
          <w:marTop w:val="0"/>
          <w:marBottom w:val="0"/>
          <w:divBdr>
            <w:top w:val="none" w:sz="0" w:space="0" w:color="auto"/>
            <w:left w:val="none" w:sz="0" w:space="0" w:color="auto"/>
            <w:bottom w:val="none" w:sz="0" w:space="0" w:color="auto"/>
            <w:right w:val="none" w:sz="0" w:space="0" w:color="auto"/>
          </w:divBdr>
          <w:divsChild>
            <w:div w:id="148208399">
              <w:marLeft w:val="0"/>
              <w:marRight w:val="0"/>
              <w:marTop w:val="0"/>
              <w:marBottom w:val="0"/>
              <w:divBdr>
                <w:top w:val="none" w:sz="0" w:space="0" w:color="auto"/>
                <w:left w:val="none" w:sz="0" w:space="0" w:color="auto"/>
                <w:bottom w:val="none" w:sz="0" w:space="0" w:color="auto"/>
                <w:right w:val="none" w:sz="0" w:space="0" w:color="auto"/>
              </w:divBdr>
              <w:divsChild>
                <w:div w:id="21122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61600">
      <w:bodyDiv w:val="1"/>
      <w:marLeft w:val="0"/>
      <w:marRight w:val="0"/>
      <w:marTop w:val="0"/>
      <w:marBottom w:val="0"/>
      <w:divBdr>
        <w:top w:val="none" w:sz="0" w:space="0" w:color="auto"/>
        <w:left w:val="none" w:sz="0" w:space="0" w:color="auto"/>
        <w:bottom w:val="none" w:sz="0" w:space="0" w:color="auto"/>
        <w:right w:val="none" w:sz="0" w:space="0" w:color="auto"/>
      </w:divBdr>
    </w:div>
    <w:div w:id="923731247">
      <w:bodyDiv w:val="1"/>
      <w:marLeft w:val="0"/>
      <w:marRight w:val="0"/>
      <w:marTop w:val="0"/>
      <w:marBottom w:val="0"/>
      <w:divBdr>
        <w:top w:val="none" w:sz="0" w:space="0" w:color="auto"/>
        <w:left w:val="none" w:sz="0" w:space="0" w:color="auto"/>
        <w:bottom w:val="none" w:sz="0" w:space="0" w:color="auto"/>
        <w:right w:val="none" w:sz="0" w:space="0" w:color="auto"/>
      </w:divBdr>
      <w:divsChild>
        <w:div w:id="1531457851">
          <w:marLeft w:val="0"/>
          <w:marRight w:val="0"/>
          <w:marTop w:val="0"/>
          <w:marBottom w:val="0"/>
          <w:divBdr>
            <w:top w:val="none" w:sz="0" w:space="0" w:color="auto"/>
            <w:left w:val="none" w:sz="0" w:space="0" w:color="auto"/>
            <w:bottom w:val="none" w:sz="0" w:space="0" w:color="auto"/>
            <w:right w:val="none" w:sz="0" w:space="0" w:color="auto"/>
          </w:divBdr>
          <w:divsChild>
            <w:div w:id="1019157455">
              <w:marLeft w:val="0"/>
              <w:marRight w:val="0"/>
              <w:marTop w:val="0"/>
              <w:marBottom w:val="0"/>
              <w:divBdr>
                <w:top w:val="none" w:sz="0" w:space="0" w:color="auto"/>
                <w:left w:val="none" w:sz="0" w:space="0" w:color="auto"/>
                <w:bottom w:val="none" w:sz="0" w:space="0" w:color="auto"/>
                <w:right w:val="none" w:sz="0" w:space="0" w:color="auto"/>
              </w:divBdr>
              <w:divsChild>
                <w:div w:id="16637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136536">
      <w:bodyDiv w:val="1"/>
      <w:marLeft w:val="0"/>
      <w:marRight w:val="0"/>
      <w:marTop w:val="0"/>
      <w:marBottom w:val="0"/>
      <w:divBdr>
        <w:top w:val="none" w:sz="0" w:space="0" w:color="auto"/>
        <w:left w:val="none" w:sz="0" w:space="0" w:color="auto"/>
        <w:bottom w:val="none" w:sz="0" w:space="0" w:color="auto"/>
        <w:right w:val="none" w:sz="0" w:space="0" w:color="auto"/>
      </w:divBdr>
    </w:div>
    <w:div w:id="1173372036">
      <w:bodyDiv w:val="1"/>
      <w:marLeft w:val="0"/>
      <w:marRight w:val="0"/>
      <w:marTop w:val="0"/>
      <w:marBottom w:val="0"/>
      <w:divBdr>
        <w:top w:val="none" w:sz="0" w:space="0" w:color="auto"/>
        <w:left w:val="none" w:sz="0" w:space="0" w:color="auto"/>
        <w:bottom w:val="none" w:sz="0" w:space="0" w:color="auto"/>
        <w:right w:val="none" w:sz="0" w:space="0" w:color="auto"/>
      </w:divBdr>
      <w:divsChild>
        <w:div w:id="21396954">
          <w:marLeft w:val="0"/>
          <w:marRight w:val="0"/>
          <w:marTop w:val="0"/>
          <w:marBottom w:val="0"/>
          <w:divBdr>
            <w:top w:val="none" w:sz="0" w:space="0" w:color="auto"/>
            <w:left w:val="none" w:sz="0" w:space="0" w:color="auto"/>
            <w:bottom w:val="none" w:sz="0" w:space="0" w:color="auto"/>
            <w:right w:val="none" w:sz="0" w:space="0" w:color="auto"/>
          </w:divBdr>
          <w:divsChild>
            <w:div w:id="203563901">
              <w:marLeft w:val="0"/>
              <w:marRight w:val="0"/>
              <w:marTop w:val="0"/>
              <w:marBottom w:val="0"/>
              <w:divBdr>
                <w:top w:val="none" w:sz="0" w:space="0" w:color="auto"/>
                <w:left w:val="none" w:sz="0" w:space="0" w:color="auto"/>
                <w:bottom w:val="none" w:sz="0" w:space="0" w:color="auto"/>
                <w:right w:val="none" w:sz="0" w:space="0" w:color="auto"/>
              </w:divBdr>
              <w:divsChild>
                <w:div w:id="161513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326085">
      <w:bodyDiv w:val="1"/>
      <w:marLeft w:val="0"/>
      <w:marRight w:val="0"/>
      <w:marTop w:val="0"/>
      <w:marBottom w:val="0"/>
      <w:divBdr>
        <w:top w:val="none" w:sz="0" w:space="0" w:color="auto"/>
        <w:left w:val="none" w:sz="0" w:space="0" w:color="auto"/>
        <w:bottom w:val="none" w:sz="0" w:space="0" w:color="auto"/>
        <w:right w:val="none" w:sz="0" w:space="0" w:color="auto"/>
      </w:divBdr>
    </w:div>
    <w:div w:id="1326859778">
      <w:bodyDiv w:val="1"/>
      <w:marLeft w:val="0"/>
      <w:marRight w:val="0"/>
      <w:marTop w:val="0"/>
      <w:marBottom w:val="0"/>
      <w:divBdr>
        <w:top w:val="none" w:sz="0" w:space="0" w:color="auto"/>
        <w:left w:val="none" w:sz="0" w:space="0" w:color="auto"/>
        <w:bottom w:val="none" w:sz="0" w:space="0" w:color="auto"/>
        <w:right w:val="none" w:sz="0" w:space="0" w:color="auto"/>
      </w:divBdr>
      <w:divsChild>
        <w:div w:id="1730835383">
          <w:marLeft w:val="0"/>
          <w:marRight w:val="0"/>
          <w:marTop w:val="0"/>
          <w:marBottom w:val="0"/>
          <w:divBdr>
            <w:top w:val="none" w:sz="0" w:space="0" w:color="auto"/>
            <w:left w:val="none" w:sz="0" w:space="0" w:color="auto"/>
            <w:bottom w:val="none" w:sz="0" w:space="0" w:color="auto"/>
            <w:right w:val="none" w:sz="0" w:space="0" w:color="auto"/>
          </w:divBdr>
          <w:divsChild>
            <w:div w:id="2114861826">
              <w:marLeft w:val="0"/>
              <w:marRight w:val="0"/>
              <w:marTop w:val="0"/>
              <w:marBottom w:val="0"/>
              <w:divBdr>
                <w:top w:val="none" w:sz="0" w:space="0" w:color="auto"/>
                <w:left w:val="none" w:sz="0" w:space="0" w:color="auto"/>
                <w:bottom w:val="none" w:sz="0" w:space="0" w:color="auto"/>
                <w:right w:val="none" w:sz="0" w:space="0" w:color="auto"/>
              </w:divBdr>
              <w:divsChild>
                <w:div w:id="20664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018373">
      <w:bodyDiv w:val="1"/>
      <w:marLeft w:val="0"/>
      <w:marRight w:val="0"/>
      <w:marTop w:val="0"/>
      <w:marBottom w:val="0"/>
      <w:divBdr>
        <w:top w:val="none" w:sz="0" w:space="0" w:color="auto"/>
        <w:left w:val="none" w:sz="0" w:space="0" w:color="auto"/>
        <w:bottom w:val="none" w:sz="0" w:space="0" w:color="auto"/>
        <w:right w:val="none" w:sz="0" w:space="0" w:color="auto"/>
      </w:divBdr>
      <w:divsChild>
        <w:div w:id="593981723">
          <w:marLeft w:val="0"/>
          <w:marRight w:val="0"/>
          <w:marTop w:val="0"/>
          <w:marBottom w:val="0"/>
          <w:divBdr>
            <w:top w:val="none" w:sz="0" w:space="0" w:color="auto"/>
            <w:left w:val="none" w:sz="0" w:space="0" w:color="auto"/>
            <w:bottom w:val="none" w:sz="0" w:space="0" w:color="auto"/>
            <w:right w:val="none" w:sz="0" w:space="0" w:color="auto"/>
          </w:divBdr>
          <w:divsChild>
            <w:div w:id="1517115389">
              <w:marLeft w:val="0"/>
              <w:marRight w:val="0"/>
              <w:marTop w:val="0"/>
              <w:marBottom w:val="0"/>
              <w:divBdr>
                <w:top w:val="none" w:sz="0" w:space="0" w:color="auto"/>
                <w:left w:val="none" w:sz="0" w:space="0" w:color="auto"/>
                <w:bottom w:val="none" w:sz="0" w:space="0" w:color="auto"/>
                <w:right w:val="none" w:sz="0" w:space="0" w:color="auto"/>
              </w:divBdr>
              <w:divsChild>
                <w:div w:id="154956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83725">
      <w:bodyDiv w:val="1"/>
      <w:marLeft w:val="0"/>
      <w:marRight w:val="0"/>
      <w:marTop w:val="0"/>
      <w:marBottom w:val="0"/>
      <w:divBdr>
        <w:top w:val="none" w:sz="0" w:space="0" w:color="auto"/>
        <w:left w:val="none" w:sz="0" w:space="0" w:color="auto"/>
        <w:bottom w:val="none" w:sz="0" w:space="0" w:color="auto"/>
        <w:right w:val="none" w:sz="0" w:space="0" w:color="auto"/>
      </w:divBdr>
      <w:divsChild>
        <w:div w:id="1375739748">
          <w:marLeft w:val="0"/>
          <w:marRight w:val="0"/>
          <w:marTop w:val="0"/>
          <w:marBottom w:val="0"/>
          <w:divBdr>
            <w:top w:val="none" w:sz="0" w:space="0" w:color="auto"/>
            <w:left w:val="none" w:sz="0" w:space="0" w:color="auto"/>
            <w:bottom w:val="none" w:sz="0" w:space="0" w:color="auto"/>
            <w:right w:val="none" w:sz="0" w:space="0" w:color="auto"/>
          </w:divBdr>
          <w:divsChild>
            <w:div w:id="1126897931">
              <w:marLeft w:val="0"/>
              <w:marRight w:val="0"/>
              <w:marTop w:val="0"/>
              <w:marBottom w:val="0"/>
              <w:divBdr>
                <w:top w:val="none" w:sz="0" w:space="0" w:color="auto"/>
                <w:left w:val="none" w:sz="0" w:space="0" w:color="auto"/>
                <w:bottom w:val="none" w:sz="0" w:space="0" w:color="auto"/>
                <w:right w:val="none" w:sz="0" w:space="0" w:color="auto"/>
              </w:divBdr>
              <w:divsChild>
                <w:div w:id="27440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09258">
      <w:bodyDiv w:val="1"/>
      <w:marLeft w:val="0"/>
      <w:marRight w:val="0"/>
      <w:marTop w:val="0"/>
      <w:marBottom w:val="0"/>
      <w:divBdr>
        <w:top w:val="none" w:sz="0" w:space="0" w:color="auto"/>
        <w:left w:val="none" w:sz="0" w:space="0" w:color="auto"/>
        <w:bottom w:val="none" w:sz="0" w:space="0" w:color="auto"/>
        <w:right w:val="none" w:sz="0" w:space="0" w:color="auto"/>
      </w:divBdr>
      <w:divsChild>
        <w:div w:id="632717296">
          <w:marLeft w:val="0"/>
          <w:marRight w:val="0"/>
          <w:marTop w:val="0"/>
          <w:marBottom w:val="0"/>
          <w:divBdr>
            <w:top w:val="none" w:sz="0" w:space="0" w:color="auto"/>
            <w:left w:val="none" w:sz="0" w:space="0" w:color="auto"/>
            <w:bottom w:val="none" w:sz="0" w:space="0" w:color="auto"/>
            <w:right w:val="none" w:sz="0" w:space="0" w:color="auto"/>
          </w:divBdr>
          <w:divsChild>
            <w:div w:id="451873517">
              <w:marLeft w:val="0"/>
              <w:marRight w:val="0"/>
              <w:marTop w:val="0"/>
              <w:marBottom w:val="0"/>
              <w:divBdr>
                <w:top w:val="none" w:sz="0" w:space="0" w:color="auto"/>
                <w:left w:val="none" w:sz="0" w:space="0" w:color="auto"/>
                <w:bottom w:val="none" w:sz="0" w:space="0" w:color="auto"/>
                <w:right w:val="none" w:sz="0" w:space="0" w:color="auto"/>
              </w:divBdr>
              <w:divsChild>
                <w:div w:id="8446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464242">
      <w:bodyDiv w:val="1"/>
      <w:marLeft w:val="0"/>
      <w:marRight w:val="0"/>
      <w:marTop w:val="0"/>
      <w:marBottom w:val="0"/>
      <w:divBdr>
        <w:top w:val="none" w:sz="0" w:space="0" w:color="auto"/>
        <w:left w:val="none" w:sz="0" w:space="0" w:color="auto"/>
        <w:bottom w:val="none" w:sz="0" w:space="0" w:color="auto"/>
        <w:right w:val="none" w:sz="0" w:space="0" w:color="auto"/>
      </w:divBdr>
      <w:divsChild>
        <w:div w:id="1490174729">
          <w:marLeft w:val="0"/>
          <w:marRight w:val="0"/>
          <w:marTop w:val="0"/>
          <w:marBottom w:val="0"/>
          <w:divBdr>
            <w:top w:val="none" w:sz="0" w:space="0" w:color="auto"/>
            <w:left w:val="none" w:sz="0" w:space="0" w:color="auto"/>
            <w:bottom w:val="none" w:sz="0" w:space="0" w:color="auto"/>
            <w:right w:val="none" w:sz="0" w:space="0" w:color="auto"/>
          </w:divBdr>
          <w:divsChild>
            <w:div w:id="846677499">
              <w:marLeft w:val="0"/>
              <w:marRight w:val="0"/>
              <w:marTop w:val="0"/>
              <w:marBottom w:val="0"/>
              <w:divBdr>
                <w:top w:val="none" w:sz="0" w:space="0" w:color="auto"/>
                <w:left w:val="none" w:sz="0" w:space="0" w:color="auto"/>
                <w:bottom w:val="none" w:sz="0" w:space="0" w:color="auto"/>
                <w:right w:val="none" w:sz="0" w:space="0" w:color="auto"/>
              </w:divBdr>
              <w:divsChild>
                <w:div w:id="1149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52894">
      <w:bodyDiv w:val="1"/>
      <w:marLeft w:val="0"/>
      <w:marRight w:val="0"/>
      <w:marTop w:val="0"/>
      <w:marBottom w:val="0"/>
      <w:divBdr>
        <w:top w:val="none" w:sz="0" w:space="0" w:color="auto"/>
        <w:left w:val="none" w:sz="0" w:space="0" w:color="auto"/>
        <w:bottom w:val="none" w:sz="0" w:space="0" w:color="auto"/>
        <w:right w:val="none" w:sz="0" w:space="0" w:color="auto"/>
      </w:divBdr>
      <w:divsChild>
        <w:div w:id="1955673314">
          <w:marLeft w:val="0"/>
          <w:marRight w:val="0"/>
          <w:marTop w:val="0"/>
          <w:marBottom w:val="0"/>
          <w:divBdr>
            <w:top w:val="none" w:sz="0" w:space="0" w:color="auto"/>
            <w:left w:val="none" w:sz="0" w:space="0" w:color="auto"/>
            <w:bottom w:val="none" w:sz="0" w:space="0" w:color="auto"/>
            <w:right w:val="none" w:sz="0" w:space="0" w:color="auto"/>
          </w:divBdr>
          <w:divsChild>
            <w:div w:id="826169837">
              <w:marLeft w:val="0"/>
              <w:marRight w:val="0"/>
              <w:marTop w:val="0"/>
              <w:marBottom w:val="0"/>
              <w:divBdr>
                <w:top w:val="none" w:sz="0" w:space="0" w:color="auto"/>
                <w:left w:val="none" w:sz="0" w:space="0" w:color="auto"/>
                <w:bottom w:val="none" w:sz="0" w:space="0" w:color="auto"/>
                <w:right w:val="none" w:sz="0" w:space="0" w:color="auto"/>
              </w:divBdr>
              <w:divsChild>
                <w:div w:id="153022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942836">
      <w:bodyDiv w:val="1"/>
      <w:marLeft w:val="0"/>
      <w:marRight w:val="0"/>
      <w:marTop w:val="0"/>
      <w:marBottom w:val="0"/>
      <w:divBdr>
        <w:top w:val="none" w:sz="0" w:space="0" w:color="auto"/>
        <w:left w:val="none" w:sz="0" w:space="0" w:color="auto"/>
        <w:bottom w:val="none" w:sz="0" w:space="0" w:color="auto"/>
        <w:right w:val="none" w:sz="0" w:space="0" w:color="auto"/>
      </w:divBdr>
      <w:divsChild>
        <w:div w:id="1230077523">
          <w:marLeft w:val="0"/>
          <w:marRight w:val="0"/>
          <w:marTop w:val="0"/>
          <w:marBottom w:val="0"/>
          <w:divBdr>
            <w:top w:val="none" w:sz="0" w:space="0" w:color="auto"/>
            <w:left w:val="none" w:sz="0" w:space="0" w:color="auto"/>
            <w:bottom w:val="none" w:sz="0" w:space="0" w:color="auto"/>
            <w:right w:val="none" w:sz="0" w:space="0" w:color="auto"/>
          </w:divBdr>
          <w:divsChild>
            <w:div w:id="1031803000">
              <w:marLeft w:val="0"/>
              <w:marRight w:val="0"/>
              <w:marTop w:val="0"/>
              <w:marBottom w:val="0"/>
              <w:divBdr>
                <w:top w:val="none" w:sz="0" w:space="0" w:color="auto"/>
                <w:left w:val="none" w:sz="0" w:space="0" w:color="auto"/>
                <w:bottom w:val="none" w:sz="0" w:space="0" w:color="auto"/>
                <w:right w:val="none" w:sz="0" w:space="0" w:color="auto"/>
              </w:divBdr>
              <w:divsChild>
                <w:div w:id="4492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95963">
      <w:bodyDiv w:val="1"/>
      <w:marLeft w:val="0"/>
      <w:marRight w:val="0"/>
      <w:marTop w:val="0"/>
      <w:marBottom w:val="0"/>
      <w:divBdr>
        <w:top w:val="none" w:sz="0" w:space="0" w:color="auto"/>
        <w:left w:val="none" w:sz="0" w:space="0" w:color="auto"/>
        <w:bottom w:val="none" w:sz="0" w:space="0" w:color="auto"/>
        <w:right w:val="none" w:sz="0" w:space="0" w:color="auto"/>
      </w:divBdr>
      <w:divsChild>
        <w:div w:id="423192582">
          <w:marLeft w:val="0"/>
          <w:marRight w:val="0"/>
          <w:marTop w:val="0"/>
          <w:marBottom w:val="0"/>
          <w:divBdr>
            <w:top w:val="none" w:sz="0" w:space="0" w:color="auto"/>
            <w:left w:val="none" w:sz="0" w:space="0" w:color="auto"/>
            <w:bottom w:val="none" w:sz="0" w:space="0" w:color="auto"/>
            <w:right w:val="none" w:sz="0" w:space="0" w:color="auto"/>
          </w:divBdr>
          <w:divsChild>
            <w:div w:id="340008903">
              <w:marLeft w:val="0"/>
              <w:marRight w:val="0"/>
              <w:marTop w:val="0"/>
              <w:marBottom w:val="0"/>
              <w:divBdr>
                <w:top w:val="none" w:sz="0" w:space="0" w:color="auto"/>
                <w:left w:val="none" w:sz="0" w:space="0" w:color="auto"/>
                <w:bottom w:val="none" w:sz="0" w:space="0" w:color="auto"/>
                <w:right w:val="none" w:sz="0" w:space="0" w:color="auto"/>
              </w:divBdr>
              <w:divsChild>
                <w:div w:id="56057760">
                  <w:marLeft w:val="0"/>
                  <w:marRight w:val="0"/>
                  <w:marTop w:val="0"/>
                  <w:marBottom w:val="0"/>
                  <w:divBdr>
                    <w:top w:val="none" w:sz="0" w:space="0" w:color="auto"/>
                    <w:left w:val="none" w:sz="0" w:space="0" w:color="auto"/>
                    <w:bottom w:val="none" w:sz="0" w:space="0" w:color="auto"/>
                    <w:right w:val="none" w:sz="0" w:space="0" w:color="auto"/>
                  </w:divBdr>
                </w:div>
              </w:divsChild>
            </w:div>
            <w:div w:id="76947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0775">
      <w:bodyDiv w:val="1"/>
      <w:marLeft w:val="0"/>
      <w:marRight w:val="0"/>
      <w:marTop w:val="0"/>
      <w:marBottom w:val="0"/>
      <w:divBdr>
        <w:top w:val="none" w:sz="0" w:space="0" w:color="auto"/>
        <w:left w:val="none" w:sz="0" w:space="0" w:color="auto"/>
        <w:bottom w:val="none" w:sz="0" w:space="0" w:color="auto"/>
        <w:right w:val="none" w:sz="0" w:space="0" w:color="auto"/>
      </w:divBdr>
    </w:div>
    <w:div w:id="1670476149">
      <w:bodyDiv w:val="1"/>
      <w:marLeft w:val="0"/>
      <w:marRight w:val="0"/>
      <w:marTop w:val="0"/>
      <w:marBottom w:val="0"/>
      <w:divBdr>
        <w:top w:val="none" w:sz="0" w:space="0" w:color="auto"/>
        <w:left w:val="none" w:sz="0" w:space="0" w:color="auto"/>
        <w:bottom w:val="none" w:sz="0" w:space="0" w:color="auto"/>
        <w:right w:val="none" w:sz="0" w:space="0" w:color="auto"/>
      </w:divBdr>
    </w:div>
    <w:div w:id="1679234915">
      <w:bodyDiv w:val="1"/>
      <w:marLeft w:val="0"/>
      <w:marRight w:val="0"/>
      <w:marTop w:val="0"/>
      <w:marBottom w:val="0"/>
      <w:divBdr>
        <w:top w:val="none" w:sz="0" w:space="0" w:color="auto"/>
        <w:left w:val="none" w:sz="0" w:space="0" w:color="auto"/>
        <w:bottom w:val="none" w:sz="0" w:space="0" w:color="auto"/>
        <w:right w:val="none" w:sz="0" w:space="0" w:color="auto"/>
      </w:divBdr>
    </w:div>
    <w:div w:id="1795831962">
      <w:bodyDiv w:val="1"/>
      <w:marLeft w:val="0"/>
      <w:marRight w:val="0"/>
      <w:marTop w:val="0"/>
      <w:marBottom w:val="0"/>
      <w:divBdr>
        <w:top w:val="none" w:sz="0" w:space="0" w:color="auto"/>
        <w:left w:val="none" w:sz="0" w:space="0" w:color="auto"/>
        <w:bottom w:val="none" w:sz="0" w:space="0" w:color="auto"/>
        <w:right w:val="none" w:sz="0" w:space="0" w:color="auto"/>
      </w:divBdr>
      <w:divsChild>
        <w:div w:id="1973904427">
          <w:marLeft w:val="0"/>
          <w:marRight w:val="0"/>
          <w:marTop w:val="0"/>
          <w:marBottom w:val="0"/>
          <w:divBdr>
            <w:top w:val="none" w:sz="0" w:space="0" w:color="auto"/>
            <w:left w:val="none" w:sz="0" w:space="0" w:color="auto"/>
            <w:bottom w:val="none" w:sz="0" w:space="0" w:color="auto"/>
            <w:right w:val="none" w:sz="0" w:space="0" w:color="auto"/>
          </w:divBdr>
          <w:divsChild>
            <w:div w:id="95945037">
              <w:marLeft w:val="0"/>
              <w:marRight w:val="0"/>
              <w:marTop w:val="0"/>
              <w:marBottom w:val="0"/>
              <w:divBdr>
                <w:top w:val="none" w:sz="0" w:space="0" w:color="auto"/>
                <w:left w:val="none" w:sz="0" w:space="0" w:color="auto"/>
                <w:bottom w:val="none" w:sz="0" w:space="0" w:color="auto"/>
                <w:right w:val="none" w:sz="0" w:space="0" w:color="auto"/>
              </w:divBdr>
              <w:divsChild>
                <w:div w:id="162407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4785">
      <w:bodyDiv w:val="1"/>
      <w:marLeft w:val="0"/>
      <w:marRight w:val="0"/>
      <w:marTop w:val="0"/>
      <w:marBottom w:val="0"/>
      <w:divBdr>
        <w:top w:val="none" w:sz="0" w:space="0" w:color="auto"/>
        <w:left w:val="none" w:sz="0" w:space="0" w:color="auto"/>
        <w:bottom w:val="none" w:sz="0" w:space="0" w:color="auto"/>
        <w:right w:val="none" w:sz="0" w:space="0" w:color="auto"/>
      </w:divBdr>
    </w:div>
    <w:div w:id="1842966177">
      <w:bodyDiv w:val="1"/>
      <w:marLeft w:val="0"/>
      <w:marRight w:val="0"/>
      <w:marTop w:val="0"/>
      <w:marBottom w:val="0"/>
      <w:divBdr>
        <w:top w:val="none" w:sz="0" w:space="0" w:color="auto"/>
        <w:left w:val="none" w:sz="0" w:space="0" w:color="auto"/>
        <w:bottom w:val="none" w:sz="0" w:space="0" w:color="auto"/>
        <w:right w:val="none" w:sz="0" w:space="0" w:color="auto"/>
      </w:divBdr>
    </w:div>
    <w:div w:id="1844128088">
      <w:bodyDiv w:val="1"/>
      <w:marLeft w:val="0"/>
      <w:marRight w:val="0"/>
      <w:marTop w:val="0"/>
      <w:marBottom w:val="0"/>
      <w:divBdr>
        <w:top w:val="none" w:sz="0" w:space="0" w:color="auto"/>
        <w:left w:val="none" w:sz="0" w:space="0" w:color="auto"/>
        <w:bottom w:val="none" w:sz="0" w:space="0" w:color="auto"/>
        <w:right w:val="none" w:sz="0" w:space="0" w:color="auto"/>
      </w:divBdr>
      <w:divsChild>
        <w:div w:id="426652902">
          <w:marLeft w:val="0"/>
          <w:marRight w:val="0"/>
          <w:marTop w:val="0"/>
          <w:marBottom w:val="0"/>
          <w:divBdr>
            <w:top w:val="none" w:sz="0" w:space="0" w:color="auto"/>
            <w:left w:val="none" w:sz="0" w:space="0" w:color="auto"/>
            <w:bottom w:val="none" w:sz="0" w:space="0" w:color="auto"/>
            <w:right w:val="none" w:sz="0" w:space="0" w:color="auto"/>
          </w:divBdr>
          <w:divsChild>
            <w:div w:id="615255565">
              <w:marLeft w:val="0"/>
              <w:marRight w:val="0"/>
              <w:marTop w:val="0"/>
              <w:marBottom w:val="0"/>
              <w:divBdr>
                <w:top w:val="none" w:sz="0" w:space="0" w:color="auto"/>
                <w:left w:val="none" w:sz="0" w:space="0" w:color="auto"/>
                <w:bottom w:val="none" w:sz="0" w:space="0" w:color="auto"/>
                <w:right w:val="none" w:sz="0" w:space="0" w:color="auto"/>
              </w:divBdr>
              <w:divsChild>
                <w:div w:id="48917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31665">
      <w:bodyDiv w:val="1"/>
      <w:marLeft w:val="0"/>
      <w:marRight w:val="0"/>
      <w:marTop w:val="0"/>
      <w:marBottom w:val="0"/>
      <w:divBdr>
        <w:top w:val="none" w:sz="0" w:space="0" w:color="auto"/>
        <w:left w:val="none" w:sz="0" w:space="0" w:color="auto"/>
        <w:bottom w:val="none" w:sz="0" w:space="0" w:color="auto"/>
        <w:right w:val="none" w:sz="0" w:space="0" w:color="auto"/>
      </w:divBdr>
      <w:divsChild>
        <w:div w:id="1387266191">
          <w:marLeft w:val="0"/>
          <w:marRight w:val="0"/>
          <w:marTop w:val="0"/>
          <w:marBottom w:val="0"/>
          <w:divBdr>
            <w:top w:val="none" w:sz="0" w:space="0" w:color="auto"/>
            <w:left w:val="none" w:sz="0" w:space="0" w:color="auto"/>
            <w:bottom w:val="none" w:sz="0" w:space="0" w:color="auto"/>
            <w:right w:val="none" w:sz="0" w:space="0" w:color="auto"/>
          </w:divBdr>
          <w:divsChild>
            <w:div w:id="1607737088">
              <w:marLeft w:val="0"/>
              <w:marRight w:val="0"/>
              <w:marTop w:val="0"/>
              <w:marBottom w:val="0"/>
              <w:divBdr>
                <w:top w:val="none" w:sz="0" w:space="0" w:color="auto"/>
                <w:left w:val="none" w:sz="0" w:space="0" w:color="auto"/>
                <w:bottom w:val="none" w:sz="0" w:space="0" w:color="auto"/>
                <w:right w:val="none" w:sz="0" w:space="0" w:color="auto"/>
              </w:divBdr>
              <w:divsChild>
                <w:div w:id="32127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380826">
      <w:bodyDiv w:val="1"/>
      <w:marLeft w:val="0"/>
      <w:marRight w:val="0"/>
      <w:marTop w:val="0"/>
      <w:marBottom w:val="0"/>
      <w:divBdr>
        <w:top w:val="none" w:sz="0" w:space="0" w:color="auto"/>
        <w:left w:val="none" w:sz="0" w:space="0" w:color="auto"/>
        <w:bottom w:val="none" w:sz="0" w:space="0" w:color="auto"/>
        <w:right w:val="none" w:sz="0" w:space="0" w:color="auto"/>
      </w:divBdr>
      <w:divsChild>
        <w:div w:id="1145897386">
          <w:marLeft w:val="0"/>
          <w:marRight w:val="0"/>
          <w:marTop w:val="0"/>
          <w:marBottom w:val="0"/>
          <w:divBdr>
            <w:top w:val="none" w:sz="0" w:space="0" w:color="auto"/>
            <w:left w:val="none" w:sz="0" w:space="0" w:color="auto"/>
            <w:bottom w:val="none" w:sz="0" w:space="0" w:color="auto"/>
            <w:right w:val="none" w:sz="0" w:space="0" w:color="auto"/>
          </w:divBdr>
          <w:divsChild>
            <w:div w:id="914320473">
              <w:marLeft w:val="0"/>
              <w:marRight w:val="0"/>
              <w:marTop w:val="0"/>
              <w:marBottom w:val="0"/>
              <w:divBdr>
                <w:top w:val="none" w:sz="0" w:space="0" w:color="auto"/>
                <w:left w:val="none" w:sz="0" w:space="0" w:color="auto"/>
                <w:bottom w:val="none" w:sz="0" w:space="0" w:color="auto"/>
                <w:right w:val="none" w:sz="0" w:space="0" w:color="auto"/>
              </w:divBdr>
              <w:divsChild>
                <w:div w:id="743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015620">
      <w:bodyDiv w:val="1"/>
      <w:marLeft w:val="0"/>
      <w:marRight w:val="0"/>
      <w:marTop w:val="0"/>
      <w:marBottom w:val="0"/>
      <w:divBdr>
        <w:top w:val="none" w:sz="0" w:space="0" w:color="auto"/>
        <w:left w:val="none" w:sz="0" w:space="0" w:color="auto"/>
        <w:bottom w:val="none" w:sz="0" w:space="0" w:color="auto"/>
        <w:right w:val="none" w:sz="0" w:space="0" w:color="auto"/>
      </w:divBdr>
      <w:divsChild>
        <w:div w:id="180977615">
          <w:marLeft w:val="0"/>
          <w:marRight w:val="0"/>
          <w:marTop w:val="0"/>
          <w:marBottom w:val="0"/>
          <w:divBdr>
            <w:top w:val="none" w:sz="0" w:space="0" w:color="auto"/>
            <w:left w:val="none" w:sz="0" w:space="0" w:color="auto"/>
            <w:bottom w:val="none" w:sz="0" w:space="0" w:color="auto"/>
            <w:right w:val="none" w:sz="0" w:space="0" w:color="auto"/>
          </w:divBdr>
          <w:divsChild>
            <w:div w:id="256404381">
              <w:marLeft w:val="0"/>
              <w:marRight w:val="0"/>
              <w:marTop w:val="0"/>
              <w:marBottom w:val="0"/>
              <w:divBdr>
                <w:top w:val="none" w:sz="0" w:space="0" w:color="auto"/>
                <w:left w:val="none" w:sz="0" w:space="0" w:color="auto"/>
                <w:bottom w:val="none" w:sz="0" w:space="0" w:color="auto"/>
                <w:right w:val="none" w:sz="0" w:space="0" w:color="auto"/>
              </w:divBdr>
              <w:divsChild>
                <w:div w:id="481775463">
                  <w:marLeft w:val="0"/>
                  <w:marRight w:val="0"/>
                  <w:marTop w:val="255"/>
                  <w:marBottom w:val="255"/>
                  <w:divBdr>
                    <w:top w:val="none" w:sz="0" w:space="0" w:color="auto"/>
                    <w:left w:val="none" w:sz="0" w:space="0" w:color="auto"/>
                    <w:bottom w:val="none" w:sz="0" w:space="0" w:color="auto"/>
                    <w:right w:val="none" w:sz="0" w:space="0" w:color="auto"/>
                  </w:divBdr>
                  <w:divsChild>
                    <w:div w:id="1357610611">
                      <w:marLeft w:val="0"/>
                      <w:marRight w:val="0"/>
                      <w:marTop w:val="0"/>
                      <w:marBottom w:val="0"/>
                      <w:divBdr>
                        <w:top w:val="none" w:sz="0" w:space="0" w:color="auto"/>
                        <w:left w:val="none" w:sz="0" w:space="0" w:color="auto"/>
                        <w:bottom w:val="none" w:sz="0" w:space="0" w:color="auto"/>
                        <w:right w:val="none" w:sz="0" w:space="0" w:color="auto"/>
                      </w:divBdr>
                      <w:divsChild>
                        <w:div w:id="1878274901">
                          <w:marLeft w:val="0"/>
                          <w:marRight w:val="0"/>
                          <w:marTop w:val="0"/>
                          <w:marBottom w:val="0"/>
                          <w:divBdr>
                            <w:top w:val="none" w:sz="0" w:space="0" w:color="auto"/>
                            <w:left w:val="none" w:sz="0" w:space="0" w:color="auto"/>
                            <w:bottom w:val="none" w:sz="0" w:space="0" w:color="auto"/>
                            <w:right w:val="none" w:sz="0" w:space="0" w:color="auto"/>
                          </w:divBdr>
                          <w:divsChild>
                            <w:div w:id="650643519">
                              <w:marLeft w:val="0"/>
                              <w:marRight w:val="0"/>
                              <w:marTop w:val="0"/>
                              <w:marBottom w:val="0"/>
                              <w:divBdr>
                                <w:top w:val="none" w:sz="0" w:space="0" w:color="auto"/>
                                <w:left w:val="none" w:sz="0" w:space="0" w:color="auto"/>
                                <w:bottom w:val="none" w:sz="0" w:space="0" w:color="auto"/>
                                <w:right w:val="none" w:sz="0" w:space="0" w:color="auto"/>
                              </w:divBdr>
                              <w:divsChild>
                                <w:div w:id="204488209">
                                  <w:marLeft w:val="0"/>
                                  <w:marRight w:val="0"/>
                                  <w:marTop w:val="0"/>
                                  <w:marBottom w:val="0"/>
                                  <w:divBdr>
                                    <w:top w:val="none" w:sz="0" w:space="0" w:color="auto"/>
                                    <w:left w:val="none" w:sz="0" w:space="0" w:color="auto"/>
                                    <w:bottom w:val="none" w:sz="0" w:space="0" w:color="auto"/>
                                    <w:right w:val="none" w:sz="0" w:space="0" w:color="auto"/>
                                  </w:divBdr>
                                  <w:divsChild>
                                    <w:div w:id="56514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466905">
                  <w:marLeft w:val="0"/>
                  <w:marRight w:val="0"/>
                  <w:marTop w:val="255"/>
                  <w:marBottom w:val="255"/>
                  <w:divBdr>
                    <w:top w:val="none" w:sz="0" w:space="0" w:color="auto"/>
                    <w:left w:val="none" w:sz="0" w:space="0" w:color="auto"/>
                    <w:bottom w:val="none" w:sz="0" w:space="0" w:color="auto"/>
                    <w:right w:val="none" w:sz="0" w:space="0" w:color="auto"/>
                  </w:divBdr>
                  <w:divsChild>
                    <w:div w:id="1260093004">
                      <w:marLeft w:val="0"/>
                      <w:marRight w:val="0"/>
                      <w:marTop w:val="0"/>
                      <w:marBottom w:val="0"/>
                      <w:divBdr>
                        <w:top w:val="none" w:sz="0" w:space="0" w:color="auto"/>
                        <w:left w:val="none" w:sz="0" w:space="0" w:color="auto"/>
                        <w:bottom w:val="none" w:sz="0" w:space="0" w:color="auto"/>
                        <w:right w:val="none" w:sz="0" w:space="0" w:color="auto"/>
                      </w:divBdr>
                      <w:divsChild>
                        <w:div w:id="8018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80423">
                  <w:marLeft w:val="0"/>
                  <w:marRight w:val="0"/>
                  <w:marTop w:val="0"/>
                  <w:marBottom w:val="0"/>
                  <w:divBdr>
                    <w:top w:val="none" w:sz="0" w:space="0" w:color="auto"/>
                    <w:left w:val="none" w:sz="0" w:space="0" w:color="auto"/>
                    <w:bottom w:val="none" w:sz="0" w:space="0" w:color="auto"/>
                    <w:right w:val="none" w:sz="0" w:space="0" w:color="auto"/>
                  </w:divBdr>
                  <w:divsChild>
                    <w:div w:id="83109492">
                      <w:marLeft w:val="0"/>
                      <w:marRight w:val="0"/>
                      <w:marTop w:val="0"/>
                      <w:marBottom w:val="0"/>
                      <w:divBdr>
                        <w:top w:val="none" w:sz="0" w:space="0" w:color="auto"/>
                        <w:left w:val="none" w:sz="0" w:space="0" w:color="auto"/>
                        <w:bottom w:val="none" w:sz="0" w:space="0" w:color="auto"/>
                        <w:right w:val="none" w:sz="0" w:space="0" w:color="auto"/>
                      </w:divBdr>
                    </w:div>
                    <w:div w:id="814417068">
                      <w:marLeft w:val="0"/>
                      <w:marRight w:val="0"/>
                      <w:marTop w:val="0"/>
                      <w:marBottom w:val="60"/>
                      <w:divBdr>
                        <w:top w:val="none" w:sz="0" w:space="0" w:color="auto"/>
                        <w:left w:val="none" w:sz="0" w:space="0" w:color="auto"/>
                        <w:bottom w:val="none" w:sz="0" w:space="0" w:color="auto"/>
                        <w:right w:val="none" w:sz="0" w:space="0" w:color="auto"/>
                      </w:divBdr>
                    </w:div>
                    <w:div w:id="966470645">
                      <w:marLeft w:val="0"/>
                      <w:marRight w:val="0"/>
                      <w:marTop w:val="0"/>
                      <w:marBottom w:val="0"/>
                      <w:divBdr>
                        <w:top w:val="none" w:sz="0" w:space="0" w:color="auto"/>
                        <w:left w:val="none" w:sz="0" w:space="0" w:color="auto"/>
                        <w:bottom w:val="none" w:sz="0" w:space="0" w:color="auto"/>
                        <w:right w:val="none" w:sz="0" w:space="0" w:color="auto"/>
                      </w:divBdr>
                    </w:div>
                    <w:div w:id="1003819855">
                      <w:marLeft w:val="0"/>
                      <w:marRight w:val="0"/>
                      <w:marTop w:val="0"/>
                      <w:marBottom w:val="0"/>
                      <w:divBdr>
                        <w:top w:val="none" w:sz="0" w:space="0" w:color="auto"/>
                        <w:left w:val="none" w:sz="0" w:space="0" w:color="auto"/>
                        <w:bottom w:val="none" w:sz="0" w:space="0" w:color="auto"/>
                        <w:right w:val="none" w:sz="0" w:space="0" w:color="auto"/>
                      </w:divBdr>
                    </w:div>
                    <w:div w:id="1200820036">
                      <w:marLeft w:val="0"/>
                      <w:marRight w:val="0"/>
                      <w:marTop w:val="0"/>
                      <w:marBottom w:val="60"/>
                      <w:divBdr>
                        <w:top w:val="none" w:sz="0" w:space="0" w:color="auto"/>
                        <w:left w:val="none" w:sz="0" w:space="0" w:color="auto"/>
                        <w:bottom w:val="none" w:sz="0" w:space="0" w:color="auto"/>
                        <w:right w:val="none" w:sz="0" w:space="0" w:color="auto"/>
                      </w:divBdr>
                    </w:div>
                    <w:div w:id="1267344428">
                      <w:marLeft w:val="0"/>
                      <w:marRight w:val="0"/>
                      <w:marTop w:val="0"/>
                      <w:marBottom w:val="60"/>
                      <w:divBdr>
                        <w:top w:val="none" w:sz="0" w:space="0" w:color="auto"/>
                        <w:left w:val="none" w:sz="0" w:space="0" w:color="auto"/>
                        <w:bottom w:val="none" w:sz="0" w:space="0" w:color="auto"/>
                        <w:right w:val="none" w:sz="0" w:space="0" w:color="auto"/>
                      </w:divBdr>
                    </w:div>
                    <w:div w:id="1283655684">
                      <w:marLeft w:val="0"/>
                      <w:marRight w:val="0"/>
                      <w:marTop w:val="0"/>
                      <w:marBottom w:val="0"/>
                      <w:divBdr>
                        <w:top w:val="none" w:sz="0" w:space="0" w:color="auto"/>
                        <w:left w:val="none" w:sz="0" w:space="0" w:color="auto"/>
                        <w:bottom w:val="none" w:sz="0" w:space="0" w:color="auto"/>
                        <w:right w:val="none" w:sz="0" w:space="0" w:color="auto"/>
                      </w:divBdr>
                    </w:div>
                    <w:div w:id="1952659605">
                      <w:marLeft w:val="0"/>
                      <w:marRight w:val="0"/>
                      <w:marTop w:val="0"/>
                      <w:marBottom w:val="60"/>
                      <w:divBdr>
                        <w:top w:val="none" w:sz="0" w:space="0" w:color="auto"/>
                        <w:left w:val="none" w:sz="0" w:space="0" w:color="auto"/>
                        <w:bottom w:val="none" w:sz="0" w:space="0" w:color="auto"/>
                        <w:right w:val="none" w:sz="0" w:space="0" w:color="auto"/>
                      </w:divBdr>
                    </w:div>
                  </w:divsChild>
                </w:div>
                <w:div w:id="2145076830">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 w:id="1514757646">
          <w:marLeft w:val="450"/>
          <w:marRight w:val="0"/>
          <w:marTop w:val="0"/>
          <w:marBottom w:val="0"/>
          <w:divBdr>
            <w:top w:val="none" w:sz="0" w:space="0" w:color="auto"/>
            <w:left w:val="none" w:sz="0" w:space="0" w:color="auto"/>
            <w:bottom w:val="none" w:sz="0" w:space="0" w:color="auto"/>
            <w:right w:val="none" w:sz="0" w:space="0" w:color="auto"/>
          </w:divBdr>
          <w:divsChild>
            <w:div w:id="339623297">
              <w:marLeft w:val="0"/>
              <w:marRight w:val="0"/>
              <w:marTop w:val="0"/>
              <w:marBottom w:val="255"/>
              <w:divBdr>
                <w:top w:val="none" w:sz="0" w:space="0" w:color="auto"/>
                <w:left w:val="none" w:sz="0" w:space="0" w:color="auto"/>
                <w:bottom w:val="none" w:sz="0" w:space="0" w:color="auto"/>
                <w:right w:val="none" w:sz="0" w:space="0" w:color="auto"/>
              </w:divBdr>
              <w:divsChild>
                <w:div w:id="6101771">
                  <w:marLeft w:val="0"/>
                  <w:marRight w:val="0"/>
                  <w:marTop w:val="0"/>
                  <w:marBottom w:val="0"/>
                  <w:divBdr>
                    <w:top w:val="none" w:sz="0" w:space="0" w:color="auto"/>
                    <w:left w:val="none" w:sz="0" w:space="0" w:color="auto"/>
                    <w:bottom w:val="none" w:sz="0" w:space="0" w:color="auto"/>
                    <w:right w:val="none" w:sz="0" w:space="0" w:color="auto"/>
                  </w:divBdr>
                </w:div>
              </w:divsChild>
            </w:div>
            <w:div w:id="412312525">
              <w:marLeft w:val="0"/>
              <w:marRight w:val="0"/>
              <w:marTop w:val="0"/>
              <w:marBottom w:val="0"/>
              <w:divBdr>
                <w:top w:val="none" w:sz="0" w:space="0" w:color="auto"/>
                <w:left w:val="none" w:sz="0" w:space="0" w:color="auto"/>
                <w:bottom w:val="none" w:sz="0" w:space="0" w:color="auto"/>
                <w:right w:val="none" w:sz="0" w:space="0" w:color="auto"/>
              </w:divBdr>
              <w:divsChild>
                <w:div w:id="371926488">
                  <w:marLeft w:val="0"/>
                  <w:marRight w:val="0"/>
                  <w:marTop w:val="0"/>
                  <w:marBottom w:val="180"/>
                  <w:divBdr>
                    <w:top w:val="none" w:sz="0" w:space="0" w:color="auto"/>
                    <w:left w:val="none" w:sz="0" w:space="0" w:color="auto"/>
                    <w:bottom w:val="none" w:sz="0" w:space="0" w:color="auto"/>
                    <w:right w:val="none" w:sz="0" w:space="0" w:color="auto"/>
                  </w:divBdr>
                </w:div>
                <w:div w:id="1394547895">
                  <w:marLeft w:val="0"/>
                  <w:marRight w:val="0"/>
                  <w:marTop w:val="0"/>
                  <w:marBottom w:val="0"/>
                  <w:divBdr>
                    <w:top w:val="none" w:sz="0" w:space="0" w:color="auto"/>
                    <w:left w:val="none" w:sz="0" w:space="0" w:color="auto"/>
                    <w:bottom w:val="none" w:sz="0" w:space="0" w:color="auto"/>
                    <w:right w:val="none" w:sz="0" w:space="0" w:color="auto"/>
                  </w:divBdr>
                </w:div>
              </w:divsChild>
            </w:div>
            <w:div w:id="1774738478">
              <w:marLeft w:val="0"/>
              <w:marRight w:val="0"/>
              <w:marTop w:val="0"/>
              <w:marBottom w:val="0"/>
              <w:divBdr>
                <w:top w:val="none" w:sz="0" w:space="0" w:color="auto"/>
                <w:left w:val="none" w:sz="0" w:space="0" w:color="auto"/>
                <w:bottom w:val="none" w:sz="0" w:space="0" w:color="auto"/>
                <w:right w:val="none" w:sz="0" w:space="0" w:color="auto"/>
              </w:divBdr>
              <w:divsChild>
                <w:div w:id="897593747">
                  <w:marLeft w:val="0"/>
                  <w:marRight w:val="0"/>
                  <w:marTop w:val="0"/>
                  <w:marBottom w:val="0"/>
                  <w:divBdr>
                    <w:top w:val="none" w:sz="0" w:space="0" w:color="auto"/>
                    <w:left w:val="none" w:sz="0" w:space="0" w:color="auto"/>
                    <w:bottom w:val="none" w:sz="0" w:space="0" w:color="auto"/>
                    <w:right w:val="none" w:sz="0" w:space="0" w:color="auto"/>
                  </w:divBdr>
                  <w:divsChild>
                    <w:div w:id="14394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674232">
      <w:bodyDiv w:val="1"/>
      <w:marLeft w:val="0"/>
      <w:marRight w:val="0"/>
      <w:marTop w:val="0"/>
      <w:marBottom w:val="0"/>
      <w:divBdr>
        <w:top w:val="none" w:sz="0" w:space="0" w:color="auto"/>
        <w:left w:val="none" w:sz="0" w:space="0" w:color="auto"/>
        <w:bottom w:val="none" w:sz="0" w:space="0" w:color="auto"/>
        <w:right w:val="none" w:sz="0" w:space="0" w:color="auto"/>
      </w:divBdr>
    </w:div>
    <w:div w:id="2002272123">
      <w:bodyDiv w:val="1"/>
      <w:marLeft w:val="0"/>
      <w:marRight w:val="0"/>
      <w:marTop w:val="0"/>
      <w:marBottom w:val="0"/>
      <w:divBdr>
        <w:top w:val="none" w:sz="0" w:space="0" w:color="auto"/>
        <w:left w:val="none" w:sz="0" w:space="0" w:color="auto"/>
        <w:bottom w:val="none" w:sz="0" w:space="0" w:color="auto"/>
        <w:right w:val="none" w:sz="0" w:space="0" w:color="auto"/>
      </w:divBdr>
    </w:div>
    <w:div w:id="2081249708">
      <w:bodyDiv w:val="1"/>
      <w:marLeft w:val="0"/>
      <w:marRight w:val="0"/>
      <w:marTop w:val="0"/>
      <w:marBottom w:val="0"/>
      <w:divBdr>
        <w:top w:val="none" w:sz="0" w:space="0" w:color="auto"/>
        <w:left w:val="none" w:sz="0" w:space="0" w:color="auto"/>
        <w:bottom w:val="none" w:sz="0" w:space="0" w:color="auto"/>
        <w:right w:val="none" w:sz="0" w:space="0" w:color="auto"/>
      </w:divBdr>
    </w:div>
    <w:div w:id="2081320438">
      <w:bodyDiv w:val="1"/>
      <w:marLeft w:val="0"/>
      <w:marRight w:val="0"/>
      <w:marTop w:val="0"/>
      <w:marBottom w:val="0"/>
      <w:divBdr>
        <w:top w:val="none" w:sz="0" w:space="0" w:color="auto"/>
        <w:left w:val="none" w:sz="0" w:space="0" w:color="auto"/>
        <w:bottom w:val="none" w:sz="0" w:space="0" w:color="auto"/>
        <w:right w:val="none" w:sz="0" w:space="0" w:color="auto"/>
      </w:divBdr>
    </w:div>
    <w:div w:id="213937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7.emf"/><Relationship Id="rId21" Type="http://schemas.openxmlformats.org/officeDocument/2006/relationships/image" Target="media/image10.png"/><Relationship Id="rId34" Type="http://schemas.openxmlformats.org/officeDocument/2006/relationships/oleObject" Target="embeddings/oleObject1.bin"/><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png"/><Relationship Id="rId55" Type="http://schemas.openxmlformats.org/officeDocument/2006/relationships/oleObject" Target="embeddings/oleObject2.bin"/><Relationship Id="rId63" Type="http://schemas.openxmlformats.org/officeDocument/2006/relationships/image" Target="media/image50.emf"/><Relationship Id="rId68" Type="http://schemas.openxmlformats.org/officeDocument/2006/relationships/image" Target="media/image53.png"/><Relationship Id="rId76" Type="http://schemas.openxmlformats.org/officeDocument/2006/relationships/image" Target="media/image59.png"/><Relationship Id="rId84" Type="http://schemas.openxmlformats.org/officeDocument/2006/relationships/image" Target="media/image67.emf"/><Relationship Id="rId89"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oleObject" Target="embeddings/oleObject6.bin"/><Relationship Id="rId92"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image" Target="media/image41.png"/><Relationship Id="rId58" Type="http://schemas.openxmlformats.org/officeDocument/2006/relationships/image" Target="media/image45.emf"/><Relationship Id="rId66" Type="http://schemas.openxmlformats.org/officeDocument/2006/relationships/image" Target="media/image52.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5.emf"/><Relationship Id="rId90" Type="http://schemas.openxmlformats.org/officeDocument/2006/relationships/footer" Target="footer5.xml"/><Relationship Id="rId95" Type="http://schemas.openxmlformats.org/officeDocument/2006/relationships/theme" Target="theme/theme1.xml"/><Relationship Id="rId19" Type="http://schemas.openxmlformats.org/officeDocument/2006/relationships/image" Target="media/image8.emf"/><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6.emf"/><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oleObject" Target="embeddings/oleObject5.bin"/><Relationship Id="rId77" Type="http://schemas.openxmlformats.org/officeDocument/2006/relationships/image" Target="media/image60.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emf"/><Relationship Id="rId93"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6.emf"/><Relationship Id="rId67" Type="http://schemas.openxmlformats.org/officeDocument/2006/relationships/oleObject" Target="embeddings/oleObject4.bin"/><Relationship Id="rId20" Type="http://schemas.openxmlformats.org/officeDocument/2006/relationships/image" Target="media/image9.png"/><Relationship Id="rId41" Type="http://schemas.openxmlformats.org/officeDocument/2006/relationships/image" Target="media/image29.emf"/><Relationship Id="rId54" Type="http://schemas.openxmlformats.org/officeDocument/2006/relationships/image" Target="media/image42.png"/><Relationship Id="rId62" Type="http://schemas.openxmlformats.org/officeDocument/2006/relationships/image" Target="media/image49.emf"/><Relationship Id="rId70" Type="http://schemas.openxmlformats.org/officeDocument/2006/relationships/image" Target="media/image54.png"/><Relationship Id="rId75" Type="http://schemas.openxmlformats.org/officeDocument/2006/relationships/image" Target="media/image58.png"/><Relationship Id="rId83" Type="http://schemas.openxmlformats.org/officeDocument/2006/relationships/image" Target="media/image66.emf"/><Relationship Id="rId88" Type="http://schemas.openxmlformats.org/officeDocument/2006/relationships/header" Target="header4.xml"/><Relationship Id="rId9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emf"/><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image" Target="media/image47.emf"/><Relationship Id="rId65" Type="http://schemas.openxmlformats.org/officeDocument/2006/relationships/oleObject" Target="embeddings/oleObject3.bin"/><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header" Target="header3.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9D0E9-0DAB-49F5-9AFF-1B7A748E9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111</Pages>
  <Words>22206</Words>
  <Characters>158092</Characters>
  <Application>Microsoft Office Word</Application>
  <DocSecurity>0</DocSecurity>
  <Lines>1317</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179939</CharactersWithSpaces>
  <SharedDoc>false</SharedDoc>
  <HLinks>
    <vt:vector size="114" baseType="variant">
      <vt:variant>
        <vt:i4>3670098</vt:i4>
      </vt:variant>
      <vt:variant>
        <vt:i4>156</vt:i4>
      </vt:variant>
      <vt:variant>
        <vt:i4>0</vt:i4>
      </vt:variant>
      <vt:variant>
        <vt:i4>5</vt:i4>
      </vt:variant>
      <vt:variant>
        <vt:lpwstr>http://docs.cntd.ru/picture/get?id=P0596&amp;doc_id=1200095008</vt:lpwstr>
      </vt:variant>
      <vt:variant>
        <vt:lpwstr/>
      </vt:variant>
      <vt:variant>
        <vt:i4>3801170</vt:i4>
      </vt:variant>
      <vt:variant>
        <vt:i4>150</vt:i4>
      </vt:variant>
      <vt:variant>
        <vt:i4>0</vt:i4>
      </vt:variant>
      <vt:variant>
        <vt:i4>5</vt:i4>
      </vt:variant>
      <vt:variant>
        <vt:lpwstr>http://docs.cntd.ru/picture/get?id=P0594&amp;doc_id=1200095008</vt:lpwstr>
      </vt:variant>
      <vt:variant>
        <vt:lpwstr/>
      </vt:variant>
      <vt:variant>
        <vt:i4>5636147</vt:i4>
      </vt:variant>
      <vt:variant>
        <vt:i4>138</vt:i4>
      </vt:variant>
      <vt:variant>
        <vt:i4>0</vt:i4>
      </vt:variant>
      <vt:variant>
        <vt:i4>5</vt:i4>
      </vt:variant>
      <vt:variant>
        <vt:lpwstr>http://www.infosait.ru/norma_doc/6/6376/index.htm</vt:lpwstr>
      </vt:variant>
      <vt:variant>
        <vt:lpwstr/>
      </vt:variant>
      <vt:variant>
        <vt:i4>7798906</vt:i4>
      </vt:variant>
      <vt:variant>
        <vt:i4>135</vt:i4>
      </vt:variant>
      <vt:variant>
        <vt:i4>0</vt:i4>
      </vt:variant>
      <vt:variant>
        <vt:i4>5</vt:i4>
      </vt:variant>
      <vt:variant>
        <vt:lpwstr>http://files.stroyinf.ru/Data1/6/6376/index.htm</vt:lpwstr>
      </vt:variant>
      <vt:variant>
        <vt:lpwstr/>
      </vt:variant>
      <vt:variant>
        <vt:i4>6226002</vt:i4>
      </vt:variant>
      <vt:variant>
        <vt:i4>132</vt:i4>
      </vt:variant>
      <vt:variant>
        <vt:i4>0</vt:i4>
      </vt:variant>
      <vt:variant>
        <vt:i4>5</vt:i4>
      </vt:variant>
      <vt:variant>
        <vt:lpwstr>http://files.stroyinf.ru/Data1/31/31424/index.htm</vt:lpwstr>
      </vt:variant>
      <vt:variant>
        <vt:lpwstr/>
      </vt:variant>
      <vt:variant>
        <vt:i4>4063276</vt:i4>
      </vt:variant>
      <vt:variant>
        <vt:i4>129</vt:i4>
      </vt:variant>
      <vt:variant>
        <vt:i4>0</vt:i4>
      </vt:variant>
      <vt:variant>
        <vt:i4>5</vt:i4>
      </vt:variant>
      <vt:variant>
        <vt:lpwstr>http://files.stroyinf.ru/Data1/55/55194/</vt:lpwstr>
      </vt:variant>
      <vt:variant>
        <vt:lpwstr>i798465</vt:lpwstr>
      </vt:variant>
      <vt:variant>
        <vt:i4>7929968</vt:i4>
      </vt:variant>
      <vt:variant>
        <vt:i4>126</vt:i4>
      </vt:variant>
      <vt:variant>
        <vt:i4>0</vt:i4>
      </vt:variant>
      <vt:variant>
        <vt:i4>5</vt:i4>
      </vt:variant>
      <vt:variant>
        <vt:lpwstr>http://files.stroyinf.ru/Data1/3/3996/index.htm</vt:lpwstr>
      </vt:variant>
      <vt:variant>
        <vt:lpwstr/>
      </vt:variant>
      <vt:variant>
        <vt:i4>7733375</vt:i4>
      </vt:variant>
      <vt:variant>
        <vt:i4>123</vt:i4>
      </vt:variant>
      <vt:variant>
        <vt:i4>0</vt:i4>
      </vt:variant>
      <vt:variant>
        <vt:i4>5</vt:i4>
      </vt:variant>
      <vt:variant>
        <vt:lpwstr>http://files.stroyinf.ru/Data1/7/7262/index.htm</vt:lpwstr>
      </vt:variant>
      <vt:variant>
        <vt:lpwstr/>
      </vt:variant>
      <vt:variant>
        <vt:i4>7929979</vt:i4>
      </vt:variant>
      <vt:variant>
        <vt:i4>120</vt:i4>
      </vt:variant>
      <vt:variant>
        <vt:i4>0</vt:i4>
      </vt:variant>
      <vt:variant>
        <vt:i4>5</vt:i4>
      </vt:variant>
      <vt:variant>
        <vt:lpwstr>http://files.stroyinf.ru/Data1/7/7397/index.htm</vt:lpwstr>
      </vt:variant>
      <vt:variant>
        <vt:lpwstr/>
      </vt:variant>
      <vt:variant>
        <vt:i4>7929969</vt:i4>
      </vt:variant>
      <vt:variant>
        <vt:i4>117</vt:i4>
      </vt:variant>
      <vt:variant>
        <vt:i4>0</vt:i4>
      </vt:variant>
      <vt:variant>
        <vt:i4>5</vt:i4>
      </vt:variant>
      <vt:variant>
        <vt:lpwstr>http://files.stroyinf.ru/Data1/7/7997/index.htm</vt:lpwstr>
      </vt:variant>
      <vt:variant>
        <vt:lpwstr/>
      </vt:variant>
      <vt:variant>
        <vt:i4>6226002</vt:i4>
      </vt:variant>
      <vt:variant>
        <vt:i4>114</vt:i4>
      </vt:variant>
      <vt:variant>
        <vt:i4>0</vt:i4>
      </vt:variant>
      <vt:variant>
        <vt:i4>5</vt:i4>
      </vt:variant>
      <vt:variant>
        <vt:lpwstr>http://files.stroyinf.ru/Data1/31/31424/index.htm</vt:lpwstr>
      </vt:variant>
      <vt:variant>
        <vt:lpwstr/>
      </vt:variant>
      <vt:variant>
        <vt:i4>7340147</vt:i4>
      </vt:variant>
      <vt:variant>
        <vt:i4>111</vt:i4>
      </vt:variant>
      <vt:variant>
        <vt:i4>0</vt:i4>
      </vt:variant>
      <vt:variant>
        <vt:i4>5</vt:i4>
      </vt:variant>
      <vt:variant>
        <vt:lpwstr>http://files.stroyinf.ru/Data1/7/7408/index.htm</vt:lpwstr>
      </vt:variant>
      <vt:variant>
        <vt:lpwstr/>
      </vt:variant>
      <vt:variant>
        <vt:i4>7798904</vt:i4>
      </vt:variant>
      <vt:variant>
        <vt:i4>108</vt:i4>
      </vt:variant>
      <vt:variant>
        <vt:i4>0</vt:i4>
      </vt:variant>
      <vt:variant>
        <vt:i4>5</vt:i4>
      </vt:variant>
      <vt:variant>
        <vt:lpwstr>http://files.stroyinf.ru/Data1/6/6374/index.htm</vt:lpwstr>
      </vt:variant>
      <vt:variant>
        <vt:lpwstr/>
      </vt:variant>
      <vt:variant>
        <vt:i4>7405694</vt:i4>
      </vt:variant>
      <vt:variant>
        <vt:i4>105</vt:i4>
      </vt:variant>
      <vt:variant>
        <vt:i4>0</vt:i4>
      </vt:variant>
      <vt:variant>
        <vt:i4>5</vt:i4>
      </vt:variant>
      <vt:variant>
        <vt:lpwstr>http://files.stroyinf.ru/Data1/9/9514/index.htm</vt:lpwstr>
      </vt:variant>
      <vt:variant>
        <vt:lpwstr/>
      </vt:variant>
      <vt:variant>
        <vt:i4>1310748</vt:i4>
      </vt:variant>
      <vt:variant>
        <vt:i4>102</vt:i4>
      </vt:variant>
      <vt:variant>
        <vt:i4>0</vt:i4>
      </vt:variant>
      <vt:variant>
        <vt:i4>5</vt:i4>
      </vt:variant>
      <vt:variant>
        <vt:lpwstr>csnet://pph/84/8494.pph</vt:lpwstr>
      </vt:variant>
      <vt:variant>
        <vt:lpwstr>TO0000005#TO0000005</vt:lpwstr>
      </vt:variant>
      <vt:variant>
        <vt:i4>1310746</vt:i4>
      </vt:variant>
      <vt:variant>
        <vt:i4>99</vt:i4>
      </vt:variant>
      <vt:variant>
        <vt:i4>0</vt:i4>
      </vt:variant>
      <vt:variant>
        <vt:i4>5</vt:i4>
      </vt:variant>
      <vt:variant>
        <vt:lpwstr>csnet://pph/84/8494.pph</vt:lpwstr>
      </vt:variant>
      <vt:variant>
        <vt:lpwstr>SO0000003#SO0000003</vt:lpwstr>
      </vt:variant>
      <vt:variant>
        <vt:i4>1310748</vt:i4>
      </vt:variant>
      <vt:variant>
        <vt:i4>96</vt:i4>
      </vt:variant>
      <vt:variant>
        <vt:i4>0</vt:i4>
      </vt:variant>
      <vt:variant>
        <vt:i4>5</vt:i4>
      </vt:variant>
      <vt:variant>
        <vt:lpwstr>csnet://pph/84/8494.pph</vt:lpwstr>
      </vt:variant>
      <vt:variant>
        <vt:lpwstr>TO0000005#TO0000005</vt:lpwstr>
      </vt:variant>
      <vt:variant>
        <vt:i4>1310748</vt:i4>
      </vt:variant>
      <vt:variant>
        <vt:i4>93</vt:i4>
      </vt:variant>
      <vt:variant>
        <vt:i4>0</vt:i4>
      </vt:variant>
      <vt:variant>
        <vt:i4>5</vt:i4>
      </vt:variant>
      <vt:variant>
        <vt:lpwstr>csnet://pph/84/8494.pph</vt:lpwstr>
      </vt:variant>
      <vt:variant>
        <vt:lpwstr>TO0000005#TO0000005</vt:lpwstr>
      </vt:variant>
      <vt:variant>
        <vt:i4>1310748</vt:i4>
      </vt:variant>
      <vt:variant>
        <vt:i4>90</vt:i4>
      </vt:variant>
      <vt:variant>
        <vt:i4>0</vt:i4>
      </vt:variant>
      <vt:variant>
        <vt:i4>5</vt:i4>
      </vt:variant>
      <vt:variant>
        <vt:lpwstr>csnet://pph/84/8494.pph</vt:lpwstr>
      </vt:variant>
      <vt:variant>
        <vt:lpwstr>TO0000005#TO0000005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ВНИИНЕФТЕМАШ</dc:creator>
  <cp:keywords/>
  <dc:description/>
  <cp:lastModifiedBy>Anastasia</cp:lastModifiedBy>
  <cp:revision>25</cp:revision>
  <cp:lastPrinted>2024-09-18T10:17:00Z</cp:lastPrinted>
  <dcterms:created xsi:type="dcterms:W3CDTF">2024-08-29T23:17:00Z</dcterms:created>
  <dcterms:modified xsi:type="dcterms:W3CDTF">2024-09-19T08:30:00Z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