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1809"/>
        <w:gridCol w:w="4962"/>
        <w:gridCol w:w="2835"/>
      </w:tblGrid>
      <w:tr w:rsidR="007471B9" w14:paraId="65271A9A" w14:textId="77777777" w:rsidTr="007471B9">
        <w:trPr>
          <w:trHeight w:val="1667"/>
        </w:trPr>
        <w:tc>
          <w:tcPr>
            <w:tcW w:w="9606" w:type="dxa"/>
            <w:gridSpan w:val="3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75078034" w14:textId="77777777" w:rsidR="007471B9" w:rsidRPr="0092321C" w:rsidRDefault="007471B9" w:rsidP="007471B9">
            <w:pPr>
              <w:jc w:val="center"/>
              <w:rPr>
                <w:rFonts w:ascii="Arial" w:hAnsi="Arial" w:cs="Arial"/>
              </w:rPr>
            </w:pPr>
            <w:r w:rsidRPr="0092321C">
              <w:rPr>
                <w:rFonts w:ascii="Arial" w:hAnsi="Arial" w:cs="Arial"/>
                <w:b/>
              </w:rPr>
              <w:t xml:space="preserve">ЕВРАЗИЙСКИЙ СОВЕТ ПО СТАНДАРТИЗАЦИИ, МЕТРОЛОГИИ И СЕРТИФИКАЦИИ </w:t>
            </w:r>
          </w:p>
          <w:p w14:paraId="3BCE3284" w14:textId="77777777" w:rsidR="007471B9" w:rsidRPr="0092321C" w:rsidRDefault="007471B9" w:rsidP="007471B9">
            <w:pPr>
              <w:jc w:val="center"/>
              <w:rPr>
                <w:rFonts w:ascii="Arial" w:hAnsi="Arial" w:cs="Arial"/>
                <w:lang w:val="en-US"/>
              </w:rPr>
            </w:pPr>
            <w:r w:rsidRPr="0092321C">
              <w:rPr>
                <w:rFonts w:ascii="Arial" w:hAnsi="Arial" w:cs="Arial"/>
                <w:b/>
                <w:lang w:val="en-US"/>
              </w:rPr>
              <w:t>(</w:t>
            </w:r>
            <w:r w:rsidRPr="0092321C">
              <w:rPr>
                <w:rFonts w:ascii="Arial" w:hAnsi="Arial" w:cs="Arial"/>
                <w:b/>
              </w:rPr>
              <w:t>ЕАСС</w:t>
            </w:r>
            <w:r w:rsidRPr="0092321C">
              <w:rPr>
                <w:rFonts w:ascii="Arial" w:hAnsi="Arial" w:cs="Arial"/>
                <w:b/>
                <w:lang w:val="en-US"/>
              </w:rPr>
              <w:t>)</w:t>
            </w:r>
          </w:p>
          <w:p w14:paraId="7074D3E2" w14:textId="77777777" w:rsidR="007471B9" w:rsidRPr="0092321C" w:rsidRDefault="007471B9" w:rsidP="007471B9">
            <w:pPr>
              <w:jc w:val="center"/>
              <w:rPr>
                <w:rFonts w:ascii="Arial" w:hAnsi="Arial" w:cs="Arial"/>
                <w:lang w:val="en-US"/>
              </w:rPr>
            </w:pPr>
            <w:r w:rsidRPr="0092321C">
              <w:rPr>
                <w:rFonts w:ascii="Arial" w:hAnsi="Arial" w:cs="Arial"/>
                <w:b/>
                <w:lang w:val="en-US"/>
              </w:rPr>
              <w:t>EURO-ASZIAN COUNCIL FOR STANDARDIZATION, METROLOGY AND CERTIFICATION</w:t>
            </w:r>
          </w:p>
          <w:p w14:paraId="4CF16E73" w14:textId="77777777" w:rsidR="007471B9" w:rsidRDefault="007471B9" w:rsidP="007471B9">
            <w:pPr>
              <w:jc w:val="center"/>
            </w:pPr>
            <w:r w:rsidRPr="0092321C">
              <w:rPr>
                <w:rFonts w:ascii="Arial" w:hAnsi="Arial" w:cs="Arial"/>
                <w:b/>
                <w:lang w:val="en-US"/>
              </w:rPr>
              <w:t>(EASC)</w:t>
            </w:r>
          </w:p>
        </w:tc>
      </w:tr>
      <w:tr w:rsidR="007471B9" w:rsidRPr="006B00FA" w14:paraId="73F8FBFC" w14:textId="77777777" w:rsidTr="007471B9">
        <w:trPr>
          <w:trHeight w:val="2059"/>
        </w:trPr>
        <w:tc>
          <w:tcPr>
            <w:tcW w:w="1809" w:type="dxa"/>
            <w:tcBorders>
              <w:top w:val="single" w:sz="18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28346435" w14:textId="253062C2" w:rsidR="007471B9" w:rsidRDefault="003B3AA3" w:rsidP="007471B9">
            <w:pPr>
              <w:ind w:right="255"/>
              <w:rPr>
                <w:b/>
                <w:bCs/>
                <w:sz w:val="36"/>
                <w:szCs w:val="36"/>
              </w:rPr>
            </w:pPr>
            <w:r>
              <w:object w:dxaOrig="2357" w:dyaOrig="2251" w14:anchorId="7913509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6.4pt;height:81pt" o:ole="" filled="t">
                  <v:fill opacity="0" color2="black"/>
                  <v:imagedata r:id="rId8" o:title="" croptop="-29f" cropbottom="-29f" cropleft="-27f" cropright="-27f"/>
                </v:shape>
                <o:OLEObject Type="Embed" ProgID="Word.Picture.8" ShapeID="_x0000_i1025" DrawAspect="Content" ObjectID="_1745677750" r:id="rId9"/>
              </w:object>
            </w:r>
          </w:p>
        </w:tc>
        <w:tc>
          <w:tcPr>
            <w:tcW w:w="4962" w:type="dxa"/>
            <w:tcBorders>
              <w:top w:val="single" w:sz="18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7CF50C0F" w14:textId="77777777" w:rsidR="007471B9" w:rsidRPr="0092321C" w:rsidRDefault="007471B9" w:rsidP="007471B9">
            <w:pPr>
              <w:ind w:left="-250" w:right="34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2321C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М Е Ж Г О С У Д А Р С Т В Е Н </w:t>
            </w:r>
            <w:proofErr w:type="spellStart"/>
            <w:r w:rsidRPr="0092321C">
              <w:rPr>
                <w:rFonts w:ascii="Arial" w:hAnsi="Arial" w:cs="Arial"/>
                <w:b/>
                <w:bCs/>
                <w:sz w:val="26"/>
                <w:szCs w:val="26"/>
              </w:rPr>
              <w:t>Н</w:t>
            </w:r>
            <w:proofErr w:type="spellEnd"/>
            <w:r w:rsidRPr="0092321C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Ы Й</w:t>
            </w:r>
          </w:p>
          <w:p w14:paraId="5FDC8E3D" w14:textId="77777777" w:rsidR="007471B9" w:rsidRPr="0092321C" w:rsidRDefault="007471B9" w:rsidP="007471B9">
            <w:pPr>
              <w:ind w:left="-250" w:right="34"/>
              <w:jc w:val="center"/>
              <w:rPr>
                <w:sz w:val="26"/>
                <w:szCs w:val="26"/>
              </w:rPr>
            </w:pPr>
            <w:r w:rsidRPr="0092321C">
              <w:rPr>
                <w:rFonts w:ascii="Arial" w:hAnsi="Arial" w:cs="Arial"/>
                <w:b/>
                <w:bCs/>
                <w:sz w:val="26"/>
                <w:szCs w:val="26"/>
              </w:rPr>
              <w:t>С Т А Н Д А Р Т</w:t>
            </w:r>
          </w:p>
        </w:tc>
        <w:tc>
          <w:tcPr>
            <w:tcW w:w="2835" w:type="dxa"/>
            <w:tcBorders>
              <w:top w:val="single" w:sz="18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1C26CF57" w14:textId="7CACB6BA" w:rsidR="0009066B" w:rsidRPr="0009066B" w:rsidRDefault="006702A3" w:rsidP="0009066B">
            <w:pPr>
              <w:widowControl w:val="0"/>
              <w:autoSpaceDE w:val="0"/>
              <w:spacing w:after="0" w:line="360" w:lineRule="auto"/>
              <w:ind w:right="11"/>
              <w:rPr>
                <w:rFonts w:ascii="Arial" w:eastAsia="Times New Roman" w:hAnsi="Arial" w:cs="Arial"/>
                <w:b/>
                <w:sz w:val="36"/>
                <w:szCs w:val="36"/>
                <w:lang w:eastAsia="zh-CN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zh-CN"/>
              </w:rPr>
              <w:t xml:space="preserve">ГОСТ    </w:t>
            </w:r>
            <w:r w:rsidR="0009066B" w:rsidRPr="0009066B">
              <w:rPr>
                <w:rFonts w:ascii="Arial" w:eastAsia="Times New Roman" w:hAnsi="Arial" w:cs="Arial"/>
                <w:b/>
                <w:sz w:val="36"/>
                <w:szCs w:val="36"/>
                <w:lang w:eastAsia="zh-CN"/>
              </w:rPr>
              <w:t>.</w:t>
            </w:r>
            <w:r w:rsidR="003E2921">
              <w:rPr>
                <w:rFonts w:ascii="Arial" w:eastAsia="Times New Roman" w:hAnsi="Arial" w:cs="Arial"/>
                <w:b/>
                <w:sz w:val="36"/>
                <w:szCs w:val="36"/>
                <w:lang w:eastAsia="zh-CN"/>
              </w:rPr>
              <w:t>2</w:t>
            </w:r>
          </w:p>
          <w:p w14:paraId="17ED0D3B" w14:textId="673C22D5" w:rsidR="0009066B" w:rsidRPr="0009066B" w:rsidRDefault="0009066B" w:rsidP="0009066B">
            <w:pPr>
              <w:widowControl w:val="0"/>
              <w:autoSpaceDE w:val="0"/>
              <w:spacing w:after="0" w:line="360" w:lineRule="auto"/>
              <w:ind w:right="11"/>
              <w:rPr>
                <w:rFonts w:ascii="Arial" w:eastAsia="Times New Roman" w:hAnsi="Arial" w:cs="Arial"/>
                <w:b/>
                <w:sz w:val="36"/>
                <w:szCs w:val="36"/>
                <w:lang w:eastAsia="zh-CN"/>
              </w:rPr>
            </w:pPr>
            <w:r w:rsidRPr="0009066B">
              <w:rPr>
                <w:rFonts w:ascii="Arial" w:eastAsia="Times New Roman" w:hAnsi="Arial" w:cs="Arial"/>
                <w:b/>
                <w:sz w:val="36"/>
                <w:szCs w:val="36"/>
                <w:lang w:eastAsia="zh-CN"/>
              </w:rPr>
              <w:t>―202</w:t>
            </w:r>
          </w:p>
          <w:p w14:paraId="5F5FA991" w14:textId="2E77C770" w:rsidR="007471B9" w:rsidRPr="003B3AA3" w:rsidRDefault="003B3AA3" w:rsidP="00594E76">
            <w:pPr>
              <w:widowControl w:val="0"/>
              <w:shd w:val="clear" w:color="auto" w:fill="FFFFFF"/>
              <w:autoSpaceDE w:val="0"/>
              <w:spacing w:after="0" w:line="276" w:lineRule="auto"/>
              <w:ind w:right="11"/>
              <w:rPr>
                <w:rFonts w:ascii="Arial" w:eastAsia="Times New Roman" w:hAnsi="Arial" w:cs="Arial"/>
                <w:b/>
                <w:sz w:val="28"/>
                <w:szCs w:val="28"/>
                <w:lang w:eastAsia="zh-CN"/>
              </w:rPr>
            </w:pPr>
            <w:r w:rsidRPr="003B3AA3">
              <w:rPr>
                <w:rFonts w:ascii="Arial" w:eastAsia="Times New Roman" w:hAnsi="Arial" w:cs="Arial"/>
                <w:b/>
                <w:sz w:val="28"/>
                <w:szCs w:val="28"/>
                <w:lang w:eastAsia="zh-CN"/>
              </w:rPr>
              <w:t>(</w:t>
            </w:r>
            <w:r w:rsidRPr="003B3AA3">
              <w:rPr>
                <w:rFonts w:ascii="Arial" w:eastAsia="Times New Roman" w:hAnsi="Arial" w:cs="Arial"/>
                <w:b/>
                <w:sz w:val="28"/>
                <w:szCs w:val="28"/>
                <w:lang w:val="en-US" w:eastAsia="zh-CN"/>
              </w:rPr>
              <w:t>ISO</w:t>
            </w:r>
            <w:r w:rsidRPr="003B3AA3">
              <w:rPr>
                <w:rFonts w:ascii="Arial" w:eastAsia="Times New Roman" w:hAnsi="Arial" w:cs="Arial"/>
                <w:b/>
                <w:sz w:val="28"/>
                <w:szCs w:val="28"/>
                <w:lang w:eastAsia="zh-CN"/>
              </w:rPr>
              <w:t xml:space="preserve"> 16474–</w:t>
            </w:r>
            <w:r w:rsidR="00594E76">
              <w:rPr>
                <w:rFonts w:ascii="Arial" w:eastAsia="Times New Roman" w:hAnsi="Arial" w:cs="Arial"/>
                <w:b/>
                <w:sz w:val="28"/>
                <w:szCs w:val="28"/>
                <w:lang w:eastAsia="zh-CN"/>
              </w:rPr>
              <w:t>2</w:t>
            </w:r>
            <w:r w:rsidRPr="003B3AA3">
              <w:rPr>
                <w:rFonts w:ascii="Arial" w:eastAsia="Times New Roman" w:hAnsi="Arial" w:cs="Arial"/>
                <w:b/>
                <w:sz w:val="28"/>
                <w:szCs w:val="28"/>
                <w:lang w:eastAsia="zh-CN"/>
              </w:rPr>
              <w:t>:201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eastAsia="zh-CN"/>
              </w:rPr>
              <w:t>3</w:t>
            </w:r>
            <w:r w:rsidRPr="003B3AA3">
              <w:rPr>
                <w:rFonts w:ascii="Arial" w:eastAsia="Times New Roman" w:hAnsi="Arial" w:cs="Arial"/>
                <w:b/>
                <w:sz w:val="28"/>
                <w:szCs w:val="28"/>
                <w:lang w:eastAsia="zh-CN"/>
              </w:rPr>
              <w:t>)</w:t>
            </w:r>
          </w:p>
        </w:tc>
      </w:tr>
    </w:tbl>
    <w:p w14:paraId="31E7EA5C" w14:textId="77777777" w:rsidR="007471B9" w:rsidRDefault="007471B9" w:rsidP="007471B9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29168FFC" w14:textId="77777777" w:rsidR="007471B9" w:rsidRDefault="007471B9" w:rsidP="007471B9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619E71BD" w14:textId="77D9D0E8" w:rsidR="007471B9" w:rsidRPr="0064168C" w:rsidRDefault="00B7095A" w:rsidP="007471B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МАТЕРИАЛЫ ЛАКОКРАСОЧНЫЕ</w:t>
      </w:r>
      <w:r w:rsidR="007471B9">
        <w:rPr>
          <w:rFonts w:ascii="Arial" w:hAnsi="Arial" w:cs="Arial"/>
          <w:b/>
          <w:sz w:val="32"/>
          <w:szCs w:val="32"/>
        </w:rPr>
        <w:t>.</w:t>
      </w:r>
    </w:p>
    <w:p w14:paraId="167E4C89" w14:textId="021B77C5" w:rsidR="007471B9" w:rsidRPr="005B17EA" w:rsidRDefault="007471B9" w:rsidP="00685AA7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5B17EA">
        <w:rPr>
          <w:rFonts w:ascii="Arial" w:hAnsi="Arial" w:cs="Arial"/>
          <w:b/>
          <w:sz w:val="32"/>
          <w:szCs w:val="32"/>
        </w:rPr>
        <w:t xml:space="preserve">МЕТОДЫ ВОЗДЕЙСТВИЯ ЛАБОРАТОРНЫХ </w:t>
      </w:r>
      <w:r w:rsidR="00FB3173">
        <w:rPr>
          <w:rFonts w:ascii="Arial" w:hAnsi="Arial" w:cs="Arial"/>
          <w:b/>
          <w:sz w:val="32"/>
          <w:szCs w:val="32"/>
        </w:rPr>
        <w:t xml:space="preserve">УСТАНОВОК С </w:t>
      </w:r>
      <w:r w:rsidRPr="005B17EA">
        <w:rPr>
          <w:rFonts w:ascii="Arial" w:hAnsi="Arial" w:cs="Arial"/>
          <w:b/>
          <w:sz w:val="32"/>
          <w:szCs w:val="32"/>
        </w:rPr>
        <w:t>ИСТОЧНИК</w:t>
      </w:r>
      <w:r w:rsidR="00FB3173">
        <w:rPr>
          <w:rFonts w:ascii="Arial" w:hAnsi="Arial" w:cs="Arial"/>
          <w:b/>
          <w:sz w:val="32"/>
          <w:szCs w:val="32"/>
        </w:rPr>
        <w:t>АМИ</w:t>
      </w:r>
      <w:r w:rsidRPr="005B17EA">
        <w:rPr>
          <w:rFonts w:ascii="Arial" w:hAnsi="Arial" w:cs="Arial"/>
          <w:b/>
          <w:sz w:val="32"/>
          <w:szCs w:val="32"/>
        </w:rPr>
        <w:t xml:space="preserve"> СВЕТА.</w:t>
      </w:r>
    </w:p>
    <w:p w14:paraId="064AD454" w14:textId="2A92E502" w:rsidR="007471B9" w:rsidRPr="0064168C" w:rsidRDefault="007471B9" w:rsidP="007471B9">
      <w:pPr>
        <w:jc w:val="center"/>
        <w:rPr>
          <w:rFonts w:ascii="Arial" w:hAnsi="Arial" w:cs="Arial"/>
          <w:b/>
          <w:sz w:val="32"/>
          <w:szCs w:val="32"/>
        </w:rPr>
      </w:pPr>
      <w:r w:rsidRPr="0064168C">
        <w:rPr>
          <w:rFonts w:ascii="Arial" w:hAnsi="Arial" w:cs="Arial"/>
          <w:b/>
          <w:sz w:val="32"/>
          <w:szCs w:val="32"/>
        </w:rPr>
        <w:t xml:space="preserve">Ч а с т ь </w:t>
      </w:r>
      <w:r w:rsidR="00594E76">
        <w:rPr>
          <w:rFonts w:ascii="Arial" w:hAnsi="Arial" w:cs="Arial"/>
          <w:b/>
          <w:sz w:val="32"/>
          <w:szCs w:val="32"/>
        </w:rPr>
        <w:t>2</w:t>
      </w:r>
    </w:p>
    <w:p w14:paraId="4A197013" w14:textId="6640A8BA" w:rsidR="007471B9" w:rsidRPr="00572399" w:rsidRDefault="00594E76" w:rsidP="0092310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Ксеноновые дуговые лампы</w:t>
      </w:r>
    </w:p>
    <w:p w14:paraId="4CED527B" w14:textId="66652E8C" w:rsidR="007471B9" w:rsidRPr="00923109" w:rsidRDefault="007471B9" w:rsidP="007471B9">
      <w:pPr>
        <w:spacing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r w:rsidRPr="00923109">
        <w:rPr>
          <w:rFonts w:ascii="Arial" w:eastAsia="Calibri" w:hAnsi="Arial" w:cs="Arial"/>
          <w:bCs/>
          <w:sz w:val="24"/>
          <w:szCs w:val="24"/>
          <w:lang w:val="en-US"/>
        </w:rPr>
        <w:t>(ISO 16474-</w:t>
      </w:r>
      <w:r w:rsidR="00594E76" w:rsidRPr="003E2921">
        <w:rPr>
          <w:rFonts w:ascii="Arial" w:eastAsia="Calibri" w:hAnsi="Arial" w:cs="Arial"/>
          <w:bCs/>
          <w:sz w:val="24"/>
          <w:szCs w:val="24"/>
          <w:lang w:val="en-US"/>
        </w:rPr>
        <w:t>2</w:t>
      </w:r>
      <w:r w:rsidRPr="00923109">
        <w:rPr>
          <w:rFonts w:ascii="Arial" w:eastAsia="Calibri" w:hAnsi="Arial" w:cs="Arial"/>
          <w:bCs/>
          <w:sz w:val="24"/>
          <w:szCs w:val="24"/>
          <w:lang w:val="en-US"/>
        </w:rPr>
        <w:t>:201</w:t>
      </w:r>
      <w:r w:rsidR="00F92E98" w:rsidRPr="00923109">
        <w:rPr>
          <w:rFonts w:ascii="Arial" w:eastAsia="Calibri" w:hAnsi="Arial" w:cs="Arial"/>
          <w:bCs/>
          <w:sz w:val="24"/>
          <w:szCs w:val="24"/>
          <w:lang w:val="en-US"/>
        </w:rPr>
        <w:t>3</w:t>
      </w:r>
      <w:r w:rsidRPr="00923109">
        <w:rPr>
          <w:rFonts w:ascii="Arial" w:eastAsia="Calibri" w:hAnsi="Arial" w:cs="Arial"/>
          <w:bCs/>
          <w:sz w:val="24"/>
          <w:szCs w:val="24"/>
          <w:lang w:val="en-US"/>
        </w:rPr>
        <w:t>,</w:t>
      </w:r>
    </w:p>
    <w:p w14:paraId="02652A3C" w14:textId="12F3677E" w:rsidR="00923109" w:rsidRPr="00572399" w:rsidRDefault="007471B9" w:rsidP="00923109">
      <w:pPr>
        <w:spacing w:line="240" w:lineRule="auto"/>
        <w:jc w:val="center"/>
        <w:rPr>
          <w:rFonts w:ascii="Arial" w:eastAsia="Calibri" w:hAnsi="Arial" w:cs="Arial"/>
          <w:bCs/>
          <w:sz w:val="24"/>
          <w:szCs w:val="24"/>
          <w:lang w:val="en-US"/>
        </w:rPr>
      </w:pPr>
      <w:r w:rsidRPr="00923109">
        <w:rPr>
          <w:rFonts w:ascii="Arial" w:eastAsia="Calibri" w:hAnsi="Arial" w:cs="Arial"/>
          <w:bCs/>
          <w:sz w:val="24"/>
          <w:szCs w:val="24"/>
          <w:lang w:val="en-US"/>
        </w:rPr>
        <w:t>Paints and varnishes — Methods of</w:t>
      </w:r>
      <w:r w:rsidR="00923109" w:rsidRPr="00923109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r w:rsidRPr="00923109">
        <w:rPr>
          <w:rFonts w:ascii="Arial" w:eastAsia="Calibri" w:hAnsi="Arial" w:cs="Arial"/>
          <w:bCs/>
          <w:sz w:val="24"/>
          <w:szCs w:val="24"/>
          <w:lang w:val="en-US"/>
        </w:rPr>
        <w:t>exposure to laboratory light sources.</w:t>
      </w:r>
    </w:p>
    <w:p w14:paraId="478220C2" w14:textId="29AF74A9" w:rsidR="007471B9" w:rsidRPr="00572399" w:rsidRDefault="00594E76" w:rsidP="00923109">
      <w:pPr>
        <w:spacing w:line="240" w:lineRule="auto"/>
        <w:jc w:val="center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  <w:lang w:val="en-US"/>
        </w:rPr>
        <w:t>Part</w:t>
      </w:r>
      <w:r w:rsidRPr="003E2921">
        <w:rPr>
          <w:rFonts w:ascii="Arial" w:eastAsia="Calibri" w:hAnsi="Arial" w:cs="Arial"/>
          <w:bCs/>
          <w:sz w:val="24"/>
          <w:szCs w:val="24"/>
        </w:rPr>
        <w:t xml:space="preserve"> 2: </w:t>
      </w:r>
      <w:r>
        <w:rPr>
          <w:rFonts w:ascii="Arial" w:eastAsia="Calibri" w:hAnsi="Arial" w:cs="Arial"/>
          <w:bCs/>
          <w:sz w:val="24"/>
          <w:szCs w:val="24"/>
          <w:lang w:val="en-US"/>
        </w:rPr>
        <w:t>Xenon</w:t>
      </w:r>
      <w:r w:rsidR="008D763F">
        <w:rPr>
          <w:rFonts w:ascii="Arial" w:eastAsia="Calibri" w:hAnsi="Arial" w:cs="Arial"/>
          <w:bCs/>
          <w:sz w:val="24"/>
          <w:szCs w:val="24"/>
        </w:rPr>
        <w:t>-</w:t>
      </w:r>
      <w:r w:rsidR="008D763F">
        <w:rPr>
          <w:rFonts w:ascii="Arial" w:eastAsia="Calibri" w:hAnsi="Arial" w:cs="Arial"/>
          <w:bCs/>
          <w:sz w:val="24"/>
          <w:szCs w:val="24"/>
          <w:lang w:val="en-US"/>
        </w:rPr>
        <w:t>arc</w:t>
      </w:r>
      <w:r w:rsidRPr="003E2921">
        <w:rPr>
          <w:rFonts w:ascii="Arial" w:eastAsia="Calibri" w:hAnsi="Arial" w:cs="Arial"/>
          <w:bCs/>
          <w:sz w:val="24"/>
          <w:szCs w:val="24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val="en-US"/>
        </w:rPr>
        <w:t>lamps</w:t>
      </w:r>
      <w:r w:rsidR="007471B9" w:rsidRPr="00923109">
        <w:rPr>
          <w:rFonts w:ascii="Arial" w:eastAsia="Calibri" w:hAnsi="Arial" w:cs="Arial"/>
          <w:bCs/>
          <w:sz w:val="24"/>
          <w:szCs w:val="24"/>
        </w:rPr>
        <w:t>)</w:t>
      </w:r>
    </w:p>
    <w:p w14:paraId="662F97C7" w14:textId="77777777" w:rsidR="007471B9" w:rsidRPr="00BE1009" w:rsidRDefault="007471B9" w:rsidP="007471B9">
      <w:pPr>
        <w:spacing w:line="240" w:lineRule="auto"/>
        <w:jc w:val="center"/>
        <w:rPr>
          <w:rFonts w:ascii="Arial" w:eastAsia="Calibri" w:hAnsi="Arial" w:cs="Arial"/>
          <w:b/>
          <w:bCs/>
        </w:rPr>
      </w:pPr>
    </w:p>
    <w:p w14:paraId="4ADE9D4F" w14:textId="77777777" w:rsidR="007471B9" w:rsidRPr="00BE1009" w:rsidRDefault="007471B9" w:rsidP="007471B9">
      <w:pPr>
        <w:spacing w:line="240" w:lineRule="auto"/>
        <w:jc w:val="center"/>
        <w:rPr>
          <w:rFonts w:ascii="Arial" w:eastAsia="Calibri" w:hAnsi="Arial" w:cs="Arial"/>
          <w:bCs/>
        </w:rPr>
      </w:pPr>
    </w:p>
    <w:p w14:paraId="5945CEBE" w14:textId="77777777" w:rsidR="007471B9" w:rsidRPr="00BE1009" w:rsidRDefault="007471B9" w:rsidP="007471B9">
      <w:pPr>
        <w:spacing w:line="240" w:lineRule="auto"/>
        <w:jc w:val="center"/>
        <w:rPr>
          <w:rFonts w:ascii="Arial" w:eastAsia="Calibri" w:hAnsi="Arial" w:cs="Arial"/>
          <w:bCs/>
        </w:rPr>
      </w:pPr>
    </w:p>
    <w:p w14:paraId="66193034" w14:textId="77777777" w:rsidR="007471B9" w:rsidRPr="00BE1009" w:rsidRDefault="007471B9" w:rsidP="007471B9">
      <w:pPr>
        <w:spacing w:line="240" w:lineRule="auto"/>
        <w:jc w:val="center"/>
        <w:rPr>
          <w:rFonts w:ascii="Arial" w:eastAsia="Calibri" w:hAnsi="Arial" w:cs="Arial"/>
          <w:bCs/>
        </w:rPr>
      </w:pPr>
    </w:p>
    <w:p w14:paraId="6F5B2B48" w14:textId="77777777" w:rsidR="007471B9" w:rsidRPr="00BE1009" w:rsidRDefault="007471B9" w:rsidP="007471B9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14:paraId="179854AE" w14:textId="77777777" w:rsidR="007471B9" w:rsidRDefault="007471B9" w:rsidP="007471B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Настоящий проект стандарта не подлежит применению до его принятия</w:t>
      </w:r>
    </w:p>
    <w:p w14:paraId="7794C2D2" w14:textId="77777777" w:rsidR="00251C39" w:rsidRDefault="00251C39" w:rsidP="007471B9">
      <w:pPr>
        <w:jc w:val="center"/>
        <w:rPr>
          <w:rFonts w:ascii="Arial" w:hAnsi="Arial" w:cs="Arial"/>
          <w:b/>
          <w:sz w:val="24"/>
          <w:szCs w:val="24"/>
        </w:rPr>
      </w:pPr>
    </w:p>
    <w:p w14:paraId="2102F677" w14:textId="77777777" w:rsidR="00251C39" w:rsidRDefault="00251C39" w:rsidP="007471B9">
      <w:pPr>
        <w:jc w:val="center"/>
        <w:rPr>
          <w:rFonts w:ascii="Arial" w:hAnsi="Arial" w:cs="Arial"/>
          <w:b/>
          <w:sz w:val="24"/>
          <w:szCs w:val="24"/>
        </w:rPr>
      </w:pPr>
    </w:p>
    <w:p w14:paraId="0D8A752C" w14:textId="77777777" w:rsidR="007471B9" w:rsidRPr="00251C39" w:rsidRDefault="007471B9" w:rsidP="007471B9">
      <w:pPr>
        <w:jc w:val="center"/>
        <w:rPr>
          <w:rFonts w:ascii="Arial" w:hAnsi="Arial" w:cs="Arial"/>
          <w:b/>
        </w:rPr>
      </w:pPr>
      <w:r w:rsidRPr="00251C39">
        <w:rPr>
          <w:rFonts w:ascii="Arial" w:hAnsi="Arial" w:cs="Arial"/>
          <w:b/>
        </w:rPr>
        <w:t>Минск</w:t>
      </w:r>
    </w:p>
    <w:p w14:paraId="13BDC45F" w14:textId="77777777" w:rsidR="007471B9" w:rsidRPr="00251C39" w:rsidRDefault="007471B9" w:rsidP="007471B9">
      <w:pPr>
        <w:jc w:val="center"/>
        <w:rPr>
          <w:b/>
        </w:rPr>
      </w:pPr>
      <w:r w:rsidRPr="00251C39">
        <w:rPr>
          <w:rFonts w:ascii="Arial" w:hAnsi="Arial" w:cs="Arial"/>
          <w:b/>
        </w:rPr>
        <w:t>Евразийский совет по стандартизации, метрологии и сертификации</w:t>
      </w:r>
    </w:p>
    <w:p w14:paraId="5BBAB3CA" w14:textId="4DDCD36A" w:rsidR="00572399" w:rsidRDefault="00572399" w:rsidP="0057239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Pr="0049100B">
        <w:rPr>
          <w:rFonts w:ascii="Arial" w:hAnsi="Arial" w:cs="Arial"/>
          <w:b/>
        </w:rPr>
        <w:t>02</w:t>
      </w:r>
    </w:p>
    <w:p w14:paraId="299A38B6" w14:textId="77777777" w:rsidR="00CC088F" w:rsidRDefault="00CC088F" w:rsidP="00947993">
      <w:pPr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</w:p>
    <w:p w14:paraId="2A7532D5" w14:textId="24904611" w:rsidR="00A067D0" w:rsidRPr="00A067D0" w:rsidRDefault="00A067D0" w:rsidP="00572399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  <w:r w:rsidRPr="00A067D0">
        <w:rPr>
          <w:rFonts w:ascii="Arial" w:eastAsia="Times New Roman" w:hAnsi="Arial" w:cs="Arial"/>
          <w:b/>
          <w:bCs/>
          <w:sz w:val="28"/>
          <w:szCs w:val="28"/>
          <w:lang w:eastAsia="zh-CN"/>
        </w:rPr>
        <w:lastRenderedPageBreak/>
        <w:t>Предисловие</w:t>
      </w:r>
    </w:p>
    <w:p w14:paraId="6D2BDAC3" w14:textId="77777777" w:rsidR="00A067D0" w:rsidRPr="00A067D0" w:rsidRDefault="00A067D0" w:rsidP="00A067D0">
      <w:pPr>
        <w:widowControl w:val="0"/>
        <w:shd w:val="clear" w:color="auto" w:fill="FFFFFF"/>
        <w:autoSpaceDE w:val="0"/>
        <w:spacing w:after="0" w:line="360" w:lineRule="auto"/>
        <w:ind w:firstLine="709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zh-CN"/>
        </w:rPr>
      </w:pPr>
      <w:r w:rsidRPr="00A067D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Евразийский совет по стандартизации, метрологии и сертификации (</w:t>
      </w:r>
      <w:r w:rsidRPr="00A067D0">
        <w:rPr>
          <w:rFonts w:ascii="Arial" w:eastAsia="Times New Roman" w:hAnsi="Arial" w:cs="Arial"/>
          <w:color w:val="000000"/>
          <w:sz w:val="24"/>
          <w:szCs w:val="24"/>
          <w:lang w:val="en-US" w:eastAsia="zh-CN"/>
        </w:rPr>
        <w:t>EACC</w:t>
      </w:r>
      <w:r w:rsidRPr="00A067D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</w:t>
      </w:r>
      <w:r w:rsidRPr="00A067D0">
        <w:rPr>
          <w:rFonts w:ascii="Arial" w:eastAsia="Times New Roman" w:hAnsi="Arial" w:cs="Arial"/>
          <w:color w:val="000000"/>
          <w:sz w:val="24"/>
          <w:szCs w:val="24"/>
          <w:lang w:val="en-US" w:eastAsia="zh-CN"/>
        </w:rPr>
        <w:t>EACC</w:t>
      </w:r>
      <w:r w:rsidRPr="00A067D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национальных органов по стандартизации других государств.</w:t>
      </w:r>
    </w:p>
    <w:p w14:paraId="46744C52" w14:textId="77777777" w:rsidR="00A067D0" w:rsidRPr="00A067D0" w:rsidRDefault="00A067D0" w:rsidP="00A067D0">
      <w:pPr>
        <w:widowControl w:val="0"/>
        <w:shd w:val="clear" w:color="auto" w:fill="FFFFFF"/>
        <w:autoSpaceDE w:val="0"/>
        <w:spacing w:after="0" w:line="360" w:lineRule="auto"/>
        <w:ind w:right="11" w:firstLine="709"/>
        <w:jc w:val="both"/>
        <w:rPr>
          <w:rFonts w:ascii="Arial" w:eastAsia="Times New Roman" w:hAnsi="Arial" w:cs="Arial"/>
          <w:spacing w:val="2"/>
          <w:sz w:val="24"/>
          <w:szCs w:val="24"/>
          <w:lang w:eastAsia="zh-CN"/>
        </w:rPr>
      </w:pPr>
      <w:r w:rsidRPr="00A067D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Цели, основные принципы и порядок проведения работ по межгосударственной стандартизации установлены ГОСТ 1.0 «Межгосударственная система стандартизации. Основные положения»,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применения, обновления и отмены».</w:t>
      </w:r>
    </w:p>
    <w:p w14:paraId="0CDC9F30" w14:textId="77777777" w:rsidR="00F92E98" w:rsidRPr="002F5F9F" w:rsidRDefault="00F92E98" w:rsidP="00F92E98">
      <w:pPr>
        <w:ind w:firstLine="709"/>
        <w:rPr>
          <w:rFonts w:ascii="Arial" w:hAnsi="Arial" w:cs="Arial"/>
          <w:spacing w:val="2"/>
          <w:sz w:val="24"/>
          <w:szCs w:val="24"/>
        </w:rPr>
      </w:pPr>
    </w:p>
    <w:p w14:paraId="06D3B122" w14:textId="77777777" w:rsidR="00F92E98" w:rsidRPr="003D155A" w:rsidRDefault="00F92E98" w:rsidP="00F92E98">
      <w:pPr>
        <w:spacing w:line="480" w:lineRule="auto"/>
        <w:ind w:firstLine="709"/>
        <w:rPr>
          <w:rFonts w:ascii="Arial" w:hAnsi="Arial" w:cs="Arial"/>
          <w:b/>
          <w:bCs/>
        </w:rPr>
      </w:pPr>
      <w:r w:rsidRPr="009C2725">
        <w:rPr>
          <w:rFonts w:ascii="Arial" w:hAnsi="Arial" w:cs="Arial"/>
          <w:b/>
          <w:bCs/>
        </w:rPr>
        <w:t>Сведения о стандарте</w:t>
      </w:r>
    </w:p>
    <w:p w14:paraId="023F1DC7" w14:textId="2E0BEFE6" w:rsidR="00F92E98" w:rsidRPr="00F87661" w:rsidRDefault="00F92E98" w:rsidP="00F92E98">
      <w:pPr>
        <w:ind w:firstLine="709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</w:t>
      </w:r>
      <w:r w:rsidRPr="00F87661">
        <w:rPr>
          <w:rFonts w:ascii="Arial" w:hAnsi="Arial" w:cs="Arial"/>
          <w:sz w:val="24"/>
          <w:szCs w:val="24"/>
        </w:rPr>
        <w:t xml:space="preserve">РАЗРАБОТАН </w:t>
      </w:r>
      <w:r>
        <w:rPr>
          <w:rFonts w:ascii="Arial" w:hAnsi="Arial" w:cs="Arial"/>
          <w:sz w:val="24"/>
          <w:szCs w:val="24"/>
        </w:rPr>
        <w:t xml:space="preserve"> </w:t>
      </w:r>
      <w:r w:rsidR="00A067D0">
        <w:rPr>
          <w:rFonts w:ascii="Arial" w:hAnsi="Arial" w:cs="Arial"/>
          <w:sz w:val="24"/>
          <w:szCs w:val="24"/>
        </w:rPr>
        <w:t xml:space="preserve">Закрытым акционерным обществом </w:t>
      </w:r>
      <w:r>
        <w:rPr>
          <w:rFonts w:ascii="Arial" w:eastAsia="Calibri" w:hAnsi="Arial" w:cs="Arial"/>
          <w:sz w:val="24"/>
          <w:szCs w:val="24"/>
        </w:rPr>
        <w:t>«Контроль качества»</w:t>
      </w:r>
    </w:p>
    <w:p w14:paraId="4A660627" w14:textId="77777777" w:rsidR="00F92E98" w:rsidRDefault="00F92E98" w:rsidP="00F92E98">
      <w:pPr>
        <w:pStyle w:val="210"/>
        <w:tabs>
          <w:tab w:val="left" w:pos="827"/>
        </w:tabs>
        <w:spacing w:after="207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  </w:t>
      </w:r>
      <w:r w:rsidRPr="00F861B6">
        <w:rPr>
          <w:sz w:val="24"/>
          <w:szCs w:val="24"/>
        </w:rPr>
        <w:t xml:space="preserve">ВНЕСЕН </w:t>
      </w:r>
      <w:r>
        <w:rPr>
          <w:sz w:val="24"/>
          <w:szCs w:val="24"/>
        </w:rPr>
        <w:t xml:space="preserve">  </w:t>
      </w:r>
      <w:r w:rsidRPr="00F861B6">
        <w:rPr>
          <w:sz w:val="24"/>
          <w:szCs w:val="24"/>
        </w:rPr>
        <w:t xml:space="preserve">Межгосударственным </w:t>
      </w:r>
      <w:r w:rsidRPr="00327195">
        <w:rPr>
          <w:sz w:val="24"/>
          <w:szCs w:val="24"/>
        </w:rPr>
        <w:t>техническим</w:t>
      </w:r>
      <w:r>
        <w:rPr>
          <w:sz w:val="24"/>
          <w:szCs w:val="24"/>
        </w:rPr>
        <w:t xml:space="preserve"> </w:t>
      </w:r>
      <w:r w:rsidRPr="00F861B6">
        <w:rPr>
          <w:sz w:val="24"/>
          <w:szCs w:val="24"/>
        </w:rPr>
        <w:t>комитетом по</w:t>
      </w:r>
      <w:r>
        <w:rPr>
          <w:sz w:val="24"/>
          <w:szCs w:val="24"/>
        </w:rPr>
        <w:t xml:space="preserve"> стандартизации МТК 195 «Материа</w:t>
      </w:r>
      <w:r w:rsidRPr="00F861B6">
        <w:rPr>
          <w:sz w:val="24"/>
          <w:szCs w:val="24"/>
        </w:rPr>
        <w:t>лы и покрытия лакокрасочные»</w:t>
      </w:r>
    </w:p>
    <w:p w14:paraId="4706DC1D" w14:textId="77777777" w:rsidR="00F92E98" w:rsidRDefault="00F92E98" w:rsidP="00F92E98">
      <w:pPr>
        <w:pStyle w:val="210"/>
        <w:tabs>
          <w:tab w:val="left" w:pos="827"/>
        </w:tabs>
        <w:spacing w:after="0" w:line="360" w:lineRule="auto"/>
        <w:ind w:firstLine="709"/>
        <w:jc w:val="both"/>
        <w:rPr>
          <w:color w:val="333333"/>
          <w:sz w:val="24"/>
          <w:szCs w:val="24"/>
          <w:shd w:val="clear" w:color="auto" w:fill="FFFFFF"/>
        </w:rPr>
      </w:pPr>
      <w:r w:rsidRPr="00F861B6">
        <w:rPr>
          <w:sz w:val="24"/>
          <w:szCs w:val="24"/>
        </w:rPr>
        <w:t xml:space="preserve">3 ПРИНЯТ </w:t>
      </w:r>
      <w:r>
        <w:rPr>
          <w:color w:val="333333"/>
          <w:sz w:val="24"/>
          <w:szCs w:val="24"/>
          <w:shd w:val="clear" w:color="auto" w:fill="FFFFFF"/>
        </w:rPr>
        <w:t>Евразийским</w:t>
      </w:r>
      <w:r w:rsidRPr="00F861B6">
        <w:rPr>
          <w:color w:val="333333"/>
          <w:sz w:val="24"/>
          <w:szCs w:val="24"/>
          <w:shd w:val="clear" w:color="auto" w:fill="FFFFFF"/>
        </w:rPr>
        <w:t xml:space="preserve"> советом по стан</w:t>
      </w:r>
      <w:r>
        <w:rPr>
          <w:color w:val="333333"/>
          <w:sz w:val="24"/>
          <w:szCs w:val="24"/>
          <w:shd w:val="clear" w:color="auto" w:fill="FFFFFF"/>
        </w:rPr>
        <w:t>дартизации, метрологии и сертифи</w:t>
      </w:r>
      <w:r w:rsidRPr="00F861B6">
        <w:rPr>
          <w:color w:val="333333"/>
          <w:sz w:val="24"/>
          <w:szCs w:val="24"/>
          <w:shd w:val="clear" w:color="auto" w:fill="FFFFFF"/>
        </w:rPr>
        <w:t xml:space="preserve">кации </w:t>
      </w:r>
      <w:r>
        <w:rPr>
          <w:color w:val="333333"/>
          <w:sz w:val="24"/>
          <w:szCs w:val="24"/>
          <w:shd w:val="clear" w:color="auto" w:fill="FFFFFF"/>
        </w:rPr>
        <w:t xml:space="preserve"> (протокол  от                           202  г.  №           )</w:t>
      </w:r>
    </w:p>
    <w:p w14:paraId="6D371C20" w14:textId="77777777" w:rsidR="00F92E98" w:rsidRPr="00742094" w:rsidRDefault="00F92E98" w:rsidP="00F92E98">
      <w:pPr>
        <w:pStyle w:val="210"/>
        <w:tabs>
          <w:tab w:val="left" w:pos="827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color w:val="333333"/>
          <w:sz w:val="24"/>
          <w:szCs w:val="24"/>
          <w:shd w:val="clear" w:color="auto" w:fill="FFFFFF"/>
        </w:rPr>
        <w:t>За принятие голосовали:</w:t>
      </w:r>
    </w:p>
    <w:tbl>
      <w:tblPr>
        <w:tblW w:w="10140" w:type="dxa"/>
        <w:tblInd w:w="-55" w:type="dxa"/>
        <w:tblLayout w:type="fixed"/>
        <w:tblLook w:val="0000" w:firstRow="0" w:lastRow="0" w:firstColumn="0" w:lastColumn="0" w:noHBand="0" w:noVBand="0"/>
      </w:tblPr>
      <w:tblGrid>
        <w:gridCol w:w="3190"/>
        <w:gridCol w:w="2786"/>
        <w:gridCol w:w="4164"/>
      </w:tblGrid>
      <w:tr w:rsidR="00F92E98" w:rsidRPr="00F87661" w14:paraId="7DA0CB30" w14:textId="77777777" w:rsidTr="00273BF8">
        <w:trPr>
          <w:trHeight w:val="585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14:paraId="763EDE6C" w14:textId="77777777" w:rsidR="00F92E98" w:rsidRPr="00032474" w:rsidRDefault="00F92E98" w:rsidP="00273BF8">
            <w:pPr>
              <w:spacing w:line="240" w:lineRule="auto"/>
              <w:ind w:firstLine="5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2474">
              <w:rPr>
                <w:rFonts w:ascii="Arial" w:hAnsi="Arial" w:cs="Arial"/>
                <w:sz w:val="20"/>
                <w:szCs w:val="20"/>
              </w:rPr>
              <w:t xml:space="preserve">Краткое наименование страны </w:t>
            </w:r>
          </w:p>
          <w:p w14:paraId="64E7DD87" w14:textId="77777777" w:rsidR="00F92E98" w:rsidRPr="00032474" w:rsidRDefault="00F92E98" w:rsidP="00273BF8">
            <w:pPr>
              <w:spacing w:line="240" w:lineRule="auto"/>
              <w:ind w:firstLine="5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2474">
              <w:rPr>
                <w:rFonts w:ascii="Arial" w:hAnsi="Arial" w:cs="Arial"/>
                <w:sz w:val="20"/>
                <w:szCs w:val="20"/>
              </w:rPr>
              <w:t>по МК (ИСО 3166) 004</w:t>
            </w:r>
            <w:r>
              <w:rPr>
                <w:rFonts w:ascii="Arial" w:eastAsia="Symbol" w:hAnsi="Arial" w:cs="Arial"/>
                <w:sz w:val="20"/>
                <w:szCs w:val="20"/>
              </w:rPr>
              <w:t>-</w:t>
            </w:r>
            <w:r w:rsidRPr="00032474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14:paraId="2E2A6D78" w14:textId="77777777" w:rsidR="00F92E98" w:rsidRPr="00032474" w:rsidRDefault="00F92E98" w:rsidP="00273BF8">
            <w:pPr>
              <w:spacing w:line="240" w:lineRule="auto"/>
              <w:ind w:left="-3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2474">
              <w:rPr>
                <w:rFonts w:ascii="Arial" w:hAnsi="Arial" w:cs="Arial"/>
                <w:sz w:val="20"/>
                <w:szCs w:val="20"/>
              </w:rPr>
              <w:t xml:space="preserve">Код страны </w:t>
            </w:r>
          </w:p>
          <w:p w14:paraId="2CB65DE0" w14:textId="77777777" w:rsidR="00F92E98" w:rsidRPr="00032474" w:rsidRDefault="00F92E98" w:rsidP="00273BF8">
            <w:pPr>
              <w:spacing w:line="240" w:lineRule="auto"/>
              <w:ind w:left="-3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2474">
              <w:rPr>
                <w:rFonts w:ascii="Arial" w:hAnsi="Arial" w:cs="Arial"/>
                <w:sz w:val="20"/>
                <w:szCs w:val="20"/>
              </w:rPr>
              <w:t>по МК (ИСО 3166) 004</w:t>
            </w:r>
            <w:r>
              <w:rPr>
                <w:rFonts w:ascii="Arial" w:eastAsia="Symbol" w:hAnsi="Arial" w:cs="Arial"/>
                <w:sz w:val="20"/>
                <w:szCs w:val="20"/>
              </w:rPr>
              <w:t>-</w:t>
            </w:r>
            <w:r w:rsidRPr="00032474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</w:tcPr>
          <w:p w14:paraId="6B3C2693" w14:textId="77777777" w:rsidR="00F92E98" w:rsidRPr="00032474" w:rsidRDefault="00F92E98" w:rsidP="00273BF8">
            <w:pPr>
              <w:spacing w:line="240" w:lineRule="auto"/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2474">
              <w:rPr>
                <w:rFonts w:ascii="Arial" w:hAnsi="Arial" w:cs="Arial"/>
                <w:sz w:val="20"/>
                <w:szCs w:val="20"/>
              </w:rPr>
              <w:t>Сокращенное наименование национального органа по стандартизации</w:t>
            </w:r>
          </w:p>
        </w:tc>
      </w:tr>
      <w:tr w:rsidR="00F92E98" w:rsidRPr="00F87661" w14:paraId="5FB6509B" w14:textId="77777777" w:rsidTr="00273BF8">
        <w:trPr>
          <w:trHeight w:val="1620"/>
        </w:trPr>
        <w:tc>
          <w:tcPr>
            <w:tcW w:w="319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9FDEF6" w14:textId="77777777" w:rsidR="00F92E98" w:rsidRPr="00F87661" w:rsidRDefault="00F92E98" w:rsidP="00273BF8">
            <w:pPr>
              <w:ind w:firstLine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933D9" w14:textId="77777777" w:rsidR="00F92E98" w:rsidRPr="00176874" w:rsidRDefault="00F92E98" w:rsidP="00273BF8">
            <w:pPr>
              <w:ind w:firstLine="70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6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6D34F" w14:textId="77777777" w:rsidR="00F92E98" w:rsidRPr="00F87661" w:rsidRDefault="00F92E98" w:rsidP="00273BF8">
            <w:pPr>
              <w:ind w:firstLine="709"/>
              <w:rPr>
                <w:rFonts w:ascii="Arial" w:hAnsi="Arial" w:cs="Arial"/>
                <w:sz w:val="24"/>
                <w:szCs w:val="24"/>
              </w:rPr>
            </w:pPr>
          </w:p>
          <w:p w14:paraId="446588D7" w14:textId="77777777" w:rsidR="00F92E98" w:rsidRPr="00F87661" w:rsidRDefault="00F92E98" w:rsidP="00273BF8">
            <w:pPr>
              <w:ind w:firstLine="709"/>
              <w:rPr>
                <w:rFonts w:ascii="Arial" w:hAnsi="Arial" w:cs="Arial"/>
                <w:sz w:val="24"/>
                <w:szCs w:val="24"/>
              </w:rPr>
            </w:pPr>
          </w:p>
          <w:p w14:paraId="063F85C9" w14:textId="77777777" w:rsidR="00F92E98" w:rsidRPr="00F87661" w:rsidRDefault="00F92E98" w:rsidP="00273BF8">
            <w:pPr>
              <w:ind w:firstLine="709"/>
              <w:rPr>
                <w:rFonts w:ascii="Arial" w:hAnsi="Arial" w:cs="Arial"/>
                <w:sz w:val="24"/>
                <w:szCs w:val="24"/>
              </w:rPr>
            </w:pPr>
          </w:p>
          <w:p w14:paraId="4DFC3627" w14:textId="77777777" w:rsidR="00F92E98" w:rsidRPr="00F87661" w:rsidRDefault="00F92E98" w:rsidP="00273BF8">
            <w:pPr>
              <w:ind w:firstLine="709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03F2D5C" w14:textId="77777777" w:rsidR="00F92E98" w:rsidRDefault="00F92E98" w:rsidP="00F92E98">
      <w:pPr>
        <w:ind w:firstLine="709"/>
        <w:rPr>
          <w:rFonts w:ascii="Arial" w:hAnsi="Arial" w:cs="Arial"/>
          <w:sz w:val="24"/>
          <w:szCs w:val="24"/>
        </w:rPr>
      </w:pPr>
    </w:p>
    <w:p w14:paraId="4746DD56" w14:textId="391ABF1D" w:rsidR="00F92E98" w:rsidRPr="006D176A" w:rsidRDefault="00811001" w:rsidP="006D176A">
      <w:pPr>
        <w:pStyle w:val="p2"/>
        <w:autoSpaceDE w:val="0"/>
        <w:autoSpaceDN w:val="0"/>
        <w:adjustRightInd w:val="0"/>
        <w:spacing w:after="0" w:line="360" w:lineRule="auto"/>
        <w:ind w:firstLine="709"/>
        <w:rPr>
          <w:sz w:val="24"/>
          <w:szCs w:val="24"/>
          <w:lang w:val="ru-RU"/>
        </w:rPr>
      </w:pPr>
      <w:r w:rsidRPr="006D176A">
        <w:rPr>
          <w:rFonts w:eastAsia="Calibri" w:cs="Arial"/>
          <w:sz w:val="24"/>
          <w:szCs w:val="24"/>
          <w:lang w:val="ru-RU"/>
        </w:rPr>
        <w:t>4</w:t>
      </w:r>
      <w:r w:rsidR="00F92E98" w:rsidRPr="006D176A">
        <w:rPr>
          <w:rFonts w:eastAsia="Calibri" w:cs="Arial"/>
          <w:sz w:val="24"/>
          <w:szCs w:val="24"/>
          <w:lang w:val="ru-RU"/>
        </w:rPr>
        <w:t xml:space="preserve"> Настоящий стандарт является модифицированным по отношению к международному стандарту </w:t>
      </w:r>
      <w:r w:rsidR="00F92E98" w:rsidRPr="006D176A">
        <w:rPr>
          <w:rFonts w:eastAsia="Calibri" w:cs="Arial"/>
          <w:sz w:val="24"/>
          <w:szCs w:val="24"/>
          <w:lang w:val="en-US"/>
        </w:rPr>
        <w:t>ISO</w:t>
      </w:r>
      <w:r w:rsidR="00F92E98" w:rsidRPr="006D176A">
        <w:rPr>
          <w:rFonts w:eastAsia="Calibri" w:cs="Arial"/>
          <w:sz w:val="24"/>
          <w:szCs w:val="24"/>
          <w:lang w:val="ru-RU"/>
        </w:rPr>
        <w:t xml:space="preserve"> 16474</w:t>
      </w:r>
      <w:r w:rsidR="00A067D0" w:rsidRPr="006D176A">
        <w:rPr>
          <w:rFonts w:eastAsia="Calibri" w:cs="Arial"/>
          <w:sz w:val="24"/>
          <w:szCs w:val="24"/>
          <w:lang w:val="ru-RU"/>
        </w:rPr>
        <w:t>-</w:t>
      </w:r>
      <w:r w:rsidR="00594E76" w:rsidRPr="006D176A">
        <w:rPr>
          <w:rFonts w:eastAsia="Calibri" w:cs="Arial"/>
          <w:sz w:val="24"/>
          <w:szCs w:val="24"/>
          <w:lang w:val="ru-RU"/>
        </w:rPr>
        <w:t>2</w:t>
      </w:r>
      <w:r w:rsidR="00F92E98" w:rsidRPr="006D176A">
        <w:rPr>
          <w:rFonts w:eastAsia="Calibri" w:cs="Arial"/>
          <w:sz w:val="24"/>
          <w:szCs w:val="24"/>
          <w:lang w:val="ru-RU"/>
        </w:rPr>
        <w:t>:2013 «</w:t>
      </w:r>
      <w:r w:rsidR="00B7095A" w:rsidRPr="006D176A">
        <w:rPr>
          <w:rFonts w:eastAsia="Calibri" w:cs="Arial"/>
          <w:sz w:val="24"/>
          <w:szCs w:val="24"/>
          <w:lang w:val="ru-RU"/>
        </w:rPr>
        <w:t>Материалы лакокрасочные</w:t>
      </w:r>
      <w:r w:rsidR="00F92E98" w:rsidRPr="006D176A">
        <w:rPr>
          <w:rFonts w:eastAsia="Calibri" w:cs="Arial"/>
          <w:sz w:val="24"/>
          <w:szCs w:val="24"/>
          <w:lang w:val="ru-RU"/>
        </w:rPr>
        <w:t xml:space="preserve">. </w:t>
      </w:r>
      <w:r w:rsidR="00A067D0" w:rsidRPr="006D176A">
        <w:rPr>
          <w:rFonts w:cs="Arial"/>
          <w:sz w:val="24"/>
          <w:szCs w:val="24"/>
          <w:lang w:val="ru-RU"/>
        </w:rPr>
        <w:t>Методы воздействия лабораторных</w:t>
      </w:r>
      <w:r w:rsidR="008D488E" w:rsidRPr="006D176A">
        <w:rPr>
          <w:rFonts w:cs="Arial"/>
          <w:sz w:val="24"/>
          <w:szCs w:val="24"/>
          <w:lang w:val="ru-RU"/>
        </w:rPr>
        <w:t xml:space="preserve"> установок с </w:t>
      </w:r>
      <w:r w:rsidR="00A067D0" w:rsidRPr="006D176A">
        <w:rPr>
          <w:rFonts w:cs="Arial"/>
          <w:sz w:val="24"/>
          <w:szCs w:val="24"/>
          <w:lang w:val="ru-RU"/>
        </w:rPr>
        <w:t>источник</w:t>
      </w:r>
      <w:r w:rsidR="008D488E" w:rsidRPr="006D176A">
        <w:rPr>
          <w:rFonts w:cs="Arial"/>
          <w:sz w:val="24"/>
          <w:szCs w:val="24"/>
          <w:lang w:val="ru-RU"/>
        </w:rPr>
        <w:t>ами</w:t>
      </w:r>
      <w:r w:rsidR="00A067D0" w:rsidRPr="006D176A">
        <w:rPr>
          <w:rFonts w:cs="Arial"/>
          <w:sz w:val="24"/>
          <w:szCs w:val="24"/>
          <w:lang w:val="ru-RU"/>
        </w:rPr>
        <w:t xml:space="preserve"> света. </w:t>
      </w:r>
      <w:r w:rsidR="00A067D0" w:rsidRPr="006D176A">
        <w:rPr>
          <w:rFonts w:eastAsia="Calibri" w:cs="Arial"/>
          <w:sz w:val="24"/>
          <w:szCs w:val="24"/>
          <w:lang w:val="ru-RU"/>
        </w:rPr>
        <w:t xml:space="preserve">Часть </w:t>
      </w:r>
      <w:r w:rsidR="00594E76" w:rsidRPr="006D176A">
        <w:rPr>
          <w:rFonts w:eastAsia="Calibri" w:cs="Arial"/>
          <w:sz w:val="24"/>
          <w:szCs w:val="24"/>
          <w:lang w:val="ru-RU"/>
        </w:rPr>
        <w:t>2</w:t>
      </w:r>
      <w:r w:rsidR="00A067D0" w:rsidRPr="006D176A">
        <w:rPr>
          <w:rFonts w:eastAsia="Calibri" w:cs="Arial"/>
          <w:sz w:val="24"/>
          <w:szCs w:val="24"/>
          <w:lang w:val="ru-RU"/>
        </w:rPr>
        <w:t>:</w:t>
      </w:r>
      <w:r w:rsidR="00594E76" w:rsidRPr="006D176A">
        <w:rPr>
          <w:rFonts w:eastAsia="Calibri" w:cs="Arial"/>
          <w:sz w:val="24"/>
          <w:szCs w:val="24"/>
          <w:lang w:val="ru-RU"/>
        </w:rPr>
        <w:t xml:space="preserve"> Ксеноновые дуговые лампы</w:t>
      </w:r>
      <w:r w:rsidR="00A067D0" w:rsidRPr="006D176A">
        <w:rPr>
          <w:rFonts w:eastAsia="Calibri" w:cs="Arial"/>
          <w:sz w:val="24"/>
          <w:szCs w:val="24"/>
          <w:lang w:val="ru-RU"/>
        </w:rPr>
        <w:t>»</w:t>
      </w:r>
      <w:r w:rsidR="00B7095A" w:rsidRPr="006D176A">
        <w:rPr>
          <w:rFonts w:eastAsia="Calibri" w:cs="Arial"/>
          <w:sz w:val="24"/>
          <w:szCs w:val="24"/>
          <w:lang w:val="ru-RU"/>
        </w:rPr>
        <w:t xml:space="preserve"> </w:t>
      </w:r>
      <w:r w:rsidR="008D488E" w:rsidRPr="006D176A">
        <w:rPr>
          <w:rFonts w:cs="Arial"/>
          <w:spacing w:val="2"/>
          <w:sz w:val="24"/>
          <w:szCs w:val="24"/>
          <w:shd w:val="clear" w:color="auto" w:fill="FFFFFF"/>
          <w:lang w:val="ru-RU"/>
        </w:rPr>
        <w:t xml:space="preserve">путем </w:t>
      </w:r>
      <w:r w:rsidR="00F92E98" w:rsidRPr="006D176A">
        <w:rPr>
          <w:rFonts w:cs="Arial"/>
          <w:spacing w:val="2"/>
          <w:sz w:val="24"/>
          <w:szCs w:val="24"/>
          <w:shd w:val="clear" w:color="auto" w:fill="FFFFFF"/>
          <w:lang w:val="ru-RU"/>
        </w:rPr>
        <w:t>включения дополнительных положений, фраз, ссылок, внесения изменений по отношению к тексту примен</w:t>
      </w:r>
      <w:r w:rsidR="006D176A">
        <w:rPr>
          <w:rFonts w:cs="Arial"/>
          <w:spacing w:val="2"/>
          <w:sz w:val="24"/>
          <w:szCs w:val="24"/>
          <w:shd w:val="clear" w:color="auto" w:fill="FFFFFF"/>
          <w:lang w:val="ru-RU"/>
        </w:rPr>
        <w:t xml:space="preserve">яемого </w:t>
      </w:r>
      <w:r w:rsidR="006D176A">
        <w:rPr>
          <w:rFonts w:cs="Arial"/>
          <w:spacing w:val="2"/>
          <w:sz w:val="24"/>
          <w:szCs w:val="24"/>
          <w:shd w:val="clear" w:color="auto" w:fill="FFFFFF"/>
          <w:lang w:val="ru-RU"/>
        </w:rPr>
        <w:lastRenderedPageBreak/>
        <w:t>международного стандарта</w:t>
      </w:r>
      <w:r w:rsidR="00F92E98" w:rsidRPr="006D176A">
        <w:rPr>
          <w:rFonts w:cs="Arial"/>
          <w:spacing w:val="2"/>
          <w:sz w:val="24"/>
          <w:szCs w:val="24"/>
          <w:shd w:val="clear" w:color="auto" w:fill="FFFFFF"/>
          <w:lang w:val="ru-RU"/>
        </w:rPr>
        <w:t>, которые выделены полужирным курсивом, а также не</w:t>
      </w:r>
      <w:r w:rsidR="00A067D0" w:rsidRPr="006D176A">
        <w:rPr>
          <w:rFonts w:cs="Arial"/>
          <w:spacing w:val="2"/>
          <w:sz w:val="24"/>
          <w:szCs w:val="24"/>
          <w:shd w:val="clear" w:color="auto" w:fill="FFFFFF"/>
          <w:lang w:val="ru-RU"/>
        </w:rPr>
        <w:t xml:space="preserve"> </w:t>
      </w:r>
      <w:r w:rsidR="00F92E98" w:rsidRPr="006D176A">
        <w:rPr>
          <w:rFonts w:cs="Arial"/>
          <w:spacing w:val="2"/>
          <w:sz w:val="24"/>
          <w:szCs w:val="24"/>
          <w:shd w:val="clear" w:color="auto" w:fill="FFFFFF"/>
          <w:lang w:val="ru-RU"/>
        </w:rPr>
        <w:t xml:space="preserve">включения отдельных терминологических статей. </w:t>
      </w:r>
      <w:r w:rsidR="006D176A">
        <w:rPr>
          <w:rFonts w:cs="Arial"/>
          <w:spacing w:val="2"/>
          <w:sz w:val="24"/>
          <w:szCs w:val="24"/>
          <w:shd w:val="clear" w:color="auto" w:fill="FFFFFF"/>
          <w:lang w:val="ru-RU"/>
        </w:rPr>
        <w:t xml:space="preserve"> Дополнительно включено </w:t>
      </w:r>
      <w:r w:rsidR="006D176A" w:rsidRPr="006D176A">
        <w:rPr>
          <w:sz w:val="24"/>
          <w:szCs w:val="24"/>
          <w:lang w:val="ru-RU"/>
        </w:rPr>
        <w:t>п</w:t>
      </w:r>
      <w:r w:rsidR="005A1811">
        <w:rPr>
          <w:sz w:val="24"/>
          <w:szCs w:val="24"/>
          <w:lang w:val="ru-RU"/>
        </w:rPr>
        <w:t>риложение</w:t>
      </w:r>
      <w:r w:rsidR="0014393D">
        <w:rPr>
          <w:sz w:val="24"/>
          <w:szCs w:val="24"/>
          <w:lang w:val="ru-RU"/>
        </w:rPr>
        <w:t xml:space="preserve"> В</w:t>
      </w:r>
      <w:r w:rsidR="002C3398">
        <w:rPr>
          <w:sz w:val="24"/>
          <w:szCs w:val="24"/>
          <w:lang w:val="ru-RU"/>
        </w:rPr>
        <w:t xml:space="preserve">, </w:t>
      </w:r>
      <w:r w:rsidR="006D176A" w:rsidRPr="006D176A">
        <w:rPr>
          <w:sz w:val="24"/>
          <w:szCs w:val="24"/>
          <w:lang w:val="ru-RU"/>
        </w:rPr>
        <w:t xml:space="preserve">которое </w:t>
      </w:r>
      <w:r w:rsidR="00106D3D" w:rsidRPr="006D176A">
        <w:rPr>
          <w:sz w:val="24"/>
          <w:szCs w:val="24"/>
          <w:lang w:val="ru-RU"/>
        </w:rPr>
        <w:t xml:space="preserve"> устанавливает различие между двумя разными оптическими фильтрами дневного света: тип </w:t>
      </w:r>
      <w:r w:rsidR="00106D3D" w:rsidRPr="006D176A">
        <w:rPr>
          <w:sz w:val="24"/>
          <w:szCs w:val="24"/>
          <w:lang w:val="en-US"/>
        </w:rPr>
        <w:t>I</w:t>
      </w:r>
      <w:r w:rsidR="00106D3D" w:rsidRPr="006D176A">
        <w:rPr>
          <w:sz w:val="24"/>
          <w:szCs w:val="24"/>
          <w:lang w:val="ru-RU"/>
        </w:rPr>
        <w:t xml:space="preserve"> и тип </w:t>
      </w:r>
      <w:r w:rsidR="00106D3D" w:rsidRPr="006D176A">
        <w:rPr>
          <w:sz w:val="24"/>
          <w:szCs w:val="24"/>
          <w:lang w:val="en-US"/>
        </w:rPr>
        <w:t>II</w:t>
      </w:r>
      <w:r w:rsidR="00106D3D" w:rsidRPr="006D176A">
        <w:rPr>
          <w:sz w:val="24"/>
          <w:szCs w:val="24"/>
          <w:lang w:val="ru-RU"/>
        </w:rPr>
        <w:t xml:space="preserve">. </w:t>
      </w:r>
    </w:p>
    <w:p w14:paraId="49253140" w14:textId="279646A5" w:rsidR="008D488E" w:rsidRPr="008D488E" w:rsidRDefault="008D488E" w:rsidP="008D488E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9F6A91">
        <w:rPr>
          <w:rFonts w:ascii="Arial" w:hAnsi="Arial" w:cs="Arial"/>
          <w:sz w:val="24"/>
          <w:szCs w:val="24"/>
        </w:rPr>
        <w:t xml:space="preserve">Оригинальный текст не включенных структурных элементов примененного международного </w:t>
      </w:r>
      <w:r w:rsidRPr="006F3611">
        <w:rPr>
          <w:rFonts w:ascii="Arial" w:hAnsi="Arial" w:cs="Arial"/>
          <w:sz w:val="24"/>
          <w:szCs w:val="24"/>
        </w:rPr>
        <w:t>стандарта приведен в дополнительном приложении ДА.</w:t>
      </w:r>
    </w:p>
    <w:p w14:paraId="2819FBE8" w14:textId="50E31E75" w:rsidR="008D488E" w:rsidRPr="008D488E" w:rsidRDefault="00F92E98" w:rsidP="008D488E">
      <w:pPr>
        <w:spacing w:after="0" w:line="360" w:lineRule="auto"/>
        <w:ind w:firstLine="709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327195">
        <w:rPr>
          <w:rFonts w:ascii="Arial" w:hAnsi="Arial" w:cs="Arial"/>
          <w:spacing w:val="2"/>
          <w:sz w:val="24"/>
          <w:szCs w:val="24"/>
          <w:shd w:val="clear" w:color="auto" w:fill="FFFFFF"/>
        </w:rPr>
        <w:t>Международный стандарт разработан техническим комитетом по стандартизации ISO/ТС 35 «Материалы ла</w:t>
      </w:r>
      <w:r w:rsidR="008D488E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кокрасочные», подкомитетом </w:t>
      </w:r>
      <w:r w:rsidR="003B0BEF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SC </w:t>
      </w:r>
      <w:r w:rsidR="003B0BEF" w:rsidRPr="003B0BEF">
        <w:rPr>
          <w:rFonts w:ascii="Arial" w:hAnsi="Arial" w:cs="Arial"/>
          <w:spacing w:val="2"/>
          <w:sz w:val="24"/>
          <w:szCs w:val="24"/>
          <w:shd w:val="clear" w:color="auto" w:fill="FFFFFF"/>
        </w:rPr>
        <w:t>9</w:t>
      </w:r>
      <w:r w:rsidRPr="00327195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«</w:t>
      </w:r>
      <w:r w:rsidR="003B0BEF">
        <w:rPr>
          <w:rFonts w:ascii="Arial" w:hAnsi="Arial" w:cs="Arial"/>
          <w:spacing w:val="2"/>
          <w:sz w:val="24"/>
          <w:szCs w:val="24"/>
          <w:shd w:val="clear" w:color="auto" w:fill="FFFFFF"/>
        </w:rPr>
        <w:t>Общие методы испытаний для лаков и красок</w:t>
      </w:r>
      <w:r w:rsidRPr="00327195">
        <w:rPr>
          <w:rFonts w:ascii="Arial" w:hAnsi="Arial" w:cs="Arial"/>
          <w:spacing w:val="2"/>
          <w:sz w:val="24"/>
          <w:szCs w:val="24"/>
          <w:shd w:val="clear" w:color="auto" w:fill="FFFFFF"/>
        </w:rPr>
        <w:t>».</w:t>
      </w:r>
    </w:p>
    <w:p w14:paraId="2A9EC9E2" w14:textId="2DD84D3E" w:rsidR="00F92E98" w:rsidRPr="008D488E" w:rsidRDefault="00F92E98" w:rsidP="008D488E">
      <w:pPr>
        <w:spacing w:after="0" w:line="360" w:lineRule="auto"/>
        <w:ind w:firstLine="709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327195">
        <w:rPr>
          <w:rFonts w:ascii="Arial" w:hAnsi="Arial" w:cs="Arial"/>
          <w:spacing w:val="2"/>
          <w:sz w:val="24"/>
          <w:szCs w:val="24"/>
          <w:shd w:val="clear" w:color="auto" w:fill="FFFFFF"/>
        </w:rPr>
        <w:t>Сведения о соответствии ссылочных межгосударственных стандартов международным стандартам, использованным в качестве ссылочных в примененном международном ст</w:t>
      </w:r>
      <w:r w:rsidR="008D488E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андарте, приведены в справочном </w:t>
      </w:r>
      <w:r w:rsidRPr="00327195">
        <w:rPr>
          <w:rFonts w:ascii="Arial" w:hAnsi="Arial" w:cs="Arial"/>
          <w:spacing w:val="2"/>
          <w:sz w:val="24"/>
          <w:szCs w:val="24"/>
          <w:shd w:val="clear" w:color="auto" w:fill="FFFFFF"/>
        </w:rPr>
        <w:t>приложении</w:t>
      </w:r>
      <w:r w:rsidR="008D488E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</w:t>
      </w:r>
      <w:r w:rsidRPr="00327195">
        <w:rPr>
          <w:rFonts w:ascii="Arial" w:hAnsi="Arial" w:cs="Arial"/>
          <w:spacing w:val="2"/>
          <w:sz w:val="24"/>
          <w:szCs w:val="24"/>
          <w:shd w:val="clear" w:color="auto" w:fill="FFFFFF"/>
        </w:rPr>
        <w:t>Д</w:t>
      </w:r>
      <w:r w:rsidR="008D488E">
        <w:rPr>
          <w:rFonts w:ascii="Arial" w:hAnsi="Arial" w:cs="Arial"/>
          <w:spacing w:val="2"/>
          <w:sz w:val="24"/>
          <w:szCs w:val="24"/>
          <w:shd w:val="clear" w:color="auto" w:fill="FFFFFF"/>
        </w:rPr>
        <w:t>Б</w:t>
      </w:r>
      <w:r w:rsidRPr="00327195">
        <w:rPr>
          <w:rFonts w:ascii="Arial" w:hAnsi="Arial" w:cs="Arial"/>
          <w:spacing w:val="2"/>
          <w:sz w:val="24"/>
          <w:szCs w:val="24"/>
          <w:shd w:val="clear" w:color="auto" w:fill="FFFFFF"/>
        </w:rPr>
        <w:t>.</w:t>
      </w:r>
      <w:r w:rsidRPr="00327195">
        <w:t xml:space="preserve"> </w:t>
      </w:r>
    </w:p>
    <w:p w14:paraId="03BA8D65" w14:textId="7117892A" w:rsidR="00F92E98" w:rsidRDefault="00F92E98" w:rsidP="0076053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7195">
        <w:rPr>
          <w:rFonts w:ascii="Arial" w:hAnsi="Arial" w:cs="Arial"/>
          <w:sz w:val="24"/>
          <w:szCs w:val="24"/>
        </w:rPr>
        <w:t xml:space="preserve">Официальный экземпляр международного стандарта, на основе </w:t>
      </w:r>
      <w:r w:rsidR="003B0BEF" w:rsidRPr="00327195">
        <w:rPr>
          <w:rFonts w:ascii="Arial" w:hAnsi="Arial" w:cs="Arial"/>
          <w:sz w:val="24"/>
          <w:szCs w:val="24"/>
        </w:rPr>
        <w:t>которого подготовлен</w:t>
      </w:r>
      <w:r w:rsidRPr="00327195">
        <w:rPr>
          <w:rFonts w:ascii="Arial" w:hAnsi="Arial" w:cs="Arial"/>
          <w:sz w:val="24"/>
          <w:szCs w:val="24"/>
        </w:rPr>
        <w:t xml:space="preserve"> настоящий межгосударственный стандарт, имеется в национальном органе по стандартизации</w:t>
      </w:r>
    </w:p>
    <w:p w14:paraId="2EF6145C" w14:textId="77777777" w:rsidR="0076053A" w:rsidRPr="00BD1636" w:rsidRDefault="0076053A" w:rsidP="0076053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6CF1709" w14:textId="5E17FEA4" w:rsidR="00F92E98" w:rsidRDefault="0076053A" w:rsidP="00F92E98">
      <w:pPr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F92E98">
        <w:rPr>
          <w:rFonts w:ascii="Arial" w:hAnsi="Arial" w:cs="Arial"/>
          <w:sz w:val="24"/>
          <w:szCs w:val="24"/>
        </w:rPr>
        <w:t xml:space="preserve"> ВВЕДЕН ВПЕРВЫЕ</w:t>
      </w:r>
    </w:p>
    <w:p w14:paraId="553E320D" w14:textId="77777777" w:rsidR="0076053A" w:rsidRPr="0076053A" w:rsidRDefault="0076053A" w:rsidP="0076053A">
      <w:pPr>
        <w:spacing w:after="0" w:line="360" w:lineRule="auto"/>
        <w:ind w:firstLine="709"/>
        <w:jc w:val="both"/>
        <w:rPr>
          <w:rFonts w:ascii="Arial" w:eastAsia="Calibri" w:hAnsi="Arial" w:cs="Arial"/>
          <w:i/>
          <w:spacing w:val="-10"/>
          <w:sz w:val="24"/>
          <w:szCs w:val="24"/>
          <w:shd w:val="clear" w:color="auto" w:fill="FFFFFF"/>
          <w:lang w:eastAsia="ru-RU"/>
        </w:rPr>
      </w:pPr>
      <w:r w:rsidRPr="0076053A">
        <w:rPr>
          <w:rFonts w:ascii="Arial" w:eastAsia="Calibri" w:hAnsi="Arial" w:cs="Arial"/>
          <w:i/>
          <w:spacing w:val="-10"/>
          <w:sz w:val="24"/>
          <w:szCs w:val="24"/>
          <w:shd w:val="clear" w:color="auto" w:fill="FFFFFF"/>
          <w:lang w:eastAsia="ru-RU"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3AD004E2" w14:textId="00C72E65" w:rsidR="00F92E98" w:rsidRDefault="0076053A" w:rsidP="0076053A">
      <w:pPr>
        <w:spacing w:after="0" w:line="360" w:lineRule="auto"/>
        <w:ind w:firstLine="709"/>
        <w:jc w:val="both"/>
        <w:rPr>
          <w:rFonts w:ascii="Arial" w:hAnsi="Arial" w:cs="Arial"/>
          <w:i/>
          <w:color w:val="2D2D2D"/>
          <w:spacing w:val="2"/>
          <w:sz w:val="24"/>
          <w:szCs w:val="24"/>
          <w:shd w:val="clear" w:color="auto" w:fill="FFFFFF"/>
          <w:lang w:eastAsia="ru-RU"/>
        </w:rPr>
      </w:pPr>
      <w:r w:rsidRPr="0076053A">
        <w:rPr>
          <w:rFonts w:ascii="Arial" w:eastAsia="Calibri" w:hAnsi="Arial" w:cs="Arial"/>
          <w:i/>
          <w:spacing w:val="-10"/>
          <w:sz w:val="24"/>
          <w:szCs w:val="24"/>
          <w:shd w:val="clear" w:color="auto" w:fill="FFFFFF"/>
          <w:lang w:eastAsia="ru-RU"/>
        </w:rPr>
        <w:t>В случае пересмотра, изменения или отме</w:t>
      </w:r>
      <w:r>
        <w:rPr>
          <w:rFonts w:ascii="Arial" w:eastAsia="Calibri" w:hAnsi="Arial" w:cs="Arial"/>
          <w:i/>
          <w:spacing w:val="-10"/>
          <w:sz w:val="24"/>
          <w:szCs w:val="24"/>
          <w:shd w:val="clear" w:color="auto" w:fill="FFFFFF"/>
          <w:lang w:eastAsia="ru-RU"/>
        </w:rPr>
        <w:t>ны настоящего стандарта соответ</w:t>
      </w:r>
      <w:r w:rsidRPr="0076053A">
        <w:rPr>
          <w:rFonts w:ascii="Arial" w:eastAsia="Calibri" w:hAnsi="Arial" w:cs="Arial"/>
          <w:i/>
          <w:spacing w:val="-10"/>
          <w:sz w:val="24"/>
          <w:szCs w:val="24"/>
          <w:shd w:val="clear" w:color="auto" w:fill="FFFFFF"/>
          <w:lang w:eastAsia="ru-RU"/>
        </w:rPr>
        <w:t>ствующая информация будет опубликована на офи</w:t>
      </w:r>
      <w:r>
        <w:rPr>
          <w:rFonts w:ascii="Arial" w:eastAsia="Calibri" w:hAnsi="Arial" w:cs="Arial"/>
          <w:i/>
          <w:spacing w:val="-10"/>
          <w:sz w:val="24"/>
          <w:szCs w:val="24"/>
          <w:shd w:val="clear" w:color="auto" w:fill="FFFFFF"/>
          <w:lang w:eastAsia="ru-RU"/>
        </w:rPr>
        <w:t>циальном интернет-сайте Межгосу</w:t>
      </w:r>
      <w:r w:rsidRPr="0076053A">
        <w:rPr>
          <w:rFonts w:ascii="Arial" w:eastAsia="Calibri" w:hAnsi="Arial" w:cs="Arial"/>
          <w:i/>
          <w:spacing w:val="-10"/>
          <w:sz w:val="24"/>
          <w:szCs w:val="24"/>
          <w:shd w:val="clear" w:color="auto" w:fill="FFFFFF"/>
          <w:lang w:eastAsia="ru-RU"/>
        </w:rPr>
        <w:t>дарственного совета по стандартизации, метрологии и сертификации в каталоге «Межгосударственные стандарты</w:t>
      </w:r>
      <w:r>
        <w:rPr>
          <w:rFonts w:ascii="Arial" w:eastAsia="Calibri" w:hAnsi="Arial" w:cs="Arial"/>
          <w:i/>
          <w:spacing w:val="-10"/>
          <w:sz w:val="24"/>
          <w:szCs w:val="24"/>
          <w:shd w:val="clear" w:color="auto" w:fill="FFFFFF"/>
          <w:lang w:eastAsia="ru-RU"/>
        </w:rPr>
        <w:t>».</w:t>
      </w:r>
    </w:p>
    <w:p w14:paraId="49269CE0" w14:textId="77777777" w:rsidR="00F5103C" w:rsidRPr="0049100B" w:rsidRDefault="00F5103C" w:rsidP="00F5103C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14:paraId="695D084D" w14:textId="77777777" w:rsidR="00F5103C" w:rsidRPr="0049100B" w:rsidRDefault="00F5103C" w:rsidP="00F5103C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14:paraId="31146464" w14:textId="77777777" w:rsidR="00F5103C" w:rsidRPr="0049100B" w:rsidRDefault="00F5103C" w:rsidP="00F5103C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14:paraId="765C11D0" w14:textId="77777777" w:rsidR="00F5103C" w:rsidRPr="0049100B" w:rsidRDefault="00F5103C" w:rsidP="00F5103C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14:paraId="45244F53" w14:textId="77777777" w:rsidR="00F5103C" w:rsidRPr="0049100B" w:rsidRDefault="00F5103C" w:rsidP="00F5103C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14:paraId="1D03F93F" w14:textId="77777777" w:rsidR="00F5103C" w:rsidRPr="0049100B" w:rsidRDefault="00F5103C" w:rsidP="00F5103C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14:paraId="3C7DB46A" w14:textId="77777777" w:rsidR="00F5103C" w:rsidRPr="0049100B" w:rsidRDefault="00F5103C" w:rsidP="00F5103C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14:paraId="3D7F07C5" w14:textId="77777777" w:rsidR="00F5103C" w:rsidRPr="0049100B" w:rsidRDefault="00F5103C" w:rsidP="00F5103C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14:paraId="4D59F26C" w14:textId="77777777" w:rsidR="00F5103C" w:rsidRPr="0049100B" w:rsidRDefault="00F5103C" w:rsidP="00F5103C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14:paraId="0EB5FB9E" w14:textId="77777777" w:rsidR="00F5103C" w:rsidRPr="0049100B" w:rsidRDefault="00F5103C" w:rsidP="00F5103C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14:paraId="7682A2D4" w14:textId="77777777" w:rsidR="00F5103C" w:rsidRPr="0049100B" w:rsidRDefault="00F5103C" w:rsidP="00F5103C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14:paraId="0CAD9555" w14:textId="77777777" w:rsidR="00F5103C" w:rsidRPr="0049100B" w:rsidRDefault="00F5103C" w:rsidP="00F5103C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14:paraId="7A468A29" w14:textId="77777777" w:rsidR="00F5103C" w:rsidRPr="0049100B" w:rsidRDefault="00F5103C" w:rsidP="00F5103C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14:paraId="63DE1A3E" w14:textId="77777777" w:rsidR="00F5103C" w:rsidRPr="0049100B" w:rsidRDefault="00F5103C" w:rsidP="00F5103C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14:paraId="5AA1B36F" w14:textId="77777777" w:rsidR="00F5103C" w:rsidRPr="0049100B" w:rsidRDefault="00F5103C" w:rsidP="00F5103C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14:paraId="086D8D48" w14:textId="77777777" w:rsidR="00F5103C" w:rsidRPr="0049100B" w:rsidRDefault="00F5103C" w:rsidP="00F5103C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14:paraId="6DD1C278" w14:textId="77777777" w:rsidR="00F5103C" w:rsidRPr="0049100B" w:rsidRDefault="00F5103C" w:rsidP="00F5103C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14:paraId="231E6218" w14:textId="77777777" w:rsidR="00F5103C" w:rsidRPr="0049100B" w:rsidRDefault="00F5103C" w:rsidP="00F5103C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14:paraId="5FA5E6CB" w14:textId="77777777" w:rsidR="00F5103C" w:rsidRPr="0049100B" w:rsidRDefault="00F5103C" w:rsidP="00F5103C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14:paraId="7A93DCCC" w14:textId="77777777" w:rsidR="00F5103C" w:rsidRPr="0049100B" w:rsidRDefault="00F5103C" w:rsidP="00F5103C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14:paraId="158A8343" w14:textId="77777777" w:rsidR="00F5103C" w:rsidRPr="0049100B" w:rsidRDefault="00F5103C" w:rsidP="00F5103C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14:paraId="7DDA4C45" w14:textId="77777777" w:rsidR="00F5103C" w:rsidRPr="0049100B" w:rsidRDefault="00F5103C" w:rsidP="00F5103C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14:paraId="3AACF657" w14:textId="77777777" w:rsidR="00F5103C" w:rsidRPr="0049100B" w:rsidRDefault="00F5103C" w:rsidP="00F5103C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14:paraId="18734A70" w14:textId="77777777" w:rsidR="00F5103C" w:rsidRPr="0049100B" w:rsidRDefault="00F5103C" w:rsidP="00F5103C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14:paraId="19FB7492" w14:textId="77777777" w:rsidR="00F5103C" w:rsidRPr="0049100B" w:rsidRDefault="00F5103C" w:rsidP="00F5103C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14:paraId="1829AFDE" w14:textId="357887A5" w:rsidR="002D5622" w:rsidRPr="00B17BFD" w:rsidRDefault="00F92E98" w:rsidP="00F5103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85CE4">
        <w:rPr>
          <w:rFonts w:ascii="Arial" w:hAnsi="Arial" w:cs="Arial"/>
          <w:sz w:val="24"/>
          <w:szCs w:val="24"/>
          <w:lang w:eastAsia="ru-RU"/>
        </w:rPr>
        <w:t xml:space="preserve">Исключительное право официального опубликования настоящего </w:t>
      </w:r>
      <w:r w:rsidR="00A0725B">
        <w:rPr>
          <w:rFonts w:ascii="Arial" w:hAnsi="Arial" w:cs="Arial"/>
          <w:sz w:val="24"/>
          <w:szCs w:val="24"/>
          <w:lang w:eastAsia="ru-RU"/>
        </w:rPr>
        <w:t xml:space="preserve">межгосударственного </w:t>
      </w:r>
      <w:r w:rsidRPr="00585CE4">
        <w:rPr>
          <w:rFonts w:ascii="Arial" w:hAnsi="Arial" w:cs="Arial"/>
          <w:sz w:val="24"/>
          <w:szCs w:val="24"/>
          <w:lang w:eastAsia="ru-RU"/>
        </w:rPr>
        <w:t>стандарта на территории указанных выше государств принадлежит национальным (государственным) органам по стандартизации этих государств.</w:t>
      </w:r>
    </w:p>
    <w:p w14:paraId="124C84D5" w14:textId="77777777" w:rsidR="002D5622" w:rsidRDefault="002D5622" w:rsidP="002D5622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5EB3BC42" w14:textId="77777777" w:rsidR="00F5103C" w:rsidRPr="0049100B" w:rsidRDefault="00F5103C">
      <w:pPr>
        <w:rPr>
          <w:rFonts w:ascii="Arial" w:hAnsi="Arial" w:cs="Arial"/>
          <w:sz w:val="20"/>
          <w:szCs w:val="20"/>
        </w:rPr>
      </w:pPr>
    </w:p>
    <w:p w14:paraId="304A2B29" w14:textId="77777777" w:rsidR="00F5103C" w:rsidRPr="0049100B" w:rsidRDefault="00F5103C">
      <w:pPr>
        <w:rPr>
          <w:rFonts w:ascii="Arial" w:hAnsi="Arial" w:cs="Arial"/>
          <w:sz w:val="20"/>
          <w:szCs w:val="20"/>
        </w:rPr>
      </w:pPr>
    </w:p>
    <w:p w14:paraId="28668F0D" w14:textId="77777777" w:rsidR="00F5103C" w:rsidRPr="0049100B" w:rsidRDefault="00F5103C">
      <w:pPr>
        <w:rPr>
          <w:rFonts w:ascii="Arial" w:hAnsi="Arial" w:cs="Arial"/>
          <w:sz w:val="20"/>
          <w:szCs w:val="20"/>
        </w:rPr>
      </w:pPr>
    </w:p>
    <w:p w14:paraId="1C90A72A" w14:textId="4BCEC9A6" w:rsidR="00F92E98" w:rsidRDefault="00F92E9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6CD82AAE" w14:textId="77777777" w:rsidR="00894F68" w:rsidRPr="00894F68" w:rsidRDefault="00894F68" w:rsidP="00894F68">
      <w:pPr>
        <w:widowControl w:val="0"/>
        <w:shd w:val="clear" w:color="auto" w:fill="FFFFFF"/>
        <w:autoSpaceDE w:val="0"/>
        <w:spacing w:after="0" w:line="360" w:lineRule="auto"/>
        <w:ind w:firstLine="709"/>
        <w:jc w:val="center"/>
        <w:rPr>
          <w:rFonts w:ascii="Arial" w:eastAsia="Times New Roman" w:hAnsi="Arial" w:cs="Arial"/>
          <w:b/>
          <w:color w:val="2D2D2D"/>
          <w:spacing w:val="2"/>
          <w:sz w:val="24"/>
          <w:szCs w:val="24"/>
          <w:shd w:val="clear" w:color="auto" w:fill="FFFFFF"/>
          <w:lang w:eastAsia="ru-RU"/>
        </w:rPr>
      </w:pPr>
      <w:r w:rsidRPr="00894F68">
        <w:rPr>
          <w:rFonts w:ascii="Arial" w:eastAsia="Times New Roman" w:hAnsi="Arial" w:cs="Arial"/>
          <w:b/>
          <w:color w:val="2D2D2D"/>
          <w:spacing w:val="2"/>
          <w:sz w:val="24"/>
          <w:szCs w:val="24"/>
          <w:shd w:val="clear" w:color="auto" w:fill="FFFFFF"/>
          <w:lang w:eastAsia="ru-RU"/>
        </w:rPr>
        <w:lastRenderedPageBreak/>
        <w:t>Содержание</w:t>
      </w:r>
    </w:p>
    <w:p w14:paraId="5806A086" w14:textId="77777777" w:rsidR="00894F68" w:rsidRPr="00541480" w:rsidRDefault="00894F68" w:rsidP="00894F6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4"/>
          <w:szCs w:val="24"/>
          <w:lang w:eastAsia="ja-JP"/>
        </w:rPr>
      </w:pPr>
      <w:r w:rsidRPr="00541480">
        <w:rPr>
          <w:rFonts w:ascii="Arial" w:eastAsia="MS Mincho" w:hAnsi="Arial" w:cs="Arial"/>
          <w:sz w:val="24"/>
          <w:szCs w:val="24"/>
          <w:lang w:eastAsia="ja-JP"/>
        </w:rPr>
        <w:t>1 Область применения....................................................................................................</w:t>
      </w:r>
    </w:p>
    <w:p w14:paraId="571AB0E8" w14:textId="65A39A54" w:rsidR="002D5622" w:rsidRPr="00541480" w:rsidRDefault="00894F68" w:rsidP="00894F6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41480">
        <w:rPr>
          <w:rFonts w:ascii="Arial" w:hAnsi="Arial" w:cs="Arial"/>
          <w:sz w:val="24"/>
          <w:szCs w:val="24"/>
        </w:rPr>
        <w:t>2 Нормативные ссылки………………………………………………………………………..</w:t>
      </w:r>
    </w:p>
    <w:p w14:paraId="02E6A70F" w14:textId="63037363" w:rsidR="00894F68" w:rsidRPr="00541480" w:rsidRDefault="00894F68" w:rsidP="00894F6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41480">
        <w:rPr>
          <w:rFonts w:ascii="Arial" w:hAnsi="Arial" w:cs="Arial"/>
          <w:sz w:val="24"/>
          <w:szCs w:val="24"/>
        </w:rPr>
        <w:t>3 Термины и определения……………………………………………………………………</w:t>
      </w:r>
    </w:p>
    <w:p w14:paraId="0D453405" w14:textId="2A97C64E" w:rsidR="00894F68" w:rsidRPr="00541480" w:rsidRDefault="00894F68" w:rsidP="00894F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1480">
        <w:rPr>
          <w:rFonts w:ascii="Arial" w:hAnsi="Arial" w:cs="Arial"/>
          <w:sz w:val="24"/>
          <w:szCs w:val="24"/>
        </w:rPr>
        <w:t>4 Сущность метода…………………………………………………………………………….</w:t>
      </w:r>
    </w:p>
    <w:p w14:paraId="7B70FD40" w14:textId="763EDB5A" w:rsidR="00C80EF2" w:rsidRPr="00541480" w:rsidRDefault="00C80EF2" w:rsidP="00894F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1480">
        <w:rPr>
          <w:rFonts w:ascii="Arial" w:hAnsi="Arial" w:cs="Arial"/>
          <w:sz w:val="24"/>
          <w:szCs w:val="24"/>
        </w:rPr>
        <w:t xml:space="preserve">5 </w:t>
      </w:r>
      <w:r w:rsidR="005B17EA" w:rsidRPr="00541480">
        <w:rPr>
          <w:rFonts w:ascii="Arial" w:hAnsi="Arial" w:cs="Arial"/>
          <w:sz w:val="24"/>
          <w:szCs w:val="24"/>
        </w:rPr>
        <w:t>Аппаратура</w:t>
      </w:r>
      <w:r w:rsidR="00785E93" w:rsidRPr="00541480">
        <w:rPr>
          <w:rFonts w:ascii="Arial" w:hAnsi="Arial" w:cs="Arial"/>
          <w:sz w:val="24"/>
          <w:szCs w:val="24"/>
        </w:rPr>
        <w:t>…</w:t>
      </w:r>
      <w:r w:rsidR="005B17EA" w:rsidRPr="00541480">
        <w:rPr>
          <w:rFonts w:ascii="Arial" w:hAnsi="Arial" w:cs="Arial"/>
          <w:sz w:val="24"/>
          <w:szCs w:val="24"/>
        </w:rPr>
        <w:t>……………………………………………………………………………</w:t>
      </w:r>
      <w:r w:rsidR="00785E93" w:rsidRPr="00541480">
        <w:rPr>
          <w:rFonts w:ascii="Arial" w:hAnsi="Arial" w:cs="Arial"/>
          <w:sz w:val="24"/>
          <w:szCs w:val="24"/>
        </w:rPr>
        <w:t>……</w:t>
      </w:r>
    </w:p>
    <w:p w14:paraId="70C39F97" w14:textId="4EFC351A" w:rsidR="00785E93" w:rsidRPr="00541480" w:rsidRDefault="00785E93" w:rsidP="00894F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1480">
        <w:rPr>
          <w:rFonts w:ascii="Arial" w:hAnsi="Arial" w:cs="Arial"/>
          <w:sz w:val="24"/>
          <w:szCs w:val="24"/>
        </w:rPr>
        <w:t xml:space="preserve">   </w:t>
      </w:r>
      <w:r w:rsidR="00894F68" w:rsidRPr="00541480">
        <w:rPr>
          <w:rFonts w:ascii="Arial" w:hAnsi="Arial" w:cs="Arial"/>
          <w:sz w:val="24"/>
          <w:szCs w:val="24"/>
        </w:rPr>
        <w:t>5</w:t>
      </w:r>
      <w:r w:rsidRPr="00541480">
        <w:rPr>
          <w:rFonts w:ascii="Arial" w:hAnsi="Arial" w:cs="Arial"/>
          <w:sz w:val="24"/>
          <w:szCs w:val="24"/>
        </w:rPr>
        <w:t xml:space="preserve">.1 </w:t>
      </w:r>
      <w:r w:rsidR="005B17EA" w:rsidRPr="00541480">
        <w:rPr>
          <w:rFonts w:ascii="Arial" w:hAnsi="Arial" w:cs="Arial"/>
          <w:sz w:val="24"/>
          <w:szCs w:val="24"/>
        </w:rPr>
        <w:t>Лабораторный источник света</w:t>
      </w:r>
      <w:r w:rsidRPr="00541480">
        <w:rPr>
          <w:rFonts w:ascii="Arial" w:hAnsi="Arial" w:cs="Arial"/>
          <w:sz w:val="24"/>
          <w:szCs w:val="24"/>
        </w:rPr>
        <w:t>………………………………………………………..</w:t>
      </w:r>
    </w:p>
    <w:p w14:paraId="336E53F6" w14:textId="44E9BC3C" w:rsidR="00894F68" w:rsidRPr="00541480" w:rsidRDefault="00785E93" w:rsidP="00894F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1480">
        <w:rPr>
          <w:rFonts w:ascii="Arial" w:hAnsi="Arial" w:cs="Arial"/>
          <w:sz w:val="24"/>
          <w:szCs w:val="24"/>
        </w:rPr>
        <w:t xml:space="preserve">   5.2 </w:t>
      </w:r>
      <w:r w:rsidR="005B17EA" w:rsidRPr="00541480">
        <w:rPr>
          <w:rFonts w:ascii="Arial" w:hAnsi="Arial" w:cs="Arial"/>
          <w:sz w:val="24"/>
          <w:szCs w:val="24"/>
        </w:rPr>
        <w:t>Испытательная камера</w:t>
      </w:r>
      <w:r w:rsidRPr="00541480">
        <w:rPr>
          <w:rFonts w:ascii="Arial" w:hAnsi="Arial" w:cs="Arial"/>
          <w:sz w:val="24"/>
          <w:szCs w:val="24"/>
        </w:rPr>
        <w:t>…………………………………………………………………..</w:t>
      </w:r>
      <w:r w:rsidR="00894F68" w:rsidRPr="00541480">
        <w:rPr>
          <w:rFonts w:ascii="Arial" w:hAnsi="Arial" w:cs="Arial"/>
          <w:sz w:val="24"/>
          <w:szCs w:val="24"/>
        </w:rPr>
        <w:t xml:space="preserve"> </w:t>
      </w:r>
    </w:p>
    <w:p w14:paraId="47908CC1" w14:textId="26DA68CD" w:rsidR="00785E93" w:rsidRPr="00541480" w:rsidRDefault="00785E93" w:rsidP="00894F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1480">
        <w:rPr>
          <w:rFonts w:ascii="Arial" w:hAnsi="Arial" w:cs="Arial"/>
          <w:sz w:val="24"/>
          <w:szCs w:val="24"/>
        </w:rPr>
        <w:t xml:space="preserve">   5.3 </w:t>
      </w:r>
      <w:r w:rsidR="005B17EA" w:rsidRPr="00541480">
        <w:rPr>
          <w:rFonts w:ascii="Arial" w:hAnsi="Arial" w:cs="Arial"/>
          <w:sz w:val="24"/>
          <w:szCs w:val="24"/>
        </w:rPr>
        <w:t>Радиометр</w:t>
      </w:r>
      <w:r w:rsidRPr="00541480">
        <w:rPr>
          <w:rFonts w:ascii="Arial" w:hAnsi="Arial" w:cs="Arial"/>
          <w:sz w:val="24"/>
          <w:szCs w:val="24"/>
        </w:rPr>
        <w:t>………</w:t>
      </w:r>
      <w:r w:rsidR="005B17EA" w:rsidRPr="00541480">
        <w:rPr>
          <w:rFonts w:ascii="Arial" w:hAnsi="Arial" w:cs="Arial"/>
          <w:sz w:val="24"/>
          <w:szCs w:val="24"/>
        </w:rPr>
        <w:t>…………………………</w:t>
      </w:r>
      <w:r w:rsidRPr="00541480">
        <w:rPr>
          <w:rFonts w:ascii="Arial" w:hAnsi="Arial" w:cs="Arial"/>
          <w:sz w:val="24"/>
          <w:szCs w:val="24"/>
        </w:rPr>
        <w:t>………………………………………………</w:t>
      </w:r>
    </w:p>
    <w:p w14:paraId="5EAD8157" w14:textId="15F67E2B" w:rsidR="00785E93" w:rsidRPr="00541480" w:rsidRDefault="00785E93" w:rsidP="00894F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1480">
        <w:rPr>
          <w:rFonts w:ascii="Arial" w:hAnsi="Arial" w:cs="Arial"/>
          <w:sz w:val="24"/>
          <w:szCs w:val="24"/>
        </w:rPr>
        <w:t xml:space="preserve">   5.4 </w:t>
      </w:r>
      <w:r w:rsidR="005B17EA" w:rsidRPr="00541480">
        <w:rPr>
          <w:rFonts w:ascii="Arial" w:hAnsi="Arial" w:cs="Arial"/>
          <w:sz w:val="24"/>
          <w:szCs w:val="24"/>
        </w:rPr>
        <w:t>Чёрный стандартный термометр/термометр «чёрная панель»</w:t>
      </w:r>
      <w:r w:rsidRPr="00541480">
        <w:rPr>
          <w:rFonts w:ascii="Arial" w:hAnsi="Arial" w:cs="Arial"/>
          <w:sz w:val="24"/>
          <w:szCs w:val="24"/>
        </w:rPr>
        <w:t>…………………</w:t>
      </w:r>
    </w:p>
    <w:p w14:paraId="743BE3B1" w14:textId="2C782D81" w:rsidR="005B17EA" w:rsidRPr="00541480" w:rsidRDefault="005B17EA" w:rsidP="005B17E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1480">
        <w:rPr>
          <w:rFonts w:ascii="Arial" w:hAnsi="Arial" w:cs="Arial"/>
          <w:sz w:val="24"/>
          <w:szCs w:val="24"/>
        </w:rPr>
        <w:t xml:space="preserve">   5.5 Оборудование для </w:t>
      </w:r>
      <w:r w:rsidR="0089036A">
        <w:rPr>
          <w:rFonts w:ascii="Arial" w:hAnsi="Arial" w:cs="Arial"/>
          <w:i/>
          <w:sz w:val="24"/>
          <w:szCs w:val="24"/>
        </w:rPr>
        <w:t>воздействия воды</w:t>
      </w:r>
      <w:r w:rsidR="0089036A" w:rsidRPr="00541480">
        <w:rPr>
          <w:rFonts w:ascii="Arial" w:hAnsi="Arial" w:cs="Arial"/>
          <w:sz w:val="24"/>
          <w:szCs w:val="24"/>
        </w:rPr>
        <w:t xml:space="preserve">  </w:t>
      </w:r>
      <w:r w:rsidR="0089036A">
        <w:rPr>
          <w:rFonts w:ascii="Arial" w:hAnsi="Arial" w:cs="Arial"/>
          <w:sz w:val="24"/>
          <w:szCs w:val="24"/>
        </w:rPr>
        <w:t>и контроля влажности…</w:t>
      </w:r>
      <w:r w:rsidRPr="00541480">
        <w:rPr>
          <w:rFonts w:ascii="Arial" w:hAnsi="Arial" w:cs="Arial"/>
          <w:sz w:val="24"/>
          <w:szCs w:val="24"/>
        </w:rPr>
        <w:t>…</w:t>
      </w:r>
    </w:p>
    <w:p w14:paraId="15AAA07C" w14:textId="3271D503" w:rsidR="005B17EA" w:rsidRPr="00541480" w:rsidRDefault="005B17EA" w:rsidP="005B17E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1480">
        <w:rPr>
          <w:rFonts w:ascii="Arial" w:hAnsi="Arial" w:cs="Arial"/>
          <w:sz w:val="24"/>
          <w:szCs w:val="24"/>
        </w:rPr>
        <w:t xml:space="preserve">   5.6 Держатели образцов………………………………………………………………</w:t>
      </w:r>
      <w:r w:rsidR="000E5898" w:rsidRPr="00541480">
        <w:rPr>
          <w:rFonts w:ascii="Arial" w:hAnsi="Arial" w:cs="Arial"/>
          <w:sz w:val="24"/>
          <w:szCs w:val="24"/>
        </w:rPr>
        <w:t>…..</w:t>
      </w:r>
    </w:p>
    <w:p w14:paraId="1DADA333" w14:textId="64A74289" w:rsidR="005B17EA" w:rsidRPr="00541480" w:rsidRDefault="005B17EA" w:rsidP="005B17E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1480">
        <w:rPr>
          <w:rFonts w:ascii="Arial" w:hAnsi="Arial" w:cs="Arial"/>
          <w:sz w:val="24"/>
          <w:szCs w:val="24"/>
        </w:rPr>
        <w:t xml:space="preserve">   5.7</w:t>
      </w:r>
      <w:r w:rsidR="000E5898" w:rsidRPr="00541480">
        <w:rPr>
          <w:rFonts w:ascii="Arial" w:hAnsi="Arial" w:cs="Arial"/>
          <w:sz w:val="24"/>
          <w:szCs w:val="24"/>
        </w:rPr>
        <w:t xml:space="preserve"> Аппаратура для оценки изменений</w:t>
      </w:r>
      <w:r w:rsidRPr="00541480">
        <w:rPr>
          <w:rFonts w:ascii="Arial" w:hAnsi="Arial" w:cs="Arial"/>
          <w:sz w:val="24"/>
          <w:szCs w:val="24"/>
        </w:rPr>
        <w:t xml:space="preserve"> свойств…………………………………………</w:t>
      </w:r>
    </w:p>
    <w:p w14:paraId="3E4CD0C7" w14:textId="1AF84FB4" w:rsidR="00894F68" w:rsidRPr="00541480" w:rsidRDefault="00785E93" w:rsidP="00785E9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1480">
        <w:rPr>
          <w:rFonts w:ascii="Arial" w:hAnsi="Arial" w:cs="Arial"/>
          <w:sz w:val="24"/>
          <w:szCs w:val="24"/>
        </w:rPr>
        <w:t>6 Образцы для испытания</w:t>
      </w:r>
      <w:r w:rsidR="00C70A74" w:rsidRPr="00541480">
        <w:rPr>
          <w:rFonts w:ascii="Arial" w:hAnsi="Arial" w:cs="Arial"/>
          <w:sz w:val="24"/>
          <w:szCs w:val="24"/>
        </w:rPr>
        <w:t>.</w:t>
      </w:r>
      <w:r w:rsidRPr="00541480">
        <w:rPr>
          <w:rFonts w:ascii="Arial" w:hAnsi="Arial" w:cs="Arial"/>
          <w:sz w:val="24"/>
          <w:szCs w:val="24"/>
        </w:rPr>
        <w:t xml:space="preserve"> ……………………………………………………………………</w:t>
      </w:r>
    </w:p>
    <w:p w14:paraId="74E271F8" w14:textId="441D2185" w:rsidR="00026718" w:rsidRPr="00541480" w:rsidRDefault="00026718" w:rsidP="0002671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1480">
        <w:rPr>
          <w:rFonts w:ascii="Arial" w:hAnsi="Arial" w:cs="Arial"/>
          <w:sz w:val="24"/>
          <w:szCs w:val="24"/>
        </w:rPr>
        <w:t xml:space="preserve">7 Условия </w:t>
      </w:r>
      <w:r w:rsidR="0038422A">
        <w:rPr>
          <w:rFonts w:ascii="Arial" w:hAnsi="Arial" w:cs="Arial"/>
          <w:sz w:val="24"/>
          <w:szCs w:val="24"/>
        </w:rPr>
        <w:t>Испытания</w:t>
      </w:r>
      <w:r w:rsidRPr="00541480">
        <w:rPr>
          <w:rFonts w:ascii="Arial" w:hAnsi="Arial" w:cs="Arial"/>
          <w:sz w:val="24"/>
          <w:szCs w:val="24"/>
        </w:rPr>
        <w:t>……………</w:t>
      </w:r>
      <w:r w:rsidR="0064051F" w:rsidRPr="00541480">
        <w:rPr>
          <w:rFonts w:ascii="Arial" w:hAnsi="Arial" w:cs="Arial"/>
          <w:sz w:val="24"/>
          <w:szCs w:val="24"/>
        </w:rPr>
        <w:t>………………</w:t>
      </w:r>
      <w:r w:rsidRPr="00541480">
        <w:rPr>
          <w:rFonts w:ascii="Arial" w:hAnsi="Arial" w:cs="Arial"/>
          <w:sz w:val="24"/>
          <w:szCs w:val="24"/>
        </w:rPr>
        <w:t>………………………………………</w:t>
      </w:r>
    </w:p>
    <w:p w14:paraId="1658157E" w14:textId="5839B78E" w:rsidR="00026718" w:rsidRPr="00541480" w:rsidRDefault="00026718" w:rsidP="0002671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1480">
        <w:rPr>
          <w:rFonts w:ascii="Arial" w:hAnsi="Arial" w:cs="Arial"/>
          <w:sz w:val="24"/>
          <w:szCs w:val="24"/>
        </w:rPr>
        <w:t xml:space="preserve">    7.1 </w:t>
      </w:r>
      <w:r w:rsidR="0089036A" w:rsidRPr="00C56A2A">
        <w:rPr>
          <w:rFonts w:ascii="Arial" w:hAnsi="Arial" w:cs="Arial"/>
          <w:i/>
          <w:sz w:val="24"/>
          <w:szCs w:val="24"/>
        </w:rPr>
        <w:t>Требования к воздействию излучения</w:t>
      </w:r>
      <w:r w:rsidR="0089036A">
        <w:rPr>
          <w:rFonts w:ascii="Arial" w:hAnsi="Arial" w:cs="Arial"/>
          <w:sz w:val="24"/>
          <w:szCs w:val="24"/>
        </w:rPr>
        <w:t xml:space="preserve"> </w:t>
      </w:r>
      <w:r w:rsidR="0064051F" w:rsidRPr="00541480">
        <w:rPr>
          <w:rFonts w:ascii="Arial" w:hAnsi="Arial" w:cs="Arial"/>
          <w:sz w:val="24"/>
          <w:szCs w:val="24"/>
        </w:rPr>
        <w:t>……</w:t>
      </w:r>
      <w:r w:rsidRPr="00541480">
        <w:rPr>
          <w:rFonts w:ascii="Arial" w:hAnsi="Arial" w:cs="Arial"/>
          <w:sz w:val="24"/>
          <w:szCs w:val="24"/>
        </w:rPr>
        <w:t>………………………</w:t>
      </w:r>
      <w:r w:rsidR="00C56A2A">
        <w:rPr>
          <w:rFonts w:ascii="Arial" w:hAnsi="Arial" w:cs="Arial"/>
          <w:sz w:val="24"/>
          <w:szCs w:val="24"/>
        </w:rPr>
        <w:t>……………..</w:t>
      </w:r>
    </w:p>
    <w:p w14:paraId="0672DA42" w14:textId="7721EAA2" w:rsidR="00026718" w:rsidRPr="00541480" w:rsidRDefault="00026718" w:rsidP="0002671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1480">
        <w:rPr>
          <w:rFonts w:ascii="Arial" w:hAnsi="Arial" w:cs="Arial"/>
          <w:sz w:val="24"/>
          <w:szCs w:val="24"/>
        </w:rPr>
        <w:t xml:space="preserve">    7.2 </w:t>
      </w:r>
      <w:r w:rsidR="0089036A" w:rsidRPr="00C56A2A">
        <w:rPr>
          <w:rFonts w:ascii="Arial" w:hAnsi="Arial" w:cs="Arial"/>
          <w:i/>
          <w:sz w:val="24"/>
          <w:szCs w:val="24"/>
        </w:rPr>
        <w:t>Требования к созданию температурных режимов</w:t>
      </w:r>
      <w:r w:rsidR="0089036A">
        <w:rPr>
          <w:rFonts w:ascii="Arial" w:hAnsi="Arial" w:cs="Arial"/>
          <w:sz w:val="24"/>
          <w:szCs w:val="24"/>
        </w:rPr>
        <w:t xml:space="preserve"> </w:t>
      </w:r>
      <w:r w:rsidRPr="00541480">
        <w:rPr>
          <w:rFonts w:ascii="Arial" w:hAnsi="Arial" w:cs="Arial"/>
          <w:sz w:val="24"/>
          <w:szCs w:val="24"/>
        </w:rPr>
        <w:t>………………</w:t>
      </w:r>
      <w:r w:rsidR="00C56A2A">
        <w:rPr>
          <w:rFonts w:ascii="Arial" w:hAnsi="Arial" w:cs="Arial"/>
          <w:sz w:val="24"/>
          <w:szCs w:val="24"/>
        </w:rPr>
        <w:t>……………</w:t>
      </w:r>
    </w:p>
    <w:p w14:paraId="6C2C35EB" w14:textId="00E197DE" w:rsidR="0064051F" w:rsidRPr="00541480" w:rsidRDefault="0064051F" w:rsidP="0064051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1480">
        <w:rPr>
          <w:rFonts w:ascii="Arial" w:hAnsi="Arial" w:cs="Arial"/>
          <w:sz w:val="24"/>
          <w:szCs w:val="24"/>
        </w:rPr>
        <w:t xml:space="preserve">    7.3 </w:t>
      </w:r>
      <w:r w:rsidR="0089036A" w:rsidRPr="00C56A2A">
        <w:rPr>
          <w:rFonts w:ascii="Arial" w:hAnsi="Arial" w:cs="Arial"/>
          <w:i/>
          <w:sz w:val="24"/>
          <w:szCs w:val="24"/>
        </w:rPr>
        <w:t xml:space="preserve">Требования к созданию влажности </w:t>
      </w:r>
      <w:r w:rsidRPr="00C56A2A">
        <w:rPr>
          <w:rFonts w:ascii="Arial" w:hAnsi="Arial" w:cs="Arial"/>
          <w:i/>
          <w:sz w:val="24"/>
          <w:szCs w:val="24"/>
        </w:rPr>
        <w:t>в камере</w:t>
      </w:r>
      <w:r w:rsidR="00EF2A13">
        <w:rPr>
          <w:rFonts w:ascii="Arial" w:hAnsi="Arial" w:cs="Arial"/>
          <w:sz w:val="24"/>
          <w:szCs w:val="24"/>
        </w:rPr>
        <w:t>…………………………………..</w:t>
      </w:r>
    </w:p>
    <w:p w14:paraId="597F4C99" w14:textId="46A50E33" w:rsidR="0064051F" w:rsidRPr="00541480" w:rsidRDefault="0064051F" w:rsidP="0064051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1480">
        <w:rPr>
          <w:rFonts w:ascii="Arial" w:hAnsi="Arial" w:cs="Arial"/>
          <w:sz w:val="24"/>
          <w:szCs w:val="24"/>
        </w:rPr>
        <w:t xml:space="preserve">    7.4 Цикл </w:t>
      </w:r>
      <w:r w:rsidR="000E5898" w:rsidRPr="00541480">
        <w:rPr>
          <w:rFonts w:ascii="Arial" w:hAnsi="Arial" w:cs="Arial"/>
          <w:i/>
          <w:sz w:val="24"/>
          <w:szCs w:val="24"/>
        </w:rPr>
        <w:t>орошения</w:t>
      </w:r>
      <w:r w:rsidR="000E5898" w:rsidRPr="00541480">
        <w:rPr>
          <w:rFonts w:ascii="Arial" w:hAnsi="Arial" w:cs="Arial"/>
          <w:sz w:val="24"/>
          <w:szCs w:val="24"/>
        </w:rPr>
        <w:t xml:space="preserve"> водой</w:t>
      </w:r>
      <w:r w:rsidRPr="00541480">
        <w:rPr>
          <w:rFonts w:ascii="Arial" w:hAnsi="Arial" w:cs="Arial"/>
          <w:sz w:val="24"/>
          <w:szCs w:val="24"/>
        </w:rPr>
        <w:t>………………………………………………………………</w:t>
      </w:r>
      <w:r w:rsidR="000E5898" w:rsidRPr="00541480">
        <w:rPr>
          <w:rFonts w:ascii="Arial" w:hAnsi="Arial" w:cs="Arial"/>
          <w:sz w:val="24"/>
          <w:szCs w:val="24"/>
        </w:rPr>
        <w:t>…..</w:t>
      </w:r>
    </w:p>
    <w:p w14:paraId="491797B8" w14:textId="37F55067" w:rsidR="0064051F" w:rsidRPr="00541480" w:rsidRDefault="0064051F" w:rsidP="0064051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1480">
        <w:rPr>
          <w:rFonts w:ascii="Arial" w:hAnsi="Arial" w:cs="Arial"/>
          <w:sz w:val="24"/>
          <w:szCs w:val="24"/>
        </w:rPr>
        <w:t xml:space="preserve">    7.5 Циклы с </w:t>
      </w:r>
      <w:r w:rsidR="000E5898" w:rsidRPr="00541480">
        <w:rPr>
          <w:rFonts w:ascii="Arial" w:hAnsi="Arial" w:cs="Arial"/>
          <w:sz w:val="24"/>
          <w:szCs w:val="24"/>
        </w:rPr>
        <w:t>чередованием свет/темнота……………………………………………..</w:t>
      </w:r>
    </w:p>
    <w:p w14:paraId="1B680E29" w14:textId="12F5B0D4" w:rsidR="0064051F" w:rsidRPr="00541480" w:rsidRDefault="0064051F" w:rsidP="0064051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1480">
        <w:rPr>
          <w:rFonts w:ascii="Arial" w:hAnsi="Arial" w:cs="Arial"/>
          <w:sz w:val="24"/>
          <w:szCs w:val="24"/>
        </w:rPr>
        <w:t xml:space="preserve">    7.6 </w:t>
      </w:r>
      <w:r w:rsidR="000E5898" w:rsidRPr="00541480">
        <w:rPr>
          <w:rFonts w:ascii="Arial" w:hAnsi="Arial" w:cs="Arial"/>
          <w:sz w:val="24"/>
          <w:szCs w:val="24"/>
        </w:rPr>
        <w:t xml:space="preserve">Варианты </w:t>
      </w:r>
      <w:r w:rsidR="00550777" w:rsidRPr="00541480">
        <w:rPr>
          <w:rFonts w:ascii="Arial" w:hAnsi="Arial" w:cs="Arial"/>
          <w:sz w:val="24"/>
          <w:szCs w:val="24"/>
        </w:rPr>
        <w:t>у</w:t>
      </w:r>
      <w:r w:rsidRPr="00541480">
        <w:rPr>
          <w:rFonts w:ascii="Arial" w:hAnsi="Arial" w:cs="Arial"/>
          <w:sz w:val="24"/>
          <w:szCs w:val="24"/>
        </w:rPr>
        <w:t>слови</w:t>
      </w:r>
      <w:r w:rsidR="00550777" w:rsidRPr="00541480">
        <w:rPr>
          <w:rFonts w:ascii="Arial" w:hAnsi="Arial" w:cs="Arial"/>
          <w:sz w:val="24"/>
          <w:szCs w:val="24"/>
        </w:rPr>
        <w:t>й</w:t>
      </w:r>
      <w:r w:rsidRPr="00541480">
        <w:rPr>
          <w:rFonts w:ascii="Arial" w:hAnsi="Arial" w:cs="Arial"/>
          <w:sz w:val="24"/>
          <w:szCs w:val="24"/>
        </w:rPr>
        <w:t xml:space="preserve"> </w:t>
      </w:r>
      <w:r w:rsidR="0038422A">
        <w:rPr>
          <w:rFonts w:ascii="Arial" w:hAnsi="Arial" w:cs="Arial"/>
          <w:sz w:val="24"/>
          <w:szCs w:val="24"/>
        </w:rPr>
        <w:t>испытания</w:t>
      </w:r>
      <w:r w:rsidR="000E5898" w:rsidRPr="00541480">
        <w:rPr>
          <w:rFonts w:ascii="Arial" w:hAnsi="Arial" w:cs="Arial"/>
          <w:sz w:val="24"/>
          <w:szCs w:val="24"/>
        </w:rPr>
        <w:t>…………………………………………………</w:t>
      </w:r>
    </w:p>
    <w:p w14:paraId="12D8E15F" w14:textId="0D36F5EB" w:rsidR="00026718" w:rsidRPr="00541480" w:rsidRDefault="00026718" w:rsidP="0002671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1480">
        <w:rPr>
          <w:rFonts w:ascii="Arial" w:hAnsi="Arial" w:cs="Arial"/>
          <w:sz w:val="24"/>
          <w:szCs w:val="24"/>
        </w:rPr>
        <w:t xml:space="preserve">8 </w:t>
      </w:r>
      <w:r w:rsidR="00550777" w:rsidRPr="00541480">
        <w:rPr>
          <w:rFonts w:ascii="Arial" w:hAnsi="Arial" w:cs="Arial"/>
          <w:sz w:val="24"/>
          <w:szCs w:val="24"/>
        </w:rPr>
        <w:t>Проведение испытания</w:t>
      </w:r>
      <w:r w:rsidRPr="00541480">
        <w:rPr>
          <w:rFonts w:ascii="Arial" w:hAnsi="Arial" w:cs="Arial"/>
          <w:sz w:val="24"/>
          <w:szCs w:val="24"/>
        </w:rPr>
        <w:t>…………………</w:t>
      </w:r>
      <w:r w:rsidR="00550777" w:rsidRPr="00541480">
        <w:rPr>
          <w:rFonts w:ascii="Arial" w:hAnsi="Arial" w:cs="Arial"/>
          <w:sz w:val="24"/>
          <w:szCs w:val="24"/>
        </w:rPr>
        <w:t>…………………………………………………</w:t>
      </w:r>
      <w:r w:rsidRPr="00541480">
        <w:rPr>
          <w:rFonts w:ascii="Arial" w:hAnsi="Arial" w:cs="Arial"/>
          <w:sz w:val="24"/>
          <w:szCs w:val="24"/>
        </w:rPr>
        <w:t>.</w:t>
      </w:r>
    </w:p>
    <w:p w14:paraId="10BB4BFB" w14:textId="102CAFD4" w:rsidR="00026718" w:rsidRPr="00541480" w:rsidRDefault="00026718" w:rsidP="0002671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1480">
        <w:rPr>
          <w:rFonts w:ascii="Arial" w:hAnsi="Arial" w:cs="Arial"/>
          <w:sz w:val="24"/>
          <w:szCs w:val="24"/>
        </w:rPr>
        <w:t xml:space="preserve">    8.1 Общие положения……………………………………………………………………..</w:t>
      </w:r>
    </w:p>
    <w:p w14:paraId="1158B262" w14:textId="19F843D9" w:rsidR="00026718" w:rsidRPr="00541480" w:rsidRDefault="00026718" w:rsidP="0002671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1480">
        <w:rPr>
          <w:rFonts w:ascii="Arial" w:hAnsi="Arial" w:cs="Arial"/>
          <w:sz w:val="24"/>
          <w:szCs w:val="24"/>
        </w:rPr>
        <w:t xml:space="preserve">    8.2 </w:t>
      </w:r>
      <w:r w:rsidR="00550777" w:rsidRPr="00541480">
        <w:rPr>
          <w:rFonts w:ascii="Arial" w:hAnsi="Arial" w:cs="Arial"/>
          <w:sz w:val="24"/>
          <w:szCs w:val="24"/>
        </w:rPr>
        <w:t>Установка испытуемых образцов</w:t>
      </w:r>
      <w:r w:rsidRPr="00541480">
        <w:rPr>
          <w:rFonts w:ascii="Arial" w:hAnsi="Arial" w:cs="Arial"/>
          <w:sz w:val="24"/>
          <w:szCs w:val="24"/>
        </w:rPr>
        <w:t>……………………………………………………</w:t>
      </w:r>
    </w:p>
    <w:p w14:paraId="706BE871" w14:textId="0D9AAF01" w:rsidR="00026718" w:rsidRPr="00541480" w:rsidRDefault="00026718" w:rsidP="0002671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1480">
        <w:rPr>
          <w:rFonts w:ascii="Arial" w:hAnsi="Arial" w:cs="Arial"/>
          <w:sz w:val="24"/>
          <w:szCs w:val="24"/>
        </w:rPr>
        <w:t xml:space="preserve">    8.3 </w:t>
      </w:r>
      <w:r w:rsidR="00DB2660">
        <w:rPr>
          <w:rFonts w:ascii="Arial" w:hAnsi="Arial" w:cs="Arial"/>
          <w:sz w:val="24"/>
          <w:szCs w:val="24"/>
        </w:rPr>
        <w:t>Испытание</w:t>
      </w:r>
      <w:r w:rsidRPr="00541480">
        <w:rPr>
          <w:rFonts w:ascii="Arial" w:hAnsi="Arial" w:cs="Arial"/>
          <w:sz w:val="24"/>
          <w:szCs w:val="24"/>
        </w:rPr>
        <w:t>……</w:t>
      </w:r>
      <w:r w:rsidR="00550777" w:rsidRPr="00541480">
        <w:rPr>
          <w:rFonts w:ascii="Arial" w:hAnsi="Arial" w:cs="Arial"/>
          <w:sz w:val="24"/>
          <w:szCs w:val="24"/>
        </w:rPr>
        <w:t>………………………………………………………………</w:t>
      </w:r>
      <w:r w:rsidRPr="00541480">
        <w:rPr>
          <w:rFonts w:ascii="Arial" w:hAnsi="Arial" w:cs="Arial"/>
          <w:sz w:val="24"/>
          <w:szCs w:val="24"/>
        </w:rPr>
        <w:t>……</w:t>
      </w:r>
    </w:p>
    <w:p w14:paraId="62A92634" w14:textId="1CA478A1" w:rsidR="00026718" w:rsidRPr="00541480" w:rsidRDefault="00026718" w:rsidP="0002671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1480">
        <w:rPr>
          <w:rFonts w:ascii="Arial" w:hAnsi="Arial" w:cs="Arial"/>
          <w:sz w:val="24"/>
          <w:szCs w:val="24"/>
        </w:rPr>
        <w:t xml:space="preserve">    8.4 </w:t>
      </w:r>
      <w:r w:rsidR="00D71F59" w:rsidRPr="00541480">
        <w:rPr>
          <w:rFonts w:ascii="Arial" w:hAnsi="Arial" w:cs="Arial"/>
          <w:sz w:val="24"/>
          <w:szCs w:val="24"/>
        </w:rPr>
        <w:t>Продолжительность испытания………………</w:t>
      </w:r>
      <w:r w:rsidRPr="00541480">
        <w:rPr>
          <w:rFonts w:ascii="Arial" w:hAnsi="Arial" w:cs="Arial"/>
          <w:sz w:val="24"/>
          <w:szCs w:val="24"/>
        </w:rPr>
        <w:t>………………………………………</w:t>
      </w:r>
    </w:p>
    <w:p w14:paraId="7AA31BB8" w14:textId="45BD2B74" w:rsidR="00D71F59" w:rsidRPr="00541480" w:rsidRDefault="00D71F59" w:rsidP="00D71F5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1480">
        <w:rPr>
          <w:rFonts w:ascii="Arial" w:hAnsi="Arial" w:cs="Arial"/>
          <w:sz w:val="24"/>
          <w:szCs w:val="24"/>
        </w:rPr>
        <w:t xml:space="preserve">    8.5 Измерение энергетической </w:t>
      </w:r>
      <w:r w:rsidR="000E5898" w:rsidRPr="00541480">
        <w:rPr>
          <w:rFonts w:ascii="Arial" w:hAnsi="Arial" w:cs="Arial"/>
          <w:sz w:val="24"/>
          <w:szCs w:val="24"/>
        </w:rPr>
        <w:t>освещенности………………………………………</w:t>
      </w:r>
    </w:p>
    <w:p w14:paraId="37453C42" w14:textId="59B7F743" w:rsidR="00026718" w:rsidRPr="00541480" w:rsidRDefault="00D71F59" w:rsidP="0002671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1480">
        <w:rPr>
          <w:rFonts w:ascii="Arial" w:hAnsi="Arial" w:cs="Arial"/>
          <w:sz w:val="24"/>
          <w:szCs w:val="24"/>
        </w:rPr>
        <w:t xml:space="preserve">    8.6</w:t>
      </w:r>
      <w:r w:rsidR="00026718" w:rsidRPr="00541480">
        <w:rPr>
          <w:rFonts w:ascii="Arial" w:hAnsi="Arial" w:cs="Arial"/>
          <w:sz w:val="24"/>
          <w:szCs w:val="24"/>
        </w:rPr>
        <w:t xml:space="preserve"> </w:t>
      </w:r>
      <w:r w:rsidR="00445C23">
        <w:rPr>
          <w:rFonts w:ascii="Arial" w:hAnsi="Arial" w:cs="Arial"/>
          <w:sz w:val="24"/>
          <w:szCs w:val="24"/>
        </w:rPr>
        <w:t xml:space="preserve">Оценка </w:t>
      </w:r>
      <w:r w:rsidR="00550777" w:rsidRPr="00541480">
        <w:rPr>
          <w:rFonts w:ascii="Arial" w:hAnsi="Arial" w:cs="Arial"/>
          <w:sz w:val="24"/>
          <w:szCs w:val="24"/>
        </w:rPr>
        <w:t xml:space="preserve">изменений свойств </w:t>
      </w:r>
      <w:r w:rsidR="000E5898" w:rsidRPr="00541480">
        <w:rPr>
          <w:rFonts w:ascii="Arial" w:hAnsi="Arial" w:cs="Arial"/>
          <w:sz w:val="24"/>
          <w:szCs w:val="24"/>
        </w:rPr>
        <w:t xml:space="preserve"> покрытия </w:t>
      </w:r>
      <w:r w:rsidR="00550777" w:rsidRPr="00541480">
        <w:rPr>
          <w:rFonts w:ascii="Arial" w:hAnsi="Arial" w:cs="Arial"/>
          <w:sz w:val="24"/>
          <w:szCs w:val="24"/>
        </w:rPr>
        <w:t xml:space="preserve">после </w:t>
      </w:r>
      <w:r w:rsidR="0038422A">
        <w:rPr>
          <w:rFonts w:ascii="Arial" w:hAnsi="Arial" w:cs="Arial"/>
          <w:sz w:val="24"/>
          <w:szCs w:val="24"/>
        </w:rPr>
        <w:t>испытания</w:t>
      </w:r>
      <w:r w:rsidR="00550777" w:rsidRPr="00541480">
        <w:rPr>
          <w:rFonts w:ascii="Arial" w:hAnsi="Arial" w:cs="Arial"/>
          <w:sz w:val="24"/>
          <w:szCs w:val="24"/>
        </w:rPr>
        <w:t xml:space="preserve"> </w:t>
      </w:r>
      <w:r w:rsidR="000E5898" w:rsidRPr="00541480">
        <w:rPr>
          <w:rFonts w:ascii="Arial" w:hAnsi="Arial" w:cs="Arial"/>
          <w:sz w:val="24"/>
          <w:szCs w:val="24"/>
        </w:rPr>
        <w:t>…………</w:t>
      </w:r>
    </w:p>
    <w:p w14:paraId="660EE53A" w14:textId="2C65A4E0" w:rsidR="00026718" w:rsidRPr="00541480" w:rsidRDefault="00026718" w:rsidP="0002671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1480">
        <w:rPr>
          <w:rFonts w:ascii="Arial" w:hAnsi="Arial" w:cs="Arial"/>
          <w:sz w:val="24"/>
          <w:szCs w:val="24"/>
        </w:rPr>
        <w:t xml:space="preserve">9 </w:t>
      </w:r>
      <w:r w:rsidR="00D71F59" w:rsidRPr="00541480">
        <w:rPr>
          <w:rFonts w:ascii="Arial" w:hAnsi="Arial" w:cs="Arial"/>
          <w:sz w:val="24"/>
          <w:szCs w:val="24"/>
        </w:rPr>
        <w:t>Протокол</w:t>
      </w:r>
      <w:r w:rsidRPr="00541480">
        <w:rPr>
          <w:rFonts w:ascii="Arial" w:hAnsi="Arial" w:cs="Arial"/>
          <w:sz w:val="24"/>
          <w:szCs w:val="24"/>
        </w:rPr>
        <w:t xml:space="preserve"> испытани</w:t>
      </w:r>
      <w:r w:rsidR="00D71F59" w:rsidRPr="00541480">
        <w:rPr>
          <w:rFonts w:ascii="Arial" w:hAnsi="Arial" w:cs="Arial"/>
          <w:sz w:val="24"/>
          <w:szCs w:val="24"/>
        </w:rPr>
        <w:t>я</w:t>
      </w:r>
      <w:r w:rsidRPr="00541480">
        <w:rPr>
          <w:rFonts w:ascii="Arial" w:hAnsi="Arial" w:cs="Arial"/>
          <w:sz w:val="24"/>
          <w:szCs w:val="24"/>
        </w:rPr>
        <w:t>………………………………………………………………………..</w:t>
      </w:r>
    </w:p>
    <w:p w14:paraId="71A9A221" w14:textId="77777777" w:rsidR="009E60E7" w:rsidRPr="00541480" w:rsidRDefault="00026718" w:rsidP="00D71F5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1480">
        <w:rPr>
          <w:rFonts w:ascii="Arial" w:hAnsi="Arial" w:cs="Arial"/>
          <w:sz w:val="24"/>
          <w:szCs w:val="24"/>
        </w:rPr>
        <w:t xml:space="preserve">Приложение А (справочное) </w:t>
      </w:r>
      <w:r w:rsidR="00D71F59" w:rsidRPr="00541480">
        <w:rPr>
          <w:rFonts w:ascii="Arial" w:hAnsi="Arial" w:cs="Arial"/>
          <w:sz w:val="24"/>
          <w:szCs w:val="24"/>
        </w:rPr>
        <w:t xml:space="preserve">Излучение ксеноновых дуговых ламп с фильтрами. </w:t>
      </w:r>
    </w:p>
    <w:p w14:paraId="7B7EEC31" w14:textId="10B10123" w:rsidR="00026718" w:rsidRPr="00541480" w:rsidRDefault="009E60E7" w:rsidP="00D71F5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1480">
        <w:rPr>
          <w:rFonts w:ascii="Arial" w:hAnsi="Arial" w:cs="Arial"/>
          <w:sz w:val="24"/>
          <w:szCs w:val="24"/>
        </w:rPr>
        <w:t xml:space="preserve">                      </w:t>
      </w:r>
      <w:r w:rsidR="00D71F59" w:rsidRPr="00541480">
        <w:rPr>
          <w:rFonts w:ascii="Arial" w:hAnsi="Arial" w:cs="Arial"/>
          <w:sz w:val="24"/>
          <w:szCs w:val="24"/>
        </w:rPr>
        <w:t>Спектральное распределение</w:t>
      </w:r>
      <w:r w:rsidR="00026718" w:rsidRPr="00541480">
        <w:rPr>
          <w:rFonts w:ascii="Arial" w:hAnsi="Arial" w:cs="Arial"/>
          <w:sz w:val="24"/>
          <w:szCs w:val="24"/>
        </w:rPr>
        <w:t xml:space="preserve"> ……</w:t>
      </w:r>
      <w:r w:rsidR="00D71F59" w:rsidRPr="00541480">
        <w:rPr>
          <w:rFonts w:ascii="Arial" w:hAnsi="Arial" w:cs="Arial"/>
          <w:sz w:val="24"/>
          <w:szCs w:val="24"/>
        </w:rPr>
        <w:t>…………………………………</w:t>
      </w:r>
      <w:r w:rsidR="001A27D5" w:rsidRPr="00541480">
        <w:rPr>
          <w:rFonts w:ascii="Arial" w:hAnsi="Arial" w:cs="Arial"/>
          <w:sz w:val="24"/>
          <w:szCs w:val="24"/>
        </w:rPr>
        <w:t>..</w:t>
      </w:r>
    </w:p>
    <w:p w14:paraId="4FA9C0E5" w14:textId="6DEC774F" w:rsidR="00541480" w:rsidRPr="00541480" w:rsidRDefault="001A27D5" w:rsidP="0002671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1480">
        <w:rPr>
          <w:rFonts w:ascii="Arial" w:hAnsi="Arial" w:cs="Arial"/>
          <w:sz w:val="24"/>
          <w:szCs w:val="24"/>
        </w:rPr>
        <w:t xml:space="preserve">Приложение </w:t>
      </w:r>
      <w:r w:rsidR="00E9708B" w:rsidRPr="00DB2660">
        <w:rPr>
          <w:rFonts w:ascii="Arial" w:hAnsi="Arial" w:cs="Arial"/>
          <w:sz w:val="24"/>
          <w:szCs w:val="24"/>
        </w:rPr>
        <w:t>Б</w:t>
      </w:r>
      <w:r w:rsidRPr="00541480">
        <w:rPr>
          <w:rFonts w:ascii="Arial" w:hAnsi="Arial" w:cs="Arial"/>
          <w:sz w:val="24"/>
          <w:szCs w:val="24"/>
        </w:rPr>
        <w:t xml:space="preserve"> (</w:t>
      </w:r>
      <w:r w:rsidR="00D71F59" w:rsidRPr="00541480">
        <w:rPr>
          <w:rFonts w:ascii="Arial" w:hAnsi="Arial" w:cs="Arial"/>
          <w:sz w:val="24"/>
          <w:szCs w:val="24"/>
        </w:rPr>
        <w:t xml:space="preserve">обязательное) Дополнительные циклы экспонирования </w:t>
      </w:r>
      <w:r w:rsidRPr="00541480">
        <w:rPr>
          <w:rFonts w:ascii="Arial" w:hAnsi="Arial" w:cs="Arial"/>
          <w:sz w:val="24"/>
          <w:szCs w:val="24"/>
        </w:rPr>
        <w:t>…</w:t>
      </w:r>
      <w:r w:rsidR="00D71F59" w:rsidRPr="00541480">
        <w:rPr>
          <w:rFonts w:ascii="Arial" w:hAnsi="Arial" w:cs="Arial"/>
          <w:sz w:val="24"/>
          <w:szCs w:val="24"/>
        </w:rPr>
        <w:t>…………</w:t>
      </w:r>
    </w:p>
    <w:p w14:paraId="5BAA1DCF" w14:textId="49C932C7" w:rsidR="005A1811" w:rsidRDefault="00541480" w:rsidP="005A1811">
      <w:pPr>
        <w:keepNext/>
        <w:keepLines/>
        <w:spacing w:after="0" w:line="360" w:lineRule="auto"/>
        <w:jc w:val="both"/>
        <w:outlineLvl w:val="0"/>
        <w:rPr>
          <w:rFonts w:ascii="Arial" w:eastAsiaTheme="majorEastAsia" w:hAnsi="Arial" w:cs="Arial"/>
          <w:i/>
          <w:sz w:val="24"/>
          <w:szCs w:val="24"/>
        </w:rPr>
      </w:pPr>
      <w:r w:rsidRPr="005A1811">
        <w:rPr>
          <w:rFonts w:ascii="Arial" w:eastAsiaTheme="majorEastAsia" w:hAnsi="Arial" w:cs="Arial"/>
          <w:i/>
          <w:sz w:val="24"/>
          <w:szCs w:val="24"/>
        </w:rPr>
        <w:lastRenderedPageBreak/>
        <w:t>Приложение</w:t>
      </w:r>
      <w:r w:rsidRPr="00E9708B">
        <w:rPr>
          <w:rFonts w:ascii="Arial" w:eastAsiaTheme="majorEastAsia" w:hAnsi="Arial" w:cs="Arial"/>
          <w:i/>
          <w:color w:val="FF0000"/>
          <w:sz w:val="24"/>
          <w:szCs w:val="24"/>
        </w:rPr>
        <w:t xml:space="preserve"> </w:t>
      </w:r>
      <w:r w:rsidR="00E9708B" w:rsidRPr="00DB2660">
        <w:rPr>
          <w:rFonts w:ascii="Arial" w:eastAsiaTheme="majorEastAsia" w:hAnsi="Arial" w:cs="Arial"/>
          <w:sz w:val="24"/>
          <w:szCs w:val="24"/>
        </w:rPr>
        <w:t>В</w:t>
      </w:r>
      <w:r w:rsidRPr="00E9708B">
        <w:rPr>
          <w:rFonts w:ascii="Arial" w:eastAsiaTheme="majorEastAsia" w:hAnsi="Arial" w:cs="Arial"/>
          <w:i/>
          <w:color w:val="FF0000"/>
          <w:sz w:val="24"/>
          <w:szCs w:val="24"/>
        </w:rPr>
        <w:t xml:space="preserve"> </w:t>
      </w:r>
      <w:r w:rsidRPr="005A1811">
        <w:rPr>
          <w:rFonts w:ascii="Arial" w:eastAsiaTheme="majorEastAsia" w:hAnsi="Arial" w:cs="Arial"/>
          <w:i/>
          <w:sz w:val="24"/>
          <w:szCs w:val="24"/>
        </w:rPr>
        <w:t>(справочное) Классификация оптических фильтров дневного</w:t>
      </w:r>
    </w:p>
    <w:p w14:paraId="088C1C0E" w14:textId="28231903" w:rsidR="00541480" w:rsidRPr="00541480" w:rsidRDefault="005A1811" w:rsidP="005A1811">
      <w:pPr>
        <w:keepNext/>
        <w:keepLines/>
        <w:spacing w:after="0" w:line="360" w:lineRule="auto"/>
        <w:jc w:val="both"/>
        <w:outlineLvl w:val="0"/>
        <w:rPr>
          <w:rFonts w:ascii="Arial" w:eastAsiaTheme="majorEastAsia" w:hAnsi="Arial" w:cs="Arial"/>
          <w:sz w:val="24"/>
          <w:szCs w:val="24"/>
        </w:rPr>
      </w:pPr>
      <w:r>
        <w:rPr>
          <w:rFonts w:ascii="Arial" w:eastAsiaTheme="majorEastAsia" w:hAnsi="Arial" w:cs="Arial"/>
          <w:i/>
          <w:sz w:val="24"/>
          <w:szCs w:val="24"/>
        </w:rPr>
        <w:t xml:space="preserve">                     </w:t>
      </w:r>
      <w:r w:rsidR="00541480" w:rsidRPr="005A1811">
        <w:rPr>
          <w:rFonts w:ascii="Arial" w:eastAsiaTheme="majorEastAsia" w:hAnsi="Arial" w:cs="Arial"/>
          <w:i/>
          <w:sz w:val="24"/>
          <w:szCs w:val="24"/>
        </w:rPr>
        <w:t xml:space="preserve"> света</w:t>
      </w:r>
      <w:r w:rsidR="00541480" w:rsidRPr="00541480">
        <w:rPr>
          <w:rFonts w:ascii="Arial" w:eastAsiaTheme="majorEastAsia" w:hAnsi="Arial" w:cs="Arial"/>
          <w:sz w:val="24"/>
          <w:szCs w:val="24"/>
        </w:rPr>
        <w:t xml:space="preserve">. </w:t>
      </w:r>
      <w:r>
        <w:rPr>
          <w:rFonts w:ascii="Arial" w:eastAsiaTheme="majorEastAsia" w:hAnsi="Arial" w:cs="Arial"/>
          <w:sz w:val="24"/>
          <w:szCs w:val="24"/>
        </w:rPr>
        <w:t>………………………………………………………………………</w:t>
      </w:r>
    </w:p>
    <w:p w14:paraId="506D864B" w14:textId="77777777" w:rsidR="00541480" w:rsidRPr="00541480" w:rsidRDefault="00541480" w:rsidP="005A181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541480">
        <w:rPr>
          <w:rFonts w:ascii="Arial" w:eastAsia="Times New Roman" w:hAnsi="Arial" w:cs="Arial"/>
          <w:sz w:val="24"/>
          <w:szCs w:val="24"/>
          <w:lang w:eastAsia="zh-CN"/>
        </w:rPr>
        <w:t xml:space="preserve">Приложение ДА (справочное) Оригинальный текст измененных технических </w:t>
      </w:r>
    </w:p>
    <w:p w14:paraId="55AB87BC" w14:textId="1331A714" w:rsidR="00541480" w:rsidRPr="00541480" w:rsidRDefault="00541480" w:rsidP="005A181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541480">
        <w:rPr>
          <w:rFonts w:ascii="Arial" w:eastAsia="Times New Roman" w:hAnsi="Arial" w:cs="Arial"/>
          <w:sz w:val="24"/>
          <w:szCs w:val="24"/>
          <w:lang w:eastAsia="zh-CN"/>
        </w:rPr>
        <w:t xml:space="preserve">                      терминов примененного международного стандарта…………………….</w:t>
      </w:r>
    </w:p>
    <w:p w14:paraId="166BEC52" w14:textId="77777777" w:rsidR="00541480" w:rsidRPr="00541480" w:rsidRDefault="00541480" w:rsidP="005A1811">
      <w:pPr>
        <w:widowControl w:val="0"/>
        <w:shd w:val="clear" w:color="auto" w:fill="FFFFFF"/>
        <w:autoSpaceDE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541480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 ДБ (справочное) </w:t>
      </w:r>
      <w:r w:rsidRPr="00541480">
        <w:rPr>
          <w:rFonts w:ascii="Arial" w:eastAsia="Times New Roman" w:hAnsi="Arial" w:cs="Arial"/>
          <w:sz w:val="24"/>
          <w:szCs w:val="24"/>
          <w:lang w:eastAsia="zh-CN"/>
        </w:rPr>
        <w:t>Сведения о соответствии ссылочных</w:t>
      </w:r>
    </w:p>
    <w:p w14:paraId="21AD4AF6" w14:textId="77777777" w:rsidR="00541480" w:rsidRPr="00541480" w:rsidRDefault="00541480" w:rsidP="005A1811">
      <w:pPr>
        <w:widowControl w:val="0"/>
        <w:shd w:val="clear" w:color="auto" w:fill="FFFFFF"/>
        <w:autoSpaceDE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5414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                      межгосударственных стандартов международным стандартам, </w:t>
      </w:r>
    </w:p>
    <w:p w14:paraId="6ADC6CDC" w14:textId="77777777" w:rsidR="00541480" w:rsidRPr="00541480" w:rsidRDefault="00541480" w:rsidP="005A1811">
      <w:pPr>
        <w:widowControl w:val="0"/>
        <w:shd w:val="clear" w:color="auto" w:fill="FFFFFF"/>
        <w:autoSpaceDE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5414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                      использованным в качестве ссылочных в примененном </w:t>
      </w:r>
    </w:p>
    <w:p w14:paraId="4771C736" w14:textId="26E9DDFD" w:rsidR="001A27D5" w:rsidRPr="00541480" w:rsidRDefault="00541480" w:rsidP="005A1811">
      <w:pPr>
        <w:widowControl w:val="0"/>
        <w:shd w:val="clear" w:color="auto" w:fill="FFFFFF"/>
        <w:autoSpaceDE w:val="0"/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4148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                      международном стандарте</w:t>
      </w:r>
      <w:r>
        <w:rPr>
          <w:rFonts w:ascii="Arial" w:eastAsia="Times New Roman" w:hAnsi="Arial" w:cs="Arial"/>
          <w:color w:val="000000"/>
          <w:sz w:val="24"/>
          <w:szCs w:val="24"/>
          <w:lang w:eastAsia="zh-CN"/>
        </w:rPr>
        <w:t>………………………………………………..</w:t>
      </w:r>
    </w:p>
    <w:p w14:paraId="5192E11D" w14:textId="7B9D273A" w:rsidR="001A27D5" w:rsidRPr="00541480" w:rsidRDefault="00D71F59" w:rsidP="0002671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1480">
        <w:rPr>
          <w:rFonts w:ascii="Arial" w:hAnsi="Arial" w:cs="Arial"/>
          <w:sz w:val="24"/>
          <w:szCs w:val="24"/>
        </w:rPr>
        <w:t>Библиография</w:t>
      </w:r>
      <w:r w:rsidR="001A27D5" w:rsidRPr="00541480">
        <w:rPr>
          <w:rFonts w:ascii="Arial" w:hAnsi="Arial" w:cs="Arial"/>
          <w:sz w:val="24"/>
          <w:szCs w:val="24"/>
        </w:rPr>
        <w:t xml:space="preserve"> </w:t>
      </w:r>
      <w:r w:rsidRPr="00541480"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</w:p>
    <w:p w14:paraId="6F0E54D2" w14:textId="77777777" w:rsidR="002705CA" w:rsidRDefault="002705CA" w:rsidP="00FB3173">
      <w:pPr>
        <w:spacing w:after="0" w:line="360" w:lineRule="auto"/>
        <w:ind w:firstLine="709"/>
        <w:jc w:val="center"/>
        <w:rPr>
          <w:rFonts w:ascii="Arial" w:eastAsia="MS Mincho" w:hAnsi="Arial" w:cs="Arial"/>
          <w:b/>
          <w:sz w:val="24"/>
          <w:szCs w:val="24"/>
          <w:lang w:eastAsia="ja-JP"/>
        </w:rPr>
      </w:pPr>
    </w:p>
    <w:p w14:paraId="13D8F201" w14:textId="77777777" w:rsidR="002705CA" w:rsidRDefault="002705CA" w:rsidP="00FB3173">
      <w:pPr>
        <w:spacing w:after="0" w:line="360" w:lineRule="auto"/>
        <w:ind w:firstLine="709"/>
        <w:jc w:val="center"/>
        <w:rPr>
          <w:rFonts w:ascii="Arial" w:eastAsia="MS Mincho" w:hAnsi="Arial" w:cs="Arial"/>
          <w:b/>
          <w:sz w:val="24"/>
          <w:szCs w:val="24"/>
          <w:lang w:eastAsia="ja-JP"/>
        </w:rPr>
      </w:pPr>
    </w:p>
    <w:p w14:paraId="04C8D1A1" w14:textId="77777777" w:rsidR="002705CA" w:rsidRDefault="002705CA" w:rsidP="00FB3173">
      <w:pPr>
        <w:spacing w:after="0" w:line="360" w:lineRule="auto"/>
        <w:ind w:firstLine="709"/>
        <w:jc w:val="center"/>
        <w:rPr>
          <w:rFonts w:ascii="Arial" w:eastAsia="MS Mincho" w:hAnsi="Arial" w:cs="Arial"/>
          <w:b/>
          <w:sz w:val="24"/>
          <w:szCs w:val="24"/>
          <w:lang w:eastAsia="ja-JP"/>
        </w:rPr>
      </w:pPr>
    </w:p>
    <w:p w14:paraId="271EC8FC" w14:textId="77777777" w:rsidR="002705CA" w:rsidRDefault="002705CA" w:rsidP="00FB3173">
      <w:pPr>
        <w:spacing w:after="0" w:line="360" w:lineRule="auto"/>
        <w:ind w:firstLine="709"/>
        <w:jc w:val="center"/>
        <w:rPr>
          <w:rFonts w:ascii="Arial" w:eastAsia="MS Mincho" w:hAnsi="Arial" w:cs="Arial"/>
          <w:b/>
          <w:sz w:val="24"/>
          <w:szCs w:val="24"/>
          <w:lang w:eastAsia="ja-JP"/>
        </w:rPr>
      </w:pPr>
    </w:p>
    <w:p w14:paraId="63112790" w14:textId="77777777" w:rsidR="002705CA" w:rsidRDefault="002705CA" w:rsidP="00FB3173">
      <w:pPr>
        <w:spacing w:after="0" w:line="360" w:lineRule="auto"/>
        <w:ind w:firstLine="709"/>
        <w:jc w:val="center"/>
        <w:rPr>
          <w:rFonts w:ascii="Arial" w:eastAsia="MS Mincho" w:hAnsi="Arial" w:cs="Arial"/>
          <w:b/>
          <w:sz w:val="24"/>
          <w:szCs w:val="24"/>
          <w:lang w:eastAsia="ja-JP"/>
        </w:rPr>
      </w:pPr>
    </w:p>
    <w:p w14:paraId="2427AC1C" w14:textId="77777777" w:rsidR="002705CA" w:rsidRDefault="002705CA" w:rsidP="00FB3173">
      <w:pPr>
        <w:spacing w:after="0" w:line="360" w:lineRule="auto"/>
        <w:ind w:firstLine="709"/>
        <w:jc w:val="center"/>
        <w:rPr>
          <w:rFonts w:ascii="Arial" w:eastAsia="MS Mincho" w:hAnsi="Arial" w:cs="Arial"/>
          <w:b/>
          <w:sz w:val="24"/>
          <w:szCs w:val="24"/>
          <w:lang w:eastAsia="ja-JP"/>
        </w:rPr>
      </w:pPr>
    </w:p>
    <w:p w14:paraId="21027E1F" w14:textId="77777777" w:rsidR="002705CA" w:rsidRDefault="002705CA" w:rsidP="00FB3173">
      <w:pPr>
        <w:spacing w:after="0" w:line="360" w:lineRule="auto"/>
        <w:ind w:firstLine="709"/>
        <w:jc w:val="center"/>
        <w:rPr>
          <w:rFonts w:ascii="Arial" w:eastAsia="MS Mincho" w:hAnsi="Arial" w:cs="Arial"/>
          <w:b/>
          <w:sz w:val="24"/>
          <w:szCs w:val="24"/>
          <w:lang w:eastAsia="ja-JP"/>
        </w:rPr>
      </w:pPr>
    </w:p>
    <w:p w14:paraId="77AD3DD4" w14:textId="77777777" w:rsidR="002705CA" w:rsidRDefault="002705CA" w:rsidP="00FB3173">
      <w:pPr>
        <w:spacing w:after="0" w:line="360" w:lineRule="auto"/>
        <w:ind w:firstLine="709"/>
        <w:jc w:val="center"/>
        <w:rPr>
          <w:rFonts w:ascii="Arial" w:eastAsia="MS Mincho" w:hAnsi="Arial" w:cs="Arial"/>
          <w:b/>
          <w:sz w:val="24"/>
          <w:szCs w:val="24"/>
          <w:lang w:eastAsia="ja-JP"/>
        </w:rPr>
      </w:pPr>
    </w:p>
    <w:p w14:paraId="4C29F4A9" w14:textId="77777777" w:rsidR="002705CA" w:rsidRDefault="002705CA" w:rsidP="00FB3173">
      <w:pPr>
        <w:spacing w:after="0" w:line="360" w:lineRule="auto"/>
        <w:ind w:firstLine="709"/>
        <w:jc w:val="center"/>
        <w:rPr>
          <w:rFonts w:ascii="Arial" w:eastAsia="MS Mincho" w:hAnsi="Arial" w:cs="Arial"/>
          <w:b/>
          <w:sz w:val="24"/>
          <w:szCs w:val="24"/>
          <w:lang w:eastAsia="ja-JP"/>
        </w:rPr>
      </w:pPr>
    </w:p>
    <w:p w14:paraId="009BE0F9" w14:textId="77777777" w:rsidR="002705CA" w:rsidRDefault="002705CA" w:rsidP="00FB3173">
      <w:pPr>
        <w:spacing w:after="0" w:line="360" w:lineRule="auto"/>
        <w:ind w:firstLine="709"/>
        <w:jc w:val="center"/>
        <w:rPr>
          <w:rFonts w:ascii="Arial" w:eastAsia="MS Mincho" w:hAnsi="Arial" w:cs="Arial"/>
          <w:b/>
          <w:sz w:val="24"/>
          <w:szCs w:val="24"/>
          <w:lang w:eastAsia="ja-JP"/>
        </w:rPr>
      </w:pPr>
    </w:p>
    <w:p w14:paraId="7712614F" w14:textId="77777777" w:rsidR="002705CA" w:rsidRDefault="002705CA" w:rsidP="00FB3173">
      <w:pPr>
        <w:spacing w:after="0" w:line="360" w:lineRule="auto"/>
        <w:ind w:firstLine="709"/>
        <w:jc w:val="center"/>
        <w:rPr>
          <w:rFonts w:ascii="Arial" w:eastAsia="MS Mincho" w:hAnsi="Arial" w:cs="Arial"/>
          <w:b/>
          <w:sz w:val="24"/>
          <w:szCs w:val="24"/>
          <w:lang w:eastAsia="ja-JP"/>
        </w:rPr>
      </w:pPr>
    </w:p>
    <w:p w14:paraId="172BFE07" w14:textId="77777777" w:rsidR="002705CA" w:rsidRDefault="002705CA" w:rsidP="00FB3173">
      <w:pPr>
        <w:spacing w:after="0" w:line="360" w:lineRule="auto"/>
        <w:ind w:firstLine="709"/>
        <w:jc w:val="center"/>
        <w:rPr>
          <w:rFonts w:ascii="Arial" w:eastAsia="MS Mincho" w:hAnsi="Arial" w:cs="Arial"/>
          <w:b/>
          <w:sz w:val="24"/>
          <w:szCs w:val="24"/>
          <w:lang w:eastAsia="ja-JP"/>
        </w:rPr>
      </w:pPr>
    </w:p>
    <w:p w14:paraId="0DBD07F8" w14:textId="77777777" w:rsidR="002705CA" w:rsidRDefault="002705CA" w:rsidP="00FB3173">
      <w:pPr>
        <w:spacing w:after="0" w:line="360" w:lineRule="auto"/>
        <w:ind w:firstLine="709"/>
        <w:jc w:val="center"/>
        <w:rPr>
          <w:rFonts w:ascii="Arial" w:eastAsia="MS Mincho" w:hAnsi="Arial" w:cs="Arial"/>
          <w:b/>
          <w:sz w:val="24"/>
          <w:szCs w:val="24"/>
          <w:lang w:eastAsia="ja-JP"/>
        </w:rPr>
      </w:pPr>
    </w:p>
    <w:p w14:paraId="27E77C21" w14:textId="77777777" w:rsidR="002705CA" w:rsidRDefault="002705CA" w:rsidP="00FB3173">
      <w:pPr>
        <w:spacing w:after="0" w:line="360" w:lineRule="auto"/>
        <w:ind w:firstLine="709"/>
        <w:jc w:val="center"/>
        <w:rPr>
          <w:rFonts w:ascii="Arial" w:eastAsia="MS Mincho" w:hAnsi="Arial" w:cs="Arial"/>
          <w:b/>
          <w:sz w:val="24"/>
          <w:szCs w:val="24"/>
          <w:lang w:eastAsia="ja-JP"/>
        </w:rPr>
      </w:pPr>
    </w:p>
    <w:p w14:paraId="7691B8F4" w14:textId="77777777" w:rsidR="002705CA" w:rsidRDefault="002705CA" w:rsidP="00FB3173">
      <w:pPr>
        <w:spacing w:after="0" w:line="360" w:lineRule="auto"/>
        <w:ind w:firstLine="709"/>
        <w:jc w:val="center"/>
        <w:rPr>
          <w:rFonts w:ascii="Arial" w:eastAsia="MS Mincho" w:hAnsi="Arial" w:cs="Arial"/>
          <w:b/>
          <w:sz w:val="24"/>
          <w:szCs w:val="24"/>
          <w:lang w:eastAsia="ja-JP"/>
        </w:rPr>
      </w:pPr>
    </w:p>
    <w:p w14:paraId="4F7166F8" w14:textId="77777777" w:rsidR="002705CA" w:rsidRDefault="002705CA" w:rsidP="00FB3173">
      <w:pPr>
        <w:spacing w:after="0" w:line="360" w:lineRule="auto"/>
        <w:ind w:firstLine="709"/>
        <w:jc w:val="center"/>
        <w:rPr>
          <w:rFonts w:ascii="Arial" w:eastAsia="MS Mincho" w:hAnsi="Arial" w:cs="Arial"/>
          <w:b/>
          <w:sz w:val="24"/>
          <w:szCs w:val="24"/>
          <w:lang w:eastAsia="ja-JP"/>
        </w:rPr>
      </w:pPr>
    </w:p>
    <w:p w14:paraId="4C881B86" w14:textId="77777777" w:rsidR="002705CA" w:rsidRDefault="002705CA" w:rsidP="00FB3173">
      <w:pPr>
        <w:spacing w:after="0" w:line="360" w:lineRule="auto"/>
        <w:ind w:firstLine="709"/>
        <w:jc w:val="center"/>
        <w:rPr>
          <w:rFonts w:ascii="Arial" w:eastAsia="MS Mincho" w:hAnsi="Arial" w:cs="Arial"/>
          <w:b/>
          <w:sz w:val="24"/>
          <w:szCs w:val="24"/>
          <w:lang w:eastAsia="ja-JP"/>
        </w:rPr>
      </w:pPr>
    </w:p>
    <w:p w14:paraId="1C94BEF2" w14:textId="77777777" w:rsidR="002705CA" w:rsidRDefault="002705CA" w:rsidP="00FB3173">
      <w:pPr>
        <w:spacing w:after="0" w:line="360" w:lineRule="auto"/>
        <w:ind w:firstLine="709"/>
        <w:jc w:val="center"/>
        <w:rPr>
          <w:rFonts w:ascii="Arial" w:eastAsia="MS Mincho" w:hAnsi="Arial" w:cs="Arial"/>
          <w:b/>
          <w:sz w:val="24"/>
          <w:szCs w:val="24"/>
          <w:lang w:eastAsia="ja-JP"/>
        </w:rPr>
      </w:pPr>
    </w:p>
    <w:p w14:paraId="116E0689" w14:textId="77777777" w:rsidR="002705CA" w:rsidRDefault="002705CA" w:rsidP="00FB3173">
      <w:pPr>
        <w:spacing w:after="0" w:line="360" w:lineRule="auto"/>
        <w:ind w:firstLine="709"/>
        <w:jc w:val="center"/>
        <w:rPr>
          <w:rFonts w:ascii="Arial" w:eastAsia="MS Mincho" w:hAnsi="Arial" w:cs="Arial"/>
          <w:b/>
          <w:sz w:val="24"/>
          <w:szCs w:val="24"/>
          <w:lang w:eastAsia="ja-JP"/>
        </w:rPr>
      </w:pPr>
    </w:p>
    <w:p w14:paraId="44FD6739" w14:textId="77777777" w:rsidR="002705CA" w:rsidRDefault="002705CA" w:rsidP="00FB3173">
      <w:pPr>
        <w:spacing w:after="0" w:line="360" w:lineRule="auto"/>
        <w:ind w:firstLine="709"/>
        <w:jc w:val="center"/>
        <w:rPr>
          <w:rFonts w:ascii="Arial" w:eastAsia="MS Mincho" w:hAnsi="Arial" w:cs="Arial"/>
          <w:b/>
          <w:sz w:val="24"/>
          <w:szCs w:val="24"/>
          <w:lang w:eastAsia="ja-JP"/>
        </w:rPr>
      </w:pPr>
    </w:p>
    <w:p w14:paraId="486DCB0D" w14:textId="77777777" w:rsidR="002705CA" w:rsidRDefault="002705CA" w:rsidP="00FB3173">
      <w:pPr>
        <w:spacing w:after="0" w:line="360" w:lineRule="auto"/>
        <w:ind w:firstLine="709"/>
        <w:jc w:val="center"/>
        <w:rPr>
          <w:rFonts w:ascii="Arial" w:eastAsia="MS Mincho" w:hAnsi="Arial" w:cs="Arial"/>
          <w:b/>
          <w:sz w:val="24"/>
          <w:szCs w:val="24"/>
          <w:lang w:eastAsia="ja-JP"/>
        </w:rPr>
      </w:pPr>
    </w:p>
    <w:p w14:paraId="3713874B" w14:textId="77777777" w:rsidR="002705CA" w:rsidRDefault="002705CA" w:rsidP="00FB3173">
      <w:pPr>
        <w:spacing w:after="0" w:line="360" w:lineRule="auto"/>
        <w:ind w:firstLine="709"/>
        <w:jc w:val="center"/>
        <w:rPr>
          <w:rFonts w:ascii="Arial" w:eastAsia="MS Mincho" w:hAnsi="Arial" w:cs="Arial"/>
          <w:b/>
          <w:sz w:val="24"/>
          <w:szCs w:val="24"/>
          <w:lang w:eastAsia="ja-JP"/>
        </w:rPr>
      </w:pPr>
    </w:p>
    <w:p w14:paraId="033A0C5C" w14:textId="77777777" w:rsidR="002705CA" w:rsidRDefault="002705CA" w:rsidP="00FB3173">
      <w:pPr>
        <w:spacing w:after="0" w:line="360" w:lineRule="auto"/>
        <w:ind w:firstLine="709"/>
        <w:jc w:val="center"/>
        <w:rPr>
          <w:rFonts w:ascii="Arial" w:eastAsia="MS Mincho" w:hAnsi="Arial" w:cs="Arial"/>
          <w:b/>
          <w:sz w:val="24"/>
          <w:szCs w:val="24"/>
          <w:lang w:eastAsia="ja-JP"/>
        </w:rPr>
      </w:pPr>
    </w:p>
    <w:p w14:paraId="64F8DD2B" w14:textId="77777777" w:rsidR="002705CA" w:rsidRDefault="002705CA" w:rsidP="00FB3173">
      <w:pPr>
        <w:spacing w:after="0" w:line="360" w:lineRule="auto"/>
        <w:ind w:firstLine="709"/>
        <w:jc w:val="center"/>
        <w:rPr>
          <w:rFonts w:ascii="Arial" w:eastAsia="MS Mincho" w:hAnsi="Arial" w:cs="Arial"/>
          <w:b/>
          <w:sz w:val="24"/>
          <w:szCs w:val="24"/>
          <w:lang w:eastAsia="ja-JP"/>
        </w:rPr>
      </w:pPr>
    </w:p>
    <w:p w14:paraId="3A4999DC" w14:textId="77777777" w:rsidR="002705CA" w:rsidRDefault="002705CA" w:rsidP="00FB3173">
      <w:pPr>
        <w:spacing w:after="0" w:line="360" w:lineRule="auto"/>
        <w:ind w:firstLine="709"/>
        <w:jc w:val="center"/>
        <w:rPr>
          <w:rFonts w:ascii="Arial" w:eastAsia="MS Mincho" w:hAnsi="Arial" w:cs="Arial"/>
          <w:b/>
          <w:sz w:val="24"/>
          <w:szCs w:val="24"/>
          <w:lang w:eastAsia="ja-JP"/>
        </w:rPr>
      </w:pPr>
    </w:p>
    <w:p w14:paraId="404D1FB9" w14:textId="308BF2B3" w:rsidR="00FB3173" w:rsidRDefault="00FB3173" w:rsidP="00FB3173">
      <w:pPr>
        <w:spacing w:after="0" w:line="360" w:lineRule="auto"/>
        <w:ind w:firstLine="709"/>
        <w:jc w:val="center"/>
        <w:rPr>
          <w:rFonts w:ascii="Arial" w:eastAsia="MS Mincho" w:hAnsi="Arial" w:cs="Arial"/>
          <w:b/>
          <w:sz w:val="24"/>
          <w:szCs w:val="24"/>
          <w:lang w:eastAsia="ja-JP"/>
        </w:rPr>
      </w:pPr>
      <w:r w:rsidRPr="00FB3173">
        <w:rPr>
          <w:rFonts w:ascii="Arial" w:eastAsia="MS Mincho" w:hAnsi="Arial" w:cs="Arial"/>
          <w:b/>
          <w:sz w:val="24"/>
          <w:szCs w:val="24"/>
          <w:lang w:eastAsia="ja-JP"/>
        </w:rPr>
        <w:lastRenderedPageBreak/>
        <w:t>Введение</w:t>
      </w:r>
    </w:p>
    <w:p w14:paraId="74D26B10" w14:textId="77777777" w:rsidR="00FB3173" w:rsidRPr="00FB3173" w:rsidRDefault="00FB3173" w:rsidP="00FB3173">
      <w:pPr>
        <w:spacing w:after="0" w:line="360" w:lineRule="auto"/>
        <w:ind w:firstLine="709"/>
        <w:jc w:val="center"/>
        <w:rPr>
          <w:rFonts w:ascii="Arial" w:eastAsia="MS Mincho" w:hAnsi="Arial" w:cs="Arial"/>
          <w:b/>
          <w:sz w:val="24"/>
          <w:szCs w:val="24"/>
          <w:lang w:eastAsia="ja-JP"/>
        </w:rPr>
      </w:pPr>
    </w:p>
    <w:p w14:paraId="44586C2F" w14:textId="210EACB9" w:rsidR="0077710C" w:rsidRDefault="00FB3173" w:rsidP="00623CA9">
      <w:pPr>
        <w:spacing w:after="0" w:line="360" w:lineRule="auto"/>
        <w:ind w:firstLine="709"/>
        <w:jc w:val="both"/>
        <w:rPr>
          <w:rFonts w:ascii="Arial" w:eastAsia="Calibri" w:hAnsi="Arial" w:cs="Arial"/>
          <w:i/>
          <w:sz w:val="24"/>
          <w:szCs w:val="24"/>
        </w:rPr>
      </w:pPr>
      <w:r w:rsidRPr="00623CA9">
        <w:rPr>
          <w:rFonts w:ascii="Arial" w:eastAsia="MS Mincho" w:hAnsi="Arial" w:cs="Arial"/>
          <w:i/>
          <w:sz w:val="24"/>
          <w:szCs w:val="24"/>
          <w:lang w:eastAsia="ja-JP"/>
        </w:rPr>
        <w:t xml:space="preserve">Лакокрасочные покрытия </w:t>
      </w:r>
      <w:r w:rsidRPr="00623CA9">
        <w:rPr>
          <w:rFonts w:ascii="Arial" w:eastAsia="Calibri" w:hAnsi="Arial" w:cs="Arial"/>
          <w:i/>
          <w:sz w:val="24"/>
          <w:szCs w:val="24"/>
        </w:rPr>
        <w:t>используются на открытом воздухе или в помещении, где они в течение длительного времени</w:t>
      </w:r>
      <w:r w:rsidR="008D488E">
        <w:rPr>
          <w:rFonts w:ascii="Arial" w:eastAsia="Calibri" w:hAnsi="Arial" w:cs="Arial"/>
          <w:i/>
          <w:sz w:val="24"/>
          <w:szCs w:val="24"/>
        </w:rPr>
        <w:t xml:space="preserve"> </w:t>
      </w:r>
      <w:r w:rsidR="00146080">
        <w:rPr>
          <w:rFonts w:ascii="Arial" w:eastAsia="Calibri" w:hAnsi="Arial" w:cs="Arial"/>
          <w:i/>
          <w:sz w:val="24"/>
          <w:szCs w:val="24"/>
        </w:rPr>
        <w:t xml:space="preserve">подвергаются  воздействию </w:t>
      </w:r>
      <w:r w:rsidRPr="00623CA9">
        <w:rPr>
          <w:rFonts w:ascii="Arial" w:eastAsia="Calibri" w:hAnsi="Arial" w:cs="Arial"/>
          <w:i/>
          <w:sz w:val="24"/>
          <w:szCs w:val="24"/>
        </w:rPr>
        <w:t xml:space="preserve">прямого солнечного излучения или солнечных лучей, проникающих через оконное стекло. </w:t>
      </w:r>
      <w:r w:rsidR="00146080">
        <w:rPr>
          <w:rFonts w:ascii="Arial" w:eastAsia="Calibri" w:hAnsi="Arial" w:cs="Arial"/>
          <w:i/>
          <w:sz w:val="24"/>
          <w:szCs w:val="24"/>
        </w:rPr>
        <w:t>В</w:t>
      </w:r>
      <w:r w:rsidRPr="00623CA9">
        <w:rPr>
          <w:rFonts w:ascii="Arial" w:eastAsia="Calibri" w:hAnsi="Arial" w:cs="Arial"/>
          <w:i/>
          <w:sz w:val="24"/>
          <w:szCs w:val="24"/>
        </w:rPr>
        <w:t xml:space="preserve">ажно определить влияние солнечного излучения, тепла, влаги и других климатических </w:t>
      </w:r>
      <w:r w:rsidR="00146080">
        <w:rPr>
          <w:rFonts w:ascii="Arial" w:eastAsia="Calibri" w:hAnsi="Arial" w:cs="Arial"/>
          <w:i/>
          <w:sz w:val="24"/>
          <w:szCs w:val="24"/>
        </w:rPr>
        <w:t xml:space="preserve">факторов </w:t>
      </w:r>
      <w:r w:rsidRPr="00623CA9">
        <w:rPr>
          <w:rFonts w:ascii="Arial" w:eastAsia="Calibri" w:hAnsi="Arial" w:cs="Arial"/>
          <w:i/>
          <w:sz w:val="24"/>
          <w:szCs w:val="24"/>
        </w:rPr>
        <w:t xml:space="preserve">на цвет и свойства полимеров. </w:t>
      </w:r>
    </w:p>
    <w:p w14:paraId="77869DCF" w14:textId="0F3B0F9C" w:rsidR="00864C0D" w:rsidRPr="0077710C" w:rsidRDefault="00FB3173" w:rsidP="00623CA9">
      <w:pPr>
        <w:spacing w:after="0" w:line="360" w:lineRule="auto"/>
        <w:ind w:firstLine="709"/>
        <w:jc w:val="both"/>
        <w:rPr>
          <w:rFonts w:ascii="Arial" w:eastAsia="Calibri" w:hAnsi="Arial" w:cs="Arial"/>
          <w:i/>
          <w:sz w:val="24"/>
          <w:szCs w:val="24"/>
        </w:rPr>
      </w:pPr>
      <w:r w:rsidRPr="0077710C">
        <w:rPr>
          <w:rFonts w:ascii="Arial" w:eastAsia="Calibri" w:hAnsi="Arial" w:cs="Arial"/>
          <w:i/>
          <w:sz w:val="24"/>
          <w:szCs w:val="24"/>
        </w:rPr>
        <w:t xml:space="preserve">Часто требуется быстрое определение воздействия света, тепла или влаги на физические, химические и оптические свойства покрытий посредством лабораторных ускоренных испытаний на климатическое старение или искусственного ускоренного облучения с помощью специальных лабораторных источников света. Экспонирование в таких лабораторных устройствах проводится в более контролируемых условиях по сравнению с естественными условиями и нацелено на ускоренную деструкцию полимеров и разрушение продукта. Установить связь между результатами ускоренных испытаний на климатическое старение или ускоренного облучения и результатами, полученными в реальных условиях эксплуатации, сложно ввиду различий между этими двумя типами воздействия, а также потому, что лабораторные испытания часто не воспроизводят все воздействия, испытываемые покрытиями в реальных условиях эксплуатации. Кроме того, повышение скорости разрушения в рамках ускоренного испытания по сравнению с естественным воздействием зависит от типа материала и его состава. Ни одно лабораторное испытание на воздействие окружающей среды не может рассматриваться как полная имитация реальных условий эксплуатации.  Относительная долговечность материалов в реальных условиях может сильно отличаться в зависимости от места эксплуатации из-за различий в солнечном излучении, продолжительности нахождения в увлажнённом состоянии, температуры, загрязняющих веществ и других факторов. Следовательно, даже если результаты конкретного ускоренного испытания на климатическое старение или искусственного ускоренного облучения окажутся полезными для сравнения относительной долговечности материалов, экспонируемых в конкретном месте на открытом воздухе или в конкретных условиях эксплуатации, нельзя предполагать, что они будут </w:t>
      </w:r>
      <w:r w:rsidRPr="0077710C">
        <w:rPr>
          <w:rFonts w:ascii="Arial" w:eastAsia="Calibri" w:hAnsi="Arial" w:cs="Arial"/>
          <w:i/>
          <w:sz w:val="24"/>
          <w:szCs w:val="24"/>
        </w:rPr>
        <w:lastRenderedPageBreak/>
        <w:t>применимы для определения относительной долговечности материалов, экспонируемых в другом</w:t>
      </w:r>
      <w:r w:rsidR="00623CA9" w:rsidRPr="0077710C">
        <w:rPr>
          <w:rFonts w:ascii="Arial" w:eastAsia="Calibri" w:hAnsi="Arial" w:cs="Arial"/>
          <w:i/>
          <w:sz w:val="24"/>
          <w:szCs w:val="24"/>
        </w:rPr>
        <w:t xml:space="preserve"> </w:t>
      </w:r>
      <w:r w:rsidRPr="0077710C">
        <w:rPr>
          <w:rFonts w:ascii="Arial" w:eastAsia="Calibri" w:hAnsi="Arial" w:cs="Arial"/>
          <w:i/>
          <w:sz w:val="24"/>
          <w:szCs w:val="24"/>
        </w:rPr>
        <w:t xml:space="preserve">месте или в других условиях эксплуатации. </w:t>
      </w:r>
    </w:p>
    <w:p w14:paraId="457C6F68" w14:textId="51E9D2A7" w:rsidR="00623CA9" w:rsidRPr="0077710C" w:rsidRDefault="00623CA9" w:rsidP="00623CA9">
      <w:pPr>
        <w:spacing w:after="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77710C">
        <w:rPr>
          <w:rFonts w:ascii="Arial" w:hAnsi="Arial" w:cs="Arial"/>
          <w:i/>
          <w:sz w:val="24"/>
          <w:szCs w:val="24"/>
        </w:rPr>
        <w:t>Данная часть ГОСТ .2</w:t>
      </w:r>
      <w:r w:rsidRPr="0077710C">
        <w:rPr>
          <w:rFonts w:ascii="Arial" w:hAnsi="Arial" w:cs="Arial"/>
          <w:bCs/>
          <w:i/>
          <w:iCs/>
          <w:sz w:val="24"/>
          <w:szCs w:val="24"/>
        </w:rPr>
        <w:t>―</w:t>
      </w:r>
      <w:r w:rsidRPr="0077710C">
        <w:rPr>
          <w:rFonts w:ascii="Arial" w:hAnsi="Arial" w:cs="Arial"/>
          <w:i/>
          <w:sz w:val="24"/>
          <w:szCs w:val="24"/>
        </w:rPr>
        <w:t>202 устанавливает методы воздействия на покрытия излучения от ксеноновых дуговых ламп в присутствии влаги для воспроизведения воздействия атмосферных условий на материалы, которые происходят в реальных условиях эксплуатации при дневном свете или дневном свете, проходящем через оконное стекло.</w:t>
      </w:r>
    </w:p>
    <w:p w14:paraId="135F890A" w14:textId="5B8F11EC" w:rsidR="002F3897" w:rsidRPr="00623CA9" w:rsidRDefault="002F3897" w:rsidP="002F3897">
      <w:pPr>
        <w:spacing w:after="0" w:line="360" w:lineRule="auto"/>
        <w:ind w:firstLine="709"/>
        <w:jc w:val="both"/>
        <w:rPr>
          <w:rFonts w:ascii="Arial" w:eastAsia="Calibri" w:hAnsi="Arial" w:cs="Arial"/>
          <w:i/>
          <w:sz w:val="24"/>
          <w:szCs w:val="24"/>
        </w:rPr>
        <w:sectPr w:rsidR="002F3897" w:rsidRPr="00623CA9" w:rsidSect="002C3398">
          <w:headerReference w:type="even" r:id="rId10"/>
          <w:headerReference w:type="default" r:id="rId11"/>
          <w:footerReference w:type="even" r:id="rId12"/>
          <w:footerReference w:type="default" r:id="rId13"/>
          <w:pgSz w:w="11906" w:h="16838"/>
          <w:pgMar w:top="1134" w:right="850" w:bottom="1134" w:left="1701" w:header="708" w:footer="708" w:gutter="0"/>
          <w:pgNumType w:fmt="upperRoman" w:start="1"/>
          <w:cols w:space="708"/>
          <w:titlePg/>
          <w:docGrid w:linePitch="360"/>
        </w:sectPr>
      </w:pPr>
    </w:p>
    <w:p w14:paraId="37854F00" w14:textId="7E015DE9" w:rsidR="008B44B1" w:rsidRPr="00CD46DF" w:rsidRDefault="008B44B1" w:rsidP="008B44B1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5CC190E0" w14:textId="1B769504" w:rsidR="00D6065C" w:rsidRDefault="00D6065C" w:rsidP="008738A6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4"/>
          <w:szCs w:val="24"/>
          <w:lang w:eastAsia="zh-CN"/>
        </w:rPr>
      </w:pPr>
      <w:r w:rsidRPr="00D6065C">
        <w:rPr>
          <w:rFonts w:ascii="Arial" w:hAnsi="Arial" w:cs="Arial"/>
          <w:b/>
          <w:sz w:val="24"/>
          <w:szCs w:val="24"/>
          <w:lang w:eastAsia="zh-CN"/>
        </w:rPr>
        <w:t xml:space="preserve">М </w:t>
      </w:r>
      <w:r w:rsidR="008738A6">
        <w:rPr>
          <w:rFonts w:ascii="Arial" w:hAnsi="Arial" w:cs="Arial"/>
          <w:b/>
          <w:sz w:val="24"/>
          <w:szCs w:val="24"/>
          <w:lang w:eastAsia="zh-CN"/>
        </w:rPr>
        <w:t xml:space="preserve"> </w:t>
      </w:r>
      <w:r w:rsidRPr="00D6065C">
        <w:rPr>
          <w:rFonts w:ascii="Arial" w:hAnsi="Arial" w:cs="Arial"/>
          <w:b/>
          <w:sz w:val="24"/>
          <w:szCs w:val="24"/>
          <w:lang w:eastAsia="zh-CN"/>
        </w:rPr>
        <w:t>Е</w:t>
      </w:r>
      <w:r w:rsidR="008738A6">
        <w:rPr>
          <w:rFonts w:ascii="Arial" w:hAnsi="Arial" w:cs="Arial"/>
          <w:b/>
          <w:sz w:val="24"/>
          <w:szCs w:val="24"/>
          <w:lang w:eastAsia="zh-CN"/>
        </w:rPr>
        <w:t xml:space="preserve"> </w:t>
      </w:r>
      <w:r w:rsidRPr="00D6065C">
        <w:rPr>
          <w:rFonts w:ascii="Arial" w:hAnsi="Arial" w:cs="Arial"/>
          <w:b/>
          <w:sz w:val="24"/>
          <w:szCs w:val="24"/>
          <w:lang w:eastAsia="zh-CN"/>
        </w:rPr>
        <w:t xml:space="preserve"> Ж </w:t>
      </w:r>
      <w:r w:rsidR="008738A6">
        <w:rPr>
          <w:rFonts w:ascii="Arial" w:hAnsi="Arial" w:cs="Arial"/>
          <w:b/>
          <w:sz w:val="24"/>
          <w:szCs w:val="24"/>
          <w:lang w:eastAsia="zh-CN"/>
        </w:rPr>
        <w:t xml:space="preserve"> </w:t>
      </w:r>
      <w:r w:rsidRPr="00D6065C">
        <w:rPr>
          <w:rFonts w:ascii="Arial" w:hAnsi="Arial" w:cs="Arial"/>
          <w:b/>
          <w:sz w:val="24"/>
          <w:szCs w:val="24"/>
          <w:lang w:eastAsia="zh-CN"/>
        </w:rPr>
        <w:t>Г</w:t>
      </w:r>
      <w:r w:rsidR="008738A6">
        <w:rPr>
          <w:rFonts w:ascii="Arial" w:hAnsi="Arial" w:cs="Arial"/>
          <w:b/>
          <w:sz w:val="24"/>
          <w:szCs w:val="24"/>
          <w:lang w:eastAsia="zh-CN"/>
        </w:rPr>
        <w:t xml:space="preserve"> </w:t>
      </w:r>
      <w:r w:rsidRPr="00D6065C">
        <w:rPr>
          <w:rFonts w:ascii="Arial" w:hAnsi="Arial" w:cs="Arial"/>
          <w:b/>
          <w:sz w:val="24"/>
          <w:szCs w:val="24"/>
          <w:lang w:eastAsia="zh-CN"/>
        </w:rPr>
        <w:t xml:space="preserve"> О </w:t>
      </w:r>
      <w:r w:rsidR="008738A6">
        <w:rPr>
          <w:rFonts w:ascii="Arial" w:hAnsi="Arial" w:cs="Arial"/>
          <w:b/>
          <w:sz w:val="24"/>
          <w:szCs w:val="24"/>
          <w:lang w:eastAsia="zh-CN"/>
        </w:rPr>
        <w:t xml:space="preserve"> </w:t>
      </w:r>
      <w:r w:rsidRPr="00D6065C">
        <w:rPr>
          <w:rFonts w:ascii="Arial" w:hAnsi="Arial" w:cs="Arial"/>
          <w:b/>
          <w:sz w:val="24"/>
          <w:szCs w:val="24"/>
          <w:lang w:eastAsia="zh-CN"/>
        </w:rPr>
        <w:t xml:space="preserve">С </w:t>
      </w:r>
      <w:r w:rsidR="008738A6">
        <w:rPr>
          <w:rFonts w:ascii="Arial" w:hAnsi="Arial" w:cs="Arial"/>
          <w:b/>
          <w:sz w:val="24"/>
          <w:szCs w:val="24"/>
          <w:lang w:eastAsia="zh-CN"/>
        </w:rPr>
        <w:t xml:space="preserve"> </w:t>
      </w:r>
      <w:r w:rsidRPr="00D6065C">
        <w:rPr>
          <w:rFonts w:ascii="Arial" w:hAnsi="Arial" w:cs="Arial"/>
          <w:b/>
          <w:sz w:val="24"/>
          <w:szCs w:val="24"/>
          <w:lang w:eastAsia="zh-CN"/>
        </w:rPr>
        <w:t xml:space="preserve">У </w:t>
      </w:r>
      <w:r w:rsidR="008738A6">
        <w:rPr>
          <w:rFonts w:ascii="Arial" w:hAnsi="Arial" w:cs="Arial"/>
          <w:b/>
          <w:sz w:val="24"/>
          <w:szCs w:val="24"/>
          <w:lang w:eastAsia="zh-CN"/>
        </w:rPr>
        <w:t xml:space="preserve"> </w:t>
      </w:r>
      <w:r w:rsidRPr="00D6065C">
        <w:rPr>
          <w:rFonts w:ascii="Arial" w:hAnsi="Arial" w:cs="Arial"/>
          <w:b/>
          <w:sz w:val="24"/>
          <w:szCs w:val="24"/>
          <w:lang w:eastAsia="zh-CN"/>
        </w:rPr>
        <w:t xml:space="preserve">Д </w:t>
      </w:r>
      <w:r w:rsidR="008738A6">
        <w:rPr>
          <w:rFonts w:ascii="Arial" w:hAnsi="Arial" w:cs="Arial"/>
          <w:b/>
          <w:sz w:val="24"/>
          <w:szCs w:val="24"/>
          <w:lang w:eastAsia="zh-CN"/>
        </w:rPr>
        <w:t xml:space="preserve"> </w:t>
      </w:r>
      <w:r w:rsidRPr="00D6065C">
        <w:rPr>
          <w:rFonts w:ascii="Arial" w:hAnsi="Arial" w:cs="Arial"/>
          <w:b/>
          <w:sz w:val="24"/>
          <w:szCs w:val="24"/>
          <w:lang w:eastAsia="zh-CN"/>
        </w:rPr>
        <w:t xml:space="preserve">А </w:t>
      </w:r>
      <w:r w:rsidR="008738A6">
        <w:rPr>
          <w:rFonts w:ascii="Arial" w:hAnsi="Arial" w:cs="Arial"/>
          <w:b/>
          <w:sz w:val="24"/>
          <w:szCs w:val="24"/>
          <w:lang w:eastAsia="zh-CN"/>
        </w:rPr>
        <w:t xml:space="preserve"> </w:t>
      </w:r>
      <w:r w:rsidRPr="00D6065C">
        <w:rPr>
          <w:rFonts w:ascii="Arial" w:hAnsi="Arial" w:cs="Arial"/>
          <w:b/>
          <w:sz w:val="24"/>
          <w:szCs w:val="24"/>
          <w:lang w:eastAsia="zh-CN"/>
        </w:rPr>
        <w:t xml:space="preserve">Р </w:t>
      </w:r>
      <w:r w:rsidR="008738A6">
        <w:rPr>
          <w:rFonts w:ascii="Arial" w:hAnsi="Arial" w:cs="Arial"/>
          <w:b/>
          <w:sz w:val="24"/>
          <w:szCs w:val="24"/>
          <w:lang w:eastAsia="zh-CN"/>
        </w:rPr>
        <w:t xml:space="preserve"> </w:t>
      </w:r>
      <w:r w:rsidRPr="00D6065C">
        <w:rPr>
          <w:rFonts w:ascii="Arial" w:hAnsi="Arial" w:cs="Arial"/>
          <w:b/>
          <w:sz w:val="24"/>
          <w:szCs w:val="24"/>
          <w:lang w:eastAsia="zh-CN"/>
        </w:rPr>
        <w:t xml:space="preserve">С </w:t>
      </w:r>
      <w:r w:rsidR="008738A6">
        <w:rPr>
          <w:rFonts w:ascii="Arial" w:hAnsi="Arial" w:cs="Arial"/>
          <w:b/>
          <w:sz w:val="24"/>
          <w:szCs w:val="24"/>
          <w:lang w:eastAsia="zh-CN"/>
        </w:rPr>
        <w:t xml:space="preserve"> </w:t>
      </w:r>
      <w:r w:rsidRPr="00D6065C">
        <w:rPr>
          <w:rFonts w:ascii="Arial" w:hAnsi="Arial" w:cs="Arial"/>
          <w:b/>
          <w:sz w:val="24"/>
          <w:szCs w:val="24"/>
          <w:lang w:eastAsia="zh-CN"/>
        </w:rPr>
        <w:t>Т</w:t>
      </w:r>
      <w:r w:rsidR="008738A6">
        <w:rPr>
          <w:rFonts w:ascii="Arial" w:hAnsi="Arial" w:cs="Arial"/>
          <w:b/>
          <w:sz w:val="24"/>
          <w:szCs w:val="24"/>
          <w:lang w:eastAsia="zh-CN"/>
        </w:rPr>
        <w:t xml:space="preserve"> </w:t>
      </w:r>
      <w:r w:rsidRPr="00D6065C">
        <w:rPr>
          <w:rFonts w:ascii="Arial" w:hAnsi="Arial" w:cs="Arial"/>
          <w:b/>
          <w:sz w:val="24"/>
          <w:szCs w:val="24"/>
          <w:lang w:eastAsia="zh-CN"/>
        </w:rPr>
        <w:t xml:space="preserve"> В </w:t>
      </w:r>
      <w:r w:rsidR="008738A6">
        <w:rPr>
          <w:rFonts w:ascii="Arial" w:hAnsi="Arial" w:cs="Arial"/>
          <w:b/>
          <w:sz w:val="24"/>
          <w:szCs w:val="24"/>
          <w:lang w:eastAsia="zh-CN"/>
        </w:rPr>
        <w:t xml:space="preserve"> </w:t>
      </w:r>
      <w:r w:rsidRPr="00D6065C">
        <w:rPr>
          <w:rFonts w:ascii="Arial" w:hAnsi="Arial" w:cs="Arial"/>
          <w:b/>
          <w:sz w:val="24"/>
          <w:szCs w:val="24"/>
          <w:lang w:eastAsia="zh-CN"/>
        </w:rPr>
        <w:t xml:space="preserve">Е </w:t>
      </w:r>
      <w:r w:rsidR="008738A6">
        <w:rPr>
          <w:rFonts w:ascii="Arial" w:hAnsi="Arial" w:cs="Arial"/>
          <w:b/>
          <w:sz w:val="24"/>
          <w:szCs w:val="24"/>
          <w:lang w:eastAsia="zh-CN"/>
        </w:rPr>
        <w:t xml:space="preserve"> </w:t>
      </w:r>
      <w:r w:rsidRPr="00D6065C">
        <w:rPr>
          <w:rFonts w:ascii="Arial" w:hAnsi="Arial" w:cs="Arial"/>
          <w:b/>
          <w:sz w:val="24"/>
          <w:szCs w:val="24"/>
          <w:lang w:eastAsia="zh-CN"/>
        </w:rPr>
        <w:t xml:space="preserve">Н </w:t>
      </w:r>
      <w:r w:rsidR="008738A6">
        <w:rPr>
          <w:rFonts w:ascii="Arial" w:hAnsi="Arial" w:cs="Arial"/>
          <w:b/>
          <w:sz w:val="24"/>
          <w:szCs w:val="24"/>
          <w:lang w:eastAsia="zh-CN"/>
        </w:rPr>
        <w:t xml:space="preserve"> </w:t>
      </w:r>
      <w:proofErr w:type="spellStart"/>
      <w:r w:rsidRPr="00D6065C">
        <w:rPr>
          <w:rFonts w:ascii="Arial" w:hAnsi="Arial" w:cs="Arial"/>
          <w:b/>
          <w:sz w:val="24"/>
          <w:szCs w:val="24"/>
          <w:lang w:eastAsia="zh-CN"/>
        </w:rPr>
        <w:t>Н</w:t>
      </w:r>
      <w:proofErr w:type="spellEnd"/>
      <w:r w:rsidR="008738A6">
        <w:rPr>
          <w:rFonts w:ascii="Arial" w:hAnsi="Arial" w:cs="Arial"/>
          <w:b/>
          <w:sz w:val="24"/>
          <w:szCs w:val="24"/>
          <w:lang w:eastAsia="zh-CN"/>
        </w:rPr>
        <w:t xml:space="preserve"> </w:t>
      </w:r>
      <w:r w:rsidRPr="00D6065C">
        <w:rPr>
          <w:rFonts w:ascii="Arial" w:hAnsi="Arial" w:cs="Arial"/>
          <w:b/>
          <w:sz w:val="24"/>
          <w:szCs w:val="24"/>
          <w:lang w:eastAsia="zh-CN"/>
        </w:rPr>
        <w:t xml:space="preserve"> Ы Й  </w:t>
      </w:r>
      <w:r w:rsidR="008738A6">
        <w:rPr>
          <w:rFonts w:ascii="Arial" w:hAnsi="Arial" w:cs="Arial"/>
          <w:b/>
          <w:sz w:val="24"/>
          <w:szCs w:val="24"/>
          <w:lang w:eastAsia="zh-CN"/>
        </w:rPr>
        <w:t xml:space="preserve"> </w:t>
      </w:r>
      <w:r w:rsidRPr="00D6065C">
        <w:rPr>
          <w:rFonts w:ascii="Arial" w:hAnsi="Arial" w:cs="Arial"/>
          <w:b/>
          <w:sz w:val="24"/>
          <w:szCs w:val="24"/>
          <w:lang w:eastAsia="zh-CN"/>
        </w:rPr>
        <w:t xml:space="preserve">С </w:t>
      </w:r>
      <w:r w:rsidR="008738A6">
        <w:rPr>
          <w:rFonts w:ascii="Arial" w:hAnsi="Arial" w:cs="Arial"/>
          <w:b/>
          <w:sz w:val="24"/>
          <w:szCs w:val="24"/>
          <w:lang w:eastAsia="zh-CN"/>
        </w:rPr>
        <w:t xml:space="preserve"> </w:t>
      </w:r>
      <w:r w:rsidRPr="00D6065C">
        <w:rPr>
          <w:rFonts w:ascii="Arial" w:hAnsi="Arial" w:cs="Arial"/>
          <w:b/>
          <w:sz w:val="24"/>
          <w:szCs w:val="24"/>
          <w:lang w:eastAsia="zh-CN"/>
        </w:rPr>
        <w:t xml:space="preserve">Т </w:t>
      </w:r>
      <w:r w:rsidR="008738A6">
        <w:rPr>
          <w:rFonts w:ascii="Arial" w:hAnsi="Arial" w:cs="Arial"/>
          <w:b/>
          <w:sz w:val="24"/>
          <w:szCs w:val="24"/>
          <w:lang w:eastAsia="zh-CN"/>
        </w:rPr>
        <w:t xml:space="preserve"> </w:t>
      </w:r>
      <w:r w:rsidRPr="00D6065C">
        <w:rPr>
          <w:rFonts w:ascii="Arial" w:hAnsi="Arial" w:cs="Arial"/>
          <w:b/>
          <w:sz w:val="24"/>
          <w:szCs w:val="24"/>
          <w:lang w:eastAsia="zh-CN"/>
        </w:rPr>
        <w:t xml:space="preserve">А </w:t>
      </w:r>
      <w:r w:rsidR="008738A6">
        <w:rPr>
          <w:rFonts w:ascii="Arial" w:hAnsi="Arial" w:cs="Arial"/>
          <w:b/>
          <w:sz w:val="24"/>
          <w:szCs w:val="24"/>
          <w:lang w:eastAsia="zh-CN"/>
        </w:rPr>
        <w:t xml:space="preserve"> </w:t>
      </w:r>
      <w:r w:rsidRPr="00D6065C">
        <w:rPr>
          <w:rFonts w:ascii="Arial" w:hAnsi="Arial" w:cs="Arial"/>
          <w:b/>
          <w:sz w:val="24"/>
          <w:szCs w:val="24"/>
          <w:lang w:eastAsia="zh-CN"/>
        </w:rPr>
        <w:t xml:space="preserve">Н </w:t>
      </w:r>
      <w:r w:rsidR="008738A6">
        <w:rPr>
          <w:rFonts w:ascii="Arial" w:hAnsi="Arial" w:cs="Arial"/>
          <w:b/>
          <w:sz w:val="24"/>
          <w:szCs w:val="24"/>
          <w:lang w:eastAsia="zh-CN"/>
        </w:rPr>
        <w:t xml:space="preserve"> </w:t>
      </w:r>
      <w:r w:rsidRPr="00D6065C">
        <w:rPr>
          <w:rFonts w:ascii="Arial" w:hAnsi="Arial" w:cs="Arial"/>
          <w:b/>
          <w:sz w:val="24"/>
          <w:szCs w:val="24"/>
          <w:lang w:eastAsia="zh-CN"/>
        </w:rPr>
        <w:t xml:space="preserve">Д </w:t>
      </w:r>
      <w:r w:rsidR="008738A6">
        <w:rPr>
          <w:rFonts w:ascii="Arial" w:hAnsi="Arial" w:cs="Arial"/>
          <w:b/>
          <w:sz w:val="24"/>
          <w:szCs w:val="24"/>
          <w:lang w:eastAsia="zh-CN"/>
        </w:rPr>
        <w:t xml:space="preserve"> </w:t>
      </w:r>
      <w:r w:rsidRPr="00D6065C">
        <w:rPr>
          <w:rFonts w:ascii="Arial" w:hAnsi="Arial" w:cs="Arial"/>
          <w:b/>
          <w:sz w:val="24"/>
          <w:szCs w:val="24"/>
          <w:lang w:eastAsia="zh-CN"/>
        </w:rPr>
        <w:t xml:space="preserve">А </w:t>
      </w:r>
      <w:r w:rsidR="008738A6">
        <w:rPr>
          <w:rFonts w:ascii="Arial" w:hAnsi="Arial" w:cs="Arial"/>
          <w:b/>
          <w:sz w:val="24"/>
          <w:szCs w:val="24"/>
          <w:lang w:eastAsia="zh-CN"/>
        </w:rPr>
        <w:t xml:space="preserve"> </w:t>
      </w:r>
      <w:r w:rsidRPr="00D6065C">
        <w:rPr>
          <w:rFonts w:ascii="Arial" w:hAnsi="Arial" w:cs="Arial"/>
          <w:b/>
          <w:sz w:val="24"/>
          <w:szCs w:val="24"/>
          <w:lang w:eastAsia="zh-CN"/>
        </w:rPr>
        <w:t xml:space="preserve">Р </w:t>
      </w:r>
      <w:r w:rsidR="008738A6">
        <w:rPr>
          <w:rFonts w:ascii="Arial" w:hAnsi="Arial" w:cs="Arial"/>
          <w:b/>
          <w:sz w:val="24"/>
          <w:szCs w:val="24"/>
          <w:lang w:eastAsia="zh-CN"/>
        </w:rPr>
        <w:t xml:space="preserve"> </w:t>
      </w:r>
      <w:r w:rsidRPr="00D6065C">
        <w:rPr>
          <w:rFonts w:ascii="Arial" w:hAnsi="Arial" w:cs="Arial"/>
          <w:b/>
          <w:sz w:val="24"/>
          <w:szCs w:val="24"/>
          <w:lang w:eastAsia="zh-CN"/>
        </w:rPr>
        <w:t>Т</w:t>
      </w:r>
    </w:p>
    <w:p w14:paraId="40D3D0E6" w14:textId="77777777" w:rsidR="00273BF8" w:rsidRPr="005D05FC" w:rsidRDefault="00273BF8" w:rsidP="00685AA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5D05FC">
        <w:rPr>
          <w:rFonts w:ascii="Arial" w:hAnsi="Arial" w:cs="Arial"/>
          <w:b/>
          <w:sz w:val="28"/>
          <w:szCs w:val="28"/>
        </w:rPr>
        <w:t>МАТЕРИАЛЫ ЛАКОКРАСОЧНЫЕ</w:t>
      </w:r>
    </w:p>
    <w:p w14:paraId="79A6608C" w14:textId="4B050348" w:rsidR="00273BF8" w:rsidRPr="00550777" w:rsidRDefault="00B929DC" w:rsidP="00685AA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550777">
        <w:rPr>
          <w:rFonts w:ascii="Arial" w:hAnsi="Arial" w:cs="Arial"/>
          <w:b/>
          <w:sz w:val="28"/>
          <w:szCs w:val="28"/>
        </w:rPr>
        <w:t>МЕТОДЫ ВОЗДЕЙСТВИЯ ЛАБОРАТОРНЫХ</w:t>
      </w:r>
      <w:r w:rsidR="00623CA9" w:rsidRPr="00FA5344">
        <w:rPr>
          <w:rFonts w:ascii="Arial" w:hAnsi="Arial" w:cs="Arial"/>
          <w:b/>
          <w:sz w:val="28"/>
          <w:szCs w:val="28"/>
        </w:rPr>
        <w:t xml:space="preserve"> </w:t>
      </w:r>
      <w:r w:rsidR="00623CA9">
        <w:rPr>
          <w:rFonts w:ascii="Arial" w:hAnsi="Arial" w:cs="Arial"/>
          <w:b/>
          <w:sz w:val="28"/>
          <w:szCs w:val="28"/>
        </w:rPr>
        <w:t xml:space="preserve">УСТАНОВОК С </w:t>
      </w:r>
      <w:r w:rsidRPr="00550777">
        <w:rPr>
          <w:rFonts w:ascii="Arial" w:hAnsi="Arial" w:cs="Arial"/>
          <w:b/>
          <w:sz w:val="28"/>
          <w:szCs w:val="28"/>
        </w:rPr>
        <w:t>ИСТОЧНИК</w:t>
      </w:r>
      <w:r w:rsidR="00623CA9">
        <w:rPr>
          <w:rFonts w:ascii="Arial" w:hAnsi="Arial" w:cs="Arial"/>
          <w:b/>
          <w:sz w:val="28"/>
          <w:szCs w:val="28"/>
        </w:rPr>
        <w:t>АМИ</w:t>
      </w:r>
      <w:r w:rsidRPr="00550777">
        <w:rPr>
          <w:rFonts w:ascii="Arial" w:hAnsi="Arial" w:cs="Arial"/>
          <w:b/>
          <w:sz w:val="28"/>
          <w:szCs w:val="28"/>
        </w:rPr>
        <w:t xml:space="preserve"> СВЕТА</w:t>
      </w:r>
    </w:p>
    <w:p w14:paraId="7ED2DBF5" w14:textId="1A5BC557" w:rsidR="00273BF8" w:rsidRPr="005D05FC" w:rsidRDefault="00273BF8" w:rsidP="008738A6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5D05FC">
        <w:rPr>
          <w:rFonts w:ascii="Arial" w:hAnsi="Arial" w:cs="Arial"/>
          <w:b/>
          <w:sz w:val="28"/>
          <w:szCs w:val="28"/>
        </w:rPr>
        <w:t xml:space="preserve">Ч а с т ь </w:t>
      </w:r>
      <w:r w:rsidR="003E2921">
        <w:rPr>
          <w:rFonts w:ascii="Arial" w:hAnsi="Arial" w:cs="Arial"/>
          <w:b/>
          <w:sz w:val="28"/>
          <w:szCs w:val="28"/>
        </w:rPr>
        <w:t>2</w:t>
      </w:r>
    </w:p>
    <w:p w14:paraId="7A4D4501" w14:textId="46DCE331" w:rsidR="00273BF8" w:rsidRPr="008D62BF" w:rsidRDefault="003E2921" w:rsidP="008738A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Ксеноновые дуговые лампы</w:t>
      </w:r>
    </w:p>
    <w:p w14:paraId="74C01C43" w14:textId="1427ED03" w:rsidR="003E2921" w:rsidRDefault="00C56A2A" w:rsidP="008738A6">
      <w:pPr>
        <w:pBdr>
          <w:bottom w:val="single" w:sz="12" w:space="1" w:color="auto"/>
        </w:pBdr>
        <w:spacing w:after="0" w:line="360" w:lineRule="auto"/>
        <w:jc w:val="center"/>
        <w:rPr>
          <w:rFonts w:ascii="Arial" w:hAnsi="Arial" w:cs="Arial"/>
          <w:i/>
          <w:sz w:val="24"/>
          <w:szCs w:val="24"/>
          <w:lang w:val="en-US"/>
        </w:rPr>
      </w:pPr>
      <w:r w:rsidRPr="00C56A2A">
        <w:rPr>
          <w:rFonts w:ascii="Arial" w:eastAsia="Times New Roman" w:hAnsi="Arial" w:cs="Arial"/>
          <w:sz w:val="24"/>
          <w:szCs w:val="24"/>
          <w:lang w:val="en-US" w:eastAsia="zh-CN"/>
        </w:rPr>
        <w:t xml:space="preserve">Coating materials </w:t>
      </w:r>
      <w:r w:rsidR="00273BF8" w:rsidRPr="00084C29">
        <w:rPr>
          <w:rFonts w:ascii="Arial" w:hAnsi="Arial" w:cs="Arial"/>
          <w:sz w:val="24"/>
          <w:szCs w:val="24"/>
          <w:lang w:val="en-US"/>
        </w:rPr>
        <w:t xml:space="preserve">— </w:t>
      </w:r>
      <w:r w:rsidR="00B929DC">
        <w:rPr>
          <w:rFonts w:ascii="Arial" w:hAnsi="Arial" w:cs="Arial"/>
          <w:sz w:val="24"/>
          <w:szCs w:val="24"/>
          <w:lang w:val="en-US"/>
        </w:rPr>
        <w:t xml:space="preserve">Methods of exposure to laboratory light sources </w:t>
      </w:r>
      <w:r w:rsidR="003E2921">
        <w:rPr>
          <w:rFonts w:ascii="Arial" w:hAnsi="Arial" w:cs="Arial"/>
          <w:sz w:val="24"/>
          <w:szCs w:val="24"/>
          <w:lang w:val="en-US"/>
        </w:rPr>
        <w:t>–</w:t>
      </w:r>
      <w:r w:rsidR="00273BF8" w:rsidRPr="00DA2BF1">
        <w:rPr>
          <w:rFonts w:ascii="Arial" w:hAnsi="Arial" w:cs="Arial"/>
          <w:i/>
          <w:sz w:val="24"/>
          <w:szCs w:val="24"/>
          <w:lang w:val="en-US"/>
        </w:rPr>
        <w:t xml:space="preserve"> </w:t>
      </w:r>
    </w:p>
    <w:p w14:paraId="015D3313" w14:textId="1691A86B" w:rsidR="00273BF8" w:rsidRPr="00E5332F" w:rsidRDefault="00273BF8" w:rsidP="008738A6">
      <w:pPr>
        <w:pBdr>
          <w:bottom w:val="single" w:sz="12" w:space="1" w:color="auto"/>
        </w:pBdr>
        <w:spacing w:after="0" w:line="360" w:lineRule="auto"/>
        <w:jc w:val="center"/>
        <w:rPr>
          <w:rFonts w:ascii="Arial" w:hAnsi="Arial" w:cs="Arial"/>
          <w:bCs/>
          <w:sz w:val="24"/>
          <w:szCs w:val="24"/>
          <w:lang w:val="en-US"/>
        </w:rPr>
      </w:pPr>
      <w:r w:rsidRPr="00F7467B">
        <w:rPr>
          <w:rFonts w:ascii="Arial" w:hAnsi="Arial" w:cs="Arial"/>
          <w:sz w:val="24"/>
          <w:szCs w:val="24"/>
          <w:lang w:val="en-US"/>
        </w:rPr>
        <w:t>Part</w:t>
      </w:r>
      <w:r w:rsidRPr="00E5332F">
        <w:rPr>
          <w:rFonts w:ascii="Arial" w:hAnsi="Arial" w:cs="Arial"/>
          <w:sz w:val="24"/>
          <w:szCs w:val="24"/>
          <w:lang w:val="en-US"/>
        </w:rPr>
        <w:t xml:space="preserve"> </w:t>
      </w:r>
      <w:r w:rsidR="003E2921" w:rsidRPr="00E5332F">
        <w:rPr>
          <w:rFonts w:ascii="Arial" w:hAnsi="Arial" w:cs="Arial"/>
          <w:sz w:val="24"/>
          <w:szCs w:val="24"/>
          <w:lang w:val="en-US"/>
        </w:rPr>
        <w:t>2</w:t>
      </w:r>
      <w:r w:rsidRPr="00E5332F">
        <w:rPr>
          <w:rFonts w:ascii="Arial" w:hAnsi="Arial" w:cs="Arial"/>
          <w:sz w:val="24"/>
          <w:szCs w:val="24"/>
          <w:lang w:val="en-US"/>
        </w:rPr>
        <w:t>:</w:t>
      </w:r>
      <w:r w:rsidRPr="00E5332F">
        <w:rPr>
          <w:rFonts w:ascii="Arial" w:hAnsi="Arial" w:cs="Arial"/>
          <w:i/>
          <w:sz w:val="24"/>
          <w:szCs w:val="24"/>
          <w:lang w:val="en-US"/>
        </w:rPr>
        <w:t xml:space="preserve"> </w:t>
      </w:r>
      <w:r w:rsidR="003E2921">
        <w:rPr>
          <w:rFonts w:ascii="Arial" w:hAnsi="Arial" w:cs="Arial"/>
          <w:sz w:val="24"/>
          <w:szCs w:val="24"/>
          <w:lang w:val="en-US"/>
        </w:rPr>
        <w:t>Xenon</w:t>
      </w:r>
      <w:r w:rsidR="003E2921" w:rsidRPr="00E5332F">
        <w:rPr>
          <w:rFonts w:ascii="Arial" w:hAnsi="Arial" w:cs="Arial"/>
          <w:sz w:val="24"/>
          <w:szCs w:val="24"/>
          <w:lang w:val="en-US"/>
        </w:rPr>
        <w:t>-</w:t>
      </w:r>
      <w:r w:rsidR="003E2921">
        <w:rPr>
          <w:rFonts w:ascii="Arial" w:hAnsi="Arial" w:cs="Arial"/>
          <w:sz w:val="24"/>
          <w:szCs w:val="24"/>
          <w:lang w:val="en-US"/>
        </w:rPr>
        <w:t>arc</w:t>
      </w:r>
      <w:r w:rsidR="003E2921" w:rsidRPr="00E5332F">
        <w:rPr>
          <w:rFonts w:ascii="Arial" w:hAnsi="Arial" w:cs="Arial"/>
          <w:sz w:val="24"/>
          <w:szCs w:val="24"/>
          <w:lang w:val="en-US"/>
        </w:rPr>
        <w:t xml:space="preserve"> </w:t>
      </w:r>
      <w:r w:rsidR="003E2921">
        <w:rPr>
          <w:rFonts w:ascii="Arial" w:hAnsi="Arial" w:cs="Arial"/>
          <w:sz w:val="24"/>
          <w:szCs w:val="24"/>
          <w:lang w:val="en-US"/>
        </w:rPr>
        <w:t>lamps</w:t>
      </w:r>
    </w:p>
    <w:p w14:paraId="2BBC4928" w14:textId="77777777" w:rsidR="00273BF8" w:rsidRPr="00E5332F" w:rsidRDefault="00273BF8" w:rsidP="00273BF8">
      <w:pPr>
        <w:rPr>
          <w:rFonts w:ascii="Arial" w:hAnsi="Arial" w:cs="Arial"/>
          <w:sz w:val="24"/>
          <w:szCs w:val="24"/>
          <w:lang w:val="en-US"/>
        </w:rPr>
      </w:pPr>
    </w:p>
    <w:p w14:paraId="3C9A6619" w14:textId="1294A5D1" w:rsidR="008738A6" w:rsidRPr="00E5332F" w:rsidRDefault="008738A6" w:rsidP="00265626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E5332F"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                                  </w:t>
      </w:r>
      <w:r w:rsidRPr="005D05FC">
        <w:rPr>
          <w:rFonts w:ascii="Arial" w:hAnsi="Arial" w:cs="Arial"/>
          <w:b/>
          <w:sz w:val="24"/>
          <w:szCs w:val="24"/>
        </w:rPr>
        <w:t>Дата</w:t>
      </w:r>
      <w:r w:rsidRPr="00E5332F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5D05FC">
        <w:rPr>
          <w:rFonts w:ascii="Arial" w:hAnsi="Arial" w:cs="Arial"/>
          <w:b/>
          <w:sz w:val="24"/>
          <w:szCs w:val="24"/>
        </w:rPr>
        <w:t>введения</w:t>
      </w:r>
      <w:r w:rsidRPr="00E5332F">
        <w:rPr>
          <w:rFonts w:ascii="Arial" w:hAnsi="Arial" w:cs="Arial"/>
          <w:b/>
          <w:sz w:val="24"/>
          <w:szCs w:val="24"/>
          <w:lang w:val="en-US"/>
        </w:rPr>
        <w:t xml:space="preserve"> – 202  –    –</w:t>
      </w:r>
    </w:p>
    <w:p w14:paraId="616C8BB3" w14:textId="77777777" w:rsidR="00265626" w:rsidRPr="00E5332F" w:rsidRDefault="00265626" w:rsidP="00265626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1C383D41" w14:textId="77777777" w:rsidR="00265626" w:rsidRDefault="00265626" w:rsidP="005D05FC">
      <w:pPr>
        <w:pStyle w:val="1"/>
        <w:spacing w:line="360" w:lineRule="auto"/>
        <w:ind w:firstLine="709"/>
        <w:rPr>
          <w:rFonts w:cs="Arial"/>
          <w:sz w:val="28"/>
          <w:szCs w:val="28"/>
        </w:rPr>
      </w:pPr>
      <w:bookmarkStart w:id="0" w:name="_Toc97118081"/>
      <w:r w:rsidRPr="005D05FC">
        <w:rPr>
          <w:rFonts w:cs="Arial"/>
          <w:sz w:val="28"/>
          <w:szCs w:val="28"/>
        </w:rPr>
        <w:t>1 Область применения</w:t>
      </w:r>
      <w:bookmarkEnd w:id="0"/>
    </w:p>
    <w:p w14:paraId="2652FFAF" w14:textId="77777777" w:rsidR="005D05FC" w:rsidRPr="005D05FC" w:rsidRDefault="005D05FC" w:rsidP="005D05FC"/>
    <w:p w14:paraId="680F8459" w14:textId="1FC93A26" w:rsidR="003E2921" w:rsidRPr="00D733FE" w:rsidRDefault="005D05FC" w:rsidP="003E2921">
      <w:pPr>
        <w:spacing w:after="0" w:line="360" w:lineRule="auto"/>
        <w:ind w:firstLine="709"/>
        <w:jc w:val="both"/>
        <w:rPr>
          <w:rFonts w:ascii="Arial" w:hAnsi="Arial"/>
          <w:sz w:val="24"/>
          <w:szCs w:val="24"/>
        </w:rPr>
      </w:pPr>
      <w:r w:rsidRPr="003E2921">
        <w:rPr>
          <w:rFonts w:ascii="Arial" w:hAnsi="Arial"/>
          <w:sz w:val="20"/>
          <w:szCs w:val="20"/>
        </w:rPr>
        <w:t xml:space="preserve"> </w:t>
      </w:r>
      <w:r w:rsidR="003E2921" w:rsidRPr="003E2921">
        <w:rPr>
          <w:rFonts w:ascii="Arial" w:hAnsi="Arial"/>
          <w:sz w:val="24"/>
          <w:szCs w:val="24"/>
        </w:rPr>
        <w:t xml:space="preserve">Данная часть </w:t>
      </w:r>
      <w:r w:rsidR="003E2921" w:rsidRPr="00FA5344">
        <w:rPr>
          <w:rFonts w:ascii="Arial" w:hAnsi="Arial" w:cs="Arial"/>
          <w:sz w:val="24"/>
          <w:szCs w:val="24"/>
        </w:rPr>
        <w:t>ГОСТ</w:t>
      </w:r>
      <w:r w:rsidR="003E2921" w:rsidRPr="009268F8">
        <w:rPr>
          <w:rFonts w:ascii="Arial" w:hAnsi="Arial" w:cs="Arial"/>
          <w:sz w:val="24"/>
          <w:szCs w:val="24"/>
        </w:rPr>
        <w:t xml:space="preserve"> .2</w:t>
      </w:r>
      <w:r w:rsidR="00FA5344" w:rsidRPr="00C204C0">
        <w:rPr>
          <w:rFonts w:ascii="Arial" w:hAnsi="Arial" w:cs="Arial"/>
          <w:bCs/>
          <w:iCs/>
          <w:sz w:val="24"/>
          <w:szCs w:val="24"/>
        </w:rPr>
        <w:t>―</w:t>
      </w:r>
      <w:r w:rsidR="003E2921" w:rsidRPr="009268F8">
        <w:rPr>
          <w:rFonts w:ascii="Arial" w:hAnsi="Arial" w:cs="Arial"/>
          <w:sz w:val="24"/>
          <w:szCs w:val="24"/>
        </w:rPr>
        <w:t xml:space="preserve">202 </w:t>
      </w:r>
      <w:r w:rsidR="003E2921" w:rsidRPr="003E2921">
        <w:rPr>
          <w:rFonts w:ascii="Arial" w:hAnsi="Arial"/>
          <w:sz w:val="24"/>
          <w:szCs w:val="24"/>
        </w:rPr>
        <w:t>устанавливает методы возд</w:t>
      </w:r>
      <w:r w:rsidR="00146080">
        <w:rPr>
          <w:rFonts w:ascii="Arial" w:hAnsi="Arial"/>
          <w:sz w:val="24"/>
          <w:szCs w:val="24"/>
        </w:rPr>
        <w:t xml:space="preserve">ействия на </w:t>
      </w:r>
      <w:r w:rsidR="003025E2" w:rsidRPr="00D733FE">
        <w:rPr>
          <w:rFonts w:ascii="Arial" w:hAnsi="Arial"/>
          <w:i/>
          <w:sz w:val="24"/>
          <w:szCs w:val="24"/>
        </w:rPr>
        <w:t xml:space="preserve">лакокрасочные </w:t>
      </w:r>
      <w:r w:rsidR="00146080" w:rsidRPr="00D733FE">
        <w:rPr>
          <w:rFonts w:ascii="Arial" w:hAnsi="Arial"/>
          <w:i/>
          <w:sz w:val="24"/>
          <w:szCs w:val="24"/>
        </w:rPr>
        <w:t>покрытия</w:t>
      </w:r>
      <w:r w:rsidR="00146080">
        <w:rPr>
          <w:rFonts w:ascii="Arial" w:hAnsi="Arial"/>
          <w:sz w:val="24"/>
          <w:szCs w:val="24"/>
        </w:rPr>
        <w:t xml:space="preserve"> излучения</w:t>
      </w:r>
      <w:r w:rsidR="003E2921" w:rsidRPr="003E2921">
        <w:rPr>
          <w:rFonts w:ascii="Arial" w:hAnsi="Arial"/>
          <w:sz w:val="24"/>
          <w:szCs w:val="24"/>
        </w:rPr>
        <w:t xml:space="preserve"> ксеноновых дуговых ламп в присутствии влаги</w:t>
      </w:r>
      <w:r w:rsidR="00146080">
        <w:rPr>
          <w:rFonts w:ascii="Arial" w:hAnsi="Arial"/>
          <w:sz w:val="24"/>
          <w:szCs w:val="24"/>
        </w:rPr>
        <w:t xml:space="preserve"> для воспроизведения реальных условий</w:t>
      </w:r>
      <w:r w:rsidR="003E2921" w:rsidRPr="003E2921">
        <w:rPr>
          <w:rFonts w:ascii="Arial" w:hAnsi="Arial"/>
          <w:sz w:val="24"/>
          <w:szCs w:val="24"/>
        </w:rPr>
        <w:t xml:space="preserve"> эксплуатации </w:t>
      </w:r>
      <w:r w:rsidR="001653DD" w:rsidRPr="001653DD">
        <w:rPr>
          <w:rFonts w:ascii="Arial" w:hAnsi="Arial"/>
          <w:sz w:val="24"/>
          <w:szCs w:val="24"/>
        </w:rPr>
        <w:t xml:space="preserve">покрытий, </w:t>
      </w:r>
      <w:r w:rsidR="001653DD" w:rsidRPr="00D733FE">
        <w:rPr>
          <w:rFonts w:ascii="Arial" w:hAnsi="Arial"/>
          <w:sz w:val="24"/>
          <w:szCs w:val="24"/>
        </w:rPr>
        <w:t>подвергающихся воздействию дневного света в атмосферных условиях или дневного света, проходящего через оконное стекло</w:t>
      </w:r>
      <w:r w:rsidR="003E2921" w:rsidRPr="00D733FE">
        <w:rPr>
          <w:rFonts w:ascii="Arial" w:hAnsi="Arial"/>
          <w:sz w:val="24"/>
          <w:szCs w:val="24"/>
        </w:rPr>
        <w:t>.</w:t>
      </w:r>
    </w:p>
    <w:p w14:paraId="7C2AE0FF" w14:textId="4717A5C1" w:rsidR="00FA5344" w:rsidRPr="00D733FE" w:rsidRDefault="003025E2" w:rsidP="003E2921">
      <w:pPr>
        <w:spacing w:after="0" w:line="360" w:lineRule="auto"/>
        <w:ind w:firstLine="709"/>
        <w:jc w:val="both"/>
        <w:rPr>
          <w:rFonts w:ascii="Arial" w:hAnsi="Arial"/>
          <w:sz w:val="24"/>
          <w:szCs w:val="24"/>
        </w:rPr>
      </w:pPr>
      <w:r w:rsidRPr="00D733FE">
        <w:rPr>
          <w:rFonts w:ascii="Arial" w:hAnsi="Arial"/>
          <w:sz w:val="24"/>
          <w:szCs w:val="24"/>
        </w:rPr>
        <w:t>Лакокрасочные п</w:t>
      </w:r>
      <w:r w:rsidR="003E2921" w:rsidRPr="00D733FE">
        <w:rPr>
          <w:rFonts w:ascii="Arial" w:hAnsi="Arial"/>
          <w:sz w:val="24"/>
          <w:szCs w:val="24"/>
        </w:rPr>
        <w:t xml:space="preserve">окрытия </w:t>
      </w:r>
      <w:r w:rsidR="00D733FE" w:rsidRPr="00D733FE">
        <w:rPr>
          <w:rFonts w:ascii="Arial" w:hAnsi="Arial"/>
          <w:sz w:val="24"/>
          <w:szCs w:val="24"/>
        </w:rPr>
        <w:t xml:space="preserve">испытываются </w:t>
      </w:r>
      <w:r w:rsidR="003E2921" w:rsidRPr="00D733FE">
        <w:rPr>
          <w:rFonts w:ascii="Arial" w:hAnsi="Arial"/>
          <w:sz w:val="24"/>
          <w:szCs w:val="24"/>
        </w:rPr>
        <w:t xml:space="preserve"> в фильтрованном </w:t>
      </w:r>
      <w:r w:rsidR="001653DD" w:rsidRPr="00D733FE">
        <w:rPr>
          <w:rFonts w:ascii="Arial" w:hAnsi="Arial"/>
          <w:sz w:val="24"/>
          <w:szCs w:val="24"/>
        </w:rPr>
        <w:t xml:space="preserve">(проходящем через стекло) свете ксеноновых дуговых ламп в контролируемых условиях окружающей среды (температура, влажность и/или </w:t>
      </w:r>
      <w:r w:rsidR="00D733FE" w:rsidRPr="00D733FE">
        <w:rPr>
          <w:rFonts w:ascii="Arial" w:hAnsi="Arial"/>
          <w:sz w:val="24"/>
          <w:szCs w:val="24"/>
        </w:rPr>
        <w:t>орошение</w:t>
      </w:r>
      <w:r w:rsidR="001653DD" w:rsidRPr="00D733FE">
        <w:rPr>
          <w:rFonts w:ascii="Arial" w:hAnsi="Arial"/>
          <w:sz w:val="24"/>
          <w:szCs w:val="24"/>
        </w:rPr>
        <w:t>).</w:t>
      </w:r>
      <w:r w:rsidR="003E2921" w:rsidRPr="00D733FE">
        <w:rPr>
          <w:rFonts w:ascii="Arial" w:hAnsi="Arial"/>
          <w:sz w:val="24"/>
          <w:szCs w:val="24"/>
        </w:rPr>
        <w:t xml:space="preserve"> </w:t>
      </w:r>
    </w:p>
    <w:p w14:paraId="36552B71" w14:textId="7DCA3F43" w:rsidR="003E2921" w:rsidRPr="003E2921" w:rsidRDefault="003E2921" w:rsidP="003E2921">
      <w:pPr>
        <w:spacing w:after="0" w:line="360" w:lineRule="auto"/>
        <w:ind w:firstLine="709"/>
        <w:jc w:val="both"/>
        <w:rPr>
          <w:rFonts w:ascii="Arial" w:hAnsi="Arial"/>
          <w:sz w:val="24"/>
          <w:szCs w:val="24"/>
        </w:rPr>
      </w:pPr>
      <w:r w:rsidRPr="003E2921">
        <w:rPr>
          <w:rFonts w:ascii="Arial" w:hAnsi="Arial"/>
          <w:sz w:val="24"/>
          <w:szCs w:val="24"/>
        </w:rPr>
        <w:t>Ксеноновые дуговые лампы можно использовать для</w:t>
      </w:r>
      <w:r w:rsidR="00FA5344">
        <w:rPr>
          <w:rFonts w:ascii="Arial" w:hAnsi="Arial"/>
          <w:sz w:val="24"/>
          <w:szCs w:val="24"/>
        </w:rPr>
        <w:t xml:space="preserve"> различного вида испытаний разнообразных материалов</w:t>
      </w:r>
      <w:r w:rsidRPr="003E2921">
        <w:rPr>
          <w:rFonts w:ascii="Arial" w:hAnsi="Arial"/>
          <w:sz w:val="24"/>
          <w:szCs w:val="24"/>
        </w:rPr>
        <w:t>.</w:t>
      </w:r>
    </w:p>
    <w:p w14:paraId="7C70511C" w14:textId="07DDE17A" w:rsidR="003E2921" w:rsidRPr="0077710C" w:rsidRDefault="00FA5344" w:rsidP="003E2921">
      <w:pPr>
        <w:spacing w:after="0" w:line="360" w:lineRule="auto"/>
        <w:ind w:firstLine="709"/>
        <w:jc w:val="both"/>
        <w:rPr>
          <w:rFonts w:ascii="Arial" w:hAnsi="Arial"/>
          <w:i/>
          <w:sz w:val="24"/>
          <w:szCs w:val="24"/>
        </w:rPr>
      </w:pPr>
      <w:r w:rsidRPr="0077710C">
        <w:rPr>
          <w:rFonts w:ascii="Arial" w:hAnsi="Arial"/>
          <w:i/>
          <w:sz w:val="24"/>
          <w:szCs w:val="24"/>
        </w:rPr>
        <w:t xml:space="preserve">Подготовка образцов </w:t>
      </w:r>
      <w:r w:rsidR="003025E2" w:rsidRPr="00D733FE">
        <w:rPr>
          <w:rFonts w:ascii="Arial" w:hAnsi="Arial"/>
          <w:i/>
          <w:sz w:val="24"/>
          <w:szCs w:val="24"/>
        </w:rPr>
        <w:t xml:space="preserve">лакокрасочного покрытия </w:t>
      </w:r>
      <w:r w:rsidRPr="0077710C">
        <w:rPr>
          <w:rFonts w:ascii="Arial" w:hAnsi="Arial"/>
          <w:i/>
          <w:sz w:val="24"/>
          <w:szCs w:val="24"/>
        </w:rPr>
        <w:t>для испытаний и оценка результатов испытаний не является частью настоящего стандарта.</w:t>
      </w:r>
    </w:p>
    <w:p w14:paraId="7BE48ED0" w14:textId="2B23ADB6" w:rsidR="003E2921" w:rsidRPr="00791D9F" w:rsidRDefault="003E2921" w:rsidP="003E2921">
      <w:pPr>
        <w:spacing w:after="0" w:line="360" w:lineRule="auto"/>
        <w:ind w:firstLine="709"/>
        <w:jc w:val="both"/>
        <w:rPr>
          <w:rFonts w:ascii="Arial" w:hAnsi="Arial"/>
          <w:i/>
          <w:sz w:val="24"/>
          <w:szCs w:val="24"/>
        </w:rPr>
      </w:pPr>
      <w:r w:rsidRPr="00791D9F">
        <w:rPr>
          <w:rFonts w:ascii="Arial" w:hAnsi="Arial"/>
          <w:i/>
          <w:sz w:val="24"/>
          <w:szCs w:val="24"/>
        </w:rPr>
        <w:t xml:space="preserve">Общее руководство </w:t>
      </w:r>
      <w:r w:rsidR="00791D9F" w:rsidRPr="00791D9F">
        <w:rPr>
          <w:rFonts w:ascii="Arial" w:hAnsi="Arial"/>
          <w:i/>
          <w:sz w:val="24"/>
          <w:szCs w:val="24"/>
        </w:rPr>
        <w:t>по выбору и использованию методов воздействия различных источников света приведено</w:t>
      </w:r>
      <w:r w:rsidRPr="00791D9F">
        <w:rPr>
          <w:rFonts w:ascii="Arial" w:hAnsi="Arial"/>
          <w:i/>
          <w:sz w:val="24"/>
          <w:szCs w:val="24"/>
        </w:rPr>
        <w:t xml:space="preserve"> в ГОСТ </w:t>
      </w:r>
      <w:r w:rsidR="00791D9F" w:rsidRPr="00791D9F">
        <w:rPr>
          <w:rFonts w:ascii="Arial" w:hAnsi="Arial"/>
          <w:i/>
          <w:sz w:val="24"/>
          <w:szCs w:val="24"/>
        </w:rPr>
        <w:t xml:space="preserve">      .</w:t>
      </w:r>
      <w:r w:rsidRPr="00791D9F">
        <w:rPr>
          <w:rFonts w:ascii="Arial" w:hAnsi="Arial"/>
          <w:i/>
          <w:sz w:val="24"/>
          <w:szCs w:val="24"/>
        </w:rPr>
        <w:t>1</w:t>
      </w:r>
      <w:r w:rsidR="00791D9F" w:rsidRPr="00791D9F">
        <w:rPr>
          <w:rFonts w:ascii="Arial" w:hAnsi="Arial" w:cs="Arial"/>
          <w:bCs/>
          <w:i/>
          <w:iCs/>
          <w:sz w:val="24"/>
          <w:szCs w:val="24"/>
        </w:rPr>
        <w:t>―</w:t>
      </w:r>
      <w:r w:rsidRPr="00791D9F">
        <w:rPr>
          <w:rFonts w:ascii="Arial" w:hAnsi="Arial"/>
          <w:i/>
          <w:sz w:val="24"/>
          <w:szCs w:val="24"/>
        </w:rPr>
        <w:t>.202</w:t>
      </w:r>
      <w:r w:rsidR="00791D9F" w:rsidRPr="00791D9F">
        <w:rPr>
          <w:rFonts w:ascii="Arial" w:hAnsi="Arial"/>
          <w:i/>
          <w:sz w:val="24"/>
          <w:szCs w:val="24"/>
        </w:rPr>
        <w:t xml:space="preserve">. </w:t>
      </w:r>
    </w:p>
    <w:p w14:paraId="00599E8D" w14:textId="77777777" w:rsidR="00265626" w:rsidRPr="00B17BFD" w:rsidRDefault="00265626" w:rsidP="005D05FC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4E4D8A69" w14:textId="4DAE4876" w:rsidR="00A81C30" w:rsidRPr="008D488E" w:rsidRDefault="00265626" w:rsidP="008D488E">
      <w:pPr>
        <w:pStyle w:val="1"/>
        <w:spacing w:line="360" w:lineRule="auto"/>
        <w:ind w:firstLine="709"/>
        <w:rPr>
          <w:sz w:val="28"/>
          <w:szCs w:val="28"/>
        </w:rPr>
      </w:pPr>
      <w:bookmarkStart w:id="1" w:name="_Toc97118082"/>
      <w:r w:rsidRPr="00117639">
        <w:rPr>
          <w:sz w:val="28"/>
          <w:szCs w:val="28"/>
        </w:rPr>
        <w:t>2 Нормативные ссылки</w:t>
      </w:r>
      <w:bookmarkEnd w:id="1"/>
    </w:p>
    <w:p w14:paraId="1E2A3C94" w14:textId="77777777" w:rsidR="00A07A87" w:rsidRPr="00A81C30" w:rsidRDefault="00A07A87" w:rsidP="00A81C30">
      <w:pPr>
        <w:jc w:val="right"/>
        <w:rPr>
          <w:rFonts w:ascii="Arial" w:hAnsi="Arial" w:cs="Arial"/>
          <w:sz w:val="20"/>
          <w:szCs w:val="20"/>
        </w:rPr>
      </w:pPr>
    </w:p>
    <w:p w14:paraId="034A0D28" w14:textId="253847D1" w:rsidR="00265626" w:rsidRPr="00C97AB6" w:rsidRDefault="00F30A4F" w:rsidP="00A07A8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07A87">
        <w:rPr>
          <w:rFonts w:ascii="Arial" w:hAnsi="Arial" w:cs="Arial"/>
          <w:sz w:val="24"/>
          <w:szCs w:val="24"/>
        </w:rPr>
        <w:t>В настоящем стандарте использованы ссылки на следующие межгосударственные стандарты:</w:t>
      </w:r>
    </w:p>
    <w:p w14:paraId="3DF25C56" w14:textId="6947C4B0" w:rsidR="00535380" w:rsidRPr="007D1870" w:rsidRDefault="00C41B2B" w:rsidP="00535380">
      <w:pPr>
        <w:spacing w:after="0" w:line="360" w:lineRule="auto"/>
        <w:ind w:firstLine="709"/>
        <w:jc w:val="both"/>
        <w:rPr>
          <w:rFonts w:ascii="Arial" w:hAnsi="Arial"/>
          <w:i/>
          <w:sz w:val="24"/>
          <w:szCs w:val="24"/>
        </w:rPr>
      </w:pPr>
      <w:r w:rsidRPr="008D488E">
        <w:rPr>
          <w:rFonts w:ascii="Arial" w:hAnsi="Arial"/>
          <w:i/>
          <w:sz w:val="24"/>
          <w:szCs w:val="24"/>
        </w:rPr>
        <w:lastRenderedPageBreak/>
        <w:t xml:space="preserve">ГОСТ </w:t>
      </w:r>
      <w:r w:rsidR="00535380" w:rsidRPr="008D488E">
        <w:rPr>
          <w:rFonts w:ascii="Arial" w:hAnsi="Arial"/>
          <w:i/>
          <w:sz w:val="24"/>
          <w:szCs w:val="24"/>
        </w:rPr>
        <w:t>28205</w:t>
      </w:r>
      <w:r w:rsidR="007D1870" w:rsidRPr="008D488E">
        <w:rPr>
          <w:rFonts w:ascii="Arial" w:hAnsi="Arial" w:cs="Arial"/>
          <w:i/>
          <w:color w:val="444444"/>
          <w:sz w:val="24"/>
          <w:szCs w:val="24"/>
          <w:shd w:val="clear" w:color="auto" w:fill="FFFFFF"/>
        </w:rPr>
        <w:t xml:space="preserve"> (МЭК 68-2-9-75)</w:t>
      </w:r>
      <w:r w:rsidR="00FE72FD" w:rsidRPr="007D1870">
        <w:rPr>
          <w:rFonts w:ascii="Arial" w:hAnsi="Arial"/>
          <w:i/>
          <w:sz w:val="24"/>
          <w:szCs w:val="24"/>
        </w:rPr>
        <w:t xml:space="preserve"> </w:t>
      </w:r>
      <w:r w:rsidR="00535380" w:rsidRPr="007D1870">
        <w:rPr>
          <w:rFonts w:ascii="Arial" w:hAnsi="Arial"/>
          <w:i/>
          <w:sz w:val="24"/>
          <w:szCs w:val="24"/>
        </w:rPr>
        <w:t xml:space="preserve">Основные методы испытаний на воздействие внешних факторов. Часть 2. </w:t>
      </w:r>
      <w:r w:rsidR="00FE72FD" w:rsidRPr="007D1870">
        <w:rPr>
          <w:rFonts w:ascii="Arial" w:hAnsi="Arial"/>
          <w:i/>
          <w:sz w:val="24"/>
          <w:szCs w:val="24"/>
        </w:rPr>
        <w:t>И</w:t>
      </w:r>
      <w:r w:rsidR="00DF79D1" w:rsidRPr="007D1870">
        <w:rPr>
          <w:rFonts w:ascii="Arial" w:hAnsi="Arial"/>
          <w:i/>
          <w:sz w:val="24"/>
          <w:szCs w:val="24"/>
        </w:rPr>
        <w:t>с</w:t>
      </w:r>
      <w:r w:rsidR="00FE72FD" w:rsidRPr="007D1870">
        <w:rPr>
          <w:rFonts w:ascii="Arial" w:hAnsi="Arial"/>
          <w:i/>
          <w:sz w:val="24"/>
          <w:szCs w:val="24"/>
        </w:rPr>
        <w:t>пытания.</w:t>
      </w:r>
      <w:r w:rsidR="00535380" w:rsidRPr="007D1870">
        <w:rPr>
          <w:rFonts w:ascii="Arial" w:hAnsi="Arial"/>
          <w:i/>
          <w:sz w:val="24"/>
          <w:szCs w:val="24"/>
        </w:rPr>
        <w:t xml:space="preserve"> Руководство по испытанию на воздействие солнечной радиации</w:t>
      </w:r>
    </w:p>
    <w:p w14:paraId="4012A518" w14:textId="6D3D726F" w:rsidR="00C41B2B" w:rsidRPr="000C40F3" w:rsidRDefault="00C41B2B" w:rsidP="00C41B2B">
      <w:pPr>
        <w:spacing w:after="0" w:line="360" w:lineRule="auto"/>
        <w:ind w:firstLine="709"/>
        <w:jc w:val="both"/>
        <w:rPr>
          <w:rFonts w:ascii="Arial" w:hAnsi="Arial"/>
          <w:i/>
          <w:sz w:val="24"/>
          <w:szCs w:val="24"/>
        </w:rPr>
      </w:pPr>
      <w:r>
        <w:rPr>
          <w:rFonts w:ascii="Arial" w:hAnsi="Arial"/>
          <w:i/>
          <w:sz w:val="24"/>
          <w:szCs w:val="24"/>
        </w:rPr>
        <w:t>ГОСТ 28246</w:t>
      </w:r>
      <w:r w:rsidRPr="00A07A87">
        <w:rPr>
          <w:rFonts w:ascii="Arial" w:hAnsi="Arial"/>
          <w:i/>
          <w:sz w:val="24"/>
          <w:szCs w:val="24"/>
        </w:rPr>
        <w:t xml:space="preserve"> </w:t>
      </w:r>
      <w:r>
        <w:rPr>
          <w:rFonts w:ascii="Arial" w:hAnsi="Arial"/>
          <w:i/>
          <w:sz w:val="24"/>
          <w:szCs w:val="24"/>
        </w:rPr>
        <w:t xml:space="preserve">Материалы лакокрасочные. </w:t>
      </w:r>
      <w:r w:rsidRPr="00A07A87">
        <w:rPr>
          <w:rFonts w:ascii="Arial" w:hAnsi="Arial"/>
          <w:i/>
          <w:sz w:val="24"/>
          <w:szCs w:val="24"/>
        </w:rPr>
        <w:t>Термины и определения</w:t>
      </w:r>
    </w:p>
    <w:p w14:paraId="0521F885" w14:textId="47B2A752" w:rsidR="00265626" w:rsidRDefault="00D80636" w:rsidP="00D80636">
      <w:pPr>
        <w:spacing w:after="0" w:line="360" w:lineRule="auto"/>
        <w:ind w:firstLine="709"/>
        <w:jc w:val="both"/>
        <w:rPr>
          <w:rFonts w:ascii="Arial" w:hAnsi="Arial"/>
          <w:i/>
          <w:sz w:val="24"/>
          <w:szCs w:val="24"/>
        </w:rPr>
      </w:pPr>
      <w:r>
        <w:rPr>
          <w:rFonts w:ascii="Arial" w:hAnsi="Arial"/>
          <w:i/>
          <w:sz w:val="24"/>
          <w:szCs w:val="24"/>
        </w:rPr>
        <w:t xml:space="preserve">ГОСТ </w:t>
      </w:r>
      <w:r w:rsidR="00622A8A">
        <w:rPr>
          <w:rFonts w:ascii="Arial" w:hAnsi="Arial"/>
          <w:i/>
          <w:sz w:val="24"/>
          <w:szCs w:val="24"/>
        </w:rPr>
        <w:t>.</w:t>
      </w:r>
      <w:r w:rsidR="00FE72FD">
        <w:rPr>
          <w:rFonts w:ascii="Arial" w:hAnsi="Arial"/>
          <w:i/>
          <w:sz w:val="24"/>
          <w:szCs w:val="24"/>
        </w:rPr>
        <w:t>1</w:t>
      </w:r>
      <w:r w:rsidR="00FE72FD" w:rsidRPr="00C204C0">
        <w:rPr>
          <w:rFonts w:ascii="Arial" w:hAnsi="Arial" w:cs="Arial"/>
          <w:bCs/>
          <w:iCs/>
          <w:sz w:val="24"/>
          <w:szCs w:val="24"/>
        </w:rPr>
        <w:t>―</w:t>
      </w:r>
      <w:r w:rsidR="00622A8A">
        <w:rPr>
          <w:rFonts w:ascii="Arial" w:hAnsi="Arial"/>
          <w:i/>
          <w:sz w:val="24"/>
          <w:szCs w:val="24"/>
        </w:rPr>
        <w:t>202</w:t>
      </w:r>
      <w:r w:rsidR="005A0D22" w:rsidRPr="00D80636">
        <w:rPr>
          <w:rFonts w:ascii="Arial" w:hAnsi="Arial"/>
          <w:i/>
          <w:sz w:val="24"/>
          <w:szCs w:val="24"/>
        </w:rPr>
        <w:t xml:space="preserve"> (</w:t>
      </w:r>
      <w:r w:rsidR="004D4DFF" w:rsidRPr="00D80636">
        <w:rPr>
          <w:rFonts w:ascii="Arial" w:hAnsi="Arial"/>
          <w:i/>
          <w:sz w:val="24"/>
          <w:szCs w:val="24"/>
        </w:rPr>
        <w:t>ISO</w:t>
      </w:r>
      <w:r w:rsidR="005A0D22" w:rsidRPr="00D80636">
        <w:rPr>
          <w:rFonts w:ascii="Arial" w:hAnsi="Arial"/>
          <w:i/>
          <w:sz w:val="24"/>
          <w:szCs w:val="24"/>
        </w:rPr>
        <w:t xml:space="preserve"> </w:t>
      </w:r>
      <w:r w:rsidR="00622A8A">
        <w:rPr>
          <w:rFonts w:ascii="Arial" w:hAnsi="Arial"/>
          <w:i/>
          <w:sz w:val="24"/>
          <w:szCs w:val="24"/>
        </w:rPr>
        <w:t>16474-1</w:t>
      </w:r>
      <w:r w:rsidR="005A0D22" w:rsidRPr="00D80636">
        <w:rPr>
          <w:rFonts w:ascii="Arial" w:hAnsi="Arial"/>
          <w:i/>
          <w:sz w:val="24"/>
          <w:szCs w:val="24"/>
        </w:rPr>
        <w:t>:20</w:t>
      </w:r>
      <w:r w:rsidR="00622A8A">
        <w:rPr>
          <w:rFonts w:ascii="Arial" w:hAnsi="Arial"/>
          <w:i/>
          <w:sz w:val="24"/>
          <w:szCs w:val="24"/>
        </w:rPr>
        <w:t>13</w:t>
      </w:r>
      <w:r w:rsidR="005A0D22" w:rsidRPr="00D80636">
        <w:rPr>
          <w:rFonts w:ascii="Arial" w:hAnsi="Arial"/>
          <w:i/>
          <w:sz w:val="24"/>
          <w:szCs w:val="24"/>
        </w:rPr>
        <w:t>)</w:t>
      </w:r>
      <w:r w:rsidR="00265626" w:rsidRPr="00D80636">
        <w:rPr>
          <w:rFonts w:ascii="Arial" w:hAnsi="Arial"/>
          <w:i/>
          <w:sz w:val="24"/>
          <w:szCs w:val="24"/>
        </w:rPr>
        <w:t xml:space="preserve"> </w:t>
      </w:r>
      <w:r>
        <w:rPr>
          <w:rFonts w:ascii="Arial" w:hAnsi="Arial"/>
          <w:i/>
          <w:sz w:val="24"/>
          <w:szCs w:val="24"/>
        </w:rPr>
        <w:t>Материалы лакокрасочные.</w:t>
      </w:r>
      <w:r w:rsidR="00265626" w:rsidRPr="00D80636">
        <w:rPr>
          <w:rFonts w:ascii="Arial" w:hAnsi="Arial"/>
          <w:i/>
          <w:sz w:val="24"/>
          <w:szCs w:val="24"/>
        </w:rPr>
        <w:t xml:space="preserve"> </w:t>
      </w:r>
      <w:r w:rsidR="00622A8A" w:rsidRPr="00622A8A">
        <w:rPr>
          <w:rFonts w:ascii="Arial" w:hAnsi="Arial"/>
          <w:i/>
          <w:sz w:val="24"/>
          <w:szCs w:val="24"/>
        </w:rPr>
        <w:t>Методы воздействия лабораторных</w:t>
      </w:r>
      <w:r w:rsidR="00FE72FD">
        <w:rPr>
          <w:rFonts w:ascii="Arial" w:hAnsi="Arial"/>
          <w:i/>
          <w:sz w:val="24"/>
          <w:szCs w:val="24"/>
        </w:rPr>
        <w:t xml:space="preserve"> установок с источниками </w:t>
      </w:r>
      <w:r w:rsidR="00622A8A" w:rsidRPr="00622A8A">
        <w:rPr>
          <w:rFonts w:ascii="Arial" w:hAnsi="Arial"/>
          <w:i/>
          <w:sz w:val="24"/>
          <w:szCs w:val="24"/>
        </w:rPr>
        <w:t>света. Часть 1. Общее руководство</w:t>
      </w:r>
      <w:r w:rsidR="00265626" w:rsidRPr="00D80636">
        <w:rPr>
          <w:rFonts w:ascii="Arial" w:hAnsi="Arial"/>
          <w:i/>
          <w:sz w:val="24"/>
          <w:szCs w:val="24"/>
        </w:rPr>
        <w:t>.</w:t>
      </w:r>
    </w:p>
    <w:p w14:paraId="19EEF620" w14:textId="77777777" w:rsidR="00E418CA" w:rsidRPr="00D80636" w:rsidRDefault="00E418CA" w:rsidP="00D80636">
      <w:pPr>
        <w:spacing w:after="0" w:line="360" w:lineRule="auto"/>
        <w:ind w:firstLine="709"/>
        <w:jc w:val="both"/>
        <w:rPr>
          <w:rFonts w:ascii="Arial" w:hAnsi="Arial" w:cs="Arial"/>
          <w:i/>
          <w:sz w:val="20"/>
          <w:szCs w:val="20"/>
        </w:rPr>
      </w:pPr>
    </w:p>
    <w:p w14:paraId="720B6E47" w14:textId="32DABDFE" w:rsidR="00265626" w:rsidRPr="00265626" w:rsidRDefault="00F30A4F" w:rsidP="00E418CA">
      <w:pPr>
        <w:spacing w:after="0" w:line="360" w:lineRule="auto"/>
        <w:ind w:firstLine="709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/>
          <w:i/>
          <w:sz w:val="20"/>
          <w:szCs w:val="20"/>
        </w:rPr>
        <w:t xml:space="preserve"> </w:t>
      </w:r>
      <w:r w:rsidR="00E418CA" w:rsidRPr="00E418CA">
        <w:rPr>
          <w:rFonts w:ascii="Arial" w:hAnsi="Arial"/>
          <w:i/>
          <w:sz w:val="20"/>
          <w:szCs w:val="20"/>
        </w:rPr>
        <w:t>П р и м е ч а н и е</w:t>
      </w:r>
      <w:r w:rsidR="00685AA7">
        <w:rPr>
          <w:rFonts w:ascii="Arial" w:hAnsi="Arial" w:cs="Arial"/>
          <w:i/>
          <w:sz w:val="20"/>
          <w:szCs w:val="20"/>
        </w:rPr>
        <w:t xml:space="preserve">  ̶</w:t>
      </w:r>
      <w:r w:rsidR="00E418CA" w:rsidRPr="00E418CA">
        <w:rPr>
          <w:rFonts w:ascii="Arial" w:hAnsi="Arial"/>
          <w:i/>
          <w:sz w:val="20"/>
          <w:szCs w:val="20"/>
        </w:rPr>
        <w:t xml:space="preserve"> </w:t>
      </w:r>
      <w:r w:rsidR="00685AA7">
        <w:rPr>
          <w:rFonts w:ascii="Arial" w:hAnsi="Arial"/>
          <w:i/>
          <w:sz w:val="20"/>
          <w:szCs w:val="20"/>
        </w:rPr>
        <w:t xml:space="preserve"> </w:t>
      </w:r>
      <w:r w:rsidR="00E418CA" w:rsidRPr="00E418CA">
        <w:rPr>
          <w:rFonts w:ascii="Arial" w:hAnsi="Arial"/>
          <w:i/>
          <w:sz w:val="20"/>
          <w:szCs w:val="20"/>
        </w:rPr>
        <w:t>При пользовании настоящим</w:t>
      </w:r>
      <w:r w:rsidR="00110F4F">
        <w:rPr>
          <w:rFonts w:ascii="Arial" w:hAnsi="Arial"/>
          <w:i/>
          <w:sz w:val="20"/>
          <w:szCs w:val="20"/>
        </w:rPr>
        <w:t xml:space="preserve"> стандартом целесообразно прове</w:t>
      </w:r>
      <w:r w:rsidR="00E418CA" w:rsidRPr="00E418CA">
        <w:rPr>
          <w:rFonts w:ascii="Arial" w:hAnsi="Arial"/>
          <w:i/>
          <w:sz w:val="20"/>
          <w:szCs w:val="20"/>
        </w:rPr>
        <w:t>рить действие ссылочных стандартов (и классификаторов) на официальном интернет-сайте Межгосударственного совета по стандартизации, метрологии и сертификации (www.easc.by) или по указателям национальных стандартов, издаваемым в государствах, указанных в предисловии, или на официальных сайтах соответствующих национальных органов по стандартизации. Если на документ дана недат</w:t>
      </w:r>
      <w:r w:rsidR="00110F4F">
        <w:rPr>
          <w:rFonts w:ascii="Arial" w:hAnsi="Arial"/>
          <w:i/>
          <w:sz w:val="20"/>
          <w:szCs w:val="20"/>
        </w:rPr>
        <w:t>ированная ссылка, то следует ис</w:t>
      </w:r>
      <w:r w:rsidR="00E418CA" w:rsidRPr="00E418CA">
        <w:rPr>
          <w:rFonts w:ascii="Arial" w:hAnsi="Arial"/>
          <w:i/>
          <w:sz w:val="20"/>
          <w:szCs w:val="20"/>
        </w:rPr>
        <w:t>пользовать документ, действующий на текущий момент, с учетом всех внесенных в него изменений. Если заменен ссылочный документ, на который дана датированная ссылка, то следует использовать указанную версию этого документ</w:t>
      </w:r>
      <w:r w:rsidR="00117639">
        <w:rPr>
          <w:rFonts w:ascii="Arial" w:hAnsi="Arial"/>
          <w:i/>
          <w:sz w:val="20"/>
          <w:szCs w:val="20"/>
        </w:rPr>
        <w:t>а. Если после принятия настояще</w:t>
      </w:r>
      <w:r w:rsidR="00E418CA" w:rsidRPr="00E418CA">
        <w:rPr>
          <w:rFonts w:ascii="Arial" w:hAnsi="Arial"/>
          <w:i/>
          <w:sz w:val="20"/>
          <w:szCs w:val="20"/>
        </w:rPr>
        <w:t>го стандарта в ссылочный документ, на который дана да</w:t>
      </w:r>
      <w:r w:rsidR="00117639">
        <w:rPr>
          <w:rFonts w:ascii="Arial" w:hAnsi="Arial"/>
          <w:i/>
          <w:sz w:val="20"/>
          <w:szCs w:val="20"/>
        </w:rPr>
        <w:t>тированная ссылка, внесено изме</w:t>
      </w:r>
      <w:r w:rsidR="00E418CA" w:rsidRPr="00E418CA">
        <w:rPr>
          <w:rFonts w:ascii="Arial" w:hAnsi="Arial"/>
          <w:i/>
          <w:sz w:val="20"/>
          <w:szCs w:val="20"/>
        </w:rPr>
        <w:t>нение, затрагивающее положение, на которое дана ссылка, то это положение применяется без учета данного изменения. Если ссылочный докумен</w:t>
      </w:r>
      <w:r w:rsidR="00117639">
        <w:rPr>
          <w:rFonts w:ascii="Arial" w:hAnsi="Arial"/>
          <w:i/>
          <w:sz w:val="20"/>
          <w:szCs w:val="20"/>
        </w:rPr>
        <w:t>т отменен без замены, то положе</w:t>
      </w:r>
      <w:r w:rsidR="00E418CA" w:rsidRPr="00E418CA">
        <w:rPr>
          <w:rFonts w:ascii="Arial" w:hAnsi="Arial"/>
          <w:i/>
          <w:sz w:val="20"/>
          <w:szCs w:val="20"/>
        </w:rPr>
        <w:t>ние, в котором дана ссылка на него, применяется в части, не затрагивающей эту ссылку.</w:t>
      </w:r>
    </w:p>
    <w:p w14:paraId="5B0CC7A9" w14:textId="77777777" w:rsidR="00265626" w:rsidRDefault="00265626" w:rsidP="0026562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5AC1414" w14:textId="77777777" w:rsidR="00117639" w:rsidRPr="00B17BFD" w:rsidRDefault="00117639" w:rsidP="0026562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EBC0B8E" w14:textId="21D08E4D" w:rsidR="00117639" w:rsidRDefault="00265626" w:rsidP="00117639">
      <w:pPr>
        <w:pStyle w:val="1"/>
        <w:spacing w:line="360" w:lineRule="auto"/>
        <w:ind w:firstLine="709"/>
        <w:rPr>
          <w:sz w:val="28"/>
          <w:szCs w:val="28"/>
        </w:rPr>
      </w:pPr>
      <w:bookmarkStart w:id="2" w:name="_Toc97118083"/>
      <w:r w:rsidRPr="00117639">
        <w:rPr>
          <w:sz w:val="28"/>
          <w:szCs w:val="28"/>
        </w:rPr>
        <w:t>3 Термины и определения</w:t>
      </w:r>
      <w:bookmarkEnd w:id="2"/>
    </w:p>
    <w:p w14:paraId="458B2965" w14:textId="77777777" w:rsidR="00117639" w:rsidRDefault="00117639" w:rsidP="00E418CA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080B422C" w14:textId="2C3E167A" w:rsidR="00800A58" w:rsidRPr="00DF79D1" w:rsidRDefault="00DF79D1" w:rsidP="00DF79D1">
      <w:pPr>
        <w:widowControl w:val="0"/>
        <w:shd w:val="clear" w:color="auto" w:fill="FFFFFF"/>
        <w:autoSpaceDE w:val="0"/>
        <w:spacing w:after="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zh-CN"/>
        </w:rPr>
      </w:pPr>
      <w:r w:rsidRPr="00DF79D1">
        <w:rPr>
          <w:rFonts w:ascii="Arial" w:eastAsia="Times New Roman" w:hAnsi="Arial" w:cs="Arial"/>
          <w:i/>
          <w:sz w:val="24"/>
          <w:szCs w:val="24"/>
          <w:lang w:eastAsia="zh-CN"/>
        </w:rPr>
        <w:t xml:space="preserve">В настоящем стандарте применены термины и определения по </w:t>
      </w:r>
      <w:r>
        <w:rPr>
          <w:rFonts w:ascii="Arial" w:eastAsia="Times New Roman" w:hAnsi="Arial" w:cs="Arial"/>
          <w:i/>
          <w:sz w:val="24"/>
          <w:szCs w:val="24"/>
          <w:lang w:eastAsia="zh-CN"/>
        </w:rPr>
        <w:t xml:space="preserve">             </w:t>
      </w:r>
      <w:r w:rsidRPr="00DF79D1">
        <w:rPr>
          <w:rFonts w:ascii="Arial" w:eastAsia="Times New Roman" w:hAnsi="Arial" w:cs="Arial"/>
          <w:i/>
          <w:sz w:val="24"/>
          <w:szCs w:val="24"/>
          <w:lang w:eastAsia="zh-CN"/>
        </w:rPr>
        <w:t>ГОСТ 28246</w:t>
      </w:r>
      <w:r w:rsidR="00622A8A">
        <w:rPr>
          <w:rFonts w:ascii="Arial" w:hAnsi="Arial"/>
          <w:sz w:val="24"/>
          <w:szCs w:val="24"/>
        </w:rPr>
        <w:t>, а также нижеследующие</w:t>
      </w:r>
      <w:r w:rsidR="00117639">
        <w:rPr>
          <w:rFonts w:ascii="Arial" w:hAnsi="Arial"/>
          <w:sz w:val="24"/>
          <w:szCs w:val="24"/>
        </w:rPr>
        <w:t>:</w:t>
      </w:r>
      <w:r w:rsidR="00265626" w:rsidRPr="00E418CA">
        <w:rPr>
          <w:rFonts w:ascii="Arial" w:hAnsi="Arial"/>
          <w:sz w:val="24"/>
          <w:szCs w:val="24"/>
        </w:rPr>
        <w:t xml:space="preserve"> </w:t>
      </w:r>
    </w:p>
    <w:p w14:paraId="32F63580" w14:textId="77777777" w:rsidR="00265626" w:rsidRPr="00E418CA" w:rsidRDefault="00265626" w:rsidP="00E418C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87E43FB" w14:textId="695BF0E0" w:rsidR="000A4D98" w:rsidRDefault="00265626" w:rsidP="008D488E">
      <w:pPr>
        <w:pStyle w:val="Definition"/>
        <w:autoSpaceDE w:val="0"/>
        <w:autoSpaceDN w:val="0"/>
        <w:adjustRightInd w:val="0"/>
        <w:spacing w:after="0" w:line="360" w:lineRule="auto"/>
        <w:ind w:firstLine="709"/>
        <w:rPr>
          <w:sz w:val="24"/>
          <w:szCs w:val="24"/>
          <w:lang w:val="ru-RU"/>
        </w:rPr>
      </w:pPr>
      <w:r w:rsidRPr="00622A8A">
        <w:rPr>
          <w:sz w:val="24"/>
          <w:szCs w:val="24"/>
          <w:lang w:val="ru-RU"/>
        </w:rPr>
        <w:t>3.1</w:t>
      </w:r>
      <w:r w:rsidR="00EF4720" w:rsidRPr="00622A8A">
        <w:rPr>
          <w:rFonts w:cs="Arial"/>
          <w:sz w:val="24"/>
          <w:szCs w:val="24"/>
          <w:lang w:val="ru-RU"/>
        </w:rPr>
        <w:t xml:space="preserve"> </w:t>
      </w:r>
      <w:r w:rsidR="00622A8A" w:rsidRPr="000A4D98">
        <w:rPr>
          <w:b/>
          <w:sz w:val="24"/>
          <w:szCs w:val="24"/>
          <w:lang w:val="ru-RU"/>
        </w:rPr>
        <w:t>энергетическая экспозиция</w:t>
      </w:r>
      <w:r w:rsidR="00E37274">
        <w:rPr>
          <w:sz w:val="24"/>
          <w:szCs w:val="24"/>
          <w:lang w:val="ru-RU"/>
        </w:rPr>
        <w:t xml:space="preserve"> (</w:t>
      </w:r>
      <w:r w:rsidR="00E37274" w:rsidRPr="00622A8A">
        <w:rPr>
          <w:sz w:val="24"/>
          <w:szCs w:val="24"/>
        </w:rPr>
        <w:t>radiant</w:t>
      </w:r>
      <w:r w:rsidR="00E37274" w:rsidRPr="00622A8A">
        <w:rPr>
          <w:sz w:val="24"/>
          <w:szCs w:val="24"/>
          <w:lang w:val="ru-RU"/>
        </w:rPr>
        <w:t xml:space="preserve"> </w:t>
      </w:r>
      <w:r w:rsidR="00E37274" w:rsidRPr="00622A8A">
        <w:rPr>
          <w:sz w:val="24"/>
          <w:szCs w:val="24"/>
        </w:rPr>
        <w:t>exposure</w:t>
      </w:r>
      <w:r w:rsidR="00E37274">
        <w:rPr>
          <w:sz w:val="24"/>
          <w:szCs w:val="24"/>
          <w:lang w:val="ru-RU"/>
        </w:rPr>
        <w:t>)</w:t>
      </w:r>
      <w:r w:rsidR="000A4D98">
        <w:rPr>
          <w:i/>
          <w:sz w:val="24"/>
          <w:szCs w:val="24"/>
          <w:lang w:val="ru-RU"/>
        </w:rPr>
        <w:t>:</w:t>
      </w:r>
      <w:r w:rsidR="00E37274">
        <w:rPr>
          <w:i/>
          <w:sz w:val="24"/>
          <w:szCs w:val="24"/>
          <w:lang w:val="ru-RU"/>
        </w:rPr>
        <w:t xml:space="preserve"> </w:t>
      </w:r>
      <w:r w:rsidR="000A4D98">
        <w:rPr>
          <w:sz w:val="24"/>
          <w:szCs w:val="24"/>
          <w:lang w:val="ru-RU"/>
        </w:rPr>
        <w:t>К</w:t>
      </w:r>
      <w:r w:rsidR="00622A8A" w:rsidRPr="00622A8A">
        <w:rPr>
          <w:sz w:val="24"/>
          <w:szCs w:val="24"/>
          <w:lang w:val="ru-RU"/>
        </w:rPr>
        <w:t>оличество лучистой энергии, которая воздействует на испытуем</w:t>
      </w:r>
      <w:r w:rsidR="000A4D98">
        <w:rPr>
          <w:sz w:val="24"/>
          <w:szCs w:val="24"/>
          <w:lang w:val="ru-RU"/>
        </w:rPr>
        <w:t>ое</w:t>
      </w:r>
      <w:r w:rsidR="00622A8A" w:rsidRPr="00622A8A">
        <w:rPr>
          <w:sz w:val="24"/>
          <w:szCs w:val="24"/>
          <w:lang w:val="ru-RU"/>
        </w:rPr>
        <w:t xml:space="preserve"> </w:t>
      </w:r>
      <w:r w:rsidR="000A4D98">
        <w:rPr>
          <w:sz w:val="24"/>
          <w:szCs w:val="24"/>
          <w:lang w:val="ru-RU"/>
        </w:rPr>
        <w:t>покрытие.</w:t>
      </w:r>
    </w:p>
    <w:p w14:paraId="0734B897" w14:textId="77777777" w:rsidR="008D488E" w:rsidRPr="008D488E" w:rsidRDefault="008D488E" w:rsidP="008D488E">
      <w:pPr>
        <w:rPr>
          <w:lang w:eastAsia="ja-JP"/>
        </w:rPr>
      </w:pPr>
    </w:p>
    <w:p w14:paraId="7D845A7F" w14:textId="61B82436" w:rsidR="000A4D98" w:rsidRPr="00BE6D56" w:rsidRDefault="00622A8A" w:rsidP="00BE6D56">
      <w:pPr>
        <w:pStyle w:val="Note"/>
        <w:tabs>
          <w:tab w:val="clear" w:pos="960"/>
          <w:tab w:val="left" w:pos="2268"/>
        </w:tabs>
        <w:autoSpaceDE w:val="0"/>
        <w:autoSpaceDN w:val="0"/>
        <w:adjustRightInd w:val="0"/>
        <w:spacing w:after="0" w:line="360" w:lineRule="auto"/>
        <w:rPr>
          <w:rFonts w:eastAsiaTheme="minorHAnsi" w:cstheme="minorBidi"/>
          <w:sz w:val="22"/>
          <w:szCs w:val="22"/>
          <w:lang w:val="ru-RU" w:eastAsia="en-US"/>
        </w:rPr>
      </w:pPr>
      <w:r w:rsidRPr="000A4D98">
        <w:rPr>
          <w:rFonts w:eastAsiaTheme="minorHAnsi" w:cstheme="minorBidi"/>
          <w:sz w:val="22"/>
          <w:szCs w:val="22"/>
          <w:lang w:val="ru-RU" w:eastAsia="en-US"/>
        </w:rPr>
        <w:t>П</w:t>
      </w:r>
      <w:r w:rsidR="00080ABF" w:rsidRPr="000A4D98">
        <w:rPr>
          <w:rFonts w:eastAsiaTheme="minorHAnsi" w:cstheme="minorBidi"/>
          <w:sz w:val="22"/>
          <w:szCs w:val="22"/>
          <w:lang w:val="ru-RU" w:eastAsia="en-US"/>
        </w:rPr>
        <w:t xml:space="preserve"> </w:t>
      </w:r>
      <w:r w:rsidRPr="000A4D98">
        <w:rPr>
          <w:rFonts w:eastAsiaTheme="minorHAnsi" w:cstheme="minorBidi"/>
          <w:sz w:val="22"/>
          <w:szCs w:val="22"/>
          <w:lang w:val="ru-RU" w:eastAsia="en-US"/>
        </w:rPr>
        <w:t>р</w:t>
      </w:r>
      <w:r w:rsidR="00080ABF" w:rsidRPr="000A4D98">
        <w:rPr>
          <w:rFonts w:eastAsiaTheme="minorHAnsi" w:cstheme="minorBidi"/>
          <w:sz w:val="22"/>
          <w:szCs w:val="22"/>
          <w:lang w:val="ru-RU" w:eastAsia="en-US"/>
        </w:rPr>
        <w:t xml:space="preserve"> </w:t>
      </w:r>
      <w:r w:rsidRPr="000A4D98">
        <w:rPr>
          <w:rFonts w:eastAsiaTheme="minorHAnsi" w:cstheme="minorBidi"/>
          <w:sz w:val="22"/>
          <w:szCs w:val="22"/>
          <w:lang w:val="ru-RU" w:eastAsia="en-US"/>
        </w:rPr>
        <w:t>и</w:t>
      </w:r>
      <w:r w:rsidR="00080ABF" w:rsidRPr="000A4D98">
        <w:rPr>
          <w:rFonts w:eastAsiaTheme="minorHAnsi" w:cstheme="minorBidi"/>
          <w:sz w:val="22"/>
          <w:szCs w:val="22"/>
          <w:lang w:val="ru-RU" w:eastAsia="en-US"/>
        </w:rPr>
        <w:t xml:space="preserve"> </w:t>
      </w:r>
      <w:r w:rsidRPr="000A4D98">
        <w:rPr>
          <w:rFonts w:eastAsiaTheme="minorHAnsi" w:cstheme="minorBidi"/>
          <w:sz w:val="22"/>
          <w:szCs w:val="22"/>
          <w:lang w:val="ru-RU" w:eastAsia="en-US"/>
        </w:rPr>
        <w:t>м</w:t>
      </w:r>
      <w:r w:rsidR="00080ABF" w:rsidRPr="000A4D98">
        <w:rPr>
          <w:rFonts w:eastAsiaTheme="minorHAnsi" w:cstheme="minorBidi"/>
          <w:sz w:val="22"/>
          <w:szCs w:val="22"/>
          <w:lang w:val="ru-RU" w:eastAsia="en-US"/>
        </w:rPr>
        <w:t xml:space="preserve"> </w:t>
      </w:r>
      <w:r w:rsidRPr="000A4D98">
        <w:rPr>
          <w:rFonts w:eastAsiaTheme="minorHAnsi" w:cstheme="minorBidi"/>
          <w:sz w:val="22"/>
          <w:szCs w:val="22"/>
          <w:lang w:val="ru-RU" w:eastAsia="en-US"/>
        </w:rPr>
        <w:t>е</w:t>
      </w:r>
      <w:r w:rsidR="00080ABF" w:rsidRPr="000A4D98">
        <w:rPr>
          <w:rFonts w:eastAsiaTheme="minorHAnsi" w:cstheme="minorBidi"/>
          <w:sz w:val="22"/>
          <w:szCs w:val="22"/>
          <w:lang w:val="ru-RU" w:eastAsia="en-US"/>
        </w:rPr>
        <w:t xml:space="preserve"> </w:t>
      </w:r>
      <w:r w:rsidRPr="000A4D98">
        <w:rPr>
          <w:rFonts w:eastAsiaTheme="minorHAnsi" w:cstheme="minorBidi"/>
          <w:sz w:val="22"/>
          <w:szCs w:val="22"/>
          <w:lang w:val="ru-RU" w:eastAsia="en-US"/>
        </w:rPr>
        <w:t>ч</w:t>
      </w:r>
      <w:r w:rsidR="00080ABF" w:rsidRPr="000A4D98">
        <w:rPr>
          <w:rFonts w:eastAsiaTheme="minorHAnsi" w:cstheme="minorBidi"/>
          <w:sz w:val="22"/>
          <w:szCs w:val="22"/>
          <w:lang w:val="ru-RU" w:eastAsia="en-US"/>
        </w:rPr>
        <w:t xml:space="preserve"> </w:t>
      </w:r>
      <w:r w:rsidRPr="000A4D98">
        <w:rPr>
          <w:rFonts w:eastAsiaTheme="minorHAnsi" w:cstheme="minorBidi"/>
          <w:sz w:val="22"/>
          <w:szCs w:val="22"/>
          <w:lang w:val="ru-RU" w:eastAsia="en-US"/>
        </w:rPr>
        <w:t>а</w:t>
      </w:r>
      <w:r w:rsidR="00080ABF" w:rsidRPr="000A4D98">
        <w:rPr>
          <w:rFonts w:eastAsiaTheme="minorHAnsi" w:cstheme="minorBidi"/>
          <w:sz w:val="22"/>
          <w:szCs w:val="22"/>
          <w:lang w:val="ru-RU" w:eastAsia="en-US"/>
        </w:rPr>
        <w:t xml:space="preserve"> </w:t>
      </w:r>
      <w:r w:rsidRPr="000A4D98">
        <w:rPr>
          <w:rFonts w:eastAsiaTheme="minorHAnsi" w:cstheme="minorBidi"/>
          <w:sz w:val="22"/>
          <w:szCs w:val="22"/>
          <w:lang w:val="ru-RU" w:eastAsia="en-US"/>
        </w:rPr>
        <w:t>н</w:t>
      </w:r>
      <w:r w:rsidR="00080ABF" w:rsidRPr="000A4D98">
        <w:rPr>
          <w:rFonts w:eastAsiaTheme="minorHAnsi" w:cstheme="minorBidi"/>
          <w:sz w:val="22"/>
          <w:szCs w:val="22"/>
          <w:lang w:val="ru-RU" w:eastAsia="en-US"/>
        </w:rPr>
        <w:t xml:space="preserve"> </w:t>
      </w:r>
      <w:r w:rsidRPr="000A4D98">
        <w:rPr>
          <w:rFonts w:eastAsiaTheme="minorHAnsi" w:cstheme="minorBidi"/>
          <w:sz w:val="22"/>
          <w:szCs w:val="22"/>
          <w:lang w:val="ru-RU" w:eastAsia="en-US"/>
        </w:rPr>
        <w:t>и</w:t>
      </w:r>
      <w:r w:rsidR="00080ABF" w:rsidRPr="000A4D98">
        <w:rPr>
          <w:rFonts w:eastAsiaTheme="minorHAnsi" w:cstheme="minorBidi"/>
          <w:sz w:val="22"/>
          <w:szCs w:val="22"/>
          <w:lang w:val="ru-RU" w:eastAsia="en-US"/>
        </w:rPr>
        <w:t xml:space="preserve"> </w:t>
      </w:r>
      <w:r w:rsidR="00C42AFC" w:rsidRPr="000A4D98">
        <w:rPr>
          <w:rFonts w:eastAsiaTheme="minorHAnsi" w:cstheme="minorBidi"/>
          <w:sz w:val="22"/>
          <w:szCs w:val="22"/>
          <w:lang w:val="ru-RU" w:eastAsia="en-US"/>
        </w:rPr>
        <w:t>я</w:t>
      </w:r>
    </w:p>
    <w:p w14:paraId="3BB95573" w14:textId="77777777" w:rsidR="000A4D98" w:rsidRDefault="00C42AFC" w:rsidP="00622A8A">
      <w:pPr>
        <w:pStyle w:val="Note"/>
        <w:tabs>
          <w:tab w:val="clear" w:pos="960"/>
          <w:tab w:val="left" w:pos="2268"/>
        </w:tabs>
        <w:autoSpaceDE w:val="0"/>
        <w:autoSpaceDN w:val="0"/>
        <w:adjustRightInd w:val="0"/>
        <w:spacing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</w:t>
      </w:r>
      <w:r w:rsidR="000A4D98">
        <w:rPr>
          <w:sz w:val="24"/>
          <w:szCs w:val="24"/>
          <w:lang w:val="ru-RU"/>
        </w:rPr>
        <w:t xml:space="preserve"> - </w:t>
      </w:r>
      <w:r>
        <w:rPr>
          <w:sz w:val="24"/>
          <w:szCs w:val="24"/>
          <w:lang w:val="ru-RU"/>
        </w:rPr>
        <w:t xml:space="preserve"> </w:t>
      </w:r>
      <w:r w:rsidR="00622A8A" w:rsidRPr="00622A8A">
        <w:rPr>
          <w:sz w:val="24"/>
          <w:szCs w:val="24"/>
          <w:lang w:val="ru-RU"/>
        </w:rPr>
        <w:t xml:space="preserve">Энергетическая экспозиция задается уравнением </w:t>
      </w:r>
    </w:p>
    <w:p w14:paraId="360CD41A" w14:textId="43EBC44C" w:rsidR="000A4D98" w:rsidRPr="000A4D98" w:rsidRDefault="00BE6D56" w:rsidP="000A4D98">
      <w:pPr>
        <w:rPr>
          <w:lang w:eastAsia="ja-JP"/>
        </w:rPr>
      </w:pPr>
      <w:r>
        <w:rPr>
          <w:rFonts w:ascii="Arial" w:eastAsia="MS Mincho" w:hAnsi="Arial" w:cs="Times New Roman"/>
          <w:lang w:eastAsia="ja-JP"/>
        </w:rPr>
        <w:t xml:space="preserve">                                         </w:t>
      </w:r>
      <m:oMath>
        <m:r>
          <w:rPr>
            <w:rFonts w:ascii="Cambria Math" w:hAnsi="Cambria Math"/>
            <w:lang w:eastAsia="ja-JP"/>
          </w:rPr>
          <m:t>H=</m:t>
        </m:r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lang w:eastAsia="ja-JP"/>
              </w:rPr>
            </m:ctrlPr>
          </m:naryPr>
          <m:sub/>
          <m:sup/>
          <m:e>
            <m:r>
              <w:rPr>
                <w:rFonts w:ascii="Cambria Math" w:hAnsi="Cambria Math"/>
                <w:lang w:val="en-US" w:eastAsia="ja-JP"/>
              </w:rPr>
              <m:t>E</m:t>
            </m:r>
            <m:r>
              <w:rPr>
                <w:rFonts w:ascii="Cambria Math" w:hAnsi="Cambria Math"/>
                <w:lang w:eastAsia="ja-JP"/>
              </w:rPr>
              <m:t>∙</m:t>
            </m:r>
            <m:r>
              <w:rPr>
                <w:rFonts w:ascii="Cambria Math" w:hAnsi="Cambria Math"/>
                <w:lang w:val="en-US" w:eastAsia="ja-JP"/>
              </w:rPr>
              <m:t>dt</m:t>
            </m:r>
          </m:e>
        </m:nary>
      </m:oMath>
      <w:r>
        <w:rPr>
          <w:rFonts w:eastAsiaTheme="minorEastAsia"/>
          <w:lang w:eastAsia="ja-JP"/>
        </w:rPr>
        <w:t xml:space="preserve">                                                                                                            </w:t>
      </w:r>
      <w:r w:rsidRPr="00BE6D56">
        <w:rPr>
          <w:rFonts w:ascii="Arial" w:eastAsiaTheme="minorEastAsia" w:hAnsi="Arial" w:cs="Arial"/>
          <w:sz w:val="24"/>
          <w:szCs w:val="24"/>
          <w:lang w:eastAsia="ja-JP"/>
        </w:rPr>
        <w:t>(1)</w:t>
      </w:r>
    </w:p>
    <w:p w14:paraId="6BA1A62B" w14:textId="751ACB5E" w:rsidR="00622A8A" w:rsidRPr="00217D51" w:rsidRDefault="00217D51" w:rsidP="00F72EA5">
      <w:pPr>
        <w:pStyle w:val="Note"/>
        <w:autoSpaceDE w:val="0"/>
        <w:autoSpaceDN w:val="0"/>
        <w:adjustRightInd w:val="0"/>
        <w:spacing w:after="0" w:line="360" w:lineRule="auto"/>
        <w:rPr>
          <w:rFonts w:cs="Arial"/>
          <w:sz w:val="24"/>
          <w:szCs w:val="24"/>
          <w:lang w:val="ru-RU"/>
        </w:rPr>
      </w:pPr>
      <w:r>
        <w:rPr>
          <w:rFonts w:cs="Arial"/>
          <w:sz w:val="24"/>
          <w:szCs w:val="24"/>
          <w:lang w:val="ru-RU"/>
        </w:rPr>
        <w:t xml:space="preserve">где </w:t>
      </w:r>
      <m:oMath>
        <m:r>
          <w:rPr>
            <w:rFonts w:ascii="Cambria Math" w:hAnsi="Cambria Math" w:cs="Arial"/>
            <w:sz w:val="24"/>
            <w:szCs w:val="24"/>
          </w:rPr>
          <m:t>H</m:t>
        </m:r>
      </m:oMath>
      <w:r w:rsidR="00F72EA5">
        <w:rPr>
          <w:rFonts w:cs="Arial"/>
          <w:sz w:val="24"/>
          <w:szCs w:val="24"/>
          <w:lang w:val="ru-RU"/>
        </w:rPr>
        <w:t xml:space="preserve"> </w:t>
      </w:r>
      <w:r>
        <w:rPr>
          <w:rFonts w:cs="Arial"/>
          <w:sz w:val="24"/>
          <w:szCs w:val="24"/>
          <w:lang w:val="ru-RU"/>
        </w:rPr>
        <w:t xml:space="preserve">- </w:t>
      </w:r>
      <w:r w:rsidR="00622A8A" w:rsidRPr="00217D51">
        <w:rPr>
          <w:rFonts w:cs="Arial"/>
          <w:sz w:val="24"/>
          <w:szCs w:val="24"/>
          <w:lang w:val="ru-RU"/>
        </w:rPr>
        <w:t xml:space="preserve">энергетическая экспозиция, </w:t>
      </w:r>
      <w:r w:rsidR="00F72EA5">
        <w:rPr>
          <w:rFonts w:cs="Arial"/>
          <w:sz w:val="24"/>
          <w:szCs w:val="24"/>
          <w:lang w:val="ru-RU"/>
        </w:rPr>
        <w:t>Дж/м</w:t>
      </w:r>
      <w:r w:rsidR="00F72EA5" w:rsidRPr="00F72EA5">
        <w:rPr>
          <w:rFonts w:cs="Arial"/>
          <w:sz w:val="24"/>
          <w:szCs w:val="24"/>
          <w:vertAlign w:val="superscript"/>
          <w:lang w:val="ru-RU"/>
        </w:rPr>
        <w:t>2</w:t>
      </w:r>
      <w:r w:rsidR="00622A8A" w:rsidRPr="00217D51">
        <w:rPr>
          <w:rFonts w:cs="Arial"/>
          <w:sz w:val="24"/>
          <w:szCs w:val="24"/>
          <w:lang w:val="ru-RU"/>
        </w:rPr>
        <w:t>;</w:t>
      </w:r>
    </w:p>
    <w:p w14:paraId="33709FE8" w14:textId="39E2D0D2" w:rsidR="00622A8A" w:rsidRPr="00622A8A" w:rsidRDefault="00F72EA5" w:rsidP="00F72EA5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</w:t>
      </w:r>
      <m:oMath>
        <m:r>
          <w:rPr>
            <w:rFonts w:ascii="Cambria Math" w:hAnsi="Cambria Math" w:cs="Arial"/>
            <w:sz w:val="24"/>
            <w:szCs w:val="24"/>
          </w:rPr>
          <m:t>E</m:t>
        </m:r>
      </m:oMath>
      <w:r>
        <w:rPr>
          <w:rFonts w:ascii="Arial" w:hAnsi="Arial" w:cs="Arial"/>
          <w:i/>
          <w:sz w:val="24"/>
          <w:szCs w:val="24"/>
        </w:rPr>
        <w:t xml:space="preserve"> - </w:t>
      </w:r>
      <w:r w:rsidR="00622A8A" w:rsidRPr="00622A8A">
        <w:rPr>
          <w:rFonts w:ascii="Arial" w:hAnsi="Arial" w:cs="Arial"/>
          <w:i/>
          <w:sz w:val="24"/>
          <w:szCs w:val="24"/>
        </w:rPr>
        <w:tab/>
      </w:r>
      <w:r w:rsidR="00622A8A" w:rsidRPr="00622A8A">
        <w:rPr>
          <w:rFonts w:ascii="Arial" w:hAnsi="Arial" w:cs="Arial"/>
          <w:sz w:val="24"/>
          <w:szCs w:val="24"/>
        </w:rPr>
        <w:t xml:space="preserve">энергетическая освещенность (облученность или интенсивность падающего излучения), </w:t>
      </w:r>
      <w:r>
        <w:rPr>
          <w:rFonts w:ascii="Arial" w:hAnsi="Arial" w:cs="Arial"/>
          <w:sz w:val="24"/>
          <w:szCs w:val="24"/>
        </w:rPr>
        <w:t>Вт/м</w:t>
      </w:r>
      <w:r w:rsidRPr="00F72EA5">
        <w:rPr>
          <w:rFonts w:ascii="Arial" w:hAnsi="Arial" w:cs="Arial"/>
          <w:sz w:val="24"/>
          <w:szCs w:val="24"/>
          <w:vertAlign w:val="superscript"/>
        </w:rPr>
        <w:t>2</w:t>
      </w:r>
      <w:r w:rsidR="00622A8A" w:rsidRPr="00622A8A">
        <w:rPr>
          <w:rFonts w:ascii="Arial" w:hAnsi="Arial" w:cs="Arial"/>
          <w:sz w:val="24"/>
          <w:szCs w:val="24"/>
        </w:rPr>
        <w:t>;</w:t>
      </w:r>
    </w:p>
    <w:p w14:paraId="02B34A7F" w14:textId="01EF5EA2" w:rsidR="00622A8A" w:rsidRPr="00622A8A" w:rsidRDefault="00F72EA5" w:rsidP="00F72EA5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lastRenderedPageBreak/>
        <w:t xml:space="preserve">   </w:t>
      </w:r>
      <w:r w:rsidRPr="00F72EA5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  <w:lang w:val="en-US"/>
        </w:rPr>
        <w:t>t</w:t>
      </w:r>
      <w:r>
        <w:rPr>
          <w:rFonts w:ascii="Arial" w:hAnsi="Arial" w:cs="Arial"/>
          <w:i/>
          <w:sz w:val="24"/>
          <w:szCs w:val="24"/>
        </w:rPr>
        <w:t xml:space="preserve"> -</w:t>
      </w:r>
      <w:r w:rsidRPr="00F72EA5">
        <w:rPr>
          <w:rFonts w:ascii="Arial" w:hAnsi="Arial" w:cs="Arial"/>
          <w:sz w:val="24"/>
          <w:szCs w:val="24"/>
        </w:rPr>
        <w:t xml:space="preserve"> </w:t>
      </w:r>
      <w:r w:rsidR="00622A8A" w:rsidRPr="00622A8A">
        <w:rPr>
          <w:rFonts w:ascii="Arial" w:hAnsi="Arial" w:cs="Arial"/>
          <w:sz w:val="24"/>
          <w:szCs w:val="24"/>
        </w:rPr>
        <w:t xml:space="preserve">время экспонирования, </w:t>
      </w:r>
      <w:r>
        <w:rPr>
          <w:rFonts w:ascii="Arial" w:hAnsi="Arial" w:cs="Arial"/>
          <w:sz w:val="24"/>
          <w:szCs w:val="24"/>
          <w:lang w:val="en-US"/>
        </w:rPr>
        <w:t>c</w:t>
      </w:r>
      <w:r w:rsidR="00622A8A" w:rsidRPr="00622A8A">
        <w:rPr>
          <w:rFonts w:ascii="Arial" w:hAnsi="Arial" w:cs="Arial"/>
          <w:sz w:val="24"/>
          <w:szCs w:val="24"/>
        </w:rPr>
        <w:t>.</w:t>
      </w:r>
    </w:p>
    <w:p w14:paraId="359844C2" w14:textId="3596246B" w:rsidR="00622A8A" w:rsidRPr="009C204D" w:rsidRDefault="00622A8A" w:rsidP="00622A8A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72EA5">
        <w:rPr>
          <w:rFonts w:ascii="Arial" w:hAnsi="Arial" w:cs="Arial"/>
          <w:sz w:val="24"/>
          <w:szCs w:val="24"/>
        </w:rPr>
        <w:t xml:space="preserve"> 2</w:t>
      </w:r>
      <w:r w:rsidR="00F72EA5" w:rsidRPr="00F72EA5">
        <w:rPr>
          <w:rFonts w:ascii="Arial" w:hAnsi="Arial" w:cs="Arial"/>
          <w:sz w:val="24"/>
          <w:szCs w:val="24"/>
        </w:rPr>
        <w:t xml:space="preserve"> - </w:t>
      </w:r>
      <w:r w:rsidRPr="009C204D">
        <w:rPr>
          <w:rFonts w:ascii="Arial" w:hAnsi="Arial" w:cs="Arial"/>
          <w:sz w:val="24"/>
          <w:szCs w:val="24"/>
        </w:rPr>
        <w:t xml:space="preserve">Если энергетическая освещенность </w:t>
      </w:r>
      <m:oMath>
        <m:r>
          <w:rPr>
            <w:rFonts w:ascii="Cambria Math" w:hAnsi="Cambria Math" w:cs="Arial"/>
            <w:sz w:val="24"/>
            <w:szCs w:val="24"/>
          </w:rPr>
          <m:t>E</m:t>
        </m:r>
      </m:oMath>
      <w:r w:rsidRPr="009C204D">
        <w:rPr>
          <w:rFonts w:ascii="Arial" w:hAnsi="Arial" w:cs="Arial"/>
          <w:sz w:val="24"/>
          <w:szCs w:val="24"/>
        </w:rPr>
        <w:t xml:space="preserve"> является постоянной в течен</w:t>
      </w:r>
      <w:r w:rsidR="00F72EA5" w:rsidRPr="009C204D">
        <w:rPr>
          <w:rFonts w:ascii="Arial" w:hAnsi="Arial" w:cs="Arial"/>
          <w:sz w:val="24"/>
          <w:szCs w:val="24"/>
        </w:rPr>
        <w:t>ие всего времени экспонирования</w:t>
      </w:r>
      <w:r w:rsidR="009C204D" w:rsidRPr="009C204D">
        <w:rPr>
          <w:rFonts w:ascii="Arial" w:hAnsi="Arial" w:cs="Arial"/>
          <w:sz w:val="24"/>
          <w:szCs w:val="24"/>
        </w:rPr>
        <w:t>, то</w:t>
      </w:r>
      <w:r w:rsidR="00F72EA5" w:rsidRPr="009C204D">
        <w:rPr>
          <w:rFonts w:ascii="Arial" w:hAnsi="Arial" w:cs="Arial"/>
          <w:sz w:val="24"/>
          <w:szCs w:val="24"/>
        </w:rPr>
        <w:t xml:space="preserve"> </w:t>
      </w:r>
      <w:r w:rsidRPr="009C204D">
        <w:rPr>
          <w:rFonts w:ascii="Arial" w:hAnsi="Arial" w:cs="Arial"/>
          <w:sz w:val="24"/>
          <w:szCs w:val="24"/>
        </w:rPr>
        <w:t xml:space="preserve"> </w:t>
      </w:r>
      <w:r w:rsidR="008828B0">
        <w:rPr>
          <w:rFonts w:ascii="Arial" w:hAnsi="Arial" w:cs="Arial"/>
          <w:sz w:val="24"/>
          <w:szCs w:val="24"/>
        </w:rPr>
        <w:t>…….</w:t>
      </w:r>
      <w:r w:rsidR="00F72EA5" w:rsidRPr="009C204D">
        <w:rPr>
          <w:rFonts w:ascii="Arial" w:hAnsi="Arial" w:cs="Arial"/>
          <w:sz w:val="24"/>
          <w:szCs w:val="24"/>
        </w:rPr>
        <w:t xml:space="preserve"> </w:t>
      </w:r>
      <m:oMath>
        <m:r>
          <w:rPr>
            <w:rFonts w:ascii="Cambria Math" w:hAnsi="Cambria Math" w:cs="Arial"/>
            <w:sz w:val="24"/>
            <w:szCs w:val="24"/>
          </w:rPr>
          <m:t>H=E∙t</m:t>
        </m:r>
      </m:oMath>
      <w:r w:rsidR="009C204D">
        <w:rPr>
          <w:rFonts w:ascii="Arial" w:hAnsi="Arial" w:cs="Arial"/>
          <w:sz w:val="24"/>
          <w:szCs w:val="24"/>
        </w:rPr>
        <w:t>.</w:t>
      </w:r>
      <w:r w:rsidR="00BE6D56">
        <w:rPr>
          <w:rFonts w:ascii="Arial" w:hAnsi="Arial" w:cs="Arial"/>
          <w:sz w:val="24"/>
          <w:szCs w:val="24"/>
        </w:rPr>
        <w:t xml:space="preserve">       </w:t>
      </w:r>
      <w:r w:rsidR="008828B0">
        <w:rPr>
          <w:rFonts w:ascii="Arial" w:hAnsi="Arial" w:cs="Arial"/>
          <w:sz w:val="24"/>
          <w:szCs w:val="24"/>
        </w:rPr>
        <w:t xml:space="preserve">                        </w:t>
      </w:r>
      <w:r w:rsidR="00BE6D56">
        <w:rPr>
          <w:rFonts w:ascii="Arial" w:hAnsi="Arial" w:cs="Arial"/>
          <w:sz w:val="24"/>
          <w:szCs w:val="24"/>
        </w:rPr>
        <w:t xml:space="preserve">                             (2)</w:t>
      </w:r>
    </w:p>
    <w:p w14:paraId="3D641E78" w14:textId="77777777" w:rsidR="008D62BF" w:rsidRPr="00265626" w:rsidRDefault="008D62BF" w:rsidP="00265626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14:paraId="7B97A853" w14:textId="77777777" w:rsidR="00265626" w:rsidRPr="00B17BFD" w:rsidRDefault="00265626" w:rsidP="00FA6C6A">
      <w:pPr>
        <w:spacing w:after="0" w:line="360" w:lineRule="auto"/>
        <w:ind w:firstLine="709"/>
        <w:jc w:val="both"/>
        <w:rPr>
          <w:rFonts w:ascii="Arial" w:hAnsi="Arial" w:cs="Arial"/>
          <w:b/>
          <w:sz w:val="20"/>
          <w:szCs w:val="20"/>
        </w:rPr>
      </w:pPr>
    </w:p>
    <w:p w14:paraId="04217BA8" w14:textId="114D07A5" w:rsidR="00265626" w:rsidRPr="006B5190" w:rsidRDefault="00265626" w:rsidP="00BE6D56">
      <w:pPr>
        <w:pStyle w:val="1"/>
        <w:spacing w:line="360" w:lineRule="auto"/>
        <w:ind w:firstLine="709"/>
        <w:rPr>
          <w:sz w:val="28"/>
          <w:szCs w:val="28"/>
        </w:rPr>
      </w:pPr>
      <w:bookmarkStart w:id="3" w:name="_Toc97118084"/>
      <w:r w:rsidRPr="006B5190">
        <w:rPr>
          <w:sz w:val="28"/>
          <w:szCs w:val="28"/>
        </w:rPr>
        <w:t>4 Сущность метода</w:t>
      </w:r>
      <w:bookmarkEnd w:id="3"/>
    </w:p>
    <w:p w14:paraId="1391871E" w14:textId="77777777" w:rsidR="00265626" w:rsidRPr="00B17BFD" w:rsidRDefault="00265626" w:rsidP="00FA6C6A">
      <w:pPr>
        <w:spacing w:after="0" w:line="360" w:lineRule="auto"/>
        <w:ind w:firstLine="709"/>
        <w:jc w:val="both"/>
        <w:rPr>
          <w:rFonts w:ascii="Arial" w:hAnsi="Arial" w:cs="Arial"/>
          <w:b/>
          <w:sz w:val="20"/>
          <w:szCs w:val="20"/>
        </w:rPr>
      </w:pPr>
    </w:p>
    <w:p w14:paraId="349707D1" w14:textId="77777777" w:rsidR="006A3FFF" w:rsidRPr="0014393D" w:rsidRDefault="00265626" w:rsidP="00BE6D56">
      <w:pPr>
        <w:pStyle w:val="2"/>
        <w:spacing w:line="360" w:lineRule="auto"/>
        <w:ind w:firstLine="709"/>
        <w:jc w:val="both"/>
        <w:rPr>
          <w:b w:val="0"/>
          <w:sz w:val="24"/>
          <w:szCs w:val="24"/>
        </w:rPr>
      </w:pPr>
      <w:bookmarkStart w:id="4" w:name="_Toc97118085"/>
      <w:r w:rsidRPr="0014393D">
        <w:rPr>
          <w:b w:val="0"/>
          <w:sz w:val="24"/>
          <w:szCs w:val="24"/>
        </w:rPr>
        <w:t xml:space="preserve">4.1 </w:t>
      </w:r>
      <w:bookmarkEnd w:id="4"/>
      <w:r w:rsidR="006A3FFF" w:rsidRPr="0014393D">
        <w:rPr>
          <w:b w:val="0"/>
          <w:sz w:val="24"/>
          <w:szCs w:val="24"/>
        </w:rPr>
        <w:t>Сущность метода заключается в определении состояния испытуемого образца по сравнению с контрольным с целью определения изменений качества покрытия испытуемого образца.</w:t>
      </w:r>
    </w:p>
    <w:p w14:paraId="5EE5826E" w14:textId="323661FF" w:rsidR="00265626" w:rsidRPr="0014393D" w:rsidRDefault="006A3FFF" w:rsidP="00BE6D56">
      <w:pPr>
        <w:pStyle w:val="2"/>
        <w:spacing w:line="360" w:lineRule="auto"/>
        <w:ind w:firstLine="709"/>
        <w:jc w:val="both"/>
        <w:rPr>
          <w:rFonts w:eastAsiaTheme="minorHAnsi" w:cstheme="minorBidi"/>
          <w:b w:val="0"/>
          <w:sz w:val="24"/>
          <w:szCs w:val="24"/>
        </w:rPr>
      </w:pPr>
      <w:r w:rsidRPr="0014393D">
        <w:rPr>
          <w:rFonts w:eastAsiaTheme="minorHAnsi" w:cstheme="minorBidi"/>
          <w:b w:val="0"/>
          <w:sz w:val="24"/>
          <w:szCs w:val="24"/>
        </w:rPr>
        <w:t xml:space="preserve">4.2 </w:t>
      </w:r>
      <w:r w:rsidR="00622A8A" w:rsidRPr="0014393D">
        <w:rPr>
          <w:rFonts w:eastAsiaTheme="minorHAnsi" w:cstheme="minorBidi"/>
          <w:b w:val="0"/>
          <w:sz w:val="24"/>
          <w:szCs w:val="24"/>
        </w:rPr>
        <w:t xml:space="preserve">Ксеноновые дуговые лампы с </w:t>
      </w:r>
      <w:r w:rsidR="00BE6D56" w:rsidRPr="0014393D">
        <w:rPr>
          <w:rFonts w:eastAsiaTheme="minorHAnsi" w:cstheme="minorBidi"/>
          <w:b w:val="0"/>
          <w:sz w:val="24"/>
          <w:szCs w:val="24"/>
        </w:rPr>
        <w:t>соответствующими</w:t>
      </w:r>
      <w:r w:rsidR="00622A8A" w:rsidRPr="0014393D">
        <w:rPr>
          <w:rFonts w:eastAsiaTheme="minorHAnsi" w:cstheme="minorBidi"/>
          <w:b w:val="0"/>
          <w:sz w:val="24"/>
          <w:szCs w:val="24"/>
        </w:rPr>
        <w:t xml:space="preserve"> фильтрами при правильном техническом обслуживании можно использовать для имитации спектрального распределения энергии дневного света в ультрафиолетовой (УФ) и видимой областях спектра.</w:t>
      </w:r>
    </w:p>
    <w:p w14:paraId="402002D6" w14:textId="7E47A1EF" w:rsidR="00265626" w:rsidRPr="0014393D" w:rsidRDefault="00265626" w:rsidP="00DE737D">
      <w:pPr>
        <w:pStyle w:val="2"/>
        <w:spacing w:line="360" w:lineRule="auto"/>
        <w:ind w:firstLine="709"/>
        <w:jc w:val="both"/>
        <w:rPr>
          <w:rFonts w:cs="Arial"/>
          <w:b w:val="0"/>
          <w:szCs w:val="20"/>
          <w:highlight w:val="yellow"/>
        </w:rPr>
      </w:pPr>
      <w:bookmarkStart w:id="5" w:name="_Toc97118086"/>
      <w:r w:rsidRPr="0014393D">
        <w:rPr>
          <w:b w:val="0"/>
          <w:sz w:val="24"/>
          <w:szCs w:val="24"/>
        </w:rPr>
        <w:t>4.</w:t>
      </w:r>
      <w:r w:rsidR="006A3FFF" w:rsidRPr="0014393D">
        <w:rPr>
          <w:b w:val="0"/>
          <w:sz w:val="24"/>
          <w:szCs w:val="24"/>
        </w:rPr>
        <w:t>3</w:t>
      </w:r>
      <w:r w:rsidRPr="0014393D">
        <w:rPr>
          <w:b w:val="0"/>
          <w:sz w:val="24"/>
          <w:szCs w:val="24"/>
        </w:rPr>
        <w:t xml:space="preserve"> </w:t>
      </w:r>
      <w:bookmarkEnd w:id="5"/>
      <w:r w:rsidR="00622A8A" w:rsidRPr="0014393D">
        <w:rPr>
          <w:rFonts w:eastAsiaTheme="minorHAnsi" w:cstheme="minorBidi"/>
          <w:b w:val="0"/>
          <w:sz w:val="24"/>
          <w:szCs w:val="24"/>
        </w:rPr>
        <w:t xml:space="preserve">Образцы </w:t>
      </w:r>
      <w:r w:rsidR="00934558" w:rsidRPr="0014393D">
        <w:rPr>
          <w:rFonts w:eastAsiaTheme="minorHAnsi" w:cstheme="minorBidi"/>
          <w:b w:val="0"/>
          <w:sz w:val="24"/>
          <w:szCs w:val="24"/>
        </w:rPr>
        <w:t>испытывают</w:t>
      </w:r>
      <w:r w:rsidR="00622A8A" w:rsidRPr="0014393D">
        <w:rPr>
          <w:rFonts w:eastAsiaTheme="minorHAnsi" w:cstheme="minorBidi"/>
          <w:b w:val="0"/>
          <w:sz w:val="24"/>
          <w:szCs w:val="24"/>
        </w:rPr>
        <w:t xml:space="preserve"> при различных уровнях энергетической освещенности (энергетической экспозиции), нагрева, относительной влажности и воды (см. 4.</w:t>
      </w:r>
      <w:r w:rsidR="006A3FFF" w:rsidRPr="0014393D">
        <w:rPr>
          <w:rFonts w:eastAsiaTheme="minorHAnsi" w:cstheme="minorBidi"/>
          <w:b w:val="0"/>
          <w:sz w:val="24"/>
          <w:szCs w:val="24"/>
        </w:rPr>
        <w:t>5</w:t>
      </w:r>
      <w:r w:rsidR="00622A8A" w:rsidRPr="0014393D">
        <w:rPr>
          <w:rFonts w:eastAsiaTheme="minorHAnsi" w:cstheme="minorBidi"/>
          <w:b w:val="0"/>
          <w:sz w:val="24"/>
          <w:szCs w:val="24"/>
        </w:rPr>
        <w:t>) в контролируемых условиях окружающей среды.</w:t>
      </w:r>
    </w:p>
    <w:p w14:paraId="70DA94E7" w14:textId="61D33553" w:rsidR="00F23909" w:rsidRPr="00F23909" w:rsidRDefault="00265626" w:rsidP="00DE737D">
      <w:pPr>
        <w:pStyle w:val="2"/>
        <w:spacing w:line="360" w:lineRule="auto"/>
        <w:ind w:firstLine="709"/>
        <w:jc w:val="both"/>
        <w:rPr>
          <w:rFonts w:eastAsiaTheme="minorHAnsi" w:cstheme="minorBidi"/>
          <w:b w:val="0"/>
          <w:sz w:val="24"/>
          <w:szCs w:val="24"/>
        </w:rPr>
      </w:pPr>
      <w:r w:rsidRPr="0014393D">
        <w:rPr>
          <w:rFonts w:eastAsiaTheme="minorHAnsi" w:cstheme="minorBidi"/>
          <w:b w:val="0"/>
          <w:sz w:val="24"/>
          <w:szCs w:val="24"/>
        </w:rPr>
        <w:t>4.</w:t>
      </w:r>
      <w:r w:rsidR="006A3FFF" w:rsidRPr="0014393D">
        <w:rPr>
          <w:rFonts w:eastAsiaTheme="minorHAnsi" w:cstheme="minorBidi"/>
          <w:b w:val="0"/>
          <w:sz w:val="24"/>
          <w:szCs w:val="24"/>
        </w:rPr>
        <w:t>4</w:t>
      </w:r>
      <w:r w:rsidRPr="0014393D">
        <w:rPr>
          <w:rFonts w:eastAsiaTheme="minorHAnsi" w:cstheme="minorBidi"/>
          <w:b w:val="0"/>
          <w:sz w:val="24"/>
          <w:szCs w:val="24"/>
        </w:rPr>
        <w:t xml:space="preserve"> </w:t>
      </w:r>
      <w:r w:rsidR="00F23909" w:rsidRPr="0014393D">
        <w:rPr>
          <w:rFonts w:eastAsiaTheme="minorHAnsi" w:cstheme="minorBidi"/>
          <w:b w:val="0"/>
          <w:sz w:val="24"/>
          <w:szCs w:val="24"/>
        </w:rPr>
        <w:t xml:space="preserve">Условия </w:t>
      </w:r>
      <w:r w:rsidR="00934558" w:rsidRPr="0014393D">
        <w:rPr>
          <w:rFonts w:eastAsiaTheme="minorHAnsi" w:cstheme="minorBidi"/>
          <w:b w:val="0"/>
          <w:sz w:val="24"/>
          <w:szCs w:val="24"/>
        </w:rPr>
        <w:t>испытания</w:t>
      </w:r>
      <w:r w:rsidR="00F23909" w:rsidRPr="0014393D">
        <w:rPr>
          <w:rFonts w:eastAsiaTheme="minorHAnsi" w:cstheme="minorBidi"/>
          <w:b w:val="0"/>
          <w:sz w:val="24"/>
          <w:szCs w:val="24"/>
        </w:rPr>
        <w:t xml:space="preserve"> можно менять </w:t>
      </w:r>
      <w:r w:rsidR="00DE737D" w:rsidRPr="0014393D">
        <w:rPr>
          <w:rFonts w:eastAsiaTheme="minorHAnsi" w:cstheme="minorBidi"/>
          <w:b w:val="0"/>
          <w:sz w:val="24"/>
          <w:szCs w:val="24"/>
        </w:rPr>
        <w:t>путем выбора</w:t>
      </w:r>
      <w:r w:rsidR="00F23909" w:rsidRPr="00F23909">
        <w:rPr>
          <w:rFonts w:eastAsiaTheme="minorHAnsi" w:cstheme="minorBidi"/>
          <w:b w:val="0"/>
          <w:sz w:val="24"/>
          <w:szCs w:val="24"/>
        </w:rPr>
        <w:t>:</w:t>
      </w:r>
    </w:p>
    <w:p w14:paraId="0C8F5589" w14:textId="5FCD6AF8" w:rsidR="00F23909" w:rsidRPr="00F23909" w:rsidRDefault="00DE737D" w:rsidP="00DE737D">
      <w:pPr>
        <w:pStyle w:val="2"/>
        <w:spacing w:line="360" w:lineRule="auto"/>
        <w:ind w:firstLine="709"/>
        <w:jc w:val="both"/>
        <w:rPr>
          <w:rFonts w:eastAsiaTheme="minorHAnsi" w:cstheme="minorBidi"/>
          <w:b w:val="0"/>
          <w:sz w:val="24"/>
          <w:szCs w:val="24"/>
        </w:rPr>
      </w:pPr>
      <w:r>
        <w:rPr>
          <w:rFonts w:eastAsiaTheme="minorHAnsi" w:cstheme="minorBidi"/>
          <w:b w:val="0"/>
          <w:sz w:val="24"/>
          <w:szCs w:val="24"/>
        </w:rPr>
        <w:t xml:space="preserve">а) </w:t>
      </w:r>
      <w:r w:rsidR="00F23909" w:rsidRPr="00F23909">
        <w:rPr>
          <w:rFonts w:eastAsiaTheme="minorHAnsi" w:cstheme="minorBidi"/>
          <w:b w:val="0"/>
          <w:sz w:val="24"/>
          <w:szCs w:val="24"/>
        </w:rPr>
        <w:t>светофильтра (фильтров);</w:t>
      </w:r>
    </w:p>
    <w:p w14:paraId="71D126BC" w14:textId="74EC6EAB" w:rsidR="00F23909" w:rsidRPr="00F23909" w:rsidRDefault="00DE737D" w:rsidP="00DE737D">
      <w:pPr>
        <w:pStyle w:val="2"/>
        <w:spacing w:line="360" w:lineRule="auto"/>
        <w:ind w:firstLine="709"/>
        <w:jc w:val="both"/>
        <w:rPr>
          <w:rFonts w:eastAsiaTheme="minorHAnsi" w:cstheme="minorBidi"/>
          <w:b w:val="0"/>
          <w:sz w:val="24"/>
          <w:szCs w:val="24"/>
        </w:rPr>
      </w:pPr>
      <w:r>
        <w:rPr>
          <w:rFonts w:eastAsiaTheme="minorHAnsi" w:cstheme="minorBidi"/>
          <w:b w:val="0"/>
          <w:sz w:val="24"/>
          <w:szCs w:val="24"/>
        </w:rPr>
        <w:t xml:space="preserve">б) </w:t>
      </w:r>
      <w:r w:rsidR="00F23909" w:rsidRPr="00F23909">
        <w:rPr>
          <w:rFonts w:eastAsiaTheme="minorHAnsi" w:cstheme="minorBidi"/>
          <w:b w:val="0"/>
          <w:sz w:val="24"/>
          <w:szCs w:val="24"/>
        </w:rPr>
        <w:t>уровня энергетической освещенности;</w:t>
      </w:r>
    </w:p>
    <w:p w14:paraId="7FC7DC73" w14:textId="5246368D" w:rsidR="00F23909" w:rsidRPr="00F23909" w:rsidRDefault="00DE737D" w:rsidP="00DE737D">
      <w:pPr>
        <w:pStyle w:val="2"/>
        <w:spacing w:line="360" w:lineRule="auto"/>
        <w:ind w:firstLine="709"/>
        <w:jc w:val="both"/>
        <w:rPr>
          <w:rFonts w:eastAsiaTheme="minorHAnsi" w:cstheme="minorBidi"/>
          <w:b w:val="0"/>
          <w:sz w:val="24"/>
          <w:szCs w:val="24"/>
        </w:rPr>
      </w:pPr>
      <w:r>
        <w:rPr>
          <w:rFonts w:eastAsiaTheme="minorHAnsi" w:cstheme="minorBidi"/>
          <w:b w:val="0"/>
          <w:sz w:val="24"/>
          <w:szCs w:val="24"/>
        </w:rPr>
        <w:t xml:space="preserve">в) </w:t>
      </w:r>
      <w:r w:rsidR="00F23909" w:rsidRPr="00F23909">
        <w:rPr>
          <w:rFonts w:eastAsiaTheme="minorHAnsi" w:cstheme="minorBidi"/>
          <w:b w:val="0"/>
          <w:sz w:val="24"/>
          <w:szCs w:val="24"/>
        </w:rPr>
        <w:t xml:space="preserve">температуры в процессе </w:t>
      </w:r>
      <w:r w:rsidR="00934558">
        <w:rPr>
          <w:rFonts w:eastAsiaTheme="minorHAnsi" w:cstheme="minorBidi"/>
          <w:b w:val="0"/>
          <w:sz w:val="24"/>
          <w:szCs w:val="24"/>
        </w:rPr>
        <w:t>испытания</w:t>
      </w:r>
      <w:r w:rsidR="00F23909" w:rsidRPr="00F23909">
        <w:rPr>
          <w:rFonts w:eastAsiaTheme="minorHAnsi" w:cstheme="minorBidi"/>
          <w:b w:val="0"/>
          <w:sz w:val="24"/>
          <w:szCs w:val="24"/>
        </w:rPr>
        <w:t>;</w:t>
      </w:r>
    </w:p>
    <w:p w14:paraId="3161262F" w14:textId="1FEE2ED1" w:rsidR="00F23909" w:rsidRPr="00F23909" w:rsidRDefault="00DE737D" w:rsidP="00DE737D">
      <w:pPr>
        <w:pStyle w:val="2"/>
        <w:spacing w:line="360" w:lineRule="auto"/>
        <w:ind w:firstLine="709"/>
        <w:jc w:val="both"/>
        <w:rPr>
          <w:rFonts w:eastAsiaTheme="minorHAnsi" w:cstheme="minorBidi"/>
          <w:b w:val="0"/>
          <w:sz w:val="24"/>
          <w:szCs w:val="24"/>
        </w:rPr>
      </w:pPr>
      <w:r>
        <w:rPr>
          <w:rFonts w:eastAsiaTheme="minorHAnsi" w:cstheme="minorBidi"/>
          <w:b w:val="0"/>
          <w:sz w:val="24"/>
          <w:szCs w:val="24"/>
        </w:rPr>
        <w:t xml:space="preserve">г) </w:t>
      </w:r>
      <w:r w:rsidR="00F23909" w:rsidRPr="00F23909">
        <w:rPr>
          <w:rFonts w:eastAsiaTheme="minorHAnsi" w:cstheme="minorBidi"/>
          <w:b w:val="0"/>
          <w:sz w:val="24"/>
          <w:szCs w:val="24"/>
        </w:rPr>
        <w:t xml:space="preserve">относительной влажности воздуха в камере во время </w:t>
      </w:r>
      <w:r w:rsidR="00934558">
        <w:rPr>
          <w:rFonts w:eastAsiaTheme="minorHAnsi" w:cstheme="minorBidi"/>
          <w:b w:val="0"/>
          <w:sz w:val="24"/>
          <w:szCs w:val="24"/>
        </w:rPr>
        <w:t>испытания</w:t>
      </w:r>
      <w:r w:rsidR="00F23909" w:rsidRPr="00F23909">
        <w:rPr>
          <w:rFonts w:eastAsiaTheme="minorHAnsi" w:cstheme="minorBidi"/>
          <w:b w:val="0"/>
          <w:sz w:val="24"/>
          <w:szCs w:val="24"/>
        </w:rPr>
        <w:t xml:space="preserve"> при освещении и в темноте, когда используются условия, требующие контроля влажности;</w:t>
      </w:r>
    </w:p>
    <w:p w14:paraId="77029D08" w14:textId="7C592201" w:rsidR="00F23909" w:rsidRPr="00F23909" w:rsidRDefault="00DE737D" w:rsidP="00DE737D">
      <w:pPr>
        <w:pStyle w:val="2"/>
        <w:spacing w:line="360" w:lineRule="auto"/>
        <w:ind w:firstLine="709"/>
        <w:jc w:val="both"/>
        <w:rPr>
          <w:rFonts w:eastAsiaTheme="minorHAnsi" w:cstheme="minorBidi"/>
          <w:b w:val="0"/>
          <w:sz w:val="24"/>
          <w:szCs w:val="24"/>
        </w:rPr>
      </w:pPr>
      <w:r>
        <w:rPr>
          <w:rFonts w:eastAsiaTheme="minorHAnsi" w:cstheme="minorBidi"/>
          <w:b w:val="0"/>
          <w:sz w:val="24"/>
          <w:szCs w:val="24"/>
        </w:rPr>
        <w:t xml:space="preserve">д) </w:t>
      </w:r>
      <w:r w:rsidR="00F23909" w:rsidRPr="00F23909">
        <w:rPr>
          <w:rFonts w:eastAsiaTheme="minorHAnsi" w:cstheme="minorBidi"/>
          <w:b w:val="0"/>
          <w:sz w:val="24"/>
          <w:szCs w:val="24"/>
        </w:rPr>
        <w:t xml:space="preserve">типа </w:t>
      </w:r>
      <w:r w:rsidR="0005497E">
        <w:rPr>
          <w:rFonts w:eastAsiaTheme="minorHAnsi" w:cstheme="minorBidi"/>
          <w:b w:val="0"/>
          <w:i/>
          <w:sz w:val="24"/>
          <w:szCs w:val="24"/>
        </w:rPr>
        <w:t>воздействия воды</w:t>
      </w:r>
      <w:r w:rsidR="0005497E" w:rsidRPr="00F23909">
        <w:rPr>
          <w:rFonts w:eastAsiaTheme="minorHAnsi" w:cstheme="minorBidi"/>
          <w:b w:val="0"/>
          <w:sz w:val="24"/>
          <w:szCs w:val="24"/>
        </w:rPr>
        <w:t xml:space="preserve"> </w:t>
      </w:r>
      <w:r w:rsidR="00F23909" w:rsidRPr="00F23909">
        <w:rPr>
          <w:rFonts w:eastAsiaTheme="minorHAnsi" w:cstheme="minorBidi"/>
          <w:b w:val="0"/>
          <w:sz w:val="24"/>
          <w:szCs w:val="24"/>
        </w:rPr>
        <w:t>(см. 4.</w:t>
      </w:r>
      <w:r w:rsidR="006A3FFF" w:rsidRPr="0014393D">
        <w:rPr>
          <w:rFonts w:eastAsiaTheme="minorHAnsi" w:cstheme="minorBidi"/>
          <w:b w:val="0"/>
          <w:sz w:val="24"/>
          <w:szCs w:val="24"/>
        </w:rPr>
        <w:t>5</w:t>
      </w:r>
      <w:r w:rsidR="00F23909" w:rsidRPr="0014393D">
        <w:rPr>
          <w:rFonts w:eastAsiaTheme="minorHAnsi" w:cstheme="minorBidi"/>
          <w:b w:val="0"/>
          <w:sz w:val="24"/>
          <w:szCs w:val="24"/>
        </w:rPr>
        <w:t>)</w:t>
      </w:r>
      <w:r w:rsidR="00F23909" w:rsidRPr="006A3FFF">
        <w:rPr>
          <w:rFonts w:eastAsiaTheme="minorHAnsi" w:cstheme="minorBidi"/>
          <w:b w:val="0"/>
          <w:color w:val="FF0000"/>
          <w:sz w:val="24"/>
          <w:szCs w:val="24"/>
        </w:rPr>
        <w:t>;</w:t>
      </w:r>
    </w:p>
    <w:p w14:paraId="3A4F3272" w14:textId="2FE07532" w:rsidR="00F23909" w:rsidRPr="00F23909" w:rsidRDefault="00DE737D" w:rsidP="00DE737D">
      <w:pPr>
        <w:pStyle w:val="2"/>
        <w:spacing w:line="360" w:lineRule="auto"/>
        <w:ind w:firstLine="709"/>
        <w:jc w:val="both"/>
        <w:rPr>
          <w:rFonts w:eastAsiaTheme="minorHAnsi" w:cstheme="minorBidi"/>
          <w:b w:val="0"/>
          <w:sz w:val="24"/>
          <w:szCs w:val="24"/>
        </w:rPr>
      </w:pPr>
      <w:r>
        <w:rPr>
          <w:rFonts w:eastAsiaTheme="minorHAnsi" w:cstheme="minorBidi"/>
          <w:b w:val="0"/>
          <w:sz w:val="24"/>
          <w:szCs w:val="24"/>
        </w:rPr>
        <w:t xml:space="preserve">е) </w:t>
      </w:r>
      <w:r w:rsidR="00F23909" w:rsidRPr="00F23909">
        <w:rPr>
          <w:rFonts w:eastAsiaTheme="minorHAnsi" w:cstheme="minorBidi"/>
          <w:b w:val="0"/>
          <w:sz w:val="24"/>
          <w:szCs w:val="24"/>
        </w:rPr>
        <w:t xml:space="preserve">температуры воды и цикла </w:t>
      </w:r>
      <w:r w:rsidR="0005497E">
        <w:rPr>
          <w:rFonts w:eastAsiaTheme="minorHAnsi" w:cstheme="minorBidi"/>
          <w:b w:val="0"/>
          <w:i/>
          <w:sz w:val="24"/>
          <w:szCs w:val="24"/>
        </w:rPr>
        <w:t>воздействия воды</w:t>
      </w:r>
      <w:r w:rsidR="00F23909" w:rsidRPr="00F23909">
        <w:rPr>
          <w:rFonts w:eastAsiaTheme="minorHAnsi" w:cstheme="minorBidi"/>
          <w:b w:val="0"/>
          <w:sz w:val="24"/>
          <w:szCs w:val="24"/>
        </w:rPr>
        <w:t>;</w:t>
      </w:r>
    </w:p>
    <w:p w14:paraId="7D3FBF6F" w14:textId="73995D6F" w:rsidR="00F23909" w:rsidRDefault="00DE737D" w:rsidP="00DE737D">
      <w:pPr>
        <w:pStyle w:val="2"/>
        <w:spacing w:line="360" w:lineRule="auto"/>
        <w:ind w:firstLine="709"/>
        <w:jc w:val="both"/>
        <w:rPr>
          <w:rFonts w:cs="Arial"/>
          <w:sz w:val="24"/>
          <w:szCs w:val="24"/>
        </w:rPr>
      </w:pPr>
      <w:r>
        <w:rPr>
          <w:rFonts w:eastAsiaTheme="minorHAnsi" w:cstheme="minorBidi"/>
          <w:b w:val="0"/>
          <w:sz w:val="24"/>
          <w:szCs w:val="24"/>
        </w:rPr>
        <w:t xml:space="preserve">ж) продолжительности цикла </w:t>
      </w:r>
      <w:r w:rsidRPr="00DE737D">
        <w:rPr>
          <w:rFonts w:eastAsiaTheme="minorHAnsi" w:cstheme="minorBidi"/>
          <w:b w:val="0"/>
          <w:i/>
          <w:sz w:val="24"/>
          <w:szCs w:val="24"/>
        </w:rPr>
        <w:t>облучение/без облучения</w:t>
      </w:r>
      <w:r w:rsidR="00F23909" w:rsidRPr="00F23909">
        <w:rPr>
          <w:rFonts w:eastAsiaTheme="minorHAnsi" w:cstheme="minorBidi"/>
          <w:b w:val="0"/>
          <w:sz w:val="24"/>
          <w:szCs w:val="24"/>
        </w:rPr>
        <w:t>.</w:t>
      </w:r>
      <w:r w:rsidR="000C669C" w:rsidRPr="0049100B">
        <w:rPr>
          <w:rFonts w:cs="Arial"/>
          <w:sz w:val="24"/>
          <w:szCs w:val="24"/>
        </w:rPr>
        <w:t xml:space="preserve"> </w:t>
      </w:r>
    </w:p>
    <w:p w14:paraId="375321E8" w14:textId="2D10F58D" w:rsidR="00265626" w:rsidRPr="0014393D" w:rsidRDefault="00265626" w:rsidP="00DE737D">
      <w:pPr>
        <w:spacing w:after="0" w:line="360" w:lineRule="auto"/>
        <w:ind w:firstLine="709"/>
        <w:jc w:val="both"/>
        <w:rPr>
          <w:rFonts w:ascii="Arial" w:hAnsi="Arial"/>
          <w:sz w:val="24"/>
          <w:szCs w:val="24"/>
        </w:rPr>
      </w:pPr>
      <w:r w:rsidRPr="0014393D">
        <w:rPr>
          <w:rFonts w:ascii="Arial" w:hAnsi="Arial" w:cs="Arial"/>
          <w:sz w:val="24"/>
          <w:szCs w:val="24"/>
        </w:rPr>
        <w:t>4.</w:t>
      </w:r>
      <w:r w:rsidR="006A3FFF" w:rsidRPr="0014393D">
        <w:rPr>
          <w:rFonts w:ascii="Arial" w:hAnsi="Arial" w:cs="Arial"/>
          <w:sz w:val="24"/>
          <w:szCs w:val="24"/>
        </w:rPr>
        <w:t>5</w:t>
      </w:r>
      <w:r w:rsidRPr="0014393D">
        <w:rPr>
          <w:rFonts w:ascii="Arial" w:hAnsi="Arial" w:cs="Arial"/>
          <w:sz w:val="24"/>
          <w:szCs w:val="24"/>
        </w:rPr>
        <w:t xml:space="preserve"> </w:t>
      </w:r>
      <w:r w:rsidR="00DE737D" w:rsidRPr="0014393D">
        <w:rPr>
          <w:rFonts w:ascii="Arial" w:hAnsi="Arial"/>
          <w:i/>
          <w:sz w:val="24"/>
          <w:szCs w:val="24"/>
        </w:rPr>
        <w:t>Воздействие воды</w:t>
      </w:r>
      <w:r w:rsidR="00F23909" w:rsidRPr="0014393D">
        <w:rPr>
          <w:rFonts w:ascii="Arial" w:hAnsi="Arial"/>
          <w:i/>
          <w:sz w:val="24"/>
          <w:szCs w:val="24"/>
        </w:rPr>
        <w:t xml:space="preserve"> </w:t>
      </w:r>
      <w:r w:rsidR="00F23909" w:rsidRPr="0014393D">
        <w:rPr>
          <w:rFonts w:ascii="Arial" w:hAnsi="Arial"/>
          <w:sz w:val="24"/>
          <w:szCs w:val="24"/>
        </w:rPr>
        <w:t>обычно производится с помощью орошения испытуемых образцов деми</w:t>
      </w:r>
      <w:r w:rsidR="008D488E" w:rsidRPr="0014393D">
        <w:rPr>
          <w:rFonts w:ascii="Arial" w:hAnsi="Arial"/>
          <w:sz w:val="24"/>
          <w:szCs w:val="24"/>
        </w:rPr>
        <w:t xml:space="preserve">нерализованной/деионизированной </w:t>
      </w:r>
      <w:r w:rsidR="00F23909" w:rsidRPr="0014393D">
        <w:rPr>
          <w:rFonts w:ascii="Arial" w:hAnsi="Arial"/>
          <w:sz w:val="24"/>
          <w:szCs w:val="24"/>
        </w:rPr>
        <w:t xml:space="preserve">водой (распыление воды); погружения в воду или конденсации водяного пара на поверхности </w:t>
      </w:r>
      <w:r w:rsidR="00934558" w:rsidRPr="0014393D">
        <w:rPr>
          <w:rFonts w:ascii="Arial" w:hAnsi="Arial"/>
          <w:sz w:val="24"/>
          <w:szCs w:val="24"/>
        </w:rPr>
        <w:t>испытуемых</w:t>
      </w:r>
      <w:r w:rsidR="00F23909" w:rsidRPr="0014393D">
        <w:rPr>
          <w:rFonts w:ascii="Arial" w:hAnsi="Arial"/>
          <w:sz w:val="24"/>
          <w:szCs w:val="24"/>
        </w:rPr>
        <w:t xml:space="preserve"> образцов.</w:t>
      </w:r>
    </w:p>
    <w:p w14:paraId="0F0F46AB" w14:textId="3000E6D9" w:rsidR="00E1627E" w:rsidRPr="00965845" w:rsidRDefault="00265626" w:rsidP="0096584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4393D">
        <w:rPr>
          <w:rFonts w:ascii="Arial" w:hAnsi="Arial" w:cs="Arial"/>
          <w:sz w:val="24"/>
          <w:szCs w:val="24"/>
        </w:rPr>
        <w:t>4.</w:t>
      </w:r>
      <w:r w:rsidR="006A3FFF" w:rsidRPr="0014393D">
        <w:rPr>
          <w:rFonts w:ascii="Arial" w:hAnsi="Arial" w:cs="Arial"/>
          <w:sz w:val="24"/>
          <w:szCs w:val="24"/>
        </w:rPr>
        <w:t>6</w:t>
      </w:r>
      <w:r w:rsidRPr="0014393D">
        <w:rPr>
          <w:rFonts w:ascii="Arial" w:hAnsi="Arial" w:cs="Arial"/>
          <w:sz w:val="24"/>
          <w:szCs w:val="24"/>
        </w:rPr>
        <w:t xml:space="preserve"> </w:t>
      </w:r>
      <w:r w:rsidR="00F23909" w:rsidRPr="0014393D">
        <w:rPr>
          <w:rFonts w:ascii="Arial" w:hAnsi="Arial"/>
          <w:sz w:val="24"/>
          <w:szCs w:val="24"/>
        </w:rPr>
        <w:t xml:space="preserve">Процедура </w:t>
      </w:r>
      <w:r w:rsidR="00F23909" w:rsidRPr="00F23909">
        <w:rPr>
          <w:rFonts w:ascii="Arial" w:hAnsi="Arial"/>
          <w:sz w:val="24"/>
          <w:szCs w:val="24"/>
        </w:rPr>
        <w:t xml:space="preserve">может включать измерение энергетической освещенности и энергетической </w:t>
      </w:r>
      <w:r w:rsidR="00F23909" w:rsidRPr="009E79C8">
        <w:rPr>
          <w:rFonts w:ascii="Arial" w:hAnsi="Arial"/>
          <w:sz w:val="24"/>
          <w:szCs w:val="24"/>
        </w:rPr>
        <w:t xml:space="preserve">экспозиции </w:t>
      </w:r>
      <w:r w:rsidR="0031628E" w:rsidRPr="009E79C8">
        <w:rPr>
          <w:rFonts w:ascii="Arial" w:hAnsi="Arial"/>
          <w:i/>
          <w:sz w:val="24"/>
          <w:szCs w:val="24"/>
        </w:rPr>
        <w:t>на плоскости</w:t>
      </w:r>
      <w:r w:rsidR="0005497E" w:rsidRPr="009E79C8">
        <w:rPr>
          <w:rFonts w:ascii="Arial" w:hAnsi="Arial"/>
          <w:i/>
          <w:sz w:val="24"/>
          <w:szCs w:val="24"/>
        </w:rPr>
        <w:t xml:space="preserve"> </w:t>
      </w:r>
      <w:r w:rsidR="00F23909" w:rsidRPr="009E79C8">
        <w:rPr>
          <w:rFonts w:ascii="Arial" w:hAnsi="Arial"/>
          <w:i/>
          <w:sz w:val="24"/>
          <w:szCs w:val="24"/>
        </w:rPr>
        <w:t>образцов</w:t>
      </w:r>
      <w:r w:rsidR="00F23909" w:rsidRPr="00F23909">
        <w:rPr>
          <w:rFonts w:ascii="Arial" w:hAnsi="Arial"/>
          <w:sz w:val="24"/>
          <w:szCs w:val="24"/>
        </w:rPr>
        <w:t>.</w:t>
      </w:r>
    </w:p>
    <w:p w14:paraId="31145C58" w14:textId="28CDEE8A" w:rsidR="00265626" w:rsidRPr="0014393D" w:rsidRDefault="00265626" w:rsidP="00F2390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4393D">
        <w:rPr>
          <w:rFonts w:ascii="Arial" w:hAnsi="Arial"/>
          <w:sz w:val="24"/>
          <w:szCs w:val="24"/>
        </w:rPr>
        <w:lastRenderedPageBreak/>
        <w:t>4.</w:t>
      </w:r>
      <w:r w:rsidR="006A3FFF" w:rsidRPr="0014393D">
        <w:rPr>
          <w:rFonts w:ascii="Arial" w:hAnsi="Arial"/>
          <w:sz w:val="24"/>
          <w:szCs w:val="24"/>
        </w:rPr>
        <w:t>7</w:t>
      </w:r>
      <w:r w:rsidRPr="0014393D">
        <w:rPr>
          <w:rFonts w:ascii="Arial" w:hAnsi="Arial"/>
          <w:sz w:val="24"/>
          <w:szCs w:val="24"/>
        </w:rPr>
        <w:t xml:space="preserve"> </w:t>
      </w:r>
      <w:r w:rsidR="00825161" w:rsidRPr="0014393D">
        <w:rPr>
          <w:rFonts w:ascii="Arial" w:hAnsi="Arial"/>
          <w:sz w:val="24"/>
          <w:szCs w:val="24"/>
        </w:rPr>
        <w:t>Для сравнения р</w:t>
      </w:r>
      <w:r w:rsidR="00F23909" w:rsidRPr="0014393D">
        <w:rPr>
          <w:rFonts w:ascii="Arial" w:hAnsi="Arial"/>
          <w:sz w:val="24"/>
          <w:szCs w:val="24"/>
        </w:rPr>
        <w:t xml:space="preserve">екомендуется </w:t>
      </w:r>
      <w:r w:rsidR="00934558" w:rsidRPr="0014393D">
        <w:rPr>
          <w:rFonts w:ascii="Arial" w:hAnsi="Arial"/>
          <w:sz w:val="24"/>
          <w:szCs w:val="24"/>
        </w:rPr>
        <w:t>испытывать</w:t>
      </w:r>
      <w:r w:rsidR="00F23909" w:rsidRPr="0014393D">
        <w:rPr>
          <w:rFonts w:ascii="Arial" w:hAnsi="Arial"/>
          <w:sz w:val="24"/>
          <w:szCs w:val="24"/>
        </w:rPr>
        <w:t xml:space="preserve"> </w:t>
      </w:r>
      <w:r w:rsidR="00EE705E" w:rsidRPr="0014393D">
        <w:rPr>
          <w:rFonts w:ascii="Arial" w:hAnsi="Arial"/>
          <w:sz w:val="24"/>
          <w:szCs w:val="24"/>
        </w:rPr>
        <w:t xml:space="preserve">подобный </w:t>
      </w:r>
      <w:r w:rsidR="00934558" w:rsidRPr="0014393D">
        <w:rPr>
          <w:rFonts w:ascii="Arial" w:hAnsi="Arial"/>
          <w:sz w:val="24"/>
          <w:szCs w:val="24"/>
        </w:rPr>
        <w:t>материал</w:t>
      </w:r>
      <w:r w:rsidR="00F23909" w:rsidRPr="0014393D">
        <w:rPr>
          <w:rFonts w:ascii="Arial" w:hAnsi="Arial"/>
          <w:sz w:val="24"/>
          <w:szCs w:val="24"/>
        </w:rPr>
        <w:t xml:space="preserve"> с известной характеристикой (контрольный</w:t>
      </w:r>
      <w:r w:rsidR="00080ABF" w:rsidRPr="0014393D">
        <w:rPr>
          <w:rFonts w:ascii="Arial" w:hAnsi="Arial"/>
          <w:sz w:val="24"/>
          <w:szCs w:val="24"/>
        </w:rPr>
        <w:t xml:space="preserve"> </w:t>
      </w:r>
      <w:r w:rsidR="00934558" w:rsidRPr="0014393D">
        <w:rPr>
          <w:rFonts w:ascii="Arial" w:hAnsi="Arial"/>
          <w:sz w:val="24"/>
          <w:szCs w:val="24"/>
        </w:rPr>
        <w:t>материал</w:t>
      </w:r>
      <w:r w:rsidR="00F23909" w:rsidRPr="0014393D">
        <w:rPr>
          <w:rFonts w:ascii="Arial" w:hAnsi="Arial"/>
          <w:sz w:val="24"/>
          <w:szCs w:val="24"/>
        </w:rPr>
        <w:t xml:space="preserve">) одновременно с испытуемыми </w:t>
      </w:r>
      <w:r w:rsidR="00825161" w:rsidRPr="0014393D">
        <w:rPr>
          <w:rFonts w:ascii="Arial" w:hAnsi="Arial"/>
          <w:sz w:val="24"/>
          <w:szCs w:val="24"/>
        </w:rPr>
        <w:t>образцами</w:t>
      </w:r>
      <w:r w:rsidR="00F23909" w:rsidRPr="0014393D">
        <w:rPr>
          <w:rFonts w:ascii="Arial" w:hAnsi="Arial"/>
          <w:sz w:val="24"/>
          <w:szCs w:val="24"/>
        </w:rPr>
        <w:t>.</w:t>
      </w:r>
    </w:p>
    <w:p w14:paraId="3D1B51DE" w14:textId="14405199" w:rsidR="00F23909" w:rsidRPr="00D34D15" w:rsidRDefault="00F23909" w:rsidP="00F2390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4393D">
        <w:rPr>
          <w:rFonts w:ascii="Arial" w:hAnsi="Arial"/>
          <w:sz w:val="24"/>
          <w:szCs w:val="24"/>
        </w:rPr>
        <w:t>4.</w:t>
      </w:r>
      <w:r w:rsidR="006A3FFF" w:rsidRPr="0014393D">
        <w:rPr>
          <w:rFonts w:ascii="Arial" w:hAnsi="Arial"/>
          <w:sz w:val="24"/>
          <w:szCs w:val="24"/>
        </w:rPr>
        <w:t>8</w:t>
      </w:r>
      <w:r w:rsidRPr="0014393D">
        <w:rPr>
          <w:rFonts w:ascii="Arial" w:hAnsi="Arial"/>
          <w:sz w:val="24"/>
          <w:szCs w:val="24"/>
        </w:rPr>
        <w:t xml:space="preserve"> </w:t>
      </w:r>
      <w:r w:rsidR="00C71983" w:rsidRPr="00934558">
        <w:rPr>
          <w:rFonts w:ascii="Arial" w:hAnsi="Arial"/>
          <w:sz w:val="24"/>
          <w:szCs w:val="24"/>
        </w:rPr>
        <w:t xml:space="preserve">Не </w:t>
      </w:r>
      <w:r w:rsidR="00B43EF4" w:rsidRPr="00934558">
        <w:rPr>
          <w:rFonts w:ascii="Arial" w:hAnsi="Arial"/>
          <w:sz w:val="24"/>
          <w:szCs w:val="24"/>
        </w:rPr>
        <w:t>допускается</w:t>
      </w:r>
      <w:r w:rsidR="00C71983" w:rsidRPr="00934558">
        <w:rPr>
          <w:rFonts w:ascii="Arial" w:hAnsi="Arial"/>
          <w:sz w:val="24"/>
          <w:szCs w:val="24"/>
        </w:rPr>
        <w:t xml:space="preserve"> </w:t>
      </w:r>
      <w:r w:rsidR="00C71983">
        <w:rPr>
          <w:rFonts w:ascii="Arial" w:hAnsi="Arial"/>
          <w:sz w:val="24"/>
          <w:szCs w:val="24"/>
        </w:rPr>
        <w:t>п</w:t>
      </w:r>
      <w:r w:rsidRPr="00F23909">
        <w:rPr>
          <w:rFonts w:ascii="Arial" w:hAnsi="Arial"/>
          <w:sz w:val="24"/>
          <w:szCs w:val="24"/>
        </w:rPr>
        <w:t xml:space="preserve">роводить сопоставление результатов, полученных от образцов, </w:t>
      </w:r>
      <w:r w:rsidR="00934558">
        <w:rPr>
          <w:rFonts w:ascii="Arial" w:hAnsi="Arial"/>
          <w:sz w:val="24"/>
          <w:szCs w:val="24"/>
        </w:rPr>
        <w:t>испытываемых</w:t>
      </w:r>
      <w:r w:rsidRPr="00F23909">
        <w:rPr>
          <w:rFonts w:ascii="Arial" w:hAnsi="Arial"/>
          <w:sz w:val="24"/>
          <w:szCs w:val="24"/>
        </w:rPr>
        <w:t xml:space="preserve"> на различных установках или под лампами различного типа, если не установлены соответствующие статистические взаимосвязи между различными типами оборудования для конкретного испытуемого материала.</w:t>
      </w:r>
    </w:p>
    <w:p w14:paraId="071B49F8" w14:textId="77777777" w:rsidR="00D34D15" w:rsidRPr="005E3922" w:rsidRDefault="00D34D15" w:rsidP="00D34D15">
      <w:pPr>
        <w:pStyle w:val="a9"/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75275F7A" w14:textId="77777777" w:rsidR="00265626" w:rsidRPr="00B17BFD" w:rsidRDefault="00265626" w:rsidP="002656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D9E2EA8" w14:textId="3CDACE68" w:rsidR="00265626" w:rsidRDefault="00265626" w:rsidP="00F23909">
      <w:pPr>
        <w:pStyle w:val="1"/>
        <w:spacing w:line="360" w:lineRule="auto"/>
        <w:ind w:firstLine="709"/>
        <w:rPr>
          <w:sz w:val="28"/>
          <w:szCs w:val="28"/>
        </w:rPr>
      </w:pPr>
      <w:bookmarkStart w:id="6" w:name="_Toc97118088"/>
      <w:r w:rsidRPr="001047D6">
        <w:rPr>
          <w:sz w:val="28"/>
          <w:szCs w:val="28"/>
        </w:rPr>
        <w:t xml:space="preserve">5 </w:t>
      </w:r>
      <w:bookmarkEnd w:id="6"/>
      <w:r w:rsidR="00F23909" w:rsidRPr="001047D6">
        <w:rPr>
          <w:sz w:val="28"/>
          <w:szCs w:val="28"/>
        </w:rPr>
        <w:t>Аппаратура</w:t>
      </w:r>
      <w:r w:rsidRPr="001047D6">
        <w:rPr>
          <w:sz w:val="28"/>
          <w:szCs w:val="28"/>
        </w:rPr>
        <w:t xml:space="preserve"> </w:t>
      </w:r>
    </w:p>
    <w:p w14:paraId="101B94C6" w14:textId="77777777" w:rsidR="00B47D50" w:rsidRPr="00B47D50" w:rsidRDefault="00B47D50" w:rsidP="00B47D50"/>
    <w:p w14:paraId="325B101B" w14:textId="30670E17" w:rsidR="00265626" w:rsidRPr="001047D6" w:rsidRDefault="00265626" w:rsidP="001F4B4F">
      <w:pPr>
        <w:pStyle w:val="2"/>
        <w:ind w:firstLine="709"/>
        <w:rPr>
          <w:sz w:val="24"/>
          <w:szCs w:val="24"/>
        </w:rPr>
      </w:pPr>
      <w:bookmarkStart w:id="7" w:name="_Toc97118089"/>
      <w:r w:rsidRPr="001047D6">
        <w:rPr>
          <w:sz w:val="24"/>
          <w:szCs w:val="24"/>
        </w:rPr>
        <w:t xml:space="preserve">5.1 </w:t>
      </w:r>
      <w:bookmarkEnd w:id="7"/>
      <w:r w:rsidR="00F23909" w:rsidRPr="001047D6">
        <w:rPr>
          <w:sz w:val="24"/>
          <w:szCs w:val="24"/>
        </w:rPr>
        <w:t>Лабораторный источник света</w:t>
      </w:r>
    </w:p>
    <w:p w14:paraId="6A85BCC3" w14:textId="77777777" w:rsidR="0093353B" w:rsidRPr="001047D6" w:rsidRDefault="0093353B" w:rsidP="001F4B4F">
      <w:pPr>
        <w:spacing w:after="0" w:line="240" w:lineRule="auto"/>
        <w:ind w:firstLine="709"/>
        <w:jc w:val="both"/>
        <w:rPr>
          <w:rFonts w:ascii="Arial" w:hAnsi="Arial" w:cs="Arial"/>
          <w:b/>
          <w:sz w:val="20"/>
          <w:szCs w:val="20"/>
        </w:rPr>
      </w:pPr>
    </w:p>
    <w:p w14:paraId="27A786B1" w14:textId="662FDE77" w:rsidR="00265626" w:rsidRPr="001047D6" w:rsidRDefault="00265626" w:rsidP="001F4B4F">
      <w:pPr>
        <w:spacing w:after="0" w:line="360" w:lineRule="auto"/>
        <w:ind w:firstLine="709"/>
        <w:jc w:val="both"/>
        <w:rPr>
          <w:rFonts w:ascii="Arial" w:hAnsi="Arial"/>
          <w:sz w:val="24"/>
          <w:szCs w:val="24"/>
        </w:rPr>
      </w:pPr>
      <w:r w:rsidRPr="001047D6">
        <w:rPr>
          <w:rFonts w:ascii="Arial" w:hAnsi="Arial"/>
          <w:sz w:val="24"/>
          <w:szCs w:val="24"/>
        </w:rPr>
        <w:t>5.1.1</w:t>
      </w:r>
      <w:r w:rsidRPr="001047D6">
        <w:rPr>
          <w:rFonts w:ascii="Arial" w:hAnsi="Arial"/>
          <w:b/>
          <w:sz w:val="24"/>
          <w:szCs w:val="24"/>
        </w:rPr>
        <w:t xml:space="preserve"> </w:t>
      </w:r>
      <w:r w:rsidR="00F23909" w:rsidRPr="001047D6">
        <w:rPr>
          <w:rFonts w:ascii="Arial" w:hAnsi="Arial"/>
          <w:sz w:val="24"/>
          <w:szCs w:val="24"/>
        </w:rPr>
        <w:t>Общие положения</w:t>
      </w:r>
    </w:p>
    <w:p w14:paraId="06F10683" w14:textId="2634C60A" w:rsidR="00E37884" w:rsidRPr="00A006A1" w:rsidRDefault="00F23909" w:rsidP="00685AA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5AA7">
        <w:rPr>
          <w:rFonts w:ascii="Arial" w:hAnsi="Arial" w:cs="Arial"/>
          <w:sz w:val="24"/>
          <w:szCs w:val="24"/>
        </w:rPr>
        <w:t xml:space="preserve">Источник света </w:t>
      </w:r>
      <w:r w:rsidR="001047D6" w:rsidRPr="00685AA7">
        <w:rPr>
          <w:rFonts w:ascii="Arial" w:hAnsi="Arial" w:cs="Arial"/>
          <w:sz w:val="24"/>
          <w:szCs w:val="24"/>
        </w:rPr>
        <w:t xml:space="preserve">представляет </w:t>
      </w:r>
      <w:r w:rsidRPr="00685AA7">
        <w:rPr>
          <w:rFonts w:ascii="Arial" w:hAnsi="Arial" w:cs="Arial"/>
          <w:sz w:val="24"/>
          <w:szCs w:val="24"/>
        </w:rPr>
        <w:t>собой одну или несколько ксеноновых дуговых ламп в кварцевой колбе, которые излучают свет от длины волны ниже 270 нм в УФ-области спектра, в видимой области спектра</w:t>
      </w:r>
      <w:r w:rsidR="001047D6" w:rsidRPr="00685AA7">
        <w:rPr>
          <w:rFonts w:ascii="Arial" w:hAnsi="Arial" w:cs="Arial"/>
          <w:sz w:val="24"/>
          <w:szCs w:val="24"/>
        </w:rPr>
        <w:t xml:space="preserve"> и в </w:t>
      </w:r>
      <w:r w:rsidRPr="00685AA7">
        <w:rPr>
          <w:rFonts w:ascii="Arial" w:hAnsi="Arial" w:cs="Arial"/>
          <w:sz w:val="24"/>
          <w:szCs w:val="24"/>
        </w:rPr>
        <w:t xml:space="preserve">инфракрасной области спектра. </w:t>
      </w:r>
      <w:r w:rsidR="00574A09" w:rsidRPr="00934558">
        <w:rPr>
          <w:rFonts w:ascii="Arial" w:hAnsi="Arial" w:cs="Arial"/>
          <w:sz w:val="24"/>
          <w:szCs w:val="24"/>
        </w:rPr>
        <w:t xml:space="preserve">Для моделирования дневного света следует использовать светофильтры для исключения коротковолнового ультрафиолетового излучения (параметры светофильтров и циклы </w:t>
      </w:r>
      <w:r w:rsidR="00934558" w:rsidRPr="00934558">
        <w:rPr>
          <w:rFonts w:ascii="Arial" w:hAnsi="Arial" w:cs="Arial"/>
          <w:sz w:val="24"/>
          <w:szCs w:val="24"/>
        </w:rPr>
        <w:t>испытания</w:t>
      </w:r>
      <w:r w:rsidR="00574A09" w:rsidRPr="00934558">
        <w:rPr>
          <w:rFonts w:ascii="Arial" w:hAnsi="Arial" w:cs="Arial"/>
          <w:sz w:val="24"/>
          <w:szCs w:val="24"/>
        </w:rPr>
        <w:t xml:space="preserve"> приведены в таблице 1</w:t>
      </w:r>
      <w:r w:rsidR="00934558" w:rsidRPr="00934558">
        <w:rPr>
          <w:rFonts w:ascii="Arial" w:hAnsi="Arial" w:cs="Arial"/>
          <w:sz w:val="24"/>
          <w:szCs w:val="24"/>
        </w:rPr>
        <w:t>, метод А</w:t>
      </w:r>
      <w:r w:rsidR="00574A09" w:rsidRPr="00934558">
        <w:rPr>
          <w:rFonts w:ascii="Arial" w:hAnsi="Arial" w:cs="Arial"/>
          <w:sz w:val="24"/>
          <w:szCs w:val="24"/>
        </w:rPr>
        <w:t>). Для минимизации излучения с длинами волн короче 310 нм следует использовать светофильтры для моделирования дневного света, проникающего через оконное стекло (параметры светофильтров и циклы экспонирования приведены в таблице 2</w:t>
      </w:r>
      <w:r w:rsidR="00934558" w:rsidRPr="00934558">
        <w:rPr>
          <w:rFonts w:ascii="Arial" w:hAnsi="Arial" w:cs="Arial"/>
          <w:sz w:val="24"/>
          <w:szCs w:val="24"/>
        </w:rPr>
        <w:t xml:space="preserve"> метод В</w:t>
      </w:r>
      <w:r w:rsidR="00574A09" w:rsidRPr="00934558">
        <w:rPr>
          <w:rFonts w:ascii="Arial" w:hAnsi="Arial" w:cs="Arial"/>
          <w:sz w:val="24"/>
          <w:szCs w:val="24"/>
        </w:rPr>
        <w:t xml:space="preserve">). </w:t>
      </w:r>
      <w:r w:rsidR="00B97D8F" w:rsidRPr="00934558">
        <w:rPr>
          <w:rFonts w:ascii="Arial" w:hAnsi="Arial" w:cs="Arial"/>
          <w:sz w:val="24"/>
          <w:szCs w:val="24"/>
        </w:rPr>
        <w:t xml:space="preserve">Чтобы предотвратить нагревание образцов, отсутствующее </w:t>
      </w:r>
      <w:r w:rsidR="00B97D8F" w:rsidRPr="00685AA7">
        <w:rPr>
          <w:rFonts w:ascii="Arial" w:hAnsi="Arial" w:cs="Arial"/>
          <w:sz w:val="24"/>
          <w:szCs w:val="24"/>
        </w:rPr>
        <w:t xml:space="preserve">в реальных условиях и способное привести к термическому разложению, которого нет в условиях эксплуатации на открытом воздухе, </w:t>
      </w:r>
      <w:r w:rsidRPr="00685AA7">
        <w:rPr>
          <w:rFonts w:ascii="Arial" w:hAnsi="Arial" w:cs="Arial"/>
          <w:sz w:val="24"/>
          <w:szCs w:val="24"/>
        </w:rPr>
        <w:t xml:space="preserve">можно использовать фильтры для удаления </w:t>
      </w:r>
      <w:r w:rsidR="00B97D8F" w:rsidRPr="00685AA7">
        <w:rPr>
          <w:rFonts w:ascii="Arial" w:hAnsi="Arial" w:cs="Arial"/>
          <w:sz w:val="24"/>
          <w:szCs w:val="24"/>
        </w:rPr>
        <w:t>инфракрасного излучения.</w:t>
      </w:r>
    </w:p>
    <w:p w14:paraId="291320B7" w14:textId="679375CD" w:rsidR="00F23909" w:rsidRDefault="00F23909" w:rsidP="00685AA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5AA7">
        <w:rPr>
          <w:rFonts w:ascii="Arial" w:hAnsi="Arial" w:cs="Arial"/>
          <w:sz w:val="24"/>
          <w:szCs w:val="24"/>
        </w:rPr>
        <w:t xml:space="preserve"> </w:t>
      </w:r>
    </w:p>
    <w:p w14:paraId="047DB906" w14:textId="5A83E9C5" w:rsidR="00F23909" w:rsidRPr="00D40A3A" w:rsidRDefault="00685AA7" w:rsidP="00D40A3A">
      <w:pPr>
        <w:pStyle w:val="p3"/>
        <w:autoSpaceDE w:val="0"/>
        <w:autoSpaceDN w:val="0"/>
        <w:adjustRightInd w:val="0"/>
        <w:spacing w:after="0" w:line="360" w:lineRule="auto"/>
        <w:ind w:firstLine="709"/>
        <w:rPr>
          <w:rFonts w:cs="Arial"/>
          <w:sz w:val="22"/>
          <w:szCs w:val="22"/>
          <w:lang w:val="ru-RU"/>
        </w:rPr>
      </w:pPr>
      <w:r w:rsidRPr="00A006A1">
        <w:rPr>
          <w:rFonts w:cs="Arial"/>
          <w:sz w:val="22"/>
          <w:szCs w:val="22"/>
          <w:lang w:val="ru-RU"/>
        </w:rPr>
        <w:t>П р и м е ч а н и е  ̶</w:t>
      </w:r>
      <w:r w:rsidR="00D40A3A">
        <w:rPr>
          <w:rFonts w:cs="Arial"/>
          <w:sz w:val="22"/>
          <w:szCs w:val="22"/>
          <w:lang w:val="ru-RU"/>
        </w:rPr>
        <w:t xml:space="preserve"> </w:t>
      </w:r>
      <w:r w:rsidRPr="00D40A3A">
        <w:rPr>
          <w:rFonts w:cs="Arial"/>
          <w:lang w:val="ru-RU"/>
        </w:rPr>
        <w:t xml:space="preserve"> </w:t>
      </w:r>
      <w:r w:rsidR="00F23909" w:rsidRPr="00D40A3A">
        <w:rPr>
          <w:rFonts w:cs="Arial"/>
          <w:lang w:val="ru-RU"/>
        </w:rPr>
        <w:t xml:space="preserve">Солнечная спектральная энергетическая освещенность в различных атмосферных условиях </w:t>
      </w:r>
      <w:r w:rsidR="00A95BA5" w:rsidRPr="00D40A3A">
        <w:rPr>
          <w:rFonts w:cs="Arial"/>
          <w:lang w:val="ru-RU"/>
        </w:rPr>
        <w:t xml:space="preserve">описана </w:t>
      </w:r>
      <w:r w:rsidR="00F23909" w:rsidRPr="00D40A3A">
        <w:rPr>
          <w:rFonts w:cs="Arial"/>
          <w:lang w:val="ru-RU"/>
        </w:rPr>
        <w:t xml:space="preserve">в </w:t>
      </w:r>
      <w:r w:rsidR="00DC7611">
        <w:rPr>
          <w:rFonts w:cs="Arial"/>
          <w:lang w:val="ru-RU"/>
        </w:rPr>
        <w:t>[</w:t>
      </w:r>
      <w:r w:rsidR="00DC7611" w:rsidRPr="00DC7611">
        <w:rPr>
          <w:rFonts w:cs="Arial"/>
          <w:lang w:val="ru-RU"/>
        </w:rPr>
        <w:t>6</w:t>
      </w:r>
      <w:r w:rsidR="00B5652B" w:rsidRPr="00D40A3A">
        <w:rPr>
          <w:rFonts w:cs="Arial"/>
          <w:lang w:val="ru-RU"/>
        </w:rPr>
        <w:t>]</w:t>
      </w:r>
      <w:r w:rsidRPr="00D40A3A">
        <w:rPr>
          <w:rFonts w:cs="Arial"/>
          <w:lang w:val="ru-RU"/>
        </w:rPr>
        <w:t>.</w:t>
      </w:r>
      <w:r w:rsidR="00F23909" w:rsidRPr="00D40A3A">
        <w:rPr>
          <w:rFonts w:cs="Arial"/>
          <w:lang w:val="ru-RU"/>
        </w:rPr>
        <w:t xml:space="preserve"> Эталонный дневной свет, использованный в данной части </w:t>
      </w:r>
      <w:r w:rsidR="00F23909" w:rsidRPr="002068D9">
        <w:rPr>
          <w:rFonts w:cs="Arial"/>
          <w:i/>
          <w:lang w:val="ru-RU"/>
        </w:rPr>
        <w:t xml:space="preserve">ГОСТ </w:t>
      </w:r>
      <w:r w:rsidR="00A95BA5" w:rsidRPr="002068D9">
        <w:rPr>
          <w:rFonts w:cs="Arial"/>
          <w:i/>
          <w:lang w:val="ru-RU"/>
        </w:rPr>
        <w:t xml:space="preserve">     </w:t>
      </w:r>
      <w:r w:rsidR="00F23909" w:rsidRPr="002068D9">
        <w:rPr>
          <w:rFonts w:cs="Arial"/>
          <w:i/>
          <w:lang w:val="ru-RU"/>
        </w:rPr>
        <w:t>.2</w:t>
      </w:r>
      <w:r w:rsidR="00BD5969" w:rsidRPr="002068D9">
        <w:rPr>
          <w:rFonts w:cs="Arial"/>
          <w:i/>
          <w:lang w:val="ru-RU"/>
        </w:rPr>
        <w:t xml:space="preserve"> ˗˗ </w:t>
      </w:r>
      <w:r w:rsidR="00F23909" w:rsidRPr="002068D9">
        <w:rPr>
          <w:rFonts w:cs="Arial"/>
          <w:i/>
          <w:lang w:val="ru-RU"/>
        </w:rPr>
        <w:t>202</w:t>
      </w:r>
      <w:r w:rsidR="00A95BA5" w:rsidRPr="00D40A3A">
        <w:rPr>
          <w:rFonts w:cs="Arial"/>
          <w:lang w:val="ru-RU"/>
        </w:rPr>
        <w:t xml:space="preserve">, указан </w:t>
      </w:r>
      <w:r w:rsidR="00BD5969" w:rsidRPr="00D40A3A">
        <w:rPr>
          <w:rFonts w:cs="Arial"/>
          <w:lang w:val="ru-RU"/>
        </w:rPr>
        <w:t>в</w:t>
      </w:r>
      <w:r w:rsidR="00D40A3A" w:rsidRPr="00D40A3A">
        <w:rPr>
          <w:rFonts w:cs="Arial"/>
          <w:lang w:val="ru-RU"/>
        </w:rPr>
        <w:t xml:space="preserve"> </w:t>
      </w:r>
      <w:r w:rsidR="00D40A3A">
        <w:rPr>
          <w:rFonts w:cs="Arial"/>
          <w:lang w:val="ru-RU"/>
        </w:rPr>
        <w:t>таблице</w:t>
      </w:r>
      <w:r w:rsidR="00D40A3A" w:rsidRPr="00D40A3A">
        <w:rPr>
          <w:rFonts w:cs="Arial"/>
          <w:lang w:val="ru-RU"/>
        </w:rPr>
        <w:t xml:space="preserve"> 4</w:t>
      </w:r>
      <w:r w:rsidR="00D40A3A">
        <w:rPr>
          <w:rFonts w:cs="Arial"/>
          <w:lang w:val="ru-RU"/>
        </w:rPr>
        <w:t xml:space="preserve"> документа </w:t>
      </w:r>
      <w:r w:rsidR="00A95BA5" w:rsidRPr="00D40A3A">
        <w:rPr>
          <w:rFonts w:cs="Arial"/>
          <w:lang w:val="ru-RU"/>
        </w:rPr>
        <w:t xml:space="preserve"> </w:t>
      </w:r>
      <w:r w:rsidR="00DC7611">
        <w:rPr>
          <w:rFonts w:cs="Arial"/>
          <w:lang w:val="ru-RU"/>
        </w:rPr>
        <w:t>[</w:t>
      </w:r>
      <w:r w:rsidR="00DC7611" w:rsidRPr="00DC7611">
        <w:rPr>
          <w:rFonts w:cs="Arial"/>
          <w:lang w:val="ru-RU"/>
        </w:rPr>
        <w:t>6</w:t>
      </w:r>
      <w:r w:rsidR="00B5652B" w:rsidRPr="00D40A3A">
        <w:rPr>
          <w:rFonts w:cs="Arial"/>
          <w:lang w:val="ru-RU"/>
        </w:rPr>
        <w:t>]</w:t>
      </w:r>
      <w:r w:rsidR="00A95BA5" w:rsidRPr="00D40A3A">
        <w:rPr>
          <w:rFonts w:cs="Arial"/>
          <w:lang w:val="ru-RU"/>
        </w:rPr>
        <w:t xml:space="preserve"> </w:t>
      </w:r>
    </w:p>
    <w:p w14:paraId="60E705D2" w14:textId="77777777" w:rsidR="00754518" w:rsidRPr="00B17BFD" w:rsidRDefault="00754518" w:rsidP="001F4B4F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19D73B1C" w14:textId="2EEC8E19" w:rsidR="00754518" w:rsidRPr="00B47D50" w:rsidRDefault="00754518" w:rsidP="001F4B4F">
      <w:pPr>
        <w:spacing w:after="0" w:line="360" w:lineRule="auto"/>
        <w:ind w:firstLine="709"/>
        <w:jc w:val="both"/>
        <w:rPr>
          <w:rFonts w:ascii="Arial" w:hAnsi="Arial"/>
          <w:sz w:val="24"/>
          <w:szCs w:val="24"/>
        </w:rPr>
      </w:pPr>
      <w:r w:rsidRPr="0073583A">
        <w:rPr>
          <w:rFonts w:ascii="Arial" w:hAnsi="Arial"/>
          <w:sz w:val="24"/>
          <w:szCs w:val="24"/>
        </w:rPr>
        <w:t xml:space="preserve">5.1.2 </w:t>
      </w:r>
      <w:r w:rsidR="00F23909" w:rsidRPr="0073583A">
        <w:rPr>
          <w:rFonts w:ascii="Arial" w:hAnsi="Arial"/>
          <w:sz w:val="24"/>
          <w:szCs w:val="24"/>
        </w:rPr>
        <w:t>Спектральная энергетическая освещенность ксеноновых дуговых ламп с фильтрами дневного света</w:t>
      </w:r>
      <w:r w:rsidR="00574A09">
        <w:rPr>
          <w:rFonts w:ascii="Arial" w:hAnsi="Arial"/>
          <w:sz w:val="24"/>
          <w:szCs w:val="24"/>
        </w:rPr>
        <w:t xml:space="preserve"> </w:t>
      </w:r>
      <w:r w:rsidR="00574A09" w:rsidRPr="00B47D50">
        <w:rPr>
          <w:rFonts w:ascii="Arial" w:hAnsi="Arial"/>
          <w:sz w:val="24"/>
          <w:szCs w:val="24"/>
        </w:rPr>
        <w:t>(метод А)</w:t>
      </w:r>
      <w:r w:rsidR="00B47D50">
        <w:rPr>
          <w:rFonts w:ascii="Arial" w:hAnsi="Arial"/>
          <w:sz w:val="24"/>
          <w:szCs w:val="24"/>
        </w:rPr>
        <w:t>.</w:t>
      </w:r>
    </w:p>
    <w:p w14:paraId="4B99BDB8" w14:textId="54C23ECB" w:rsidR="0073583A" w:rsidRDefault="0073583A" w:rsidP="0073583A">
      <w:pPr>
        <w:spacing w:after="0" w:line="360" w:lineRule="auto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>Для имитаци</w:t>
      </w:r>
      <w:r w:rsidR="00D40A3A">
        <w:rPr>
          <w:rFonts w:ascii="Arial" w:hAnsi="Arial"/>
          <w:sz w:val="24"/>
          <w:szCs w:val="24"/>
        </w:rPr>
        <w:t xml:space="preserve">и дневного света при излучении </w:t>
      </w:r>
      <w:r w:rsidR="00F23909" w:rsidRPr="00F23909">
        <w:rPr>
          <w:rFonts w:ascii="Arial" w:hAnsi="Arial"/>
          <w:sz w:val="24"/>
          <w:szCs w:val="24"/>
        </w:rPr>
        <w:t xml:space="preserve">ксеноновой дуговой лампы используют светофильтры </w:t>
      </w:r>
      <w:r>
        <w:rPr>
          <w:rFonts w:ascii="Arial" w:hAnsi="Arial"/>
          <w:sz w:val="24"/>
          <w:szCs w:val="24"/>
        </w:rPr>
        <w:t xml:space="preserve"> </w:t>
      </w:r>
      <w:r w:rsidR="00F23909" w:rsidRPr="00AD2C49">
        <w:rPr>
          <w:rFonts w:ascii="Arial" w:hAnsi="Arial"/>
          <w:sz w:val="24"/>
          <w:szCs w:val="24"/>
        </w:rPr>
        <w:t>(</w:t>
      </w:r>
      <w:r w:rsidR="00D40A3A">
        <w:rPr>
          <w:rFonts w:ascii="Arial" w:hAnsi="Arial"/>
          <w:sz w:val="24"/>
          <w:szCs w:val="24"/>
        </w:rPr>
        <w:t>т</w:t>
      </w:r>
      <w:r w:rsidR="00D40A3A" w:rsidRPr="00AD2C49">
        <w:rPr>
          <w:rFonts w:ascii="Arial" w:hAnsi="Arial"/>
          <w:sz w:val="24"/>
          <w:szCs w:val="24"/>
        </w:rPr>
        <w:t xml:space="preserve">аблица 4 </w:t>
      </w:r>
      <w:r w:rsidR="00D40A3A">
        <w:rPr>
          <w:rFonts w:ascii="Arial" w:hAnsi="Arial"/>
          <w:sz w:val="24"/>
          <w:szCs w:val="24"/>
        </w:rPr>
        <w:t xml:space="preserve">документа </w:t>
      </w:r>
      <w:r w:rsidR="00DC7611">
        <w:rPr>
          <w:rFonts w:ascii="Arial" w:hAnsi="Arial"/>
          <w:sz w:val="24"/>
          <w:szCs w:val="24"/>
        </w:rPr>
        <w:t>[</w:t>
      </w:r>
      <w:r w:rsidR="00DC7611" w:rsidRPr="00DC7611">
        <w:rPr>
          <w:rFonts w:ascii="Arial" w:hAnsi="Arial"/>
          <w:sz w:val="24"/>
          <w:szCs w:val="24"/>
        </w:rPr>
        <w:t>6</w:t>
      </w:r>
      <w:r w:rsidR="00AD2C49" w:rsidRPr="00AD2C49">
        <w:rPr>
          <w:rFonts w:ascii="Arial" w:hAnsi="Arial"/>
          <w:sz w:val="24"/>
          <w:szCs w:val="24"/>
        </w:rPr>
        <w:t>]</w:t>
      </w:r>
      <w:r w:rsidRPr="00AD2C49">
        <w:rPr>
          <w:rFonts w:ascii="Arial" w:hAnsi="Arial"/>
          <w:sz w:val="24"/>
          <w:szCs w:val="24"/>
        </w:rPr>
        <w:t>).</w:t>
      </w:r>
      <w:r w:rsidR="00F23909" w:rsidRPr="00AD2C49">
        <w:rPr>
          <w:rFonts w:ascii="Arial" w:hAnsi="Arial"/>
          <w:sz w:val="24"/>
          <w:szCs w:val="24"/>
        </w:rPr>
        <w:t xml:space="preserve"> </w:t>
      </w:r>
    </w:p>
    <w:p w14:paraId="0A53CE62" w14:textId="663BEE43" w:rsidR="0073583A" w:rsidRDefault="0073583A" w:rsidP="0073583A">
      <w:pPr>
        <w:spacing w:after="0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</w:t>
      </w:r>
      <w:r w:rsidR="00F23909" w:rsidRPr="00F23909">
        <w:rPr>
          <w:rFonts w:ascii="Arial" w:hAnsi="Arial"/>
          <w:sz w:val="24"/>
          <w:szCs w:val="24"/>
        </w:rPr>
        <w:t>Минимальный и максимальный уровни относительной спектральной</w:t>
      </w:r>
      <w:r>
        <w:rPr>
          <w:rFonts w:ascii="Arial" w:hAnsi="Arial"/>
          <w:sz w:val="24"/>
          <w:szCs w:val="24"/>
        </w:rPr>
        <w:t xml:space="preserve"> </w:t>
      </w:r>
      <w:r w:rsidR="00F23909" w:rsidRPr="00F23909">
        <w:rPr>
          <w:rFonts w:ascii="Arial" w:hAnsi="Arial"/>
          <w:sz w:val="24"/>
          <w:szCs w:val="24"/>
        </w:rPr>
        <w:t xml:space="preserve">энергетической освещенности в ультрафиолетовом диапазоне длин волн приведены в </w:t>
      </w:r>
      <w:r w:rsidR="00AD2C49">
        <w:rPr>
          <w:rFonts w:ascii="Arial" w:hAnsi="Arial"/>
          <w:sz w:val="24"/>
          <w:szCs w:val="24"/>
        </w:rPr>
        <w:t>т</w:t>
      </w:r>
      <w:r w:rsidR="00F23909" w:rsidRPr="00F23909">
        <w:rPr>
          <w:rFonts w:ascii="Arial" w:hAnsi="Arial"/>
          <w:sz w:val="24"/>
          <w:szCs w:val="24"/>
        </w:rPr>
        <w:t xml:space="preserve">аблице 1 </w:t>
      </w:r>
      <w:r w:rsidR="00323371">
        <w:rPr>
          <w:rFonts w:ascii="Arial" w:hAnsi="Arial"/>
          <w:sz w:val="24"/>
          <w:szCs w:val="24"/>
        </w:rPr>
        <w:t>и</w:t>
      </w:r>
      <w:r w:rsidR="00937F0E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п</w:t>
      </w:r>
      <w:r w:rsidR="00F23909" w:rsidRPr="00F23909">
        <w:rPr>
          <w:rFonts w:ascii="Arial" w:hAnsi="Arial"/>
          <w:sz w:val="24"/>
          <w:szCs w:val="24"/>
        </w:rPr>
        <w:t>риложени</w:t>
      </w:r>
      <w:r w:rsidR="00323371">
        <w:rPr>
          <w:rFonts w:ascii="Arial" w:hAnsi="Arial"/>
          <w:sz w:val="24"/>
          <w:szCs w:val="24"/>
        </w:rPr>
        <w:t>и</w:t>
      </w:r>
      <w:r w:rsidR="00F23909" w:rsidRPr="00F23909">
        <w:rPr>
          <w:rFonts w:ascii="Arial" w:hAnsi="Arial"/>
          <w:sz w:val="24"/>
          <w:szCs w:val="24"/>
        </w:rPr>
        <w:t xml:space="preserve"> А.</w:t>
      </w:r>
    </w:p>
    <w:p w14:paraId="19E3E8AC" w14:textId="449DA6C9" w:rsidR="00992F95" w:rsidRPr="00A84A45" w:rsidRDefault="00937F0E" w:rsidP="0073583A">
      <w:pPr>
        <w:pStyle w:val="p4"/>
        <w:autoSpaceDE w:val="0"/>
        <w:autoSpaceDN w:val="0"/>
        <w:adjustRightInd w:val="0"/>
        <w:spacing w:after="0" w:line="360" w:lineRule="auto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Т </w:t>
      </w:r>
      <w:r w:rsidR="0073583A" w:rsidRPr="0073583A">
        <w:rPr>
          <w:sz w:val="24"/>
          <w:szCs w:val="24"/>
          <w:lang w:val="ru-RU"/>
        </w:rPr>
        <w:t xml:space="preserve">а б л и ц а </w:t>
      </w:r>
      <w:r>
        <w:rPr>
          <w:sz w:val="24"/>
          <w:szCs w:val="24"/>
          <w:lang w:val="ru-RU"/>
        </w:rPr>
        <w:t xml:space="preserve"> </w:t>
      </w:r>
      <w:r w:rsidR="0073583A" w:rsidRPr="0073583A">
        <w:rPr>
          <w:sz w:val="24"/>
          <w:szCs w:val="24"/>
          <w:lang w:val="ru-RU"/>
        </w:rPr>
        <w:t>1</w:t>
      </w:r>
      <w:r w:rsidR="00992F95" w:rsidRPr="0073583A">
        <w:rPr>
          <w:sz w:val="24"/>
          <w:szCs w:val="24"/>
          <w:lang w:val="ru-RU"/>
        </w:rPr>
        <w:t xml:space="preserve"> — </w:t>
      </w:r>
      <w:r w:rsidR="00992F95" w:rsidRPr="00A84A45">
        <w:rPr>
          <w:sz w:val="24"/>
          <w:szCs w:val="24"/>
          <w:lang w:val="ru-RU"/>
        </w:rPr>
        <w:t>Относительная спектральная энергетическая освещенность для ксеноновых дуговых ламп с фильтром дневного света</w:t>
      </w:r>
      <w:r w:rsidR="00992F95" w:rsidRPr="00A84A45">
        <w:rPr>
          <w:sz w:val="24"/>
          <w:szCs w:val="24"/>
          <w:vertAlign w:val="superscript"/>
          <w:lang w:val="ru-RU"/>
        </w:rPr>
        <w:t xml:space="preserve"> </w:t>
      </w:r>
      <w:r w:rsidR="00820155" w:rsidRPr="00A84A45">
        <w:rPr>
          <w:sz w:val="28"/>
          <w:szCs w:val="28"/>
          <w:vertAlign w:val="superscript"/>
          <w:lang w:val="ru-RU"/>
        </w:rPr>
        <w:t>1)</w:t>
      </w:r>
      <w:r w:rsidR="00992F95" w:rsidRPr="00A84A45">
        <w:rPr>
          <w:sz w:val="24"/>
          <w:szCs w:val="24"/>
          <w:lang w:val="ru-RU"/>
        </w:rPr>
        <w:t xml:space="preserve"> (метод А)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2"/>
        <w:gridCol w:w="1634"/>
        <w:gridCol w:w="3021"/>
        <w:gridCol w:w="1770"/>
      </w:tblGrid>
      <w:tr w:rsidR="0073583A" w:rsidRPr="00A84A45" w14:paraId="48396570" w14:textId="77777777" w:rsidTr="0073583A">
        <w:trPr>
          <w:trHeight w:val="471"/>
        </w:trPr>
        <w:tc>
          <w:tcPr>
            <w:tcW w:w="2792" w:type="dxa"/>
            <w:tcBorders>
              <w:bottom w:val="nil"/>
            </w:tcBorders>
          </w:tcPr>
          <w:p w14:paraId="5FCDCD52" w14:textId="77777777" w:rsidR="0073583A" w:rsidRPr="00A84A45" w:rsidRDefault="0073583A" w:rsidP="000711A6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A84A45">
              <w:rPr>
                <w:rFonts w:ascii="Arial" w:hAnsi="Arial" w:cs="Arial"/>
              </w:rPr>
              <w:t>Спектральная полоса пропускания</w:t>
            </w:r>
          </w:p>
        </w:tc>
        <w:tc>
          <w:tcPr>
            <w:tcW w:w="1634" w:type="dxa"/>
            <w:vMerge w:val="restart"/>
          </w:tcPr>
          <w:p w14:paraId="11017D48" w14:textId="27430EAD" w:rsidR="0073583A" w:rsidRPr="00A84A45" w:rsidRDefault="0073583A" w:rsidP="000711A6">
            <w:pPr>
              <w:spacing w:before="40" w:after="40" w:line="240" w:lineRule="auto"/>
              <w:jc w:val="center"/>
              <w:rPr>
                <w:rFonts w:ascii="Arial" w:hAnsi="Arial" w:cs="Arial"/>
                <w:vertAlign w:val="superscript"/>
              </w:rPr>
            </w:pPr>
            <w:r w:rsidRPr="00A84A45">
              <w:rPr>
                <w:rFonts w:ascii="Arial" w:hAnsi="Arial" w:cs="Arial"/>
              </w:rPr>
              <w:t>Минимум</w:t>
            </w:r>
            <w:r w:rsidR="00820155" w:rsidRPr="00A84A45">
              <w:rPr>
                <w:rFonts w:ascii="Arial" w:hAnsi="Arial" w:cs="Arial"/>
                <w:vertAlign w:val="superscript"/>
              </w:rPr>
              <w:t>2)</w:t>
            </w:r>
          </w:p>
          <w:p w14:paraId="754AAF5B" w14:textId="012FE37D" w:rsidR="0073583A" w:rsidRPr="00A84A45" w:rsidRDefault="0073583A" w:rsidP="000711A6">
            <w:pPr>
              <w:spacing w:before="40" w:after="40" w:line="240" w:lineRule="auto"/>
              <w:jc w:val="center"/>
              <w:rPr>
                <w:rFonts w:ascii="Arial" w:hAnsi="Arial" w:cs="Arial"/>
                <w:vertAlign w:val="superscript"/>
              </w:rPr>
            </w:pPr>
            <w:r w:rsidRPr="00A84A45">
              <w:rPr>
                <w:rFonts w:ascii="Arial" w:hAnsi="Arial" w:cs="Arial"/>
                <w:lang w:val="en-US"/>
              </w:rPr>
              <w:t>%</w:t>
            </w:r>
          </w:p>
        </w:tc>
        <w:tc>
          <w:tcPr>
            <w:tcW w:w="3021" w:type="dxa"/>
            <w:vMerge w:val="restart"/>
          </w:tcPr>
          <w:p w14:paraId="4AD87F54" w14:textId="1350F3DD" w:rsidR="0073583A" w:rsidRPr="00A84A45" w:rsidRDefault="00DC7611" w:rsidP="000711A6">
            <w:pPr>
              <w:spacing w:before="40" w:after="40" w:line="240" w:lineRule="auto"/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  <w:lang w:val="en-US"/>
              </w:rPr>
              <w:t>6</w:t>
            </w:r>
            <w:r w:rsidR="0073583A" w:rsidRPr="00A84A45">
              <w:rPr>
                <w:rFonts w:ascii="Arial" w:hAnsi="Arial" w:cs="Arial"/>
              </w:rPr>
              <w:t>]</w:t>
            </w:r>
            <w:r w:rsidR="00AD2C49" w:rsidRPr="00A84A45">
              <w:rPr>
                <w:rFonts w:ascii="Arial" w:hAnsi="Arial" w:cs="Arial"/>
              </w:rPr>
              <w:t xml:space="preserve"> таблица 4</w:t>
            </w:r>
            <w:r w:rsidR="009E6F93" w:rsidRPr="00A84A45">
              <w:rPr>
                <w:rFonts w:ascii="Arial" w:hAnsi="Arial" w:cs="Arial"/>
              </w:rPr>
              <w:t xml:space="preserve"> </w:t>
            </w:r>
            <w:r w:rsidR="00820155" w:rsidRPr="00A84A45">
              <w:rPr>
                <w:rFonts w:ascii="Arial" w:hAnsi="Arial" w:cs="Arial"/>
                <w:vertAlign w:val="superscript"/>
              </w:rPr>
              <w:t>3)</w:t>
            </w:r>
          </w:p>
          <w:p w14:paraId="4D363DD4" w14:textId="6E998BEF" w:rsidR="0073583A" w:rsidRPr="00A84A45" w:rsidRDefault="0073583A" w:rsidP="000711A6">
            <w:pPr>
              <w:spacing w:before="40" w:after="40" w:line="240" w:lineRule="auto"/>
              <w:jc w:val="center"/>
              <w:rPr>
                <w:rFonts w:ascii="Arial" w:hAnsi="Arial" w:cs="Arial"/>
                <w:vertAlign w:val="superscript"/>
              </w:rPr>
            </w:pPr>
            <w:r w:rsidRPr="00A84A45">
              <w:rPr>
                <w:rFonts w:ascii="Arial" w:hAnsi="Arial" w:cs="Arial"/>
              </w:rPr>
              <w:t>%</w:t>
            </w:r>
          </w:p>
        </w:tc>
        <w:tc>
          <w:tcPr>
            <w:tcW w:w="1770" w:type="dxa"/>
            <w:vMerge w:val="restart"/>
            <w:tcBorders>
              <w:bottom w:val="nil"/>
            </w:tcBorders>
          </w:tcPr>
          <w:p w14:paraId="630C6B06" w14:textId="145DFBF9" w:rsidR="0073583A" w:rsidRPr="00A84A45" w:rsidRDefault="0073583A" w:rsidP="000711A6">
            <w:pPr>
              <w:spacing w:before="40" w:after="40" w:line="240" w:lineRule="auto"/>
              <w:jc w:val="center"/>
              <w:rPr>
                <w:rFonts w:ascii="Arial" w:hAnsi="Arial" w:cs="Arial"/>
                <w:vertAlign w:val="superscript"/>
              </w:rPr>
            </w:pPr>
            <w:r w:rsidRPr="00A84A45">
              <w:rPr>
                <w:rFonts w:ascii="Arial" w:hAnsi="Arial" w:cs="Arial"/>
              </w:rPr>
              <w:t>Максимум</w:t>
            </w:r>
            <w:r w:rsidR="00820155" w:rsidRPr="00A84A45">
              <w:rPr>
                <w:rFonts w:ascii="Arial" w:hAnsi="Arial" w:cs="Arial"/>
                <w:vertAlign w:val="superscript"/>
              </w:rPr>
              <w:t>2)</w:t>
            </w:r>
          </w:p>
          <w:p w14:paraId="34EECCF3" w14:textId="6E72C155" w:rsidR="0073583A" w:rsidRPr="00A84A45" w:rsidRDefault="0073583A" w:rsidP="000711A6">
            <w:pPr>
              <w:spacing w:before="40" w:after="40" w:line="240" w:lineRule="auto"/>
              <w:jc w:val="center"/>
              <w:rPr>
                <w:rFonts w:ascii="Arial" w:hAnsi="Arial" w:cs="Arial"/>
                <w:vertAlign w:val="superscript"/>
              </w:rPr>
            </w:pPr>
            <w:r w:rsidRPr="00A84A45">
              <w:rPr>
                <w:rFonts w:ascii="Arial" w:hAnsi="Arial" w:cs="Arial"/>
              </w:rPr>
              <w:t>%</w:t>
            </w:r>
          </w:p>
        </w:tc>
      </w:tr>
      <w:tr w:rsidR="0073583A" w:rsidRPr="00992F95" w14:paraId="63D08722" w14:textId="77777777" w:rsidTr="0073583A">
        <w:trPr>
          <w:trHeight w:val="288"/>
        </w:trPr>
        <w:tc>
          <w:tcPr>
            <w:tcW w:w="2792" w:type="dxa"/>
            <w:tcBorders>
              <w:top w:val="nil"/>
              <w:bottom w:val="double" w:sz="4" w:space="0" w:color="auto"/>
            </w:tcBorders>
          </w:tcPr>
          <w:p w14:paraId="5CF54763" w14:textId="77777777" w:rsidR="0073583A" w:rsidRPr="00480179" w:rsidRDefault="0073583A" w:rsidP="000711A6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9E6F93">
              <w:rPr>
                <w:rFonts w:ascii="Arial" w:hAnsi="Arial" w:cs="Arial"/>
              </w:rPr>
              <w:t>(</w:t>
            </w:r>
            <w:r w:rsidRPr="00480179">
              <w:rPr>
                <w:rFonts w:ascii="Arial" w:hAnsi="Arial" w:cs="Arial"/>
                <w:lang w:val="en-US"/>
              </w:rPr>
              <w:sym w:font="Symbol" w:char="F06C"/>
            </w:r>
            <w:r w:rsidRPr="009E6F93">
              <w:rPr>
                <w:rFonts w:ascii="Arial" w:hAnsi="Arial" w:cs="Arial"/>
              </w:rPr>
              <w:t xml:space="preserve"> = </w:t>
            </w:r>
            <w:r w:rsidRPr="00480179">
              <w:rPr>
                <w:rFonts w:ascii="Arial" w:hAnsi="Arial" w:cs="Arial"/>
              </w:rPr>
              <w:t>длина волны в нм)</w:t>
            </w:r>
          </w:p>
        </w:tc>
        <w:tc>
          <w:tcPr>
            <w:tcW w:w="1634" w:type="dxa"/>
            <w:vMerge/>
            <w:tcBorders>
              <w:bottom w:val="double" w:sz="4" w:space="0" w:color="auto"/>
            </w:tcBorders>
          </w:tcPr>
          <w:p w14:paraId="48C088AA" w14:textId="3DA228BC" w:rsidR="0073583A" w:rsidRPr="009E6F93" w:rsidRDefault="0073583A" w:rsidP="000711A6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21" w:type="dxa"/>
            <w:vMerge/>
            <w:tcBorders>
              <w:bottom w:val="double" w:sz="4" w:space="0" w:color="auto"/>
            </w:tcBorders>
          </w:tcPr>
          <w:p w14:paraId="1D47CA96" w14:textId="6542B2F6" w:rsidR="0073583A" w:rsidRPr="009E6F93" w:rsidRDefault="0073583A" w:rsidP="000711A6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70" w:type="dxa"/>
            <w:vMerge/>
            <w:tcBorders>
              <w:bottom w:val="double" w:sz="4" w:space="0" w:color="auto"/>
            </w:tcBorders>
          </w:tcPr>
          <w:p w14:paraId="66339463" w14:textId="411F2648" w:rsidR="0073583A" w:rsidRPr="009E6F93" w:rsidRDefault="0073583A" w:rsidP="000711A6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992F95" w:rsidRPr="00992F95" w14:paraId="5575E094" w14:textId="77777777" w:rsidTr="0073583A">
        <w:trPr>
          <w:trHeight w:val="288"/>
        </w:trPr>
        <w:tc>
          <w:tcPr>
            <w:tcW w:w="2792" w:type="dxa"/>
            <w:tcBorders>
              <w:top w:val="double" w:sz="4" w:space="0" w:color="auto"/>
            </w:tcBorders>
          </w:tcPr>
          <w:p w14:paraId="51DD1624" w14:textId="77777777" w:rsidR="00992F95" w:rsidRPr="009E6F93" w:rsidRDefault="00992F95" w:rsidP="000711A6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480179">
              <w:rPr>
                <w:rFonts w:ascii="Arial" w:hAnsi="Arial" w:cs="Arial"/>
                <w:lang w:val="en-US"/>
              </w:rPr>
              <w:sym w:font="Symbol" w:char="F06C"/>
            </w:r>
            <w:r w:rsidRPr="00480179">
              <w:rPr>
                <w:rFonts w:ascii="Arial" w:hAnsi="Arial" w:cs="Arial"/>
              </w:rPr>
              <w:t xml:space="preserve"> </w:t>
            </w:r>
            <w:r w:rsidRPr="009E6F93">
              <w:rPr>
                <w:rFonts w:ascii="Arial" w:hAnsi="Arial" w:cs="Arial"/>
              </w:rPr>
              <w:t>&lt; 290</w:t>
            </w:r>
          </w:p>
        </w:tc>
        <w:tc>
          <w:tcPr>
            <w:tcW w:w="1634" w:type="dxa"/>
            <w:tcBorders>
              <w:top w:val="double" w:sz="4" w:space="0" w:color="auto"/>
            </w:tcBorders>
          </w:tcPr>
          <w:p w14:paraId="29A74769" w14:textId="0E5AFA65" w:rsidR="00992F95" w:rsidRPr="00480179" w:rsidRDefault="00E83BF7" w:rsidP="000711A6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̶</w:t>
            </w:r>
          </w:p>
        </w:tc>
        <w:tc>
          <w:tcPr>
            <w:tcW w:w="3021" w:type="dxa"/>
            <w:tcBorders>
              <w:top w:val="double" w:sz="4" w:space="0" w:color="auto"/>
            </w:tcBorders>
          </w:tcPr>
          <w:p w14:paraId="116B42F1" w14:textId="0F444525" w:rsidR="00992F95" w:rsidRPr="009E6F93" w:rsidRDefault="00E83BF7" w:rsidP="000711A6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̶</w:t>
            </w:r>
          </w:p>
        </w:tc>
        <w:tc>
          <w:tcPr>
            <w:tcW w:w="1770" w:type="dxa"/>
            <w:tcBorders>
              <w:top w:val="nil"/>
            </w:tcBorders>
          </w:tcPr>
          <w:p w14:paraId="5AF3C914" w14:textId="77777777" w:rsidR="00992F95" w:rsidRPr="00480179" w:rsidRDefault="00992F95" w:rsidP="000711A6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9E6F93">
              <w:rPr>
                <w:rFonts w:ascii="Arial" w:hAnsi="Arial" w:cs="Arial"/>
              </w:rPr>
              <w:t>0,1</w:t>
            </w:r>
            <w:r w:rsidRPr="00480179">
              <w:rPr>
                <w:rFonts w:ascii="Arial" w:hAnsi="Arial" w:cs="Arial"/>
              </w:rPr>
              <w:t>5</w:t>
            </w:r>
          </w:p>
        </w:tc>
      </w:tr>
      <w:tr w:rsidR="00992F95" w:rsidRPr="00992F95" w14:paraId="311F07EA" w14:textId="77777777" w:rsidTr="00480179">
        <w:trPr>
          <w:trHeight w:val="288"/>
        </w:trPr>
        <w:tc>
          <w:tcPr>
            <w:tcW w:w="2792" w:type="dxa"/>
          </w:tcPr>
          <w:p w14:paraId="26355F37" w14:textId="77777777" w:rsidR="00992F95" w:rsidRPr="009E6F93" w:rsidRDefault="00992F95" w:rsidP="000711A6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9E6F93">
              <w:rPr>
                <w:rFonts w:ascii="Arial" w:hAnsi="Arial" w:cs="Arial"/>
              </w:rPr>
              <w:t xml:space="preserve">290 </w:t>
            </w:r>
            <w:r w:rsidRPr="00480179">
              <w:rPr>
                <w:rFonts w:ascii="Arial" w:hAnsi="Arial" w:cs="Arial"/>
                <w:lang w:val="en-US"/>
              </w:rPr>
              <w:sym w:font="Symbol" w:char="F0A3"/>
            </w:r>
            <w:r w:rsidRPr="009E6F93">
              <w:rPr>
                <w:rFonts w:ascii="Arial" w:hAnsi="Arial" w:cs="Arial"/>
              </w:rPr>
              <w:t xml:space="preserve"> </w:t>
            </w:r>
            <w:r w:rsidRPr="00480179">
              <w:rPr>
                <w:rFonts w:ascii="Arial" w:hAnsi="Arial" w:cs="Arial"/>
                <w:lang w:val="en-US"/>
              </w:rPr>
              <w:sym w:font="Symbol" w:char="F06C"/>
            </w:r>
            <w:r w:rsidRPr="009E6F93">
              <w:rPr>
                <w:rFonts w:ascii="Arial" w:hAnsi="Arial" w:cs="Arial"/>
              </w:rPr>
              <w:t xml:space="preserve"> </w:t>
            </w:r>
            <w:r w:rsidRPr="00480179">
              <w:rPr>
                <w:rFonts w:ascii="Arial" w:hAnsi="Arial" w:cs="Arial"/>
                <w:lang w:val="en-US"/>
              </w:rPr>
              <w:sym w:font="Symbol" w:char="F0A3"/>
            </w:r>
            <w:r w:rsidRPr="009E6F93">
              <w:rPr>
                <w:rFonts w:ascii="Arial" w:hAnsi="Arial" w:cs="Arial"/>
              </w:rPr>
              <w:t>320</w:t>
            </w:r>
          </w:p>
        </w:tc>
        <w:tc>
          <w:tcPr>
            <w:tcW w:w="1634" w:type="dxa"/>
          </w:tcPr>
          <w:p w14:paraId="68928576" w14:textId="77777777" w:rsidR="00992F95" w:rsidRPr="00480179" w:rsidRDefault="00992F95" w:rsidP="000711A6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480179">
              <w:rPr>
                <w:rFonts w:ascii="Arial" w:hAnsi="Arial" w:cs="Arial"/>
              </w:rPr>
              <w:t>2</w:t>
            </w:r>
            <w:r w:rsidRPr="009E6F93">
              <w:rPr>
                <w:rFonts w:ascii="Arial" w:hAnsi="Arial" w:cs="Arial"/>
              </w:rPr>
              <w:t>,</w:t>
            </w:r>
            <w:r w:rsidRPr="00480179">
              <w:rPr>
                <w:rFonts w:ascii="Arial" w:hAnsi="Arial" w:cs="Arial"/>
              </w:rPr>
              <w:t>6</w:t>
            </w:r>
          </w:p>
        </w:tc>
        <w:tc>
          <w:tcPr>
            <w:tcW w:w="3021" w:type="dxa"/>
          </w:tcPr>
          <w:p w14:paraId="581700D1" w14:textId="77777777" w:rsidR="00992F95" w:rsidRPr="009E6F93" w:rsidRDefault="00992F95" w:rsidP="000711A6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9E6F93">
              <w:rPr>
                <w:rFonts w:ascii="Arial" w:hAnsi="Arial" w:cs="Arial"/>
              </w:rPr>
              <w:t>5,4</w:t>
            </w:r>
          </w:p>
        </w:tc>
        <w:tc>
          <w:tcPr>
            <w:tcW w:w="1770" w:type="dxa"/>
          </w:tcPr>
          <w:p w14:paraId="058742EC" w14:textId="77777777" w:rsidR="00992F95" w:rsidRPr="00480179" w:rsidRDefault="00992F95" w:rsidP="000711A6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480179">
              <w:rPr>
                <w:rFonts w:ascii="Arial" w:hAnsi="Arial" w:cs="Arial"/>
              </w:rPr>
              <w:t>7</w:t>
            </w:r>
            <w:r w:rsidRPr="009E6F93">
              <w:rPr>
                <w:rFonts w:ascii="Arial" w:hAnsi="Arial" w:cs="Arial"/>
              </w:rPr>
              <w:t>,</w:t>
            </w:r>
            <w:r w:rsidRPr="00480179">
              <w:rPr>
                <w:rFonts w:ascii="Arial" w:hAnsi="Arial" w:cs="Arial"/>
              </w:rPr>
              <w:t>9</w:t>
            </w:r>
          </w:p>
        </w:tc>
      </w:tr>
      <w:tr w:rsidR="00992F95" w:rsidRPr="00992F95" w14:paraId="06757E1E" w14:textId="77777777" w:rsidTr="00480179">
        <w:trPr>
          <w:trHeight w:val="288"/>
        </w:trPr>
        <w:tc>
          <w:tcPr>
            <w:tcW w:w="2792" w:type="dxa"/>
          </w:tcPr>
          <w:p w14:paraId="0E7F6DFC" w14:textId="77777777" w:rsidR="00992F95" w:rsidRPr="00480179" w:rsidRDefault="00992F95" w:rsidP="000711A6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9E6F93">
              <w:rPr>
                <w:rFonts w:ascii="Arial" w:hAnsi="Arial" w:cs="Arial"/>
              </w:rPr>
              <w:t xml:space="preserve">320 </w:t>
            </w:r>
            <w:r w:rsidRPr="00480179">
              <w:rPr>
                <w:rFonts w:ascii="Arial" w:hAnsi="Arial" w:cs="Arial"/>
                <w:lang w:val="en-US"/>
              </w:rPr>
              <w:sym w:font="Symbol" w:char="F0A3"/>
            </w:r>
            <w:r w:rsidRPr="009E6F93">
              <w:rPr>
                <w:rFonts w:ascii="Arial" w:hAnsi="Arial" w:cs="Arial"/>
              </w:rPr>
              <w:t xml:space="preserve"> </w:t>
            </w:r>
            <w:r w:rsidRPr="00480179">
              <w:rPr>
                <w:rFonts w:ascii="Arial" w:hAnsi="Arial" w:cs="Arial"/>
                <w:lang w:val="en-US"/>
              </w:rPr>
              <w:sym w:font="Symbol" w:char="F06C"/>
            </w:r>
            <w:r w:rsidRPr="009E6F93">
              <w:rPr>
                <w:rFonts w:ascii="Arial" w:hAnsi="Arial" w:cs="Arial"/>
              </w:rPr>
              <w:t xml:space="preserve"> </w:t>
            </w:r>
            <w:r w:rsidRPr="00480179">
              <w:rPr>
                <w:rFonts w:ascii="Arial" w:hAnsi="Arial" w:cs="Arial"/>
                <w:lang w:val="en-US"/>
              </w:rPr>
              <w:sym w:font="Symbol" w:char="F0A3"/>
            </w:r>
            <w:r w:rsidRPr="009E6F93">
              <w:rPr>
                <w:rFonts w:ascii="Arial" w:hAnsi="Arial" w:cs="Arial"/>
              </w:rPr>
              <w:t>360</w:t>
            </w:r>
          </w:p>
        </w:tc>
        <w:tc>
          <w:tcPr>
            <w:tcW w:w="1634" w:type="dxa"/>
          </w:tcPr>
          <w:p w14:paraId="49AB0515" w14:textId="77777777" w:rsidR="00992F95" w:rsidRPr="00480179" w:rsidRDefault="00992F95" w:rsidP="000711A6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480179">
              <w:rPr>
                <w:rFonts w:ascii="Arial" w:hAnsi="Arial" w:cs="Arial"/>
              </w:rPr>
              <w:t>28</w:t>
            </w:r>
            <w:r w:rsidRPr="009E6F93">
              <w:rPr>
                <w:rFonts w:ascii="Arial" w:hAnsi="Arial" w:cs="Arial"/>
              </w:rPr>
              <w:t>,</w:t>
            </w:r>
            <w:r w:rsidRPr="00480179">
              <w:rPr>
                <w:rFonts w:ascii="Arial" w:hAnsi="Arial" w:cs="Arial"/>
              </w:rPr>
              <w:t>2</w:t>
            </w:r>
          </w:p>
        </w:tc>
        <w:tc>
          <w:tcPr>
            <w:tcW w:w="3021" w:type="dxa"/>
          </w:tcPr>
          <w:p w14:paraId="40EEDABC" w14:textId="77777777" w:rsidR="00992F95" w:rsidRPr="009E6F93" w:rsidRDefault="00992F95" w:rsidP="000711A6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9E6F93">
              <w:rPr>
                <w:rFonts w:ascii="Arial" w:hAnsi="Arial" w:cs="Arial"/>
              </w:rPr>
              <w:t>38,2</w:t>
            </w:r>
          </w:p>
        </w:tc>
        <w:tc>
          <w:tcPr>
            <w:tcW w:w="1770" w:type="dxa"/>
          </w:tcPr>
          <w:p w14:paraId="264A2B8D" w14:textId="77777777" w:rsidR="00992F95" w:rsidRPr="00480179" w:rsidRDefault="00992F95" w:rsidP="000711A6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480179">
              <w:rPr>
                <w:rFonts w:ascii="Arial" w:hAnsi="Arial" w:cs="Arial"/>
              </w:rPr>
              <w:t>39</w:t>
            </w:r>
            <w:r w:rsidRPr="009E6F93">
              <w:rPr>
                <w:rFonts w:ascii="Arial" w:hAnsi="Arial" w:cs="Arial"/>
              </w:rPr>
              <w:t>,</w:t>
            </w:r>
            <w:r w:rsidRPr="00480179">
              <w:rPr>
                <w:rFonts w:ascii="Arial" w:hAnsi="Arial" w:cs="Arial"/>
              </w:rPr>
              <w:t>8</w:t>
            </w:r>
          </w:p>
        </w:tc>
      </w:tr>
      <w:tr w:rsidR="00992F95" w:rsidRPr="00992F95" w14:paraId="7F3FD9B6" w14:textId="77777777" w:rsidTr="00480179">
        <w:trPr>
          <w:trHeight w:val="288"/>
        </w:trPr>
        <w:tc>
          <w:tcPr>
            <w:tcW w:w="2792" w:type="dxa"/>
          </w:tcPr>
          <w:p w14:paraId="6473F9B9" w14:textId="77777777" w:rsidR="00992F95" w:rsidRPr="00480179" w:rsidRDefault="00992F95" w:rsidP="000711A6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9E6F93">
              <w:rPr>
                <w:rFonts w:ascii="Arial" w:hAnsi="Arial" w:cs="Arial"/>
              </w:rPr>
              <w:t xml:space="preserve">360 </w:t>
            </w:r>
            <w:r w:rsidRPr="00480179">
              <w:rPr>
                <w:rFonts w:ascii="Arial" w:hAnsi="Arial" w:cs="Arial"/>
                <w:lang w:val="en-US"/>
              </w:rPr>
              <w:sym w:font="Symbol" w:char="F0A3"/>
            </w:r>
            <w:r w:rsidRPr="009E6F93">
              <w:rPr>
                <w:rFonts w:ascii="Arial" w:hAnsi="Arial" w:cs="Arial"/>
              </w:rPr>
              <w:t xml:space="preserve"> </w:t>
            </w:r>
            <w:r w:rsidRPr="00480179">
              <w:rPr>
                <w:rFonts w:ascii="Arial" w:hAnsi="Arial" w:cs="Arial"/>
                <w:lang w:val="en-US"/>
              </w:rPr>
              <w:sym w:font="Symbol" w:char="F06C"/>
            </w:r>
            <w:r w:rsidRPr="009E6F93">
              <w:rPr>
                <w:rFonts w:ascii="Arial" w:hAnsi="Arial" w:cs="Arial"/>
              </w:rPr>
              <w:t xml:space="preserve"> </w:t>
            </w:r>
            <w:r w:rsidRPr="00480179">
              <w:rPr>
                <w:rFonts w:ascii="Arial" w:hAnsi="Arial" w:cs="Arial"/>
                <w:lang w:val="en-US"/>
              </w:rPr>
              <w:sym w:font="Symbol" w:char="F0A3"/>
            </w:r>
            <w:r w:rsidRPr="009E6F93">
              <w:rPr>
                <w:rFonts w:ascii="Arial" w:hAnsi="Arial" w:cs="Arial"/>
              </w:rPr>
              <w:t>400</w:t>
            </w:r>
          </w:p>
        </w:tc>
        <w:tc>
          <w:tcPr>
            <w:tcW w:w="1634" w:type="dxa"/>
          </w:tcPr>
          <w:p w14:paraId="50400A38" w14:textId="77777777" w:rsidR="00992F95" w:rsidRPr="00480179" w:rsidRDefault="00992F95" w:rsidP="000711A6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480179">
              <w:rPr>
                <w:rFonts w:ascii="Arial" w:hAnsi="Arial" w:cs="Arial"/>
              </w:rPr>
              <w:t>54</w:t>
            </w:r>
            <w:r w:rsidRPr="00480179">
              <w:rPr>
                <w:rFonts w:ascii="Arial" w:hAnsi="Arial" w:cs="Arial"/>
                <w:lang w:val="en-US"/>
              </w:rPr>
              <w:t>,</w:t>
            </w:r>
            <w:r w:rsidRPr="00480179">
              <w:rPr>
                <w:rFonts w:ascii="Arial" w:hAnsi="Arial" w:cs="Arial"/>
              </w:rPr>
              <w:t>2</w:t>
            </w:r>
          </w:p>
        </w:tc>
        <w:tc>
          <w:tcPr>
            <w:tcW w:w="3021" w:type="dxa"/>
          </w:tcPr>
          <w:p w14:paraId="43D4E248" w14:textId="77777777" w:rsidR="00992F95" w:rsidRPr="00480179" w:rsidRDefault="00992F95" w:rsidP="000711A6">
            <w:pPr>
              <w:spacing w:before="40" w:after="4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480179">
              <w:rPr>
                <w:rFonts w:ascii="Arial" w:hAnsi="Arial" w:cs="Arial"/>
                <w:lang w:val="en-US"/>
              </w:rPr>
              <w:t>56,4</w:t>
            </w:r>
          </w:p>
        </w:tc>
        <w:tc>
          <w:tcPr>
            <w:tcW w:w="1770" w:type="dxa"/>
          </w:tcPr>
          <w:p w14:paraId="58F9B920" w14:textId="77777777" w:rsidR="00992F95" w:rsidRPr="00480179" w:rsidRDefault="00992F95" w:rsidP="000711A6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480179">
              <w:rPr>
                <w:rFonts w:ascii="Arial" w:hAnsi="Arial" w:cs="Arial"/>
              </w:rPr>
              <w:t>67</w:t>
            </w:r>
            <w:r w:rsidRPr="00480179">
              <w:rPr>
                <w:rFonts w:ascii="Arial" w:hAnsi="Arial" w:cs="Arial"/>
                <w:lang w:val="en-US"/>
              </w:rPr>
              <w:t>,</w:t>
            </w:r>
            <w:r w:rsidRPr="00480179">
              <w:rPr>
                <w:rFonts w:ascii="Arial" w:hAnsi="Arial" w:cs="Arial"/>
              </w:rPr>
              <w:t>5</w:t>
            </w:r>
          </w:p>
        </w:tc>
      </w:tr>
      <w:tr w:rsidR="00BC0FC8" w:rsidRPr="00992F95" w14:paraId="79F97119" w14:textId="77777777" w:rsidTr="000C324B">
        <w:trPr>
          <w:trHeight w:val="5777"/>
        </w:trPr>
        <w:tc>
          <w:tcPr>
            <w:tcW w:w="9217" w:type="dxa"/>
            <w:gridSpan w:val="4"/>
            <w:tcBorders>
              <w:bottom w:val="nil"/>
            </w:tcBorders>
          </w:tcPr>
          <w:p w14:paraId="7988B040" w14:textId="77777777" w:rsidR="009E6F93" w:rsidRPr="00B75E02" w:rsidRDefault="009E6F93" w:rsidP="00BC0FC8">
            <w:pPr>
              <w:tabs>
                <w:tab w:val="left" w:pos="459"/>
              </w:tabs>
              <w:spacing w:before="40" w:after="40" w:line="240" w:lineRule="auto"/>
              <w:rPr>
                <w:rFonts w:ascii="Arial" w:hAnsi="Arial" w:cs="Arial"/>
                <w:sz w:val="18"/>
                <w:szCs w:val="16"/>
                <w:vertAlign w:val="superscript"/>
              </w:rPr>
            </w:pPr>
          </w:p>
          <w:p w14:paraId="6EA79B57" w14:textId="348E3B89" w:rsidR="00BC0FC8" w:rsidRPr="00B47D50" w:rsidRDefault="00820155" w:rsidP="004D35E2">
            <w:pPr>
              <w:tabs>
                <w:tab w:val="left" w:pos="459"/>
              </w:tabs>
              <w:spacing w:after="0" w:line="276" w:lineRule="auto"/>
              <w:ind w:firstLine="459"/>
              <w:jc w:val="both"/>
              <w:rPr>
                <w:rFonts w:ascii="Arial" w:hAnsi="Arial" w:cs="Arial"/>
              </w:rPr>
            </w:pPr>
            <w:r w:rsidRPr="00B47D50">
              <w:rPr>
                <w:rFonts w:ascii="Arial" w:hAnsi="Arial" w:cs="Arial"/>
              </w:rPr>
              <w:t>1</w:t>
            </w:r>
            <w:r w:rsidR="00B47D50" w:rsidRPr="00B47D50">
              <w:rPr>
                <w:rFonts w:ascii="Arial" w:hAnsi="Arial" w:cs="Arial"/>
              </w:rPr>
              <w:t>)</w:t>
            </w:r>
            <w:r w:rsidR="004D35E2" w:rsidRPr="00B47D50">
              <w:rPr>
                <w:rFonts w:ascii="Arial" w:hAnsi="Arial" w:cs="Arial"/>
              </w:rPr>
              <w:t xml:space="preserve"> В </w:t>
            </w:r>
            <w:r w:rsidR="00BC0FC8" w:rsidRPr="00B47D50">
              <w:rPr>
                <w:rFonts w:ascii="Arial" w:hAnsi="Arial" w:cs="Arial"/>
              </w:rPr>
              <w:t xml:space="preserve">таблице </w:t>
            </w:r>
            <w:r w:rsidR="009E6F93" w:rsidRPr="00B47D50">
              <w:rPr>
                <w:rFonts w:ascii="Arial" w:hAnsi="Arial" w:cs="Arial"/>
              </w:rPr>
              <w:t xml:space="preserve">приведена </w:t>
            </w:r>
            <w:r w:rsidR="00BC0FC8" w:rsidRPr="00B47D50">
              <w:rPr>
                <w:rFonts w:ascii="Arial" w:hAnsi="Arial" w:cs="Arial"/>
              </w:rPr>
              <w:t xml:space="preserve"> энергетическая освещенность в заданной </w:t>
            </w:r>
            <w:r w:rsidR="00B43EF4" w:rsidRPr="00B47D50">
              <w:rPr>
                <w:rFonts w:ascii="Arial" w:hAnsi="Arial" w:cs="Arial"/>
              </w:rPr>
              <w:t xml:space="preserve">спектральной </w:t>
            </w:r>
            <w:r w:rsidR="00BC0FC8" w:rsidRPr="00B47D50">
              <w:rPr>
                <w:rFonts w:ascii="Arial" w:hAnsi="Arial" w:cs="Arial"/>
              </w:rPr>
              <w:t xml:space="preserve">полосе пропускания, </w:t>
            </w:r>
            <w:r w:rsidR="00B43EF4" w:rsidRPr="00B47D50">
              <w:rPr>
                <w:rFonts w:ascii="Arial" w:hAnsi="Arial" w:cs="Arial"/>
              </w:rPr>
              <w:t>выраженная как</w:t>
            </w:r>
            <w:r w:rsidR="009E6F93" w:rsidRPr="00B47D50">
              <w:rPr>
                <w:rFonts w:ascii="Arial" w:hAnsi="Arial" w:cs="Arial"/>
              </w:rPr>
              <w:t xml:space="preserve"> </w:t>
            </w:r>
            <w:r w:rsidR="00BC0FC8" w:rsidRPr="00B47D50">
              <w:rPr>
                <w:rFonts w:ascii="Arial" w:hAnsi="Arial" w:cs="Arial"/>
              </w:rPr>
              <w:t xml:space="preserve">процент от общей энергетической освещенности в </w:t>
            </w:r>
            <w:r w:rsidR="00B43EF4" w:rsidRPr="00B47D50">
              <w:rPr>
                <w:rFonts w:ascii="Arial" w:hAnsi="Arial" w:cs="Arial"/>
              </w:rPr>
              <w:t>диапазоне</w:t>
            </w:r>
            <w:r w:rsidR="00BC0FC8" w:rsidRPr="00B47D50">
              <w:rPr>
                <w:rFonts w:ascii="Arial" w:hAnsi="Arial" w:cs="Arial"/>
              </w:rPr>
              <w:t xml:space="preserve"> от 290</w:t>
            </w:r>
            <w:r w:rsidR="00B47D50" w:rsidRPr="00B47D50">
              <w:rPr>
                <w:rFonts w:ascii="Arial" w:hAnsi="Arial" w:cs="Arial"/>
              </w:rPr>
              <w:t xml:space="preserve"> нм до 400 нм. Чтобы определить</w:t>
            </w:r>
            <w:r w:rsidR="00BC0FC8" w:rsidRPr="00B47D50">
              <w:rPr>
                <w:rFonts w:ascii="Arial" w:hAnsi="Arial" w:cs="Arial"/>
              </w:rPr>
              <w:t xml:space="preserve"> </w:t>
            </w:r>
            <w:r w:rsidR="00B43EF4" w:rsidRPr="00B47D50">
              <w:rPr>
                <w:rFonts w:ascii="Arial" w:hAnsi="Arial" w:cs="Arial"/>
              </w:rPr>
              <w:t>соответствие</w:t>
            </w:r>
            <w:r w:rsidR="00BC0FC8" w:rsidRPr="00B47D50">
              <w:rPr>
                <w:rFonts w:ascii="Arial" w:hAnsi="Arial" w:cs="Arial"/>
              </w:rPr>
              <w:t xml:space="preserve"> конкретн</w:t>
            </w:r>
            <w:r w:rsidR="008F299A" w:rsidRPr="00B47D50">
              <w:rPr>
                <w:rFonts w:ascii="Arial" w:hAnsi="Arial" w:cs="Arial"/>
              </w:rPr>
              <w:t>ого</w:t>
            </w:r>
            <w:r w:rsidR="00BC0FC8" w:rsidRPr="00B47D50">
              <w:rPr>
                <w:rFonts w:ascii="Arial" w:hAnsi="Arial" w:cs="Arial"/>
              </w:rPr>
              <w:t xml:space="preserve"> светофильтр</w:t>
            </w:r>
            <w:r w:rsidR="008F299A" w:rsidRPr="00B47D50">
              <w:rPr>
                <w:rFonts w:ascii="Arial" w:hAnsi="Arial" w:cs="Arial"/>
              </w:rPr>
              <w:t>а</w:t>
            </w:r>
            <w:r w:rsidR="00BC0FC8" w:rsidRPr="00B47D50">
              <w:rPr>
                <w:rFonts w:ascii="Arial" w:hAnsi="Arial" w:cs="Arial"/>
              </w:rPr>
              <w:t xml:space="preserve"> или набор</w:t>
            </w:r>
            <w:r w:rsidR="008F299A" w:rsidRPr="00B47D50">
              <w:rPr>
                <w:rFonts w:ascii="Arial" w:hAnsi="Arial" w:cs="Arial"/>
              </w:rPr>
              <w:t>а</w:t>
            </w:r>
            <w:r w:rsidR="00BC0FC8" w:rsidRPr="00B47D50">
              <w:rPr>
                <w:rFonts w:ascii="Arial" w:hAnsi="Arial" w:cs="Arial"/>
              </w:rPr>
              <w:t xml:space="preserve"> фильтров для ксеноновой дуговой лампы, необходимо измерить спектральную энергетическую освещенность в диапазоне от 250 нм до 400 нм. </w:t>
            </w:r>
            <w:r w:rsidR="008F299A" w:rsidRPr="00B47D50">
              <w:rPr>
                <w:rFonts w:ascii="Arial" w:hAnsi="Arial" w:cs="Arial"/>
              </w:rPr>
              <w:t>Измерения обычно проводят с интервалом 2 нм. Общая энергетическая освещенность в каждой из полос пропускания затем суммируется и делится на общую энергетическую освещенность в диапазоне от 290 до 400 нм</w:t>
            </w:r>
            <w:r w:rsidR="00BC0FC8" w:rsidRPr="00B47D50">
              <w:rPr>
                <w:rFonts w:ascii="Arial" w:hAnsi="Arial" w:cs="Arial"/>
              </w:rPr>
              <w:t>.</w:t>
            </w:r>
          </w:p>
          <w:p w14:paraId="2FDF4912" w14:textId="77777777" w:rsidR="00BC0FC8" w:rsidRDefault="00820155" w:rsidP="004D35E2">
            <w:pPr>
              <w:tabs>
                <w:tab w:val="left" w:pos="459"/>
              </w:tabs>
              <w:spacing w:after="0" w:line="276" w:lineRule="auto"/>
              <w:ind w:firstLine="45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BC0FC8" w:rsidRPr="004E6467">
              <w:rPr>
                <w:rFonts w:ascii="Arial" w:hAnsi="Arial" w:cs="Arial"/>
              </w:rPr>
              <w:t>Минимальное и максимальное предельные значения в данной таблице основаны на более чем 100 измерениях спектральной энергетической освещенности ксеноновыми лампами с воздушным и водяным охлаждением и фильтрами дневного света из разных производственных партий, разного возраста, используемых в соответствии с инструкциями изготовителя. По мере накопления данных измерения спектральной энергетической освещенности возможно внесение небольших изменений в предельные значения. Минимальное и максимальное предельные значения составляют не менее трех сигма (стандартных отклонений) от среднего по всем измерениям.</w:t>
            </w:r>
          </w:p>
          <w:p w14:paraId="053C6B9F" w14:textId="2430711C" w:rsidR="00DC47CC" w:rsidRPr="0014393D" w:rsidRDefault="00DC47CC" w:rsidP="0014393D">
            <w:pPr>
              <w:tabs>
                <w:tab w:val="left" w:pos="459"/>
              </w:tabs>
              <w:spacing w:after="0" w:line="276" w:lineRule="auto"/>
              <w:ind w:firstLine="459"/>
              <w:jc w:val="both"/>
              <w:rPr>
                <w:rFonts w:ascii="Arial" w:hAnsi="Arial" w:cs="Arial"/>
              </w:rPr>
            </w:pPr>
            <w:r w:rsidRPr="00B47D50">
              <w:rPr>
                <w:rFonts w:ascii="Arial" w:hAnsi="Arial" w:cs="Arial"/>
              </w:rPr>
              <w:t>2)</w:t>
            </w:r>
            <w:r w:rsidRPr="00B47D50">
              <w:rPr>
                <w:rFonts w:ascii="Arial" w:hAnsi="Arial" w:cs="Arial"/>
              </w:rPr>
              <w:tab/>
              <w:t xml:space="preserve">Значения в столбцах  «Минимум» и «Максимум» в сумме необязательно дадут 100 %, поскольку они представляют минимальное и максимальное значения для данных измерений. Для любого отдельного значения энергетической освещенности проценты, рассчитанные для полос пропускания в данной таблице, в сумме дадут   </w:t>
            </w:r>
            <w:r w:rsidRPr="00DC7611">
              <w:rPr>
                <w:rFonts w:ascii="Arial" w:hAnsi="Arial" w:cs="Arial"/>
              </w:rPr>
              <w:t xml:space="preserve">  </w:t>
            </w:r>
            <w:r w:rsidRPr="00B47D50">
              <w:rPr>
                <w:rFonts w:ascii="Arial" w:hAnsi="Arial" w:cs="Arial"/>
              </w:rPr>
              <w:t>100 %. Для любой отдельной ксеноновой лампы с фильтрами дневного света вычисленный процент по каждой полосе пропускания должен попасть в пределы данных минимума и максимума. Результаты испытаний могут отличаться для экспонирования с использованием ксеноновых ламп, у которых спектральная энергетическая освещенность отличается настолько, насколько это разрешено допусками. Необходимо связаться с изготовителем установки с ксеноновыми лампами в отношении конкретных данных по спектральной энергетической освещенности для используемой лампы и фильтров.</w:t>
            </w:r>
          </w:p>
        </w:tc>
      </w:tr>
    </w:tbl>
    <w:p w14:paraId="2C73C4A1" w14:textId="4BB2CB3D" w:rsidR="000C324B" w:rsidRPr="000C324B" w:rsidRDefault="000C324B">
      <w:pPr>
        <w:rPr>
          <w:rFonts w:ascii="Arial" w:hAnsi="Arial" w:cs="Arial"/>
          <w:i/>
          <w:sz w:val="24"/>
          <w:szCs w:val="24"/>
        </w:rPr>
      </w:pPr>
      <w:r w:rsidRPr="000C324B">
        <w:rPr>
          <w:rFonts w:ascii="Arial" w:hAnsi="Arial" w:cs="Arial"/>
          <w:i/>
          <w:sz w:val="24"/>
          <w:szCs w:val="24"/>
        </w:rPr>
        <w:lastRenderedPageBreak/>
        <w:t>Окончание таблицы 1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9"/>
      </w:tblGrid>
      <w:tr w:rsidR="000C324B" w:rsidRPr="00992F95" w14:paraId="2438D9AF" w14:textId="77777777" w:rsidTr="00DC47CC">
        <w:trPr>
          <w:trHeight w:val="4254"/>
        </w:trPr>
        <w:tc>
          <w:tcPr>
            <w:tcW w:w="9359" w:type="dxa"/>
            <w:tcBorders>
              <w:top w:val="single" w:sz="4" w:space="0" w:color="auto"/>
              <w:bottom w:val="single" w:sz="4" w:space="0" w:color="auto"/>
            </w:tcBorders>
          </w:tcPr>
          <w:p w14:paraId="1D0CEEF2" w14:textId="39C23714" w:rsidR="000C324B" w:rsidRPr="00DC4CE6" w:rsidRDefault="00820155" w:rsidP="00AD2C49">
            <w:pPr>
              <w:tabs>
                <w:tab w:val="left" w:pos="459"/>
              </w:tabs>
              <w:spacing w:after="0" w:line="276" w:lineRule="auto"/>
              <w:ind w:firstLine="459"/>
              <w:jc w:val="both"/>
              <w:rPr>
                <w:rFonts w:ascii="Arial" w:hAnsi="Arial" w:cs="Arial"/>
              </w:rPr>
            </w:pPr>
            <w:r w:rsidRPr="00B47D50">
              <w:rPr>
                <w:rFonts w:ascii="Arial" w:hAnsi="Arial" w:cs="Arial"/>
              </w:rPr>
              <w:t>3</w:t>
            </w:r>
            <w:r w:rsidR="00B47D50" w:rsidRPr="00B47D50">
              <w:rPr>
                <w:rFonts w:ascii="Arial" w:hAnsi="Arial" w:cs="Arial"/>
              </w:rPr>
              <w:t>)</w:t>
            </w:r>
            <w:r w:rsidR="000C324B" w:rsidRPr="00B47D50">
              <w:rPr>
                <w:rFonts w:ascii="Arial" w:hAnsi="Arial" w:cs="Arial"/>
              </w:rPr>
              <w:tab/>
              <w:t>Данные</w:t>
            </w:r>
            <w:r w:rsidR="000C324B">
              <w:rPr>
                <w:rFonts w:ascii="Arial" w:hAnsi="Arial" w:cs="Arial"/>
              </w:rPr>
              <w:t xml:space="preserve">, представленные в </w:t>
            </w:r>
            <w:r w:rsidR="000C324B" w:rsidRPr="00DC4CE6">
              <w:rPr>
                <w:rFonts w:ascii="Arial" w:hAnsi="Arial" w:cs="Arial"/>
              </w:rPr>
              <w:t xml:space="preserve"> </w:t>
            </w:r>
            <w:r w:rsidR="00AD2C49" w:rsidRPr="00AD2C49">
              <w:rPr>
                <w:rFonts w:ascii="Arial" w:hAnsi="Arial" w:cs="Arial"/>
              </w:rPr>
              <w:t>таблица</w:t>
            </w:r>
            <w:r w:rsidR="000C324B" w:rsidRPr="00AD2C49">
              <w:rPr>
                <w:rFonts w:ascii="Arial" w:hAnsi="Arial" w:cs="Arial"/>
              </w:rPr>
              <w:t xml:space="preserve"> 4</w:t>
            </w:r>
            <w:r w:rsidR="00AD2C49">
              <w:rPr>
                <w:rFonts w:ascii="Arial" w:hAnsi="Arial" w:cs="Arial"/>
              </w:rPr>
              <w:t xml:space="preserve"> документа </w:t>
            </w:r>
            <w:r w:rsidR="00AD2C49" w:rsidRPr="00AD2C49">
              <w:rPr>
                <w:rFonts w:ascii="Arial" w:hAnsi="Arial" w:cs="Arial"/>
              </w:rPr>
              <w:t>[</w:t>
            </w:r>
            <w:r w:rsidR="00DC7611" w:rsidRPr="00DC7611">
              <w:rPr>
                <w:rFonts w:ascii="Arial" w:hAnsi="Arial" w:cs="Arial"/>
              </w:rPr>
              <w:t>6</w:t>
            </w:r>
            <w:r w:rsidR="009C2AE2" w:rsidRPr="009C2AE2">
              <w:rPr>
                <w:rFonts w:ascii="Arial" w:hAnsi="Arial" w:cs="Arial"/>
              </w:rPr>
              <w:t>]</w:t>
            </w:r>
            <w:r w:rsidR="00AD2C49">
              <w:rPr>
                <w:rFonts w:ascii="Arial" w:hAnsi="Arial" w:cs="Arial"/>
              </w:rPr>
              <w:t>,</w:t>
            </w:r>
            <w:r w:rsidR="000C324B" w:rsidRPr="00AD2C49">
              <w:rPr>
                <w:rFonts w:ascii="Arial" w:hAnsi="Arial" w:cs="Arial"/>
              </w:rPr>
              <w:t xml:space="preserve"> </w:t>
            </w:r>
            <w:r w:rsidR="000C324B" w:rsidRPr="00DC4CE6">
              <w:rPr>
                <w:rFonts w:ascii="Arial" w:hAnsi="Arial" w:cs="Arial"/>
              </w:rPr>
              <w:t xml:space="preserve">являются </w:t>
            </w:r>
            <w:r w:rsidR="00B33B8C">
              <w:rPr>
                <w:rFonts w:ascii="Arial" w:hAnsi="Arial" w:cs="Arial"/>
              </w:rPr>
              <w:t xml:space="preserve">энергетической освещённостью (интенсивностью излучения) суммарного солнечного излучения </w:t>
            </w:r>
            <w:r w:rsidR="000C324B" w:rsidRPr="00DC4CE6">
              <w:rPr>
                <w:rFonts w:ascii="Arial" w:hAnsi="Arial" w:cs="Arial"/>
              </w:rPr>
              <w:t xml:space="preserve">на горизонтальной поверхности </w:t>
            </w:r>
            <w:r w:rsidR="00B33B8C" w:rsidRPr="00BE37B1">
              <w:rPr>
                <w:rFonts w:ascii="Arial" w:hAnsi="Arial" w:cs="Arial"/>
              </w:rPr>
              <w:t>для относительной массы воздуха 1</w:t>
            </w:r>
            <w:r w:rsidR="00AC7BD4">
              <w:rPr>
                <w:rFonts w:ascii="Arial" w:hAnsi="Arial" w:cs="Arial"/>
              </w:rPr>
              <w:t>,0 см</w:t>
            </w:r>
            <w:r w:rsidR="00B33B8C" w:rsidRPr="00BE37B1">
              <w:rPr>
                <w:rFonts w:ascii="Arial" w:hAnsi="Arial" w:cs="Arial"/>
              </w:rPr>
              <w:t>, при 1,42 см водяного пара, способного сконденсироваться и дать осадки, и 0,34 см озона (измеренные при давлении 1 атм. и температуре 0</w:t>
            </w:r>
            <w:r w:rsidR="000E5B97">
              <w:rPr>
                <w:rFonts w:ascii="Arial" w:hAnsi="Arial" w:cs="Arial"/>
              </w:rPr>
              <w:t xml:space="preserve"> </w:t>
            </w:r>
            <w:r w:rsidR="00B33B8C" w:rsidRPr="00BE37B1">
              <w:rPr>
                <w:rFonts w:ascii="Arial" w:hAnsi="Arial" w:cs="Arial"/>
              </w:rPr>
              <w:t>°С)</w:t>
            </w:r>
            <w:r w:rsidR="000C324B" w:rsidRPr="00DC4CE6">
              <w:rPr>
                <w:rFonts w:ascii="Arial" w:hAnsi="Arial" w:cs="Arial"/>
              </w:rPr>
              <w:t xml:space="preserve">, и спектральной оптической плотности при аэрозольном ослаблении 0,1 при 500 нм. Эти данные являются </w:t>
            </w:r>
            <w:r w:rsidR="00B33B8C">
              <w:rPr>
                <w:rFonts w:ascii="Arial" w:hAnsi="Arial" w:cs="Arial"/>
              </w:rPr>
              <w:t>целевыми</w:t>
            </w:r>
            <w:r w:rsidR="00B33B8C" w:rsidRPr="00DC4CE6">
              <w:rPr>
                <w:rFonts w:ascii="Arial" w:hAnsi="Arial" w:cs="Arial"/>
              </w:rPr>
              <w:t xml:space="preserve"> </w:t>
            </w:r>
            <w:r w:rsidR="000C324B" w:rsidRPr="00DC4CE6">
              <w:rPr>
                <w:rFonts w:ascii="Arial" w:hAnsi="Arial" w:cs="Arial"/>
              </w:rPr>
              <w:t>значениями для ксеноновых дуговых ламп с фильтрами дневного света.</w:t>
            </w:r>
          </w:p>
          <w:p w14:paraId="57E91789" w14:textId="53608B06" w:rsidR="000C324B" w:rsidRPr="000C324B" w:rsidRDefault="000C324B" w:rsidP="00DC7611">
            <w:pPr>
              <w:tabs>
                <w:tab w:val="left" w:pos="459"/>
              </w:tabs>
              <w:spacing w:after="0" w:line="276" w:lineRule="auto"/>
              <w:ind w:firstLine="459"/>
              <w:jc w:val="both"/>
              <w:rPr>
                <w:rFonts w:ascii="Arial" w:hAnsi="Arial" w:cs="Arial"/>
                <w:sz w:val="18"/>
                <w:szCs w:val="16"/>
                <w:vertAlign w:val="superscript"/>
              </w:rPr>
            </w:pPr>
            <w:r w:rsidRPr="000C324B">
              <w:rPr>
                <w:rFonts w:ascii="Arial" w:hAnsi="Arial" w:cs="Arial"/>
                <w:sz w:val="28"/>
                <w:szCs w:val="28"/>
                <w:vertAlign w:val="superscript"/>
              </w:rPr>
              <w:t xml:space="preserve"> </w:t>
            </w:r>
            <w:r w:rsidRPr="002712FC">
              <w:rPr>
                <w:rFonts w:ascii="Arial" w:hAnsi="Arial" w:cs="Arial"/>
              </w:rPr>
              <w:t xml:space="preserve">Для солнечного спектра, представленного  </w:t>
            </w:r>
            <w:r w:rsidRPr="00AD2C49">
              <w:rPr>
                <w:rFonts w:ascii="Arial" w:hAnsi="Arial" w:cs="Arial"/>
                <w:sz w:val="24"/>
                <w:szCs w:val="24"/>
              </w:rPr>
              <w:t>в таблице 4</w:t>
            </w:r>
            <w:r w:rsidRPr="00AD2C49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</w:t>
            </w:r>
            <w:r w:rsidR="00AD2C49" w:rsidRPr="00AD2C49">
              <w:rPr>
                <w:rFonts w:ascii="Arial" w:hAnsi="Arial" w:cs="Arial"/>
                <w:sz w:val="24"/>
                <w:szCs w:val="24"/>
              </w:rPr>
              <w:t>документа [</w:t>
            </w:r>
            <w:r w:rsidR="00DC7611" w:rsidRPr="00DC7611">
              <w:rPr>
                <w:rFonts w:ascii="Arial" w:hAnsi="Arial" w:cs="Arial"/>
                <w:sz w:val="24"/>
                <w:szCs w:val="24"/>
              </w:rPr>
              <w:t>6</w:t>
            </w:r>
            <w:r w:rsidR="00AD2C49" w:rsidRPr="00AD2C49">
              <w:rPr>
                <w:rFonts w:ascii="Arial" w:hAnsi="Arial" w:cs="Arial"/>
                <w:sz w:val="24"/>
                <w:szCs w:val="24"/>
              </w:rPr>
              <w:t>]</w:t>
            </w:r>
            <w:r w:rsidR="002712FC" w:rsidRPr="00AD2C49">
              <w:rPr>
                <w:rFonts w:ascii="Arial" w:hAnsi="Arial" w:cs="Arial"/>
                <w:sz w:val="24"/>
                <w:szCs w:val="24"/>
              </w:rPr>
              <w:t>, энергетическая</w:t>
            </w:r>
            <w:r w:rsidR="002712FC" w:rsidRPr="00AD2C49">
              <w:rPr>
                <w:rFonts w:ascii="Arial" w:hAnsi="Arial" w:cs="Arial"/>
              </w:rPr>
              <w:t xml:space="preserve"> </w:t>
            </w:r>
            <w:r w:rsidR="002712FC" w:rsidRPr="002712FC">
              <w:rPr>
                <w:rFonts w:ascii="Arial" w:hAnsi="Arial" w:cs="Arial"/>
              </w:rPr>
              <w:t>УФ-освещенность (от 290 нм до 400 нм) составляет 11</w:t>
            </w:r>
            <w:r w:rsidR="000E5B97">
              <w:rPr>
                <w:rFonts w:ascii="Arial" w:hAnsi="Arial" w:cs="Arial"/>
              </w:rPr>
              <w:t xml:space="preserve"> </w:t>
            </w:r>
            <w:r w:rsidR="002712FC" w:rsidRPr="002712FC">
              <w:rPr>
                <w:rFonts w:ascii="Arial" w:hAnsi="Arial" w:cs="Arial"/>
              </w:rPr>
              <w:t>%, а энергетическая освещенность видимого спектра (от 400 нм до 800 нм) составляет 89</w:t>
            </w:r>
            <w:r w:rsidR="000E5B97">
              <w:rPr>
                <w:rFonts w:ascii="Arial" w:hAnsi="Arial" w:cs="Arial"/>
              </w:rPr>
              <w:t xml:space="preserve"> </w:t>
            </w:r>
            <w:r w:rsidR="002712FC" w:rsidRPr="002712FC">
              <w:rPr>
                <w:rFonts w:ascii="Arial" w:hAnsi="Arial" w:cs="Arial"/>
              </w:rPr>
              <w:t xml:space="preserve">%, выраженных как процент от общей энергетической освещенности  в интервале от </w:t>
            </w:r>
            <w:r w:rsidR="000E5B97">
              <w:rPr>
                <w:rFonts w:ascii="Arial" w:hAnsi="Arial" w:cs="Arial"/>
              </w:rPr>
              <w:t xml:space="preserve">     </w:t>
            </w:r>
            <w:r w:rsidR="002712FC" w:rsidRPr="002712FC">
              <w:rPr>
                <w:rFonts w:ascii="Arial" w:hAnsi="Arial" w:cs="Arial"/>
              </w:rPr>
              <w:t>290</w:t>
            </w:r>
            <w:r w:rsidR="002712FC">
              <w:rPr>
                <w:rFonts w:ascii="Arial" w:hAnsi="Arial" w:cs="Arial"/>
              </w:rPr>
              <w:t xml:space="preserve"> </w:t>
            </w:r>
            <w:r w:rsidR="002712FC" w:rsidRPr="002712FC">
              <w:rPr>
                <w:rFonts w:ascii="Arial" w:hAnsi="Arial" w:cs="Arial"/>
              </w:rPr>
              <w:t>нм до 800</w:t>
            </w:r>
            <w:r w:rsidR="002712FC">
              <w:rPr>
                <w:rFonts w:ascii="Arial" w:hAnsi="Arial" w:cs="Arial"/>
              </w:rPr>
              <w:t xml:space="preserve"> </w:t>
            </w:r>
            <w:r w:rsidR="002712FC" w:rsidRPr="002712FC">
              <w:rPr>
                <w:rFonts w:ascii="Arial" w:hAnsi="Arial" w:cs="Arial"/>
              </w:rPr>
              <w:t>нм. Процент энергетической</w:t>
            </w:r>
            <w:r w:rsidR="002712FC">
              <w:rPr>
                <w:rFonts w:ascii="Arial" w:hAnsi="Arial" w:cs="Arial"/>
              </w:rPr>
              <w:t xml:space="preserve"> </w:t>
            </w:r>
            <w:r w:rsidR="002712FC" w:rsidRPr="002712FC">
              <w:rPr>
                <w:rFonts w:ascii="Arial" w:hAnsi="Arial" w:cs="Arial"/>
              </w:rPr>
              <w:t>освещенности в УФ и видимой области экспонируемых</w:t>
            </w:r>
            <w:r w:rsidR="002712FC">
              <w:rPr>
                <w:rFonts w:ascii="Arial" w:hAnsi="Arial" w:cs="Arial"/>
              </w:rPr>
              <w:t xml:space="preserve"> </w:t>
            </w:r>
            <w:r w:rsidR="002712FC" w:rsidRPr="002712FC">
              <w:rPr>
                <w:rFonts w:ascii="Arial" w:hAnsi="Arial" w:cs="Arial"/>
              </w:rPr>
              <w:t>образцов в установке с</w:t>
            </w:r>
            <w:r w:rsidR="002712FC">
              <w:rPr>
                <w:rFonts w:ascii="Arial" w:hAnsi="Arial" w:cs="Arial"/>
              </w:rPr>
              <w:t xml:space="preserve"> </w:t>
            </w:r>
            <w:r w:rsidR="002712FC" w:rsidRPr="002712FC">
              <w:rPr>
                <w:rFonts w:ascii="Arial" w:hAnsi="Arial" w:cs="Arial"/>
              </w:rPr>
              <w:t>ксеноновыми лампами может меняться</w:t>
            </w:r>
            <w:r w:rsidR="002712FC">
              <w:rPr>
                <w:rFonts w:ascii="Arial" w:hAnsi="Arial" w:cs="Arial"/>
              </w:rPr>
              <w:t xml:space="preserve"> </w:t>
            </w:r>
            <w:r w:rsidR="002712FC" w:rsidRPr="002712FC">
              <w:rPr>
                <w:rFonts w:ascii="Arial" w:hAnsi="Arial" w:cs="Arial"/>
              </w:rPr>
              <w:t>в зависимости от количества образцов</w:t>
            </w:r>
            <w:r w:rsidR="002712FC">
              <w:rPr>
                <w:rFonts w:ascii="Arial" w:hAnsi="Arial" w:cs="Arial"/>
              </w:rPr>
              <w:t xml:space="preserve"> </w:t>
            </w:r>
            <w:r w:rsidR="002712FC" w:rsidRPr="002712FC">
              <w:rPr>
                <w:rFonts w:ascii="Arial" w:hAnsi="Arial" w:cs="Arial"/>
              </w:rPr>
              <w:t>и их отражательной</w:t>
            </w:r>
            <w:r w:rsidR="002712FC">
              <w:rPr>
                <w:rFonts w:ascii="Arial" w:hAnsi="Arial" w:cs="Arial"/>
              </w:rPr>
              <w:t xml:space="preserve"> </w:t>
            </w:r>
            <w:r w:rsidR="002712FC" w:rsidRPr="002712FC">
              <w:rPr>
                <w:rFonts w:ascii="Arial" w:hAnsi="Arial" w:cs="Arial"/>
              </w:rPr>
              <w:t>способности</w:t>
            </w:r>
            <w:r w:rsidR="002712FC" w:rsidRPr="00820155">
              <w:rPr>
                <w:rFonts w:ascii="Arial" w:hAnsi="Arial" w:cs="Arial"/>
              </w:rPr>
              <w:t>.</w:t>
            </w:r>
            <w:r w:rsidR="002712FC" w:rsidRPr="00820155">
              <w:rPr>
                <w:rFonts w:ascii="Arial" w:hAnsi="Arial" w:cs="Arial"/>
                <w:sz w:val="18"/>
                <w:szCs w:val="16"/>
                <w:vertAlign w:val="superscript"/>
              </w:rPr>
              <w:t xml:space="preserve"> </w:t>
            </w:r>
          </w:p>
        </w:tc>
      </w:tr>
    </w:tbl>
    <w:p w14:paraId="140E2306" w14:textId="77777777" w:rsidR="00292CE5" w:rsidRDefault="00292CE5" w:rsidP="00DC47CC">
      <w:pPr>
        <w:spacing w:after="0" w:line="360" w:lineRule="auto"/>
        <w:jc w:val="both"/>
        <w:rPr>
          <w:rFonts w:ascii="Arial" w:hAnsi="Arial"/>
          <w:sz w:val="24"/>
          <w:szCs w:val="24"/>
        </w:rPr>
      </w:pPr>
    </w:p>
    <w:p w14:paraId="1DCA5997" w14:textId="5C8052EF" w:rsidR="00754518" w:rsidRPr="00A84A45" w:rsidRDefault="00754518" w:rsidP="002437B5">
      <w:pPr>
        <w:spacing w:after="0" w:line="360" w:lineRule="auto"/>
        <w:ind w:firstLine="709"/>
        <w:jc w:val="both"/>
        <w:rPr>
          <w:rFonts w:ascii="Arial" w:hAnsi="Arial"/>
          <w:sz w:val="24"/>
          <w:szCs w:val="24"/>
        </w:rPr>
      </w:pPr>
      <w:r w:rsidRPr="00A006A1">
        <w:rPr>
          <w:rFonts w:ascii="Arial" w:hAnsi="Arial"/>
          <w:sz w:val="24"/>
          <w:szCs w:val="24"/>
        </w:rPr>
        <w:t xml:space="preserve">5.1.3 </w:t>
      </w:r>
      <w:r w:rsidR="008100A8" w:rsidRPr="00A006A1">
        <w:rPr>
          <w:rFonts w:ascii="Arial" w:hAnsi="Arial"/>
          <w:sz w:val="24"/>
          <w:szCs w:val="24"/>
        </w:rPr>
        <w:t>Спектральная энергетическая освещенность ксеноновых дуговых ламп с фильтрами</w:t>
      </w:r>
      <w:r w:rsidR="00A006A1" w:rsidRPr="00A006A1">
        <w:rPr>
          <w:rFonts w:ascii="Arial" w:hAnsi="Arial"/>
          <w:sz w:val="24"/>
          <w:szCs w:val="24"/>
        </w:rPr>
        <w:t xml:space="preserve">, </w:t>
      </w:r>
      <w:r w:rsidR="0001617B">
        <w:rPr>
          <w:rFonts w:ascii="Arial" w:hAnsi="Arial"/>
          <w:sz w:val="24"/>
          <w:szCs w:val="24"/>
        </w:rPr>
        <w:t xml:space="preserve">позволяющими имитировать </w:t>
      </w:r>
      <w:r w:rsidR="00A006A1" w:rsidRPr="00A006A1">
        <w:rPr>
          <w:rFonts w:ascii="Arial" w:hAnsi="Arial"/>
          <w:sz w:val="24"/>
          <w:szCs w:val="24"/>
        </w:rPr>
        <w:t>дневной</w:t>
      </w:r>
      <w:r w:rsidR="008100A8" w:rsidRPr="00A006A1">
        <w:rPr>
          <w:rFonts w:ascii="Arial" w:hAnsi="Arial"/>
          <w:sz w:val="24"/>
          <w:szCs w:val="24"/>
        </w:rPr>
        <w:t xml:space="preserve"> </w:t>
      </w:r>
      <w:r w:rsidR="00A006A1" w:rsidRPr="00A006A1">
        <w:rPr>
          <w:rFonts w:ascii="Arial" w:hAnsi="Arial"/>
          <w:sz w:val="24"/>
          <w:szCs w:val="24"/>
        </w:rPr>
        <w:t>свет, проходящий</w:t>
      </w:r>
      <w:r w:rsidR="008100A8" w:rsidRPr="00A006A1">
        <w:rPr>
          <w:rFonts w:ascii="Arial" w:hAnsi="Arial"/>
          <w:sz w:val="24"/>
          <w:szCs w:val="24"/>
        </w:rPr>
        <w:t xml:space="preserve"> через оконное </w:t>
      </w:r>
      <w:r w:rsidR="008100A8" w:rsidRPr="00A84A45">
        <w:rPr>
          <w:rFonts w:ascii="Arial" w:hAnsi="Arial"/>
          <w:sz w:val="24"/>
          <w:szCs w:val="24"/>
        </w:rPr>
        <w:t>стекло</w:t>
      </w:r>
      <w:r w:rsidR="008F299A" w:rsidRPr="00A84A45">
        <w:rPr>
          <w:rFonts w:ascii="Arial" w:hAnsi="Arial"/>
          <w:sz w:val="24"/>
          <w:szCs w:val="24"/>
        </w:rPr>
        <w:t xml:space="preserve"> (метод Б)</w:t>
      </w:r>
      <w:r w:rsidR="00A006A1" w:rsidRPr="00A84A45">
        <w:rPr>
          <w:rFonts w:ascii="Arial" w:hAnsi="Arial"/>
          <w:sz w:val="24"/>
          <w:szCs w:val="24"/>
        </w:rPr>
        <w:t>.</w:t>
      </w:r>
    </w:p>
    <w:p w14:paraId="1E0F49CF" w14:textId="2B604457" w:rsidR="00471FB8" w:rsidRPr="00DC47CC" w:rsidRDefault="008100A8" w:rsidP="00DC47CC">
      <w:pPr>
        <w:spacing w:after="0" w:line="360" w:lineRule="auto"/>
        <w:ind w:firstLine="709"/>
        <w:jc w:val="both"/>
        <w:rPr>
          <w:rFonts w:ascii="Arial" w:hAnsi="Arial"/>
          <w:sz w:val="24"/>
          <w:szCs w:val="24"/>
        </w:rPr>
      </w:pPr>
      <w:r w:rsidRPr="009A63F8">
        <w:rPr>
          <w:rFonts w:ascii="Arial" w:hAnsi="Arial"/>
          <w:sz w:val="24"/>
          <w:szCs w:val="24"/>
        </w:rPr>
        <w:t>Фил</w:t>
      </w:r>
      <w:r w:rsidR="0001617B" w:rsidRPr="009A63F8">
        <w:rPr>
          <w:rFonts w:ascii="Arial" w:hAnsi="Arial"/>
          <w:sz w:val="24"/>
          <w:szCs w:val="24"/>
        </w:rPr>
        <w:t>ьтры, позволяющие имитировать дневной свет, проходящий через оконное стекло, используют для фильтрации</w:t>
      </w:r>
      <w:r w:rsidRPr="009A63F8">
        <w:rPr>
          <w:rFonts w:ascii="Arial" w:hAnsi="Arial"/>
          <w:sz w:val="24"/>
          <w:szCs w:val="24"/>
        </w:rPr>
        <w:t xml:space="preserve"> излучения ксеноновой дуговой лампы. Минимальный и максимальный ур</w:t>
      </w:r>
      <w:r w:rsidR="004B6890">
        <w:rPr>
          <w:rFonts w:ascii="Arial" w:hAnsi="Arial"/>
          <w:sz w:val="24"/>
          <w:szCs w:val="24"/>
        </w:rPr>
        <w:t xml:space="preserve">овни относительной спектральной </w:t>
      </w:r>
      <w:r w:rsidRPr="009A63F8">
        <w:rPr>
          <w:rFonts w:ascii="Arial" w:hAnsi="Arial"/>
          <w:sz w:val="24"/>
          <w:szCs w:val="24"/>
        </w:rPr>
        <w:t xml:space="preserve">энергетической освещенности в УФ-области </w:t>
      </w:r>
      <w:r w:rsidR="0001617B" w:rsidRPr="009A63F8">
        <w:rPr>
          <w:rFonts w:ascii="Arial" w:hAnsi="Arial"/>
          <w:sz w:val="24"/>
          <w:szCs w:val="24"/>
        </w:rPr>
        <w:t xml:space="preserve">приведены </w:t>
      </w:r>
      <w:r w:rsidRPr="009A63F8">
        <w:rPr>
          <w:rFonts w:ascii="Arial" w:hAnsi="Arial"/>
          <w:sz w:val="24"/>
          <w:szCs w:val="24"/>
        </w:rPr>
        <w:t xml:space="preserve">в </w:t>
      </w:r>
      <w:r w:rsidR="009A63F8" w:rsidRPr="009A63F8">
        <w:rPr>
          <w:rFonts w:ascii="Arial" w:hAnsi="Arial"/>
          <w:sz w:val="24"/>
          <w:szCs w:val="24"/>
        </w:rPr>
        <w:t>т</w:t>
      </w:r>
      <w:r w:rsidRPr="009A63F8">
        <w:rPr>
          <w:rFonts w:ascii="Arial" w:hAnsi="Arial"/>
          <w:sz w:val="24"/>
          <w:szCs w:val="24"/>
        </w:rPr>
        <w:t xml:space="preserve">аблице 2 </w:t>
      </w:r>
      <w:r w:rsidR="008F299A" w:rsidRPr="00A84A45">
        <w:rPr>
          <w:rFonts w:ascii="Arial" w:hAnsi="Arial"/>
          <w:sz w:val="24"/>
          <w:szCs w:val="24"/>
        </w:rPr>
        <w:t xml:space="preserve">и в </w:t>
      </w:r>
      <w:r w:rsidR="00A84A45" w:rsidRPr="00A84A45">
        <w:rPr>
          <w:rFonts w:ascii="Arial" w:hAnsi="Arial"/>
          <w:sz w:val="24"/>
          <w:szCs w:val="24"/>
        </w:rPr>
        <w:t>п</w:t>
      </w:r>
      <w:r w:rsidR="00D40A3A" w:rsidRPr="00A84A45">
        <w:rPr>
          <w:rFonts w:ascii="Arial" w:hAnsi="Arial"/>
          <w:sz w:val="24"/>
          <w:szCs w:val="24"/>
        </w:rPr>
        <w:t>риложени</w:t>
      </w:r>
      <w:r w:rsidR="008F299A" w:rsidRPr="00A84A45">
        <w:rPr>
          <w:rFonts w:ascii="Arial" w:hAnsi="Arial"/>
          <w:sz w:val="24"/>
          <w:szCs w:val="24"/>
        </w:rPr>
        <w:t>и</w:t>
      </w:r>
      <w:r w:rsidR="009A63F8" w:rsidRPr="00A84A45">
        <w:rPr>
          <w:rFonts w:ascii="Arial" w:hAnsi="Arial"/>
          <w:sz w:val="24"/>
          <w:szCs w:val="24"/>
        </w:rPr>
        <w:t xml:space="preserve"> А</w:t>
      </w:r>
      <w:r w:rsidR="00D40A3A" w:rsidRPr="00A84A45">
        <w:rPr>
          <w:rFonts w:ascii="Arial" w:hAnsi="Arial"/>
          <w:sz w:val="24"/>
          <w:szCs w:val="24"/>
        </w:rPr>
        <w:t>.</w:t>
      </w:r>
      <w:r w:rsidRPr="00A84A45">
        <w:rPr>
          <w:rFonts w:ascii="Arial" w:hAnsi="Arial"/>
          <w:sz w:val="24"/>
          <w:szCs w:val="24"/>
        </w:rPr>
        <w:t xml:space="preserve"> </w:t>
      </w:r>
    </w:p>
    <w:p w14:paraId="555F4114" w14:textId="348B41CE" w:rsidR="008100A8" w:rsidRPr="00A84A45" w:rsidRDefault="00067EF0" w:rsidP="00067EF0">
      <w:pPr>
        <w:spacing w:after="0" w:line="360" w:lineRule="auto"/>
        <w:rPr>
          <w:sz w:val="24"/>
          <w:szCs w:val="24"/>
        </w:rPr>
      </w:pPr>
      <w:r w:rsidRPr="004B6890">
        <w:rPr>
          <w:rFonts w:ascii="Arial" w:hAnsi="Arial" w:cs="Arial"/>
          <w:spacing w:val="40"/>
          <w:sz w:val="24"/>
          <w:szCs w:val="24"/>
        </w:rPr>
        <w:t>Т а б л и ц а</w:t>
      </w:r>
      <w:r w:rsidR="008100A8" w:rsidRPr="004B6890">
        <w:rPr>
          <w:rFonts w:ascii="Arial" w:hAnsi="Arial" w:cs="Arial"/>
          <w:spacing w:val="40"/>
          <w:sz w:val="24"/>
          <w:szCs w:val="24"/>
        </w:rPr>
        <w:t xml:space="preserve"> 2</w:t>
      </w:r>
      <w:r w:rsidR="008100A8" w:rsidRPr="004B6890">
        <w:rPr>
          <w:rFonts w:ascii="Arial" w:hAnsi="Arial" w:cs="Arial"/>
          <w:sz w:val="24"/>
          <w:szCs w:val="24"/>
        </w:rPr>
        <w:t xml:space="preserve"> — Относительная спектральная энергетическая освещенность для ксеноновых дуговых ламп с фильтрами</w:t>
      </w:r>
      <w:r w:rsidRPr="004B6890">
        <w:rPr>
          <w:rFonts w:ascii="Arial" w:hAnsi="Arial" w:cs="Arial"/>
          <w:sz w:val="24"/>
          <w:szCs w:val="24"/>
        </w:rPr>
        <w:t xml:space="preserve">, имитирующими дневной свет, </w:t>
      </w:r>
      <w:r w:rsidRPr="00A84A45">
        <w:rPr>
          <w:rFonts w:ascii="Arial" w:hAnsi="Arial" w:cs="Arial"/>
          <w:sz w:val="24"/>
          <w:szCs w:val="24"/>
        </w:rPr>
        <w:t>прошедший</w:t>
      </w:r>
      <w:r w:rsidR="008100A8" w:rsidRPr="00A84A45">
        <w:rPr>
          <w:rFonts w:ascii="Arial" w:hAnsi="Arial" w:cs="Arial"/>
          <w:sz w:val="24"/>
          <w:szCs w:val="24"/>
        </w:rPr>
        <w:t xml:space="preserve"> через оконное стекло</w:t>
      </w:r>
      <w:r w:rsidR="008100A8" w:rsidRPr="00A84A45">
        <w:rPr>
          <w:sz w:val="24"/>
          <w:szCs w:val="24"/>
          <w:vertAlign w:val="superscript"/>
        </w:rPr>
        <w:t xml:space="preserve"> </w:t>
      </w:r>
      <w:r w:rsidR="008F299A" w:rsidRPr="00A84A45">
        <w:rPr>
          <w:rFonts w:ascii="Arial" w:hAnsi="Arial" w:cs="Arial"/>
          <w:sz w:val="28"/>
          <w:szCs w:val="28"/>
          <w:vertAlign w:val="superscript"/>
        </w:rPr>
        <w:t>1)</w:t>
      </w:r>
      <w:r w:rsidR="008100A8" w:rsidRPr="00A84A45">
        <w:rPr>
          <w:sz w:val="24"/>
          <w:szCs w:val="24"/>
        </w:rPr>
        <w:t xml:space="preserve"> (</w:t>
      </w:r>
      <w:r w:rsidR="008100A8" w:rsidRPr="00A84A45">
        <w:rPr>
          <w:rFonts w:ascii="Arial" w:hAnsi="Arial" w:cs="Arial"/>
          <w:sz w:val="24"/>
          <w:szCs w:val="24"/>
        </w:rPr>
        <w:t>метод В)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6"/>
        <w:gridCol w:w="2252"/>
        <w:gridCol w:w="2414"/>
        <w:gridCol w:w="1895"/>
      </w:tblGrid>
      <w:tr w:rsidR="004B6890" w:rsidRPr="00A84A45" w14:paraId="5B687D19" w14:textId="77777777" w:rsidTr="004B6890">
        <w:trPr>
          <w:trHeight w:val="895"/>
        </w:trPr>
        <w:tc>
          <w:tcPr>
            <w:tcW w:w="2676" w:type="dxa"/>
          </w:tcPr>
          <w:p w14:paraId="6AF97F47" w14:textId="77777777" w:rsidR="004B6890" w:rsidRPr="00A84A45" w:rsidRDefault="004B6890" w:rsidP="000711A6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A84A45">
              <w:rPr>
                <w:rFonts w:ascii="Arial" w:hAnsi="Arial" w:cs="Arial"/>
              </w:rPr>
              <w:t>Спектральная полоса пропускания</w:t>
            </w:r>
          </w:p>
          <w:p w14:paraId="1DFE1F71" w14:textId="0094C1FB" w:rsidR="004B6890" w:rsidRPr="00A84A45" w:rsidRDefault="004B6890" w:rsidP="000711A6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A84A45">
              <w:rPr>
                <w:rFonts w:ascii="Arial" w:hAnsi="Arial" w:cs="Arial"/>
              </w:rPr>
              <w:t>(</w:t>
            </w:r>
            <w:r w:rsidRPr="00A84A45">
              <w:rPr>
                <w:rFonts w:ascii="Arial" w:hAnsi="Arial" w:cs="Arial"/>
                <w:lang w:val="en-US"/>
              </w:rPr>
              <w:sym w:font="Symbol" w:char="F06C"/>
            </w:r>
            <w:r w:rsidRPr="00A84A45">
              <w:rPr>
                <w:rFonts w:ascii="Arial" w:hAnsi="Arial" w:cs="Arial"/>
              </w:rPr>
              <w:t xml:space="preserve"> = длина волны в нм)</w:t>
            </w:r>
          </w:p>
        </w:tc>
        <w:tc>
          <w:tcPr>
            <w:tcW w:w="2252" w:type="dxa"/>
          </w:tcPr>
          <w:p w14:paraId="771AFE4E" w14:textId="1A7E7413" w:rsidR="004B6890" w:rsidRPr="00A84A45" w:rsidRDefault="004B6890" w:rsidP="000711A6">
            <w:pPr>
              <w:spacing w:before="40" w:after="40" w:line="240" w:lineRule="auto"/>
              <w:jc w:val="center"/>
              <w:rPr>
                <w:rFonts w:ascii="Arial" w:hAnsi="Arial" w:cs="Arial"/>
                <w:vertAlign w:val="superscript"/>
              </w:rPr>
            </w:pPr>
            <w:r w:rsidRPr="00A84A45">
              <w:rPr>
                <w:rFonts w:ascii="Arial" w:hAnsi="Arial" w:cs="Arial"/>
              </w:rPr>
              <w:t>Минимум</w:t>
            </w:r>
            <w:r w:rsidR="008F299A" w:rsidRPr="00A84A45">
              <w:rPr>
                <w:rFonts w:ascii="Arial" w:hAnsi="Arial" w:cs="Arial"/>
                <w:vertAlign w:val="superscript"/>
              </w:rPr>
              <w:t>2)</w:t>
            </w:r>
          </w:p>
          <w:p w14:paraId="3909024D" w14:textId="619AED8C" w:rsidR="004B6890" w:rsidRPr="00A84A45" w:rsidRDefault="004B6890" w:rsidP="000711A6">
            <w:pPr>
              <w:spacing w:before="40" w:after="40" w:line="240" w:lineRule="auto"/>
              <w:jc w:val="center"/>
              <w:rPr>
                <w:rFonts w:ascii="Arial" w:hAnsi="Arial" w:cs="Arial"/>
                <w:vertAlign w:val="superscript"/>
              </w:rPr>
            </w:pPr>
            <w:r w:rsidRPr="00A84A45">
              <w:rPr>
                <w:rFonts w:ascii="Arial" w:hAnsi="Arial" w:cs="Arial"/>
                <w:lang w:val="en-US"/>
              </w:rPr>
              <w:t>%</w:t>
            </w:r>
          </w:p>
        </w:tc>
        <w:tc>
          <w:tcPr>
            <w:tcW w:w="2414" w:type="dxa"/>
          </w:tcPr>
          <w:p w14:paraId="0ECA3B1D" w14:textId="5405130F" w:rsidR="004B6890" w:rsidRPr="00A84A45" w:rsidRDefault="004B6890" w:rsidP="000711A6">
            <w:pPr>
              <w:spacing w:before="40" w:after="40" w:line="240" w:lineRule="auto"/>
              <w:jc w:val="center"/>
              <w:rPr>
                <w:rFonts w:ascii="Arial" w:hAnsi="Arial" w:cs="Arial"/>
                <w:vertAlign w:val="superscript"/>
              </w:rPr>
            </w:pPr>
            <w:r w:rsidRPr="00A84A45">
              <w:rPr>
                <w:rFonts w:ascii="Arial" w:hAnsi="Arial" w:cs="Arial"/>
              </w:rPr>
              <w:t>Таблица</w:t>
            </w:r>
            <w:r w:rsidRPr="00A84A45">
              <w:rPr>
                <w:rFonts w:ascii="Arial" w:hAnsi="Arial" w:cs="Arial"/>
                <w:lang w:val="en-US"/>
              </w:rPr>
              <w:t xml:space="preserve"> 4</w:t>
            </w:r>
            <w:r w:rsidR="000E3598" w:rsidRPr="00A84A45">
              <w:rPr>
                <w:rFonts w:ascii="Arial" w:hAnsi="Arial" w:cs="Arial"/>
              </w:rPr>
              <w:t xml:space="preserve"> </w:t>
            </w:r>
            <w:r w:rsidR="000E3598" w:rsidRPr="00A84A45">
              <w:rPr>
                <w:rFonts w:ascii="Arial" w:hAnsi="Arial" w:cs="Arial"/>
                <w:lang w:val="en-US"/>
              </w:rPr>
              <w:t>[</w:t>
            </w:r>
            <w:r w:rsidR="00DC7611">
              <w:rPr>
                <w:rFonts w:ascii="Arial" w:hAnsi="Arial" w:cs="Arial"/>
                <w:lang w:val="en-US"/>
              </w:rPr>
              <w:t>6</w:t>
            </w:r>
            <w:r w:rsidR="000E3598" w:rsidRPr="00A84A45">
              <w:rPr>
                <w:rFonts w:ascii="Arial" w:hAnsi="Arial" w:cs="Arial"/>
                <w:lang w:val="en-US"/>
              </w:rPr>
              <w:t xml:space="preserve">] </w:t>
            </w:r>
            <w:r w:rsidR="008F299A" w:rsidRPr="00A84A45">
              <w:rPr>
                <w:rFonts w:ascii="Arial" w:hAnsi="Arial" w:cs="Arial"/>
                <w:vertAlign w:val="superscript"/>
              </w:rPr>
              <w:t>3)</w:t>
            </w:r>
          </w:p>
          <w:p w14:paraId="29AA0C0E" w14:textId="7F4A892B" w:rsidR="004B6890" w:rsidRPr="00A84A45" w:rsidRDefault="004B6890" w:rsidP="000711A6">
            <w:pPr>
              <w:spacing w:before="40" w:after="40" w:line="240" w:lineRule="auto"/>
              <w:jc w:val="center"/>
              <w:rPr>
                <w:rFonts w:ascii="Arial" w:hAnsi="Arial" w:cs="Arial"/>
                <w:vertAlign w:val="superscript"/>
                <w:lang w:val="en-US"/>
              </w:rPr>
            </w:pPr>
            <w:r w:rsidRPr="00A84A45">
              <w:rPr>
                <w:rFonts w:ascii="Arial" w:hAnsi="Arial" w:cs="Arial"/>
                <w:lang w:val="en-US"/>
              </w:rPr>
              <w:t>%</w:t>
            </w:r>
          </w:p>
        </w:tc>
        <w:tc>
          <w:tcPr>
            <w:tcW w:w="1895" w:type="dxa"/>
          </w:tcPr>
          <w:p w14:paraId="6767D640" w14:textId="1D6FF891" w:rsidR="004B6890" w:rsidRPr="00A84A45" w:rsidRDefault="004B6890" w:rsidP="000711A6">
            <w:pPr>
              <w:spacing w:before="40" w:after="40" w:line="240" w:lineRule="auto"/>
              <w:jc w:val="center"/>
              <w:rPr>
                <w:rFonts w:ascii="Arial" w:hAnsi="Arial" w:cs="Arial"/>
                <w:vertAlign w:val="superscript"/>
              </w:rPr>
            </w:pPr>
            <w:r w:rsidRPr="00A84A45">
              <w:rPr>
                <w:rFonts w:ascii="Arial" w:hAnsi="Arial" w:cs="Arial"/>
              </w:rPr>
              <w:t>Максимум</w:t>
            </w:r>
            <w:r w:rsidR="008F299A" w:rsidRPr="00A84A45">
              <w:rPr>
                <w:rFonts w:ascii="Arial" w:hAnsi="Arial" w:cs="Arial"/>
                <w:vertAlign w:val="superscript"/>
              </w:rPr>
              <w:t>2)</w:t>
            </w:r>
          </w:p>
          <w:p w14:paraId="7B9D44E2" w14:textId="159332C3" w:rsidR="004B6890" w:rsidRPr="00A84A45" w:rsidRDefault="004B6890" w:rsidP="000711A6">
            <w:pPr>
              <w:spacing w:before="40" w:after="40" w:line="240" w:lineRule="auto"/>
              <w:jc w:val="center"/>
              <w:rPr>
                <w:rFonts w:ascii="Arial" w:hAnsi="Arial" w:cs="Arial"/>
                <w:vertAlign w:val="superscript"/>
              </w:rPr>
            </w:pPr>
            <w:r w:rsidRPr="00A84A45">
              <w:rPr>
                <w:rFonts w:ascii="Arial" w:hAnsi="Arial" w:cs="Arial"/>
                <w:lang w:val="en-US"/>
              </w:rPr>
              <w:t>%</w:t>
            </w:r>
          </w:p>
        </w:tc>
      </w:tr>
      <w:tr w:rsidR="008100A8" w:rsidRPr="00A84A45" w14:paraId="6E8C927E" w14:textId="77777777" w:rsidTr="004B6890">
        <w:trPr>
          <w:trHeight w:val="279"/>
        </w:trPr>
        <w:tc>
          <w:tcPr>
            <w:tcW w:w="2676" w:type="dxa"/>
            <w:tcBorders>
              <w:top w:val="double" w:sz="4" w:space="0" w:color="auto"/>
            </w:tcBorders>
          </w:tcPr>
          <w:p w14:paraId="2A7E4627" w14:textId="77777777" w:rsidR="008100A8" w:rsidRPr="00A84A45" w:rsidRDefault="008100A8" w:rsidP="000711A6">
            <w:pPr>
              <w:spacing w:before="40" w:after="4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A84A45">
              <w:rPr>
                <w:rFonts w:ascii="Arial" w:hAnsi="Arial" w:cs="Arial"/>
                <w:lang w:val="en-US"/>
              </w:rPr>
              <w:sym w:font="Symbol" w:char="F06C"/>
            </w:r>
            <w:r w:rsidRPr="00A84A45">
              <w:rPr>
                <w:rFonts w:ascii="Arial" w:hAnsi="Arial" w:cs="Arial"/>
              </w:rPr>
              <w:t xml:space="preserve"> </w:t>
            </w:r>
            <w:r w:rsidRPr="00A84A45">
              <w:rPr>
                <w:rFonts w:ascii="Arial" w:hAnsi="Arial" w:cs="Arial"/>
                <w:lang w:val="en-US"/>
              </w:rPr>
              <w:t xml:space="preserve">&lt; </w:t>
            </w:r>
            <w:r w:rsidRPr="00A84A45">
              <w:rPr>
                <w:rFonts w:ascii="Arial" w:hAnsi="Arial" w:cs="Arial"/>
              </w:rPr>
              <w:t>30</w:t>
            </w:r>
            <w:r w:rsidRPr="00A84A45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2252" w:type="dxa"/>
            <w:tcBorders>
              <w:top w:val="double" w:sz="4" w:space="0" w:color="auto"/>
            </w:tcBorders>
          </w:tcPr>
          <w:p w14:paraId="495616B7" w14:textId="509FF9FF" w:rsidR="008100A8" w:rsidRPr="00E83BF7" w:rsidRDefault="00E83BF7" w:rsidP="000711A6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E83BF7">
              <w:rPr>
                <w:rFonts w:ascii="Arial" w:hAnsi="Arial" w:cs="Arial"/>
              </w:rPr>
              <w:t>̶</w:t>
            </w:r>
          </w:p>
        </w:tc>
        <w:tc>
          <w:tcPr>
            <w:tcW w:w="2414" w:type="dxa"/>
            <w:tcBorders>
              <w:top w:val="double" w:sz="4" w:space="0" w:color="auto"/>
            </w:tcBorders>
          </w:tcPr>
          <w:p w14:paraId="06B24E70" w14:textId="3EE61D3A" w:rsidR="008100A8" w:rsidRPr="00E83BF7" w:rsidRDefault="00E83BF7" w:rsidP="000711A6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E83BF7">
              <w:rPr>
                <w:rFonts w:ascii="Arial" w:hAnsi="Arial" w:cs="Arial"/>
              </w:rPr>
              <w:t>̶</w:t>
            </w:r>
          </w:p>
        </w:tc>
        <w:tc>
          <w:tcPr>
            <w:tcW w:w="1895" w:type="dxa"/>
            <w:tcBorders>
              <w:top w:val="double" w:sz="4" w:space="0" w:color="auto"/>
            </w:tcBorders>
          </w:tcPr>
          <w:p w14:paraId="0177DE02" w14:textId="77777777" w:rsidR="008100A8" w:rsidRPr="00A84A45" w:rsidRDefault="008100A8" w:rsidP="000711A6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A84A45">
              <w:rPr>
                <w:rFonts w:ascii="Arial" w:hAnsi="Arial" w:cs="Arial"/>
                <w:lang w:val="en-US"/>
              </w:rPr>
              <w:t>0,</w:t>
            </w:r>
            <w:r w:rsidRPr="00A84A45">
              <w:rPr>
                <w:rFonts w:ascii="Arial" w:hAnsi="Arial" w:cs="Arial"/>
              </w:rPr>
              <w:t>29</w:t>
            </w:r>
          </w:p>
        </w:tc>
      </w:tr>
      <w:tr w:rsidR="008100A8" w:rsidRPr="00A84A45" w14:paraId="491DD641" w14:textId="77777777" w:rsidTr="00E63F72">
        <w:trPr>
          <w:trHeight w:val="279"/>
        </w:trPr>
        <w:tc>
          <w:tcPr>
            <w:tcW w:w="2676" w:type="dxa"/>
          </w:tcPr>
          <w:p w14:paraId="21DCEC94" w14:textId="77777777" w:rsidR="008100A8" w:rsidRPr="00A84A45" w:rsidRDefault="008100A8" w:rsidP="000711A6">
            <w:pPr>
              <w:spacing w:before="40" w:after="4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A84A45">
              <w:rPr>
                <w:rFonts w:ascii="Arial" w:hAnsi="Arial" w:cs="Arial"/>
              </w:rPr>
              <w:t>30</w:t>
            </w:r>
            <w:r w:rsidRPr="00A84A45">
              <w:rPr>
                <w:rFonts w:ascii="Arial" w:hAnsi="Arial" w:cs="Arial"/>
                <w:lang w:val="en-US"/>
              </w:rPr>
              <w:t xml:space="preserve">0 </w:t>
            </w:r>
            <w:r w:rsidRPr="00A84A45">
              <w:rPr>
                <w:rFonts w:ascii="Arial" w:hAnsi="Arial" w:cs="Arial"/>
                <w:lang w:val="en-US"/>
              </w:rPr>
              <w:sym w:font="Symbol" w:char="F0A3"/>
            </w:r>
            <w:r w:rsidRPr="00A84A45">
              <w:rPr>
                <w:rFonts w:ascii="Arial" w:hAnsi="Arial" w:cs="Arial"/>
                <w:lang w:val="en-US"/>
              </w:rPr>
              <w:t xml:space="preserve"> </w:t>
            </w:r>
            <w:r w:rsidRPr="00A84A45">
              <w:rPr>
                <w:rFonts w:ascii="Arial" w:hAnsi="Arial" w:cs="Arial"/>
                <w:lang w:val="en-US"/>
              </w:rPr>
              <w:sym w:font="Symbol" w:char="F06C"/>
            </w:r>
            <w:r w:rsidRPr="00A84A45">
              <w:rPr>
                <w:rFonts w:ascii="Arial" w:hAnsi="Arial" w:cs="Arial"/>
                <w:lang w:val="en-US"/>
              </w:rPr>
              <w:t xml:space="preserve"> </w:t>
            </w:r>
            <w:r w:rsidRPr="00A84A45">
              <w:rPr>
                <w:rFonts w:ascii="Arial" w:hAnsi="Arial" w:cs="Arial"/>
                <w:lang w:val="en-US"/>
              </w:rPr>
              <w:sym w:font="Symbol" w:char="F0A3"/>
            </w:r>
            <w:r w:rsidRPr="00A84A45">
              <w:rPr>
                <w:rFonts w:ascii="Arial" w:hAnsi="Arial" w:cs="Arial"/>
                <w:lang w:val="en-US"/>
              </w:rPr>
              <w:t>320</w:t>
            </w:r>
          </w:p>
        </w:tc>
        <w:tc>
          <w:tcPr>
            <w:tcW w:w="2252" w:type="dxa"/>
          </w:tcPr>
          <w:p w14:paraId="336CB213" w14:textId="77777777" w:rsidR="008100A8" w:rsidRPr="00A84A45" w:rsidRDefault="008100A8" w:rsidP="000711A6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A84A45">
              <w:rPr>
                <w:rFonts w:ascii="Arial" w:hAnsi="Arial" w:cs="Arial"/>
              </w:rPr>
              <w:t>0,1</w:t>
            </w:r>
          </w:p>
        </w:tc>
        <w:tc>
          <w:tcPr>
            <w:tcW w:w="2414" w:type="dxa"/>
          </w:tcPr>
          <w:p w14:paraId="6BF8413E" w14:textId="77777777" w:rsidR="008100A8" w:rsidRPr="00A84A45" w:rsidRDefault="008100A8" w:rsidP="000711A6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A84A45">
              <w:rPr>
                <w:rFonts w:ascii="Arial" w:hAnsi="Arial" w:cs="Arial"/>
                <w:lang w:val="en-US"/>
              </w:rPr>
              <w:sym w:font="Symbol" w:char="F0A3"/>
            </w:r>
            <w:r w:rsidRPr="00A84A45">
              <w:rPr>
                <w:rFonts w:ascii="Arial" w:hAnsi="Arial" w:cs="Arial"/>
              </w:rPr>
              <w:t xml:space="preserve"> 1</w:t>
            </w:r>
          </w:p>
        </w:tc>
        <w:tc>
          <w:tcPr>
            <w:tcW w:w="1895" w:type="dxa"/>
          </w:tcPr>
          <w:p w14:paraId="2DEBC629" w14:textId="77777777" w:rsidR="008100A8" w:rsidRPr="00A84A45" w:rsidRDefault="008100A8" w:rsidP="000711A6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A84A45">
              <w:rPr>
                <w:rFonts w:ascii="Arial" w:hAnsi="Arial" w:cs="Arial"/>
              </w:rPr>
              <w:t>2</w:t>
            </w:r>
            <w:r w:rsidRPr="00A84A45">
              <w:rPr>
                <w:rFonts w:ascii="Arial" w:hAnsi="Arial" w:cs="Arial"/>
                <w:lang w:val="en-US"/>
              </w:rPr>
              <w:t>,</w:t>
            </w:r>
            <w:r w:rsidRPr="00A84A45">
              <w:rPr>
                <w:rFonts w:ascii="Arial" w:hAnsi="Arial" w:cs="Arial"/>
              </w:rPr>
              <w:t>8</w:t>
            </w:r>
          </w:p>
        </w:tc>
      </w:tr>
      <w:tr w:rsidR="008100A8" w:rsidRPr="00A84A45" w14:paraId="53DBC71E" w14:textId="77777777" w:rsidTr="00E63F72">
        <w:trPr>
          <w:trHeight w:val="279"/>
        </w:trPr>
        <w:tc>
          <w:tcPr>
            <w:tcW w:w="2676" w:type="dxa"/>
          </w:tcPr>
          <w:p w14:paraId="18B160C5" w14:textId="77777777" w:rsidR="008100A8" w:rsidRPr="00A84A45" w:rsidRDefault="008100A8" w:rsidP="000711A6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A84A45">
              <w:rPr>
                <w:rFonts w:ascii="Arial" w:hAnsi="Arial" w:cs="Arial"/>
                <w:lang w:val="en-US"/>
              </w:rPr>
              <w:t xml:space="preserve">320 </w:t>
            </w:r>
            <w:r w:rsidRPr="00A84A45">
              <w:rPr>
                <w:rFonts w:ascii="Arial" w:hAnsi="Arial" w:cs="Arial"/>
                <w:lang w:val="en-US"/>
              </w:rPr>
              <w:sym w:font="Symbol" w:char="F0A3"/>
            </w:r>
            <w:r w:rsidRPr="00A84A45">
              <w:rPr>
                <w:rFonts w:ascii="Arial" w:hAnsi="Arial" w:cs="Arial"/>
                <w:lang w:val="en-US"/>
              </w:rPr>
              <w:t xml:space="preserve"> </w:t>
            </w:r>
            <w:r w:rsidRPr="00A84A45">
              <w:rPr>
                <w:rFonts w:ascii="Arial" w:hAnsi="Arial" w:cs="Arial"/>
                <w:lang w:val="en-US"/>
              </w:rPr>
              <w:sym w:font="Symbol" w:char="F06C"/>
            </w:r>
            <w:r w:rsidRPr="00A84A45">
              <w:rPr>
                <w:rFonts w:ascii="Arial" w:hAnsi="Arial" w:cs="Arial"/>
                <w:lang w:val="en-US"/>
              </w:rPr>
              <w:t xml:space="preserve"> </w:t>
            </w:r>
            <w:r w:rsidRPr="00A84A45">
              <w:rPr>
                <w:rFonts w:ascii="Arial" w:hAnsi="Arial" w:cs="Arial"/>
                <w:lang w:val="en-US"/>
              </w:rPr>
              <w:sym w:font="Symbol" w:char="F0A3"/>
            </w:r>
            <w:r w:rsidRPr="00A84A45">
              <w:rPr>
                <w:rFonts w:ascii="Arial" w:hAnsi="Arial" w:cs="Arial"/>
                <w:lang w:val="en-US"/>
              </w:rPr>
              <w:t>360</w:t>
            </w:r>
          </w:p>
        </w:tc>
        <w:tc>
          <w:tcPr>
            <w:tcW w:w="2252" w:type="dxa"/>
          </w:tcPr>
          <w:p w14:paraId="67DA2148" w14:textId="77777777" w:rsidR="008100A8" w:rsidRPr="00A84A45" w:rsidRDefault="008100A8" w:rsidP="000711A6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A84A45">
              <w:rPr>
                <w:rFonts w:ascii="Arial" w:hAnsi="Arial" w:cs="Arial"/>
              </w:rPr>
              <w:t>23</w:t>
            </w:r>
            <w:r w:rsidRPr="00A84A45">
              <w:rPr>
                <w:rFonts w:ascii="Arial" w:hAnsi="Arial" w:cs="Arial"/>
                <w:lang w:val="en-US"/>
              </w:rPr>
              <w:t>,</w:t>
            </w:r>
            <w:r w:rsidRPr="00A84A45">
              <w:rPr>
                <w:rFonts w:ascii="Arial" w:hAnsi="Arial" w:cs="Arial"/>
              </w:rPr>
              <w:t>8</w:t>
            </w:r>
          </w:p>
        </w:tc>
        <w:tc>
          <w:tcPr>
            <w:tcW w:w="2414" w:type="dxa"/>
          </w:tcPr>
          <w:p w14:paraId="363BBE71" w14:textId="77777777" w:rsidR="008100A8" w:rsidRPr="00A84A45" w:rsidRDefault="008100A8" w:rsidP="000711A6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A84A45">
              <w:rPr>
                <w:rFonts w:ascii="Arial" w:hAnsi="Arial" w:cs="Arial"/>
                <w:lang w:val="en-US"/>
              </w:rPr>
              <w:t>3</w:t>
            </w:r>
            <w:r w:rsidRPr="00A84A45">
              <w:rPr>
                <w:rFonts w:ascii="Arial" w:hAnsi="Arial" w:cs="Arial"/>
              </w:rPr>
              <w:t>3</w:t>
            </w:r>
            <w:r w:rsidRPr="00A84A45">
              <w:rPr>
                <w:rFonts w:ascii="Arial" w:hAnsi="Arial" w:cs="Arial"/>
                <w:lang w:val="en-US"/>
              </w:rPr>
              <w:t>,</w:t>
            </w:r>
            <w:r w:rsidRPr="00A84A45">
              <w:rPr>
                <w:rFonts w:ascii="Arial" w:hAnsi="Arial" w:cs="Arial"/>
              </w:rPr>
              <w:t>1</w:t>
            </w:r>
          </w:p>
        </w:tc>
        <w:tc>
          <w:tcPr>
            <w:tcW w:w="1895" w:type="dxa"/>
          </w:tcPr>
          <w:p w14:paraId="2D05D57C" w14:textId="77777777" w:rsidR="008100A8" w:rsidRPr="00A84A45" w:rsidRDefault="008100A8" w:rsidP="000711A6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A84A45">
              <w:rPr>
                <w:rFonts w:ascii="Arial" w:hAnsi="Arial" w:cs="Arial"/>
              </w:rPr>
              <w:t>35</w:t>
            </w:r>
            <w:r w:rsidRPr="00A84A45">
              <w:rPr>
                <w:rFonts w:ascii="Arial" w:hAnsi="Arial" w:cs="Arial"/>
                <w:lang w:val="en-US"/>
              </w:rPr>
              <w:t>,</w:t>
            </w:r>
            <w:r w:rsidRPr="00A84A45">
              <w:rPr>
                <w:rFonts w:ascii="Arial" w:hAnsi="Arial" w:cs="Arial"/>
              </w:rPr>
              <w:t>5</w:t>
            </w:r>
          </w:p>
        </w:tc>
      </w:tr>
      <w:tr w:rsidR="008100A8" w:rsidRPr="00A84A45" w14:paraId="45138A1A" w14:textId="77777777" w:rsidTr="00E63F72">
        <w:trPr>
          <w:trHeight w:val="279"/>
        </w:trPr>
        <w:tc>
          <w:tcPr>
            <w:tcW w:w="2676" w:type="dxa"/>
          </w:tcPr>
          <w:p w14:paraId="3172B845" w14:textId="77777777" w:rsidR="008100A8" w:rsidRPr="00A84A45" w:rsidRDefault="008100A8" w:rsidP="000711A6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A84A45">
              <w:rPr>
                <w:rFonts w:ascii="Arial" w:hAnsi="Arial" w:cs="Arial"/>
                <w:lang w:val="en-US"/>
              </w:rPr>
              <w:t xml:space="preserve">360 </w:t>
            </w:r>
            <w:r w:rsidRPr="00A84A45">
              <w:rPr>
                <w:rFonts w:ascii="Arial" w:hAnsi="Arial" w:cs="Arial"/>
                <w:lang w:val="en-US"/>
              </w:rPr>
              <w:sym w:font="Symbol" w:char="F0A3"/>
            </w:r>
            <w:r w:rsidRPr="00A84A45">
              <w:rPr>
                <w:rFonts w:ascii="Arial" w:hAnsi="Arial" w:cs="Arial"/>
                <w:lang w:val="en-US"/>
              </w:rPr>
              <w:t xml:space="preserve"> </w:t>
            </w:r>
            <w:r w:rsidRPr="00A84A45">
              <w:rPr>
                <w:rFonts w:ascii="Arial" w:hAnsi="Arial" w:cs="Arial"/>
                <w:lang w:val="en-US"/>
              </w:rPr>
              <w:sym w:font="Symbol" w:char="F06C"/>
            </w:r>
            <w:r w:rsidRPr="00A84A45">
              <w:rPr>
                <w:rFonts w:ascii="Arial" w:hAnsi="Arial" w:cs="Arial"/>
                <w:lang w:val="en-US"/>
              </w:rPr>
              <w:t xml:space="preserve"> </w:t>
            </w:r>
            <w:r w:rsidRPr="00A84A45">
              <w:rPr>
                <w:rFonts w:ascii="Arial" w:hAnsi="Arial" w:cs="Arial"/>
                <w:lang w:val="en-US"/>
              </w:rPr>
              <w:sym w:font="Symbol" w:char="F0A3"/>
            </w:r>
            <w:r w:rsidRPr="00A84A45">
              <w:rPr>
                <w:rFonts w:ascii="Arial" w:hAnsi="Arial" w:cs="Arial"/>
                <w:lang w:val="en-US"/>
              </w:rPr>
              <w:t>400</w:t>
            </w:r>
          </w:p>
        </w:tc>
        <w:tc>
          <w:tcPr>
            <w:tcW w:w="2252" w:type="dxa"/>
          </w:tcPr>
          <w:p w14:paraId="1913F7E6" w14:textId="77777777" w:rsidR="008100A8" w:rsidRPr="00A84A45" w:rsidRDefault="008100A8" w:rsidP="000711A6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A84A45">
              <w:rPr>
                <w:rFonts w:ascii="Arial" w:hAnsi="Arial" w:cs="Arial"/>
              </w:rPr>
              <w:t>62</w:t>
            </w:r>
            <w:r w:rsidRPr="00A84A45">
              <w:rPr>
                <w:rFonts w:ascii="Arial" w:hAnsi="Arial" w:cs="Arial"/>
                <w:lang w:val="en-US"/>
              </w:rPr>
              <w:t>,</w:t>
            </w:r>
            <w:r w:rsidRPr="00A84A45">
              <w:rPr>
                <w:rFonts w:ascii="Arial" w:hAnsi="Arial" w:cs="Arial"/>
              </w:rPr>
              <w:t>4</w:t>
            </w:r>
          </w:p>
        </w:tc>
        <w:tc>
          <w:tcPr>
            <w:tcW w:w="2414" w:type="dxa"/>
          </w:tcPr>
          <w:p w14:paraId="2E19FB50" w14:textId="77777777" w:rsidR="008100A8" w:rsidRPr="00A84A45" w:rsidRDefault="008100A8" w:rsidP="000711A6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A84A45">
              <w:rPr>
                <w:rFonts w:ascii="Arial" w:hAnsi="Arial" w:cs="Arial"/>
              </w:rPr>
              <w:t>6</w:t>
            </w:r>
            <w:r w:rsidRPr="00A84A45">
              <w:rPr>
                <w:rFonts w:ascii="Arial" w:hAnsi="Arial" w:cs="Arial"/>
                <w:lang w:val="en-US"/>
              </w:rPr>
              <w:t>6,</w:t>
            </w:r>
            <w:r w:rsidRPr="00A84A45">
              <w:rPr>
                <w:rFonts w:ascii="Arial" w:hAnsi="Arial" w:cs="Arial"/>
              </w:rPr>
              <w:t>0</w:t>
            </w:r>
          </w:p>
        </w:tc>
        <w:tc>
          <w:tcPr>
            <w:tcW w:w="1895" w:type="dxa"/>
          </w:tcPr>
          <w:p w14:paraId="35CAEDDA" w14:textId="77777777" w:rsidR="008100A8" w:rsidRPr="00A84A45" w:rsidRDefault="008100A8" w:rsidP="000711A6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A84A45">
              <w:rPr>
                <w:rFonts w:ascii="Arial" w:hAnsi="Arial" w:cs="Arial"/>
              </w:rPr>
              <w:t>76</w:t>
            </w:r>
            <w:r w:rsidRPr="00A84A45">
              <w:rPr>
                <w:rFonts w:ascii="Arial" w:hAnsi="Arial" w:cs="Arial"/>
                <w:lang w:val="en-US"/>
              </w:rPr>
              <w:t>,</w:t>
            </w:r>
            <w:r w:rsidRPr="00A84A45">
              <w:rPr>
                <w:rFonts w:ascii="Arial" w:hAnsi="Arial" w:cs="Arial"/>
              </w:rPr>
              <w:t>2</w:t>
            </w:r>
          </w:p>
        </w:tc>
      </w:tr>
    </w:tbl>
    <w:p w14:paraId="51841233" w14:textId="77777777" w:rsidR="00DC47CC" w:rsidRDefault="00DC47CC">
      <w:r>
        <w:br w:type="page"/>
      </w:r>
    </w:p>
    <w:p w14:paraId="52BB1E05" w14:textId="18FE6030" w:rsidR="00DC47CC" w:rsidRDefault="00DC47CC">
      <w:r w:rsidRPr="00471FB8">
        <w:rPr>
          <w:rFonts w:ascii="Arial" w:hAnsi="Arial" w:cs="Arial"/>
          <w:i/>
          <w:sz w:val="24"/>
          <w:szCs w:val="24"/>
        </w:rPr>
        <w:lastRenderedPageBreak/>
        <w:t>Окончание таблицы 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7"/>
      </w:tblGrid>
      <w:tr w:rsidR="00BC0FC8" w:rsidRPr="008100A8" w14:paraId="0B6DA61F" w14:textId="77777777" w:rsidTr="00DC47CC">
        <w:trPr>
          <w:trHeight w:val="7733"/>
        </w:trPr>
        <w:tc>
          <w:tcPr>
            <w:tcW w:w="9387" w:type="dxa"/>
            <w:tcBorders>
              <w:bottom w:val="single" w:sz="4" w:space="0" w:color="auto"/>
            </w:tcBorders>
          </w:tcPr>
          <w:p w14:paraId="3C4A1126" w14:textId="13D0EF96" w:rsidR="00BC0FC8" w:rsidRPr="004D35E2" w:rsidRDefault="008F299A" w:rsidP="004D35E2">
            <w:pPr>
              <w:tabs>
                <w:tab w:val="left" w:pos="270"/>
              </w:tabs>
              <w:spacing w:after="0" w:line="276" w:lineRule="auto"/>
              <w:ind w:firstLine="459"/>
              <w:jc w:val="both"/>
              <w:rPr>
                <w:rFonts w:ascii="Arial" w:hAnsi="Arial" w:cs="Arial"/>
              </w:rPr>
            </w:pPr>
            <w:r w:rsidRPr="00A84A45">
              <w:rPr>
                <w:rFonts w:ascii="Arial" w:hAnsi="Arial" w:cs="Arial"/>
              </w:rPr>
              <w:t>1</w:t>
            </w:r>
            <w:r w:rsidR="00A84A45" w:rsidRPr="00A84A45">
              <w:rPr>
                <w:rFonts w:ascii="Arial" w:hAnsi="Arial" w:cs="Arial"/>
              </w:rPr>
              <w:t>)</w:t>
            </w:r>
            <w:r w:rsidR="004D35E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C0FC8" w:rsidRPr="004D35E2">
              <w:rPr>
                <w:rFonts w:ascii="Arial" w:hAnsi="Arial" w:cs="Arial"/>
              </w:rPr>
              <w:t xml:space="preserve">В этой таблице дается энергетическая освещенность в данной полосе пропускания, представленная как процент от общей энергетической освещенности в интервале от 290 нм до 400 нм. Чтобы определить, удовлетворяет ли требованиям данной таблицы конкретный фильтр или набор фильтров для ксеноновой дуговой лампы, необходимо измерить спектральную энергетическую освещенность в диапазоне от 250 нм до 400 нм. </w:t>
            </w:r>
            <w:r w:rsidR="00E93569" w:rsidRPr="00A84A45">
              <w:rPr>
                <w:rFonts w:ascii="Arial" w:hAnsi="Arial" w:cs="Arial"/>
              </w:rPr>
              <w:t>Измерения обычно проводят</w:t>
            </w:r>
            <w:r w:rsidR="00BC0FC8" w:rsidRPr="00A84A45">
              <w:rPr>
                <w:rFonts w:ascii="Arial" w:hAnsi="Arial" w:cs="Arial"/>
              </w:rPr>
              <w:t xml:space="preserve"> </w:t>
            </w:r>
            <w:r w:rsidR="00BC0FC8" w:rsidRPr="004D35E2">
              <w:rPr>
                <w:rFonts w:ascii="Arial" w:hAnsi="Arial" w:cs="Arial"/>
              </w:rPr>
              <w:t xml:space="preserve">с </w:t>
            </w:r>
            <w:r w:rsidR="00471FB8">
              <w:rPr>
                <w:rFonts w:ascii="Arial" w:hAnsi="Arial" w:cs="Arial"/>
              </w:rPr>
              <w:t>интервалом</w:t>
            </w:r>
            <w:r w:rsidR="00BC0FC8" w:rsidRPr="004D35E2">
              <w:rPr>
                <w:rFonts w:ascii="Arial" w:hAnsi="Arial" w:cs="Arial"/>
              </w:rPr>
              <w:t xml:space="preserve"> 2 нм. Общая энергетическая освещенность в каждой полосе пропускания затем суммируется и делится на общую энергетическую освещенность в интервале от 290 нм до 400 нм.</w:t>
            </w:r>
          </w:p>
          <w:p w14:paraId="0080A684" w14:textId="7115BFC3" w:rsidR="00BC0FC8" w:rsidRPr="00471FB8" w:rsidRDefault="008F299A" w:rsidP="00471FB8">
            <w:pPr>
              <w:tabs>
                <w:tab w:val="left" w:pos="270"/>
              </w:tabs>
              <w:spacing w:after="0" w:line="276" w:lineRule="auto"/>
              <w:ind w:firstLine="45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BC0FC8" w:rsidRPr="00471FB8">
              <w:rPr>
                <w:rFonts w:ascii="Arial" w:hAnsi="Arial" w:cs="Arial"/>
              </w:rPr>
              <w:t>Минимальное и максимальное предельные значения в данной таблице основаны на более 30 измерениях спектральной энергетической освещенности ксеноновыми дуговыми лампами с воздушным и водяным охлаждением с фильтрами дневного света через оконное стекло из разных производственных партий, разного возраста,</w:t>
            </w:r>
            <w:r w:rsidR="00BC0FC8" w:rsidRPr="00471FB8">
              <w:rPr>
                <w:rFonts w:ascii="Arial" w:hAnsi="Arial" w:cs="Arial"/>
                <w:vertAlign w:val="superscript"/>
              </w:rPr>
              <w:t xml:space="preserve"> </w:t>
            </w:r>
            <w:r w:rsidR="00BC0FC8" w:rsidRPr="00471FB8">
              <w:rPr>
                <w:rFonts w:ascii="Arial" w:hAnsi="Arial" w:cs="Arial"/>
              </w:rPr>
              <w:t>используемых в соответствии с инструкциями изготовителя. По мере накопления данных измерения спектральной энергетической освещенности возможно внесение небольших изменений в предельные значения. Минимальное и максимальное предельные значения составляют не менее трех сигма (трех стандартных отклонений) от среднего по всем измерениям.</w:t>
            </w:r>
          </w:p>
          <w:p w14:paraId="1E913F55" w14:textId="089A2C51" w:rsidR="00BC0FC8" w:rsidRPr="00471FB8" w:rsidRDefault="008F299A" w:rsidP="00471FB8">
            <w:pPr>
              <w:spacing w:after="0" w:line="276" w:lineRule="auto"/>
              <w:ind w:firstLine="459"/>
              <w:jc w:val="both"/>
              <w:rPr>
                <w:rFonts w:ascii="Arial" w:hAnsi="Arial" w:cs="Arial"/>
              </w:rPr>
            </w:pPr>
            <w:r w:rsidRPr="00A84A45">
              <w:rPr>
                <w:rFonts w:ascii="Arial" w:hAnsi="Arial" w:cs="Arial"/>
              </w:rPr>
              <w:t>2</w:t>
            </w:r>
            <w:r w:rsidR="00A84A45">
              <w:rPr>
                <w:rFonts w:ascii="Arial" w:hAnsi="Arial" w:cs="Arial"/>
              </w:rPr>
              <w:t>)</w:t>
            </w:r>
            <w:r w:rsidR="00471FB8" w:rsidRPr="008F299A">
              <w:rPr>
                <w:rFonts w:ascii="Arial" w:hAnsi="Arial" w:cs="Arial"/>
              </w:rPr>
              <w:t xml:space="preserve"> </w:t>
            </w:r>
            <w:r w:rsidR="00471FB8" w:rsidRPr="00471FB8">
              <w:rPr>
                <w:rFonts w:ascii="Arial" w:hAnsi="Arial" w:cs="Arial"/>
              </w:rPr>
              <w:t>Столбцы «Минимум» и «Максимум» в сумме необязательно дадут 100 %, поскольку они представляют минимальное и максимальное значения для данных измерения. Для любого отдельного значения энергетической освещенности проценты, рассчитанные для полос пропускания в данной таблице, в сумме дадут 100 %. Для любой отдельной ксеноновой лампы с фильтрами дневного света вычисленный процент по каждой полосе пропускания должен попасть в пределы данных минимума и максимума. Результаты испытаний могут отличаться для экспонирования с использованием ксеноновых ламп, у которых спектральное энергетическая освещенность отличается настолько, насколько это разрешено допусками. Необходимо связаться с изготовителем установки с ксеноновыми лампами в отношении конкретных данных по спектральной энергетической освещенности для используемой лампы и фильтров.</w:t>
            </w:r>
          </w:p>
          <w:p w14:paraId="60D4871B" w14:textId="77777777" w:rsidR="00DC47CC" w:rsidRPr="00471FB8" w:rsidRDefault="00DC47CC" w:rsidP="00DC47CC">
            <w:pPr>
              <w:tabs>
                <w:tab w:val="left" w:pos="270"/>
              </w:tabs>
              <w:spacing w:after="0" w:line="276" w:lineRule="auto"/>
              <w:ind w:firstLine="459"/>
              <w:jc w:val="both"/>
              <w:rPr>
                <w:rFonts w:ascii="Arial" w:hAnsi="Arial" w:cs="Arial"/>
              </w:rPr>
            </w:pPr>
            <w:r w:rsidRPr="00A84A45">
              <w:rPr>
                <w:rFonts w:ascii="Arial" w:hAnsi="Arial" w:cs="Arial"/>
              </w:rPr>
              <w:t>3)</w:t>
            </w:r>
            <w:r w:rsidRPr="008F299A">
              <w:rPr>
                <w:rFonts w:ascii="Arial" w:hAnsi="Arial" w:cs="Arial"/>
              </w:rPr>
              <w:tab/>
            </w:r>
            <w:r w:rsidRPr="00471FB8">
              <w:rPr>
                <w:rFonts w:ascii="Arial" w:hAnsi="Arial" w:cs="Arial"/>
              </w:rPr>
              <w:t xml:space="preserve">Данные из </w:t>
            </w:r>
            <w:r w:rsidRPr="000E3598">
              <w:rPr>
                <w:rFonts w:ascii="Arial" w:hAnsi="Arial" w:cs="Arial"/>
              </w:rPr>
              <w:t>таблицы 4 документа [</w:t>
            </w:r>
            <w:r w:rsidRPr="00DC7611">
              <w:rPr>
                <w:rFonts w:ascii="Arial" w:hAnsi="Arial" w:cs="Arial"/>
              </w:rPr>
              <w:t>6</w:t>
            </w:r>
            <w:r w:rsidRPr="000E3598">
              <w:rPr>
                <w:rFonts w:ascii="Arial" w:hAnsi="Arial" w:cs="Arial"/>
              </w:rPr>
              <w:t>] плюс эффект оконного стекла были определены умножением данных таблицы 4 документа [</w:t>
            </w:r>
            <w:r w:rsidRPr="00DC7611">
              <w:rPr>
                <w:rFonts w:ascii="Arial" w:hAnsi="Arial" w:cs="Arial"/>
              </w:rPr>
              <w:t>6</w:t>
            </w:r>
            <w:r w:rsidRPr="000E3598">
              <w:rPr>
                <w:rFonts w:ascii="Arial" w:hAnsi="Arial" w:cs="Arial"/>
              </w:rPr>
              <w:t xml:space="preserve">] </w:t>
            </w:r>
            <w:r w:rsidRPr="00471FB8">
              <w:rPr>
                <w:rFonts w:ascii="Arial" w:hAnsi="Arial" w:cs="Arial"/>
              </w:rPr>
              <w:t xml:space="preserve">на спектральный коэффициент пропускания обычного оконного стекла толщиной 3 мм </w:t>
            </w:r>
            <w:r w:rsidRPr="00D40A3A">
              <w:rPr>
                <w:rFonts w:ascii="Arial" w:hAnsi="Arial" w:cs="Arial"/>
              </w:rPr>
              <w:t>(см. таблицу А.1)</w:t>
            </w:r>
            <w:r w:rsidRPr="00471FB8">
              <w:rPr>
                <w:rFonts w:ascii="Arial" w:hAnsi="Arial" w:cs="Arial"/>
              </w:rPr>
              <w:t>. Эти данные являются искомыми значениями для ксеноновых дуговых ламп с фильтрами дневного света.</w:t>
            </w:r>
          </w:p>
          <w:p w14:paraId="4E617260" w14:textId="54500554" w:rsidR="00576069" w:rsidRPr="004B6890" w:rsidRDefault="00DC47CC" w:rsidP="00DC47CC">
            <w:pPr>
              <w:spacing w:after="0" w:line="276" w:lineRule="auto"/>
              <w:ind w:firstLine="709"/>
              <w:jc w:val="both"/>
              <w:rPr>
                <w:rFonts w:ascii="Arial" w:hAnsi="Arial" w:cs="Arial"/>
              </w:rPr>
            </w:pPr>
            <w:r w:rsidRPr="00471FB8">
              <w:rPr>
                <w:rFonts w:ascii="Arial" w:hAnsi="Arial" w:cs="Arial"/>
              </w:rPr>
              <w:t xml:space="preserve">Для солнечного спектра, представленного в </w:t>
            </w:r>
            <w:r w:rsidRPr="000E3598">
              <w:rPr>
                <w:rFonts w:ascii="Arial" w:hAnsi="Arial" w:cs="Arial"/>
              </w:rPr>
              <w:t>таблице 4 документа [</w:t>
            </w:r>
            <w:r w:rsidRPr="00DC7611">
              <w:rPr>
                <w:rFonts w:ascii="Arial" w:hAnsi="Arial" w:cs="Arial"/>
              </w:rPr>
              <w:t>6</w:t>
            </w:r>
            <w:r w:rsidRPr="000E3598">
              <w:rPr>
                <w:rFonts w:ascii="Arial" w:hAnsi="Arial" w:cs="Arial"/>
              </w:rPr>
              <w:t xml:space="preserve">], </w:t>
            </w:r>
            <w:r w:rsidRPr="00471FB8">
              <w:rPr>
                <w:rFonts w:ascii="Arial" w:hAnsi="Arial" w:cs="Arial"/>
              </w:rPr>
              <w:t>плюс данные по оконному стеклу энергетическая УФ-освещенность (от 300 нм до 400 нм) составляет 9 %, а энергетическая освещенность видимого спектра (от 400 нм до 800 нм) составляет 91 %, выраженный как процент от общей энергетической освещенности в интервале от 300 нм до 800 нм. Процент энергетической освещенности в УФ и видимой области экспонируемых образцов в установке с ксеноновыми дуговыми лампами может меняться в зависимости от количества экспонируемых образцов и их отражательной способности.</w:t>
            </w:r>
          </w:p>
        </w:tc>
      </w:tr>
      <w:tr w:rsidR="00471FB8" w:rsidRPr="008100A8" w14:paraId="7FB5A803" w14:textId="77777777" w:rsidTr="00DC47CC">
        <w:trPr>
          <w:trHeight w:val="682"/>
        </w:trPr>
        <w:tc>
          <w:tcPr>
            <w:tcW w:w="93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347C19" w14:textId="77777777" w:rsidR="00471FB8" w:rsidRPr="004B6890" w:rsidRDefault="00471FB8" w:rsidP="00E63F72">
            <w:pPr>
              <w:spacing w:before="40" w:after="40" w:line="240" w:lineRule="auto"/>
              <w:rPr>
                <w:rFonts w:ascii="Arial" w:hAnsi="Arial" w:cs="Arial"/>
              </w:rPr>
            </w:pPr>
          </w:p>
          <w:p w14:paraId="0D91B23D" w14:textId="77777777" w:rsidR="00471FB8" w:rsidRDefault="00471FB8" w:rsidP="00E63F72">
            <w:pPr>
              <w:spacing w:before="40" w:after="40" w:line="240" w:lineRule="auto"/>
              <w:rPr>
                <w:rFonts w:ascii="Arial" w:hAnsi="Arial" w:cs="Arial"/>
                <w:sz w:val="28"/>
                <w:szCs w:val="28"/>
                <w:vertAlign w:val="superscript"/>
              </w:rPr>
            </w:pPr>
          </w:p>
          <w:p w14:paraId="76C1B124" w14:textId="7E0B2B86" w:rsidR="008F299A" w:rsidRPr="004D35E2" w:rsidRDefault="008F299A" w:rsidP="00E63F72">
            <w:pPr>
              <w:spacing w:before="40" w:after="40" w:line="240" w:lineRule="auto"/>
              <w:rPr>
                <w:rFonts w:ascii="Arial" w:hAnsi="Arial" w:cs="Arial"/>
                <w:sz w:val="28"/>
                <w:szCs w:val="28"/>
                <w:vertAlign w:val="superscript"/>
              </w:rPr>
            </w:pPr>
          </w:p>
        </w:tc>
      </w:tr>
      <w:tr w:rsidR="00BC0FC8" w:rsidRPr="008100A8" w14:paraId="7F289F55" w14:textId="77777777" w:rsidTr="00DC47CC">
        <w:trPr>
          <w:trHeight w:val="80"/>
        </w:trPr>
        <w:tc>
          <w:tcPr>
            <w:tcW w:w="9387" w:type="dxa"/>
            <w:tcBorders>
              <w:top w:val="nil"/>
              <w:left w:val="nil"/>
              <w:bottom w:val="nil"/>
              <w:right w:val="nil"/>
            </w:tcBorders>
          </w:tcPr>
          <w:p w14:paraId="71BD1DAE" w14:textId="2388B58F" w:rsidR="00BC0FC8" w:rsidRPr="00471FB8" w:rsidDel="00BC0FC8" w:rsidRDefault="00BC0FC8" w:rsidP="00471FB8">
            <w:pPr>
              <w:tabs>
                <w:tab w:val="left" w:pos="270"/>
              </w:tabs>
              <w:spacing w:before="40" w:after="40" w:line="240" w:lineRule="auto"/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</w:p>
        </w:tc>
      </w:tr>
    </w:tbl>
    <w:p w14:paraId="206E5CF0" w14:textId="77777777" w:rsidR="008100A8" w:rsidRDefault="00754518" w:rsidP="00DC47CC">
      <w:pPr>
        <w:spacing w:after="0" w:line="360" w:lineRule="auto"/>
        <w:ind w:firstLine="709"/>
        <w:jc w:val="both"/>
        <w:rPr>
          <w:rFonts w:ascii="Arial" w:hAnsi="Arial"/>
          <w:sz w:val="24"/>
          <w:szCs w:val="24"/>
        </w:rPr>
      </w:pPr>
      <w:r w:rsidRPr="00793F7A">
        <w:rPr>
          <w:rFonts w:ascii="Arial" w:hAnsi="Arial"/>
          <w:sz w:val="24"/>
          <w:szCs w:val="24"/>
        </w:rPr>
        <w:lastRenderedPageBreak/>
        <w:t xml:space="preserve">5.1.4 </w:t>
      </w:r>
      <w:r w:rsidR="008100A8" w:rsidRPr="008100A8">
        <w:rPr>
          <w:rFonts w:ascii="Arial" w:hAnsi="Arial"/>
          <w:sz w:val="24"/>
          <w:szCs w:val="24"/>
        </w:rPr>
        <w:t>Равномерность энергетической освещенности</w:t>
      </w:r>
      <w:r w:rsidR="008100A8" w:rsidRPr="00793F7A">
        <w:rPr>
          <w:rFonts w:ascii="Arial" w:hAnsi="Arial"/>
          <w:sz w:val="24"/>
          <w:szCs w:val="24"/>
        </w:rPr>
        <w:t xml:space="preserve"> </w:t>
      </w:r>
    </w:p>
    <w:p w14:paraId="1DF9A732" w14:textId="381443F1" w:rsidR="008100A8" w:rsidRPr="002068D9" w:rsidRDefault="008100A8" w:rsidP="008100A8">
      <w:pPr>
        <w:spacing w:after="0" w:line="360" w:lineRule="auto"/>
        <w:ind w:firstLine="709"/>
        <w:jc w:val="both"/>
        <w:rPr>
          <w:rFonts w:ascii="Arial" w:hAnsi="Arial"/>
          <w:i/>
          <w:sz w:val="24"/>
          <w:szCs w:val="24"/>
        </w:rPr>
      </w:pPr>
      <w:r w:rsidRPr="008100A8">
        <w:rPr>
          <w:rFonts w:ascii="Arial" w:hAnsi="Arial"/>
          <w:sz w:val="24"/>
          <w:szCs w:val="24"/>
        </w:rPr>
        <w:t xml:space="preserve">Энергетическая освещенность в любой позиции на участке, используемом для </w:t>
      </w:r>
      <w:r w:rsidR="00A84A45">
        <w:rPr>
          <w:rFonts w:ascii="Arial" w:hAnsi="Arial"/>
          <w:sz w:val="24"/>
          <w:szCs w:val="24"/>
        </w:rPr>
        <w:t>испытания</w:t>
      </w:r>
      <w:r w:rsidRPr="008100A8">
        <w:rPr>
          <w:rFonts w:ascii="Arial" w:hAnsi="Arial"/>
          <w:sz w:val="24"/>
          <w:szCs w:val="24"/>
        </w:rPr>
        <w:t xml:space="preserve"> образцов, должна составлять не менее 80 % от максимального значения. </w:t>
      </w:r>
      <w:r w:rsidR="00171669">
        <w:rPr>
          <w:rFonts w:ascii="Arial" w:hAnsi="Arial"/>
          <w:sz w:val="24"/>
          <w:szCs w:val="24"/>
        </w:rPr>
        <w:t xml:space="preserve"> Если энергетическая освещенность в зоне экспонирования не соответствует этому требованию, необходима перестановка образцов (см. </w:t>
      </w:r>
      <w:r w:rsidR="00A84A45">
        <w:rPr>
          <w:rFonts w:ascii="Arial" w:hAnsi="Arial"/>
          <w:sz w:val="24"/>
          <w:szCs w:val="24"/>
        </w:rPr>
        <w:t xml:space="preserve">     </w:t>
      </w:r>
      <w:r w:rsidR="00171669" w:rsidRPr="002068D9">
        <w:rPr>
          <w:rFonts w:ascii="Arial" w:hAnsi="Arial"/>
          <w:i/>
          <w:sz w:val="24"/>
          <w:szCs w:val="24"/>
        </w:rPr>
        <w:t xml:space="preserve">ГОСТ   .1– 202_) </w:t>
      </w:r>
    </w:p>
    <w:p w14:paraId="25FFF622" w14:textId="6F7BFCE0" w:rsidR="00754518" w:rsidRDefault="008100A8" w:rsidP="008100A8">
      <w:pPr>
        <w:spacing w:after="0" w:line="360" w:lineRule="auto"/>
        <w:ind w:firstLine="709"/>
        <w:jc w:val="both"/>
        <w:rPr>
          <w:rFonts w:ascii="Arial" w:hAnsi="Arial"/>
          <w:sz w:val="24"/>
          <w:szCs w:val="24"/>
        </w:rPr>
      </w:pPr>
      <w:r w:rsidRPr="008100A8">
        <w:rPr>
          <w:rFonts w:ascii="Arial" w:hAnsi="Arial"/>
          <w:sz w:val="24"/>
          <w:szCs w:val="24"/>
        </w:rPr>
        <w:t xml:space="preserve">Для некоторых материалов с высокой отражательной способностью и/или высокой чувствительностью к </w:t>
      </w:r>
      <w:r w:rsidR="00E93569" w:rsidRPr="00A84A45">
        <w:rPr>
          <w:rFonts w:ascii="Arial" w:hAnsi="Arial"/>
          <w:i/>
          <w:sz w:val="24"/>
          <w:szCs w:val="24"/>
        </w:rPr>
        <w:t>интенсивности излучения</w:t>
      </w:r>
      <w:r w:rsidRPr="00A84A45">
        <w:rPr>
          <w:rFonts w:ascii="Arial" w:hAnsi="Arial"/>
          <w:sz w:val="24"/>
          <w:szCs w:val="24"/>
        </w:rPr>
        <w:t xml:space="preserve"> </w:t>
      </w:r>
      <w:r w:rsidRPr="008100A8">
        <w:rPr>
          <w:rFonts w:ascii="Arial" w:hAnsi="Arial"/>
          <w:sz w:val="24"/>
          <w:szCs w:val="24"/>
        </w:rPr>
        <w:t>и температуре, периодическая перестановка образцов рекомендуется для обеспечения равномерности воздействия света, даже если равномерность энергетической освещенности на площади экспонирования находится в заданных пределах и перестановки образцов не требуется.</w:t>
      </w:r>
      <w:r w:rsidR="00754518" w:rsidRPr="00793F7A">
        <w:rPr>
          <w:rFonts w:ascii="Arial" w:hAnsi="Arial"/>
          <w:sz w:val="24"/>
          <w:szCs w:val="24"/>
        </w:rPr>
        <w:t xml:space="preserve"> </w:t>
      </w:r>
    </w:p>
    <w:p w14:paraId="0E82842F" w14:textId="77777777" w:rsidR="00AC4EB4" w:rsidRPr="00B17BFD" w:rsidRDefault="00AC4EB4" w:rsidP="0075451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C7316F6" w14:textId="77777777" w:rsidR="008100A8" w:rsidRPr="00143788" w:rsidRDefault="00754518" w:rsidP="006942F5">
      <w:pPr>
        <w:spacing w:after="0" w:line="360" w:lineRule="auto"/>
        <w:ind w:firstLine="709"/>
        <w:jc w:val="both"/>
        <w:rPr>
          <w:rFonts w:ascii="Arial" w:hAnsi="Arial"/>
          <w:b/>
          <w:sz w:val="24"/>
          <w:szCs w:val="24"/>
        </w:rPr>
      </w:pPr>
      <w:r w:rsidRPr="00143788">
        <w:rPr>
          <w:rFonts w:ascii="Arial" w:hAnsi="Arial"/>
          <w:b/>
          <w:sz w:val="24"/>
          <w:szCs w:val="24"/>
        </w:rPr>
        <w:t>5.</w:t>
      </w:r>
      <w:r w:rsidR="008100A8" w:rsidRPr="00143788">
        <w:rPr>
          <w:rFonts w:ascii="Arial" w:hAnsi="Arial"/>
          <w:b/>
          <w:sz w:val="24"/>
          <w:szCs w:val="24"/>
        </w:rPr>
        <w:t>2</w:t>
      </w:r>
      <w:r w:rsidRPr="00143788">
        <w:rPr>
          <w:rFonts w:ascii="Arial" w:hAnsi="Arial"/>
          <w:b/>
          <w:sz w:val="24"/>
          <w:szCs w:val="24"/>
        </w:rPr>
        <w:t xml:space="preserve"> </w:t>
      </w:r>
      <w:bookmarkStart w:id="8" w:name="_Toc400713395"/>
      <w:bookmarkStart w:id="9" w:name="_Toc466537306"/>
      <w:r w:rsidR="008100A8" w:rsidRPr="00143788">
        <w:rPr>
          <w:rFonts w:ascii="Arial" w:hAnsi="Arial"/>
          <w:b/>
          <w:sz w:val="24"/>
          <w:szCs w:val="24"/>
        </w:rPr>
        <w:t>Испытательная камера</w:t>
      </w:r>
      <w:bookmarkEnd w:id="8"/>
      <w:bookmarkEnd w:id="9"/>
      <w:r w:rsidR="008100A8" w:rsidRPr="00143788">
        <w:rPr>
          <w:rFonts w:ascii="Arial" w:hAnsi="Arial"/>
          <w:b/>
          <w:sz w:val="24"/>
          <w:szCs w:val="24"/>
        </w:rPr>
        <w:t xml:space="preserve"> </w:t>
      </w:r>
    </w:p>
    <w:p w14:paraId="139CBD09" w14:textId="10E8B7FD" w:rsidR="008100A8" w:rsidRPr="008100A8" w:rsidRDefault="00A84A45" w:rsidP="008100A8">
      <w:pPr>
        <w:spacing w:after="0" w:line="360" w:lineRule="auto"/>
        <w:ind w:firstLine="709"/>
        <w:jc w:val="both"/>
        <w:rPr>
          <w:rFonts w:ascii="Arial" w:hAnsi="Arial"/>
          <w:sz w:val="24"/>
          <w:szCs w:val="24"/>
        </w:rPr>
      </w:pPr>
      <w:r w:rsidRPr="00A84A45">
        <w:rPr>
          <w:rFonts w:ascii="Arial" w:hAnsi="Arial"/>
          <w:sz w:val="24"/>
          <w:szCs w:val="24"/>
        </w:rPr>
        <w:t>Испытательная к</w:t>
      </w:r>
      <w:r w:rsidR="008100A8" w:rsidRPr="00A84A45">
        <w:rPr>
          <w:rFonts w:ascii="Arial" w:hAnsi="Arial"/>
          <w:sz w:val="24"/>
          <w:szCs w:val="24"/>
        </w:rPr>
        <w:t>амер</w:t>
      </w:r>
      <w:r w:rsidR="009A6D91" w:rsidRPr="00A84A45">
        <w:rPr>
          <w:rFonts w:ascii="Arial" w:hAnsi="Arial"/>
          <w:sz w:val="24"/>
          <w:szCs w:val="24"/>
        </w:rPr>
        <w:t>а</w:t>
      </w:r>
      <w:r w:rsidR="008100A8" w:rsidRPr="00A84A45">
        <w:rPr>
          <w:rFonts w:ascii="Arial" w:hAnsi="Arial"/>
          <w:sz w:val="24"/>
          <w:szCs w:val="24"/>
        </w:rPr>
        <w:t xml:space="preserve"> </w:t>
      </w:r>
      <w:r w:rsidR="009A6D91" w:rsidRPr="00A84A45">
        <w:rPr>
          <w:rFonts w:ascii="Arial" w:hAnsi="Arial"/>
          <w:sz w:val="24"/>
          <w:szCs w:val="24"/>
        </w:rPr>
        <w:t>изготавливается из инертных материалов</w:t>
      </w:r>
      <w:r w:rsidR="004C408F">
        <w:rPr>
          <w:rFonts w:ascii="Arial" w:hAnsi="Arial"/>
          <w:sz w:val="24"/>
          <w:szCs w:val="24"/>
        </w:rPr>
        <w:t xml:space="preserve">, </w:t>
      </w:r>
      <w:r w:rsidR="004C408F" w:rsidRPr="004C408F">
        <w:rPr>
          <w:rFonts w:ascii="Arial" w:hAnsi="Arial"/>
          <w:i/>
          <w:sz w:val="24"/>
          <w:szCs w:val="24"/>
        </w:rPr>
        <w:t>не подверженных коррозии,</w:t>
      </w:r>
      <w:r w:rsidR="009A6D91" w:rsidRPr="00A84A45">
        <w:rPr>
          <w:rFonts w:ascii="Arial" w:hAnsi="Arial"/>
          <w:sz w:val="24"/>
          <w:szCs w:val="24"/>
        </w:rPr>
        <w:t xml:space="preserve"> </w:t>
      </w:r>
      <w:r w:rsidR="008100A8" w:rsidRPr="00A84A45">
        <w:rPr>
          <w:rFonts w:ascii="Arial" w:hAnsi="Arial"/>
          <w:sz w:val="24"/>
          <w:szCs w:val="24"/>
        </w:rPr>
        <w:t xml:space="preserve"> </w:t>
      </w:r>
      <w:r w:rsidR="009A6D91" w:rsidRPr="00A84A45">
        <w:rPr>
          <w:rFonts w:ascii="Arial" w:hAnsi="Arial"/>
          <w:sz w:val="24"/>
          <w:szCs w:val="24"/>
        </w:rPr>
        <w:t xml:space="preserve">и </w:t>
      </w:r>
      <w:r w:rsidR="00171669" w:rsidRPr="00A84A45">
        <w:rPr>
          <w:rFonts w:ascii="Arial" w:hAnsi="Arial"/>
          <w:sz w:val="24"/>
          <w:szCs w:val="24"/>
        </w:rPr>
        <w:t xml:space="preserve">может </w:t>
      </w:r>
      <w:r w:rsidR="009A6D91" w:rsidRPr="00A84A45">
        <w:rPr>
          <w:rFonts w:ascii="Arial" w:hAnsi="Arial"/>
          <w:sz w:val="24"/>
          <w:szCs w:val="24"/>
        </w:rPr>
        <w:t>иметь различную конструкцию</w:t>
      </w:r>
      <w:r w:rsidR="008100A8" w:rsidRPr="008100A8">
        <w:rPr>
          <w:rFonts w:ascii="Arial" w:hAnsi="Arial"/>
          <w:sz w:val="24"/>
          <w:szCs w:val="24"/>
        </w:rPr>
        <w:t xml:space="preserve">. </w:t>
      </w:r>
      <w:r>
        <w:rPr>
          <w:rFonts w:ascii="Arial" w:hAnsi="Arial"/>
          <w:sz w:val="24"/>
          <w:szCs w:val="24"/>
        </w:rPr>
        <w:t xml:space="preserve">Она </w:t>
      </w:r>
      <w:r w:rsidR="008100A8" w:rsidRPr="008100A8">
        <w:rPr>
          <w:rFonts w:ascii="Arial" w:hAnsi="Arial"/>
          <w:sz w:val="24"/>
          <w:szCs w:val="24"/>
        </w:rPr>
        <w:t xml:space="preserve"> должна обеспечить равномерное облучение, а также регулирование температуры. Для </w:t>
      </w:r>
      <w:r>
        <w:rPr>
          <w:rFonts w:ascii="Arial" w:hAnsi="Arial"/>
          <w:sz w:val="24"/>
          <w:szCs w:val="24"/>
        </w:rPr>
        <w:t>испытания</w:t>
      </w:r>
      <w:r w:rsidR="00171669">
        <w:rPr>
          <w:rFonts w:ascii="Arial" w:hAnsi="Arial"/>
          <w:sz w:val="24"/>
          <w:szCs w:val="24"/>
        </w:rPr>
        <w:t>, требующего контроля</w:t>
      </w:r>
      <w:r w:rsidR="008100A8" w:rsidRPr="008100A8">
        <w:rPr>
          <w:rFonts w:ascii="Arial" w:hAnsi="Arial"/>
          <w:sz w:val="24"/>
          <w:szCs w:val="24"/>
        </w:rPr>
        <w:t xml:space="preserve"> над влажностью</w:t>
      </w:r>
      <w:r w:rsidR="00171669">
        <w:rPr>
          <w:rFonts w:ascii="Arial" w:hAnsi="Arial"/>
          <w:sz w:val="24"/>
          <w:szCs w:val="24"/>
        </w:rPr>
        <w:t>,</w:t>
      </w:r>
      <w:r w:rsidR="008100A8" w:rsidRPr="008100A8">
        <w:rPr>
          <w:rFonts w:ascii="Arial" w:hAnsi="Arial"/>
          <w:sz w:val="24"/>
          <w:szCs w:val="24"/>
        </w:rPr>
        <w:t xml:space="preserve"> испытательная камера должна включать устройства для регулирования влажности, соответствующие требованиям </w:t>
      </w:r>
      <w:r w:rsidR="00171669" w:rsidRPr="002068D9">
        <w:rPr>
          <w:rFonts w:ascii="Arial" w:hAnsi="Arial"/>
          <w:i/>
          <w:sz w:val="24"/>
          <w:szCs w:val="24"/>
        </w:rPr>
        <w:t>ГОСТ   .1–</w:t>
      </w:r>
      <w:r w:rsidR="0040694C" w:rsidRPr="002068D9">
        <w:rPr>
          <w:rFonts w:ascii="Arial" w:hAnsi="Arial"/>
          <w:i/>
          <w:sz w:val="24"/>
          <w:szCs w:val="24"/>
        </w:rPr>
        <w:t>202</w:t>
      </w:r>
      <w:r w:rsidR="00171669" w:rsidRPr="002068D9">
        <w:rPr>
          <w:rFonts w:ascii="Arial" w:hAnsi="Arial"/>
          <w:i/>
          <w:sz w:val="24"/>
          <w:szCs w:val="24"/>
        </w:rPr>
        <w:t>_</w:t>
      </w:r>
      <w:r w:rsidR="008100A8" w:rsidRPr="002068D9">
        <w:rPr>
          <w:rFonts w:ascii="Arial" w:hAnsi="Arial"/>
          <w:i/>
          <w:sz w:val="24"/>
          <w:szCs w:val="24"/>
        </w:rPr>
        <w:t>.</w:t>
      </w:r>
      <w:r w:rsidR="008100A8" w:rsidRPr="008100A8">
        <w:rPr>
          <w:rFonts w:ascii="Arial" w:hAnsi="Arial"/>
          <w:sz w:val="24"/>
          <w:szCs w:val="24"/>
        </w:rPr>
        <w:t xml:space="preserve"> </w:t>
      </w:r>
      <w:r w:rsidR="00171669">
        <w:rPr>
          <w:rFonts w:ascii="Arial" w:hAnsi="Arial"/>
          <w:sz w:val="24"/>
          <w:szCs w:val="24"/>
        </w:rPr>
        <w:t xml:space="preserve">Устройства для орошения водой или образования конденсата на поверхности </w:t>
      </w:r>
      <w:r>
        <w:rPr>
          <w:rFonts w:ascii="Arial" w:hAnsi="Arial"/>
          <w:sz w:val="24"/>
          <w:szCs w:val="24"/>
        </w:rPr>
        <w:t>испытуемых</w:t>
      </w:r>
      <w:r w:rsidR="00171669">
        <w:rPr>
          <w:rFonts w:ascii="Arial" w:hAnsi="Arial"/>
          <w:sz w:val="24"/>
          <w:szCs w:val="24"/>
        </w:rPr>
        <w:t xml:space="preserve"> образцов или для погружения образцов в воду должны быть включены, если это требуется по условиям </w:t>
      </w:r>
      <w:r>
        <w:rPr>
          <w:rFonts w:ascii="Arial" w:hAnsi="Arial"/>
          <w:sz w:val="24"/>
          <w:szCs w:val="24"/>
        </w:rPr>
        <w:t>испытания</w:t>
      </w:r>
      <w:r w:rsidR="00171669">
        <w:rPr>
          <w:rFonts w:ascii="Arial" w:hAnsi="Arial"/>
          <w:sz w:val="24"/>
          <w:szCs w:val="24"/>
        </w:rPr>
        <w:t xml:space="preserve">. </w:t>
      </w:r>
      <w:r w:rsidR="008100A8" w:rsidRPr="008100A8">
        <w:rPr>
          <w:rFonts w:ascii="Arial" w:hAnsi="Arial"/>
          <w:sz w:val="24"/>
          <w:szCs w:val="24"/>
        </w:rPr>
        <w:t>Вода, используемая для орошения</w:t>
      </w:r>
      <w:r w:rsidR="00171669">
        <w:rPr>
          <w:rFonts w:ascii="Arial" w:hAnsi="Arial"/>
          <w:sz w:val="24"/>
          <w:szCs w:val="24"/>
        </w:rPr>
        <w:t>,</w:t>
      </w:r>
      <w:r w:rsidR="008100A8" w:rsidRPr="008100A8">
        <w:rPr>
          <w:rFonts w:ascii="Arial" w:hAnsi="Arial"/>
          <w:sz w:val="24"/>
          <w:szCs w:val="24"/>
        </w:rPr>
        <w:t xml:space="preserve"> должна соответствовать требованиям </w:t>
      </w:r>
      <w:r w:rsidR="0040694C">
        <w:rPr>
          <w:rFonts w:ascii="Arial" w:hAnsi="Arial"/>
          <w:sz w:val="24"/>
          <w:szCs w:val="24"/>
        </w:rPr>
        <w:t xml:space="preserve">ГОСТ   </w:t>
      </w:r>
      <w:r w:rsidR="00171669">
        <w:rPr>
          <w:rFonts w:ascii="Arial" w:hAnsi="Arial"/>
          <w:sz w:val="24"/>
          <w:szCs w:val="24"/>
        </w:rPr>
        <w:t xml:space="preserve">    </w:t>
      </w:r>
      <w:r w:rsidR="0040694C">
        <w:rPr>
          <w:rFonts w:ascii="Arial" w:hAnsi="Arial"/>
          <w:sz w:val="24"/>
          <w:szCs w:val="24"/>
        </w:rPr>
        <w:t>.1 – 202</w:t>
      </w:r>
      <w:r w:rsidR="00171669">
        <w:rPr>
          <w:rFonts w:ascii="Arial" w:hAnsi="Arial"/>
          <w:sz w:val="24"/>
          <w:szCs w:val="24"/>
        </w:rPr>
        <w:t>_</w:t>
      </w:r>
      <w:r w:rsidR="008100A8" w:rsidRPr="008100A8">
        <w:rPr>
          <w:rFonts w:ascii="Arial" w:hAnsi="Arial"/>
          <w:sz w:val="24"/>
          <w:szCs w:val="24"/>
        </w:rPr>
        <w:t>.</w:t>
      </w:r>
    </w:p>
    <w:p w14:paraId="7F0CC75A" w14:textId="52514D2E" w:rsidR="008100A8" w:rsidRDefault="008100A8" w:rsidP="008100A8">
      <w:pPr>
        <w:spacing w:after="0" w:line="360" w:lineRule="auto"/>
        <w:ind w:firstLine="709"/>
        <w:jc w:val="both"/>
        <w:rPr>
          <w:rFonts w:ascii="Arial" w:hAnsi="Arial"/>
          <w:sz w:val="24"/>
          <w:szCs w:val="24"/>
        </w:rPr>
      </w:pPr>
      <w:r w:rsidRPr="008100A8">
        <w:rPr>
          <w:rFonts w:ascii="Arial" w:hAnsi="Arial"/>
          <w:sz w:val="24"/>
          <w:szCs w:val="24"/>
        </w:rPr>
        <w:t>Источни</w:t>
      </w:r>
      <w:r w:rsidR="00171669">
        <w:rPr>
          <w:rFonts w:ascii="Arial" w:hAnsi="Arial"/>
          <w:sz w:val="24"/>
          <w:szCs w:val="24"/>
        </w:rPr>
        <w:t>к(и) света по отношению к образцам</w:t>
      </w:r>
      <w:r w:rsidR="00171669" w:rsidRPr="008100A8">
        <w:rPr>
          <w:rFonts w:ascii="Arial" w:hAnsi="Arial"/>
          <w:sz w:val="24"/>
          <w:szCs w:val="24"/>
        </w:rPr>
        <w:t xml:space="preserve"> </w:t>
      </w:r>
      <w:r w:rsidR="00171669">
        <w:rPr>
          <w:rFonts w:ascii="Arial" w:hAnsi="Arial"/>
          <w:sz w:val="24"/>
          <w:szCs w:val="24"/>
        </w:rPr>
        <w:t xml:space="preserve">должны располагаться </w:t>
      </w:r>
      <w:r w:rsidRPr="008100A8">
        <w:rPr>
          <w:rFonts w:ascii="Arial" w:hAnsi="Arial"/>
          <w:sz w:val="24"/>
          <w:szCs w:val="24"/>
        </w:rPr>
        <w:t>таким образом, чтобы энергетическая освещенность поверхности образцов (интенсивность излучения, падающего на поверхность образцов) соответствовала 5.1.</w:t>
      </w:r>
    </w:p>
    <w:p w14:paraId="69EB921C" w14:textId="77777777" w:rsidR="00BC0FC8" w:rsidRPr="004D35E2" w:rsidRDefault="00BC0FC8" w:rsidP="008100A8">
      <w:pPr>
        <w:spacing w:after="0" w:line="360" w:lineRule="auto"/>
        <w:ind w:firstLine="709"/>
        <w:jc w:val="both"/>
        <w:rPr>
          <w:rFonts w:ascii="Arial" w:hAnsi="Arial"/>
          <w:sz w:val="20"/>
          <w:szCs w:val="20"/>
        </w:rPr>
      </w:pPr>
    </w:p>
    <w:p w14:paraId="2848B3AB" w14:textId="6DB69105" w:rsidR="008100A8" w:rsidRPr="004D35E2" w:rsidRDefault="008100A8" w:rsidP="008100A8">
      <w:pPr>
        <w:spacing w:after="0" w:line="360" w:lineRule="auto"/>
        <w:ind w:firstLine="709"/>
        <w:jc w:val="both"/>
        <w:rPr>
          <w:rFonts w:ascii="Arial" w:hAnsi="Arial"/>
        </w:rPr>
      </w:pPr>
      <w:r w:rsidRPr="004D35E2">
        <w:rPr>
          <w:rFonts w:ascii="Arial" w:hAnsi="Arial"/>
          <w:spacing w:val="40"/>
        </w:rPr>
        <w:t>П</w:t>
      </w:r>
      <w:r w:rsidR="00937F0E">
        <w:rPr>
          <w:rFonts w:ascii="Arial" w:hAnsi="Arial"/>
          <w:spacing w:val="40"/>
        </w:rPr>
        <w:t xml:space="preserve"> </w:t>
      </w:r>
      <w:r w:rsidR="00873B4E" w:rsidRPr="004D35E2">
        <w:rPr>
          <w:rFonts w:ascii="Arial" w:hAnsi="Arial"/>
          <w:spacing w:val="40"/>
        </w:rPr>
        <w:t>р</w:t>
      </w:r>
      <w:r w:rsidR="00937F0E">
        <w:rPr>
          <w:rFonts w:ascii="Arial" w:hAnsi="Arial"/>
          <w:spacing w:val="40"/>
        </w:rPr>
        <w:t xml:space="preserve"> </w:t>
      </w:r>
      <w:r w:rsidR="00873B4E" w:rsidRPr="004D35E2">
        <w:rPr>
          <w:rFonts w:ascii="Arial" w:hAnsi="Arial"/>
          <w:spacing w:val="40"/>
        </w:rPr>
        <w:t>и</w:t>
      </w:r>
      <w:r w:rsidR="00937F0E">
        <w:rPr>
          <w:rFonts w:ascii="Arial" w:hAnsi="Arial"/>
          <w:spacing w:val="40"/>
        </w:rPr>
        <w:t xml:space="preserve"> </w:t>
      </w:r>
      <w:r w:rsidR="00873B4E" w:rsidRPr="004D35E2">
        <w:rPr>
          <w:rFonts w:ascii="Arial" w:hAnsi="Arial"/>
          <w:spacing w:val="40"/>
        </w:rPr>
        <w:t>м</w:t>
      </w:r>
      <w:r w:rsidR="00937F0E">
        <w:rPr>
          <w:rFonts w:ascii="Arial" w:hAnsi="Arial"/>
          <w:spacing w:val="40"/>
        </w:rPr>
        <w:t xml:space="preserve"> </w:t>
      </w:r>
      <w:r w:rsidR="00873B4E" w:rsidRPr="004D35E2">
        <w:rPr>
          <w:rFonts w:ascii="Arial" w:hAnsi="Arial"/>
          <w:spacing w:val="40"/>
        </w:rPr>
        <w:t>е</w:t>
      </w:r>
      <w:r w:rsidR="00937F0E">
        <w:rPr>
          <w:rFonts w:ascii="Arial" w:hAnsi="Arial"/>
          <w:spacing w:val="40"/>
        </w:rPr>
        <w:t xml:space="preserve"> </w:t>
      </w:r>
      <w:r w:rsidR="00873B4E" w:rsidRPr="004D35E2">
        <w:rPr>
          <w:rFonts w:ascii="Arial" w:hAnsi="Arial"/>
          <w:spacing w:val="40"/>
        </w:rPr>
        <w:t>ч</w:t>
      </w:r>
      <w:r w:rsidR="00937F0E">
        <w:rPr>
          <w:rFonts w:ascii="Arial" w:hAnsi="Arial"/>
          <w:spacing w:val="40"/>
        </w:rPr>
        <w:t xml:space="preserve"> </w:t>
      </w:r>
      <w:r w:rsidR="00873B4E" w:rsidRPr="004D35E2">
        <w:rPr>
          <w:rFonts w:ascii="Arial" w:hAnsi="Arial"/>
          <w:spacing w:val="40"/>
        </w:rPr>
        <w:t>а</w:t>
      </w:r>
      <w:r w:rsidR="00937F0E">
        <w:rPr>
          <w:rFonts w:ascii="Arial" w:hAnsi="Arial"/>
          <w:spacing w:val="40"/>
        </w:rPr>
        <w:t xml:space="preserve"> </w:t>
      </w:r>
      <w:r w:rsidR="00873B4E" w:rsidRPr="004D35E2">
        <w:rPr>
          <w:rFonts w:ascii="Arial" w:hAnsi="Arial"/>
          <w:spacing w:val="40"/>
        </w:rPr>
        <w:t>н</w:t>
      </w:r>
      <w:r w:rsidR="00937F0E">
        <w:rPr>
          <w:rFonts w:ascii="Arial" w:hAnsi="Arial"/>
          <w:spacing w:val="40"/>
        </w:rPr>
        <w:t xml:space="preserve"> </w:t>
      </w:r>
      <w:r w:rsidR="00873B4E" w:rsidRPr="004D35E2">
        <w:rPr>
          <w:rFonts w:ascii="Arial" w:hAnsi="Arial"/>
          <w:spacing w:val="40"/>
        </w:rPr>
        <w:t>и</w:t>
      </w:r>
      <w:r w:rsidR="00937F0E">
        <w:rPr>
          <w:rFonts w:ascii="Arial" w:hAnsi="Arial"/>
          <w:spacing w:val="40"/>
        </w:rPr>
        <w:t xml:space="preserve"> </w:t>
      </w:r>
      <w:r w:rsidR="00873B4E" w:rsidRPr="004D35E2">
        <w:rPr>
          <w:rFonts w:ascii="Arial" w:hAnsi="Arial"/>
          <w:spacing w:val="40"/>
        </w:rPr>
        <w:t>е</w:t>
      </w:r>
      <w:r w:rsidR="00937F0E">
        <w:rPr>
          <w:rFonts w:ascii="Arial" w:hAnsi="Arial"/>
        </w:rPr>
        <w:t xml:space="preserve"> </w:t>
      </w:r>
      <w:r w:rsidR="00937F0E" w:rsidRPr="0073583A">
        <w:rPr>
          <w:sz w:val="24"/>
          <w:szCs w:val="24"/>
        </w:rPr>
        <w:t>—</w:t>
      </w:r>
      <w:r w:rsidR="00937F0E">
        <w:rPr>
          <w:rFonts w:ascii="Arial" w:hAnsi="Arial"/>
        </w:rPr>
        <w:t xml:space="preserve"> </w:t>
      </w:r>
      <w:r w:rsidRPr="004D35E2">
        <w:rPr>
          <w:rFonts w:ascii="Arial" w:hAnsi="Arial"/>
        </w:rPr>
        <w:t xml:space="preserve">Если система ламп (одна или несколько ламп) расположена в середине камеры, то </w:t>
      </w:r>
      <w:r w:rsidR="00950F3C" w:rsidRPr="00A84A45">
        <w:rPr>
          <w:rFonts w:ascii="Arial" w:hAnsi="Arial"/>
          <w:i/>
        </w:rPr>
        <w:t>отсутствие равномерной освещенности</w:t>
      </w:r>
      <w:r w:rsidRPr="00A84A45">
        <w:rPr>
          <w:rFonts w:ascii="Arial" w:hAnsi="Arial"/>
          <w:i/>
        </w:rPr>
        <w:t xml:space="preserve"> </w:t>
      </w:r>
      <w:r w:rsidR="00950F3C" w:rsidRPr="00A84A45">
        <w:rPr>
          <w:rFonts w:ascii="Arial" w:hAnsi="Arial"/>
          <w:i/>
        </w:rPr>
        <w:t xml:space="preserve">светового пятна </w:t>
      </w:r>
      <w:r w:rsidRPr="004D35E2">
        <w:rPr>
          <w:rFonts w:ascii="Arial" w:hAnsi="Arial"/>
        </w:rPr>
        <w:t xml:space="preserve">ламп(ы) на равные условия </w:t>
      </w:r>
      <w:r w:rsidR="00A84A45">
        <w:rPr>
          <w:rFonts w:ascii="Arial" w:hAnsi="Arial"/>
        </w:rPr>
        <w:t>испытания</w:t>
      </w:r>
      <w:r w:rsidRPr="004D35E2">
        <w:rPr>
          <w:rFonts w:ascii="Arial" w:hAnsi="Arial"/>
        </w:rPr>
        <w:t xml:space="preserve"> можно снизить, используя вращающуюся рамку, на которой расположены образцы, перестановку образцов или вращение ламп.</w:t>
      </w:r>
    </w:p>
    <w:p w14:paraId="06E77FDB" w14:textId="77777777" w:rsidR="008100A8" w:rsidRDefault="008100A8" w:rsidP="008100A8">
      <w:pPr>
        <w:spacing w:after="0" w:line="360" w:lineRule="auto"/>
        <w:ind w:firstLine="709"/>
        <w:jc w:val="both"/>
        <w:rPr>
          <w:rFonts w:ascii="Arial" w:hAnsi="Arial"/>
        </w:rPr>
      </w:pPr>
      <w:r w:rsidRPr="004D35E2">
        <w:rPr>
          <w:rFonts w:ascii="Arial" w:hAnsi="Arial"/>
        </w:rPr>
        <w:lastRenderedPageBreak/>
        <w:t>Если при работе ламп(ы) образуется озон, лампу (лампы) необходимо изолировать от испытуемых образцов и персонала. Если озон попадает в помещение с током воздуха, его необходимо отводить непосредственно из здания наружу.</w:t>
      </w:r>
    </w:p>
    <w:p w14:paraId="01F4116A" w14:textId="77777777" w:rsidR="00197631" w:rsidRPr="004D35E2" w:rsidRDefault="00197631" w:rsidP="008100A8">
      <w:pPr>
        <w:spacing w:after="0" w:line="360" w:lineRule="auto"/>
        <w:ind w:firstLine="709"/>
        <w:jc w:val="both"/>
        <w:rPr>
          <w:rFonts w:ascii="Arial" w:hAnsi="Arial"/>
        </w:rPr>
      </w:pPr>
    </w:p>
    <w:p w14:paraId="102475DB" w14:textId="2998289E" w:rsidR="00197631" w:rsidRPr="00E101DC" w:rsidRDefault="00ED7E55" w:rsidP="00197631">
      <w:pPr>
        <w:spacing w:after="0" w:line="360" w:lineRule="auto"/>
        <w:ind w:firstLine="709"/>
        <w:jc w:val="both"/>
        <w:rPr>
          <w:rFonts w:ascii="Arial" w:hAnsi="Arial"/>
          <w:b/>
          <w:sz w:val="24"/>
          <w:szCs w:val="24"/>
        </w:rPr>
      </w:pPr>
      <w:r w:rsidRPr="00143788">
        <w:rPr>
          <w:rFonts w:ascii="Arial" w:hAnsi="Arial"/>
          <w:b/>
          <w:sz w:val="24"/>
          <w:szCs w:val="24"/>
        </w:rPr>
        <w:t>5.3</w:t>
      </w:r>
      <w:r w:rsidR="00754518" w:rsidRPr="00143788">
        <w:rPr>
          <w:rFonts w:ascii="Arial" w:hAnsi="Arial"/>
          <w:b/>
          <w:sz w:val="24"/>
          <w:szCs w:val="24"/>
        </w:rPr>
        <w:t xml:space="preserve"> </w:t>
      </w:r>
      <w:r w:rsidRPr="00143788">
        <w:rPr>
          <w:rFonts w:ascii="Arial" w:hAnsi="Arial"/>
          <w:b/>
          <w:sz w:val="24"/>
          <w:szCs w:val="24"/>
        </w:rPr>
        <w:t xml:space="preserve">Радиометр. </w:t>
      </w:r>
    </w:p>
    <w:p w14:paraId="4D5AFC94" w14:textId="77777777" w:rsidR="00197631" w:rsidRPr="00E101DC" w:rsidRDefault="00197631" w:rsidP="00197631">
      <w:pPr>
        <w:spacing w:after="0" w:line="360" w:lineRule="auto"/>
        <w:ind w:firstLine="709"/>
        <w:jc w:val="both"/>
        <w:rPr>
          <w:rFonts w:ascii="Arial" w:hAnsi="Arial"/>
          <w:b/>
          <w:sz w:val="24"/>
          <w:szCs w:val="24"/>
        </w:rPr>
      </w:pPr>
    </w:p>
    <w:p w14:paraId="6C339EA7" w14:textId="49060F7D" w:rsidR="00754518" w:rsidRPr="000E3598" w:rsidRDefault="0043581B" w:rsidP="00197631">
      <w:pPr>
        <w:spacing w:after="0" w:line="360" w:lineRule="auto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Радиометр, в случае его использования, </w:t>
      </w:r>
      <w:r w:rsidR="00197CAA" w:rsidRPr="00DB7AB5">
        <w:rPr>
          <w:rFonts w:ascii="Arial" w:hAnsi="Arial"/>
          <w:sz w:val="24"/>
          <w:szCs w:val="24"/>
        </w:rPr>
        <w:t xml:space="preserve">должен соответствовать требованиям, </w:t>
      </w:r>
      <w:r w:rsidR="00197CAA" w:rsidRPr="000E76BD">
        <w:rPr>
          <w:rFonts w:ascii="Arial" w:hAnsi="Arial"/>
          <w:sz w:val="24"/>
          <w:szCs w:val="24"/>
        </w:rPr>
        <w:t xml:space="preserve">приведенным в </w:t>
      </w:r>
      <w:r w:rsidR="000E76BD" w:rsidRPr="002068D9">
        <w:rPr>
          <w:rFonts w:ascii="Arial" w:hAnsi="Arial"/>
          <w:i/>
          <w:sz w:val="24"/>
          <w:szCs w:val="24"/>
        </w:rPr>
        <w:t>ГОСТ   .1 – 202</w:t>
      </w:r>
      <w:r w:rsidR="002068D9">
        <w:rPr>
          <w:rFonts w:ascii="Arial" w:hAnsi="Arial"/>
          <w:i/>
          <w:sz w:val="24"/>
          <w:szCs w:val="24"/>
        </w:rPr>
        <w:t>_</w:t>
      </w:r>
      <w:r w:rsidR="000E76BD" w:rsidRPr="000E76BD">
        <w:rPr>
          <w:rFonts w:ascii="Arial" w:hAnsi="Arial"/>
          <w:sz w:val="24"/>
          <w:szCs w:val="24"/>
        </w:rPr>
        <w:t xml:space="preserve">, </w:t>
      </w:r>
      <w:r w:rsidR="000E76BD" w:rsidRPr="000E76BD">
        <w:rPr>
          <w:rFonts w:ascii="Arial" w:hAnsi="Arial"/>
          <w:i/>
          <w:sz w:val="24"/>
          <w:szCs w:val="24"/>
        </w:rPr>
        <w:t>ГОСТ 28205-89</w:t>
      </w:r>
      <w:r w:rsidR="000E76BD" w:rsidRPr="000E76BD">
        <w:rPr>
          <w:rFonts w:ascii="Arial" w:hAnsi="Arial"/>
          <w:sz w:val="24"/>
          <w:szCs w:val="24"/>
        </w:rPr>
        <w:t xml:space="preserve"> </w:t>
      </w:r>
      <w:r w:rsidR="00197CAA" w:rsidRPr="000E76BD">
        <w:rPr>
          <w:rFonts w:ascii="Arial" w:hAnsi="Arial"/>
          <w:sz w:val="24"/>
          <w:szCs w:val="24"/>
        </w:rPr>
        <w:t>и</w:t>
      </w:r>
      <w:r w:rsidR="006F7E68" w:rsidRPr="000E76BD">
        <w:rPr>
          <w:rFonts w:ascii="Arial" w:hAnsi="Arial"/>
          <w:sz w:val="24"/>
          <w:szCs w:val="24"/>
        </w:rPr>
        <w:t>/</w:t>
      </w:r>
      <w:r w:rsidR="006F7E68" w:rsidRPr="000E3598">
        <w:rPr>
          <w:rFonts w:ascii="Arial" w:hAnsi="Arial"/>
          <w:sz w:val="24"/>
          <w:szCs w:val="24"/>
        </w:rPr>
        <w:t>или</w:t>
      </w:r>
      <w:r w:rsidR="00197CAA" w:rsidRPr="000E3598">
        <w:rPr>
          <w:rFonts w:ascii="Arial" w:hAnsi="Arial"/>
          <w:sz w:val="24"/>
          <w:szCs w:val="24"/>
        </w:rPr>
        <w:t xml:space="preserve"> </w:t>
      </w:r>
      <w:r w:rsidR="00197631" w:rsidRPr="000E3598">
        <w:rPr>
          <w:rFonts w:ascii="Arial" w:hAnsi="Arial"/>
          <w:sz w:val="24"/>
          <w:szCs w:val="24"/>
        </w:rPr>
        <w:t>[</w:t>
      </w:r>
      <w:r w:rsidR="00DC7611" w:rsidRPr="00DC7611">
        <w:rPr>
          <w:rFonts w:ascii="Arial" w:hAnsi="Arial"/>
          <w:sz w:val="24"/>
          <w:szCs w:val="24"/>
        </w:rPr>
        <w:t>2</w:t>
      </w:r>
      <w:r w:rsidR="00197631" w:rsidRPr="000E3598">
        <w:rPr>
          <w:rFonts w:ascii="Arial" w:hAnsi="Arial"/>
          <w:sz w:val="24"/>
          <w:szCs w:val="24"/>
        </w:rPr>
        <w:t>].</w:t>
      </w:r>
    </w:p>
    <w:p w14:paraId="79C5D363" w14:textId="77777777" w:rsidR="00197631" w:rsidRPr="00E101DC" w:rsidRDefault="00197631" w:rsidP="00197631">
      <w:pPr>
        <w:spacing w:after="0" w:line="360" w:lineRule="auto"/>
        <w:ind w:firstLine="709"/>
        <w:jc w:val="both"/>
        <w:rPr>
          <w:rFonts w:ascii="Arial" w:hAnsi="Arial"/>
          <w:color w:val="FF0000"/>
          <w:sz w:val="24"/>
          <w:szCs w:val="24"/>
        </w:rPr>
      </w:pPr>
    </w:p>
    <w:p w14:paraId="2B5ECDBB" w14:textId="77777777" w:rsidR="00143788" w:rsidRPr="00E101DC" w:rsidRDefault="00754518" w:rsidP="0099610C">
      <w:pPr>
        <w:spacing w:after="0" w:line="360" w:lineRule="auto"/>
        <w:ind w:firstLine="709"/>
        <w:jc w:val="both"/>
        <w:rPr>
          <w:rFonts w:ascii="Arial" w:hAnsi="Arial"/>
          <w:b/>
          <w:sz w:val="24"/>
          <w:szCs w:val="24"/>
        </w:rPr>
      </w:pPr>
      <w:r w:rsidRPr="00143788">
        <w:rPr>
          <w:rFonts w:ascii="Arial" w:hAnsi="Arial"/>
          <w:b/>
          <w:sz w:val="24"/>
          <w:szCs w:val="24"/>
        </w:rPr>
        <w:t>5.</w:t>
      </w:r>
      <w:r w:rsidR="00143788" w:rsidRPr="00143788">
        <w:rPr>
          <w:rFonts w:ascii="Arial" w:hAnsi="Arial"/>
          <w:b/>
          <w:sz w:val="24"/>
          <w:szCs w:val="24"/>
        </w:rPr>
        <w:t>4</w:t>
      </w:r>
      <w:r w:rsidRPr="00143788">
        <w:rPr>
          <w:rFonts w:ascii="Arial" w:hAnsi="Arial"/>
          <w:b/>
          <w:sz w:val="24"/>
          <w:szCs w:val="24"/>
        </w:rPr>
        <w:t xml:space="preserve"> </w:t>
      </w:r>
      <w:bookmarkStart w:id="10" w:name="_Toc400713397"/>
      <w:bookmarkStart w:id="11" w:name="_Toc466537308"/>
      <w:r w:rsidR="00143788" w:rsidRPr="00143788">
        <w:rPr>
          <w:rFonts w:ascii="Arial" w:hAnsi="Arial"/>
          <w:b/>
          <w:sz w:val="24"/>
          <w:szCs w:val="24"/>
        </w:rPr>
        <w:t>Черный стандартный термометр/термометр «черная панель»</w:t>
      </w:r>
      <w:bookmarkEnd w:id="10"/>
      <w:bookmarkEnd w:id="11"/>
    </w:p>
    <w:p w14:paraId="3698A909" w14:textId="77777777" w:rsidR="00197631" w:rsidRPr="00E101DC" w:rsidRDefault="00197631" w:rsidP="0099610C">
      <w:pPr>
        <w:spacing w:after="0" w:line="360" w:lineRule="auto"/>
        <w:ind w:firstLine="709"/>
        <w:jc w:val="both"/>
        <w:rPr>
          <w:b/>
          <w:szCs w:val="24"/>
        </w:rPr>
      </w:pPr>
    </w:p>
    <w:p w14:paraId="469538CB" w14:textId="088D1930" w:rsidR="00143788" w:rsidRPr="00E101DC" w:rsidRDefault="00143788" w:rsidP="00143788">
      <w:pPr>
        <w:spacing w:after="0" w:line="360" w:lineRule="auto"/>
        <w:ind w:firstLine="709"/>
        <w:jc w:val="both"/>
        <w:rPr>
          <w:rFonts w:ascii="Arial" w:hAnsi="Arial"/>
          <w:sz w:val="24"/>
          <w:szCs w:val="24"/>
        </w:rPr>
      </w:pPr>
      <w:r w:rsidRPr="00143788">
        <w:rPr>
          <w:rFonts w:ascii="Arial" w:hAnsi="Arial"/>
          <w:sz w:val="24"/>
          <w:szCs w:val="24"/>
        </w:rPr>
        <w:t xml:space="preserve">Используемые черный стандартный термометр/термометр «черная панель» должны соответствовать требованиям, приведенным в </w:t>
      </w:r>
      <w:r w:rsidR="0040694C" w:rsidRPr="002068D9">
        <w:rPr>
          <w:rFonts w:ascii="Arial" w:hAnsi="Arial"/>
          <w:i/>
          <w:sz w:val="24"/>
          <w:szCs w:val="24"/>
        </w:rPr>
        <w:t>ГОСТ   .1 – 202</w:t>
      </w:r>
      <w:r w:rsidR="002068D9">
        <w:rPr>
          <w:rFonts w:ascii="Arial" w:hAnsi="Arial"/>
          <w:i/>
          <w:sz w:val="24"/>
          <w:szCs w:val="24"/>
        </w:rPr>
        <w:t>_</w:t>
      </w:r>
      <w:r w:rsidRPr="002068D9">
        <w:rPr>
          <w:rFonts w:ascii="Arial" w:hAnsi="Arial"/>
          <w:i/>
          <w:sz w:val="24"/>
          <w:szCs w:val="24"/>
        </w:rPr>
        <w:t>.</w:t>
      </w:r>
    </w:p>
    <w:p w14:paraId="19998DFF" w14:textId="77777777" w:rsidR="00197631" w:rsidRPr="00E101DC" w:rsidRDefault="00197631" w:rsidP="00143788">
      <w:pPr>
        <w:spacing w:after="0" w:line="360" w:lineRule="auto"/>
        <w:ind w:firstLine="709"/>
        <w:jc w:val="both"/>
        <w:rPr>
          <w:rFonts w:ascii="Arial" w:hAnsi="Arial"/>
          <w:sz w:val="24"/>
          <w:szCs w:val="24"/>
        </w:rPr>
      </w:pPr>
    </w:p>
    <w:p w14:paraId="65B0981D" w14:textId="022DE542" w:rsidR="00143788" w:rsidRPr="00197631" w:rsidRDefault="00143788" w:rsidP="00143788">
      <w:pPr>
        <w:spacing w:after="0" w:line="360" w:lineRule="auto"/>
        <w:ind w:firstLine="709"/>
        <w:jc w:val="both"/>
        <w:rPr>
          <w:rFonts w:ascii="Arial" w:hAnsi="Arial"/>
        </w:rPr>
      </w:pPr>
      <w:r w:rsidRPr="004D35E2">
        <w:rPr>
          <w:rFonts w:ascii="Arial" w:hAnsi="Arial"/>
          <w:spacing w:val="40"/>
        </w:rPr>
        <w:t>П</w:t>
      </w:r>
      <w:r w:rsidR="00937F0E">
        <w:rPr>
          <w:rFonts w:ascii="Arial" w:hAnsi="Arial"/>
          <w:spacing w:val="40"/>
        </w:rPr>
        <w:t xml:space="preserve"> </w:t>
      </w:r>
      <w:r w:rsidR="00873B4E" w:rsidRPr="004D35E2">
        <w:rPr>
          <w:rFonts w:ascii="Arial" w:hAnsi="Arial"/>
          <w:spacing w:val="40"/>
        </w:rPr>
        <w:t>р</w:t>
      </w:r>
      <w:r w:rsidR="00937F0E">
        <w:rPr>
          <w:rFonts w:ascii="Arial" w:hAnsi="Arial"/>
          <w:spacing w:val="40"/>
        </w:rPr>
        <w:t xml:space="preserve"> </w:t>
      </w:r>
      <w:r w:rsidR="00873B4E" w:rsidRPr="004D35E2">
        <w:rPr>
          <w:rFonts w:ascii="Arial" w:hAnsi="Arial"/>
          <w:spacing w:val="40"/>
        </w:rPr>
        <w:t>и</w:t>
      </w:r>
      <w:r w:rsidR="00937F0E">
        <w:rPr>
          <w:rFonts w:ascii="Arial" w:hAnsi="Arial"/>
          <w:spacing w:val="40"/>
        </w:rPr>
        <w:t xml:space="preserve"> </w:t>
      </w:r>
      <w:r w:rsidR="00873B4E" w:rsidRPr="004D35E2">
        <w:rPr>
          <w:rFonts w:ascii="Arial" w:hAnsi="Arial"/>
          <w:spacing w:val="40"/>
        </w:rPr>
        <w:t>м</w:t>
      </w:r>
      <w:r w:rsidR="00937F0E">
        <w:rPr>
          <w:rFonts w:ascii="Arial" w:hAnsi="Arial"/>
          <w:spacing w:val="40"/>
        </w:rPr>
        <w:t xml:space="preserve"> </w:t>
      </w:r>
      <w:r w:rsidR="00873B4E" w:rsidRPr="004D35E2">
        <w:rPr>
          <w:rFonts w:ascii="Arial" w:hAnsi="Arial"/>
          <w:spacing w:val="40"/>
        </w:rPr>
        <w:t>е</w:t>
      </w:r>
      <w:r w:rsidR="00937F0E">
        <w:rPr>
          <w:rFonts w:ascii="Arial" w:hAnsi="Arial"/>
          <w:spacing w:val="40"/>
        </w:rPr>
        <w:t xml:space="preserve"> </w:t>
      </w:r>
      <w:r w:rsidR="00873B4E" w:rsidRPr="004D35E2">
        <w:rPr>
          <w:rFonts w:ascii="Arial" w:hAnsi="Arial"/>
          <w:spacing w:val="40"/>
        </w:rPr>
        <w:t>ч</w:t>
      </w:r>
      <w:r w:rsidR="00937F0E">
        <w:rPr>
          <w:rFonts w:ascii="Arial" w:hAnsi="Arial"/>
          <w:spacing w:val="40"/>
        </w:rPr>
        <w:t xml:space="preserve"> </w:t>
      </w:r>
      <w:r w:rsidR="00873B4E" w:rsidRPr="004D35E2">
        <w:rPr>
          <w:rFonts w:ascii="Arial" w:hAnsi="Arial"/>
          <w:spacing w:val="40"/>
        </w:rPr>
        <w:t>а</w:t>
      </w:r>
      <w:r w:rsidR="00937F0E">
        <w:rPr>
          <w:rFonts w:ascii="Arial" w:hAnsi="Arial"/>
          <w:spacing w:val="40"/>
        </w:rPr>
        <w:t xml:space="preserve"> </w:t>
      </w:r>
      <w:r w:rsidR="00873B4E" w:rsidRPr="004D35E2">
        <w:rPr>
          <w:rFonts w:ascii="Arial" w:hAnsi="Arial"/>
          <w:spacing w:val="40"/>
        </w:rPr>
        <w:t>н</w:t>
      </w:r>
      <w:r w:rsidR="00937F0E">
        <w:rPr>
          <w:rFonts w:ascii="Arial" w:hAnsi="Arial"/>
          <w:spacing w:val="40"/>
        </w:rPr>
        <w:t xml:space="preserve"> </w:t>
      </w:r>
      <w:r w:rsidR="00873B4E" w:rsidRPr="004D35E2">
        <w:rPr>
          <w:rFonts w:ascii="Arial" w:hAnsi="Arial"/>
          <w:spacing w:val="40"/>
        </w:rPr>
        <w:t>и</w:t>
      </w:r>
      <w:r w:rsidR="00937F0E">
        <w:rPr>
          <w:rFonts w:ascii="Arial" w:hAnsi="Arial"/>
          <w:spacing w:val="40"/>
        </w:rPr>
        <w:t xml:space="preserve"> </w:t>
      </w:r>
      <w:r w:rsidR="00873B4E" w:rsidRPr="004D35E2">
        <w:rPr>
          <w:rFonts w:ascii="Arial" w:hAnsi="Arial"/>
          <w:spacing w:val="40"/>
        </w:rPr>
        <w:t xml:space="preserve">е </w:t>
      </w:r>
      <w:r w:rsidR="00937F0E" w:rsidRPr="0073583A">
        <w:rPr>
          <w:sz w:val="24"/>
          <w:szCs w:val="24"/>
        </w:rPr>
        <w:t>—</w:t>
      </w:r>
      <w:r w:rsidR="00873B4E" w:rsidRPr="004D35E2">
        <w:rPr>
          <w:rFonts w:ascii="Arial" w:hAnsi="Arial"/>
        </w:rPr>
        <w:t xml:space="preserve"> </w:t>
      </w:r>
      <w:r w:rsidRPr="004D35E2">
        <w:rPr>
          <w:rFonts w:ascii="Arial" w:hAnsi="Arial"/>
        </w:rPr>
        <w:t xml:space="preserve">Предпочтительным устройством для измерения максимальной температуры поверхности является черный стандартный термометр. </w:t>
      </w:r>
      <w:r w:rsidR="00873B4E">
        <w:rPr>
          <w:rFonts w:ascii="Arial" w:hAnsi="Arial"/>
        </w:rPr>
        <w:t>Описание циклов приведено</w:t>
      </w:r>
      <w:r w:rsidRPr="004D35E2">
        <w:rPr>
          <w:rFonts w:ascii="Arial" w:hAnsi="Arial"/>
        </w:rPr>
        <w:t xml:space="preserve"> в </w:t>
      </w:r>
      <w:r w:rsidR="00197631">
        <w:rPr>
          <w:rFonts w:ascii="Arial" w:hAnsi="Arial"/>
        </w:rPr>
        <w:t>т</w:t>
      </w:r>
      <w:r w:rsidRPr="004D35E2">
        <w:rPr>
          <w:rFonts w:ascii="Arial" w:hAnsi="Arial"/>
        </w:rPr>
        <w:t xml:space="preserve">аблице 3 и </w:t>
      </w:r>
      <w:r w:rsidR="00197631">
        <w:rPr>
          <w:rFonts w:ascii="Arial" w:hAnsi="Arial"/>
        </w:rPr>
        <w:t>т</w:t>
      </w:r>
      <w:r w:rsidRPr="004D35E2">
        <w:rPr>
          <w:rFonts w:ascii="Arial" w:hAnsi="Arial"/>
        </w:rPr>
        <w:t>аблице В.1.</w:t>
      </w:r>
    </w:p>
    <w:p w14:paraId="32E92D4E" w14:textId="77777777" w:rsidR="00197631" w:rsidRPr="00197631" w:rsidRDefault="00197631" w:rsidP="00143788">
      <w:pPr>
        <w:spacing w:after="0" w:line="360" w:lineRule="auto"/>
        <w:ind w:firstLine="709"/>
        <w:jc w:val="both"/>
        <w:rPr>
          <w:rFonts w:ascii="Arial" w:hAnsi="Arial"/>
        </w:rPr>
      </w:pPr>
    </w:p>
    <w:p w14:paraId="67BCE884" w14:textId="258FADE0" w:rsidR="00143788" w:rsidRDefault="00754518" w:rsidP="0099610C">
      <w:pPr>
        <w:spacing w:after="0" w:line="360" w:lineRule="auto"/>
        <w:ind w:firstLine="709"/>
        <w:jc w:val="both"/>
        <w:rPr>
          <w:rFonts w:ascii="Arial" w:hAnsi="Arial"/>
          <w:b/>
          <w:sz w:val="24"/>
          <w:szCs w:val="24"/>
        </w:rPr>
      </w:pPr>
      <w:r w:rsidRPr="00143788">
        <w:rPr>
          <w:rFonts w:ascii="Arial" w:hAnsi="Arial"/>
          <w:b/>
          <w:sz w:val="24"/>
          <w:szCs w:val="24"/>
        </w:rPr>
        <w:t>5.</w:t>
      </w:r>
      <w:r w:rsidR="00143788" w:rsidRPr="00143788">
        <w:rPr>
          <w:rFonts w:ascii="Arial" w:hAnsi="Arial"/>
          <w:b/>
          <w:sz w:val="24"/>
          <w:szCs w:val="24"/>
        </w:rPr>
        <w:t>5</w:t>
      </w:r>
      <w:r w:rsidRPr="00143788">
        <w:rPr>
          <w:rFonts w:ascii="Arial" w:hAnsi="Arial"/>
          <w:b/>
          <w:sz w:val="24"/>
          <w:szCs w:val="24"/>
        </w:rPr>
        <w:t xml:space="preserve"> </w:t>
      </w:r>
      <w:bookmarkStart w:id="12" w:name="_Toc400713398"/>
      <w:bookmarkStart w:id="13" w:name="_Toc466537309"/>
      <w:r w:rsidR="00143788" w:rsidRPr="00143788">
        <w:rPr>
          <w:rFonts w:ascii="Arial" w:hAnsi="Arial"/>
          <w:b/>
          <w:sz w:val="24"/>
          <w:szCs w:val="24"/>
        </w:rPr>
        <w:t xml:space="preserve">Оборудование для </w:t>
      </w:r>
      <w:r w:rsidR="00832D95">
        <w:rPr>
          <w:rFonts w:ascii="Arial" w:hAnsi="Arial"/>
          <w:b/>
          <w:i/>
          <w:sz w:val="24"/>
          <w:szCs w:val="24"/>
        </w:rPr>
        <w:t xml:space="preserve">воздействия воды </w:t>
      </w:r>
      <w:r w:rsidR="00143788" w:rsidRPr="00143788">
        <w:rPr>
          <w:rFonts w:ascii="Arial" w:hAnsi="Arial"/>
          <w:b/>
          <w:sz w:val="24"/>
          <w:szCs w:val="24"/>
        </w:rPr>
        <w:t>и контроля влажност</w:t>
      </w:r>
      <w:bookmarkEnd w:id="12"/>
      <w:r w:rsidR="00143788" w:rsidRPr="00143788">
        <w:rPr>
          <w:rFonts w:ascii="Arial" w:hAnsi="Arial"/>
          <w:b/>
          <w:sz w:val="24"/>
          <w:szCs w:val="24"/>
        </w:rPr>
        <w:t>и</w:t>
      </w:r>
      <w:bookmarkEnd w:id="13"/>
      <w:r w:rsidR="00143788" w:rsidRPr="00143788">
        <w:rPr>
          <w:rFonts w:ascii="Arial" w:hAnsi="Arial"/>
          <w:b/>
          <w:sz w:val="24"/>
          <w:szCs w:val="24"/>
        </w:rPr>
        <w:t xml:space="preserve"> </w:t>
      </w:r>
    </w:p>
    <w:p w14:paraId="5091527E" w14:textId="77777777" w:rsidR="00197631" w:rsidRPr="00143788" w:rsidRDefault="00197631" w:rsidP="0099610C">
      <w:pPr>
        <w:spacing w:after="0" w:line="360" w:lineRule="auto"/>
        <w:ind w:firstLine="709"/>
        <w:jc w:val="both"/>
        <w:rPr>
          <w:rFonts w:ascii="Arial" w:hAnsi="Arial"/>
          <w:b/>
          <w:sz w:val="24"/>
          <w:szCs w:val="24"/>
        </w:rPr>
      </w:pPr>
    </w:p>
    <w:p w14:paraId="21754CDF" w14:textId="010688E6" w:rsidR="00143788" w:rsidRDefault="00143788" w:rsidP="0099610C">
      <w:pPr>
        <w:spacing w:after="0" w:line="360" w:lineRule="auto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5.5.1 Общие положения</w:t>
      </w:r>
    </w:p>
    <w:p w14:paraId="3845E1AE" w14:textId="63876DE7" w:rsidR="00143788" w:rsidRPr="00143788" w:rsidRDefault="00143788" w:rsidP="00143788">
      <w:pPr>
        <w:spacing w:after="0" w:line="360" w:lineRule="auto"/>
        <w:ind w:firstLine="709"/>
        <w:jc w:val="both"/>
        <w:rPr>
          <w:rFonts w:ascii="Arial" w:hAnsi="Arial"/>
          <w:sz w:val="24"/>
          <w:szCs w:val="24"/>
        </w:rPr>
      </w:pPr>
      <w:r w:rsidRPr="00143788">
        <w:rPr>
          <w:rFonts w:ascii="Arial" w:hAnsi="Arial"/>
          <w:sz w:val="24"/>
          <w:szCs w:val="24"/>
        </w:rPr>
        <w:t xml:space="preserve">Образцы можно подвергать воздействию влаги посредством орошения водой, конденсации или погружения в воду. Определенные условия испытания, описывающие распыления воды, </w:t>
      </w:r>
      <w:r w:rsidRPr="004D35E2">
        <w:rPr>
          <w:rFonts w:ascii="Arial" w:hAnsi="Arial"/>
          <w:i/>
          <w:sz w:val="24"/>
          <w:szCs w:val="24"/>
        </w:rPr>
        <w:t>предста</w:t>
      </w:r>
      <w:r w:rsidR="008C5E61" w:rsidRPr="004D35E2">
        <w:rPr>
          <w:rFonts w:ascii="Arial" w:hAnsi="Arial"/>
          <w:i/>
          <w:sz w:val="24"/>
          <w:szCs w:val="24"/>
        </w:rPr>
        <w:t>влены в таблицах данного стандарта.</w:t>
      </w:r>
      <w:r w:rsidRPr="004D35E2">
        <w:rPr>
          <w:rFonts w:ascii="Arial" w:hAnsi="Arial"/>
          <w:i/>
          <w:sz w:val="24"/>
          <w:szCs w:val="24"/>
        </w:rPr>
        <w:t xml:space="preserve"> </w:t>
      </w:r>
      <w:r w:rsidR="00197631">
        <w:rPr>
          <w:rFonts w:ascii="Arial" w:hAnsi="Arial"/>
          <w:sz w:val="24"/>
          <w:szCs w:val="24"/>
        </w:rPr>
        <w:t xml:space="preserve">В протоколе испытания необходимо указать, каким образом производится воздействие воды – конденсация, погружение или иные способы. В протоколе испытания также необходимо указать условия </w:t>
      </w:r>
      <w:r w:rsidR="005E06D4">
        <w:rPr>
          <w:rFonts w:ascii="Arial" w:hAnsi="Arial"/>
          <w:sz w:val="24"/>
          <w:szCs w:val="24"/>
        </w:rPr>
        <w:t>испытания</w:t>
      </w:r>
      <w:r w:rsidR="00197631">
        <w:rPr>
          <w:rFonts w:ascii="Arial" w:hAnsi="Arial"/>
          <w:sz w:val="24"/>
          <w:szCs w:val="24"/>
        </w:rPr>
        <w:t xml:space="preserve"> и конкретные процедуры. </w:t>
      </w:r>
    </w:p>
    <w:p w14:paraId="6BEFA720" w14:textId="13E6A2F2" w:rsidR="00143788" w:rsidRDefault="00143788" w:rsidP="00143788">
      <w:pPr>
        <w:spacing w:after="0" w:line="360" w:lineRule="auto"/>
        <w:ind w:firstLine="709"/>
        <w:jc w:val="both"/>
        <w:rPr>
          <w:rFonts w:ascii="Arial" w:hAnsi="Arial"/>
          <w:sz w:val="24"/>
          <w:szCs w:val="24"/>
        </w:rPr>
      </w:pPr>
      <w:r w:rsidRPr="00143788">
        <w:rPr>
          <w:rFonts w:ascii="Arial" w:hAnsi="Arial"/>
          <w:sz w:val="24"/>
          <w:szCs w:val="24"/>
        </w:rPr>
        <w:t xml:space="preserve">В </w:t>
      </w:r>
      <w:r w:rsidR="00197631">
        <w:rPr>
          <w:rFonts w:ascii="Arial" w:hAnsi="Arial"/>
          <w:sz w:val="24"/>
          <w:szCs w:val="24"/>
        </w:rPr>
        <w:t>т</w:t>
      </w:r>
      <w:r w:rsidRPr="00143788">
        <w:rPr>
          <w:rFonts w:ascii="Arial" w:hAnsi="Arial"/>
          <w:sz w:val="24"/>
          <w:szCs w:val="24"/>
        </w:rPr>
        <w:t xml:space="preserve">аблицах 3 и 4 представлены различные условия </w:t>
      </w:r>
      <w:r w:rsidR="005E06D4">
        <w:rPr>
          <w:rFonts w:ascii="Arial" w:hAnsi="Arial"/>
          <w:sz w:val="24"/>
          <w:szCs w:val="24"/>
        </w:rPr>
        <w:t>испытания</w:t>
      </w:r>
      <w:r w:rsidRPr="00143788">
        <w:rPr>
          <w:rFonts w:ascii="Arial" w:hAnsi="Arial"/>
          <w:sz w:val="24"/>
          <w:szCs w:val="24"/>
        </w:rPr>
        <w:t xml:space="preserve">, когда контролируется относительная влажность. В </w:t>
      </w:r>
      <w:r w:rsidR="00197631">
        <w:rPr>
          <w:rFonts w:ascii="Arial" w:hAnsi="Arial"/>
          <w:sz w:val="24"/>
          <w:szCs w:val="24"/>
        </w:rPr>
        <w:t>т</w:t>
      </w:r>
      <w:r w:rsidRPr="00143788">
        <w:rPr>
          <w:rFonts w:ascii="Arial" w:hAnsi="Arial"/>
          <w:sz w:val="24"/>
          <w:szCs w:val="24"/>
        </w:rPr>
        <w:t xml:space="preserve">аблицах В.1 и В.2 описаны условия </w:t>
      </w:r>
      <w:r w:rsidR="005E06D4">
        <w:rPr>
          <w:rFonts w:ascii="Arial" w:hAnsi="Arial"/>
          <w:sz w:val="24"/>
          <w:szCs w:val="24"/>
        </w:rPr>
        <w:t>испытания</w:t>
      </w:r>
      <w:r w:rsidRPr="00143788">
        <w:rPr>
          <w:rFonts w:ascii="Arial" w:hAnsi="Arial"/>
          <w:sz w:val="24"/>
          <w:szCs w:val="24"/>
        </w:rPr>
        <w:t>, в которых контроль влажности отсутствует.</w:t>
      </w:r>
    </w:p>
    <w:p w14:paraId="6C32DEED" w14:textId="77777777" w:rsidR="00BC0FC8" w:rsidRPr="004D35E2" w:rsidRDefault="00BC0FC8" w:rsidP="00143788">
      <w:pPr>
        <w:spacing w:after="0" w:line="360" w:lineRule="auto"/>
        <w:ind w:firstLine="709"/>
        <w:jc w:val="both"/>
        <w:rPr>
          <w:rFonts w:ascii="Arial" w:hAnsi="Arial"/>
          <w:sz w:val="20"/>
          <w:szCs w:val="20"/>
        </w:rPr>
      </w:pPr>
    </w:p>
    <w:p w14:paraId="63EB6B70" w14:textId="1068200D" w:rsidR="00143788" w:rsidRPr="00587369" w:rsidRDefault="00143788" w:rsidP="00143788">
      <w:pPr>
        <w:spacing w:after="0" w:line="360" w:lineRule="auto"/>
        <w:ind w:firstLine="709"/>
        <w:jc w:val="both"/>
        <w:rPr>
          <w:rFonts w:ascii="Arial" w:hAnsi="Arial"/>
        </w:rPr>
      </w:pPr>
      <w:r w:rsidRPr="00587369">
        <w:rPr>
          <w:rFonts w:ascii="Arial" w:hAnsi="Arial"/>
          <w:spacing w:val="40"/>
        </w:rPr>
        <w:t>П</w:t>
      </w:r>
      <w:r w:rsidR="00937F0E" w:rsidRPr="00587369">
        <w:rPr>
          <w:rFonts w:ascii="Arial" w:hAnsi="Arial"/>
          <w:spacing w:val="40"/>
        </w:rPr>
        <w:t xml:space="preserve"> </w:t>
      </w:r>
      <w:r w:rsidR="00873B4E" w:rsidRPr="00587369">
        <w:rPr>
          <w:rFonts w:ascii="Arial" w:hAnsi="Arial"/>
          <w:spacing w:val="40"/>
        </w:rPr>
        <w:t>р</w:t>
      </w:r>
      <w:r w:rsidR="00937F0E" w:rsidRPr="00587369">
        <w:rPr>
          <w:rFonts w:ascii="Arial" w:hAnsi="Arial"/>
          <w:spacing w:val="40"/>
        </w:rPr>
        <w:t xml:space="preserve"> </w:t>
      </w:r>
      <w:r w:rsidR="00873B4E" w:rsidRPr="00587369">
        <w:rPr>
          <w:rFonts w:ascii="Arial" w:hAnsi="Arial"/>
          <w:spacing w:val="40"/>
        </w:rPr>
        <w:t>и</w:t>
      </w:r>
      <w:r w:rsidR="00937F0E" w:rsidRPr="00587369">
        <w:rPr>
          <w:rFonts w:ascii="Arial" w:hAnsi="Arial"/>
          <w:spacing w:val="40"/>
        </w:rPr>
        <w:t xml:space="preserve"> </w:t>
      </w:r>
      <w:r w:rsidR="00873B4E" w:rsidRPr="00587369">
        <w:rPr>
          <w:rFonts w:ascii="Arial" w:hAnsi="Arial"/>
          <w:spacing w:val="40"/>
        </w:rPr>
        <w:t>м</w:t>
      </w:r>
      <w:r w:rsidR="00937F0E" w:rsidRPr="00587369">
        <w:rPr>
          <w:rFonts w:ascii="Arial" w:hAnsi="Arial"/>
          <w:spacing w:val="40"/>
        </w:rPr>
        <w:t xml:space="preserve"> </w:t>
      </w:r>
      <w:r w:rsidR="00873B4E" w:rsidRPr="00587369">
        <w:rPr>
          <w:rFonts w:ascii="Arial" w:hAnsi="Arial"/>
          <w:spacing w:val="40"/>
        </w:rPr>
        <w:t>е</w:t>
      </w:r>
      <w:r w:rsidR="00937F0E" w:rsidRPr="00587369">
        <w:rPr>
          <w:rFonts w:ascii="Arial" w:hAnsi="Arial"/>
          <w:spacing w:val="40"/>
        </w:rPr>
        <w:t xml:space="preserve"> </w:t>
      </w:r>
      <w:r w:rsidR="00873B4E" w:rsidRPr="00587369">
        <w:rPr>
          <w:rFonts w:ascii="Arial" w:hAnsi="Arial"/>
          <w:spacing w:val="40"/>
        </w:rPr>
        <w:t>ч</w:t>
      </w:r>
      <w:r w:rsidR="00937F0E" w:rsidRPr="00587369">
        <w:rPr>
          <w:rFonts w:ascii="Arial" w:hAnsi="Arial"/>
          <w:spacing w:val="40"/>
        </w:rPr>
        <w:t xml:space="preserve"> </w:t>
      </w:r>
      <w:r w:rsidR="00873B4E" w:rsidRPr="00587369">
        <w:rPr>
          <w:rFonts w:ascii="Arial" w:hAnsi="Arial"/>
          <w:spacing w:val="40"/>
        </w:rPr>
        <w:t>а</w:t>
      </w:r>
      <w:r w:rsidR="00937F0E" w:rsidRPr="00587369">
        <w:rPr>
          <w:rFonts w:ascii="Arial" w:hAnsi="Arial"/>
          <w:spacing w:val="40"/>
        </w:rPr>
        <w:t xml:space="preserve"> </w:t>
      </w:r>
      <w:r w:rsidR="00873B4E" w:rsidRPr="00587369">
        <w:rPr>
          <w:rFonts w:ascii="Arial" w:hAnsi="Arial"/>
          <w:spacing w:val="40"/>
        </w:rPr>
        <w:t>н</w:t>
      </w:r>
      <w:r w:rsidR="00937F0E" w:rsidRPr="00587369">
        <w:rPr>
          <w:rFonts w:ascii="Arial" w:hAnsi="Arial"/>
          <w:spacing w:val="40"/>
        </w:rPr>
        <w:t xml:space="preserve"> </w:t>
      </w:r>
      <w:r w:rsidR="00873B4E" w:rsidRPr="00587369">
        <w:rPr>
          <w:rFonts w:ascii="Arial" w:hAnsi="Arial"/>
          <w:spacing w:val="40"/>
        </w:rPr>
        <w:t>и</w:t>
      </w:r>
      <w:r w:rsidR="00937F0E" w:rsidRPr="00587369">
        <w:rPr>
          <w:rFonts w:ascii="Arial" w:hAnsi="Arial"/>
          <w:spacing w:val="40"/>
        </w:rPr>
        <w:t xml:space="preserve"> </w:t>
      </w:r>
      <w:r w:rsidR="00873B4E" w:rsidRPr="00587369">
        <w:rPr>
          <w:rFonts w:ascii="Arial" w:hAnsi="Arial"/>
          <w:spacing w:val="40"/>
        </w:rPr>
        <w:t xml:space="preserve">е </w:t>
      </w:r>
      <w:r w:rsidR="00197631" w:rsidRPr="00587369">
        <w:rPr>
          <w:rFonts w:ascii="Arial" w:hAnsi="Arial" w:cs="Arial"/>
          <w:spacing w:val="40"/>
        </w:rPr>
        <w:t>̶</w:t>
      </w:r>
      <w:r w:rsidR="00873B4E" w:rsidRPr="00587369">
        <w:rPr>
          <w:rFonts w:ascii="Arial" w:hAnsi="Arial"/>
        </w:rPr>
        <w:t xml:space="preserve"> </w:t>
      </w:r>
      <w:r w:rsidRPr="00587369">
        <w:rPr>
          <w:rFonts w:ascii="Arial" w:hAnsi="Arial"/>
        </w:rPr>
        <w:t xml:space="preserve">Относительная влажность воздуха может иметь значительное влияние на </w:t>
      </w:r>
      <w:proofErr w:type="spellStart"/>
      <w:r w:rsidRPr="00587369">
        <w:rPr>
          <w:rFonts w:ascii="Arial" w:hAnsi="Arial"/>
          <w:i/>
        </w:rPr>
        <w:t>фото</w:t>
      </w:r>
      <w:r w:rsidR="00D40A3A" w:rsidRPr="00587369">
        <w:rPr>
          <w:rFonts w:ascii="Arial" w:hAnsi="Arial"/>
          <w:i/>
        </w:rPr>
        <w:t>деструкцию</w:t>
      </w:r>
      <w:proofErr w:type="spellEnd"/>
      <w:r w:rsidRPr="00587369">
        <w:rPr>
          <w:rFonts w:ascii="Arial" w:hAnsi="Arial"/>
          <w:i/>
        </w:rPr>
        <w:t xml:space="preserve"> </w:t>
      </w:r>
      <w:r w:rsidRPr="00587369">
        <w:rPr>
          <w:rFonts w:ascii="Arial" w:hAnsi="Arial"/>
        </w:rPr>
        <w:t>покрытий.</w:t>
      </w:r>
    </w:p>
    <w:p w14:paraId="4E7B01DD" w14:textId="77777777" w:rsidR="00197631" w:rsidRPr="00143788" w:rsidRDefault="00197631" w:rsidP="00143788">
      <w:pPr>
        <w:spacing w:after="0" w:line="360" w:lineRule="auto"/>
        <w:ind w:firstLine="709"/>
        <w:jc w:val="both"/>
        <w:rPr>
          <w:rFonts w:ascii="Arial" w:hAnsi="Arial"/>
          <w:sz w:val="24"/>
          <w:szCs w:val="24"/>
        </w:rPr>
      </w:pPr>
    </w:p>
    <w:p w14:paraId="372AE433" w14:textId="64317A43" w:rsidR="00143788" w:rsidRDefault="00754518" w:rsidP="004D7E08">
      <w:pPr>
        <w:spacing w:after="0" w:line="360" w:lineRule="auto"/>
        <w:ind w:firstLine="709"/>
        <w:jc w:val="both"/>
        <w:rPr>
          <w:rFonts w:ascii="Arial" w:hAnsi="Arial"/>
          <w:sz w:val="24"/>
          <w:szCs w:val="24"/>
        </w:rPr>
      </w:pPr>
      <w:r w:rsidRPr="004D7E08">
        <w:rPr>
          <w:rFonts w:ascii="Arial" w:hAnsi="Arial"/>
          <w:sz w:val="24"/>
          <w:szCs w:val="24"/>
        </w:rPr>
        <w:lastRenderedPageBreak/>
        <w:t>5.</w:t>
      </w:r>
      <w:r w:rsidR="00143788">
        <w:rPr>
          <w:rFonts w:ascii="Arial" w:hAnsi="Arial"/>
          <w:sz w:val="24"/>
          <w:szCs w:val="24"/>
        </w:rPr>
        <w:t>5</w:t>
      </w:r>
      <w:r w:rsidRPr="004D7E08">
        <w:rPr>
          <w:rFonts w:ascii="Arial" w:hAnsi="Arial"/>
          <w:sz w:val="24"/>
          <w:szCs w:val="24"/>
        </w:rPr>
        <w:t>.</w:t>
      </w:r>
      <w:r w:rsidR="00143788">
        <w:rPr>
          <w:rFonts w:ascii="Arial" w:hAnsi="Arial"/>
          <w:sz w:val="24"/>
          <w:szCs w:val="24"/>
        </w:rPr>
        <w:t>2</w:t>
      </w:r>
      <w:r w:rsidRPr="004D7E08">
        <w:rPr>
          <w:rFonts w:ascii="Arial" w:hAnsi="Arial"/>
          <w:sz w:val="24"/>
          <w:szCs w:val="24"/>
        </w:rPr>
        <w:t xml:space="preserve"> </w:t>
      </w:r>
      <w:r w:rsidR="00143788" w:rsidRPr="00143788">
        <w:rPr>
          <w:rFonts w:ascii="Arial" w:hAnsi="Arial"/>
          <w:sz w:val="24"/>
          <w:szCs w:val="24"/>
        </w:rPr>
        <w:t>Приборы</w:t>
      </w:r>
      <w:r w:rsidR="00197631">
        <w:rPr>
          <w:rFonts w:ascii="Arial" w:hAnsi="Arial"/>
          <w:sz w:val="24"/>
          <w:szCs w:val="24"/>
        </w:rPr>
        <w:t xml:space="preserve"> для </w:t>
      </w:r>
      <w:r w:rsidR="00143788" w:rsidRPr="00143788">
        <w:rPr>
          <w:rFonts w:ascii="Arial" w:hAnsi="Arial"/>
          <w:sz w:val="24"/>
          <w:szCs w:val="24"/>
        </w:rPr>
        <w:t>контроля относительной влажности</w:t>
      </w:r>
      <w:r w:rsidR="00143788" w:rsidRPr="004D7E08">
        <w:rPr>
          <w:rFonts w:ascii="Arial" w:hAnsi="Arial"/>
          <w:sz w:val="24"/>
          <w:szCs w:val="24"/>
        </w:rPr>
        <w:t xml:space="preserve"> </w:t>
      </w:r>
    </w:p>
    <w:p w14:paraId="4EF63786" w14:textId="602B1563" w:rsidR="00754518" w:rsidRPr="00143788" w:rsidRDefault="00143788" w:rsidP="004D7E08">
      <w:pPr>
        <w:spacing w:after="0" w:line="360" w:lineRule="auto"/>
        <w:ind w:firstLine="709"/>
        <w:jc w:val="both"/>
        <w:rPr>
          <w:rFonts w:ascii="Arial" w:hAnsi="Arial"/>
          <w:sz w:val="24"/>
          <w:szCs w:val="24"/>
        </w:rPr>
      </w:pPr>
      <w:r w:rsidRPr="00143788">
        <w:rPr>
          <w:rFonts w:ascii="Arial" w:hAnsi="Arial"/>
          <w:sz w:val="24"/>
          <w:szCs w:val="24"/>
        </w:rPr>
        <w:t xml:space="preserve">Для </w:t>
      </w:r>
      <w:r w:rsidR="005E06D4">
        <w:rPr>
          <w:rFonts w:ascii="Arial" w:hAnsi="Arial"/>
          <w:sz w:val="24"/>
          <w:szCs w:val="24"/>
        </w:rPr>
        <w:t>испытания</w:t>
      </w:r>
      <w:r w:rsidRPr="00143788">
        <w:rPr>
          <w:rFonts w:ascii="Arial" w:hAnsi="Arial"/>
          <w:sz w:val="24"/>
          <w:szCs w:val="24"/>
        </w:rPr>
        <w:t xml:space="preserve">, требующего контроля относительной влажности, расположение датчиков, используемых для измерения влажности, должно соответствовать требованиям </w:t>
      </w:r>
      <w:r>
        <w:rPr>
          <w:rFonts w:ascii="Arial" w:hAnsi="Arial"/>
          <w:sz w:val="24"/>
          <w:szCs w:val="24"/>
        </w:rPr>
        <w:t xml:space="preserve">ГОСТ </w:t>
      </w:r>
      <w:r w:rsidR="00197631">
        <w:rPr>
          <w:rFonts w:ascii="Arial" w:hAnsi="Arial"/>
          <w:sz w:val="24"/>
          <w:szCs w:val="24"/>
        </w:rPr>
        <w:t xml:space="preserve">    </w:t>
      </w:r>
      <w:r>
        <w:rPr>
          <w:rFonts w:ascii="Arial" w:hAnsi="Arial"/>
          <w:sz w:val="24"/>
          <w:szCs w:val="24"/>
        </w:rPr>
        <w:t>.1</w:t>
      </w:r>
      <w:r w:rsidR="00197631">
        <w:rPr>
          <w:rFonts w:ascii="Arial" w:hAnsi="Arial" w:cs="Arial"/>
          <w:sz w:val="24"/>
          <w:szCs w:val="24"/>
        </w:rPr>
        <w:t xml:space="preserve"> ̶̶̶̶  </w:t>
      </w:r>
      <w:r>
        <w:rPr>
          <w:rFonts w:ascii="Arial" w:hAnsi="Arial"/>
          <w:sz w:val="24"/>
          <w:szCs w:val="24"/>
        </w:rPr>
        <w:t>202</w:t>
      </w:r>
      <w:r w:rsidRPr="00143788">
        <w:rPr>
          <w:rFonts w:ascii="Arial" w:hAnsi="Arial"/>
          <w:sz w:val="24"/>
          <w:szCs w:val="24"/>
        </w:rPr>
        <w:t>.</w:t>
      </w:r>
    </w:p>
    <w:p w14:paraId="2934BB08" w14:textId="2CBF4C4C" w:rsidR="00C633F7" w:rsidRDefault="00C633F7" w:rsidP="009D592E">
      <w:pPr>
        <w:spacing w:after="0" w:line="360" w:lineRule="auto"/>
        <w:ind w:firstLine="709"/>
        <w:jc w:val="both"/>
        <w:rPr>
          <w:rFonts w:ascii="Arial" w:hAnsi="Arial"/>
          <w:sz w:val="24"/>
          <w:szCs w:val="24"/>
        </w:rPr>
      </w:pPr>
      <w:bookmarkStart w:id="14" w:name="_Toc97118090"/>
      <w:r w:rsidRPr="009D592E">
        <w:rPr>
          <w:rFonts w:ascii="Arial" w:hAnsi="Arial"/>
          <w:sz w:val="24"/>
          <w:szCs w:val="24"/>
        </w:rPr>
        <w:t>5.</w:t>
      </w:r>
      <w:r w:rsidR="009D592E" w:rsidRPr="009D592E">
        <w:rPr>
          <w:rFonts w:ascii="Arial" w:hAnsi="Arial"/>
          <w:sz w:val="24"/>
          <w:szCs w:val="24"/>
        </w:rPr>
        <w:t>5.3</w:t>
      </w:r>
      <w:r w:rsidRPr="009D592E">
        <w:rPr>
          <w:rFonts w:ascii="Arial" w:hAnsi="Arial"/>
          <w:sz w:val="24"/>
          <w:szCs w:val="24"/>
        </w:rPr>
        <w:t xml:space="preserve"> </w:t>
      </w:r>
      <w:bookmarkEnd w:id="14"/>
      <w:r w:rsidR="009D592E" w:rsidRPr="009D592E">
        <w:rPr>
          <w:rFonts w:ascii="Arial" w:hAnsi="Arial"/>
          <w:sz w:val="24"/>
          <w:szCs w:val="24"/>
        </w:rPr>
        <w:t>Система распыления</w:t>
      </w:r>
    </w:p>
    <w:p w14:paraId="315DDE86" w14:textId="285DADA3" w:rsidR="009D592E" w:rsidRPr="009D592E" w:rsidRDefault="009D592E" w:rsidP="009D592E">
      <w:pPr>
        <w:spacing w:after="0" w:line="360" w:lineRule="auto"/>
        <w:ind w:firstLine="709"/>
        <w:jc w:val="both"/>
        <w:rPr>
          <w:rFonts w:ascii="Arial" w:hAnsi="Arial"/>
          <w:sz w:val="24"/>
          <w:szCs w:val="24"/>
        </w:rPr>
      </w:pPr>
      <w:r w:rsidRPr="009D592E">
        <w:rPr>
          <w:rFonts w:ascii="Arial" w:hAnsi="Arial"/>
          <w:sz w:val="24"/>
          <w:szCs w:val="24"/>
        </w:rPr>
        <w:t xml:space="preserve">Испытательная камера должна оснащаться средствами направленного промежуточного </w:t>
      </w:r>
      <w:r w:rsidRPr="00D40A3A">
        <w:rPr>
          <w:rFonts w:ascii="Arial" w:hAnsi="Arial"/>
          <w:i/>
          <w:sz w:val="24"/>
          <w:szCs w:val="24"/>
        </w:rPr>
        <w:t>орошения</w:t>
      </w:r>
      <w:r w:rsidRPr="009D592E">
        <w:rPr>
          <w:rFonts w:ascii="Arial" w:hAnsi="Arial"/>
          <w:sz w:val="24"/>
          <w:szCs w:val="24"/>
        </w:rPr>
        <w:t xml:space="preserve"> передней или </w:t>
      </w:r>
      <w:r w:rsidR="006A54E2">
        <w:rPr>
          <w:rFonts w:ascii="Arial" w:hAnsi="Arial"/>
          <w:sz w:val="24"/>
          <w:szCs w:val="24"/>
        </w:rPr>
        <w:t>задней</w:t>
      </w:r>
      <w:r w:rsidRPr="009D592E">
        <w:rPr>
          <w:rFonts w:ascii="Arial" w:hAnsi="Arial"/>
          <w:sz w:val="24"/>
          <w:szCs w:val="24"/>
        </w:rPr>
        <w:t xml:space="preserve"> стороны образцов водой в установленных условиях. Распыляемая вода должна равномерно распределяться над образцами. Система распыления воды должна бы</w:t>
      </w:r>
      <w:r w:rsidR="006A54E2">
        <w:rPr>
          <w:rFonts w:ascii="Arial" w:hAnsi="Arial"/>
          <w:sz w:val="24"/>
          <w:szCs w:val="24"/>
        </w:rPr>
        <w:t>ть изготовлена из коррозионно</w:t>
      </w:r>
      <w:r w:rsidRPr="009D592E">
        <w:rPr>
          <w:rFonts w:ascii="Arial" w:hAnsi="Arial"/>
          <w:sz w:val="24"/>
          <w:szCs w:val="24"/>
        </w:rPr>
        <w:t>стойких материалов, которые не загрязняют используемую для распыления воду.</w:t>
      </w:r>
    </w:p>
    <w:p w14:paraId="7E6A990E" w14:textId="1937191B" w:rsidR="009D592E" w:rsidRPr="009D592E" w:rsidRDefault="009D592E" w:rsidP="009D592E">
      <w:pPr>
        <w:spacing w:after="0" w:line="360" w:lineRule="auto"/>
        <w:ind w:firstLine="709"/>
        <w:jc w:val="both"/>
        <w:rPr>
          <w:rFonts w:ascii="Arial" w:hAnsi="Arial"/>
          <w:sz w:val="24"/>
          <w:szCs w:val="24"/>
        </w:rPr>
      </w:pPr>
      <w:r w:rsidRPr="009D592E">
        <w:rPr>
          <w:rFonts w:ascii="Arial" w:hAnsi="Arial"/>
          <w:sz w:val="24"/>
          <w:szCs w:val="24"/>
        </w:rPr>
        <w:t>Вода, распыляемая на поверхность образцов, должна иметь электропроводность ниже</w:t>
      </w:r>
      <w:r w:rsidR="00391121">
        <w:rPr>
          <w:rFonts w:ascii="Arial" w:hAnsi="Arial"/>
          <w:sz w:val="24"/>
          <w:szCs w:val="24"/>
        </w:rPr>
        <w:t xml:space="preserve"> 5 </w:t>
      </w:r>
      <w:proofErr w:type="spellStart"/>
      <w:r w:rsidR="00391121">
        <w:rPr>
          <w:rFonts w:ascii="Arial" w:hAnsi="Arial"/>
          <w:sz w:val="24"/>
          <w:szCs w:val="24"/>
        </w:rPr>
        <w:t>м</w:t>
      </w:r>
      <w:r w:rsidR="006A54E2">
        <w:rPr>
          <w:rFonts w:ascii="Arial" w:hAnsi="Arial"/>
          <w:sz w:val="24"/>
          <w:szCs w:val="24"/>
        </w:rPr>
        <w:t>См</w:t>
      </w:r>
      <w:proofErr w:type="spellEnd"/>
      <w:r w:rsidR="006A54E2">
        <w:rPr>
          <w:rFonts w:ascii="Arial" w:hAnsi="Arial"/>
          <w:sz w:val="24"/>
          <w:szCs w:val="24"/>
        </w:rPr>
        <w:t>/см, содержать менее 1 м</w:t>
      </w:r>
      <w:r w:rsidRPr="009D592E">
        <w:rPr>
          <w:rFonts w:ascii="Arial" w:hAnsi="Arial"/>
          <w:sz w:val="24"/>
          <w:szCs w:val="24"/>
        </w:rPr>
        <w:t xml:space="preserve">г/г растворенных твердых веществ и не оставлять видимых пятен или отложений на образцах. </w:t>
      </w:r>
      <w:r w:rsidR="00391121">
        <w:rPr>
          <w:rFonts w:ascii="Arial" w:hAnsi="Arial"/>
          <w:sz w:val="24"/>
          <w:szCs w:val="24"/>
        </w:rPr>
        <w:t>Содержание</w:t>
      </w:r>
      <w:r w:rsidRPr="009D592E">
        <w:rPr>
          <w:rFonts w:ascii="Arial" w:hAnsi="Arial"/>
          <w:sz w:val="24"/>
          <w:szCs w:val="24"/>
        </w:rPr>
        <w:t xml:space="preserve"> диоксид</w:t>
      </w:r>
      <w:r w:rsidR="00587369">
        <w:rPr>
          <w:rFonts w:ascii="Arial" w:hAnsi="Arial"/>
          <w:sz w:val="24"/>
          <w:szCs w:val="24"/>
        </w:rPr>
        <w:t xml:space="preserve">а кремния должно быть </w:t>
      </w:r>
      <w:r w:rsidR="00391121">
        <w:rPr>
          <w:rFonts w:ascii="Arial" w:hAnsi="Arial"/>
          <w:sz w:val="24"/>
          <w:szCs w:val="24"/>
        </w:rPr>
        <w:t>ниже 0,2 м</w:t>
      </w:r>
      <w:r w:rsidRPr="009D592E">
        <w:rPr>
          <w:rFonts w:ascii="Arial" w:hAnsi="Arial"/>
          <w:sz w:val="24"/>
          <w:szCs w:val="24"/>
        </w:rPr>
        <w:t xml:space="preserve">г/г. </w:t>
      </w:r>
      <w:r w:rsidR="00391121">
        <w:rPr>
          <w:rFonts w:ascii="Arial" w:hAnsi="Arial"/>
          <w:sz w:val="24"/>
          <w:szCs w:val="24"/>
        </w:rPr>
        <w:t>Для производства воды необходимого качества можно использовать с</w:t>
      </w:r>
      <w:r w:rsidRPr="009D592E">
        <w:rPr>
          <w:rFonts w:ascii="Arial" w:hAnsi="Arial"/>
          <w:sz w:val="24"/>
          <w:szCs w:val="24"/>
        </w:rPr>
        <w:t>очетание деионизации с обратным осмосом</w:t>
      </w:r>
      <w:r w:rsidR="00391121">
        <w:rPr>
          <w:rFonts w:ascii="Arial" w:hAnsi="Arial"/>
          <w:sz w:val="24"/>
          <w:szCs w:val="24"/>
        </w:rPr>
        <w:t>.</w:t>
      </w:r>
      <w:r w:rsidRPr="009D592E">
        <w:rPr>
          <w:rFonts w:ascii="Arial" w:hAnsi="Arial"/>
          <w:sz w:val="24"/>
          <w:szCs w:val="24"/>
        </w:rPr>
        <w:t xml:space="preserve"> </w:t>
      </w:r>
    </w:p>
    <w:p w14:paraId="66F7F0E1" w14:textId="77777777" w:rsidR="00C633F7" w:rsidRPr="00B17BFD" w:rsidRDefault="00C633F7" w:rsidP="00C633F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EA5EFE4" w14:textId="77777777" w:rsidR="006F3B26" w:rsidRPr="006F3B26" w:rsidRDefault="006F3B26" w:rsidP="006F7D4A">
      <w:pPr>
        <w:spacing w:after="0" w:line="360" w:lineRule="auto"/>
        <w:ind w:firstLine="709"/>
        <w:jc w:val="both"/>
        <w:rPr>
          <w:rFonts w:ascii="Arial" w:hAnsi="Arial"/>
          <w:b/>
          <w:sz w:val="24"/>
          <w:szCs w:val="24"/>
        </w:rPr>
      </w:pPr>
      <w:r w:rsidRPr="006F3B26">
        <w:rPr>
          <w:rFonts w:ascii="Arial" w:hAnsi="Arial"/>
          <w:b/>
          <w:sz w:val="24"/>
          <w:szCs w:val="24"/>
        </w:rPr>
        <w:t>5.6 Держатели образцов</w:t>
      </w:r>
    </w:p>
    <w:p w14:paraId="3ADD5F0C" w14:textId="4A2CC880" w:rsidR="006F3B26" w:rsidRPr="006F3B26" w:rsidRDefault="00C633F7" w:rsidP="006F3B26">
      <w:pPr>
        <w:spacing w:after="0" w:line="360" w:lineRule="auto"/>
        <w:ind w:firstLine="709"/>
        <w:jc w:val="both"/>
        <w:rPr>
          <w:rFonts w:ascii="Arial" w:hAnsi="Arial"/>
          <w:sz w:val="24"/>
          <w:szCs w:val="24"/>
        </w:rPr>
      </w:pPr>
      <w:r w:rsidRPr="006F7D4A">
        <w:rPr>
          <w:rFonts w:ascii="Arial" w:hAnsi="Arial"/>
          <w:sz w:val="24"/>
          <w:szCs w:val="24"/>
        </w:rPr>
        <w:t xml:space="preserve"> </w:t>
      </w:r>
      <w:r w:rsidR="006F3B26" w:rsidRPr="006F3B26">
        <w:rPr>
          <w:rFonts w:ascii="Arial" w:hAnsi="Arial"/>
          <w:sz w:val="24"/>
          <w:szCs w:val="24"/>
        </w:rPr>
        <w:t>Держатели для образцов могут иметь</w:t>
      </w:r>
      <w:r w:rsidR="00034249">
        <w:rPr>
          <w:rFonts w:ascii="Arial" w:hAnsi="Arial"/>
          <w:sz w:val="24"/>
          <w:szCs w:val="24"/>
        </w:rPr>
        <w:t xml:space="preserve"> форму открытой рамки, оставляя</w:t>
      </w:r>
      <w:r w:rsidR="006F3B26" w:rsidRPr="006F3B26">
        <w:rPr>
          <w:rFonts w:ascii="Arial" w:hAnsi="Arial"/>
          <w:sz w:val="24"/>
          <w:szCs w:val="24"/>
        </w:rPr>
        <w:t xml:space="preserve"> </w:t>
      </w:r>
      <w:r w:rsidR="00034249">
        <w:rPr>
          <w:rFonts w:ascii="Arial" w:hAnsi="Arial"/>
          <w:sz w:val="24"/>
          <w:szCs w:val="24"/>
        </w:rPr>
        <w:t>открытой заднюю</w:t>
      </w:r>
      <w:r w:rsidR="006F3B26" w:rsidRPr="006F3B26">
        <w:rPr>
          <w:rFonts w:ascii="Arial" w:hAnsi="Arial"/>
          <w:sz w:val="24"/>
          <w:szCs w:val="24"/>
        </w:rPr>
        <w:t xml:space="preserve"> часть образца для </w:t>
      </w:r>
      <w:r w:rsidR="005E06D4">
        <w:rPr>
          <w:rFonts w:ascii="Arial" w:hAnsi="Arial"/>
          <w:sz w:val="24"/>
          <w:szCs w:val="24"/>
        </w:rPr>
        <w:t>испытания</w:t>
      </w:r>
      <w:r w:rsidR="00034249">
        <w:rPr>
          <w:rFonts w:ascii="Arial" w:hAnsi="Arial"/>
          <w:sz w:val="24"/>
          <w:szCs w:val="24"/>
        </w:rPr>
        <w:t>,</w:t>
      </w:r>
      <w:r w:rsidR="006F3B26" w:rsidRPr="006F3B26">
        <w:rPr>
          <w:rFonts w:ascii="Arial" w:hAnsi="Arial"/>
          <w:sz w:val="24"/>
          <w:szCs w:val="24"/>
        </w:rPr>
        <w:t xml:space="preserve"> или обеспечить образцам твердую опору. Держатели должны изготавливаться из инертных материалов, которые не повлияют на результаты </w:t>
      </w:r>
      <w:r w:rsidR="005E06D4">
        <w:rPr>
          <w:rFonts w:ascii="Arial" w:hAnsi="Arial"/>
          <w:sz w:val="24"/>
          <w:szCs w:val="24"/>
        </w:rPr>
        <w:t>испытания</w:t>
      </w:r>
      <w:r w:rsidR="006F3B26" w:rsidRPr="006F3B26">
        <w:rPr>
          <w:rFonts w:ascii="Arial" w:hAnsi="Arial"/>
          <w:sz w:val="24"/>
          <w:szCs w:val="24"/>
        </w:rPr>
        <w:t xml:space="preserve">, например, неокисляющиеся сплавы алюминия или нержавеющая сталь. </w:t>
      </w:r>
      <w:r w:rsidR="00034249">
        <w:rPr>
          <w:rFonts w:ascii="Arial" w:hAnsi="Arial"/>
          <w:sz w:val="24"/>
          <w:szCs w:val="24"/>
        </w:rPr>
        <w:t>В</w:t>
      </w:r>
      <w:r w:rsidR="00034249" w:rsidRPr="006F3B26">
        <w:rPr>
          <w:rFonts w:ascii="Arial" w:hAnsi="Arial"/>
          <w:sz w:val="24"/>
          <w:szCs w:val="24"/>
        </w:rPr>
        <w:t xml:space="preserve">близи испытуемых образцов </w:t>
      </w:r>
      <w:r w:rsidR="00034249">
        <w:rPr>
          <w:rFonts w:ascii="Arial" w:hAnsi="Arial"/>
          <w:sz w:val="24"/>
          <w:szCs w:val="24"/>
        </w:rPr>
        <w:t>н</w:t>
      </w:r>
      <w:r w:rsidR="006F3B26" w:rsidRPr="006F3B26">
        <w:rPr>
          <w:rFonts w:ascii="Arial" w:hAnsi="Arial"/>
          <w:sz w:val="24"/>
          <w:szCs w:val="24"/>
        </w:rPr>
        <w:t xml:space="preserve">е допускается нахождение латуни, стали или меди. Используемая </w:t>
      </w:r>
      <w:r w:rsidR="0095476C">
        <w:rPr>
          <w:rFonts w:ascii="Arial" w:hAnsi="Arial"/>
          <w:sz w:val="24"/>
          <w:szCs w:val="24"/>
        </w:rPr>
        <w:t xml:space="preserve">подложка </w:t>
      </w:r>
      <w:r w:rsidR="006F3B26" w:rsidRPr="006F3B26">
        <w:rPr>
          <w:rFonts w:ascii="Arial" w:hAnsi="Arial"/>
          <w:sz w:val="24"/>
          <w:szCs w:val="24"/>
        </w:rPr>
        <w:t>может оказа</w:t>
      </w:r>
      <w:r w:rsidR="00D40A3A">
        <w:rPr>
          <w:rFonts w:ascii="Arial" w:hAnsi="Arial"/>
          <w:sz w:val="24"/>
          <w:szCs w:val="24"/>
        </w:rPr>
        <w:t xml:space="preserve">ть влияние на результаты также, </w:t>
      </w:r>
      <w:r w:rsidR="006F3B26" w:rsidRPr="006F3B26">
        <w:rPr>
          <w:rFonts w:ascii="Arial" w:hAnsi="Arial"/>
          <w:sz w:val="24"/>
          <w:szCs w:val="24"/>
        </w:rPr>
        <w:t xml:space="preserve">как </w:t>
      </w:r>
      <w:r w:rsidR="0095476C">
        <w:rPr>
          <w:rFonts w:ascii="Arial" w:hAnsi="Arial"/>
          <w:sz w:val="24"/>
          <w:szCs w:val="24"/>
        </w:rPr>
        <w:t xml:space="preserve">и </w:t>
      </w:r>
      <w:r w:rsidR="006F3B26" w:rsidRPr="006F3B26">
        <w:rPr>
          <w:rFonts w:ascii="Arial" w:hAnsi="Arial"/>
          <w:sz w:val="24"/>
          <w:szCs w:val="24"/>
        </w:rPr>
        <w:t xml:space="preserve">пространство между </w:t>
      </w:r>
      <w:r w:rsidR="0095476C">
        <w:rPr>
          <w:rFonts w:ascii="Arial" w:hAnsi="Arial"/>
          <w:sz w:val="24"/>
          <w:szCs w:val="24"/>
        </w:rPr>
        <w:t xml:space="preserve">подложкой и образцом. Особенно это касается прозрачных образцов. </w:t>
      </w:r>
      <w:r w:rsidR="00D40A3A">
        <w:rPr>
          <w:rFonts w:ascii="Arial" w:hAnsi="Arial"/>
          <w:i/>
          <w:sz w:val="24"/>
          <w:szCs w:val="24"/>
        </w:rPr>
        <w:t xml:space="preserve">Материал подложки </w:t>
      </w:r>
      <w:r w:rsidR="0095476C" w:rsidRPr="005B4CEE">
        <w:rPr>
          <w:rFonts w:ascii="Arial" w:hAnsi="Arial"/>
          <w:i/>
          <w:sz w:val="24"/>
          <w:szCs w:val="24"/>
        </w:rPr>
        <w:t xml:space="preserve">и </w:t>
      </w:r>
      <w:r w:rsidR="006F3B26" w:rsidRPr="005B4CEE">
        <w:rPr>
          <w:rFonts w:ascii="Arial" w:hAnsi="Arial"/>
          <w:i/>
          <w:sz w:val="24"/>
          <w:szCs w:val="24"/>
        </w:rPr>
        <w:t xml:space="preserve"> </w:t>
      </w:r>
      <w:r w:rsidR="0095476C" w:rsidRPr="005B4CEE">
        <w:rPr>
          <w:rFonts w:ascii="Arial" w:hAnsi="Arial"/>
          <w:i/>
          <w:sz w:val="24"/>
          <w:szCs w:val="24"/>
        </w:rPr>
        <w:t xml:space="preserve">способ установки образцов </w:t>
      </w:r>
      <w:r w:rsidR="0095476C">
        <w:rPr>
          <w:rFonts w:ascii="Arial" w:hAnsi="Arial"/>
          <w:sz w:val="24"/>
          <w:szCs w:val="24"/>
        </w:rPr>
        <w:t>должны быть согласованы</w:t>
      </w:r>
      <w:r w:rsidR="006F3B26" w:rsidRPr="006F3B26">
        <w:rPr>
          <w:rFonts w:ascii="Arial" w:hAnsi="Arial"/>
          <w:sz w:val="24"/>
          <w:szCs w:val="24"/>
        </w:rPr>
        <w:t xml:space="preserve"> между заинтересованными сторонами.</w:t>
      </w:r>
    </w:p>
    <w:p w14:paraId="5C043EB1" w14:textId="77777777" w:rsidR="00C633F7" w:rsidRPr="00B17BFD" w:rsidRDefault="00C633F7" w:rsidP="00C633F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59E5F47" w14:textId="77777777" w:rsidR="006F3B26" w:rsidRPr="006F3B26" w:rsidRDefault="00C633F7" w:rsidP="006F7D4A">
      <w:pPr>
        <w:spacing w:after="0" w:line="360" w:lineRule="auto"/>
        <w:ind w:firstLine="709"/>
        <w:jc w:val="both"/>
        <w:rPr>
          <w:rFonts w:ascii="Arial" w:hAnsi="Arial"/>
          <w:b/>
          <w:sz w:val="24"/>
          <w:szCs w:val="24"/>
        </w:rPr>
      </w:pPr>
      <w:r w:rsidRPr="006F3B26">
        <w:rPr>
          <w:rFonts w:ascii="Arial" w:hAnsi="Arial"/>
          <w:b/>
          <w:sz w:val="24"/>
          <w:szCs w:val="24"/>
        </w:rPr>
        <w:t>5.</w:t>
      </w:r>
      <w:r w:rsidR="006F3B26" w:rsidRPr="006F3B26">
        <w:rPr>
          <w:rFonts w:ascii="Arial" w:hAnsi="Arial"/>
          <w:b/>
          <w:sz w:val="24"/>
          <w:szCs w:val="24"/>
        </w:rPr>
        <w:t xml:space="preserve">7 </w:t>
      </w:r>
      <w:bookmarkStart w:id="15" w:name="_Toc400713400"/>
      <w:bookmarkStart w:id="16" w:name="_Toc466537311"/>
      <w:r w:rsidR="006F3B26" w:rsidRPr="006F3B26">
        <w:rPr>
          <w:rFonts w:ascii="Arial" w:hAnsi="Arial"/>
          <w:b/>
          <w:sz w:val="24"/>
          <w:szCs w:val="24"/>
        </w:rPr>
        <w:t>Аппаратура для оценки изменений свойств</w:t>
      </w:r>
      <w:bookmarkEnd w:id="15"/>
      <w:bookmarkEnd w:id="16"/>
      <w:r w:rsidRPr="006F3B26">
        <w:rPr>
          <w:rFonts w:ascii="Arial" w:hAnsi="Arial"/>
          <w:b/>
          <w:sz w:val="24"/>
          <w:szCs w:val="24"/>
        </w:rPr>
        <w:t xml:space="preserve"> </w:t>
      </w:r>
    </w:p>
    <w:p w14:paraId="13F5E97E" w14:textId="703DFA45" w:rsidR="00432532" w:rsidRDefault="005B4CEE" w:rsidP="006F7D4A">
      <w:pPr>
        <w:spacing w:after="0" w:line="360" w:lineRule="auto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Для оценки изменений свойств материала</w:t>
      </w:r>
      <w:r w:rsidR="005B13F5">
        <w:rPr>
          <w:rFonts w:ascii="Arial" w:hAnsi="Arial"/>
          <w:sz w:val="24"/>
          <w:szCs w:val="24"/>
        </w:rPr>
        <w:t>, выбранного для мониторинга,</w:t>
      </w:r>
      <w:r>
        <w:rPr>
          <w:rFonts w:ascii="Arial" w:hAnsi="Arial"/>
          <w:sz w:val="24"/>
          <w:szCs w:val="24"/>
        </w:rPr>
        <w:t xml:space="preserve"> необходимо использ</w:t>
      </w:r>
      <w:r w:rsidR="00D40A3A">
        <w:rPr>
          <w:rFonts w:ascii="Arial" w:hAnsi="Arial"/>
          <w:sz w:val="24"/>
          <w:szCs w:val="24"/>
        </w:rPr>
        <w:t xml:space="preserve">овать аппаратуру, рекомендуемую </w:t>
      </w:r>
      <w:r w:rsidR="00432532" w:rsidRPr="00432532">
        <w:rPr>
          <w:rFonts w:ascii="Arial" w:hAnsi="Arial"/>
          <w:sz w:val="24"/>
          <w:szCs w:val="24"/>
        </w:rPr>
        <w:t>международными стандартами</w:t>
      </w:r>
      <w:r w:rsidR="005B13F5">
        <w:rPr>
          <w:rFonts w:ascii="Arial" w:hAnsi="Arial"/>
          <w:sz w:val="24"/>
          <w:szCs w:val="24"/>
        </w:rPr>
        <w:t>.</w:t>
      </w:r>
      <w:r w:rsidR="00432532" w:rsidRPr="00432532">
        <w:rPr>
          <w:rFonts w:ascii="Arial" w:hAnsi="Arial"/>
          <w:sz w:val="24"/>
          <w:szCs w:val="24"/>
        </w:rPr>
        <w:t xml:space="preserve"> </w:t>
      </w:r>
    </w:p>
    <w:p w14:paraId="3A875B80" w14:textId="77777777" w:rsidR="005B13F5" w:rsidRPr="00432532" w:rsidRDefault="005B13F5" w:rsidP="006F7D4A">
      <w:pPr>
        <w:spacing w:after="0" w:line="360" w:lineRule="auto"/>
        <w:ind w:firstLine="709"/>
        <w:jc w:val="both"/>
        <w:rPr>
          <w:rFonts w:ascii="Arial" w:hAnsi="Arial"/>
          <w:sz w:val="24"/>
          <w:szCs w:val="24"/>
        </w:rPr>
      </w:pPr>
    </w:p>
    <w:p w14:paraId="75CE0D8F" w14:textId="5405AFE0" w:rsidR="005B13F5" w:rsidRDefault="00432532" w:rsidP="000E5898">
      <w:pPr>
        <w:spacing w:after="0" w:line="360" w:lineRule="auto"/>
        <w:ind w:firstLine="709"/>
        <w:jc w:val="both"/>
        <w:rPr>
          <w:rFonts w:ascii="Arial" w:hAnsi="Arial"/>
          <w:b/>
          <w:sz w:val="28"/>
          <w:szCs w:val="28"/>
        </w:rPr>
      </w:pPr>
      <w:r w:rsidRPr="005B13F5">
        <w:rPr>
          <w:rFonts w:ascii="Arial" w:hAnsi="Arial"/>
          <w:b/>
          <w:sz w:val="28"/>
          <w:szCs w:val="28"/>
        </w:rPr>
        <w:lastRenderedPageBreak/>
        <w:t>6 Образцы для испытания</w:t>
      </w:r>
    </w:p>
    <w:p w14:paraId="793911C4" w14:textId="77777777" w:rsidR="000E5898" w:rsidRPr="000E5898" w:rsidRDefault="000E5898" w:rsidP="000E5898">
      <w:pPr>
        <w:spacing w:after="0" w:line="360" w:lineRule="auto"/>
        <w:ind w:firstLine="709"/>
        <w:jc w:val="both"/>
        <w:rPr>
          <w:rFonts w:ascii="Arial" w:hAnsi="Arial"/>
          <w:b/>
          <w:sz w:val="20"/>
          <w:szCs w:val="20"/>
        </w:rPr>
      </w:pPr>
    </w:p>
    <w:p w14:paraId="099084AC" w14:textId="0BA41881" w:rsidR="00432532" w:rsidRPr="005B13F5" w:rsidRDefault="005B13F5" w:rsidP="006F7D4A">
      <w:pPr>
        <w:spacing w:after="0" w:line="360" w:lineRule="auto"/>
        <w:ind w:firstLine="709"/>
        <w:jc w:val="both"/>
        <w:rPr>
          <w:rFonts w:ascii="Arial" w:hAnsi="Arial"/>
          <w:i/>
          <w:sz w:val="24"/>
          <w:szCs w:val="24"/>
        </w:rPr>
      </w:pPr>
      <w:r w:rsidRPr="005B13F5">
        <w:rPr>
          <w:rFonts w:ascii="Arial" w:hAnsi="Arial"/>
          <w:i/>
          <w:sz w:val="24"/>
          <w:szCs w:val="24"/>
        </w:rPr>
        <w:t>Характеристика образцов для испытания приведена в</w:t>
      </w:r>
      <w:r w:rsidR="00432532" w:rsidRPr="005B13F5">
        <w:rPr>
          <w:rFonts w:ascii="Arial" w:hAnsi="Arial"/>
          <w:i/>
          <w:sz w:val="24"/>
          <w:szCs w:val="24"/>
        </w:rPr>
        <w:t xml:space="preserve"> ГОСТ  </w:t>
      </w:r>
      <w:r w:rsidRPr="005B13F5">
        <w:rPr>
          <w:rFonts w:ascii="Arial" w:hAnsi="Arial"/>
          <w:i/>
          <w:sz w:val="24"/>
          <w:szCs w:val="24"/>
        </w:rPr>
        <w:t xml:space="preserve">      .</w:t>
      </w:r>
      <w:r w:rsidR="00432532" w:rsidRPr="005B13F5">
        <w:rPr>
          <w:rFonts w:ascii="Arial" w:hAnsi="Arial"/>
          <w:i/>
          <w:sz w:val="24"/>
          <w:szCs w:val="24"/>
        </w:rPr>
        <w:t>1</w:t>
      </w:r>
      <w:r w:rsidRPr="005B13F5">
        <w:rPr>
          <w:rFonts w:ascii="Arial" w:hAnsi="Arial" w:cs="Arial"/>
          <w:i/>
          <w:sz w:val="24"/>
          <w:szCs w:val="24"/>
        </w:rPr>
        <w:t xml:space="preserve"> ̶ </w:t>
      </w:r>
      <w:r w:rsidRPr="005B13F5">
        <w:rPr>
          <w:rFonts w:ascii="Arial" w:hAnsi="Arial"/>
          <w:i/>
          <w:sz w:val="24"/>
          <w:szCs w:val="24"/>
        </w:rPr>
        <w:t xml:space="preserve">  </w:t>
      </w:r>
      <w:r w:rsidR="00432532" w:rsidRPr="005B13F5">
        <w:rPr>
          <w:rFonts w:ascii="Arial" w:hAnsi="Arial"/>
          <w:i/>
          <w:sz w:val="24"/>
          <w:szCs w:val="24"/>
        </w:rPr>
        <w:t>202</w:t>
      </w:r>
      <w:r w:rsidRPr="005B13F5">
        <w:rPr>
          <w:rFonts w:ascii="Arial" w:hAnsi="Arial"/>
          <w:i/>
          <w:sz w:val="24"/>
          <w:szCs w:val="24"/>
        </w:rPr>
        <w:t>.</w:t>
      </w:r>
    </w:p>
    <w:p w14:paraId="347880C0" w14:textId="77777777" w:rsidR="00C633F7" w:rsidRPr="005B13F5" w:rsidRDefault="00C633F7" w:rsidP="00C633F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9D4021B" w14:textId="1B39E68E" w:rsidR="00432532" w:rsidRDefault="00432532" w:rsidP="00AE638E">
      <w:pPr>
        <w:spacing w:after="0" w:line="360" w:lineRule="auto"/>
        <w:ind w:firstLine="709"/>
        <w:jc w:val="both"/>
        <w:rPr>
          <w:rFonts w:ascii="Arial" w:hAnsi="Arial"/>
          <w:b/>
          <w:sz w:val="28"/>
          <w:szCs w:val="24"/>
        </w:rPr>
      </w:pPr>
      <w:r w:rsidRPr="00432532">
        <w:rPr>
          <w:rFonts w:ascii="Arial" w:hAnsi="Arial"/>
          <w:b/>
          <w:sz w:val="28"/>
          <w:szCs w:val="24"/>
        </w:rPr>
        <w:t xml:space="preserve">7 Условия </w:t>
      </w:r>
      <w:r w:rsidR="0038422A">
        <w:rPr>
          <w:rFonts w:ascii="Arial" w:hAnsi="Arial"/>
          <w:b/>
          <w:sz w:val="28"/>
          <w:szCs w:val="24"/>
        </w:rPr>
        <w:t>испытания</w:t>
      </w:r>
    </w:p>
    <w:p w14:paraId="5162821B" w14:textId="77777777" w:rsidR="005B13F5" w:rsidRPr="005B13F5" w:rsidRDefault="005B13F5" w:rsidP="00AE638E">
      <w:pPr>
        <w:spacing w:after="0" w:line="360" w:lineRule="auto"/>
        <w:ind w:firstLine="709"/>
        <w:jc w:val="both"/>
        <w:rPr>
          <w:rFonts w:ascii="Arial" w:hAnsi="Arial"/>
          <w:b/>
          <w:sz w:val="24"/>
          <w:szCs w:val="24"/>
        </w:rPr>
      </w:pPr>
    </w:p>
    <w:p w14:paraId="36519AEE" w14:textId="7D625CF1" w:rsidR="00432532" w:rsidRPr="00432532" w:rsidRDefault="00C633F7" w:rsidP="00AE638E">
      <w:pPr>
        <w:spacing w:after="0" w:line="360" w:lineRule="auto"/>
        <w:ind w:firstLine="709"/>
        <w:jc w:val="both"/>
        <w:rPr>
          <w:rFonts w:ascii="Arial" w:hAnsi="Arial"/>
          <w:b/>
          <w:sz w:val="24"/>
          <w:szCs w:val="24"/>
        </w:rPr>
      </w:pPr>
      <w:r w:rsidRPr="00432532">
        <w:rPr>
          <w:rFonts w:ascii="Arial" w:hAnsi="Arial"/>
          <w:b/>
          <w:sz w:val="24"/>
          <w:szCs w:val="24"/>
        </w:rPr>
        <w:t xml:space="preserve"> </w:t>
      </w:r>
      <w:r w:rsidR="00432532" w:rsidRPr="00432532">
        <w:rPr>
          <w:rFonts w:ascii="Arial" w:hAnsi="Arial"/>
          <w:b/>
          <w:sz w:val="24"/>
          <w:szCs w:val="24"/>
        </w:rPr>
        <w:t xml:space="preserve">7.1 </w:t>
      </w:r>
      <w:r w:rsidR="00832D95" w:rsidRPr="00292CE5">
        <w:rPr>
          <w:rFonts w:ascii="Arial" w:hAnsi="Arial"/>
          <w:b/>
          <w:i/>
          <w:sz w:val="24"/>
          <w:szCs w:val="24"/>
        </w:rPr>
        <w:t>Требования к воздействию излучения</w:t>
      </w:r>
    </w:p>
    <w:p w14:paraId="449FAAB0" w14:textId="0C8E11E9" w:rsidR="00432532" w:rsidRDefault="005B13F5" w:rsidP="00AE638E">
      <w:pPr>
        <w:spacing w:after="0" w:line="360" w:lineRule="auto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Энергетическую УФ-освещенность контролируют </w:t>
      </w:r>
      <w:r w:rsidR="00432532" w:rsidRPr="00432532">
        <w:rPr>
          <w:rFonts w:ascii="Arial" w:hAnsi="Arial"/>
          <w:sz w:val="24"/>
          <w:szCs w:val="24"/>
        </w:rPr>
        <w:t xml:space="preserve">и поддерживают на уровнях, указанных в </w:t>
      </w:r>
      <w:r>
        <w:rPr>
          <w:rFonts w:ascii="Arial" w:hAnsi="Arial"/>
          <w:sz w:val="24"/>
          <w:szCs w:val="24"/>
        </w:rPr>
        <w:t>т</w:t>
      </w:r>
      <w:r w:rsidR="00432532" w:rsidRPr="00432532">
        <w:rPr>
          <w:rFonts w:ascii="Arial" w:hAnsi="Arial"/>
          <w:sz w:val="24"/>
          <w:szCs w:val="24"/>
        </w:rPr>
        <w:t xml:space="preserve">аблице 3 </w:t>
      </w:r>
      <w:r w:rsidR="008C5E61">
        <w:rPr>
          <w:rFonts w:ascii="Arial" w:hAnsi="Arial"/>
          <w:sz w:val="24"/>
          <w:szCs w:val="24"/>
        </w:rPr>
        <w:t>и</w:t>
      </w:r>
      <w:r w:rsidR="00432532" w:rsidRPr="00432532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т</w:t>
      </w:r>
      <w:r w:rsidR="00432532" w:rsidRPr="00432532">
        <w:rPr>
          <w:rFonts w:ascii="Arial" w:hAnsi="Arial"/>
          <w:sz w:val="24"/>
          <w:szCs w:val="24"/>
        </w:rPr>
        <w:t>аблиц</w:t>
      </w:r>
      <w:r w:rsidR="008C5E61">
        <w:rPr>
          <w:rFonts w:ascii="Arial" w:hAnsi="Arial"/>
          <w:sz w:val="24"/>
          <w:szCs w:val="24"/>
        </w:rPr>
        <w:t>е</w:t>
      </w:r>
      <w:r w:rsidR="00432532" w:rsidRPr="00432532">
        <w:rPr>
          <w:rFonts w:ascii="Arial" w:hAnsi="Arial"/>
          <w:sz w:val="24"/>
          <w:szCs w:val="24"/>
        </w:rPr>
        <w:t xml:space="preserve"> В.1</w:t>
      </w:r>
      <w:r>
        <w:rPr>
          <w:rFonts w:ascii="Arial" w:hAnsi="Arial"/>
          <w:sz w:val="24"/>
          <w:szCs w:val="24"/>
        </w:rPr>
        <w:t xml:space="preserve"> при отсутствии иных указаний.</w:t>
      </w:r>
      <w:r w:rsidR="00432532" w:rsidRPr="00432532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П</w:t>
      </w:r>
      <w:r w:rsidR="00432532" w:rsidRPr="00432532">
        <w:rPr>
          <w:rFonts w:ascii="Arial" w:hAnsi="Arial"/>
          <w:sz w:val="24"/>
          <w:szCs w:val="24"/>
        </w:rPr>
        <w:t xml:space="preserve">о </w:t>
      </w:r>
      <w:r>
        <w:rPr>
          <w:rFonts w:ascii="Arial" w:hAnsi="Arial"/>
          <w:sz w:val="24"/>
          <w:szCs w:val="24"/>
        </w:rPr>
        <w:t>согласованию</w:t>
      </w:r>
      <w:r w:rsidR="00432532" w:rsidRPr="00432532">
        <w:rPr>
          <w:rFonts w:ascii="Arial" w:hAnsi="Arial"/>
          <w:sz w:val="24"/>
          <w:szCs w:val="24"/>
        </w:rPr>
        <w:t xml:space="preserve"> между заинтересованными сторонами</w:t>
      </w:r>
      <w:r w:rsidRPr="005B13F5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м</w:t>
      </w:r>
      <w:r w:rsidRPr="00432532">
        <w:rPr>
          <w:rFonts w:ascii="Arial" w:hAnsi="Arial"/>
          <w:sz w:val="24"/>
          <w:szCs w:val="24"/>
        </w:rPr>
        <w:t>ожно использовать другие уровни освещенности</w:t>
      </w:r>
      <w:r w:rsidR="00432532" w:rsidRPr="00432532">
        <w:rPr>
          <w:rFonts w:ascii="Arial" w:hAnsi="Arial"/>
          <w:sz w:val="24"/>
          <w:szCs w:val="24"/>
        </w:rPr>
        <w:t>. Энергетическая освещенность и полоса пропускания, в которой она измерена, должны быть указаны в протоколе испытания.</w:t>
      </w:r>
    </w:p>
    <w:p w14:paraId="4151D77C" w14:textId="77777777" w:rsidR="005B13F5" w:rsidRPr="00432532" w:rsidRDefault="005B13F5" w:rsidP="00AE638E">
      <w:pPr>
        <w:spacing w:after="0" w:line="360" w:lineRule="auto"/>
        <w:ind w:firstLine="709"/>
        <w:jc w:val="both"/>
        <w:rPr>
          <w:rFonts w:ascii="Arial" w:hAnsi="Arial"/>
          <w:sz w:val="24"/>
          <w:szCs w:val="24"/>
        </w:rPr>
      </w:pPr>
    </w:p>
    <w:p w14:paraId="04B58D7A" w14:textId="4194797E" w:rsidR="00432532" w:rsidRPr="00432532" w:rsidRDefault="00432532" w:rsidP="00AE638E">
      <w:pPr>
        <w:spacing w:after="0" w:line="360" w:lineRule="auto"/>
        <w:ind w:firstLine="709"/>
        <w:jc w:val="both"/>
        <w:rPr>
          <w:rFonts w:ascii="Arial" w:hAnsi="Arial"/>
          <w:b/>
          <w:sz w:val="24"/>
          <w:szCs w:val="24"/>
        </w:rPr>
      </w:pPr>
      <w:r w:rsidRPr="00432532">
        <w:rPr>
          <w:rFonts w:ascii="Arial" w:hAnsi="Arial"/>
          <w:b/>
          <w:sz w:val="24"/>
          <w:szCs w:val="24"/>
        </w:rPr>
        <w:t xml:space="preserve">7.2. </w:t>
      </w:r>
      <w:r w:rsidR="00832D95" w:rsidRPr="00292CE5">
        <w:rPr>
          <w:rFonts w:ascii="Arial" w:hAnsi="Arial"/>
          <w:b/>
          <w:i/>
          <w:sz w:val="24"/>
          <w:szCs w:val="24"/>
        </w:rPr>
        <w:t>Требования к созданию температурных режимов.</w:t>
      </w:r>
      <w:r w:rsidR="00832D95">
        <w:rPr>
          <w:rFonts w:ascii="Arial" w:hAnsi="Arial"/>
          <w:b/>
          <w:sz w:val="24"/>
          <w:szCs w:val="24"/>
        </w:rPr>
        <w:t xml:space="preserve"> </w:t>
      </w:r>
    </w:p>
    <w:p w14:paraId="7221D120" w14:textId="77777777" w:rsidR="00432532" w:rsidRDefault="00432532" w:rsidP="00AE638E">
      <w:pPr>
        <w:spacing w:after="0" w:line="360" w:lineRule="auto"/>
        <w:ind w:firstLine="709"/>
        <w:jc w:val="both"/>
      </w:pPr>
      <w:r>
        <w:rPr>
          <w:rFonts w:ascii="Arial" w:hAnsi="Arial"/>
          <w:sz w:val="24"/>
          <w:szCs w:val="24"/>
        </w:rPr>
        <w:t xml:space="preserve">7.2.1 </w:t>
      </w:r>
      <w:r w:rsidRPr="00432532">
        <w:rPr>
          <w:rFonts w:ascii="Arial" w:hAnsi="Arial"/>
          <w:sz w:val="24"/>
          <w:szCs w:val="24"/>
        </w:rPr>
        <w:t>Черный стандартный термометр/термометр «черная панель»</w:t>
      </w:r>
      <w:r>
        <w:t xml:space="preserve"> </w:t>
      </w:r>
    </w:p>
    <w:p w14:paraId="2DC8E61C" w14:textId="0957727C" w:rsidR="00432532" w:rsidRPr="00432532" w:rsidRDefault="00432532" w:rsidP="00432532">
      <w:pPr>
        <w:spacing w:after="0" w:line="360" w:lineRule="auto"/>
        <w:ind w:firstLine="709"/>
        <w:jc w:val="both"/>
        <w:rPr>
          <w:rFonts w:ascii="Arial" w:hAnsi="Arial"/>
          <w:sz w:val="24"/>
          <w:szCs w:val="24"/>
        </w:rPr>
      </w:pPr>
      <w:r w:rsidRPr="00432532">
        <w:rPr>
          <w:rFonts w:ascii="Arial" w:hAnsi="Arial"/>
          <w:sz w:val="24"/>
          <w:szCs w:val="24"/>
        </w:rPr>
        <w:t xml:space="preserve">Для арбитражных целей в </w:t>
      </w:r>
      <w:r w:rsidR="005B13F5">
        <w:rPr>
          <w:rFonts w:ascii="Arial" w:hAnsi="Arial"/>
          <w:sz w:val="24"/>
          <w:szCs w:val="24"/>
        </w:rPr>
        <w:t>т</w:t>
      </w:r>
      <w:r w:rsidRPr="00432532">
        <w:rPr>
          <w:rFonts w:ascii="Arial" w:hAnsi="Arial"/>
          <w:sz w:val="24"/>
          <w:szCs w:val="24"/>
        </w:rPr>
        <w:t xml:space="preserve">аблице 3 и </w:t>
      </w:r>
      <w:r w:rsidR="005B13F5">
        <w:rPr>
          <w:rFonts w:ascii="Arial" w:hAnsi="Arial"/>
          <w:sz w:val="24"/>
          <w:szCs w:val="24"/>
        </w:rPr>
        <w:t>т</w:t>
      </w:r>
      <w:r w:rsidRPr="00432532">
        <w:rPr>
          <w:rFonts w:ascii="Arial" w:hAnsi="Arial"/>
          <w:sz w:val="24"/>
          <w:szCs w:val="24"/>
        </w:rPr>
        <w:t>аблице 4 установлены температуры черного стандартного термометра. Для нормальных условий вместо черного стандартного термометра можно использовать термометр “черная панель”. В то же время необход</w:t>
      </w:r>
      <w:r w:rsidR="005B13F5">
        <w:rPr>
          <w:rFonts w:ascii="Arial" w:hAnsi="Arial"/>
          <w:sz w:val="24"/>
          <w:szCs w:val="24"/>
        </w:rPr>
        <w:t>имо сделать поправку на то</w:t>
      </w:r>
      <w:r w:rsidRPr="00432532">
        <w:rPr>
          <w:rFonts w:ascii="Arial" w:hAnsi="Arial"/>
          <w:sz w:val="24"/>
          <w:szCs w:val="24"/>
        </w:rPr>
        <w:t xml:space="preserve">, что эти два типа термометра показывают разные температуры за счет разной теплопроводности </w:t>
      </w:r>
      <w:r w:rsidR="005B13F5">
        <w:rPr>
          <w:rFonts w:ascii="Arial" w:hAnsi="Arial"/>
          <w:sz w:val="24"/>
          <w:szCs w:val="24"/>
        </w:rPr>
        <w:t xml:space="preserve">                   </w:t>
      </w:r>
      <w:r w:rsidRPr="00432532">
        <w:rPr>
          <w:rFonts w:ascii="Arial" w:hAnsi="Arial"/>
          <w:sz w:val="24"/>
          <w:szCs w:val="24"/>
        </w:rPr>
        <w:t xml:space="preserve">(см. </w:t>
      </w:r>
      <w:r>
        <w:rPr>
          <w:rFonts w:ascii="Arial" w:hAnsi="Arial"/>
          <w:sz w:val="24"/>
          <w:szCs w:val="24"/>
        </w:rPr>
        <w:t>ГОСТ</w:t>
      </w:r>
      <w:r w:rsidRPr="00432532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  .1</w:t>
      </w:r>
      <w:r w:rsidR="005B13F5">
        <w:rPr>
          <w:rFonts w:ascii="Arial" w:hAnsi="Arial"/>
          <w:sz w:val="24"/>
          <w:szCs w:val="24"/>
        </w:rPr>
        <w:t xml:space="preserve"> </w:t>
      </w:r>
      <w:r w:rsidR="005B13F5">
        <w:rPr>
          <w:rFonts w:ascii="Arial" w:hAnsi="Arial" w:cs="Arial"/>
          <w:sz w:val="24"/>
          <w:szCs w:val="24"/>
        </w:rPr>
        <w:t>̶</w:t>
      </w:r>
      <w:r w:rsidR="005B13F5">
        <w:rPr>
          <w:rFonts w:ascii="Arial" w:hAnsi="Arial"/>
          <w:sz w:val="24"/>
          <w:szCs w:val="24"/>
        </w:rPr>
        <w:t xml:space="preserve"> 202</w:t>
      </w:r>
      <w:r w:rsidRPr="00432532">
        <w:rPr>
          <w:rFonts w:ascii="Arial" w:hAnsi="Arial"/>
          <w:sz w:val="24"/>
          <w:szCs w:val="24"/>
        </w:rPr>
        <w:t>).</w:t>
      </w:r>
    </w:p>
    <w:p w14:paraId="0F308CE7" w14:textId="70C06D93" w:rsidR="00432532" w:rsidRPr="00432532" w:rsidRDefault="00432532" w:rsidP="00432532">
      <w:pPr>
        <w:spacing w:after="0" w:line="360" w:lineRule="auto"/>
        <w:ind w:firstLine="709"/>
        <w:jc w:val="both"/>
        <w:rPr>
          <w:rFonts w:ascii="Arial" w:hAnsi="Arial"/>
          <w:sz w:val="24"/>
          <w:szCs w:val="24"/>
        </w:rPr>
      </w:pPr>
      <w:r w:rsidRPr="00432532">
        <w:rPr>
          <w:rFonts w:ascii="Arial" w:hAnsi="Arial"/>
          <w:sz w:val="24"/>
          <w:szCs w:val="24"/>
        </w:rPr>
        <w:t xml:space="preserve">Температуры “черной панели”, установленные в </w:t>
      </w:r>
      <w:r w:rsidR="00164E8B">
        <w:rPr>
          <w:rFonts w:ascii="Arial" w:hAnsi="Arial"/>
          <w:sz w:val="24"/>
          <w:szCs w:val="24"/>
        </w:rPr>
        <w:t>т</w:t>
      </w:r>
      <w:r w:rsidRPr="00432532">
        <w:rPr>
          <w:rFonts w:ascii="Arial" w:hAnsi="Arial"/>
          <w:sz w:val="24"/>
          <w:szCs w:val="24"/>
        </w:rPr>
        <w:t xml:space="preserve">аблице 4 и температуры черного стандарта, установленные в </w:t>
      </w:r>
      <w:r w:rsidR="00164E8B">
        <w:rPr>
          <w:rFonts w:ascii="Arial" w:hAnsi="Arial"/>
          <w:sz w:val="24"/>
          <w:szCs w:val="24"/>
        </w:rPr>
        <w:t>т</w:t>
      </w:r>
      <w:r w:rsidRPr="00432532">
        <w:rPr>
          <w:rFonts w:ascii="Arial" w:hAnsi="Arial"/>
          <w:sz w:val="24"/>
          <w:szCs w:val="24"/>
        </w:rPr>
        <w:t xml:space="preserve">аблице 3, </w:t>
      </w:r>
      <w:r w:rsidR="00164E8B">
        <w:rPr>
          <w:rFonts w:ascii="Arial" w:hAnsi="Arial"/>
          <w:sz w:val="24"/>
          <w:szCs w:val="24"/>
        </w:rPr>
        <w:t>широко используются, но они не связаны</w:t>
      </w:r>
      <w:r w:rsidRPr="00432532">
        <w:rPr>
          <w:rFonts w:ascii="Arial" w:hAnsi="Arial"/>
          <w:sz w:val="24"/>
          <w:szCs w:val="24"/>
        </w:rPr>
        <w:t xml:space="preserve"> друг с другом. Поэтому результаты</w:t>
      </w:r>
      <w:r w:rsidR="001478E7">
        <w:rPr>
          <w:rFonts w:ascii="Arial" w:hAnsi="Arial"/>
          <w:sz w:val="24"/>
          <w:szCs w:val="24"/>
        </w:rPr>
        <w:t xml:space="preserve"> испытаний</w:t>
      </w:r>
      <w:r w:rsidRPr="00432532">
        <w:rPr>
          <w:rFonts w:ascii="Arial" w:hAnsi="Arial"/>
          <w:sz w:val="24"/>
          <w:szCs w:val="24"/>
        </w:rPr>
        <w:t>, полученные с помощью этих двух таблиц, могут оказаться несопоставимыми.</w:t>
      </w:r>
    </w:p>
    <w:p w14:paraId="0BA91D69" w14:textId="77777777" w:rsidR="00BC0FC8" w:rsidRPr="004D35E2" w:rsidRDefault="00BC0FC8" w:rsidP="00432532">
      <w:pPr>
        <w:spacing w:after="0" w:line="360" w:lineRule="auto"/>
        <w:ind w:firstLine="709"/>
        <w:jc w:val="both"/>
        <w:rPr>
          <w:rFonts w:ascii="Arial" w:hAnsi="Arial"/>
          <w:spacing w:val="40"/>
          <w:sz w:val="20"/>
          <w:szCs w:val="20"/>
        </w:rPr>
      </w:pPr>
    </w:p>
    <w:p w14:paraId="2130689D" w14:textId="638B58CF" w:rsidR="005A06E5" w:rsidRPr="004D35E2" w:rsidRDefault="00432532" w:rsidP="00432532">
      <w:pPr>
        <w:spacing w:after="0" w:line="360" w:lineRule="auto"/>
        <w:ind w:firstLine="709"/>
        <w:jc w:val="both"/>
        <w:rPr>
          <w:rFonts w:ascii="Arial" w:hAnsi="Arial"/>
          <w:spacing w:val="40"/>
        </w:rPr>
      </w:pPr>
      <w:r w:rsidRPr="004D35E2">
        <w:rPr>
          <w:rFonts w:ascii="Arial" w:hAnsi="Arial"/>
          <w:spacing w:val="40"/>
        </w:rPr>
        <w:t>П</w:t>
      </w:r>
      <w:r w:rsidR="00937F0E">
        <w:rPr>
          <w:rFonts w:ascii="Arial" w:hAnsi="Arial"/>
          <w:spacing w:val="40"/>
        </w:rPr>
        <w:t xml:space="preserve"> </w:t>
      </w:r>
      <w:r w:rsidR="005A06E5" w:rsidRPr="004D35E2">
        <w:rPr>
          <w:rFonts w:ascii="Arial" w:hAnsi="Arial"/>
          <w:spacing w:val="40"/>
        </w:rPr>
        <w:t>р</w:t>
      </w:r>
      <w:r w:rsidR="00937F0E">
        <w:rPr>
          <w:rFonts w:ascii="Arial" w:hAnsi="Arial"/>
          <w:spacing w:val="40"/>
        </w:rPr>
        <w:t xml:space="preserve"> </w:t>
      </w:r>
      <w:r w:rsidR="005A06E5" w:rsidRPr="004D35E2">
        <w:rPr>
          <w:rFonts w:ascii="Arial" w:hAnsi="Arial"/>
          <w:spacing w:val="40"/>
        </w:rPr>
        <w:t>и</w:t>
      </w:r>
      <w:r w:rsidR="00937F0E">
        <w:rPr>
          <w:rFonts w:ascii="Arial" w:hAnsi="Arial"/>
          <w:spacing w:val="40"/>
        </w:rPr>
        <w:t xml:space="preserve"> </w:t>
      </w:r>
      <w:r w:rsidR="005A06E5" w:rsidRPr="004D35E2">
        <w:rPr>
          <w:rFonts w:ascii="Arial" w:hAnsi="Arial"/>
          <w:spacing w:val="40"/>
        </w:rPr>
        <w:t>м</w:t>
      </w:r>
      <w:r w:rsidR="00937F0E">
        <w:rPr>
          <w:rFonts w:ascii="Arial" w:hAnsi="Arial"/>
          <w:spacing w:val="40"/>
        </w:rPr>
        <w:t xml:space="preserve"> </w:t>
      </w:r>
      <w:r w:rsidR="005A06E5" w:rsidRPr="004D35E2">
        <w:rPr>
          <w:rFonts w:ascii="Arial" w:hAnsi="Arial"/>
          <w:spacing w:val="40"/>
        </w:rPr>
        <w:t>е</w:t>
      </w:r>
      <w:r w:rsidR="00937F0E">
        <w:rPr>
          <w:rFonts w:ascii="Arial" w:hAnsi="Arial"/>
          <w:spacing w:val="40"/>
        </w:rPr>
        <w:t xml:space="preserve"> </w:t>
      </w:r>
      <w:r w:rsidR="005A06E5" w:rsidRPr="004D35E2">
        <w:rPr>
          <w:rFonts w:ascii="Arial" w:hAnsi="Arial"/>
          <w:spacing w:val="40"/>
        </w:rPr>
        <w:t>ч</w:t>
      </w:r>
      <w:r w:rsidR="00937F0E">
        <w:rPr>
          <w:rFonts w:ascii="Arial" w:hAnsi="Arial"/>
          <w:spacing w:val="40"/>
        </w:rPr>
        <w:t xml:space="preserve"> </w:t>
      </w:r>
      <w:r w:rsidR="005A06E5" w:rsidRPr="004D35E2">
        <w:rPr>
          <w:rFonts w:ascii="Arial" w:hAnsi="Arial"/>
          <w:spacing w:val="40"/>
        </w:rPr>
        <w:t>а</w:t>
      </w:r>
      <w:r w:rsidR="00937F0E">
        <w:rPr>
          <w:rFonts w:ascii="Arial" w:hAnsi="Arial"/>
          <w:spacing w:val="40"/>
        </w:rPr>
        <w:t xml:space="preserve"> </w:t>
      </w:r>
      <w:r w:rsidR="005A06E5" w:rsidRPr="004D35E2">
        <w:rPr>
          <w:rFonts w:ascii="Arial" w:hAnsi="Arial"/>
          <w:spacing w:val="40"/>
        </w:rPr>
        <w:t>н</w:t>
      </w:r>
      <w:r w:rsidR="00937F0E">
        <w:rPr>
          <w:rFonts w:ascii="Arial" w:hAnsi="Arial"/>
          <w:spacing w:val="40"/>
        </w:rPr>
        <w:t xml:space="preserve"> </w:t>
      </w:r>
      <w:r w:rsidR="005A06E5" w:rsidRPr="004D35E2">
        <w:rPr>
          <w:rFonts w:ascii="Arial" w:hAnsi="Arial"/>
          <w:spacing w:val="40"/>
        </w:rPr>
        <w:t>и</w:t>
      </w:r>
      <w:r w:rsidR="00937F0E">
        <w:rPr>
          <w:rFonts w:ascii="Arial" w:hAnsi="Arial"/>
          <w:spacing w:val="40"/>
        </w:rPr>
        <w:t xml:space="preserve"> </w:t>
      </w:r>
      <w:r w:rsidR="005A06E5" w:rsidRPr="004D35E2">
        <w:rPr>
          <w:rFonts w:ascii="Arial" w:hAnsi="Arial"/>
          <w:spacing w:val="40"/>
        </w:rPr>
        <w:t>я</w:t>
      </w:r>
    </w:p>
    <w:p w14:paraId="549A2D65" w14:textId="64B00E78" w:rsidR="00432532" w:rsidRPr="004D35E2" w:rsidRDefault="00512A65" w:rsidP="00432532">
      <w:pPr>
        <w:spacing w:after="0" w:line="360" w:lineRule="auto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 xml:space="preserve"> 1 Температура, полученная с использованием «черной панели»</w:t>
      </w:r>
      <w:r w:rsidR="00432532" w:rsidRPr="004D35E2">
        <w:rPr>
          <w:rFonts w:ascii="Arial" w:hAnsi="Arial"/>
        </w:rPr>
        <w:t xml:space="preserve">, </w:t>
      </w:r>
      <w:r>
        <w:rPr>
          <w:rFonts w:ascii="Arial" w:hAnsi="Arial"/>
        </w:rPr>
        <w:t>на  (</w:t>
      </w:r>
      <w:r w:rsidRPr="004D35E2">
        <w:rPr>
          <w:rFonts w:ascii="Arial" w:hAnsi="Arial"/>
        </w:rPr>
        <w:t>3 — 12</w:t>
      </w:r>
      <w:r>
        <w:rPr>
          <w:rFonts w:ascii="Arial" w:hAnsi="Arial"/>
        </w:rPr>
        <w:t>)</w:t>
      </w:r>
      <w:r w:rsidRPr="004D35E2">
        <w:rPr>
          <w:rFonts w:ascii="Arial" w:hAnsi="Arial"/>
        </w:rPr>
        <w:t xml:space="preserve"> </w:t>
      </w:r>
      <w:r w:rsidRPr="004D35E2">
        <w:rPr>
          <w:rFonts w:ascii="Arial" w:hAnsi="Arial"/>
        </w:rPr>
        <w:sym w:font="Symbol" w:char="F0B0"/>
      </w:r>
      <w:r w:rsidRPr="004D35E2">
        <w:rPr>
          <w:rFonts w:ascii="Arial" w:hAnsi="Arial"/>
        </w:rPr>
        <w:t>С</w:t>
      </w:r>
      <w:r>
        <w:rPr>
          <w:rFonts w:ascii="Arial" w:hAnsi="Arial"/>
        </w:rPr>
        <w:t xml:space="preserve"> ниже</w:t>
      </w:r>
      <w:r w:rsidR="00432532" w:rsidRPr="004D35E2">
        <w:rPr>
          <w:rFonts w:ascii="Arial" w:hAnsi="Arial"/>
        </w:rPr>
        <w:t xml:space="preserve">, чем показания черного стандартного термометра при </w:t>
      </w:r>
      <w:r>
        <w:rPr>
          <w:rFonts w:ascii="Arial" w:hAnsi="Arial"/>
        </w:rPr>
        <w:t xml:space="preserve">обычных </w:t>
      </w:r>
      <w:r w:rsidR="00432532" w:rsidRPr="004D35E2">
        <w:rPr>
          <w:rFonts w:ascii="Arial" w:hAnsi="Arial"/>
        </w:rPr>
        <w:t>условиях экспонирования.</w:t>
      </w:r>
    </w:p>
    <w:p w14:paraId="39CC4D5D" w14:textId="77777777" w:rsidR="00432532" w:rsidRPr="004D35E2" w:rsidRDefault="00432532" w:rsidP="00432532">
      <w:pPr>
        <w:spacing w:after="0" w:line="360" w:lineRule="auto"/>
        <w:ind w:firstLine="709"/>
        <w:jc w:val="both"/>
        <w:rPr>
          <w:rFonts w:ascii="Arial" w:hAnsi="Arial"/>
        </w:rPr>
      </w:pPr>
      <w:r w:rsidRPr="004D35E2">
        <w:rPr>
          <w:rFonts w:ascii="Arial" w:hAnsi="Arial"/>
        </w:rPr>
        <w:t>Если используют термометр “черная панель”, то материал, из которого изготовлена панель, тип температурного датчика и способ установки этого датчика на панели должны быть включены в протокол испытания.</w:t>
      </w:r>
    </w:p>
    <w:p w14:paraId="6DC0C22C" w14:textId="153F84A2" w:rsidR="00432532" w:rsidRPr="004D35E2" w:rsidRDefault="00512A65" w:rsidP="00432532">
      <w:pPr>
        <w:spacing w:after="0" w:line="360" w:lineRule="auto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 xml:space="preserve">2 </w:t>
      </w:r>
      <w:r w:rsidR="00432532" w:rsidRPr="004D35E2">
        <w:rPr>
          <w:rFonts w:ascii="Arial" w:hAnsi="Arial"/>
        </w:rPr>
        <w:t xml:space="preserve">Если используются более высокие температуры, соответствующие указанным в </w:t>
      </w:r>
      <w:r>
        <w:rPr>
          <w:rFonts w:ascii="Arial" w:hAnsi="Arial"/>
        </w:rPr>
        <w:t>т</w:t>
      </w:r>
      <w:r w:rsidR="00432532" w:rsidRPr="004D35E2">
        <w:rPr>
          <w:rFonts w:ascii="Arial" w:hAnsi="Arial"/>
        </w:rPr>
        <w:t xml:space="preserve">аблице 3 и </w:t>
      </w:r>
      <w:r>
        <w:rPr>
          <w:rFonts w:ascii="Arial" w:hAnsi="Arial"/>
        </w:rPr>
        <w:t>таблице 4</w:t>
      </w:r>
      <w:r w:rsidR="00432532" w:rsidRPr="004D35E2">
        <w:rPr>
          <w:rFonts w:ascii="Arial" w:hAnsi="Arial"/>
        </w:rPr>
        <w:t xml:space="preserve"> для специальных случаев экспонирования, то тенденция образцов </w:t>
      </w:r>
      <w:r w:rsidR="00432532" w:rsidRPr="004D35E2">
        <w:rPr>
          <w:rFonts w:ascii="Arial" w:hAnsi="Arial"/>
        </w:rPr>
        <w:lastRenderedPageBreak/>
        <w:t>к термическому разложению возрастет, что может повлиять на результаты экспонирования.</w:t>
      </w:r>
    </w:p>
    <w:p w14:paraId="16E60693" w14:textId="77777777" w:rsidR="00432532" w:rsidRPr="004D35E2" w:rsidRDefault="00432532" w:rsidP="00432532">
      <w:pPr>
        <w:spacing w:after="0" w:line="360" w:lineRule="auto"/>
        <w:ind w:firstLine="709"/>
        <w:jc w:val="both"/>
        <w:rPr>
          <w:rFonts w:ascii="Arial" w:hAnsi="Arial"/>
        </w:rPr>
      </w:pPr>
      <w:r w:rsidRPr="004D35E2">
        <w:rPr>
          <w:rFonts w:ascii="Arial" w:hAnsi="Arial"/>
        </w:rPr>
        <w:t>Можно использовать другие значения температур по соглашению между заинтересованными сторонами и указать их в протоколе испытания.</w:t>
      </w:r>
    </w:p>
    <w:p w14:paraId="11970128" w14:textId="049D96B1" w:rsidR="00432532" w:rsidRPr="004D35E2" w:rsidRDefault="00432532" w:rsidP="00432532">
      <w:pPr>
        <w:spacing w:after="0" w:line="360" w:lineRule="auto"/>
        <w:ind w:firstLine="709"/>
        <w:jc w:val="both"/>
        <w:rPr>
          <w:rFonts w:ascii="Arial" w:hAnsi="Arial"/>
        </w:rPr>
      </w:pPr>
      <w:r w:rsidRPr="004D35E2">
        <w:rPr>
          <w:rFonts w:ascii="Arial" w:hAnsi="Arial"/>
        </w:rPr>
        <w:t>Если используется орошение водой, требования к температуре применяются к концу “сухого” периода. Если термометр не достиг установившегося состояния в течение “сухого” периода после короткой части цикла</w:t>
      </w:r>
      <w:r w:rsidR="00512A65">
        <w:rPr>
          <w:rFonts w:ascii="Arial" w:hAnsi="Arial"/>
        </w:rPr>
        <w:t xml:space="preserve"> орошения</w:t>
      </w:r>
      <w:r w:rsidRPr="004D35E2">
        <w:rPr>
          <w:rFonts w:ascii="Arial" w:hAnsi="Arial"/>
        </w:rPr>
        <w:t>, проверяют и сообщают, была ли достигнута установленная температура в течение более продолжительного периода без орошения образцов водой.</w:t>
      </w:r>
    </w:p>
    <w:p w14:paraId="69142782" w14:textId="07EA78AE" w:rsidR="00432532" w:rsidRPr="004D35E2" w:rsidRDefault="00512A65" w:rsidP="00432532">
      <w:pPr>
        <w:spacing w:after="0" w:line="360" w:lineRule="auto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 xml:space="preserve">3 </w:t>
      </w:r>
      <w:r w:rsidR="00432532" w:rsidRPr="004D35E2">
        <w:rPr>
          <w:rFonts w:ascii="Arial" w:hAnsi="Arial"/>
        </w:rPr>
        <w:t>Во время части цикла, в которой происходит орошение образцов водой, показания черного стандартного термометра и термометра “черная панель” близки к температуре воды.</w:t>
      </w:r>
    </w:p>
    <w:p w14:paraId="5B64316C" w14:textId="7517D3D5" w:rsidR="00432532" w:rsidRDefault="00512A65" w:rsidP="00432532">
      <w:pPr>
        <w:spacing w:after="0" w:line="360" w:lineRule="auto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 xml:space="preserve"> 4 </w:t>
      </w:r>
      <w:r w:rsidR="00432532" w:rsidRPr="004D35E2">
        <w:rPr>
          <w:rFonts w:ascii="Arial" w:hAnsi="Arial"/>
        </w:rPr>
        <w:t xml:space="preserve">Дополнительное измерение температуры белым стандартным термометром и термометром “белая панель” согласно </w:t>
      </w:r>
      <w:r w:rsidR="0040694C" w:rsidRPr="004D35E2">
        <w:rPr>
          <w:rFonts w:ascii="Arial" w:hAnsi="Arial"/>
        </w:rPr>
        <w:t>ГОСТ   .1 – 202</w:t>
      </w:r>
      <w:r w:rsidR="00432532" w:rsidRPr="004D35E2">
        <w:rPr>
          <w:rFonts w:ascii="Arial" w:hAnsi="Arial"/>
        </w:rPr>
        <w:t>, дает важную информацию о диапазоне температур поверхности образцов, окрашенных в разный цвет.</w:t>
      </w:r>
    </w:p>
    <w:p w14:paraId="45A107F2" w14:textId="77777777" w:rsidR="00CE0DCA" w:rsidRPr="004D35E2" w:rsidRDefault="00CE0DCA" w:rsidP="00432532">
      <w:pPr>
        <w:spacing w:after="0" w:line="360" w:lineRule="auto"/>
        <w:ind w:firstLine="709"/>
        <w:jc w:val="both"/>
        <w:rPr>
          <w:rFonts w:ascii="Arial" w:hAnsi="Arial"/>
        </w:rPr>
      </w:pPr>
    </w:p>
    <w:p w14:paraId="75F046A9" w14:textId="77777777" w:rsidR="00F63D57" w:rsidRPr="00E101DC" w:rsidRDefault="00F63D57" w:rsidP="00AE638E">
      <w:pPr>
        <w:spacing w:after="0" w:line="360" w:lineRule="auto"/>
        <w:ind w:firstLine="709"/>
        <w:jc w:val="both"/>
        <w:rPr>
          <w:rFonts w:ascii="Arial" w:hAnsi="Arial"/>
          <w:color w:val="FF0000"/>
          <w:sz w:val="24"/>
          <w:szCs w:val="24"/>
        </w:rPr>
      </w:pPr>
      <w:r w:rsidRPr="00E101DC">
        <w:rPr>
          <w:rFonts w:ascii="Arial" w:hAnsi="Arial"/>
          <w:sz w:val="24"/>
          <w:szCs w:val="24"/>
        </w:rPr>
        <w:t>7</w:t>
      </w:r>
      <w:r w:rsidR="00C633F7" w:rsidRPr="00E101DC">
        <w:rPr>
          <w:rFonts w:ascii="Arial" w:hAnsi="Arial"/>
          <w:sz w:val="24"/>
          <w:szCs w:val="24"/>
        </w:rPr>
        <w:t xml:space="preserve">.2.2 </w:t>
      </w:r>
      <w:r w:rsidRPr="00E101DC">
        <w:rPr>
          <w:rFonts w:ascii="Arial" w:hAnsi="Arial"/>
          <w:sz w:val="24"/>
          <w:szCs w:val="24"/>
        </w:rPr>
        <w:t>Температура воздуха в испытательной камере</w:t>
      </w:r>
      <w:r w:rsidRPr="00E101DC">
        <w:rPr>
          <w:rFonts w:ascii="Arial" w:hAnsi="Arial"/>
          <w:color w:val="FF0000"/>
          <w:sz w:val="24"/>
          <w:szCs w:val="24"/>
        </w:rPr>
        <w:t xml:space="preserve"> </w:t>
      </w:r>
    </w:p>
    <w:p w14:paraId="637FA0C5" w14:textId="16D27BB5" w:rsidR="00F63D57" w:rsidRPr="00512A65" w:rsidRDefault="005E06D4" w:rsidP="00AE638E">
      <w:pPr>
        <w:spacing w:after="0" w:line="360" w:lineRule="auto"/>
        <w:ind w:firstLine="709"/>
        <w:jc w:val="both"/>
        <w:rPr>
          <w:rFonts w:ascii="Arial" w:hAnsi="Arial"/>
          <w:sz w:val="24"/>
          <w:szCs w:val="24"/>
          <w:highlight w:val="yellow"/>
        </w:rPr>
      </w:pPr>
      <w:r>
        <w:rPr>
          <w:rFonts w:ascii="Arial" w:hAnsi="Arial"/>
          <w:sz w:val="24"/>
          <w:szCs w:val="24"/>
        </w:rPr>
        <w:t>Испытание</w:t>
      </w:r>
      <w:r w:rsidR="00F63D57" w:rsidRPr="00E101DC">
        <w:rPr>
          <w:rFonts w:ascii="Arial" w:hAnsi="Arial"/>
          <w:sz w:val="24"/>
          <w:szCs w:val="24"/>
        </w:rPr>
        <w:t xml:space="preserve"> можно проводить либо при температуре воздуха в испытательной камере</w:t>
      </w:r>
      <w:r w:rsidR="00E101DC" w:rsidRPr="00E101DC">
        <w:rPr>
          <w:rFonts w:ascii="Arial" w:hAnsi="Arial"/>
          <w:sz w:val="24"/>
          <w:szCs w:val="24"/>
        </w:rPr>
        <w:t>, отрегулированной на установленном уровне (таблица 3 и таблица 4), л</w:t>
      </w:r>
      <w:r w:rsidR="00F63D57" w:rsidRPr="00E101DC">
        <w:rPr>
          <w:rFonts w:ascii="Arial" w:hAnsi="Arial"/>
          <w:sz w:val="24"/>
          <w:szCs w:val="24"/>
        </w:rPr>
        <w:t xml:space="preserve">ибо </w:t>
      </w:r>
      <w:r w:rsidR="00AF6B30" w:rsidRPr="005E06D4">
        <w:rPr>
          <w:rFonts w:ascii="Arial" w:hAnsi="Arial"/>
          <w:i/>
          <w:sz w:val="24"/>
          <w:szCs w:val="24"/>
        </w:rPr>
        <w:t>при произвольной</w:t>
      </w:r>
      <w:r w:rsidR="00AF6B30" w:rsidRPr="005E06D4">
        <w:rPr>
          <w:rFonts w:ascii="Arial" w:hAnsi="Arial"/>
          <w:sz w:val="24"/>
          <w:szCs w:val="24"/>
        </w:rPr>
        <w:t xml:space="preserve"> </w:t>
      </w:r>
      <w:r w:rsidR="00F63D57" w:rsidRPr="00E101DC">
        <w:rPr>
          <w:rFonts w:ascii="Arial" w:hAnsi="Arial"/>
          <w:sz w:val="24"/>
          <w:szCs w:val="24"/>
        </w:rPr>
        <w:t xml:space="preserve">температуре воздуха </w:t>
      </w:r>
      <w:r w:rsidR="008C5E61" w:rsidRPr="00E101DC">
        <w:rPr>
          <w:rFonts w:ascii="Arial" w:hAnsi="Arial"/>
          <w:sz w:val="24"/>
          <w:szCs w:val="24"/>
        </w:rPr>
        <w:t>в соответствии с т</w:t>
      </w:r>
      <w:r w:rsidR="00F63D57" w:rsidRPr="00E101DC">
        <w:rPr>
          <w:rFonts w:ascii="Arial" w:hAnsi="Arial"/>
          <w:sz w:val="24"/>
          <w:szCs w:val="24"/>
        </w:rPr>
        <w:t>аблиц</w:t>
      </w:r>
      <w:r w:rsidR="008C5E61" w:rsidRPr="00E101DC">
        <w:rPr>
          <w:rFonts w:ascii="Arial" w:hAnsi="Arial"/>
          <w:sz w:val="24"/>
          <w:szCs w:val="24"/>
        </w:rPr>
        <w:t>ей</w:t>
      </w:r>
      <w:r w:rsidR="00F63D57" w:rsidRPr="00E101DC">
        <w:rPr>
          <w:rFonts w:ascii="Arial" w:hAnsi="Arial"/>
          <w:sz w:val="24"/>
          <w:szCs w:val="24"/>
        </w:rPr>
        <w:t xml:space="preserve"> В.1 и </w:t>
      </w:r>
      <w:r w:rsidR="008C5E61" w:rsidRPr="00E101DC">
        <w:rPr>
          <w:rFonts w:ascii="Arial" w:hAnsi="Arial"/>
          <w:sz w:val="24"/>
          <w:szCs w:val="24"/>
        </w:rPr>
        <w:t>т</w:t>
      </w:r>
      <w:r w:rsidR="00F63D57" w:rsidRPr="00E101DC">
        <w:rPr>
          <w:rFonts w:ascii="Arial" w:hAnsi="Arial"/>
          <w:sz w:val="24"/>
          <w:szCs w:val="24"/>
        </w:rPr>
        <w:t>аблиц</w:t>
      </w:r>
      <w:r w:rsidR="008C5E61" w:rsidRPr="00E101DC">
        <w:rPr>
          <w:rFonts w:ascii="Arial" w:hAnsi="Arial"/>
          <w:sz w:val="24"/>
          <w:szCs w:val="24"/>
        </w:rPr>
        <w:t>ей</w:t>
      </w:r>
      <w:r w:rsidR="00F63D57" w:rsidRPr="00E101DC">
        <w:rPr>
          <w:rFonts w:ascii="Arial" w:hAnsi="Arial"/>
          <w:sz w:val="24"/>
          <w:szCs w:val="24"/>
        </w:rPr>
        <w:t xml:space="preserve"> В.2.</w:t>
      </w:r>
    </w:p>
    <w:p w14:paraId="4F205AEB" w14:textId="77777777" w:rsidR="00D307D5" w:rsidRDefault="00D307D5" w:rsidP="00200CA4">
      <w:pPr>
        <w:spacing w:after="0" w:line="360" w:lineRule="auto"/>
        <w:ind w:firstLine="709"/>
        <w:jc w:val="both"/>
        <w:rPr>
          <w:rFonts w:ascii="Arial" w:hAnsi="Arial"/>
          <w:b/>
          <w:sz w:val="24"/>
          <w:szCs w:val="24"/>
        </w:rPr>
      </w:pPr>
    </w:p>
    <w:p w14:paraId="402E20E1" w14:textId="7805BEFF" w:rsidR="00F63D57" w:rsidRPr="00E101DC" w:rsidRDefault="00F63D57" w:rsidP="00200CA4">
      <w:pPr>
        <w:spacing w:after="0" w:line="360" w:lineRule="auto"/>
        <w:ind w:firstLine="709"/>
        <w:jc w:val="both"/>
        <w:rPr>
          <w:rFonts w:ascii="Arial" w:hAnsi="Arial"/>
          <w:b/>
          <w:sz w:val="24"/>
          <w:szCs w:val="24"/>
        </w:rPr>
      </w:pPr>
      <w:r w:rsidRPr="00E101DC">
        <w:rPr>
          <w:rFonts w:ascii="Arial" w:hAnsi="Arial"/>
          <w:b/>
          <w:sz w:val="24"/>
          <w:szCs w:val="24"/>
        </w:rPr>
        <w:t>7</w:t>
      </w:r>
      <w:r w:rsidR="00C633F7" w:rsidRPr="00E101DC">
        <w:rPr>
          <w:rFonts w:ascii="Arial" w:hAnsi="Arial"/>
          <w:b/>
          <w:sz w:val="24"/>
          <w:szCs w:val="24"/>
        </w:rPr>
        <w:t xml:space="preserve">.3 </w:t>
      </w:r>
      <w:r w:rsidR="00832D95" w:rsidRPr="00292CE5">
        <w:rPr>
          <w:rFonts w:ascii="Arial" w:hAnsi="Arial"/>
          <w:b/>
          <w:i/>
          <w:sz w:val="24"/>
          <w:szCs w:val="24"/>
        </w:rPr>
        <w:t>Требования к созданию влажности</w:t>
      </w:r>
      <w:r w:rsidRPr="00292CE5">
        <w:rPr>
          <w:rFonts w:ascii="Arial" w:hAnsi="Arial"/>
          <w:b/>
          <w:i/>
          <w:sz w:val="24"/>
          <w:szCs w:val="24"/>
        </w:rPr>
        <w:t xml:space="preserve"> в камере</w:t>
      </w:r>
      <w:r w:rsidRPr="00E101DC">
        <w:rPr>
          <w:rFonts w:ascii="Arial" w:hAnsi="Arial"/>
          <w:b/>
          <w:sz w:val="24"/>
          <w:szCs w:val="24"/>
        </w:rPr>
        <w:t xml:space="preserve"> </w:t>
      </w:r>
    </w:p>
    <w:p w14:paraId="7E2681D6" w14:textId="0191793D" w:rsidR="00E101DC" w:rsidRDefault="00F63D57" w:rsidP="004C5511">
      <w:pPr>
        <w:spacing w:after="0" w:line="360" w:lineRule="auto"/>
        <w:ind w:firstLine="709"/>
        <w:jc w:val="both"/>
        <w:rPr>
          <w:rFonts w:ascii="Arial" w:hAnsi="Arial"/>
          <w:sz w:val="24"/>
          <w:szCs w:val="24"/>
        </w:rPr>
      </w:pPr>
      <w:r w:rsidRPr="00E101DC">
        <w:rPr>
          <w:rFonts w:ascii="Arial" w:hAnsi="Arial"/>
          <w:sz w:val="24"/>
          <w:szCs w:val="24"/>
        </w:rPr>
        <w:t xml:space="preserve">Экспонирование можно проводить при относительной влажности воздуха, которая может поддерживаться под контролем на заданном уровне </w:t>
      </w:r>
      <w:r w:rsidR="008C5E61" w:rsidRPr="00E101DC">
        <w:rPr>
          <w:rFonts w:ascii="Arial" w:hAnsi="Arial"/>
          <w:sz w:val="24"/>
          <w:szCs w:val="24"/>
        </w:rPr>
        <w:t xml:space="preserve">в соответствии </w:t>
      </w:r>
      <w:r w:rsidRPr="00E101DC">
        <w:rPr>
          <w:rFonts w:ascii="Arial" w:hAnsi="Arial"/>
          <w:sz w:val="24"/>
          <w:szCs w:val="24"/>
        </w:rPr>
        <w:t>с</w:t>
      </w:r>
      <w:r w:rsidR="008C5E61" w:rsidRPr="00E101DC">
        <w:rPr>
          <w:rFonts w:ascii="Arial" w:hAnsi="Arial"/>
          <w:sz w:val="24"/>
          <w:szCs w:val="24"/>
        </w:rPr>
        <w:t xml:space="preserve"> т</w:t>
      </w:r>
      <w:r w:rsidRPr="00E101DC">
        <w:rPr>
          <w:rFonts w:ascii="Arial" w:hAnsi="Arial"/>
          <w:sz w:val="24"/>
          <w:szCs w:val="24"/>
        </w:rPr>
        <w:t>аблиц</w:t>
      </w:r>
      <w:r w:rsidR="008C5E61" w:rsidRPr="00E101DC">
        <w:rPr>
          <w:rFonts w:ascii="Arial" w:hAnsi="Arial"/>
          <w:sz w:val="24"/>
          <w:szCs w:val="24"/>
        </w:rPr>
        <w:t>ей</w:t>
      </w:r>
      <w:r w:rsidRPr="00E101DC">
        <w:rPr>
          <w:rFonts w:ascii="Arial" w:hAnsi="Arial"/>
          <w:sz w:val="24"/>
          <w:szCs w:val="24"/>
        </w:rPr>
        <w:t xml:space="preserve"> 3 и </w:t>
      </w:r>
      <w:r w:rsidR="008C5E61" w:rsidRPr="00E101DC">
        <w:rPr>
          <w:rFonts w:ascii="Arial" w:hAnsi="Arial"/>
          <w:sz w:val="24"/>
          <w:szCs w:val="24"/>
        </w:rPr>
        <w:t>т</w:t>
      </w:r>
      <w:r w:rsidRPr="00E101DC">
        <w:rPr>
          <w:rFonts w:ascii="Arial" w:hAnsi="Arial"/>
          <w:sz w:val="24"/>
          <w:szCs w:val="24"/>
        </w:rPr>
        <w:t>аблиц</w:t>
      </w:r>
      <w:r w:rsidR="008C5E61" w:rsidRPr="00E101DC">
        <w:rPr>
          <w:rFonts w:ascii="Arial" w:hAnsi="Arial"/>
          <w:sz w:val="24"/>
          <w:szCs w:val="24"/>
        </w:rPr>
        <w:t>ей</w:t>
      </w:r>
      <w:r w:rsidRPr="00E101DC">
        <w:rPr>
          <w:rFonts w:ascii="Arial" w:hAnsi="Arial"/>
          <w:sz w:val="24"/>
          <w:szCs w:val="24"/>
        </w:rPr>
        <w:t xml:space="preserve"> 4, либо </w:t>
      </w:r>
      <w:r w:rsidR="00AF6B30" w:rsidRPr="005E06D4">
        <w:rPr>
          <w:rFonts w:ascii="Arial" w:hAnsi="Arial"/>
          <w:i/>
          <w:sz w:val="24"/>
          <w:szCs w:val="24"/>
        </w:rPr>
        <w:t>при произвольной</w:t>
      </w:r>
      <w:r w:rsidRPr="005E06D4">
        <w:rPr>
          <w:rFonts w:ascii="Arial" w:hAnsi="Arial"/>
          <w:sz w:val="24"/>
          <w:szCs w:val="24"/>
        </w:rPr>
        <w:t xml:space="preserve"> </w:t>
      </w:r>
      <w:r w:rsidRPr="00E101DC">
        <w:rPr>
          <w:rFonts w:ascii="Arial" w:hAnsi="Arial"/>
          <w:sz w:val="24"/>
          <w:szCs w:val="24"/>
        </w:rPr>
        <w:t xml:space="preserve">влажности воздуха найти свой собственный уровень </w:t>
      </w:r>
      <w:r w:rsidR="008C5E61" w:rsidRPr="00E101DC">
        <w:rPr>
          <w:rFonts w:ascii="Arial" w:hAnsi="Arial"/>
          <w:sz w:val="24"/>
          <w:szCs w:val="24"/>
        </w:rPr>
        <w:t>в соответствии с</w:t>
      </w:r>
      <w:r w:rsidRPr="00E101DC">
        <w:rPr>
          <w:rFonts w:ascii="Arial" w:hAnsi="Arial"/>
          <w:sz w:val="24"/>
          <w:szCs w:val="24"/>
        </w:rPr>
        <w:t xml:space="preserve"> </w:t>
      </w:r>
      <w:r w:rsidR="008C5E61" w:rsidRPr="00E101DC">
        <w:rPr>
          <w:rFonts w:ascii="Arial" w:hAnsi="Arial"/>
          <w:sz w:val="24"/>
          <w:szCs w:val="24"/>
        </w:rPr>
        <w:t>т</w:t>
      </w:r>
      <w:r w:rsidRPr="00E101DC">
        <w:rPr>
          <w:rFonts w:ascii="Arial" w:hAnsi="Arial"/>
          <w:sz w:val="24"/>
          <w:szCs w:val="24"/>
        </w:rPr>
        <w:t>аблиц</w:t>
      </w:r>
      <w:r w:rsidR="008C5E61" w:rsidRPr="00E101DC">
        <w:rPr>
          <w:rFonts w:ascii="Arial" w:hAnsi="Arial"/>
          <w:sz w:val="24"/>
          <w:szCs w:val="24"/>
        </w:rPr>
        <w:t>ей</w:t>
      </w:r>
      <w:r w:rsidRPr="00E101DC">
        <w:rPr>
          <w:rFonts w:ascii="Arial" w:hAnsi="Arial"/>
          <w:sz w:val="24"/>
          <w:szCs w:val="24"/>
        </w:rPr>
        <w:t xml:space="preserve"> В.1 и </w:t>
      </w:r>
      <w:r w:rsidR="008C5E61" w:rsidRPr="00E101DC">
        <w:rPr>
          <w:rFonts w:ascii="Arial" w:hAnsi="Arial"/>
          <w:sz w:val="24"/>
          <w:szCs w:val="24"/>
        </w:rPr>
        <w:t>т</w:t>
      </w:r>
      <w:r w:rsidRPr="00E101DC">
        <w:rPr>
          <w:rFonts w:ascii="Arial" w:hAnsi="Arial"/>
          <w:sz w:val="24"/>
          <w:szCs w:val="24"/>
        </w:rPr>
        <w:t>аблиц</w:t>
      </w:r>
      <w:r w:rsidR="008C5E61" w:rsidRPr="00E101DC">
        <w:rPr>
          <w:rFonts w:ascii="Arial" w:hAnsi="Arial"/>
          <w:sz w:val="24"/>
          <w:szCs w:val="24"/>
        </w:rPr>
        <w:t>ей</w:t>
      </w:r>
      <w:r w:rsidR="00E101DC">
        <w:rPr>
          <w:rFonts w:ascii="Arial" w:hAnsi="Arial"/>
          <w:sz w:val="24"/>
          <w:szCs w:val="24"/>
        </w:rPr>
        <w:t xml:space="preserve"> В.2.</w:t>
      </w:r>
    </w:p>
    <w:p w14:paraId="21B7AC5C" w14:textId="77777777" w:rsidR="00DC47CC" w:rsidRDefault="00DC47CC" w:rsidP="004C5511">
      <w:pPr>
        <w:spacing w:after="0" w:line="360" w:lineRule="auto"/>
        <w:ind w:firstLine="709"/>
        <w:jc w:val="both"/>
        <w:rPr>
          <w:rFonts w:ascii="Arial" w:hAnsi="Arial"/>
          <w:sz w:val="24"/>
          <w:szCs w:val="24"/>
        </w:rPr>
      </w:pPr>
    </w:p>
    <w:p w14:paraId="1E5C1705" w14:textId="77777777" w:rsidR="00DC47CC" w:rsidRDefault="00DC47CC" w:rsidP="004C5511">
      <w:pPr>
        <w:spacing w:after="0" w:line="360" w:lineRule="auto"/>
        <w:ind w:firstLine="709"/>
        <w:jc w:val="both"/>
        <w:rPr>
          <w:rFonts w:ascii="Arial" w:hAnsi="Arial"/>
          <w:sz w:val="24"/>
          <w:szCs w:val="24"/>
        </w:rPr>
      </w:pPr>
    </w:p>
    <w:p w14:paraId="4DEBED3D" w14:textId="77777777" w:rsidR="00DC47CC" w:rsidRDefault="00DC47CC" w:rsidP="004C5511">
      <w:pPr>
        <w:spacing w:after="0" w:line="360" w:lineRule="auto"/>
        <w:ind w:firstLine="709"/>
        <w:jc w:val="both"/>
        <w:rPr>
          <w:rFonts w:ascii="Arial" w:hAnsi="Arial"/>
          <w:sz w:val="24"/>
          <w:szCs w:val="24"/>
        </w:rPr>
      </w:pPr>
    </w:p>
    <w:p w14:paraId="6EF90F81" w14:textId="77777777" w:rsidR="00DC47CC" w:rsidRDefault="00DC47CC" w:rsidP="004C5511">
      <w:pPr>
        <w:spacing w:after="0" w:line="360" w:lineRule="auto"/>
        <w:ind w:firstLine="709"/>
        <w:jc w:val="both"/>
        <w:rPr>
          <w:rFonts w:ascii="Arial" w:hAnsi="Arial"/>
          <w:sz w:val="24"/>
          <w:szCs w:val="24"/>
        </w:rPr>
      </w:pPr>
    </w:p>
    <w:p w14:paraId="63D4B99A" w14:textId="77777777" w:rsidR="00DC47CC" w:rsidRDefault="00DC47CC" w:rsidP="004C5511">
      <w:pPr>
        <w:spacing w:after="0" w:line="360" w:lineRule="auto"/>
        <w:ind w:firstLine="709"/>
        <w:jc w:val="both"/>
        <w:rPr>
          <w:rFonts w:ascii="Arial" w:hAnsi="Arial"/>
          <w:sz w:val="24"/>
          <w:szCs w:val="24"/>
        </w:rPr>
      </w:pPr>
    </w:p>
    <w:p w14:paraId="6486EF38" w14:textId="77777777" w:rsidR="00357779" w:rsidRDefault="00357779" w:rsidP="00947993">
      <w:pPr>
        <w:spacing w:after="0" w:line="360" w:lineRule="auto"/>
        <w:jc w:val="both"/>
        <w:rPr>
          <w:rFonts w:ascii="Arial" w:hAnsi="Arial"/>
          <w:sz w:val="24"/>
          <w:szCs w:val="24"/>
        </w:rPr>
      </w:pPr>
    </w:p>
    <w:p w14:paraId="72E13EF4" w14:textId="77777777" w:rsidR="00DC47CC" w:rsidRPr="00E101DC" w:rsidRDefault="00DC47CC" w:rsidP="00947993">
      <w:pPr>
        <w:spacing w:after="0" w:line="360" w:lineRule="auto"/>
        <w:jc w:val="both"/>
        <w:rPr>
          <w:rFonts w:ascii="Arial" w:hAnsi="Arial"/>
          <w:sz w:val="24"/>
          <w:szCs w:val="24"/>
        </w:rPr>
      </w:pPr>
    </w:p>
    <w:p w14:paraId="06B36B60" w14:textId="5C3F5A78" w:rsidR="00F63D57" w:rsidRPr="005E06D4" w:rsidRDefault="00937F0E" w:rsidP="004C5511">
      <w:pPr>
        <w:spacing w:after="0" w:line="360" w:lineRule="auto"/>
        <w:jc w:val="both"/>
        <w:rPr>
          <w:rFonts w:ascii="Arial" w:hAnsi="Arial" w:cs="Arial"/>
          <w:sz w:val="28"/>
          <w:szCs w:val="28"/>
          <w:vertAlign w:val="superscript"/>
        </w:rPr>
      </w:pPr>
      <w:r w:rsidRPr="00B75E02">
        <w:rPr>
          <w:rFonts w:ascii="Arial" w:hAnsi="Arial" w:cs="Arial"/>
          <w:spacing w:val="40"/>
          <w:sz w:val="24"/>
          <w:szCs w:val="24"/>
        </w:rPr>
        <w:lastRenderedPageBreak/>
        <w:t xml:space="preserve">Т а б л и ц а </w:t>
      </w:r>
      <w:r w:rsidR="00F63D57" w:rsidRPr="00B75E02">
        <w:rPr>
          <w:rFonts w:ascii="Arial" w:hAnsi="Arial" w:cs="Arial"/>
          <w:spacing w:val="40"/>
          <w:sz w:val="24"/>
          <w:szCs w:val="24"/>
        </w:rPr>
        <w:t>3</w:t>
      </w:r>
      <w:r w:rsidR="00F63D57" w:rsidRPr="00B75E02">
        <w:rPr>
          <w:rFonts w:ascii="Arial" w:hAnsi="Arial" w:cs="Arial"/>
          <w:sz w:val="24"/>
          <w:szCs w:val="24"/>
        </w:rPr>
        <w:t xml:space="preserve"> — Циклы экспонирования при температурном контроле</w:t>
      </w:r>
      <w:r w:rsidR="00F63D57" w:rsidRPr="00E101DC">
        <w:rPr>
          <w:rFonts w:ascii="Arial" w:hAnsi="Arial" w:cs="Arial"/>
          <w:sz w:val="24"/>
          <w:szCs w:val="24"/>
        </w:rPr>
        <w:t xml:space="preserve"> с помощью стандартного черного термометра (</w:t>
      </w:r>
      <w:r w:rsidR="00F63D57" w:rsidRPr="00E101DC">
        <w:rPr>
          <w:rFonts w:ascii="Arial" w:hAnsi="Arial" w:cs="Arial"/>
          <w:sz w:val="24"/>
          <w:szCs w:val="24"/>
          <w:lang w:val="en-US"/>
        </w:rPr>
        <w:t>BST</w:t>
      </w:r>
      <w:r w:rsidR="00F63D57" w:rsidRPr="005E06D4">
        <w:rPr>
          <w:rFonts w:ascii="Arial" w:hAnsi="Arial" w:cs="Arial"/>
          <w:sz w:val="24"/>
          <w:szCs w:val="24"/>
        </w:rPr>
        <w:t>)</w:t>
      </w:r>
      <w:r w:rsidR="00041216" w:rsidRPr="005E06D4">
        <w:rPr>
          <w:rFonts w:ascii="Arial" w:hAnsi="Arial" w:cs="Arial"/>
          <w:sz w:val="28"/>
          <w:szCs w:val="28"/>
          <w:vertAlign w:val="superscript"/>
        </w:rPr>
        <w:t>1)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1809"/>
        <w:gridCol w:w="1434"/>
        <w:gridCol w:w="1434"/>
        <w:gridCol w:w="1418"/>
        <w:gridCol w:w="25"/>
        <w:gridCol w:w="10"/>
        <w:gridCol w:w="1273"/>
        <w:gridCol w:w="161"/>
        <w:gridCol w:w="21"/>
        <w:gridCol w:w="1462"/>
      </w:tblGrid>
      <w:tr w:rsidR="00B75E02" w:rsidRPr="00576069" w14:paraId="67F030EE" w14:textId="77777777" w:rsidTr="00B75E02">
        <w:trPr>
          <w:trHeight w:val="308"/>
          <w:jc w:val="center"/>
        </w:trPr>
        <w:tc>
          <w:tcPr>
            <w:tcW w:w="274" w:type="pct"/>
            <w:vMerge w:val="restart"/>
            <w:vAlign w:val="center"/>
          </w:tcPr>
          <w:p w14:paraId="12D0E5CF" w14:textId="77777777" w:rsidR="00B75E02" w:rsidRPr="00056918" w:rsidRDefault="00B75E02" w:rsidP="000711A6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jc w:val="center"/>
              <w:rPr>
                <w:rFonts w:cs="Arial"/>
                <w:b/>
                <w:sz w:val="21"/>
                <w:szCs w:val="21"/>
                <w:lang w:val="en-US"/>
              </w:rPr>
            </w:pPr>
            <w:r w:rsidRPr="00056918">
              <w:rPr>
                <w:rFonts w:cs="Arial"/>
                <w:sz w:val="21"/>
                <w:szCs w:val="21"/>
                <w:lang w:val="ru-RU"/>
              </w:rPr>
              <w:t xml:space="preserve">Цикл </w:t>
            </w:r>
            <w:r w:rsidRPr="00056918">
              <w:rPr>
                <w:rFonts w:cs="Arial"/>
                <w:sz w:val="21"/>
                <w:szCs w:val="21"/>
                <w:lang w:val="en-US"/>
              </w:rPr>
              <w:t>No</w:t>
            </w:r>
            <w:r w:rsidRPr="00056918">
              <w:rPr>
                <w:rFonts w:cs="Arial"/>
                <w:b/>
                <w:sz w:val="21"/>
                <w:szCs w:val="21"/>
                <w:lang w:val="en-US"/>
              </w:rPr>
              <w:t>.</w:t>
            </w:r>
          </w:p>
        </w:tc>
        <w:tc>
          <w:tcPr>
            <w:tcW w:w="945" w:type="pct"/>
            <w:vMerge w:val="restart"/>
          </w:tcPr>
          <w:p w14:paraId="730CE494" w14:textId="77777777" w:rsidR="00B75E02" w:rsidRPr="00174748" w:rsidRDefault="00B75E02" w:rsidP="00174748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jc w:val="left"/>
              <w:rPr>
                <w:rFonts w:cs="Arial"/>
                <w:sz w:val="21"/>
                <w:szCs w:val="21"/>
                <w:lang w:val="ru-RU"/>
              </w:rPr>
            </w:pPr>
            <w:r w:rsidRPr="00174748">
              <w:rPr>
                <w:rFonts w:cs="Arial"/>
                <w:sz w:val="21"/>
                <w:szCs w:val="21"/>
                <w:lang w:val="ru-RU"/>
              </w:rPr>
              <w:t>Период экспонирования</w:t>
            </w:r>
          </w:p>
        </w:tc>
        <w:tc>
          <w:tcPr>
            <w:tcW w:w="1498" w:type="pct"/>
            <w:gridSpan w:val="2"/>
          </w:tcPr>
          <w:p w14:paraId="50A9EC50" w14:textId="61FB1C4F" w:rsidR="00B75E02" w:rsidRPr="00B75E02" w:rsidRDefault="00B75E02" w:rsidP="000711A6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jc w:val="center"/>
              <w:rPr>
                <w:rFonts w:cs="Arial"/>
                <w:sz w:val="22"/>
                <w:szCs w:val="22"/>
                <w:vertAlign w:val="superscript"/>
                <w:lang w:val="en-US"/>
              </w:rPr>
            </w:pPr>
            <w:r w:rsidRPr="00B75E02">
              <w:rPr>
                <w:rFonts w:cs="Arial"/>
                <w:sz w:val="22"/>
                <w:szCs w:val="22"/>
                <w:lang w:val="ru-RU"/>
              </w:rPr>
              <w:t>Энергетическая освещенность</w:t>
            </w:r>
            <w:r w:rsidR="00B3790F">
              <w:rPr>
                <w:rFonts w:cs="Arial"/>
                <w:sz w:val="22"/>
                <w:szCs w:val="22"/>
                <w:lang w:val="ru-RU"/>
              </w:rPr>
              <w:t xml:space="preserve"> </w:t>
            </w:r>
            <w:r w:rsidR="00B3790F" w:rsidRPr="005E06D4">
              <w:rPr>
                <w:rFonts w:cs="Arial"/>
                <w:sz w:val="22"/>
                <w:szCs w:val="22"/>
                <w:vertAlign w:val="superscript"/>
                <w:lang w:val="ru-RU"/>
              </w:rPr>
              <w:t>2)</w:t>
            </w:r>
          </w:p>
        </w:tc>
        <w:tc>
          <w:tcPr>
            <w:tcW w:w="741" w:type="pct"/>
            <w:vMerge w:val="restart"/>
          </w:tcPr>
          <w:p w14:paraId="633D0986" w14:textId="44CC1943" w:rsidR="00B75E02" w:rsidRPr="00B75E02" w:rsidRDefault="00B75E02" w:rsidP="000711A6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jc w:val="center"/>
              <w:rPr>
                <w:rFonts w:cs="Arial"/>
                <w:sz w:val="20"/>
                <w:lang w:val="ru-RU"/>
              </w:rPr>
            </w:pPr>
            <w:r w:rsidRPr="00B75E02">
              <w:rPr>
                <w:rFonts w:cs="Arial"/>
                <w:sz w:val="20"/>
                <w:lang w:val="ru-RU"/>
              </w:rPr>
              <w:t>Показание черного стандартного термометра,</w:t>
            </w:r>
          </w:p>
          <w:p w14:paraId="21DB9E4B" w14:textId="1EA06BAD" w:rsidR="00B75E02" w:rsidRPr="00B75E02" w:rsidRDefault="00B75E02" w:rsidP="000711A6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jc w:val="center"/>
              <w:rPr>
                <w:rFonts w:cs="Arial"/>
                <w:sz w:val="20"/>
                <w:lang w:val="ru-RU"/>
              </w:rPr>
            </w:pPr>
          </w:p>
        </w:tc>
        <w:tc>
          <w:tcPr>
            <w:tcW w:w="683" w:type="pct"/>
            <w:gridSpan w:val="3"/>
            <w:vMerge w:val="restart"/>
          </w:tcPr>
          <w:p w14:paraId="61774B35" w14:textId="64F20624" w:rsidR="00B75E02" w:rsidRPr="00B75E02" w:rsidRDefault="00B75E02" w:rsidP="00056918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114"/>
              <w:rPr>
                <w:rFonts w:cs="Arial"/>
                <w:sz w:val="20"/>
                <w:lang w:val="ru-RU"/>
              </w:rPr>
            </w:pPr>
            <w:r w:rsidRPr="00B75E02">
              <w:rPr>
                <w:rFonts w:cs="Arial"/>
                <w:sz w:val="20"/>
                <w:lang w:val="ru-RU"/>
              </w:rPr>
              <w:t>Температура в камере,</w:t>
            </w:r>
          </w:p>
          <w:p w14:paraId="015465F0" w14:textId="41C6C5EE" w:rsidR="00B75E02" w:rsidRPr="00B75E02" w:rsidRDefault="00B75E02" w:rsidP="000711A6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jc w:val="center"/>
              <w:rPr>
                <w:rFonts w:cs="Arial"/>
                <w:sz w:val="20"/>
                <w:lang w:val="ru-RU"/>
              </w:rPr>
            </w:pPr>
          </w:p>
        </w:tc>
        <w:tc>
          <w:tcPr>
            <w:tcW w:w="859" w:type="pct"/>
            <w:gridSpan w:val="3"/>
            <w:vMerge w:val="restart"/>
          </w:tcPr>
          <w:p w14:paraId="373EB621" w14:textId="33E27503" w:rsidR="00B75E02" w:rsidRPr="00B75E02" w:rsidRDefault="00B75E02" w:rsidP="000711A6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jc w:val="center"/>
              <w:rPr>
                <w:rFonts w:cs="Arial"/>
                <w:sz w:val="20"/>
                <w:lang w:val="ru-RU"/>
              </w:rPr>
            </w:pPr>
            <w:r w:rsidRPr="00B75E02">
              <w:rPr>
                <w:rFonts w:cs="Arial"/>
                <w:sz w:val="20"/>
                <w:lang w:val="ru-RU"/>
              </w:rPr>
              <w:t>Относительная влажность,</w:t>
            </w:r>
          </w:p>
          <w:p w14:paraId="1DD74EA1" w14:textId="7BDDED58" w:rsidR="00B75E02" w:rsidRPr="00B75E02" w:rsidRDefault="00B75E02" w:rsidP="000711A6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jc w:val="center"/>
              <w:rPr>
                <w:rFonts w:cs="Arial"/>
                <w:sz w:val="20"/>
                <w:lang w:val="ru-RU"/>
              </w:rPr>
            </w:pPr>
            <w:r w:rsidRPr="00B75E02">
              <w:rPr>
                <w:rFonts w:cs="Arial"/>
                <w:sz w:val="21"/>
                <w:szCs w:val="21"/>
                <w:lang w:val="ru-RU"/>
              </w:rPr>
              <w:t>%</w:t>
            </w:r>
          </w:p>
        </w:tc>
      </w:tr>
      <w:tr w:rsidR="00B75E02" w:rsidRPr="00B75E02" w14:paraId="5279C34F" w14:textId="77777777" w:rsidTr="004C5511">
        <w:trPr>
          <w:trHeight w:val="1661"/>
          <w:jc w:val="center"/>
        </w:trPr>
        <w:tc>
          <w:tcPr>
            <w:tcW w:w="274" w:type="pct"/>
            <w:vMerge/>
            <w:tcBorders>
              <w:bottom w:val="double" w:sz="4" w:space="0" w:color="auto"/>
            </w:tcBorders>
          </w:tcPr>
          <w:p w14:paraId="049219E1" w14:textId="77777777" w:rsidR="00B75E02" w:rsidRPr="00056918" w:rsidRDefault="00B75E02" w:rsidP="000711A6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rPr>
                <w:rFonts w:cs="Arial"/>
                <w:sz w:val="21"/>
                <w:szCs w:val="21"/>
                <w:lang w:val="ru-RU"/>
              </w:rPr>
            </w:pPr>
          </w:p>
        </w:tc>
        <w:tc>
          <w:tcPr>
            <w:tcW w:w="945" w:type="pct"/>
            <w:vMerge/>
            <w:tcBorders>
              <w:bottom w:val="double" w:sz="4" w:space="0" w:color="auto"/>
            </w:tcBorders>
          </w:tcPr>
          <w:p w14:paraId="73F78ED2" w14:textId="77777777" w:rsidR="00B75E02" w:rsidRPr="00056918" w:rsidRDefault="00B75E02" w:rsidP="000711A6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rPr>
                <w:rFonts w:cs="Arial"/>
                <w:sz w:val="21"/>
                <w:szCs w:val="21"/>
                <w:lang w:val="ru-RU"/>
              </w:rPr>
            </w:pPr>
          </w:p>
        </w:tc>
        <w:tc>
          <w:tcPr>
            <w:tcW w:w="749" w:type="pct"/>
            <w:tcBorders>
              <w:bottom w:val="double" w:sz="4" w:space="0" w:color="auto"/>
            </w:tcBorders>
          </w:tcPr>
          <w:p w14:paraId="12C349C3" w14:textId="77777777" w:rsidR="00B75E02" w:rsidRPr="00B75E02" w:rsidRDefault="00B75E02" w:rsidP="000711A6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jc w:val="center"/>
              <w:rPr>
                <w:rFonts w:cs="Arial"/>
                <w:sz w:val="21"/>
                <w:szCs w:val="21"/>
                <w:lang w:val="ru-RU"/>
              </w:rPr>
            </w:pPr>
            <w:r w:rsidRPr="00B75E02">
              <w:rPr>
                <w:rFonts w:cs="Arial"/>
                <w:sz w:val="21"/>
                <w:szCs w:val="21"/>
                <w:lang w:val="ru-RU"/>
              </w:rPr>
              <w:t>Широкая полоса пропускания</w:t>
            </w:r>
          </w:p>
          <w:p w14:paraId="7B2F166E" w14:textId="7485FB80" w:rsidR="00B75E02" w:rsidRPr="00B75E02" w:rsidRDefault="00B75E02" w:rsidP="00A444BE">
            <w:pPr>
              <w:pStyle w:val="af"/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rFonts w:cs="Arial"/>
                <w:sz w:val="21"/>
                <w:szCs w:val="21"/>
                <w:lang w:val="ru-RU"/>
              </w:rPr>
            </w:pPr>
            <w:r w:rsidRPr="00B75E02">
              <w:rPr>
                <w:rFonts w:cs="Arial"/>
                <w:sz w:val="21"/>
                <w:szCs w:val="21"/>
                <w:lang w:val="ru-RU"/>
              </w:rPr>
              <w:t>(от 300 нм до 400 нм)</w:t>
            </w:r>
          </w:p>
        </w:tc>
        <w:tc>
          <w:tcPr>
            <w:tcW w:w="749" w:type="pct"/>
            <w:tcBorders>
              <w:bottom w:val="double" w:sz="4" w:space="0" w:color="auto"/>
            </w:tcBorders>
          </w:tcPr>
          <w:p w14:paraId="2C1D661C" w14:textId="77777777" w:rsidR="00B75E02" w:rsidRPr="00B75E02" w:rsidRDefault="00B75E02" w:rsidP="000711A6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jc w:val="center"/>
              <w:rPr>
                <w:rFonts w:cs="Arial"/>
                <w:sz w:val="21"/>
                <w:szCs w:val="21"/>
                <w:lang w:val="ru-RU"/>
              </w:rPr>
            </w:pPr>
            <w:r w:rsidRPr="00B75E02">
              <w:rPr>
                <w:rFonts w:cs="Arial"/>
                <w:sz w:val="21"/>
                <w:szCs w:val="21"/>
                <w:lang w:val="ru-RU"/>
              </w:rPr>
              <w:t>Узкая полоса пропускания</w:t>
            </w:r>
          </w:p>
          <w:p w14:paraId="587C7BCF" w14:textId="53FB0136" w:rsidR="00B75E02" w:rsidRPr="00B75E02" w:rsidRDefault="00B75E02" w:rsidP="00A444BE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jc w:val="center"/>
              <w:rPr>
                <w:rFonts w:cs="Arial"/>
                <w:sz w:val="21"/>
                <w:szCs w:val="21"/>
                <w:lang w:val="ru-RU"/>
              </w:rPr>
            </w:pPr>
            <w:r w:rsidRPr="00B75E02">
              <w:rPr>
                <w:rFonts w:cs="Arial"/>
                <w:sz w:val="21"/>
                <w:szCs w:val="21"/>
                <w:lang w:val="ru-RU"/>
              </w:rPr>
              <w:t>(340 нм)</w:t>
            </w:r>
          </w:p>
        </w:tc>
        <w:tc>
          <w:tcPr>
            <w:tcW w:w="741" w:type="pct"/>
            <w:vMerge/>
            <w:tcBorders>
              <w:bottom w:val="double" w:sz="4" w:space="0" w:color="auto"/>
            </w:tcBorders>
          </w:tcPr>
          <w:p w14:paraId="3AA6AC29" w14:textId="19C98697" w:rsidR="00B75E02" w:rsidRPr="00B75E02" w:rsidRDefault="00B75E02" w:rsidP="000711A6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jc w:val="center"/>
              <w:rPr>
                <w:rFonts w:cs="Arial"/>
                <w:sz w:val="21"/>
                <w:szCs w:val="21"/>
                <w:lang w:val="ru-RU"/>
              </w:rPr>
            </w:pPr>
          </w:p>
        </w:tc>
        <w:tc>
          <w:tcPr>
            <w:tcW w:w="683" w:type="pct"/>
            <w:gridSpan w:val="3"/>
            <w:vMerge/>
            <w:tcBorders>
              <w:bottom w:val="double" w:sz="4" w:space="0" w:color="auto"/>
            </w:tcBorders>
          </w:tcPr>
          <w:p w14:paraId="27277351" w14:textId="7BAE1C0E" w:rsidR="00B75E02" w:rsidRPr="00B75E02" w:rsidRDefault="00B75E02" w:rsidP="000711A6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jc w:val="center"/>
              <w:rPr>
                <w:rFonts w:cs="Arial"/>
                <w:sz w:val="21"/>
                <w:szCs w:val="21"/>
                <w:lang w:val="ru-RU"/>
              </w:rPr>
            </w:pPr>
          </w:p>
        </w:tc>
        <w:tc>
          <w:tcPr>
            <w:tcW w:w="859" w:type="pct"/>
            <w:gridSpan w:val="3"/>
            <w:vMerge/>
            <w:tcBorders>
              <w:bottom w:val="double" w:sz="4" w:space="0" w:color="auto"/>
            </w:tcBorders>
          </w:tcPr>
          <w:p w14:paraId="2F7FBCC6" w14:textId="0F7C8673" w:rsidR="00B75E02" w:rsidRPr="00B75E02" w:rsidRDefault="00B75E02" w:rsidP="000711A6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jc w:val="center"/>
              <w:rPr>
                <w:rFonts w:cs="Arial"/>
                <w:sz w:val="21"/>
                <w:szCs w:val="21"/>
                <w:lang w:val="ru-RU"/>
              </w:rPr>
            </w:pPr>
          </w:p>
        </w:tc>
      </w:tr>
      <w:tr w:rsidR="00B75E02" w:rsidRPr="00576069" w14:paraId="5DE8DBEC" w14:textId="77777777" w:rsidTr="00B75E02">
        <w:trPr>
          <w:trHeight w:val="616"/>
          <w:jc w:val="center"/>
        </w:trPr>
        <w:tc>
          <w:tcPr>
            <w:tcW w:w="5000" w:type="pct"/>
            <w:gridSpan w:val="11"/>
            <w:tcBorders>
              <w:bottom w:val="nil"/>
            </w:tcBorders>
          </w:tcPr>
          <w:p w14:paraId="210F2AC7" w14:textId="45F70E99" w:rsidR="00B75E02" w:rsidRPr="00B75E02" w:rsidRDefault="00B75E02" w:rsidP="007D6CD8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jc w:val="left"/>
              <w:rPr>
                <w:rFonts w:cs="Arial"/>
                <w:sz w:val="21"/>
                <w:szCs w:val="21"/>
                <w:lang w:val="ru-RU"/>
              </w:rPr>
            </w:pPr>
            <w:r w:rsidRPr="005E06D4">
              <w:rPr>
                <w:rFonts w:cs="Arial"/>
                <w:sz w:val="21"/>
                <w:szCs w:val="21"/>
                <w:lang w:val="ru-RU"/>
              </w:rPr>
              <w:t xml:space="preserve">Метод  А — с использованием фильтров дневного света (искусственное климатическое </w:t>
            </w:r>
            <w:r w:rsidRPr="00B75E02">
              <w:rPr>
                <w:rFonts w:cs="Arial"/>
                <w:sz w:val="21"/>
                <w:szCs w:val="21"/>
                <w:lang w:val="ru-RU"/>
              </w:rPr>
              <w:t>старение)</w:t>
            </w:r>
          </w:p>
        </w:tc>
      </w:tr>
      <w:tr w:rsidR="00174748" w:rsidRPr="00B75E02" w14:paraId="0BBA4FF7" w14:textId="77777777" w:rsidTr="00B75E02">
        <w:trPr>
          <w:trHeight w:val="214"/>
          <w:jc w:val="center"/>
        </w:trPr>
        <w:tc>
          <w:tcPr>
            <w:tcW w:w="274" w:type="pct"/>
            <w:vMerge w:val="restart"/>
            <w:tcBorders>
              <w:top w:val="single" w:sz="4" w:space="0" w:color="auto"/>
            </w:tcBorders>
            <w:vAlign w:val="center"/>
          </w:tcPr>
          <w:p w14:paraId="329F85B4" w14:textId="77777777" w:rsidR="00F63D57" w:rsidRPr="00056918" w:rsidRDefault="00F63D57" w:rsidP="000711A6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jc w:val="center"/>
              <w:rPr>
                <w:rFonts w:cs="Arial"/>
                <w:sz w:val="21"/>
                <w:szCs w:val="21"/>
                <w:lang w:val="en-US"/>
              </w:rPr>
            </w:pPr>
            <w:r w:rsidRPr="00056918">
              <w:rPr>
                <w:rFonts w:cs="Arial"/>
                <w:sz w:val="21"/>
                <w:szCs w:val="21"/>
                <w:lang w:val="en-US"/>
              </w:rPr>
              <w:t>1</w:t>
            </w:r>
          </w:p>
        </w:tc>
        <w:tc>
          <w:tcPr>
            <w:tcW w:w="945" w:type="pct"/>
            <w:tcBorders>
              <w:top w:val="single" w:sz="4" w:space="0" w:color="auto"/>
            </w:tcBorders>
          </w:tcPr>
          <w:p w14:paraId="2CD91B8A" w14:textId="7960CC7D" w:rsidR="00F63D57" w:rsidRPr="005E06D4" w:rsidRDefault="00F63D57" w:rsidP="007D6CD8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jc w:val="center"/>
              <w:rPr>
                <w:rFonts w:cs="Arial"/>
                <w:sz w:val="21"/>
                <w:szCs w:val="21"/>
                <w:lang w:val="ru-RU"/>
              </w:rPr>
            </w:pPr>
            <w:r w:rsidRPr="005E06D4">
              <w:rPr>
                <w:rFonts w:cs="Arial"/>
                <w:sz w:val="21"/>
                <w:szCs w:val="21"/>
                <w:lang w:val="ru-RU"/>
              </w:rPr>
              <w:t xml:space="preserve">102 мин </w:t>
            </w:r>
            <w:r w:rsidR="007D6CD8" w:rsidRPr="005E06D4">
              <w:rPr>
                <w:rFonts w:cs="Arial"/>
                <w:i/>
                <w:iCs/>
                <w:sz w:val="21"/>
                <w:szCs w:val="21"/>
                <w:lang w:val="ru-RU"/>
              </w:rPr>
              <w:t>без орошения</w:t>
            </w:r>
          </w:p>
        </w:tc>
        <w:tc>
          <w:tcPr>
            <w:tcW w:w="749" w:type="pct"/>
            <w:tcBorders>
              <w:top w:val="single" w:sz="4" w:space="0" w:color="auto"/>
            </w:tcBorders>
          </w:tcPr>
          <w:p w14:paraId="7D1B89EB" w14:textId="77777777" w:rsidR="00F63D57" w:rsidRPr="005E06D4" w:rsidRDefault="00A444BE" w:rsidP="000711A6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jc w:val="center"/>
              <w:rPr>
                <w:rFonts w:cs="Arial"/>
                <w:sz w:val="21"/>
                <w:szCs w:val="21"/>
                <w:lang w:val="ru-RU"/>
              </w:rPr>
            </w:pPr>
            <w:r w:rsidRPr="005E06D4">
              <w:rPr>
                <w:rFonts w:cs="Arial"/>
                <w:sz w:val="21"/>
                <w:szCs w:val="21"/>
                <w:lang w:val="ru-RU"/>
              </w:rPr>
              <w:t>(</w:t>
            </w:r>
            <w:r w:rsidR="00F63D57" w:rsidRPr="005E06D4">
              <w:rPr>
                <w:rFonts w:cs="Arial"/>
                <w:sz w:val="21"/>
                <w:szCs w:val="21"/>
                <w:lang w:val="ru-RU"/>
              </w:rPr>
              <w:t xml:space="preserve">60 </w:t>
            </w:r>
            <w:r w:rsidR="00F63D57" w:rsidRPr="005E06D4">
              <w:rPr>
                <w:rFonts w:cs="Arial"/>
                <w:sz w:val="21"/>
                <w:szCs w:val="21"/>
                <w:lang w:val="ru-RU"/>
              </w:rPr>
              <w:sym w:font="Symbol" w:char="F0B1"/>
            </w:r>
            <w:r w:rsidR="00F63D57" w:rsidRPr="005E06D4">
              <w:rPr>
                <w:rFonts w:cs="Arial"/>
                <w:sz w:val="21"/>
                <w:szCs w:val="21"/>
                <w:lang w:val="ru-RU"/>
              </w:rPr>
              <w:t xml:space="preserve"> 2</w:t>
            </w:r>
            <w:r w:rsidRPr="005E06D4">
              <w:rPr>
                <w:rFonts w:cs="Arial"/>
                <w:sz w:val="21"/>
                <w:szCs w:val="21"/>
                <w:lang w:val="ru-RU"/>
              </w:rPr>
              <w:t>)</w:t>
            </w:r>
          </w:p>
          <w:p w14:paraId="20024C1C" w14:textId="6C317470" w:rsidR="00A444BE" w:rsidRPr="005E06D4" w:rsidRDefault="00A444BE" w:rsidP="000711A6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jc w:val="center"/>
              <w:rPr>
                <w:rFonts w:cs="Arial"/>
                <w:sz w:val="21"/>
                <w:szCs w:val="21"/>
                <w:lang w:val="ru-RU"/>
              </w:rPr>
            </w:pPr>
            <w:r w:rsidRPr="005E06D4">
              <w:rPr>
                <w:rFonts w:cs="Arial"/>
                <w:sz w:val="21"/>
                <w:szCs w:val="21"/>
                <w:lang w:val="ru-RU"/>
              </w:rPr>
              <w:t>Вт/м</w:t>
            </w:r>
            <w:r w:rsidRPr="005E06D4">
              <w:rPr>
                <w:rFonts w:cs="Arial"/>
                <w:sz w:val="21"/>
                <w:szCs w:val="21"/>
                <w:vertAlign w:val="superscript"/>
                <w:lang w:val="ru-RU"/>
              </w:rPr>
              <w:t>2</w:t>
            </w:r>
          </w:p>
        </w:tc>
        <w:tc>
          <w:tcPr>
            <w:tcW w:w="749" w:type="pct"/>
            <w:tcBorders>
              <w:top w:val="single" w:sz="4" w:space="0" w:color="auto"/>
            </w:tcBorders>
          </w:tcPr>
          <w:p w14:paraId="6620EF1B" w14:textId="77777777" w:rsidR="00F63D57" w:rsidRPr="005E06D4" w:rsidRDefault="00A444BE" w:rsidP="000711A6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jc w:val="center"/>
              <w:rPr>
                <w:rFonts w:cs="Arial"/>
                <w:sz w:val="21"/>
                <w:szCs w:val="21"/>
                <w:lang w:val="ru-RU"/>
              </w:rPr>
            </w:pPr>
            <w:r w:rsidRPr="005E06D4">
              <w:rPr>
                <w:rFonts w:cs="Arial"/>
                <w:sz w:val="21"/>
                <w:szCs w:val="21"/>
                <w:lang w:val="ru-RU"/>
              </w:rPr>
              <w:t>(</w:t>
            </w:r>
            <w:r w:rsidR="00F63D57" w:rsidRPr="005E06D4">
              <w:rPr>
                <w:rFonts w:cs="Arial"/>
                <w:sz w:val="21"/>
                <w:szCs w:val="21"/>
                <w:lang w:val="ru-RU"/>
              </w:rPr>
              <w:t xml:space="preserve">0,51 </w:t>
            </w:r>
            <w:r w:rsidR="00F63D57" w:rsidRPr="005E06D4">
              <w:rPr>
                <w:rFonts w:cs="Arial"/>
                <w:sz w:val="21"/>
                <w:szCs w:val="21"/>
                <w:lang w:val="ru-RU"/>
              </w:rPr>
              <w:sym w:font="Symbol" w:char="F0B1"/>
            </w:r>
            <w:r w:rsidR="00F63D57" w:rsidRPr="005E06D4">
              <w:rPr>
                <w:rFonts w:cs="Arial"/>
                <w:sz w:val="21"/>
                <w:szCs w:val="21"/>
                <w:lang w:val="ru-RU"/>
              </w:rPr>
              <w:t xml:space="preserve"> 0,02</w:t>
            </w:r>
            <w:r w:rsidRPr="005E06D4">
              <w:rPr>
                <w:rFonts w:cs="Arial"/>
                <w:sz w:val="21"/>
                <w:szCs w:val="21"/>
                <w:lang w:val="ru-RU"/>
              </w:rPr>
              <w:t>)</w:t>
            </w:r>
          </w:p>
          <w:p w14:paraId="132E92E2" w14:textId="6D71CEC5" w:rsidR="00A444BE" w:rsidRPr="005E06D4" w:rsidRDefault="00A444BE" w:rsidP="000711A6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jc w:val="center"/>
              <w:rPr>
                <w:rFonts w:cs="Arial"/>
                <w:sz w:val="21"/>
                <w:szCs w:val="21"/>
                <w:lang w:val="ru-RU"/>
              </w:rPr>
            </w:pPr>
            <w:r w:rsidRPr="005E06D4">
              <w:rPr>
                <w:rFonts w:cs="Arial"/>
                <w:sz w:val="21"/>
                <w:szCs w:val="21"/>
                <w:lang w:val="ru-RU"/>
              </w:rPr>
              <w:t>Вт/(м</w:t>
            </w:r>
            <w:r w:rsidRPr="005E06D4">
              <w:rPr>
                <w:rFonts w:cs="Arial"/>
                <w:sz w:val="21"/>
                <w:szCs w:val="21"/>
                <w:vertAlign w:val="superscript"/>
                <w:lang w:val="ru-RU"/>
              </w:rPr>
              <w:t>2.</w:t>
            </w:r>
            <w:r w:rsidRPr="005E06D4">
              <w:rPr>
                <w:rFonts w:cs="Arial"/>
                <w:sz w:val="21"/>
                <w:szCs w:val="21"/>
                <w:lang w:val="ru-RU"/>
              </w:rPr>
              <w:t>нм)</w:t>
            </w:r>
          </w:p>
        </w:tc>
        <w:tc>
          <w:tcPr>
            <w:tcW w:w="741" w:type="pct"/>
            <w:tcBorders>
              <w:top w:val="single" w:sz="4" w:space="0" w:color="auto"/>
            </w:tcBorders>
          </w:tcPr>
          <w:p w14:paraId="7CC5B13A" w14:textId="23E09BA2" w:rsidR="00EB171B" w:rsidRPr="005E06D4" w:rsidRDefault="00EB171B" w:rsidP="00EB171B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jc w:val="center"/>
              <w:rPr>
                <w:rFonts w:cs="Arial"/>
                <w:sz w:val="21"/>
                <w:szCs w:val="21"/>
                <w:lang w:val="ru-RU"/>
              </w:rPr>
            </w:pPr>
            <w:r w:rsidRPr="005E06D4">
              <w:rPr>
                <w:rFonts w:cs="Arial"/>
                <w:sz w:val="21"/>
                <w:szCs w:val="21"/>
                <w:lang w:val="ru-RU"/>
              </w:rPr>
              <w:t>(</w:t>
            </w:r>
            <w:r w:rsidR="00F63D57" w:rsidRPr="005E06D4">
              <w:rPr>
                <w:rFonts w:cs="Arial"/>
                <w:sz w:val="21"/>
                <w:szCs w:val="21"/>
                <w:lang w:val="ru-RU"/>
              </w:rPr>
              <w:t xml:space="preserve">65 </w:t>
            </w:r>
            <w:r w:rsidR="00F63D57" w:rsidRPr="005E06D4">
              <w:rPr>
                <w:rFonts w:cs="Arial"/>
                <w:sz w:val="21"/>
                <w:szCs w:val="21"/>
                <w:lang w:val="ru-RU"/>
              </w:rPr>
              <w:sym w:font="Symbol" w:char="F0B1"/>
            </w:r>
            <w:r w:rsidR="00F63D57" w:rsidRPr="005E06D4">
              <w:rPr>
                <w:rFonts w:cs="Arial"/>
                <w:sz w:val="21"/>
                <w:szCs w:val="21"/>
                <w:lang w:val="ru-RU"/>
              </w:rPr>
              <w:t xml:space="preserve"> 3</w:t>
            </w:r>
            <w:r w:rsidRPr="005E06D4">
              <w:rPr>
                <w:rFonts w:cs="Arial"/>
                <w:sz w:val="21"/>
                <w:szCs w:val="21"/>
                <w:lang w:val="ru-RU"/>
              </w:rPr>
              <w:t>)</w:t>
            </w:r>
            <w:r w:rsidR="005E06D4" w:rsidRPr="005E06D4">
              <w:rPr>
                <w:rFonts w:cs="Arial"/>
                <w:sz w:val="21"/>
                <w:szCs w:val="21"/>
                <w:lang w:val="ru-RU"/>
              </w:rPr>
              <w:t xml:space="preserve"> </w:t>
            </w:r>
            <w:r w:rsidRPr="005E06D4">
              <w:rPr>
                <w:rFonts w:cs="Arial"/>
                <w:sz w:val="21"/>
                <w:szCs w:val="21"/>
                <w:lang w:val="ru-RU"/>
              </w:rPr>
              <w:sym w:font="Symbol" w:char="F0B0"/>
            </w:r>
            <w:r w:rsidRPr="005E06D4">
              <w:rPr>
                <w:rFonts w:cs="Arial"/>
                <w:sz w:val="21"/>
                <w:szCs w:val="21"/>
                <w:lang w:val="ru-RU"/>
              </w:rPr>
              <w:t>С</w:t>
            </w:r>
          </w:p>
        </w:tc>
        <w:tc>
          <w:tcPr>
            <w:tcW w:w="683" w:type="pct"/>
            <w:gridSpan w:val="3"/>
            <w:tcBorders>
              <w:top w:val="single" w:sz="4" w:space="0" w:color="auto"/>
            </w:tcBorders>
          </w:tcPr>
          <w:p w14:paraId="472D0910" w14:textId="6D45E3BB" w:rsidR="00F63D57" w:rsidRPr="005E06D4" w:rsidRDefault="00EB171B" w:rsidP="000711A6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jc w:val="center"/>
              <w:rPr>
                <w:rFonts w:cs="Arial"/>
                <w:sz w:val="21"/>
                <w:szCs w:val="21"/>
                <w:lang w:val="ru-RU"/>
              </w:rPr>
            </w:pPr>
            <w:r w:rsidRPr="005E06D4">
              <w:rPr>
                <w:rFonts w:cs="Arial"/>
                <w:sz w:val="21"/>
                <w:szCs w:val="21"/>
                <w:lang w:val="ru-RU"/>
              </w:rPr>
              <w:t>(</w:t>
            </w:r>
            <w:r w:rsidR="00F63D57" w:rsidRPr="005E06D4">
              <w:rPr>
                <w:rFonts w:cs="Arial"/>
                <w:sz w:val="21"/>
                <w:szCs w:val="21"/>
                <w:lang w:val="ru-RU"/>
              </w:rPr>
              <w:t xml:space="preserve">38 </w:t>
            </w:r>
            <w:r w:rsidR="00F63D57" w:rsidRPr="005E06D4">
              <w:rPr>
                <w:rFonts w:cs="Arial"/>
                <w:sz w:val="21"/>
                <w:szCs w:val="21"/>
                <w:lang w:val="ru-RU"/>
              </w:rPr>
              <w:sym w:font="Symbol" w:char="F0B1"/>
            </w:r>
            <w:r w:rsidR="00F63D57" w:rsidRPr="005E06D4">
              <w:rPr>
                <w:rFonts w:cs="Arial"/>
                <w:sz w:val="21"/>
                <w:szCs w:val="21"/>
                <w:lang w:val="ru-RU"/>
              </w:rPr>
              <w:t xml:space="preserve"> 2</w:t>
            </w:r>
            <w:r w:rsidRPr="005E06D4">
              <w:rPr>
                <w:rFonts w:cs="Arial"/>
                <w:sz w:val="21"/>
                <w:szCs w:val="21"/>
                <w:lang w:val="ru-RU"/>
              </w:rPr>
              <w:t>)</w:t>
            </w:r>
            <w:r w:rsidRPr="005E06D4">
              <w:rPr>
                <w:rFonts w:asciiTheme="minorHAnsi" w:eastAsiaTheme="minorHAnsi" w:hAnsiTheme="minorHAnsi" w:cs="Arial"/>
                <w:sz w:val="21"/>
                <w:szCs w:val="21"/>
                <w:lang w:val="ru-RU" w:eastAsia="en-US"/>
              </w:rPr>
              <w:t xml:space="preserve"> </w:t>
            </w:r>
            <w:r w:rsidRPr="005E06D4">
              <w:rPr>
                <w:rFonts w:cs="Arial"/>
                <w:sz w:val="21"/>
                <w:szCs w:val="21"/>
                <w:lang w:val="ru-RU"/>
              </w:rPr>
              <w:sym w:font="Symbol" w:char="F0B0"/>
            </w:r>
            <w:r w:rsidRPr="005E06D4">
              <w:rPr>
                <w:rFonts w:cs="Arial"/>
                <w:sz w:val="21"/>
                <w:szCs w:val="21"/>
                <w:lang w:val="ru-RU"/>
              </w:rPr>
              <w:t>С</w:t>
            </w:r>
          </w:p>
        </w:tc>
        <w:tc>
          <w:tcPr>
            <w:tcW w:w="859" w:type="pct"/>
            <w:gridSpan w:val="3"/>
            <w:tcBorders>
              <w:top w:val="single" w:sz="4" w:space="0" w:color="auto"/>
            </w:tcBorders>
          </w:tcPr>
          <w:p w14:paraId="25C1828E" w14:textId="4F4C375D" w:rsidR="00F63D57" w:rsidRPr="005E06D4" w:rsidRDefault="00F63D57" w:rsidP="000711A6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jc w:val="center"/>
              <w:rPr>
                <w:rFonts w:cs="Arial"/>
                <w:sz w:val="21"/>
                <w:szCs w:val="21"/>
                <w:vertAlign w:val="superscript"/>
                <w:lang w:val="ru-RU"/>
              </w:rPr>
            </w:pPr>
            <w:r w:rsidRPr="005E06D4">
              <w:rPr>
                <w:rFonts w:cs="Arial"/>
                <w:sz w:val="21"/>
                <w:szCs w:val="21"/>
                <w:lang w:val="ru-RU"/>
              </w:rPr>
              <w:t xml:space="preserve">50 </w:t>
            </w:r>
            <w:r w:rsidRPr="005E06D4">
              <w:rPr>
                <w:rFonts w:cs="Arial"/>
                <w:sz w:val="21"/>
                <w:szCs w:val="21"/>
                <w:lang w:val="ru-RU"/>
              </w:rPr>
              <w:sym w:font="Symbol" w:char="F0B1"/>
            </w:r>
            <w:r w:rsidRPr="005E06D4">
              <w:rPr>
                <w:rFonts w:cs="Arial"/>
                <w:sz w:val="21"/>
                <w:szCs w:val="21"/>
                <w:lang w:val="ru-RU"/>
              </w:rPr>
              <w:t xml:space="preserve"> 10</w:t>
            </w:r>
            <w:r w:rsidR="00B3790F" w:rsidRPr="005E06D4">
              <w:rPr>
                <w:rFonts w:cs="Arial"/>
                <w:sz w:val="28"/>
                <w:szCs w:val="28"/>
                <w:vertAlign w:val="superscript"/>
                <w:lang w:val="ru-RU"/>
              </w:rPr>
              <w:t>3)</w:t>
            </w:r>
          </w:p>
        </w:tc>
      </w:tr>
      <w:tr w:rsidR="0022215D" w:rsidRPr="00576069" w14:paraId="77C1E4E7" w14:textId="77777777" w:rsidTr="00B75E02">
        <w:trPr>
          <w:trHeight w:val="342"/>
          <w:jc w:val="center"/>
        </w:trPr>
        <w:tc>
          <w:tcPr>
            <w:tcW w:w="274" w:type="pct"/>
            <w:vMerge/>
          </w:tcPr>
          <w:p w14:paraId="059A6A0F" w14:textId="77777777" w:rsidR="00F63D57" w:rsidRPr="00056918" w:rsidRDefault="00F63D57" w:rsidP="000711A6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jc w:val="center"/>
              <w:rPr>
                <w:rFonts w:cs="Arial"/>
                <w:sz w:val="21"/>
                <w:szCs w:val="21"/>
                <w:lang w:val="ru-RU"/>
              </w:rPr>
            </w:pPr>
          </w:p>
        </w:tc>
        <w:tc>
          <w:tcPr>
            <w:tcW w:w="945" w:type="pct"/>
          </w:tcPr>
          <w:p w14:paraId="0FE38530" w14:textId="77777777" w:rsidR="00F63D57" w:rsidRPr="005E06D4" w:rsidRDefault="00F63D57" w:rsidP="000711A6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jc w:val="center"/>
              <w:rPr>
                <w:rFonts w:cs="Arial"/>
                <w:sz w:val="21"/>
                <w:szCs w:val="21"/>
                <w:lang w:val="ru-RU"/>
              </w:rPr>
            </w:pPr>
            <w:r w:rsidRPr="005E06D4">
              <w:rPr>
                <w:rFonts w:cs="Arial"/>
                <w:sz w:val="21"/>
                <w:szCs w:val="21"/>
                <w:lang w:val="ru-RU"/>
              </w:rPr>
              <w:t>18 мин при орошении водой</w:t>
            </w:r>
          </w:p>
        </w:tc>
        <w:tc>
          <w:tcPr>
            <w:tcW w:w="749" w:type="pct"/>
          </w:tcPr>
          <w:p w14:paraId="625CE43F" w14:textId="77777777" w:rsidR="00F63D57" w:rsidRPr="005E06D4" w:rsidRDefault="00A444BE" w:rsidP="000711A6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jc w:val="center"/>
              <w:rPr>
                <w:rFonts w:cs="Arial"/>
                <w:sz w:val="21"/>
                <w:szCs w:val="21"/>
                <w:lang w:val="ru-RU"/>
              </w:rPr>
            </w:pPr>
            <w:r w:rsidRPr="005E06D4">
              <w:rPr>
                <w:rFonts w:cs="Arial"/>
                <w:sz w:val="21"/>
                <w:szCs w:val="21"/>
                <w:lang w:val="ru-RU"/>
              </w:rPr>
              <w:t>(</w:t>
            </w:r>
            <w:r w:rsidR="00F63D57" w:rsidRPr="005E06D4">
              <w:rPr>
                <w:rFonts w:cs="Arial"/>
                <w:sz w:val="21"/>
                <w:szCs w:val="21"/>
                <w:lang w:val="ru-RU"/>
              </w:rPr>
              <w:t xml:space="preserve">60 </w:t>
            </w:r>
            <w:r w:rsidR="00F63D57" w:rsidRPr="005E06D4">
              <w:rPr>
                <w:rFonts w:cs="Arial"/>
                <w:sz w:val="21"/>
                <w:szCs w:val="21"/>
                <w:lang w:val="ru-RU"/>
              </w:rPr>
              <w:sym w:font="Symbol" w:char="F0B1"/>
            </w:r>
            <w:r w:rsidR="00F63D57" w:rsidRPr="005E06D4">
              <w:rPr>
                <w:rFonts w:cs="Arial"/>
                <w:sz w:val="21"/>
                <w:szCs w:val="21"/>
                <w:lang w:val="ru-RU"/>
              </w:rPr>
              <w:t xml:space="preserve"> 2</w:t>
            </w:r>
            <w:r w:rsidRPr="005E06D4">
              <w:rPr>
                <w:rFonts w:cs="Arial"/>
                <w:sz w:val="21"/>
                <w:szCs w:val="21"/>
                <w:lang w:val="ru-RU"/>
              </w:rPr>
              <w:t>)</w:t>
            </w:r>
          </w:p>
          <w:p w14:paraId="26793DB5" w14:textId="5EAF2A83" w:rsidR="00A444BE" w:rsidRPr="005E06D4" w:rsidRDefault="00A444BE" w:rsidP="000711A6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jc w:val="center"/>
              <w:rPr>
                <w:rFonts w:cs="Arial"/>
                <w:sz w:val="21"/>
                <w:szCs w:val="21"/>
                <w:lang w:val="ru-RU"/>
              </w:rPr>
            </w:pPr>
            <w:r w:rsidRPr="005E06D4">
              <w:rPr>
                <w:rFonts w:cs="Arial"/>
                <w:sz w:val="21"/>
                <w:szCs w:val="21"/>
                <w:lang w:val="ru-RU"/>
              </w:rPr>
              <w:t>Вт/м</w:t>
            </w:r>
            <w:r w:rsidRPr="005E06D4">
              <w:rPr>
                <w:rFonts w:cs="Arial"/>
                <w:sz w:val="21"/>
                <w:szCs w:val="21"/>
                <w:vertAlign w:val="superscript"/>
                <w:lang w:val="ru-RU"/>
              </w:rPr>
              <w:t>2</w:t>
            </w:r>
          </w:p>
        </w:tc>
        <w:tc>
          <w:tcPr>
            <w:tcW w:w="749" w:type="pct"/>
          </w:tcPr>
          <w:p w14:paraId="6C1C6525" w14:textId="0BCF5600" w:rsidR="00F63D57" w:rsidRPr="005E06D4" w:rsidRDefault="00A444BE" w:rsidP="000711A6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jc w:val="center"/>
              <w:rPr>
                <w:rFonts w:cs="Arial"/>
                <w:sz w:val="21"/>
                <w:szCs w:val="21"/>
                <w:lang w:val="ru-RU"/>
              </w:rPr>
            </w:pPr>
            <w:r w:rsidRPr="005E06D4">
              <w:rPr>
                <w:rFonts w:cs="Arial"/>
                <w:sz w:val="21"/>
                <w:szCs w:val="21"/>
                <w:lang w:val="ru-RU"/>
              </w:rPr>
              <w:t>(</w:t>
            </w:r>
            <w:r w:rsidR="00F63D57" w:rsidRPr="005E06D4">
              <w:rPr>
                <w:rFonts w:cs="Arial"/>
                <w:sz w:val="21"/>
                <w:szCs w:val="21"/>
                <w:lang w:val="ru-RU"/>
              </w:rPr>
              <w:t xml:space="preserve">0,51 </w:t>
            </w:r>
            <w:r w:rsidR="00F63D57" w:rsidRPr="005E06D4">
              <w:rPr>
                <w:rFonts w:cs="Arial"/>
                <w:sz w:val="21"/>
                <w:szCs w:val="21"/>
                <w:lang w:val="ru-RU"/>
              </w:rPr>
              <w:sym w:font="Symbol" w:char="F0B1"/>
            </w:r>
            <w:r w:rsidR="00F63D57" w:rsidRPr="005E06D4">
              <w:rPr>
                <w:rFonts w:cs="Arial"/>
                <w:sz w:val="21"/>
                <w:szCs w:val="21"/>
                <w:lang w:val="ru-RU"/>
              </w:rPr>
              <w:t xml:space="preserve"> 0,02</w:t>
            </w:r>
            <w:r w:rsidRPr="005E06D4">
              <w:rPr>
                <w:rFonts w:cs="Arial"/>
                <w:sz w:val="21"/>
                <w:szCs w:val="21"/>
                <w:lang w:val="ru-RU"/>
              </w:rPr>
              <w:t>)</w:t>
            </w:r>
          </w:p>
          <w:p w14:paraId="1441163C" w14:textId="5491F2E5" w:rsidR="00A444BE" w:rsidRPr="005E06D4" w:rsidRDefault="00A444BE" w:rsidP="000711A6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jc w:val="center"/>
              <w:rPr>
                <w:rFonts w:cs="Arial"/>
                <w:sz w:val="21"/>
                <w:szCs w:val="21"/>
                <w:lang w:val="ru-RU"/>
              </w:rPr>
            </w:pPr>
            <w:r w:rsidRPr="005E06D4">
              <w:rPr>
                <w:rFonts w:cs="Arial"/>
                <w:sz w:val="21"/>
                <w:szCs w:val="21"/>
                <w:lang w:val="ru-RU"/>
              </w:rPr>
              <w:t>Вт/(м</w:t>
            </w:r>
            <w:r w:rsidRPr="005E06D4">
              <w:rPr>
                <w:rFonts w:cs="Arial"/>
                <w:sz w:val="21"/>
                <w:szCs w:val="21"/>
                <w:vertAlign w:val="superscript"/>
                <w:lang w:val="ru-RU"/>
              </w:rPr>
              <w:t>2</w:t>
            </w:r>
            <w:r w:rsidRPr="005E06D4">
              <w:rPr>
                <w:rFonts w:cs="Arial"/>
                <w:sz w:val="21"/>
                <w:szCs w:val="21"/>
                <w:lang w:val="ru-RU"/>
              </w:rPr>
              <w:sym w:font="Symbol" w:char="F0D7"/>
            </w:r>
            <w:r w:rsidRPr="005E06D4">
              <w:rPr>
                <w:rFonts w:cs="Arial"/>
                <w:sz w:val="21"/>
                <w:szCs w:val="21"/>
                <w:lang w:val="ru-RU"/>
              </w:rPr>
              <w:t>нм)</w:t>
            </w:r>
          </w:p>
        </w:tc>
        <w:tc>
          <w:tcPr>
            <w:tcW w:w="741" w:type="pct"/>
          </w:tcPr>
          <w:p w14:paraId="1FFEA83B" w14:textId="77777777" w:rsidR="00F63D57" w:rsidRPr="005E06D4" w:rsidRDefault="00F63D57" w:rsidP="000711A6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jc w:val="center"/>
              <w:rPr>
                <w:rFonts w:cs="Arial"/>
                <w:sz w:val="21"/>
                <w:szCs w:val="21"/>
                <w:lang w:val="ru-RU"/>
              </w:rPr>
            </w:pPr>
            <w:r w:rsidRPr="005E06D4">
              <w:rPr>
                <w:rFonts w:cs="Arial"/>
                <w:sz w:val="21"/>
                <w:szCs w:val="21"/>
                <w:lang w:val="ru-RU"/>
              </w:rPr>
              <w:sym w:font="Symbol" w:char="F0BE"/>
            </w:r>
          </w:p>
        </w:tc>
        <w:tc>
          <w:tcPr>
            <w:tcW w:w="683" w:type="pct"/>
            <w:gridSpan w:val="3"/>
          </w:tcPr>
          <w:p w14:paraId="0788AE43" w14:textId="77777777" w:rsidR="00F63D57" w:rsidRPr="005E06D4" w:rsidRDefault="00F63D57" w:rsidP="000711A6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jc w:val="center"/>
              <w:rPr>
                <w:rFonts w:cs="Arial"/>
                <w:sz w:val="21"/>
                <w:szCs w:val="21"/>
                <w:lang w:val="ru-RU"/>
              </w:rPr>
            </w:pPr>
            <w:r w:rsidRPr="005E06D4">
              <w:rPr>
                <w:rFonts w:cs="Arial"/>
                <w:sz w:val="21"/>
                <w:szCs w:val="21"/>
                <w:lang w:val="ru-RU"/>
              </w:rPr>
              <w:sym w:font="Symbol" w:char="F0BE"/>
            </w:r>
          </w:p>
        </w:tc>
        <w:tc>
          <w:tcPr>
            <w:tcW w:w="859" w:type="pct"/>
            <w:gridSpan w:val="3"/>
          </w:tcPr>
          <w:p w14:paraId="2191F71D" w14:textId="77777777" w:rsidR="00F63D57" w:rsidRPr="005E06D4" w:rsidRDefault="00F63D57" w:rsidP="000711A6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jc w:val="center"/>
              <w:rPr>
                <w:rFonts w:cs="Arial"/>
                <w:sz w:val="21"/>
                <w:szCs w:val="21"/>
                <w:lang w:val="ru-RU"/>
              </w:rPr>
            </w:pPr>
            <w:r w:rsidRPr="005E06D4">
              <w:rPr>
                <w:rFonts w:cs="Arial"/>
                <w:sz w:val="21"/>
                <w:szCs w:val="21"/>
                <w:lang w:val="ru-RU"/>
              </w:rPr>
              <w:sym w:font="Symbol" w:char="F0BE"/>
            </w:r>
          </w:p>
        </w:tc>
      </w:tr>
      <w:tr w:rsidR="00F63D57" w:rsidRPr="00576069" w14:paraId="56E30FAE" w14:textId="77777777" w:rsidTr="00174748">
        <w:trPr>
          <w:trHeight w:val="205"/>
          <w:jc w:val="center"/>
        </w:trPr>
        <w:tc>
          <w:tcPr>
            <w:tcW w:w="5000" w:type="pct"/>
            <w:gridSpan w:val="11"/>
          </w:tcPr>
          <w:p w14:paraId="64777C29" w14:textId="1373B758" w:rsidR="00F63D57" w:rsidRPr="005E06D4" w:rsidRDefault="00F63D57" w:rsidP="000711A6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rPr>
                <w:rFonts w:cs="Arial"/>
                <w:sz w:val="21"/>
                <w:szCs w:val="21"/>
                <w:lang w:val="ru-RU"/>
              </w:rPr>
            </w:pPr>
            <w:r w:rsidRPr="005E06D4">
              <w:rPr>
                <w:rFonts w:cs="Arial"/>
                <w:sz w:val="21"/>
                <w:szCs w:val="21"/>
                <w:lang w:val="ru-RU"/>
              </w:rPr>
              <w:t>Метод В — с использованием фильтров, имитирующих свет через оконное стекло</w:t>
            </w:r>
          </w:p>
        </w:tc>
      </w:tr>
      <w:tr w:rsidR="00B75E02" w:rsidRPr="00576069" w14:paraId="4D33F183" w14:textId="77777777" w:rsidTr="00B75E02">
        <w:trPr>
          <w:trHeight w:val="308"/>
          <w:jc w:val="center"/>
        </w:trPr>
        <w:tc>
          <w:tcPr>
            <w:tcW w:w="274" w:type="pct"/>
            <w:vMerge w:val="restart"/>
            <w:vAlign w:val="center"/>
          </w:tcPr>
          <w:p w14:paraId="5FDD576E" w14:textId="77777777" w:rsidR="00B75E02" w:rsidRPr="005E06D4" w:rsidRDefault="00B75E02" w:rsidP="000711A6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jc w:val="center"/>
              <w:rPr>
                <w:rFonts w:cs="Arial"/>
                <w:sz w:val="21"/>
                <w:szCs w:val="21"/>
                <w:lang w:val="ru-RU"/>
              </w:rPr>
            </w:pPr>
            <w:r w:rsidRPr="005E06D4">
              <w:rPr>
                <w:rFonts w:cs="Arial"/>
                <w:sz w:val="21"/>
                <w:szCs w:val="21"/>
                <w:lang w:val="ru-RU"/>
              </w:rPr>
              <w:t xml:space="preserve">Цикл </w:t>
            </w:r>
            <w:r w:rsidRPr="005E06D4">
              <w:rPr>
                <w:rFonts w:cs="Arial"/>
                <w:sz w:val="21"/>
                <w:szCs w:val="21"/>
                <w:lang w:val="en-US"/>
              </w:rPr>
              <w:t>No</w:t>
            </w:r>
            <w:r w:rsidRPr="005E06D4">
              <w:rPr>
                <w:rFonts w:cs="Arial"/>
                <w:b/>
                <w:sz w:val="21"/>
                <w:szCs w:val="21"/>
                <w:lang w:val="en-US"/>
              </w:rPr>
              <w:t>.</w:t>
            </w:r>
          </w:p>
        </w:tc>
        <w:tc>
          <w:tcPr>
            <w:tcW w:w="945" w:type="pct"/>
            <w:vMerge w:val="restart"/>
          </w:tcPr>
          <w:p w14:paraId="49701344" w14:textId="77777777" w:rsidR="00B75E02" w:rsidRPr="005E06D4" w:rsidRDefault="00B75E02" w:rsidP="000711A6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jc w:val="center"/>
              <w:rPr>
                <w:rFonts w:cs="Arial"/>
                <w:sz w:val="21"/>
                <w:szCs w:val="21"/>
                <w:lang w:val="ru-RU"/>
              </w:rPr>
            </w:pPr>
            <w:r w:rsidRPr="005E06D4">
              <w:rPr>
                <w:rFonts w:cs="Arial"/>
                <w:sz w:val="21"/>
                <w:szCs w:val="21"/>
                <w:lang w:val="ru-RU"/>
              </w:rPr>
              <w:t>Период экспонирования</w:t>
            </w:r>
          </w:p>
        </w:tc>
        <w:tc>
          <w:tcPr>
            <w:tcW w:w="1498" w:type="pct"/>
            <w:gridSpan w:val="2"/>
          </w:tcPr>
          <w:p w14:paraId="6B9FFEA7" w14:textId="52ED6C2D" w:rsidR="00B75E02" w:rsidRPr="005E06D4" w:rsidRDefault="00B75E02" w:rsidP="000711A6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jc w:val="center"/>
              <w:rPr>
                <w:rFonts w:cs="Arial"/>
                <w:sz w:val="21"/>
                <w:szCs w:val="21"/>
                <w:lang w:val="ru-RU"/>
              </w:rPr>
            </w:pPr>
            <w:r w:rsidRPr="005E06D4">
              <w:rPr>
                <w:rFonts w:cs="Arial"/>
                <w:sz w:val="21"/>
                <w:szCs w:val="21"/>
                <w:lang w:val="ru-RU"/>
              </w:rPr>
              <w:t>Энергетическая освещенность</w:t>
            </w:r>
            <w:r w:rsidR="00B3790F" w:rsidRPr="005E06D4">
              <w:rPr>
                <w:rFonts w:cs="Arial"/>
                <w:sz w:val="21"/>
                <w:szCs w:val="21"/>
                <w:lang w:val="ru-RU"/>
              </w:rPr>
              <w:t xml:space="preserve"> </w:t>
            </w:r>
            <w:r w:rsidR="00B3790F" w:rsidRPr="005E06D4">
              <w:rPr>
                <w:rFonts w:cs="Arial"/>
                <w:sz w:val="21"/>
                <w:szCs w:val="21"/>
                <w:vertAlign w:val="superscript"/>
                <w:lang w:val="ru-RU"/>
              </w:rPr>
              <w:t>2)</w:t>
            </w:r>
          </w:p>
        </w:tc>
        <w:tc>
          <w:tcPr>
            <w:tcW w:w="759" w:type="pct"/>
            <w:gridSpan w:val="3"/>
            <w:vMerge w:val="restart"/>
          </w:tcPr>
          <w:p w14:paraId="74D4709B" w14:textId="55D9727E" w:rsidR="00B75E02" w:rsidRPr="005E06D4" w:rsidRDefault="00B75E02" w:rsidP="000711A6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jc w:val="center"/>
              <w:rPr>
                <w:rFonts w:cs="Arial"/>
                <w:sz w:val="20"/>
                <w:lang w:val="ru-RU"/>
              </w:rPr>
            </w:pPr>
            <w:r w:rsidRPr="005E06D4">
              <w:rPr>
                <w:rFonts w:cs="Arial"/>
                <w:sz w:val="20"/>
                <w:lang w:val="ru-RU"/>
              </w:rPr>
              <w:t>Показание черного стандартного термометра,</w:t>
            </w:r>
          </w:p>
          <w:p w14:paraId="73F93C88" w14:textId="68A7E4BE" w:rsidR="00B75E02" w:rsidRPr="005E06D4" w:rsidRDefault="00B75E02" w:rsidP="000711A6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jc w:val="center"/>
              <w:rPr>
                <w:rFonts w:cs="Arial"/>
                <w:sz w:val="20"/>
                <w:lang w:val="ru-RU"/>
              </w:rPr>
            </w:pPr>
          </w:p>
        </w:tc>
        <w:tc>
          <w:tcPr>
            <w:tcW w:w="760" w:type="pct"/>
            <w:gridSpan w:val="3"/>
            <w:vMerge w:val="restart"/>
          </w:tcPr>
          <w:p w14:paraId="08097C14" w14:textId="7E60919E" w:rsidR="00B75E02" w:rsidRPr="005E06D4" w:rsidRDefault="00B75E02" w:rsidP="00174748">
            <w:pPr>
              <w:pStyle w:val="af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0"/>
                <w:lang w:val="ru-RU"/>
              </w:rPr>
            </w:pPr>
            <w:r w:rsidRPr="005E06D4">
              <w:rPr>
                <w:rFonts w:cs="Arial"/>
                <w:sz w:val="20"/>
                <w:lang w:val="ru-RU"/>
              </w:rPr>
              <w:t>Температура в камере,</w:t>
            </w:r>
          </w:p>
          <w:p w14:paraId="3B9434F4" w14:textId="05627BFF" w:rsidR="00B75E02" w:rsidRPr="005E06D4" w:rsidRDefault="00B75E02" w:rsidP="000711A6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jc w:val="center"/>
              <w:rPr>
                <w:rFonts w:cs="Arial"/>
                <w:sz w:val="20"/>
                <w:lang w:val="ru-RU"/>
              </w:rPr>
            </w:pPr>
          </w:p>
        </w:tc>
        <w:tc>
          <w:tcPr>
            <w:tcW w:w="764" w:type="pct"/>
            <w:vMerge w:val="restart"/>
          </w:tcPr>
          <w:p w14:paraId="42855074" w14:textId="77777777" w:rsidR="00B75E02" w:rsidRPr="005E06D4" w:rsidRDefault="00B75E02" w:rsidP="000711A6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jc w:val="center"/>
              <w:rPr>
                <w:rFonts w:cs="Arial"/>
                <w:sz w:val="20"/>
                <w:lang w:val="ru-RU"/>
              </w:rPr>
            </w:pPr>
            <w:r w:rsidRPr="005E06D4">
              <w:rPr>
                <w:rFonts w:cs="Arial"/>
                <w:sz w:val="20"/>
                <w:lang w:val="ru-RU"/>
              </w:rPr>
              <w:t xml:space="preserve">Относительная </w:t>
            </w:r>
          </w:p>
          <w:p w14:paraId="7792E314" w14:textId="489D4E80" w:rsidR="00B75E02" w:rsidRPr="005E06D4" w:rsidRDefault="00B75E02" w:rsidP="000711A6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jc w:val="center"/>
              <w:rPr>
                <w:rFonts w:cs="Arial"/>
                <w:sz w:val="20"/>
                <w:lang w:val="ru-RU"/>
              </w:rPr>
            </w:pPr>
            <w:r w:rsidRPr="005E06D4">
              <w:rPr>
                <w:rFonts w:cs="Arial"/>
                <w:sz w:val="20"/>
                <w:lang w:val="ru-RU"/>
              </w:rPr>
              <w:t>влажность,</w:t>
            </w:r>
          </w:p>
          <w:p w14:paraId="3FC03EBF" w14:textId="591E641C" w:rsidR="00B75E02" w:rsidRPr="005E06D4" w:rsidRDefault="00B75E02" w:rsidP="000711A6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jc w:val="center"/>
              <w:rPr>
                <w:rFonts w:cs="Arial"/>
                <w:sz w:val="20"/>
                <w:lang w:val="ru-RU"/>
              </w:rPr>
            </w:pPr>
            <w:r w:rsidRPr="005E06D4">
              <w:rPr>
                <w:rFonts w:cs="Arial"/>
                <w:sz w:val="21"/>
                <w:szCs w:val="21"/>
                <w:lang w:val="ru-RU"/>
              </w:rPr>
              <w:t>%</w:t>
            </w:r>
          </w:p>
        </w:tc>
      </w:tr>
      <w:tr w:rsidR="00B75E02" w:rsidRPr="00576069" w14:paraId="31DEB2A4" w14:textId="77777777" w:rsidTr="00DC47CC">
        <w:trPr>
          <w:trHeight w:val="1251"/>
          <w:jc w:val="center"/>
        </w:trPr>
        <w:tc>
          <w:tcPr>
            <w:tcW w:w="274" w:type="pct"/>
            <w:vMerge/>
            <w:tcBorders>
              <w:bottom w:val="single" w:sz="4" w:space="0" w:color="auto"/>
            </w:tcBorders>
          </w:tcPr>
          <w:p w14:paraId="5CC51D68" w14:textId="77777777" w:rsidR="00B75E02" w:rsidRPr="005E06D4" w:rsidRDefault="00B75E02" w:rsidP="000711A6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rPr>
                <w:rFonts w:cs="Arial"/>
                <w:sz w:val="21"/>
                <w:szCs w:val="21"/>
                <w:lang w:val="ru-RU"/>
              </w:rPr>
            </w:pPr>
          </w:p>
        </w:tc>
        <w:tc>
          <w:tcPr>
            <w:tcW w:w="945" w:type="pct"/>
            <w:vMerge/>
            <w:tcBorders>
              <w:bottom w:val="single" w:sz="4" w:space="0" w:color="auto"/>
            </w:tcBorders>
          </w:tcPr>
          <w:p w14:paraId="1106116D" w14:textId="77777777" w:rsidR="00B75E02" w:rsidRPr="005E06D4" w:rsidRDefault="00B75E02" w:rsidP="000711A6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rPr>
                <w:rFonts w:cs="Arial"/>
                <w:sz w:val="21"/>
                <w:szCs w:val="21"/>
                <w:lang w:val="ru-RU"/>
              </w:rPr>
            </w:pPr>
          </w:p>
        </w:tc>
        <w:tc>
          <w:tcPr>
            <w:tcW w:w="749" w:type="pct"/>
            <w:tcBorders>
              <w:bottom w:val="single" w:sz="4" w:space="0" w:color="auto"/>
            </w:tcBorders>
          </w:tcPr>
          <w:p w14:paraId="02A04958" w14:textId="77777777" w:rsidR="00B75E02" w:rsidRPr="005E06D4" w:rsidRDefault="00B75E02" w:rsidP="000711A6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jc w:val="center"/>
              <w:rPr>
                <w:rFonts w:cs="Arial"/>
                <w:sz w:val="21"/>
                <w:szCs w:val="21"/>
                <w:lang w:val="ru-RU"/>
              </w:rPr>
            </w:pPr>
            <w:r w:rsidRPr="005E06D4">
              <w:rPr>
                <w:rFonts w:cs="Arial"/>
                <w:sz w:val="21"/>
                <w:szCs w:val="21"/>
                <w:lang w:val="ru-RU"/>
              </w:rPr>
              <w:t>Широкая полоса пропускания</w:t>
            </w:r>
          </w:p>
          <w:p w14:paraId="30D732A1" w14:textId="6DC504EF" w:rsidR="00B75E02" w:rsidRPr="005E06D4" w:rsidRDefault="00B75E02" w:rsidP="00A444BE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jc w:val="center"/>
              <w:rPr>
                <w:rFonts w:cs="Arial"/>
                <w:sz w:val="21"/>
                <w:szCs w:val="21"/>
                <w:lang w:val="ru-RU"/>
              </w:rPr>
            </w:pPr>
            <w:r w:rsidRPr="005E06D4">
              <w:rPr>
                <w:rFonts w:cs="Arial"/>
                <w:sz w:val="21"/>
                <w:szCs w:val="21"/>
                <w:lang w:val="ru-RU"/>
              </w:rPr>
              <w:t>(от 300 нм до 400 нм)</w:t>
            </w:r>
          </w:p>
        </w:tc>
        <w:tc>
          <w:tcPr>
            <w:tcW w:w="749" w:type="pct"/>
            <w:tcBorders>
              <w:bottom w:val="single" w:sz="4" w:space="0" w:color="auto"/>
            </w:tcBorders>
          </w:tcPr>
          <w:p w14:paraId="69B204DC" w14:textId="77777777" w:rsidR="00B75E02" w:rsidRPr="005E06D4" w:rsidRDefault="00B75E02" w:rsidP="000711A6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jc w:val="center"/>
              <w:rPr>
                <w:rFonts w:cs="Arial"/>
                <w:sz w:val="21"/>
                <w:szCs w:val="21"/>
                <w:lang w:val="ru-RU"/>
              </w:rPr>
            </w:pPr>
            <w:r w:rsidRPr="005E06D4">
              <w:rPr>
                <w:rFonts w:cs="Arial"/>
                <w:sz w:val="21"/>
                <w:szCs w:val="21"/>
                <w:lang w:val="ru-RU"/>
              </w:rPr>
              <w:t>Узкая полоса пропускания</w:t>
            </w:r>
          </w:p>
          <w:p w14:paraId="4ABE0E86" w14:textId="496D801D" w:rsidR="00B75E02" w:rsidRPr="005E06D4" w:rsidRDefault="00B75E02" w:rsidP="00A444BE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jc w:val="center"/>
              <w:rPr>
                <w:rFonts w:cs="Arial"/>
                <w:sz w:val="21"/>
                <w:szCs w:val="21"/>
                <w:lang w:val="ru-RU"/>
              </w:rPr>
            </w:pPr>
            <w:r w:rsidRPr="005E06D4">
              <w:rPr>
                <w:rFonts w:cs="Arial"/>
                <w:sz w:val="21"/>
                <w:szCs w:val="21"/>
                <w:lang w:val="ru-RU"/>
              </w:rPr>
              <w:t>(420 нм)</w:t>
            </w:r>
          </w:p>
        </w:tc>
        <w:tc>
          <w:tcPr>
            <w:tcW w:w="759" w:type="pct"/>
            <w:gridSpan w:val="3"/>
            <w:vMerge/>
            <w:tcBorders>
              <w:bottom w:val="single" w:sz="4" w:space="0" w:color="auto"/>
            </w:tcBorders>
          </w:tcPr>
          <w:p w14:paraId="784001D1" w14:textId="79B0204F" w:rsidR="00B75E02" w:rsidRPr="005E06D4" w:rsidRDefault="00B75E02" w:rsidP="000711A6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jc w:val="center"/>
              <w:rPr>
                <w:rFonts w:cs="Arial"/>
                <w:sz w:val="21"/>
                <w:szCs w:val="21"/>
                <w:highlight w:val="green"/>
                <w:lang w:val="ru-RU"/>
              </w:rPr>
            </w:pPr>
          </w:p>
        </w:tc>
        <w:tc>
          <w:tcPr>
            <w:tcW w:w="760" w:type="pct"/>
            <w:gridSpan w:val="3"/>
            <w:vMerge/>
            <w:tcBorders>
              <w:bottom w:val="single" w:sz="4" w:space="0" w:color="auto"/>
            </w:tcBorders>
          </w:tcPr>
          <w:p w14:paraId="4A92B8A5" w14:textId="24450CD1" w:rsidR="00B75E02" w:rsidRPr="005E06D4" w:rsidRDefault="00B75E02" w:rsidP="000711A6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jc w:val="center"/>
              <w:rPr>
                <w:rFonts w:cs="Arial"/>
                <w:sz w:val="21"/>
                <w:szCs w:val="21"/>
                <w:lang w:val="ru-RU"/>
              </w:rPr>
            </w:pPr>
          </w:p>
        </w:tc>
        <w:tc>
          <w:tcPr>
            <w:tcW w:w="764" w:type="pct"/>
            <w:vMerge/>
            <w:tcBorders>
              <w:bottom w:val="single" w:sz="4" w:space="0" w:color="auto"/>
            </w:tcBorders>
          </w:tcPr>
          <w:p w14:paraId="79C26662" w14:textId="4D775F61" w:rsidR="00B75E02" w:rsidRPr="005E06D4" w:rsidRDefault="00B75E02" w:rsidP="000711A6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jc w:val="center"/>
              <w:rPr>
                <w:rFonts w:cs="Arial"/>
                <w:sz w:val="21"/>
                <w:szCs w:val="21"/>
                <w:lang w:val="ru-RU"/>
              </w:rPr>
            </w:pPr>
          </w:p>
        </w:tc>
      </w:tr>
      <w:tr w:rsidR="00DC53E5" w:rsidRPr="00576069" w14:paraId="04D3C51D" w14:textId="77777777" w:rsidTr="00B75E02">
        <w:trPr>
          <w:trHeight w:val="334"/>
          <w:jc w:val="center"/>
        </w:trPr>
        <w:tc>
          <w:tcPr>
            <w:tcW w:w="274" w:type="pct"/>
          </w:tcPr>
          <w:p w14:paraId="197BBD5A" w14:textId="77777777" w:rsidR="00F63D57" w:rsidRPr="005E06D4" w:rsidRDefault="00F63D57" w:rsidP="000711A6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jc w:val="center"/>
              <w:rPr>
                <w:rFonts w:cs="Arial"/>
                <w:sz w:val="21"/>
                <w:szCs w:val="21"/>
                <w:lang w:val="ru-RU"/>
              </w:rPr>
            </w:pPr>
            <w:r w:rsidRPr="005E06D4">
              <w:rPr>
                <w:rFonts w:cs="Arial"/>
                <w:sz w:val="21"/>
                <w:szCs w:val="21"/>
                <w:lang w:val="ru-RU"/>
              </w:rPr>
              <w:t>2</w:t>
            </w:r>
          </w:p>
        </w:tc>
        <w:tc>
          <w:tcPr>
            <w:tcW w:w="945" w:type="pct"/>
          </w:tcPr>
          <w:p w14:paraId="3B1BDCD8" w14:textId="305AF399" w:rsidR="00F63D57" w:rsidRPr="005E06D4" w:rsidRDefault="00041216" w:rsidP="000711A6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jc w:val="center"/>
              <w:rPr>
                <w:rFonts w:cs="Arial"/>
                <w:i/>
                <w:sz w:val="21"/>
                <w:szCs w:val="21"/>
                <w:lang w:val="ru-RU"/>
              </w:rPr>
            </w:pPr>
            <w:r w:rsidRPr="005E06D4">
              <w:rPr>
                <w:rFonts w:cs="Arial"/>
                <w:i/>
                <w:sz w:val="21"/>
                <w:szCs w:val="21"/>
                <w:lang w:val="ru-RU"/>
              </w:rPr>
              <w:t>Непрерывно б</w:t>
            </w:r>
            <w:r w:rsidR="00174748" w:rsidRPr="005E06D4">
              <w:rPr>
                <w:rFonts w:cs="Arial"/>
                <w:i/>
                <w:sz w:val="21"/>
                <w:szCs w:val="21"/>
                <w:lang w:val="ru-RU"/>
              </w:rPr>
              <w:t>ез орошения</w:t>
            </w:r>
          </w:p>
        </w:tc>
        <w:tc>
          <w:tcPr>
            <w:tcW w:w="749" w:type="pct"/>
          </w:tcPr>
          <w:p w14:paraId="36F41852" w14:textId="04C99104" w:rsidR="00F63D57" w:rsidRPr="005E06D4" w:rsidRDefault="00A444BE" w:rsidP="000711A6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jc w:val="center"/>
              <w:rPr>
                <w:rFonts w:cs="Arial"/>
                <w:sz w:val="21"/>
                <w:szCs w:val="21"/>
                <w:lang w:val="ru-RU"/>
              </w:rPr>
            </w:pPr>
            <w:r w:rsidRPr="005E06D4">
              <w:rPr>
                <w:rFonts w:cs="Arial"/>
                <w:sz w:val="21"/>
                <w:szCs w:val="21"/>
                <w:lang w:val="ru-RU"/>
              </w:rPr>
              <w:t>(</w:t>
            </w:r>
            <w:r w:rsidR="00F63D57" w:rsidRPr="005E06D4">
              <w:rPr>
                <w:rFonts w:cs="Arial"/>
                <w:sz w:val="21"/>
                <w:szCs w:val="21"/>
                <w:lang w:val="ru-RU"/>
              </w:rPr>
              <w:t xml:space="preserve">50 </w:t>
            </w:r>
            <w:r w:rsidR="00F63D57" w:rsidRPr="005E06D4">
              <w:rPr>
                <w:rFonts w:cs="Arial"/>
                <w:sz w:val="21"/>
                <w:szCs w:val="21"/>
                <w:lang w:val="ru-RU"/>
              </w:rPr>
              <w:sym w:font="Symbol" w:char="F0B1"/>
            </w:r>
            <w:r w:rsidR="00F63D57" w:rsidRPr="005E06D4">
              <w:rPr>
                <w:rFonts w:cs="Arial"/>
                <w:sz w:val="21"/>
                <w:szCs w:val="21"/>
                <w:lang w:val="ru-RU"/>
              </w:rPr>
              <w:t xml:space="preserve"> 2</w:t>
            </w:r>
            <w:r w:rsidRPr="005E06D4">
              <w:rPr>
                <w:rFonts w:cs="Arial"/>
                <w:sz w:val="21"/>
                <w:szCs w:val="21"/>
                <w:lang w:val="ru-RU"/>
              </w:rPr>
              <w:t>)</w:t>
            </w:r>
            <w:r w:rsidRPr="005E06D4">
              <w:t xml:space="preserve"> </w:t>
            </w:r>
            <w:r w:rsidRPr="005E06D4">
              <w:rPr>
                <w:rFonts w:cs="Arial"/>
                <w:sz w:val="21"/>
                <w:szCs w:val="21"/>
                <w:lang w:val="ru-RU"/>
              </w:rPr>
              <w:t>Вт/м</w:t>
            </w:r>
            <w:r w:rsidRPr="005E06D4">
              <w:rPr>
                <w:rFonts w:cs="Arial"/>
                <w:sz w:val="21"/>
                <w:szCs w:val="21"/>
                <w:vertAlign w:val="superscript"/>
                <w:lang w:val="ru-RU"/>
              </w:rPr>
              <w:t>2</w:t>
            </w:r>
          </w:p>
        </w:tc>
        <w:tc>
          <w:tcPr>
            <w:tcW w:w="749" w:type="pct"/>
          </w:tcPr>
          <w:p w14:paraId="467DE763" w14:textId="77777777" w:rsidR="00F63D57" w:rsidRPr="005E06D4" w:rsidRDefault="00A444BE" w:rsidP="00174748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jc w:val="left"/>
              <w:rPr>
                <w:rFonts w:cs="Arial"/>
                <w:sz w:val="21"/>
                <w:szCs w:val="21"/>
                <w:lang w:val="ru-RU"/>
              </w:rPr>
            </w:pPr>
            <w:r w:rsidRPr="005E06D4">
              <w:rPr>
                <w:rFonts w:cs="Arial"/>
                <w:sz w:val="21"/>
                <w:szCs w:val="21"/>
                <w:lang w:val="ru-RU"/>
              </w:rPr>
              <w:t>(</w:t>
            </w:r>
            <w:r w:rsidR="00F63D57" w:rsidRPr="005E06D4">
              <w:rPr>
                <w:rFonts w:cs="Arial"/>
                <w:sz w:val="21"/>
                <w:szCs w:val="21"/>
                <w:lang w:val="ru-RU"/>
              </w:rPr>
              <w:t xml:space="preserve">1,10 </w:t>
            </w:r>
            <w:r w:rsidR="00F63D57" w:rsidRPr="005E06D4">
              <w:rPr>
                <w:rFonts w:cs="Arial"/>
                <w:sz w:val="21"/>
                <w:szCs w:val="21"/>
                <w:lang w:val="ru-RU"/>
              </w:rPr>
              <w:sym w:font="Symbol" w:char="F0B1"/>
            </w:r>
            <w:r w:rsidR="00174748" w:rsidRPr="005E06D4">
              <w:rPr>
                <w:rFonts w:cs="Arial"/>
                <w:sz w:val="21"/>
                <w:szCs w:val="21"/>
                <w:lang w:val="ru-RU"/>
              </w:rPr>
              <w:t xml:space="preserve"> </w:t>
            </w:r>
            <w:r w:rsidR="00F63D57" w:rsidRPr="005E06D4">
              <w:rPr>
                <w:rFonts w:cs="Arial"/>
                <w:sz w:val="21"/>
                <w:szCs w:val="21"/>
                <w:lang w:val="ru-RU"/>
              </w:rPr>
              <w:t>0,02</w:t>
            </w:r>
            <w:r w:rsidRPr="005E06D4">
              <w:rPr>
                <w:rFonts w:cs="Arial"/>
                <w:sz w:val="21"/>
                <w:szCs w:val="21"/>
                <w:lang w:val="ru-RU"/>
              </w:rPr>
              <w:t>)</w:t>
            </w:r>
          </w:p>
          <w:p w14:paraId="4D55D110" w14:textId="67228B24" w:rsidR="00A444BE" w:rsidRPr="005E06D4" w:rsidRDefault="00A444BE" w:rsidP="00174748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jc w:val="left"/>
              <w:rPr>
                <w:rFonts w:cs="Arial"/>
                <w:sz w:val="21"/>
                <w:szCs w:val="21"/>
                <w:lang w:val="ru-RU"/>
              </w:rPr>
            </w:pPr>
            <w:r w:rsidRPr="005E06D4">
              <w:rPr>
                <w:rFonts w:cs="Arial"/>
                <w:sz w:val="21"/>
                <w:szCs w:val="21"/>
                <w:lang w:val="ru-RU"/>
              </w:rPr>
              <w:t>Вт/(м</w:t>
            </w:r>
            <w:r w:rsidRPr="005E06D4">
              <w:rPr>
                <w:rFonts w:cs="Arial"/>
                <w:sz w:val="21"/>
                <w:szCs w:val="21"/>
                <w:vertAlign w:val="superscript"/>
                <w:lang w:val="ru-RU"/>
              </w:rPr>
              <w:t>2</w:t>
            </w:r>
            <w:r w:rsidRPr="005E06D4">
              <w:rPr>
                <w:rFonts w:cs="Arial"/>
                <w:sz w:val="21"/>
                <w:szCs w:val="21"/>
                <w:lang w:val="ru-RU"/>
              </w:rPr>
              <w:sym w:font="Symbol" w:char="F0D7"/>
            </w:r>
            <w:r w:rsidRPr="005E06D4">
              <w:rPr>
                <w:rFonts w:cs="Arial"/>
                <w:sz w:val="21"/>
                <w:szCs w:val="21"/>
                <w:lang w:val="ru-RU"/>
              </w:rPr>
              <w:t>нм)</w:t>
            </w:r>
          </w:p>
        </w:tc>
        <w:tc>
          <w:tcPr>
            <w:tcW w:w="759" w:type="pct"/>
            <w:gridSpan w:val="3"/>
          </w:tcPr>
          <w:p w14:paraId="70423364" w14:textId="5CF3C11C" w:rsidR="00F63D57" w:rsidRPr="005E06D4" w:rsidRDefault="00EB171B" w:rsidP="000711A6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jc w:val="center"/>
              <w:rPr>
                <w:rFonts w:cs="Arial"/>
                <w:sz w:val="21"/>
                <w:szCs w:val="21"/>
                <w:lang w:val="ru-RU"/>
              </w:rPr>
            </w:pPr>
            <w:r w:rsidRPr="005E06D4">
              <w:rPr>
                <w:rFonts w:cs="Arial"/>
                <w:sz w:val="21"/>
                <w:szCs w:val="21"/>
                <w:lang w:val="ru-RU"/>
              </w:rPr>
              <w:t>(</w:t>
            </w:r>
            <w:r w:rsidR="00F63D57" w:rsidRPr="005E06D4">
              <w:rPr>
                <w:rFonts w:cs="Arial"/>
                <w:sz w:val="21"/>
                <w:szCs w:val="21"/>
                <w:lang w:val="ru-RU"/>
              </w:rPr>
              <w:t xml:space="preserve">65 </w:t>
            </w:r>
            <w:r w:rsidR="00F63D57" w:rsidRPr="005E06D4">
              <w:rPr>
                <w:rFonts w:cs="Arial"/>
                <w:sz w:val="21"/>
                <w:szCs w:val="21"/>
                <w:lang w:val="ru-RU"/>
              </w:rPr>
              <w:sym w:font="Symbol" w:char="F0B1"/>
            </w:r>
            <w:r w:rsidR="00F63D57" w:rsidRPr="005E06D4">
              <w:rPr>
                <w:rFonts w:cs="Arial"/>
                <w:sz w:val="21"/>
                <w:szCs w:val="21"/>
                <w:lang w:val="ru-RU"/>
              </w:rPr>
              <w:t xml:space="preserve"> 3</w:t>
            </w:r>
            <w:r w:rsidRPr="005E06D4">
              <w:rPr>
                <w:rFonts w:cs="Arial"/>
                <w:sz w:val="21"/>
                <w:szCs w:val="21"/>
                <w:lang w:val="ru-RU"/>
              </w:rPr>
              <w:t>)</w:t>
            </w:r>
            <w:r w:rsidRPr="005E06D4">
              <w:rPr>
                <w:rFonts w:asciiTheme="minorHAnsi" w:eastAsiaTheme="minorHAnsi" w:hAnsiTheme="minorHAnsi" w:cs="Arial"/>
                <w:sz w:val="22"/>
                <w:szCs w:val="22"/>
                <w:lang w:val="ru-RU" w:eastAsia="en-US"/>
              </w:rPr>
              <w:t xml:space="preserve"> </w:t>
            </w:r>
            <w:r w:rsidRPr="005E06D4">
              <w:rPr>
                <w:rFonts w:cs="Arial"/>
                <w:sz w:val="21"/>
                <w:szCs w:val="21"/>
                <w:lang w:val="ru-RU"/>
              </w:rPr>
              <w:sym w:font="Symbol" w:char="F0B0"/>
            </w:r>
            <w:r w:rsidRPr="005E06D4">
              <w:rPr>
                <w:rFonts w:cs="Arial"/>
                <w:sz w:val="21"/>
                <w:szCs w:val="21"/>
                <w:lang w:val="ru-RU"/>
              </w:rPr>
              <w:t>С</w:t>
            </w:r>
          </w:p>
        </w:tc>
        <w:tc>
          <w:tcPr>
            <w:tcW w:w="760" w:type="pct"/>
            <w:gridSpan w:val="3"/>
          </w:tcPr>
          <w:p w14:paraId="36BA88B4" w14:textId="79D6F0BA" w:rsidR="00F63D57" w:rsidRPr="005E06D4" w:rsidRDefault="00EB171B" w:rsidP="000711A6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jc w:val="center"/>
              <w:rPr>
                <w:rFonts w:cs="Arial"/>
                <w:sz w:val="21"/>
                <w:szCs w:val="21"/>
                <w:lang w:val="ru-RU"/>
              </w:rPr>
            </w:pPr>
            <w:r w:rsidRPr="005E06D4">
              <w:rPr>
                <w:rFonts w:cs="Arial"/>
                <w:sz w:val="21"/>
                <w:szCs w:val="21"/>
                <w:lang w:val="ru-RU"/>
              </w:rPr>
              <w:t>(</w:t>
            </w:r>
            <w:r w:rsidR="00F63D57" w:rsidRPr="005E06D4">
              <w:rPr>
                <w:rFonts w:cs="Arial"/>
                <w:sz w:val="21"/>
                <w:szCs w:val="21"/>
                <w:lang w:val="ru-RU"/>
              </w:rPr>
              <w:t xml:space="preserve">38 </w:t>
            </w:r>
            <w:r w:rsidR="00F63D57" w:rsidRPr="005E06D4">
              <w:rPr>
                <w:rFonts w:cs="Arial"/>
                <w:sz w:val="21"/>
                <w:szCs w:val="21"/>
                <w:lang w:val="ru-RU"/>
              </w:rPr>
              <w:sym w:font="Symbol" w:char="F0B1"/>
            </w:r>
            <w:r w:rsidR="00F63D57" w:rsidRPr="005E06D4">
              <w:rPr>
                <w:rFonts w:cs="Arial"/>
                <w:sz w:val="21"/>
                <w:szCs w:val="21"/>
                <w:lang w:val="ru-RU"/>
              </w:rPr>
              <w:t xml:space="preserve"> 3</w:t>
            </w:r>
            <w:r w:rsidRPr="005E06D4">
              <w:rPr>
                <w:rFonts w:cs="Arial"/>
                <w:sz w:val="21"/>
                <w:szCs w:val="21"/>
                <w:lang w:val="ru-RU"/>
              </w:rPr>
              <w:t>)</w:t>
            </w:r>
            <w:r w:rsidRPr="005E06D4">
              <w:rPr>
                <w:rFonts w:asciiTheme="minorHAnsi" w:eastAsiaTheme="minorHAnsi" w:hAnsiTheme="minorHAnsi" w:cs="Arial"/>
                <w:sz w:val="21"/>
                <w:szCs w:val="21"/>
                <w:lang w:val="ru-RU" w:eastAsia="en-US"/>
              </w:rPr>
              <w:t xml:space="preserve"> </w:t>
            </w:r>
            <w:r w:rsidRPr="005E06D4">
              <w:rPr>
                <w:rFonts w:cs="Arial"/>
                <w:sz w:val="21"/>
                <w:szCs w:val="21"/>
                <w:lang w:val="ru-RU"/>
              </w:rPr>
              <w:sym w:font="Symbol" w:char="F0B0"/>
            </w:r>
            <w:r w:rsidRPr="005E06D4">
              <w:rPr>
                <w:rFonts w:cs="Arial"/>
                <w:sz w:val="21"/>
                <w:szCs w:val="21"/>
                <w:lang w:val="ru-RU"/>
              </w:rPr>
              <w:t>С</w:t>
            </w:r>
          </w:p>
        </w:tc>
        <w:tc>
          <w:tcPr>
            <w:tcW w:w="764" w:type="pct"/>
          </w:tcPr>
          <w:p w14:paraId="2D1B2128" w14:textId="38E5FC2E" w:rsidR="00F63D57" w:rsidRPr="005E06D4" w:rsidRDefault="00F63D57" w:rsidP="000711A6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jc w:val="center"/>
              <w:rPr>
                <w:rFonts w:cs="Arial"/>
                <w:sz w:val="21"/>
                <w:szCs w:val="21"/>
                <w:lang w:val="ru-RU"/>
              </w:rPr>
            </w:pPr>
            <w:r w:rsidRPr="005E06D4">
              <w:rPr>
                <w:rFonts w:cs="Arial"/>
                <w:sz w:val="21"/>
                <w:szCs w:val="21"/>
                <w:lang w:val="ru-RU"/>
              </w:rPr>
              <w:t xml:space="preserve">50 </w:t>
            </w:r>
            <w:r w:rsidRPr="005E06D4">
              <w:rPr>
                <w:rFonts w:cs="Arial"/>
                <w:sz w:val="21"/>
                <w:szCs w:val="21"/>
                <w:lang w:val="ru-RU"/>
              </w:rPr>
              <w:sym w:font="Symbol" w:char="F0B1"/>
            </w:r>
            <w:r w:rsidRPr="005E06D4">
              <w:rPr>
                <w:rFonts w:cs="Arial"/>
                <w:sz w:val="21"/>
                <w:szCs w:val="21"/>
                <w:lang w:val="ru-RU"/>
              </w:rPr>
              <w:t xml:space="preserve"> 10</w:t>
            </w:r>
            <w:r w:rsidR="00B3790F" w:rsidRPr="005E06D4">
              <w:rPr>
                <w:rFonts w:cs="Arial"/>
                <w:sz w:val="21"/>
                <w:szCs w:val="21"/>
                <w:vertAlign w:val="superscript"/>
                <w:lang w:val="ru-RU"/>
              </w:rPr>
              <w:t>3)</w:t>
            </w:r>
          </w:p>
        </w:tc>
      </w:tr>
      <w:tr w:rsidR="00207A01" w:rsidRPr="00576069" w14:paraId="30735D7D" w14:textId="77777777" w:rsidTr="00B75E02">
        <w:trPr>
          <w:trHeight w:val="334"/>
          <w:jc w:val="center"/>
        </w:trPr>
        <w:tc>
          <w:tcPr>
            <w:tcW w:w="274" w:type="pct"/>
          </w:tcPr>
          <w:p w14:paraId="4B3DAB3F" w14:textId="77777777" w:rsidR="00F63D57" w:rsidRPr="005E06D4" w:rsidRDefault="00F63D57" w:rsidP="000711A6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jc w:val="center"/>
              <w:rPr>
                <w:rFonts w:cs="Arial"/>
                <w:sz w:val="21"/>
                <w:szCs w:val="21"/>
                <w:lang w:val="ru-RU"/>
              </w:rPr>
            </w:pPr>
            <w:r w:rsidRPr="005E06D4">
              <w:rPr>
                <w:rFonts w:cs="Arial"/>
                <w:sz w:val="21"/>
                <w:szCs w:val="21"/>
                <w:lang w:val="ru-RU"/>
              </w:rPr>
              <w:t>3</w:t>
            </w:r>
          </w:p>
        </w:tc>
        <w:tc>
          <w:tcPr>
            <w:tcW w:w="945" w:type="pct"/>
          </w:tcPr>
          <w:p w14:paraId="17DF7531" w14:textId="00DB7855" w:rsidR="00F63D57" w:rsidRPr="005E06D4" w:rsidRDefault="00041216" w:rsidP="000711A6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jc w:val="center"/>
              <w:rPr>
                <w:rFonts w:cs="Arial"/>
                <w:i/>
                <w:sz w:val="21"/>
                <w:szCs w:val="21"/>
                <w:lang w:val="ru-RU"/>
              </w:rPr>
            </w:pPr>
            <w:r w:rsidRPr="005E06D4">
              <w:rPr>
                <w:rFonts w:cs="Arial"/>
                <w:i/>
                <w:sz w:val="21"/>
                <w:szCs w:val="21"/>
                <w:lang w:val="ru-RU"/>
              </w:rPr>
              <w:t>Непрерывно б</w:t>
            </w:r>
            <w:r w:rsidR="00174748" w:rsidRPr="005E06D4">
              <w:rPr>
                <w:rFonts w:cs="Arial"/>
                <w:i/>
                <w:sz w:val="21"/>
                <w:szCs w:val="21"/>
                <w:lang w:val="ru-RU"/>
              </w:rPr>
              <w:t>ез орошения</w:t>
            </w:r>
          </w:p>
        </w:tc>
        <w:tc>
          <w:tcPr>
            <w:tcW w:w="749" w:type="pct"/>
          </w:tcPr>
          <w:p w14:paraId="21F1A8C1" w14:textId="77777777" w:rsidR="00F63D57" w:rsidRPr="005E06D4" w:rsidRDefault="00A444BE" w:rsidP="000711A6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jc w:val="center"/>
              <w:rPr>
                <w:rFonts w:cs="Arial"/>
                <w:sz w:val="21"/>
                <w:szCs w:val="21"/>
                <w:lang w:val="ru-RU"/>
              </w:rPr>
            </w:pPr>
            <w:r w:rsidRPr="005E06D4">
              <w:rPr>
                <w:rFonts w:cs="Arial"/>
                <w:sz w:val="21"/>
                <w:szCs w:val="21"/>
                <w:lang w:val="ru-RU"/>
              </w:rPr>
              <w:t>(</w:t>
            </w:r>
            <w:r w:rsidR="00F63D57" w:rsidRPr="005E06D4">
              <w:rPr>
                <w:rFonts w:cs="Arial"/>
                <w:sz w:val="21"/>
                <w:szCs w:val="21"/>
                <w:lang w:val="ru-RU"/>
              </w:rPr>
              <w:t xml:space="preserve">50 </w:t>
            </w:r>
            <w:r w:rsidR="00F63D57" w:rsidRPr="005E06D4">
              <w:rPr>
                <w:rFonts w:cs="Arial"/>
                <w:sz w:val="21"/>
                <w:szCs w:val="21"/>
                <w:lang w:val="ru-RU"/>
              </w:rPr>
              <w:sym w:font="Symbol" w:char="F0B1"/>
            </w:r>
            <w:r w:rsidR="00F63D57" w:rsidRPr="005E06D4">
              <w:rPr>
                <w:rFonts w:cs="Arial"/>
                <w:sz w:val="21"/>
                <w:szCs w:val="21"/>
                <w:lang w:val="ru-RU"/>
              </w:rPr>
              <w:t xml:space="preserve"> 2</w:t>
            </w:r>
            <w:r w:rsidRPr="005E06D4">
              <w:rPr>
                <w:rFonts w:cs="Arial"/>
                <w:sz w:val="21"/>
                <w:szCs w:val="21"/>
                <w:lang w:val="ru-RU"/>
              </w:rPr>
              <w:t>)</w:t>
            </w:r>
          </w:p>
          <w:p w14:paraId="729FA274" w14:textId="18897F37" w:rsidR="00A444BE" w:rsidRPr="005E06D4" w:rsidRDefault="00A444BE" w:rsidP="000711A6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jc w:val="center"/>
              <w:rPr>
                <w:rFonts w:cs="Arial"/>
                <w:sz w:val="21"/>
                <w:szCs w:val="21"/>
                <w:lang w:val="ru-RU"/>
              </w:rPr>
            </w:pPr>
            <w:r w:rsidRPr="005E06D4">
              <w:rPr>
                <w:rFonts w:cs="Arial"/>
                <w:sz w:val="21"/>
                <w:szCs w:val="21"/>
                <w:lang w:val="ru-RU"/>
              </w:rPr>
              <w:t>Вт/м</w:t>
            </w:r>
            <w:r w:rsidRPr="005E06D4">
              <w:rPr>
                <w:rFonts w:cs="Arial"/>
                <w:sz w:val="21"/>
                <w:szCs w:val="21"/>
                <w:vertAlign w:val="superscript"/>
                <w:lang w:val="ru-RU"/>
              </w:rPr>
              <w:t>2</w:t>
            </w:r>
          </w:p>
        </w:tc>
        <w:tc>
          <w:tcPr>
            <w:tcW w:w="749" w:type="pct"/>
          </w:tcPr>
          <w:p w14:paraId="11BDAB04" w14:textId="77777777" w:rsidR="00F63D57" w:rsidRPr="005E06D4" w:rsidRDefault="00A444BE" w:rsidP="000711A6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jc w:val="center"/>
              <w:rPr>
                <w:rFonts w:cs="Arial"/>
                <w:sz w:val="21"/>
                <w:szCs w:val="21"/>
                <w:lang w:val="ru-RU"/>
              </w:rPr>
            </w:pPr>
            <w:r w:rsidRPr="005E06D4">
              <w:rPr>
                <w:rFonts w:cs="Arial"/>
                <w:sz w:val="21"/>
                <w:szCs w:val="21"/>
                <w:lang w:val="ru-RU"/>
              </w:rPr>
              <w:t>(</w:t>
            </w:r>
            <w:r w:rsidR="00F63D57" w:rsidRPr="005E06D4">
              <w:rPr>
                <w:rFonts w:cs="Arial"/>
                <w:sz w:val="21"/>
                <w:szCs w:val="21"/>
                <w:lang w:val="ru-RU"/>
              </w:rPr>
              <w:t xml:space="preserve">1,10 </w:t>
            </w:r>
            <w:r w:rsidR="00F63D57" w:rsidRPr="005E06D4">
              <w:rPr>
                <w:rFonts w:cs="Arial"/>
                <w:sz w:val="21"/>
                <w:szCs w:val="21"/>
                <w:lang w:val="ru-RU"/>
              </w:rPr>
              <w:sym w:font="Symbol" w:char="F0B1"/>
            </w:r>
            <w:r w:rsidR="00F63D57" w:rsidRPr="005E06D4">
              <w:rPr>
                <w:rFonts w:cs="Arial"/>
                <w:sz w:val="21"/>
                <w:szCs w:val="21"/>
                <w:lang w:val="ru-RU"/>
              </w:rPr>
              <w:t xml:space="preserve"> 0,02</w:t>
            </w:r>
            <w:r w:rsidRPr="005E06D4">
              <w:rPr>
                <w:rFonts w:cs="Arial"/>
                <w:sz w:val="21"/>
                <w:szCs w:val="21"/>
                <w:lang w:val="ru-RU"/>
              </w:rPr>
              <w:t>)</w:t>
            </w:r>
          </w:p>
          <w:p w14:paraId="71282B2F" w14:textId="40B43C8D" w:rsidR="00A444BE" w:rsidRPr="005E06D4" w:rsidRDefault="00A444BE" w:rsidP="000711A6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jc w:val="center"/>
              <w:rPr>
                <w:rFonts w:cs="Arial"/>
                <w:sz w:val="21"/>
                <w:szCs w:val="21"/>
                <w:lang w:val="ru-RU"/>
              </w:rPr>
            </w:pPr>
            <w:r w:rsidRPr="005E06D4">
              <w:rPr>
                <w:rFonts w:cs="Arial"/>
                <w:sz w:val="21"/>
                <w:szCs w:val="21"/>
                <w:lang w:val="ru-RU"/>
              </w:rPr>
              <w:t>Вт/(м</w:t>
            </w:r>
            <w:r w:rsidRPr="005E06D4">
              <w:rPr>
                <w:rFonts w:cs="Arial"/>
                <w:sz w:val="21"/>
                <w:szCs w:val="21"/>
                <w:vertAlign w:val="superscript"/>
                <w:lang w:val="ru-RU"/>
              </w:rPr>
              <w:t>2</w:t>
            </w:r>
            <w:r w:rsidRPr="005E06D4">
              <w:rPr>
                <w:rFonts w:cs="Arial"/>
                <w:sz w:val="21"/>
                <w:szCs w:val="21"/>
                <w:lang w:val="ru-RU"/>
              </w:rPr>
              <w:sym w:font="Symbol" w:char="F0D7"/>
            </w:r>
            <w:r w:rsidRPr="005E06D4">
              <w:rPr>
                <w:rFonts w:cs="Arial"/>
                <w:sz w:val="21"/>
                <w:szCs w:val="21"/>
                <w:lang w:val="ru-RU"/>
              </w:rPr>
              <w:t>нм)</w:t>
            </w:r>
          </w:p>
        </w:tc>
        <w:tc>
          <w:tcPr>
            <w:tcW w:w="754" w:type="pct"/>
            <w:gridSpan w:val="2"/>
          </w:tcPr>
          <w:p w14:paraId="2D0D8B68" w14:textId="7C959D62" w:rsidR="00F63D57" w:rsidRPr="005E06D4" w:rsidRDefault="00EB171B" w:rsidP="000711A6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jc w:val="center"/>
              <w:rPr>
                <w:rFonts w:cs="Arial"/>
                <w:sz w:val="21"/>
                <w:szCs w:val="21"/>
                <w:lang w:val="ru-RU"/>
              </w:rPr>
            </w:pPr>
            <w:r w:rsidRPr="005E06D4">
              <w:rPr>
                <w:rFonts w:cs="Arial"/>
                <w:sz w:val="21"/>
                <w:szCs w:val="21"/>
                <w:lang w:val="ru-RU"/>
              </w:rPr>
              <w:t>(</w:t>
            </w:r>
            <w:r w:rsidR="00F63D57" w:rsidRPr="005E06D4">
              <w:rPr>
                <w:rFonts w:cs="Arial"/>
                <w:sz w:val="21"/>
                <w:szCs w:val="21"/>
                <w:lang w:val="ru-RU"/>
              </w:rPr>
              <w:t xml:space="preserve">100 </w:t>
            </w:r>
            <w:r w:rsidR="00F63D57" w:rsidRPr="005E06D4">
              <w:rPr>
                <w:rFonts w:cs="Arial"/>
                <w:sz w:val="21"/>
                <w:szCs w:val="21"/>
                <w:lang w:val="ru-RU"/>
              </w:rPr>
              <w:sym w:font="Symbol" w:char="F0B1"/>
            </w:r>
            <w:r w:rsidR="00F63D57" w:rsidRPr="005E06D4">
              <w:rPr>
                <w:rFonts w:cs="Arial"/>
                <w:sz w:val="21"/>
                <w:szCs w:val="21"/>
                <w:lang w:val="ru-RU"/>
              </w:rPr>
              <w:t xml:space="preserve"> 3</w:t>
            </w:r>
            <w:r w:rsidRPr="005E06D4">
              <w:rPr>
                <w:rFonts w:cs="Arial"/>
                <w:sz w:val="21"/>
                <w:szCs w:val="21"/>
                <w:lang w:val="ru-RU"/>
              </w:rPr>
              <w:t xml:space="preserve">) </w:t>
            </w:r>
            <w:r w:rsidRPr="005E06D4">
              <w:rPr>
                <w:rFonts w:cs="Arial"/>
                <w:sz w:val="21"/>
                <w:szCs w:val="21"/>
                <w:lang w:val="ru-RU"/>
              </w:rPr>
              <w:sym w:font="Symbol" w:char="F0B0"/>
            </w:r>
            <w:r w:rsidRPr="005E06D4">
              <w:rPr>
                <w:rFonts w:cs="Arial"/>
                <w:sz w:val="21"/>
                <w:szCs w:val="21"/>
                <w:lang w:val="ru-RU"/>
              </w:rPr>
              <w:t>С</w:t>
            </w:r>
          </w:p>
        </w:tc>
        <w:tc>
          <w:tcPr>
            <w:tcW w:w="754" w:type="pct"/>
            <w:gridSpan w:val="3"/>
          </w:tcPr>
          <w:p w14:paraId="7BA9ECD2" w14:textId="0CECF603" w:rsidR="00F63D57" w:rsidRPr="005E06D4" w:rsidRDefault="00EB171B" w:rsidP="000711A6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jc w:val="center"/>
              <w:rPr>
                <w:rFonts w:cs="Arial"/>
                <w:sz w:val="21"/>
                <w:szCs w:val="21"/>
                <w:lang w:val="ru-RU"/>
              </w:rPr>
            </w:pPr>
            <w:r w:rsidRPr="005E06D4">
              <w:rPr>
                <w:rFonts w:cs="Arial"/>
                <w:sz w:val="21"/>
                <w:szCs w:val="21"/>
                <w:lang w:val="ru-RU"/>
              </w:rPr>
              <w:t>(</w:t>
            </w:r>
            <w:r w:rsidR="00F63D57" w:rsidRPr="005E06D4">
              <w:rPr>
                <w:rFonts w:cs="Arial"/>
                <w:sz w:val="21"/>
                <w:szCs w:val="21"/>
                <w:lang w:val="ru-RU"/>
              </w:rPr>
              <w:t xml:space="preserve">65 </w:t>
            </w:r>
            <w:r w:rsidR="00F63D57" w:rsidRPr="005E06D4">
              <w:rPr>
                <w:rFonts w:cs="Arial"/>
                <w:sz w:val="21"/>
                <w:szCs w:val="21"/>
                <w:lang w:val="ru-RU"/>
              </w:rPr>
              <w:sym w:font="Symbol" w:char="F0B1"/>
            </w:r>
            <w:r w:rsidR="00F63D57" w:rsidRPr="005E06D4">
              <w:rPr>
                <w:rFonts w:cs="Arial"/>
                <w:sz w:val="21"/>
                <w:szCs w:val="21"/>
                <w:lang w:val="ru-RU"/>
              </w:rPr>
              <w:t xml:space="preserve"> 3</w:t>
            </w:r>
            <w:r w:rsidRPr="005E06D4">
              <w:rPr>
                <w:rFonts w:cs="Arial"/>
                <w:sz w:val="21"/>
                <w:szCs w:val="21"/>
                <w:lang w:val="ru-RU"/>
              </w:rPr>
              <w:t>)</w:t>
            </w:r>
            <w:r w:rsidRPr="005E06D4">
              <w:rPr>
                <w:rFonts w:asciiTheme="minorHAnsi" w:eastAsiaTheme="minorHAnsi" w:hAnsiTheme="minorHAnsi" w:cs="Arial"/>
                <w:sz w:val="21"/>
                <w:szCs w:val="21"/>
                <w:lang w:val="ru-RU" w:eastAsia="en-US"/>
              </w:rPr>
              <w:t xml:space="preserve"> </w:t>
            </w:r>
            <w:r w:rsidRPr="005E06D4">
              <w:rPr>
                <w:rFonts w:cs="Arial"/>
                <w:sz w:val="21"/>
                <w:szCs w:val="21"/>
                <w:lang w:val="ru-RU"/>
              </w:rPr>
              <w:sym w:font="Symbol" w:char="F0B0"/>
            </w:r>
            <w:r w:rsidRPr="005E06D4">
              <w:rPr>
                <w:rFonts w:cs="Arial"/>
                <w:sz w:val="21"/>
                <w:szCs w:val="21"/>
                <w:lang w:val="ru-RU"/>
              </w:rPr>
              <w:t>С</w:t>
            </w:r>
          </w:p>
        </w:tc>
        <w:tc>
          <w:tcPr>
            <w:tcW w:w="775" w:type="pct"/>
            <w:gridSpan w:val="2"/>
          </w:tcPr>
          <w:p w14:paraId="40EF1E8A" w14:textId="77777777" w:rsidR="00F63D57" w:rsidRPr="005E06D4" w:rsidRDefault="00F63D57" w:rsidP="000711A6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jc w:val="center"/>
              <w:rPr>
                <w:rFonts w:cs="Arial"/>
                <w:sz w:val="21"/>
                <w:szCs w:val="21"/>
                <w:lang w:val="ru-RU"/>
              </w:rPr>
            </w:pPr>
            <w:r w:rsidRPr="005E06D4">
              <w:rPr>
                <w:rFonts w:cs="Arial"/>
                <w:sz w:val="21"/>
                <w:szCs w:val="21"/>
                <w:lang w:val="ru-RU"/>
              </w:rPr>
              <w:t xml:space="preserve">20 </w:t>
            </w:r>
            <w:r w:rsidRPr="005E06D4">
              <w:rPr>
                <w:rFonts w:cs="Arial"/>
                <w:sz w:val="21"/>
                <w:szCs w:val="21"/>
                <w:lang w:val="ru-RU"/>
              </w:rPr>
              <w:sym w:font="Symbol" w:char="F0B1"/>
            </w:r>
            <w:r w:rsidRPr="005E06D4">
              <w:rPr>
                <w:rFonts w:cs="Arial"/>
                <w:sz w:val="21"/>
                <w:szCs w:val="21"/>
                <w:lang w:val="ru-RU"/>
              </w:rPr>
              <w:t xml:space="preserve"> 10</w:t>
            </w:r>
          </w:p>
        </w:tc>
      </w:tr>
      <w:tr w:rsidR="00F63D57" w:rsidRPr="00576069" w14:paraId="70FEFCDA" w14:textId="77777777" w:rsidTr="00421A35">
        <w:trPr>
          <w:trHeight w:val="267"/>
          <w:jc w:val="center"/>
        </w:trPr>
        <w:tc>
          <w:tcPr>
            <w:tcW w:w="5000" w:type="pct"/>
            <w:gridSpan w:val="11"/>
          </w:tcPr>
          <w:p w14:paraId="3A4A9F82" w14:textId="21480857" w:rsidR="00041216" w:rsidRPr="005E06D4" w:rsidRDefault="00B3790F" w:rsidP="00041216">
            <w:pPr>
              <w:pStyle w:val="af"/>
              <w:tabs>
                <w:tab w:val="left" w:pos="340"/>
              </w:tabs>
              <w:autoSpaceDE w:val="0"/>
              <w:autoSpaceDN w:val="0"/>
              <w:adjustRightInd w:val="0"/>
              <w:spacing w:before="0" w:after="0" w:line="240" w:lineRule="auto"/>
              <w:ind w:left="-113" w:firstLine="709"/>
              <w:rPr>
                <w:rFonts w:cs="Arial"/>
                <w:sz w:val="22"/>
                <w:szCs w:val="22"/>
                <w:lang w:val="ru-RU"/>
              </w:rPr>
            </w:pPr>
            <w:r w:rsidRPr="005E06D4">
              <w:rPr>
                <w:rFonts w:cs="Arial"/>
                <w:sz w:val="22"/>
                <w:szCs w:val="22"/>
                <w:lang w:val="ru-RU"/>
              </w:rPr>
              <w:t>1</w:t>
            </w:r>
            <w:r w:rsidR="005E06D4">
              <w:rPr>
                <w:rFonts w:cs="Arial"/>
                <w:sz w:val="22"/>
                <w:szCs w:val="22"/>
                <w:lang w:val="ru-RU"/>
              </w:rPr>
              <w:t>)</w:t>
            </w:r>
            <w:r w:rsidRPr="005E06D4">
              <w:rPr>
                <w:rFonts w:cs="Arial"/>
                <w:szCs w:val="22"/>
                <w:lang w:val="ru-RU"/>
              </w:rPr>
              <w:t xml:space="preserve"> </w:t>
            </w:r>
            <w:r w:rsidR="00041216" w:rsidRPr="005E06D4">
              <w:rPr>
                <w:rFonts w:cs="Arial"/>
                <w:sz w:val="22"/>
                <w:szCs w:val="22"/>
                <w:lang w:val="ru-RU"/>
              </w:rPr>
              <w:t xml:space="preserve"> В этой таблице приводятся условия для </w:t>
            </w:r>
            <w:r w:rsidR="005E06D4">
              <w:rPr>
                <w:rFonts w:cs="Arial"/>
                <w:sz w:val="22"/>
                <w:szCs w:val="22"/>
                <w:lang w:val="ru-RU"/>
              </w:rPr>
              <w:t>испытания</w:t>
            </w:r>
            <w:r w:rsidR="00041216" w:rsidRPr="005E06D4">
              <w:rPr>
                <w:rFonts w:cs="Arial"/>
                <w:sz w:val="22"/>
                <w:szCs w:val="22"/>
                <w:lang w:val="ru-RU"/>
              </w:rPr>
              <w:t xml:space="preserve"> с фильтрами дневного света (метод А) и фильтрами дневного света через оконное стекло (метод В) с измерением температуры с помощью стандартного черного термометра, тогда как в таблице 4 температуру измеряют термометром “черная панель”.</w:t>
            </w:r>
          </w:p>
          <w:p w14:paraId="5BD61DC2" w14:textId="6374BDA8" w:rsidR="00041216" w:rsidRPr="005E06D4" w:rsidRDefault="00B3790F" w:rsidP="00041216">
            <w:pPr>
              <w:pStyle w:val="af"/>
              <w:tabs>
                <w:tab w:val="left" w:pos="340"/>
              </w:tabs>
              <w:autoSpaceDE w:val="0"/>
              <w:autoSpaceDN w:val="0"/>
              <w:adjustRightInd w:val="0"/>
              <w:spacing w:before="0" w:after="0" w:line="240" w:lineRule="auto"/>
              <w:ind w:firstLine="709"/>
              <w:rPr>
                <w:rFonts w:cs="Arial"/>
                <w:sz w:val="22"/>
                <w:szCs w:val="22"/>
                <w:lang w:val="ru-RU"/>
              </w:rPr>
            </w:pPr>
            <w:r w:rsidRPr="005E06D4">
              <w:rPr>
                <w:rFonts w:cs="Arial"/>
                <w:sz w:val="22"/>
                <w:szCs w:val="22"/>
                <w:lang w:val="ru-RU"/>
              </w:rPr>
              <w:t>2</w:t>
            </w:r>
            <w:r w:rsidR="005E06D4">
              <w:rPr>
                <w:rFonts w:cs="Arial"/>
                <w:sz w:val="22"/>
                <w:szCs w:val="22"/>
                <w:lang w:val="ru-RU"/>
              </w:rPr>
              <w:t>)</w:t>
            </w:r>
            <w:r w:rsidR="00041216" w:rsidRPr="005E06D4">
              <w:rPr>
                <w:rFonts w:cs="Arial"/>
                <w:sz w:val="22"/>
                <w:szCs w:val="22"/>
                <w:lang w:val="ru-RU"/>
              </w:rPr>
              <w:t xml:space="preserve"> Указанные значения энергетической освещенности - это исторически используемые значения. В аппарате, способном воспроизвести более высокие значения энергетической освещенности, фактическая облученность может оказаться гораздо выше, чем заявленные значения, например, до 180 Вт/м</w:t>
            </w:r>
            <w:r w:rsidR="00041216" w:rsidRPr="005E06D4">
              <w:rPr>
                <w:rFonts w:cs="Arial"/>
                <w:sz w:val="22"/>
                <w:szCs w:val="22"/>
                <w:vertAlign w:val="superscript"/>
                <w:lang w:val="ru-RU"/>
              </w:rPr>
              <w:t>2</w:t>
            </w:r>
            <w:r w:rsidR="00041216" w:rsidRPr="005E06D4">
              <w:rPr>
                <w:rFonts w:cs="Arial"/>
                <w:sz w:val="22"/>
                <w:szCs w:val="22"/>
                <w:lang w:val="ru-RU"/>
              </w:rPr>
              <w:t xml:space="preserve"> (от 300 нм до 400 нм) для ксеноновых дуговых ламп с фильтрами дневного света до 162 Вт/м</w:t>
            </w:r>
            <w:r w:rsidR="00041216" w:rsidRPr="005E06D4">
              <w:rPr>
                <w:rFonts w:cs="Arial"/>
                <w:sz w:val="22"/>
                <w:szCs w:val="22"/>
                <w:vertAlign w:val="superscript"/>
                <w:lang w:val="ru-RU"/>
              </w:rPr>
              <w:t>2</w:t>
            </w:r>
            <w:r w:rsidR="00041216" w:rsidRPr="005E06D4">
              <w:rPr>
                <w:rFonts w:cs="Arial"/>
                <w:sz w:val="22"/>
                <w:szCs w:val="22"/>
                <w:lang w:val="ru-RU"/>
              </w:rPr>
              <w:t xml:space="preserve"> (от 300 нм до 400 нм) для ксеноновых дуговых ламп с фильтрами дневного света через оконное стекло.</w:t>
            </w:r>
          </w:p>
          <w:p w14:paraId="5666C195" w14:textId="46391A11" w:rsidR="00041216" w:rsidRPr="005E06D4" w:rsidRDefault="00B3790F" w:rsidP="00DC47CC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firstLine="709"/>
              <w:rPr>
                <w:rFonts w:cs="Arial"/>
                <w:spacing w:val="40"/>
                <w:sz w:val="22"/>
                <w:szCs w:val="22"/>
                <w:lang w:val="ru-RU"/>
              </w:rPr>
            </w:pPr>
            <w:r w:rsidRPr="005E06D4">
              <w:rPr>
                <w:rFonts w:cs="Arial"/>
                <w:sz w:val="22"/>
                <w:szCs w:val="22"/>
                <w:lang w:val="ru-RU"/>
              </w:rPr>
              <w:t>3</w:t>
            </w:r>
            <w:r w:rsidR="005E06D4">
              <w:rPr>
                <w:rFonts w:cs="Arial"/>
                <w:sz w:val="22"/>
                <w:szCs w:val="22"/>
                <w:lang w:val="ru-RU"/>
              </w:rPr>
              <w:t>)</w:t>
            </w:r>
            <w:r w:rsidR="00041216" w:rsidRPr="005E06D4">
              <w:rPr>
                <w:rFonts w:cs="Arial"/>
                <w:sz w:val="22"/>
                <w:szCs w:val="22"/>
                <w:lang w:val="ru-RU"/>
              </w:rPr>
              <w:t xml:space="preserve"> Для материалов, чувствительных к влажности, рекомендуется использовать влажность (65 </w:t>
            </w:r>
            <w:r w:rsidR="00041216" w:rsidRPr="005E06D4">
              <w:rPr>
                <w:rFonts w:cs="Arial"/>
                <w:sz w:val="22"/>
                <w:szCs w:val="22"/>
                <w:lang w:val="ru-RU"/>
              </w:rPr>
              <w:sym w:font="Symbol" w:char="F0B1"/>
            </w:r>
            <w:r w:rsidR="00041216" w:rsidRPr="005E06D4">
              <w:rPr>
                <w:rFonts w:cs="Arial"/>
                <w:sz w:val="22"/>
                <w:szCs w:val="22"/>
                <w:lang w:val="ru-RU"/>
              </w:rPr>
              <w:t xml:space="preserve"> 10) %.</w:t>
            </w:r>
          </w:p>
          <w:p w14:paraId="46031D5B" w14:textId="38DECCE2" w:rsidR="00576069" w:rsidRPr="005E06D4" w:rsidRDefault="00576069" w:rsidP="00DC47CC">
            <w:pPr>
              <w:pStyle w:val="af"/>
              <w:autoSpaceDE w:val="0"/>
              <w:autoSpaceDN w:val="0"/>
              <w:adjustRightInd w:val="0"/>
              <w:spacing w:before="0" w:after="0" w:line="240" w:lineRule="auto"/>
              <w:ind w:firstLine="709"/>
              <w:rPr>
                <w:rFonts w:cs="Arial"/>
                <w:spacing w:val="40"/>
                <w:sz w:val="22"/>
                <w:szCs w:val="22"/>
                <w:lang w:val="ru-RU"/>
              </w:rPr>
            </w:pPr>
            <w:r w:rsidRPr="005E06D4">
              <w:rPr>
                <w:rFonts w:cs="Arial"/>
                <w:spacing w:val="40"/>
                <w:sz w:val="22"/>
                <w:szCs w:val="22"/>
                <w:lang w:val="ru-RU"/>
              </w:rPr>
              <w:t>П</w:t>
            </w:r>
            <w:r w:rsidR="00937F0E" w:rsidRPr="005E06D4">
              <w:rPr>
                <w:rFonts w:cs="Arial"/>
                <w:spacing w:val="40"/>
                <w:sz w:val="22"/>
                <w:szCs w:val="22"/>
                <w:lang w:val="ru-RU"/>
              </w:rPr>
              <w:t xml:space="preserve"> </w:t>
            </w:r>
            <w:r w:rsidRPr="005E06D4">
              <w:rPr>
                <w:rFonts w:cs="Arial"/>
                <w:spacing w:val="40"/>
                <w:sz w:val="22"/>
                <w:szCs w:val="22"/>
                <w:lang w:val="ru-RU"/>
              </w:rPr>
              <w:t>р</w:t>
            </w:r>
            <w:r w:rsidR="00937F0E" w:rsidRPr="005E06D4">
              <w:rPr>
                <w:rFonts w:cs="Arial"/>
                <w:spacing w:val="40"/>
                <w:sz w:val="22"/>
                <w:szCs w:val="22"/>
                <w:lang w:val="ru-RU"/>
              </w:rPr>
              <w:t xml:space="preserve"> </w:t>
            </w:r>
            <w:r w:rsidRPr="005E06D4">
              <w:rPr>
                <w:rFonts w:cs="Arial"/>
                <w:spacing w:val="40"/>
                <w:sz w:val="22"/>
                <w:szCs w:val="22"/>
                <w:lang w:val="ru-RU"/>
              </w:rPr>
              <w:t>и</w:t>
            </w:r>
            <w:r w:rsidR="00937F0E" w:rsidRPr="005E06D4">
              <w:rPr>
                <w:rFonts w:cs="Arial"/>
                <w:spacing w:val="40"/>
                <w:sz w:val="22"/>
                <w:szCs w:val="22"/>
                <w:lang w:val="ru-RU"/>
              </w:rPr>
              <w:t xml:space="preserve"> </w:t>
            </w:r>
            <w:r w:rsidRPr="005E06D4">
              <w:rPr>
                <w:rFonts w:cs="Arial"/>
                <w:spacing w:val="40"/>
                <w:sz w:val="22"/>
                <w:szCs w:val="22"/>
                <w:lang w:val="ru-RU"/>
              </w:rPr>
              <w:t>м</w:t>
            </w:r>
            <w:r w:rsidR="00937F0E" w:rsidRPr="005E06D4">
              <w:rPr>
                <w:rFonts w:cs="Arial"/>
                <w:spacing w:val="40"/>
                <w:sz w:val="22"/>
                <w:szCs w:val="22"/>
                <w:lang w:val="ru-RU"/>
              </w:rPr>
              <w:t xml:space="preserve"> </w:t>
            </w:r>
            <w:r w:rsidRPr="005E06D4">
              <w:rPr>
                <w:rFonts w:cs="Arial"/>
                <w:spacing w:val="40"/>
                <w:sz w:val="22"/>
                <w:szCs w:val="22"/>
                <w:lang w:val="ru-RU"/>
              </w:rPr>
              <w:t>е</w:t>
            </w:r>
            <w:r w:rsidR="00937F0E" w:rsidRPr="005E06D4">
              <w:rPr>
                <w:rFonts w:cs="Arial"/>
                <w:spacing w:val="40"/>
                <w:sz w:val="22"/>
                <w:szCs w:val="22"/>
                <w:lang w:val="ru-RU"/>
              </w:rPr>
              <w:t xml:space="preserve"> </w:t>
            </w:r>
            <w:r w:rsidRPr="005E06D4">
              <w:rPr>
                <w:rFonts w:cs="Arial"/>
                <w:spacing w:val="40"/>
                <w:sz w:val="22"/>
                <w:szCs w:val="22"/>
                <w:lang w:val="ru-RU"/>
              </w:rPr>
              <w:t>ч</w:t>
            </w:r>
            <w:r w:rsidR="00937F0E" w:rsidRPr="005E06D4">
              <w:rPr>
                <w:rFonts w:cs="Arial"/>
                <w:spacing w:val="40"/>
                <w:sz w:val="22"/>
                <w:szCs w:val="22"/>
                <w:lang w:val="ru-RU"/>
              </w:rPr>
              <w:t xml:space="preserve"> </w:t>
            </w:r>
            <w:r w:rsidRPr="005E06D4">
              <w:rPr>
                <w:rFonts w:cs="Arial"/>
                <w:spacing w:val="40"/>
                <w:sz w:val="22"/>
                <w:szCs w:val="22"/>
                <w:lang w:val="ru-RU"/>
              </w:rPr>
              <w:t>а</w:t>
            </w:r>
            <w:r w:rsidR="00937F0E" w:rsidRPr="005E06D4">
              <w:rPr>
                <w:rFonts w:cs="Arial"/>
                <w:spacing w:val="40"/>
                <w:sz w:val="22"/>
                <w:szCs w:val="22"/>
                <w:lang w:val="ru-RU"/>
              </w:rPr>
              <w:t xml:space="preserve"> </w:t>
            </w:r>
            <w:r w:rsidRPr="005E06D4">
              <w:rPr>
                <w:rFonts w:cs="Arial"/>
                <w:spacing w:val="40"/>
                <w:sz w:val="22"/>
                <w:szCs w:val="22"/>
                <w:lang w:val="ru-RU"/>
              </w:rPr>
              <w:t>н</w:t>
            </w:r>
            <w:r w:rsidR="00937F0E" w:rsidRPr="005E06D4">
              <w:rPr>
                <w:rFonts w:cs="Arial"/>
                <w:spacing w:val="40"/>
                <w:sz w:val="22"/>
                <w:szCs w:val="22"/>
                <w:lang w:val="ru-RU"/>
              </w:rPr>
              <w:t xml:space="preserve"> </w:t>
            </w:r>
            <w:r w:rsidRPr="005E06D4">
              <w:rPr>
                <w:rFonts w:cs="Arial"/>
                <w:spacing w:val="40"/>
                <w:sz w:val="22"/>
                <w:szCs w:val="22"/>
                <w:lang w:val="ru-RU"/>
              </w:rPr>
              <w:t>и</w:t>
            </w:r>
            <w:r w:rsidR="00937F0E" w:rsidRPr="005E06D4">
              <w:rPr>
                <w:rFonts w:cs="Arial"/>
                <w:spacing w:val="40"/>
                <w:sz w:val="22"/>
                <w:szCs w:val="22"/>
                <w:lang w:val="ru-RU"/>
              </w:rPr>
              <w:t xml:space="preserve"> </w:t>
            </w:r>
            <w:r w:rsidRPr="005E06D4">
              <w:rPr>
                <w:rFonts w:cs="Arial"/>
                <w:spacing w:val="40"/>
                <w:sz w:val="22"/>
                <w:szCs w:val="22"/>
                <w:lang w:val="ru-RU"/>
              </w:rPr>
              <w:t>я</w:t>
            </w:r>
            <w:r w:rsidR="00F63D57" w:rsidRPr="005E06D4">
              <w:rPr>
                <w:rFonts w:cs="Arial"/>
                <w:spacing w:val="40"/>
                <w:sz w:val="22"/>
                <w:szCs w:val="22"/>
                <w:lang w:val="ru-RU"/>
              </w:rPr>
              <w:t xml:space="preserve"> </w:t>
            </w:r>
          </w:p>
          <w:p w14:paraId="52581D43" w14:textId="1187DABA" w:rsidR="00207A01" w:rsidRPr="005E06D4" w:rsidRDefault="00421A35" w:rsidP="00207A01">
            <w:pPr>
              <w:pStyle w:val="af"/>
              <w:autoSpaceDE w:val="0"/>
              <w:autoSpaceDN w:val="0"/>
              <w:adjustRightInd w:val="0"/>
              <w:spacing w:before="0" w:after="0" w:line="240" w:lineRule="auto"/>
              <w:ind w:firstLine="709"/>
              <w:rPr>
                <w:rFonts w:cs="Arial"/>
                <w:sz w:val="22"/>
                <w:szCs w:val="22"/>
                <w:lang w:val="ru-RU"/>
              </w:rPr>
            </w:pPr>
            <w:r w:rsidRPr="005E06D4">
              <w:rPr>
                <w:rFonts w:cs="Arial"/>
                <w:sz w:val="22"/>
                <w:szCs w:val="22"/>
                <w:lang w:val="ru-RU"/>
              </w:rPr>
              <w:t xml:space="preserve">1 Допуски </w:t>
            </w:r>
            <w:r w:rsidR="00F63D57" w:rsidRPr="005E06D4">
              <w:rPr>
                <w:rFonts w:cs="Arial"/>
                <w:sz w:val="22"/>
                <w:szCs w:val="22"/>
                <w:lang w:val="ru-RU"/>
              </w:rPr>
              <w:sym w:font="Symbol" w:char="F0B1"/>
            </w:r>
            <w:r w:rsidRPr="005E06D4">
              <w:rPr>
                <w:rFonts w:cs="Arial"/>
                <w:sz w:val="22"/>
                <w:szCs w:val="22"/>
                <w:lang w:val="ru-RU"/>
              </w:rPr>
              <w:t xml:space="preserve"> </w:t>
            </w:r>
            <w:r w:rsidR="00F63D57" w:rsidRPr="005E06D4">
              <w:rPr>
                <w:rFonts w:cs="Arial"/>
                <w:sz w:val="22"/>
                <w:szCs w:val="22"/>
                <w:lang w:val="ru-RU"/>
              </w:rPr>
              <w:t xml:space="preserve">, указанные для энергетической освещенности, температуры черного стандартного термометра и относительной влажности, являются допустимыми </w:t>
            </w:r>
            <w:r w:rsidR="002A7026" w:rsidRPr="00DB2660">
              <w:rPr>
                <w:rFonts w:cs="Arial"/>
                <w:i/>
                <w:sz w:val="22"/>
                <w:szCs w:val="22"/>
                <w:lang w:val="ru-RU"/>
              </w:rPr>
              <w:t>отклонениями</w:t>
            </w:r>
            <w:r w:rsidR="00F63D57" w:rsidRPr="005E06D4">
              <w:rPr>
                <w:rFonts w:cs="Arial"/>
                <w:sz w:val="22"/>
                <w:szCs w:val="22"/>
                <w:lang w:val="ru-RU"/>
              </w:rPr>
              <w:t xml:space="preserve"> соответствующего параметра вокруг заданного значения в условиях равновесия. Это не означает, что рассматриваемый параметр можно задавать в интервале от установленного значения минус допуск до установленного значения плюс допу</w:t>
            </w:r>
            <w:r w:rsidR="0022215D" w:rsidRPr="005E06D4">
              <w:rPr>
                <w:rFonts w:cs="Arial"/>
                <w:sz w:val="22"/>
                <w:szCs w:val="22"/>
                <w:lang w:val="ru-RU"/>
              </w:rPr>
              <w:t>ск</w:t>
            </w:r>
            <w:r w:rsidR="00207A01" w:rsidRPr="005E06D4">
              <w:rPr>
                <w:rFonts w:cs="Arial"/>
                <w:sz w:val="22"/>
                <w:szCs w:val="22"/>
                <w:lang w:val="ru-RU"/>
              </w:rPr>
              <w:t xml:space="preserve"> </w:t>
            </w:r>
          </w:p>
          <w:p w14:paraId="3DEABA6F" w14:textId="787F67A0" w:rsidR="00041216" w:rsidRPr="005E06D4" w:rsidRDefault="00207A01" w:rsidP="00357779">
            <w:pPr>
              <w:pStyle w:val="af"/>
              <w:autoSpaceDE w:val="0"/>
              <w:autoSpaceDN w:val="0"/>
              <w:adjustRightInd w:val="0"/>
              <w:spacing w:before="0" w:after="0" w:line="240" w:lineRule="auto"/>
              <w:ind w:firstLine="709"/>
              <w:rPr>
                <w:rFonts w:cs="Arial"/>
                <w:sz w:val="22"/>
                <w:szCs w:val="22"/>
                <w:lang w:val="ru-RU"/>
              </w:rPr>
            </w:pPr>
            <w:r w:rsidRPr="005E06D4">
              <w:rPr>
                <w:rFonts w:cs="Arial"/>
                <w:sz w:val="22"/>
                <w:szCs w:val="22"/>
                <w:lang w:val="ru-RU"/>
              </w:rPr>
              <w:t xml:space="preserve">2 </w:t>
            </w:r>
            <w:r w:rsidR="00F63D57" w:rsidRPr="005E06D4">
              <w:rPr>
                <w:rFonts w:cs="Arial"/>
                <w:sz w:val="22"/>
                <w:szCs w:val="22"/>
                <w:lang w:val="ru-RU"/>
              </w:rPr>
              <w:t xml:space="preserve">Для нерегулируемой температуры и влажности в камере измеренные значения </w:t>
            </w:r>
            <w:r w:rsidR="00421A35" w:rsidRPr="005E06D4">
              <w:rPr>
                <w:rFonts w:cs="Arial"/>
                <w:sz w:val="22"/>
                <w:szCs w:val="22"/>
                <w:lang w:val="ru-RU"/>
              </w:rPr>
              <w:t>необходимо</w:t>
            </w:r>
            <w:r w:rsidR="00F63D57" w:rsidRPr="005E06D4">
              <w:rPr>
                <w:rFonts w:cs="Arial"/>
                <w:sz w:val="22"/>
                <w:szCs w:val="22"/>
                <w:lang w:val="ru-RU"/>
              </w:rPr>
              <w:t xml:space="preserve"> внести в протокол испытания.</w:t>
            </w:r>
          </w:p>
        </w:tc>
      </w:tr>
    </w:tbl>
    <w:p w14:paraId="7F2635FA" w14:textId="7A490FD8" w:rsidR="000711A6" w:rsidRPr="004D35E2" w:rsidRDefault="00937F0E" w:rsidP="00A4528E">
      <w:pPr>
        <w:pStyle w:val="p4"/>
        <w:pageBreakBefore/>
        <w:autoSpaceDE w:val="0"/>
        <w:autoSpaceDN w:val="0"/>
        <w:adjustRightInd w:val="0"/>
        <w:spacing w:after="120" w:line="240" w:lineRule="auto"/>
        <w:rPr>
          <w:rFonts w:cs="Arial"/>
          <w:sz w:val="24"/>
          <w:szCs w:val="24"/>
          <w:vertAlign w:val="superscript"/>
          <w:lang w:val="ru-RU"/>
        </w:rPr>
      </w:pPr>
      <w:r>
        <w:rPr>
          <w:rFonts w:cs="Arial"/>
          <w:spacing w:val="40"/>
          <w:sz w:val="24"/>
          <w:szCs w:val="24"/>
          <w:lang w:val="ru-RU"/>
        </w:rPr>
        <w:lastRenderedPageBreak/>
        <w:t>Т а б л и ц а</w:t>
      </w:r>
      <w:r w:rsidR="000711A6" w:rsidRPr="004D35E2">
        <w:rPr>
          <w:rFonts w:cs="Arial"/>
          <w:spacing w:val="40"/>
          <w:sz w:val="24"/>
          <w:szCs w:val="24"/>
          <w:lang w:val="ru-RU"/>
        </w:rPr>
        <w:t xml:space="preserve"> 4</w:t>
      </w:r>
      <w:r w:rsidR="000711A6" w:rsidRPr="004D35E2">
        <w:rPr>
          <w:rFonts w:cs="Arial"/>
          <w:sz w:val="24"/>
          <w:szCs w:val="24"/>
          <w:lang w:val="ru-RU"/>
        </w:rPr>
        <w:t xml:space="preserve"> — Циклы экспонирования при температурном контроле с помощью термометра “черная панель”</w:t>
      </w:r>
      <w:r w:rsidR="00E521CC">
        <w:rPr>
          <w:rFonts w:cs="Arial"/>
          <w:sz w:val="24"/>
          <w:szCs w:val="24"/>
          <w:lang w:val="ru-RU"/>
        </w:rPr>
        <w:t xml:space="preserve"> </w:t>
      </w:r>
      <w:r w:rsidR="000711A6" w:rsidRPr="004D35E2">
        <w:rPr>
          <w:rFonts w:cs="Arial"/>
          <w:sz w:val="24"/>
          <w:szCs w:val="24"/>
          <w:lang w:val="ru-RU"/>
        </w:rPr>
        <w:t>(</w:t>
      </w:r>
      <w:r w:rsidR="000711A6" w:rsidRPr="004D35E2">
        <w:rPr>
          <w:rFonts w:cs="Arial"/>
          <w:sz w:val="24"/>
          <w:szCs w:val="24"/>
          <w:lang w:val="en-US"/>
        </w:rPr>
        <w:t>B</w:t>
      </w:r>
      <w:r w:rsidR="000711A6" w:rsidRPr="004D35E2">
        <w:rPr>
          <w:rFonts w:cs="Arial"/>
          <w:sz w:val="24"/>
          <w:szCs w:val="24"/>
          <w:lang w:val="ru-RU"/>
        </w:rPr>
        <w:t>Р</w:t>
      </w:r>
      <w:r w:rsidR="000711A6" w:rsidRPr="004D35E2">
        <w:rPr>
          <w:rFonts w:cs="Arial"/>
          <w:sz w:val="24"/>
          <w:szCs w:val="24"/>
          <w:lang w:val="en-US"/>
        </w:rPr>
        <w:t>T</w:t>
      </w:r>
      <w:r w:rsidR="000711A6" w:rsidRPr="004D35E2">
        <w:rPr>
          <w:rFonts w:cs="Arial"/>
          <w:sz w:val="24"/>
          <w:szCs w:val="24"/>
          <w:lang w:val="ru-RU"/>
        </w:rPr>
        <w:t>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558"/>
        <w:gridCol w:w="1378"/>
        <w:gridCol w:w="1457"/>
        <w:gridCol w:w="1261"/>
        <w:gridCol w:w="1441"/>
        <w:gridCol w:w="1658"/>
      </w:tblGrid>
      <w:tr w:rsidR="004E5BA9" w:rsidRPr="0022215D" w14:paraId="08882911" w14:textId="77777777" w:rsidTr="00B3790F">
        <w:trPr>
          <w:trHeight w:val="437"/>
          <w:jc w:val="center"/>
        </w:trPr>
        <w:tc>
          <w:tcPr>
            <w:tcW w:w="427" w:type="pct"/>
            <w:vMerge w:val="restart"/>
            <w:vAlign w:val="center"/>
          </w:tcPr>
          <w:p w14:paraId="01B00524" w14:textId="1BFFDEB1" w:rsidR="004E5BA9" w:rsidRPr="005E06D4" w:rsidRDefault="004E5BA9" w:rsidP="00D40A3A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jc w:val="center"/>
              <w:rPr>
                <w:rFonts w:cs="Arial"/>
                <w:sz w:val="22"/>
                <w:szCs w:val="22"/>
                <w:lang w:val="en-US"/>
              </w:rPr>
            </w:pPr>
            <w:r w:rsidRPr="005E06D4">
              <w:rPr>
                <w:rFonts w:cs="Arial"/>
                <w:sz w:val="22"/>
                <w:szCs w:val="22"/>
                <w:lang w:val="ru-RU"/>
              </w:rPr>
              <w:t xml:space="preserve">Цикл </w:t>
            </w:r>
          </w:p>
        </w:tc>
        <w:tc>
          <w:tcPr>
            <w:tcW w:w="814" w:type="pct"/>
            <w:vMerge w:val="restart"/>
          </w:tcPr>
          <w:p w14:paraId="58C1F6E4" w14:textId="77777777" w:rsidR="004E5BA9" w:rsidRPr="005E06D4" w:rsidRDefault="004E5BA9" w:rsidP="000711A6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jc w:val="center"/>
              <w:rPr>
                <w:rFonts w:cs="Arial"/>
                <w:sz w:val="22"/>
                <w:szCs w:val="22"/>
                <w:lang w:val="ru-RU"/>
              </w:rPr>
            </w:pPr>
            <w:r w:rsidRPr="005E06D4">
              <w:rPr>
                <w:rFonts w:cs="Arial"/>
                <w:sz w:val="22"/>
                <w:szCs w:val="22"/>
                <w:lang w:val="ru-RU"/>
              </w:rPr>
              <w:t>Период экспонирования</w:t>
            </w:r>
          </w:p>
        </w:tc>
        <w:tc>
          <w:tcPr>
            <w:tcW w:w="1481" w:type="pct"/>
            <w:gridSpan w:val="2"/>
          </w:tcPr>
          <w:p w14:paraId="2429673E" w14:textId="60C3C9B4" w:rsidR="004E5BA9" w:rsidRPr="005E06D4" w:rsidRDefault="004E5BA9" w:rsidP="000711A6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jc w:val="center"/>
              <w:rPr>
                <w:rFonts w:cs="Arial"/>
                <w:sz w:val="22"/>
                <w:szCs w:val="22"/>
                <w:vertAlign w:val="superscript"/>
                <w:lang w:val="ru-RU"/>
              </w:rPr>
            </w:pPr>
            <w:r w:rsidRPr="005E06D4">
              <w:rPr>
                <w:rFonts w:cs="Arial"/>
                <w:sz w:val="22"/>
                <w:szCs w:val="22"/>
                <w:lang w:val="ru-RU"/>
              </w:rPr>
              <w:t>Энергетическая освещенность</w:t>
            </w:r>
            <w:r w:rsidR="00EB171B" w:rsidRPr="005E06D4">
              <w:rPr>
                <w:rFonts w:cs="Arial"/>
                <w:sz w:val="22"/>
                <w:szCs w:val="22"/>
                <w:vertAlign w:val="superscript"/>
                <w:lang w:val="ru-RU"/>
              </w:rPr>
              <w:t>1)</w:t>
            </w:r>
          </w:p>
        </w:tc>
        <w:tc>
          <w:tcPr>
            <w:tcW w:w="659" w:type="pct"/>
            <w:vMerge w:val="restart"/>
          </w:tcPr>
          <w:p w14:paraId="12BF3C56" w14:textId="37AB4DCD" w:rsidR="004E5BA9" w:rsidRPr="005E06D4" w:rsidRDefault="004E5BA9" w:rsidP="000711A6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jc w:val="center"/>
              <w:rPr>
                <w:rFonts w:cs="Arial"/>
                <w:sz w:val="22"/>
                <w:szCs w:val="22"/>
                <w:lang w:val="ru-RU"/>
              </w:rPr>
            </w:pPr>
            <w:r w:rsidRPr="005E06D4">
              <w:rPr>
                <w:rFonts w:cs="Arial"/>
                <w:sz w:val="22"/>
                <w:szCs w:val="22"/>
                <w:lang w:val="ru-RU"/>
              </w:rPr>
              <w:t>Показание термометра “черная панель,”</w:t>
            </w:r>
          </w:p>
          <w:p w14:paraId="636A7AE8" w14:textId="72556DA6" w:rsidR="004E5BA9" w:rsidRPr="005E06D4" w:rsidRDefault="004E5BA9" w:rsidP="000711A6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jc w:val="center"/>
              <w:rPr>
                <w:rFonts w:cs="Arial"/>
                <w:sz w:val="22"/>
                <w:szCs w:val="22"/>
                <w:lang w:val="ru-RU"/>
              </w:rPr>
            </w:pPr>
          </w:p>
        </w:tc>
        <w:tc>
          <w:tcPr>
            <w:tcW w:w="753" w:type="pct"/>
            <w:vMerge w:val="restart"/>
          </w:tcPr>
          <w:p w14:paraId="3EAA5431" w14:textId="130165CE" w:rsidR="004E5BA9" w:rsidRPr="005E06D4" w:rsidRDefault="004E5BA9" w:rsidP="000711A6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jc w:val="center"/>
              <w:rPr>
                <w:rFonts w:cs="Arial"/>
                <w:sz w:val="22"/>
                <w:szCs w:val="22"/>
                <w:lang w:val="ru-RU"/>
              </w:rPr>
            </w:pPr>
            <w:r w:rsidRPr="005E06D4">
              <w:rPr>
                <w:rFonts w:cs="Arial"/>
                <w:sz w:val="22"/>
                <w:szCs w:val="22"/>
                <w:lang w:val="ru-RU"/>
              </w:rPr>
              <w:t>Температура в камере,</w:t>
            </w:r>
          </w:p>
          <w:p w14:paraId="06F9F7C4" w14:textId="3C264F31" w:rsidR="004E5BA9" w:rsidRPr="005E06D4" w:rsidRDefault="004E5BA9" w:rsidP="000711A6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jc w:val="center"/>
              <w:rPr>
                <w:rFonts w:cs="Arial"/>
                <w:sz w:val="22"/>
                <w:szCs w:val="22"/>
                <w:lang w:val="ru-RU"/>
              </w:rPr>
            </w:pPr>
          </w:p>
        </w:tc>
        <w:tc>
          <w:tcPr>
            <w:tcW w:w="866" w:type="pct"/>
            <w:vMerge w:val="restart"/>
          </w:tcPr>
          <w:p w14:paraId="55E34103" w14:textId="62DEA8DF" w:rsidR="004E5BA9" w:rsidRPr="005E06D4" w:rsidRDefault="004E5BA9" w:rsidP="000711A6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jc w:val="center"/>
              <w:rPr>
                <w:rFonts w:cs="Arial"/>
                <w:sz w:val="22"/>
                <w:szCs w:val="22"/>
                <w:lang w:val="ru-RU"/>
              </w:rPr>
            </w:pPr>
            <w:r w:rsidRPr="005E06D4">
              <w:rPr>
                <w:rFonts w:cs="Arial"/>
                <w:sz w:val="22"/>
                <w:szCs w:val="22"/>
                <w:lang w:val="ru-RU"/>
              </w:rPr>
              <w:t>Относительная влажность,</w:t>
            </w:r>
          </w:p>
          <w:p w14:paraId="3EA2D9BE" w14:textId="5BAA6695" w:rsidR="004E5BA9" w:rsidRPr="005E06D4" w:rsidRDefault="004E5BA9" w:rsidP="00EB171B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rPr>
                <w:rFonts w:cs="Arial"/>
                <w:sz w:val="22"/>
                <w:szCs w:val="22"/>
                <w:lang w:val="ru-RU"/>
              </w:rPr>
            </w:pPr>
          </w:p>
        </w:tc>
      </w:tr>
      <w:tr w:rsidR="004E5BA9" w:rsidRPr="0022215D" w14:paraId="38D6E3F7" w14:textId="77777777" w:rsidTr="00B3790F">
        <w:trPr>
          <w:trHeight w:val="1687"/>
          <w:jc w:val="center"/>
        </w:trPr>
        <w:tc>
          <w:tcPr>
            <w:tcW w:w="427" w:type="pct"/>
            <w:vMerge/>
            <w:tcBorders>
              <w:bottom w:val="double" w:sz="4" w:space="0" w:color="auto"/>
            </w:tcBorders>
          </w:tcPr>
          <w:p w14:paraId="6A9C18E3" w14:textId="77777777" w:rsidR="004E5BA9" w:rsidRPr="005E06D4" w:rsidRDefault="004E5BA9" w:rsidP="000711A6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rPr>
                <w:rFonts w:cs="Arial"/>
                <w:sz w:val="22"/>
                <w:szCs w:val="22"/>
                <w:lang w:val="ru-RU"/>
              </w:rPr>
            </w:pPr>
          </w:p>
        </w:tc>
        <w:tc>
          <w:tcPr>
            <w:tcW w:w="814" w:type="pct"/>
            <w:vMerge/>
            <w:tcBorders>
              <w:bottom w:val="double" w:sz="4" w:space="0" w:color="auto"/>
            </w:tcBorders>
          </w:tcPr>
          <w:p w14:paraId="0173A0A6" w14:textId="77777777" w:rsidR="004E5BA9" w:rsidRPr="005E06D4" w:rsidRDefault="004E5BA9" w:rsidP="000711A6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rPr>
                <w:rFonts w:cs="Arial"/>
                <w:sz w:val="22"/>
                <w:szCs w:val="22"/>
                <w:lang w:val="ru-RU"/>
              </w:rPr>
            </w:pPr>
          </w:p>
        </w:tc>
        <w:tc>
          <w:tcPr>
            <w:tcW w:w="720" w:type="pct"/>
            <w:tcBorders>
              <w:bottom w:val="double" w:sz="4" w:space="0" w:color="auto"/>
            </w:tcBorders>
          </w:tcPr>
          <w:p w14:paraId="7F8532B5" w14:textId="77777777" w:rsidR="004E5BA9" w:rsidRPr="005E06D4" w:rsidRDefault="004E5BA9" w:rsidP="000711A6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jc w:val="center"/>
              <w:rPr>
                <w:rFonts w:cs="Arial"/>
                <w:sz w:val="22"/>
                <w:szCs w:val="22"/>
                <w:lang w:val="ru-RU"/>
              </w:rPr>
            </w:pPr>
            <w:r w:rsidRPr="005E06D4">
              <w:rPr>
                <w:rFonts w:cs="Arial"/>
                <w:sz w:val="22"/>
                <w:szCs w:val="22"/>
                <w:lang w:val="ru-RU"/>
              </w:rPr>
              <w:t>Широкая полоса пропускания</w:t>
            </w:r>
          </w:p>
          <w:p w14:paraId="4BE6AE29" w14:textId="10824D59" w:rsidR="004E5BA9" w:rsidRPr="005E06D4" w:rsidRDefault="004E5BA9" w:rsidP="00A444BE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jc w:val="center"/>
              <w:rPr>
                <w:rFonts w:cs="Arial"/>
                <w:sz w:val="22"/>
                <w:szCs w:val="22"/>
                <w:lang w:val="ru-RU"/>
              </w:rPr>
            </w:pPr>
            <w:r w:rsidRPr="005E06D4">
              <w:rPr>
                <w:rFonts w:cs="Arial"/>
                <w:sz w:val="22"/>
                <w:szCs w:val="22"/>
                <w:lang w:val="ru-RU"/>
              </w:rPr>
              <w:t>(от 300 нм до 400 нм)</w:t>
            </w:r>
          </w:p>
        </w:tc>
        <w:tc>
          <w:tcPr>
            <w:tcW w:w="761" w:type="pct"/>
            <w:tcBorders>
              <w:bottom w:val="double" w:sz="4" w:space="0" w:color="auto"/>
            </w:tcBorders>
          </w:tcPr>
          <w:p w14:paraId="21721102" w14:textId="77777777" w:rsidR="004E5BA9" w:rsidRPr="005E06D4" w:rsidRDefault="004E5BA9" w:rsidP="000711A6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jc w:val="center"/>
              <w:rPr>
                <w:rFonts w:cs="Arial"/>
                <w:sz w:val="22"/>
                <w:szCs w:val="22"/>
                <w:lang w:val="ru-RU"/>
              </w:rPr>
            </w:pPr>
            <w:r w:rsidRPr="005E06D4">
              <w:rPr>
                <w:rFonts w:cs="Arial"/>
                <w:sz w:val="22"/>
                <w:szCs w:val="22"/>
                <w:lang w:val="ru-RU"/>
              </w:rPr>
              <w:t>Узкая полоса пропускания</w:t>
            </w:r>
          </w:p>
          <w:p w14:paraId="6BB43B07" w14:textId="1A8EF44A" w:rsidR="004E5BA9" w:rsidRPr="005E06D4" w:rsidRDefault="004E5BA9" w:rsidP="00A444BE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jc w:val="center"/>
              <w:rPr>
                <w:rFonts w:cs="Arial"/>
                <w:sz w:val="22"/>
                <w:szCs w:val="22"/>
                <w:lang w:val="ru-RU"/>
              </w:rPr>
            </w:pPr>
            <w:r w:rsidRPr="005E06D4">
              <w:rPr>
                <w:rFonts w:cs="Arial"/>
                <w:sz w:val="22"/>
                <w:szCs w:val="22"/>
                <w:lang w:val="ru-RU"/>
              </w:rPr>
              <w:t>(340 нм)</w:t>
            </w:r>
          </w:p>
        </w:tc>
        <w:tc>
          <w:tcPr>
            <w:tcW w:w="659" w:type="pct"/>
            <w:vMerge/>
            <w:tcBorders>
              <w:bottom w:val="double" w:sz="4" w:space="0" w:color="auto"/>
            </w:tcBorders>
          </w:tcPr>
          <w:p w14:paraId="7C496291" w14:textId="44AF438C" w:rsidR="004E5BA9" w:rsidRPr="005E06D4" w:rsidRDefault="004E5BA9" w:rsidP="000711A6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jc w:val="center"/>
              <w:rPr>
                <w:rFonts w:cs="Arial"/>
                <w:sz w:val="22"/>
                <w:szCs w:val="22"/>
                <w:lang w:val="ru-RU"/>
              </w:rPr>
            </w:pPr>
          </w:p>
        </w:tc>
        <w:tc>
          <w:tcPr>
            <w:tcW w:w="753" w:type="pct"/>
            <w:vMerge/>
            <w:tcBorders>
              <w:bottom w:val="double" w:sz="4" w:space="0" w:color="auto"/>
            </w:tcBorders>
          </w:tcPr>
          <w:p w14:paraId="26574B97" w14:textId="73527DA0" w:rsidR="004E5BA9" w:rsidRPr="005E06D4" w:rsidRDefault="004E5BA9" w:rsidP="000711A6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jc w:val="center"/>
              <w:rPr>
                <w:rFonts w:cs="Arial"/>
                <w:sz w:val="22"/>
                <w:szCs w:val="22"/>
                <w:lang w:val="ru-RU"/>
              </w:rPr>
            </w:pPr>
          </w:p>
        </w:tc>
        <w:tc>
          <w:tcPr>
            <w:tcW w:w="866" w:type="pct"/>
            <w:vMerge/>
            <w:tcBorders>
              <w:bottom w:val="double" w:sz="4" w:space="0" w:color="auto"/>
            </w:tcBorders>
          </w:tcPr>
          <w:p w14:paraId="7DFB9D85" w14:textId="498D8990" w:rsidR="004E5BA9" w:rsidRPr="005E06D4" w:rsidRDefault="004E5BA9" w:rsidP="000711A6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jc w:val="center"/>
              <w:rPr>
                <w:rFonts w:cs="Arial"/>
                <w:sz w:val="22"/>
                <w:szCs w:val="22"/>
                <w:lang w:val="ru-RU"/>
              </w:rPr>
            </w:pPr>
          </w:p>
        </w:tc>
      </w:tr>
      <w:tr w:rsidR="00385C19" w:rsidRPr="0022215D" w14:paraId="2DE8DB36" w14:textId="77777777" w:rsidTr="00D40A3A">
        <w:trPr>
          <w:trHeight w:val="291"/>
          <w:jc w:val="center"/>
        </w:trPr>
        <w:tc>
          <w:tcPr>
            <w:tcW w:w="5000" w:type="pct"/>
            <w:gridSpan w:val="7"/>
          </w:tcPr>
          <w:p w14:paraId="7CADAD93" w14:textId="1F34C684" w:rsidR="00385C19" w:rsidRPr="005E06D4" w:rsidRDefault="00385C19" w:rsidP="00385C19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rPr>
                <w:rFonts w:cs="Arial"/>
                <w:sz w:val="22"/>
                <w:szCs w:val="22"/>
                <w:highlight w:val="green"/>
                <w:lang w:val="ru-RU"/>
              </w:rPr>
            </w:pPr>
            <w:r w:rsidRPr="005E06D4">
              <w:rPr>
                <w:rFonts w:cs="Arial"/>
                <w:sz w:val="22"/>
                <w:szCs w:val="22"/>
                <w:lang w:val="ru-RU"/>
              </w:rPr>
              <w:t>Метод А – с использованием фильтров дневного света (искусственное климатическое старение)</w:t>
            </w:r>
          </w:p>
        </w:tc>
      </w:tr>
      <w:tr w:rsidR="000711A6" w:rsidRPr="0022215D" w14:paraId="09048CF2" w14:textId="77777777" w:rsidTr="00B3790F">
        <w:trPr>
          <w:trHeight w:val="291"/>
          <w:jc w:val="center"/>
        </w:trPr>
        <w:tc>
          <w:tcPr>
            <w:tcW w:w="427" w:type="pct"/>
            <w:vMerge w:val="restart"/>
            <w:vAlign w:val="center"/>
          </w:tcPr>
          <w:p w14:paraId="0AAA80EC" w14:textId="59561034" w:rsidR="000711A6" w:rsidRPr="005E06D4" w:rsidRDefault="000F4F12" w:rsidP="000711A6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jc w:val="center"/>
              <w:rPr>
                <w:rFonts w:cs="Arial"/>
                <w:sz w:val="22"/>
                <w:szCs w:val="22"/>
                <w:lang w:val="ru-RU"/>
              </w:rPr>
            </w:pPr>
            <w:r w:rsidRPr="005E06D4">
              <w:rPr>
                <w:rFonts w:cs="Arial"/>
                <w:sz w:val="22"/>
                <w:szCs w:val="22"/>
                <w:lang w:val="ru-RU"/>
              </w:rPr>
              <w:t>4</w:t>
            </w:r>
          </w:p>
        </w:tc>
        <w:tc>
          <w:tcPr>
            <w:tcW w:w="814" w:type="pct"/>
          </w:tcPr>
          <w:p w14:paraId="4A208C90" w14:textId="02E4DF86" w:rsidR="000711A6" w:rsidRPr="005E06D4" w:rsidRDefault="000711A6" w:rsidP="00385C19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jc w:val="center"/>
              <w:rPr>
                <w:rFonts w:cs="Arial"/>
                <w:sz w:val="22"/>
                <w:szCs w:val="22"/>
                <w:lang w:val="ru-RU"/>
              </w:rPr>
            </w:pPr>
            <w:r w:rsidRPr="005E06D4">
              <w:rPr>
                <w:rFonts w:cs="Arial"/>
                <w:sz w:val="22"/>
                <w:szCs w:val="22"/>
                <w:lang w:val="ru-RU"/>
              </w:rPr>
              <w:t xml:space="preserve">102 мин </w:t>
            </w:r>
            <w:r w:rsidR="00385C19" w:rsidRPr="005E06D4">
              <w:rPr>
                <w:rFonts w:cs="Arial"/>
                <w:i/>
                <w:sz w:val="22"/>
                <w:szCs w:val="22"/>
                <w:lang w:val="ru-RU"/>
              </w:rPr>
              <w:t>без орошен</w:t>
            </w:r>
            <w:r w:rsidR="00385C19" w:rsidRPr="005E06D4">
              <w:rPr>
                <w:rFonts w:cs="Arial"/>
                <w:sz w:val="22"/>
                <w:szCs w:val="22"/>
                <w:lang w:val="ru-RU"/>
              </w:rPr>
              <w:t>ия</w:t>
            </w:r>
          </w:p>
        </w:tc>
        <w:tc>
          <w:tcPr>
            <w:tcW w:w="720" w:type="pct"/>
          </w:tcPr>
          <w:p w14:paraId="4725C462" w14:textId="77777777" w:rsidR="000711A6" w:rsidRPr="005E06D4" w:rsidRDefault="00A444BE" w:rsidP="000711A6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jc w:val="center"/>
              <w:rPr>
                <w:rFonts w:cs="Arial"/>
                <w:sz w:val="22"/>
                <w:szCs w:val="22"/>
                <w:lang w:val="ru-RU"/>
              </w:rPr>
            </w:pPr>
            <w:r w:rsidRPr="005E06D4">
              <w:rPr>
                <w:rFonts w:cs="Arial"/>
                <w:sz w:val="22"/>
                <w:szCs w:val="22"/>
                <w:lang w:val="ru-RU"/>
              </w:rPr>
              <w:t>(</w:t>
            </w:r>
            <w:r w:rsidR="000711A6" w:rsidRPr="005E06D4">
              <w:rPr>
                <w:rFonts w:cs="Arial"/>
                <w:sz w:val="22"/>
                <w:szCs w:val="22"/>
                <w:lang w:val="ru-RU"/>
              </w:rPr>
              <w:t xml:space="preserve">60 </w:t>
            </w:r>
            <w:r w:rsidR="000711A6" w:rsidRPr="005E06D4">
              <w:rPr>
                <w:rFonts w:cs="Arial"/>
                <w:sz w:val="22"/>
                <w:szCs w:val="22"/>
                <w:lang w:val="ru-RU"/>
              </w:rPr>
              <w:sym w:font="Symbol" w:char="F0B1"/>
            </w:r>
            <w:r w:rsidR="000711A6" w:rsidRPr="005E06D4">
              <w:rPr>
                <w:rFonts w:cs="Arial"/>
                <w:sz w:val="22"/>
                <w:szCs w:val="22"/>
                <w:lang w:val="ru-RU"/>
              </w:rPr>
              <w:t xml:space="preserve"> 2</w:t>
            </w:r>
            <w:r w:rsidRPr="005E06D4">
              <w:rPr>
                <w:rFonts w:cs="Arial"/>
                <w:sz w:val="22"/>
                <w:szCs w:val="22"/>
                <w:lang w:val="ru-RU"/>
              </w:rPr>
              <w:t>)</w:t>
            </w:r>
          </w:p>
          <w:p w14:paraId="5DBD5E4E" w14:textId="197F7C19" w:rsidR="00A444BE" w:rsidRPr="005E06D4" w:rsidRDefault="00A444BE" w:rsidP="000711A6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jc w:val="center"/>
              <w:rPr>
                <w:rFonts w:cs="Arial"/>
                <w:sz w:val="22"/>
                <w:szCs w:val="22"/>
                <w:lang w:val="ru-RU"/>
              </w:rPr>
            </w:pPr>
            <w:r w:rsidRPr="005E06D4">
              <w:rPr>
                <w:rFonts w:cs="Arial"/>
                <w:sz w:val="22"/>
                <w:szCs w:val="22"/>
                <w:lang w:val="ru-RU"/>
              </w:rPr>
              <w:t>Вт/м</w:t>
            </w:r>
            <w:r w:rsidRPr="005E06D4">
              <w:rPr>
                <w:rFonts w:cs="Arial"/>
                <w:sz w:val="22"/>
                <w:szCs w:val="22"/>
                <w:vertAlign w:val="superscript"/>
                <w:lang w:val="ru-RU"/>
              </w:rPr>
              <w:t>2</w:t>
            </w:r>
          </w:p>
        </w:tc>
        <w:tc>
          <w:tcPr>
            <w:tcW w:w="761" w:type="pct"/>
          </w:tcPr>
          <w:p w14:paraId="199F929A" w14:textId="77777777" w:rsidR="000711A6" w:rsidRPr="005E06D4" w:rsidRDefault="00EB171B" w:rsidP="000711A6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jc w:val="center"/>
              <w:rPr>
                <w:rFonts w:cs="Arial"/>
                <w:sz w:val="22"/>
                <w:szCs w:val="22"/>
                <w:lang w:val="ru-RU"/>
              </w:rPr>
            </w:pPr>
            <w:r w:rsidRPr="005E06D4">
              <w:rPr>
                <w:rFonts w:cs="Arial"/>
                <w:sz w:val="22"/>
                <w:szCs w:val="22"/>
                <w:lang w:val="ru-RU"/>
              </w:rPr>
              <w:t>(</w:t>
            </w:r>
            <w:r w:rsidR="000711A6" w:rsidRPr="005E06D4">
              <w:rPr>
                <w:rFonts w:cs="Arial"/>
                <w:sz w:val="22"/>
                <w:szCs w:val="22"/>
                <w:lang w:val="ru-RU"/>
              </w:rPr>
              <w:t xml:space="preserve">0,51 </w:t>
            </w:r>
            <w:r w:rsidR="000711A6" w:rsidRPr="005E06D4">
              <w:rPr>
                <w:rFonts w:cs="Arial"/>
                <w:sz w:val="22"/>
                <w:szCs w:val="22"/>
                <w:lang w:val="ru-RU"/>
              </w:rPr>
              <w:sym w:font="Symbol" w:char="F0B1"/>
            </w:r>
            <w:r w:rsidR="000711A6" w:rsidRPr="005E06D4">
              <w:rPr>
                <w:rFonts w:cs="Arial"/>
                <w:sz w:val="22"/>
                <w:szCs w:val="22"/>
                <w:lang w:val="ru-RU"/>
              </w:rPr>
              <w:t xml:space="preserve"> 0,02</w:t>
            </w:r>
            <w:r w:rsidRPr="005E06D4">
              <w:rPr>
                <w:rFonts w:cs="Arial"/>
                <w:sz w:val="22"/>
                <w:szCs w:val="22"/>
                <w:lang w:val="ru-RU"/>
              </w:rPr>
              <w:t>)</w:t>
            </w:r>
          </w:p>
          <w:p w14:paraId="44D7C90D" w14:textId="19C7D372" w:rsidR="00EB171B" w:rsidRPr="005E06D4" w:rsidRDefault="00EB171B" w:rsidP="000711A6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jc w:val="center"/>
              <w:rPr>
                <w:rFonts w:cs="Arial"/>
                <w:sz w:val="22"/>
                <w:szCs w:val="22"/>
                <w:lang w:val="ru-RU"/>
              </w:rPr>
            </w:pPr>
            <w:r w:rsidRPr="005E06D4">
              <w:rPr>
                <w:rFonts w:cs="Arial"/>
                <w:sz w:val="22"/>
                <w:szCs w:val="22"/>
                <w:lang w:val="ru-RU"/>
              </w:rPr>
              <w:t>Вт/(м</w:t>
            </w:r>
            <w:r w:rsidRPr="005E06D4">
              <w:rPr>
                <w:rFonts w:cs="Arial"/>
                <w:sz w:val="22"/>
                <w:szCs w:val="22"/>
                <w:vertAlign w:val="superscript"/>
                <w:lang w:val="ru-RU"/>
              </w:rPr>
              <w:t>2</w:t>
            </w:r>
            <w:r w:rsidRPr="005E06D4">
              <w:rPr>
                <w:rFonts w:cs="Arial"/>
                <w:sz w:val="22"/>
                <w:szCs w:val="22"/>
                <w:lang w:val="ru-RU"/>
              </w:rPr>
              <w:sym w:font="Symbol" w:char="F0D7"/>
            </w:r>
            <w:r w:rsidRPr="005E06D4">
              <w:rPr>
                <w:rFonts w:cs="Arial"/>
                <w:sz w:val="22"/>
                <w:szCs w:val="22"/>
                <w:lang w:val="ru-RU"/>
              </w:rPr>
              <w:t>нм)</w:t>
            </w:r>
          </w:p>
        </w:tc>
        <w:tc>
          <w:tcPr>
            <w:tcW w:w="659" w:type="pct"/>
          </w:tcPr>
          <w:p w14:paraId="2548D516" w14:textId="18707262" w:rsidR="000711A6" w:rsidRPr="005E06D4" w:rsidRDefault="00EB171B" w:rsidP="000711A6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jc w:val="center"/>
              <w:rPr>
                <w:rFonts w:cs="Arial"/>
                <w:sz w:val="22"/>
                <w:szCs w:val="22"/>
                <w:lang w:val="ru-RU"/>
              </w:rPr>
            </w:pPr>
            <w:r w:rsidRPr="005E06D4">
              <w:rPr>
                <w:rFonts w:cs="Arial"/>
                <w:sz w:val="22"/>
                <w:szCs w:val="22"/>
                <w:lang w:val="ru-RU"/>
              </w:rPr>
              <w:t>(</w:t>
            </w:r>
            <w:r w:rsidR="000711A6" w:rsidRPr="005E06D4">
              <w:rPr>
                <w:rFonts w:cs="Arial"/>
                <w:sz w:val="22"/>
                <w:szCs w:val="22"/>
                <w:lang w:val="ru-RU"/>
              </w:rPr>
              <w:t xml:space="preserve">63 </w:t>
            </w:r>
            <w:r w:rsidR="000711A6" w:rsidRPr="005E06D4">
              <w:rPr>
                <w:rFonts w:cs="Arial"/>
                <w:sz w:val="22"/>
                <w:szCs w:val="22"/>
                <w:lang w:val="ru-RU"/>
              </w:rPr>
              <w:sym w:font="Symbol" w:char="F0B1"/>
            </w:r>
            <w:r w:rsidR="000711A6" w:rsidRPr="005E06D4">
              <w:rPr>
                <w:rFonts w:cs="Arial"/>
                <w:sz w:val="22"/>
                <w:szCs w:val="22"/>
                <w:lang w:val="ru-RU"/>
              </w:rPr>
              <w:t xml:space="preserve"> 3</w:t>
            </w:r>
            <w:r w:rsidRPr="005E06D4">
              <w:rPr>
                <w:rFonts w:cs="Arial"/>
                <w:sz w:val="22"/>
                <w:szCs w:val="22"/>
                <w:lang w:val="ru-RU"/>
              </w:rPr>
              <w:t>)</w:t>
            </w:r>
            <w:r w:rsidRPr="005E06D4">
              <w:rPr>
                <w:rFonts w:asciiTheme="minorHAnsi" w:eastAsiaTheme="minorHAnsi" w:hAnsiTheme="minorHAnsi" w:cs="Arial"/>
                <w:sz w:val="21"/>
                <w:szCs w:val="21"/>
                <w:lang w:val="ru-RU" w:eastAsia="en-US"/>
              </w:rPr>
              <w:t xml:space="preserve"> </w:t>
            </w:r>
            <w:r w:rsidRPr="005E06D4">
              <w:rPr>
                <w:rFonts w:cs="Arial"/>
                <w:sz w:val="22"/>
                <w:szCs w:val="22"/>
                <w:lang w:val="ru-RU"/>
              </w:rPr>
              <w:sym w:font="Symbol" w:char="F0B0"/>
            </w:r>
            <w:r w:rsidRPr="005E06D4">
              <w:rPr>
                <w:rFonts w:cs="Arial"/>
                <w:sz w:val="22"/>
                <w:szCs w:val="22"/>
                <w:lang w:val="ru-RU"/>
              </w:rPr>
              <w:t>С</w:t>
            </w:r>
          </w:p>
        </w:tc>
        <w:tc>
          <w:tcPr>
            <w:tcW w:w="753" w:type="pct"/>
          </w:tcPr>
          <w:p w14:paraId="76236CE7" w14:textId="08B2F360" w:rsidR="000711A6" w:rsidRPr="005E06D4" w:rsidRDefault="00EB171B" w:rsidP="000711A6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jc w:val="center"/>
              <w:rPr>
                <w:rFonts w:cs="Arial"/>
                <w:sz w:val="22"/>
                <w:szCs w:val="22"/>
                <w:lang w:val="ru-RU"/>
              </w:rPr>
            </w:pPr>
            <w:r w:rsidRPr="005E06D4">
              <w:rPr>
                <w:rFonts w:cs="Arial"/>
                <w:sz w:val="22"/>
                <w:szCs w:val="22"/>
                <w:lang w:val="ru-RU"/>
              </w:rPr>
              <w:t>(</w:t>
            </w:r>
            <w:r w:rsidR="000711A6" w:rsidRPr="005E06D4">
              <w:rPr>
                <w:rFonts w:cs="Arial"/>
                <w:sz w:val="22"/>
                <w:szCs w:val="22"/>
                <w:lang w:val="ru-RU"/>
              </w:rPr>
              <w:t xml:space="preserve">38 </w:t>
            </w:r>
            <w:r w:rsidR="000711A6" w:rsidRPr="005E06D4">
              <w:rPr>
                <w:rFonts w:cs="Arial"/>
                <w:sz w:val="22"/>
                <w:szCs w:val="22"/>
                <w:lang w:val="ru-RU"/>
              </w:rPr>
              <w:sym w:font="Symbol" w:char="F0B1"/>
            </w:r>
            <w:r w:rsidR="000711A6" w:rsidRPr="005E06D4">
              <w:rPr>
                <w:rFonts w:cs="Arial"/>
                <w:sz w:val="22"/>
                <w:szCs w:val="22"/>
                <w:lang w:val="ru-RU"/>
              </w:rPr>
              <w:t xml:space="preserve"> 3</w:t>
            </w:r>
            <w:r w:rsidRPr="005E06D4">
              <w:rPr>
                <w:rFonts w:cs="Arial"/>
                <w:sz w:val="22"/>
                <w:szCs w:val="22"/>
                <w:lang w:val="ru-RU"/>
              </w:rPr>
              <w:t>)</w:t>
            </w:r>
            <w:r w:rsidRPr="005E06D4">
              <w:rPr>
                <w:rFonts w:asciiTheme="minorHAnsi" w:eastAsiaTheme="minorHAnsi" w:hAnsiTheme="minorHAnsi" w:cs="Arial"/>
                <w:sz w:val="21"/>
                <w:szCs w:val="21"/>
                <w:lang w:val="ru-RU" w:eastAsia="en-US"/>
              </w:rPr>
              <w:t xml:space="preserve"> </w:t>
            </w:r>
            <w:r w:rsidRPr="005E06D4">
              <w:rPr>
                <w:rFonts w:cs="Arial"/>
                <w:sz w:val="22"/>
                <w:szCs w:val="22"/>
                <w:lang w:val="ru-RU"/>
              </w:rPr>
              <w:sym w:font="Symbol" w:char="F0B0"/>
            </w:r>
            <w:r w:rsidRPr="005E06D4">
              <w:rPr>
                <w:rFonts w:cs="Arial"/>
                <w:sz w:val="22"/>
                <w:szCs w:val="22"/>
                <w:lang w:val="ru-RU"/>
              </w:rPr>
              <w:t>С</w:t>
            </w:r>
          </w:p>
        </w:tc>
        <w:tc>
          <w:tcPr>
            <w:tcW w:w="866" w:type="pct"/>
          </w:tcPr>
          <w:p w14:paraId="4815D7CC" w14:textId="3208D06E" w:rsidR="000711A6" w:rsidRPr="005E06D4" w:rsidRDefault="00EB171B" w:rsidP="000711A6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jc w:val="center"/>
              <w:rPr>
                <w:rFonts w:cs="Arial"/>
                <w:sz w:val="22"/>
                <w:szCs w:val="22"/>
                <w:vertAlign w:val="superscript"/>
                <w:lang w:val="ru-RU"/>
              </w:rPr>
            </w:pPr>
            <w:r w:rsidRPr="005E06D4">
              <w:rPr>
                <w:rFonts w:cs="Arial"/>
                <w:sz w:val="22"/>
                <w:szCs w:val="22"/>
                <w:lang w:val="ru-RU"/>
              </w:rPr>
              <w:t xml:space="preserve">(50 </w:t>
            </w:r>
            <w:r w:rsidRPr="005E06D4">
              <w:rPr>
                <w:rFonts w:cs="Arial"/>
                <w:sz w:val="22"/>
                <w:szCs w:val="22"/>
                <w:lang w:val="ru-RU"/>
              </w:rPr>
              <w:sym w:font="Symbol" w:char="F0B1"/>
            </w:r>
            <w:r w:rsidRPr="005E06D4">
              <w:rPr>
                <w:rFonts w:cs="Arial"/>
                <w:sz w:val="22"/>
                <w:szCs w:val="22"/>
                <w:lang w:val="ru-RU"/>
              </w:rPr>
              <w:t xml:space="preserve"> 10</w:t>
            </w:r>
            <w:r w:rsidRPr="005E06D4">
              <w:rPr>
                <w:rFonts w:cs="Arial"/>
                <w:sz w:val="22"/>
                <w:szCs w:val="22"/>
                <w:vertAlign w:val="superscript"/>
                <w:lang w:val="ru-RU"/>
              </w:rPr>
              <w:t>2)</w:t>
            </w:r>
            <w:r w:rsidRPr="005E06D4">
              <w:rPr>
                <w:rFonts w:cs="Arial"/>
                <w:sz w:val="22"/>
                <w:szCs w:val="22"/>
                <w:lang w:val="ru-RU"/>
              </w:rPr>
              <w:t>)%</w:t>
            </w:r>
          </w:p>
        </w:tc>
      </w:tr>
      <w:tr w:rsidR="000711A6" w:rsidRPr="0022215D" w14:paraId="61FCB742" w14:textId="77777777" w:rsidTr="00B3790F">
        <w:trPr>
          <w:trHeight w:val="491"/>
          <w:jc w:val="center"/>
        </w:trPr>
        <w:tc>
          <w:tcPr>
            <w:tcW w:w="427" w:type="pct"/>
            <w:vMerge/>
          </w:tcPr>
          <w:p w14:paraId="0E9FDF9B" w14:textId="77777777" w:rsidR="000711A6" w:rsidRPr="005E06D4" w:rsidRDefault="000711A6" w:rsidP="000711A6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jc w:val="center"/>
              <w:rPr>
                <w:rFonts w:cs="Arial"/>
                <w:sz w:val="22"/>
                <w:szCs w:val="22"/>
                <w:lang w:val="ru-RU"/>
              </w:rPr>
            </w:pPr>
          </w:p>
        </w:tc>
        <w:tc>
          <w:tcPr>
            <w:tcW w:w="814" w:type="pct"/>
          </w:tcPr>
          <w:p w14:paraId="2651FFEC" w14:textId="77777777" w:rsidR="000711A6" w:rsidRPr="005E06D4" w:rsidRDefault="000711A6" w:rsidP="000711A6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jc w:val="center"/>
              <w:rPr>
                <w:rFonts w:cs="Arial"/>
                <w:sz w:val="22"/>
                <w:szCs w:val="22"/>
                <w:lang w:val="ru-RU"/>
              </w:rPr>
            </w:pPr>
            <w:r w:rsidRPr="005E06D4">
              <w:rPr>
                <w:rFonts w:cs="Arial"/>
                <w:sz w:val="22"/>
                <w:szCs w:val="22"/>
                <w:lang w:val="ru-RU"/>
              </w:rPr>
              <w:t>18 мин при орошении водой</w:t>
            </w:r>
          </w:p>
        </w:tc>
        <w:tc>
          <w:tcPr>
            <w:tcW w:w="720" w:type="pct"/>
          </w:tcPr>
          <w:p w14:paraId="0B2B0DA2" w14:textId="77777777" w:rsidR="000711A6" w:rsidRPr="005E06D4" w:rsidRDefault="00A444BE" w:rsidP="000711A6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jc w:val="center"/>
              <w:rPr>
                <w:rFonts w:cs="Arial"/>
                <w:sz w:val="22"/>
                <w:szCs w:val="22"/>
                <w:lang w:val="ru-RU"/>
              </w:rPr>
            </w:pPr>
            <w:r w:rsidRPr="005E06D4">
              <w:rPr>
                <w:rFonts w:cs="Arial"/>
                <w:sz w:val="22"/>
                <w:szCs w:val="22"/>
                <w:lang w:val="ru-RU"/>
              </w:rPr>
              <w:t>(</w:t>
            </w:r>
            <w:r w:rsidR="000711A6" w:rsidRPr="005E06D4">
              <w:rPr>
                <w:rFonts w:cs="Arial"/>
                <w:sz w:val="22"/>
                <w:szCs w:val="22"/>
                <w:lang w:val="ru-RU"/>
              </w:rPr>
              <w:t xml:space="preserve">60 </w:t>
            </w:r>
            <w:r w:rsidR="000711A6" w:rsidRPr="005E06D4">
              <w:rPr>
                <w:rFonts w:cs="Arial"/>
                <w:sz w:val="22"/>
                <w:szCs w:val="22"/>
                <w:lang w:val="ru-RU"/>
              </w:rPr>
              <w:sym w:font="Symbol" w:char="F0B1"/>
            </w:r>
            <w:r w:rsidR="000711A6" w:rsidRPr="005E06D4">
              <w:rPr>
                <w:rFonts w:cs="Arial"/>
                <w:sz w:val="22"/>
                <w:szCs w:val="22"/>
                <w:lang w:val="ru-RU"/>
              </w:rPr>
              <w:t xml:space="preserve"> 2</w:t>
            </w:r>
            <w:r w:rsidRPr="005E06D4">
              <w:rPr>
                <w:rFonts w:cs="Arial"/>
                <w:sz w:val="22"/>
                <w:szCs w:val="22"/>
                <w:lang w:val="ru-RU"/>
              </w:rPr>
              <w:t>)</w:t>
            </w:r>
          </w:p>
          <w:p w14:paraId="32D3C692" w14:textId="6882C514" w:rsidR="00A444BE" w:rsidRPr="005E06D4" w:rsidRDefault="00A444BE" w:rsidP="000711A6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jc w:val="center"/>
              <w:rPr>
                <w:rFonts w:cs="Arial"/>
                <w:sz w:val="22"/>
                <w:szCs w:val="22"/>
                <w:lang w:val="ru-RU"/>
              </w:rPr>
            </w:pPr>
            <w:r w:rsidRPr="005E06D4">
              <w:rPr>
                <w:rFonts w:cs="Arial"/>
                <w:sz w:val="22"/>
                <w:szCs w:val="22"/>
                <w:lang w:val="ru-RU"/>
              </w:rPr>
              <w:t>Вт/м</w:t>
            </w:r>
            <w:r w:rsidRPr="005E06D4">
              <w:rPr>
                <w:rFonts w:cs="Arial"/>
                <w:sz w:val="22"/>
                <w:szCs w:val="22"/>
                <w:vertAlign w:val="superscript"/>
                <w:lang w:val="ru-RU"/>
              </w:rPr>
              <w:t>2</w:t>
            </w:r>
          </w:p>
        </w:tc>
        <w:tc>
          <w:tcPr>
            <w:tcW w:w="761" w:type="pct"/>
          </w:tcPr>
          <w:p w14:paraId="00891487" w14:textId="77777777" w:rsidR="000711A6" w:rsidRPr="005E06D4" w:rsidRDefault="00EB171B" w:rsidP="000711A6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jc w:val="center"/>
              <w:rPr>
                <w:rFonts w:cs="Arial"/>
                <w:sz w:val="22"/>
                <w:szCs w:val="22"/>
                <w:lang w:val="ru-RU"/>
              </w:rPr>
            </w:pPr>
            <w:r w:rsidRPr="005E06D4">
              <w:rPr>
                <w:rFonts w:cs="Arial"/>
                <w:sz w:val="22"/>
                <w:szCs w:val="22"/>
                <w:lang w:val="ru-RU"/>
              </w:rPr>
              <w:t>(</w:t>
            </w:r>
            <w:r w:rsidR="000711A6" w:rsidRPr="005E06D4">
              <w:rPr>
                <w:rFonts w:cs="Arial"/>
                <w:sz w:val="22"/>
                <w:szCs w:val="22"/>
                <w:lang w:val="ru-RU"/>
              </w:rPr>
              <w:t xml:space="preserve">0,51 </w:t>
            </w:r>
            <w:r w:rsidR="000711A6" w:rsidRPr="005E06D4">
              <w:rPr>
                <w:rFonts w:cs="Arial"/>
                <w:sz w:val="22"/>
                <w:szCs w:val="22"/>
                <w:lang w:val="ru-RU"/>
              </w:rPr>
              <w:sym w:font="Symbol" w:char="F0B1"/>
            </w:r>
            <w:r w:rsidR="000711A6" w:rsidRPr="005E06D4">
              <w:rPr>
                <w:rFonts w:cs="Arial"/>
                <w:sz w:val="22"/>
                <w:szCs w:val="22"/>
                <w:lang w:val="ru-RU"/>
              </w:rPr>
              <w:t xml:space="preserve"> 0,02</w:t>
            </w:r>
            <w:r w:rsidRPr="005E06D4">
              <w:rPr>
                <w:rFonts w:cs="Arial"/>
                <w:sz w:val="22"/>
                <w:szCs w:val="22"/>
                <w:lang w:val="ru-RU"/>
              </w:rPr>
              <w:t>)</w:t>
            </w:r>
          </w:p>
          <w:p w14:paraId="01758D9C" w14:textId="25E51FCA" w:rsidR="00EB171B" w:rsidRPr="005E06D4" w:rsidRDefault="00EB171B" w:rsidP="000711A6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jc w:val="center"/>
              <w:rPr>
                <w:rFonts w:cs="Arial"/>
                <w:sz w:val="22"/>
                <w:szCs w:val="22"/>
                <w:lang w:val="ru-RU"/>
              </w:rPr>
            </w:pPr>
            <w:r w:rsidRPr="005E06D4">
              <w:rPr>
                <w:rFonts w:cs="Arial"/>
                <w:sz w:val="22"/>
                <w:szCs w:val="22"/>
                <w:lang w:val="ru-RU"/>
              </w:rPr>
              <w:t>Вт/(м</w:t>
            </w:r>
            <w:r w:rsidRPr="005E06D4">
              <w:rPr>
                <w:rFonts w:cs="Arial"/>
                <w:sz w:val="22"/>
                <w:szCs w:val="22"/>
                <w:vertAlign w:val="superscript"/>
                <w:lang w:val="ru-RU"/>
              </w:rPr>
              <w:t>2</w:t>
            </w:r>
            <w:r w:rsidRPr="005E06D4">
              <w:rPr>
                <w:rFonts w:cs="Arial"/>
                <w:sz w:val="22"/>
                <w:szCs w:val="22"/>
                <w:lang w:val="ru-RU"/>
              </w:rPr>
              <w:sym w:font="Symbol" w:char="F0D7"/>
            </w:r>
            <w:r w:rsidRPr="005E06D4">
              <w:rPr>
                <w:rFonts w:cs="Arial"/>
                <w:sz w:val="22"/>
                <w:szCs w:val="22"/>
                <w:lang w:val="ru-RU"/>
              </w:rPr>
              <w:t>нм)</w:t>
            </w:r>
          </w:p>
        </w:tc>
        <w:tc>
          <w:tcPr>
            <w:tcW w:w="659" w:type="pct"/>
          </w:tcPr>
          <w:p w14:paraId="15C6407D" w14:textId="77777777" w:rsidR="000711A6" w:rsidRPr="005E06D4" w:rsidRDefault="000711A6" w:rsidP="000711A6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jc w:val="center"/>
              <w:rPr>
                <w:rFonts w:cs="Arial"/>
                <w:sz w:val="22"/>
                <w:szCs w:val="22"/>
                <w:lang w:val="ru-RU"/>
              </w:rPr>
            </w:pPr>
            <w:r w:rsidRPr="005E06D4">
              <w:rPr>
                <w:rFonts w:cs="Arial"/>
                <w:sz w:val="22"/>
                <w:szCs w:val="22"/>
                <w:lang w:val="ru-RU"/>
              </w:rPr>
              <w:sym w:font="Symbol" w:char="F0BE"/>
            </w:r>
          </w:p>
        </w:tc>
        <w:tc>
          <w:tcPr>
            <w:tcW w:w="753" w:type="pct"/>
          </w:tcPr>
          <w:p w14:paraId="71A4B255" w14:textId="77777777" w:rsidR="000711A6" w:rsidRPr="005E06D4" w:rsidRDefault="000711A6" w:rsidP="000711A6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jc w:val="center"/>
              <w:rPr>
                <w:rFonts w:cs="Arial"/>
                <w:sz w:val="22"/>
                <w:szCs w:val="22"/>
                <w:lang w:val="ru-RU"/>
              </w:rPr>
            </w:pPr>
            <w:r w:rsidRPr="005E06D4">
              <w:rPr>
                <w:rFonts w:cs="Arial"/>
                <w:sz w:val="22"/>
                <w:szCs w:val="22"/>
                <w:lang w:val="ru-RU"/>
              </w:rPr>
              <w:sym w:font="Symbol" w:char="F0BE"/>
            </w:r>
          </w:p>
        </w:tc>
        <w:tc>
          <w:tcPr>
            <w:tcW w:w="866" w:type="pct"/>
          </w:tcPr>
          <w:p w14:paraId="565A51B0" w14:textId="77777777" w:rsidR="000711A6" w:rsidRPr="005E06D4" w:rsidRDefault="000711A6" w:rsidP="000711A6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jc w:val="center"/>
              <w:rPr>
                <w:rFonts w:cs="Arial"/>
                <w:sz w:val="22"/>
                <w:szCs w:val="22"/>
                <w:lang w:val="ru-RU"/>
              </w:rPr>
            </w:pPr>
            <w:r w:rsidRPr="005E06D4">
              <w:rPr>
                <w:rFonts w:cs="Arial"/>
                <w:sz w:val="22"/>
                <w:szCs w:val="22"/>
                <w:lang w:val="ru-RU"/>
              </w:rPr>
              <w:sym w:font="Symbol" w:char="F0BE"/>
            </w:r>
          </w:p>
        </w:tc>
      </w:tr>
      <w:tr w:rsidR="000711A6" w:rsidRPr="0022215D" w14:paraId="62506A10" w14:textId="77777777" w:rsidTr="00D40A3A">
        <w:trPr>
          <w:trHeight w:val="291"/>
          <w:jc w:val="center"/>
        </w:trPr>
        <w:tc>
          <w:tcPr>
            <w:tcW w:w="5000" w:type="pct"/>
            <w:gridSpan w:val="7"/>
          </w:tcPr>
          <w:p w14:paraId="370F5584" w14:textId="79A3EB4B" w:rsidR="000711A6" w:rsidRPr="00056918" w:rsidRDefault="000711A6" w:rsidP="000711A6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rPr>
                <w:rFonts w:cs="Arial"/>
                <w:sz w:val="22"/>
                <w:szCs w:val="22"/>
                <w:lang w:val="ru-RU"/>
              </w:rPr>
            </w:pPr>
            <w:r w:rsidRPr="00056918">
              <w:rPr>
                <w:rFonts w:cs="Arial"/>
                <w:sz w:val="22"/>
                <w:szCs w:val="22"/>
                <w:lang w:val="ru-RU"/>
              </w:rPr>
              <w:t xml:space="preserve">Метод В </w:t>
            </w:r>
            <w:r w:rsidRPr="00471CB4">
              <w:rPr>
                <w:rFonts w:cs="Arial"/>
                <w:color w:val="FF0000"/>
                <w:sz w:val="22"/>
                <w:szCs w:val="22"/>
                <w:lang w:val="ru-RU"/>
              </w:rPr>
              <w:t xml:space="preserve">– </w:t>
            </w:r>
            <w:r w:rsidRPr="00056918">
              <w:rPr>
                <w:rFonts w:cs="Arial"/>
                <w:sz w:val="22"/>
                <w:szCs w:val="22"/>
                <w:lang w:val="ru-RU"/>
              </w:rPr>
              <w:t xml:space="preserve"> с использованием фильтров, имитирующих свет через оконное стекло</w:t>
            </w:r>
          </w:p>
        </w:tc>
      </w:tr>
      <w:tr w:rsidR="004E5BA9" w:rsidRPr="0022215D" w14:paraId="6932A46F" w14:textId="77777777" w:rsidTr="00B3790F">
        <w:trPr>
          <w:trHeight w:val="437"/>
          <w:jc w:val="center"/>
        </w:trPr>
        <w:tc>
          <w:tcPr>
            <w:tcW w:w="427" w:type="pct"/>
            <w:vMerge w:val="restart"/>
            <w:vAlign w:val="center"/>
          </w:tcPr>
          <w:p w14:paraId="4201E218" w14:textId="420EF4C2" w:rsidR="004E5BA9" w:rsidRPr="00056918" w:rsidRDefault="004E5BA9" w:rsidP="00D40A3A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jc w:val="center"/>
              <w:rPr>
                <w:rFonts w:cs="Arial"/>
                <w:sz w:val="22"/>
                <w:szCs w:val="22"/>
                <w:lang w:val="ru-RU"/>
              </w:rPr>
            </w:pPr>
            <w:r w:rsidRPr="00056918">
              <w:rPr>
                <w:rFonts w:cs="Arial"/>
                <w:sz w:val="22"/>
                <w:szCs w:val="22"/>
                <w:lang w:val="ru-RU"/>
              </w:rPr>
              <w:t xml:space="preserve">Цикл </w:t>
            </w:r>
          </w:p>
        </w:tc>
        <w:tc>
          <w:tcPr>
            <w:tcW w:w="814" w:type="pct"/>
            <w:vMerge w:val="restart"/>
          </w:tcPr>
          <w:p w14:paraId="5D4B9D57" w14:textId="77777777" w:rsidR="004E5BA9" w:rsidRPr="00056918" w:rsidRDefault="004E5BA9" w:rsidP="000711A6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jc w:val="center"/>
              <w:rPr>
                <w:rFonts w:cs="Arial"/>
                <w:sz w:val="22"/>
                <w:szCs w:val="22"/>
                <w:lang w:val="ru-RU"/>
              </w:rPr>
            </w:pPr>
            <w:r w:rsidRPr="00056918">
              <w:rPr>
                <w:rFonts w:cs="Arial"/>
                <w:sz w:val="22"/>
                <w:szCs w:val="22"/>
                <w:lang w:val="ru-RU"/>
              </w:rPr>
              <w:t>Период экспонирования</w:t>
            </w:r>
          </w:p>
        </w:tc>
        <w:tc>
          <w:tcPr>
            <w:tcW w:w="1481" w:type="pct"/>
            <w:gridSpan w:val="2"/>
          </w:tcPr>
          <w:p w14:paraId="38DFFEA7" w14:textId="77777777" w:rsidR="004E5BA9" w:rsidRPr="00056918" w:rsidRDefault="004E5BA9" w:rsidP="000711A6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jc w:val="center"/>
              <w:rPr>
                <w:rFonts w:cs="Arial"/>
                <w:sz w:val="22"/>
                <w:szCs w:val="22"/>
                <w:lang w:val="ru-RU"/>
              </w:rPr>
            </w:pPr>
            <w:r w:rsidRPr="00056918">
              <w:rPr>
                <w:rFonts w:cs="Arial"/>
                <w:sz w:val="22"/>
                <w:szCs w:val="22"/>
                <w:lang w:val="ru-RU"/>
              </w:rPr>
              <w:t>Энергетическая освещенность</w:t>
            </w:r>
            <w:r w:rsidRPr="00056918">
              <w:rPr>
                <w:rFonts w:cs="Arial"/>
                <w:sz w:val="22"/>
                <w:szCs w:val="22"/>
                <w:vertAlign w:val="superscript"/>
                <w:lang w:val="en-US"/>
              </w:rPr>
              <w:t>b</w:t>
            </w:r>
          </w:p>
        </w:tc>
        <w:tc>
          <w:tcPr>
            <w:tcW w:w="659" w:type="pct"/>
            <w:vMerge w:val="restart"/>
          </w:tcPr>
          <w:p w14:paraId="1CC18DB5" w14:textId="1802E5FC" w:rsidR="004E5BA9" w:rsidRPr="004E5BA9" w:rsidRDefault="004E5BA9" w:rsidP="000711A6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jc w:val="center"/>
              <w:rPr>
                <w:rFonts w:cs="Arial"/>
                <w:sz w:val="22"/>
                <w:szCs w:val="22"/>
                <w:lang w:val="ru-RU"/>
              </w:rPr>
            </w:pPr>
            <w:r w:rsidRPr="00056918">
              <w:rPr>
                <w:rFonts w:cs="Arial"/>
                <w:sz w:val="22"/>
                <w:szCs w:val="22"/>
                <w:lang w:val="ru-RU"/>
              </w:rPr>
              <w:t xml:space="preserve">Показание термометра </w:t>
            </w:r>
            <w:r w:rsidRPr="004E5BA9">
              <w:rPr>
                <w:rFonts w:cs="Arial"/>
                <w:sz w:val="22"/>
                <w:szCs w:val="22"/>
                <w:lang w:val="ru-RU"/>
              </w:rPr>
              <w:t>«черная панель»,</w:t>
            </w:r>
          </w:p>
          <w:p w14:paraId="043923AA" w14:textId="236E700F" w:rsidR="004E5BA9" w:rsidRPr="00056918" w:rsidRDefault="004E5BA9" w:rsidP="000711A6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jc w:val="center"/>
              <w:rPr>
                <w:rFonts w:cs="Arial"/>
                <w:sz w:val="22"/>
                <w:szCs w:val="22"/>
                <w:lang w:val="ru-RU"/>
              </w:rPr>
            </w:pPr>
          </w:p>
        </w:tc>
        <w:tc>
          <w:tcPr>
            <w:tcW w:w="753" w:type="pct"/>
            <w:vMerge w:val="restart"/>
          </w:tcPr>
          <w:p w14:paraId="393957E9" w14:textId="6E7406DB" w:rsidR="004E5BA9" w:rsidRPr="00056918" w:rsidRDefault="004E5BA9" w:rsidP="000711A6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jc w:val="center"/>
              <w:rPr>
                <w:rFonts w:cs="Arial"/>
                <w:sz w:val="22"/>
                <w:szCs w:val="22"/>
                <w:lang w:val="ru-RU"/>
              </w:rPr>
            </w:pPr>
            <w:r w:rsidRPr="00056918">
              <w:rPr>
                <w:rFonts w:cs="Arial"/>
                <w:sz w:val="22"/>
                <w:szCs w:val="22"/>
                <w:lang w:val="ru-RU"/>
              </w:rPr>
              <w:t>Температура в камере</w:t>
            </w:r>
            <w:r>
              <w:rPr>
                <w:rFonts w:cs="Arial"/>
                <w:sz w:val="22"/>
                <w:szCs w:val="22"/>
                <w:lang w:val="ru-RU"/>
              </w:rPr>
              <w:t>,</w:t>
            </w:r>
          </w:p>
          <w:p w14:paraId="1F19DFD1" w14:textId="2A5646B9" w:rsidR="004E5BA9" w:rsidRPr="00056918" w:rsidRDefault="004E5BA9" w:rsidP="000711A6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jc w:val="center"/>
              <w:rPr>
                <w:rFonts w:cs="Arial"/>
                <w:sz w:val="22"/>
                <w:szCs w:val="22"/>
                <w:lang w:val="ru-RU"/>
              </w:rPr>
            </w:pPr>
          </w:p>
        </w:tc>
        <w:tc>
          <w:tcPr>
            <w:tcW w:w="866" w:type="pct"/>
            <w:vMerge w:val="restart"/>
          </w:tcPr>
          <w:p w14:paraId="4B62EF94" w14:textId="2BF4EEA5" w:rsidR="004E5BA9" w:rsidRPr="00056918" w:rsidRDefault="004E5BA9" w:rsidP="000711A6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jc w:val="center"/>
              <w:rPr>
                <w:rFonts w:cs="Arial"/>
                <w:sz w:val="22"/>
                <w:szCs w:val="22"/>
                <w:lang w:val="ru-RU"/>
              </w:rPr>
            </w:pPr>
            <w:r w:rsidRPr="00056918">
              <w:rPr>
                <w:rFonts w:cs="Arial"/>
                <w:sz w:val="22"/>
                <w:szCs w:val="22"/>
                <w:lang w:val="ru-RU"/>
              </w:rPr>
              <w:t>Относительная влажность</w:t>
            </w:r>
            <w:r>
              <w:rPr>
                <w:rFonts w:cs="Arial"/>
                <w:sz w:val="22"/>
                <w:szCs w:val="22"/>
                <w:lang w:val="ru-RU"/>
              </w:rPr>
              <w:t>,</w:t>
            </w:r>
          </w:p>
          <w:p w14:paraId="3EAC0B19" w14:textId="7AE5CB63" w:rsidR="004E5BA9" w:rsidRPr="00056918" w:rsidRDefault="004E5BA9" w:rsidP="00EB171B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rPr>
                <w:rFonts w:cs="Arial"/>
                <w:sz w:val="22"/>
                <w:szCs w:val="22"/>
                <w:lang w:val="ru-RU"/>
              </w:rPr>
            </w:pPr>
          </w:p>
        </w:tc>
      </w:tr>
      <w:tr w:rsidR="004E5BA9" w:rsidRPr="0022215D" w14:paraId="10B15816" w14:textId="77777777" w:rsidTr="00B3790F">
        <w:trPr>
          <w:trHeight w:val="1700"/>
          <w:jc w:val="center"/>
        </w:trPr>
        <w:tc>
          <w:tcPr>
            <w:tcW w:w="427" w:type="pct"/>
            <w:vMerge/>
            <w:tcBorders>
              <w:bottom w:val="double" w:sz="2" w:space="0" w:color="auto"/>
            </w:tcBorders>
          </w:tcPr>
          <w:p w14:paraId="56DB14CF" w14:textId="77777777" w:rsidR="004E5BA9" w:rsidRPr="00056918" w:rsidRDefault="004E5BA9" w:rsidP="000711A6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rPr>
                <w:rFonts w:cs="Arial"/>
                <w:sz w:val="22"/>
                <w:szCs w:val="22"/>
                <w:lang w:val="ru-RU"/>
              </w:rPr>
            </w:pPr>
          </w:p>
        </w:tc>
        <w:tc>
          <w:tcPr>
            <w:tcW w:w="814" w:type="pct"/>
            <w:vMerge/>
            <w:tcBorders>
              <w:bottom w:val="double" w:sz="2" w:space="0" w:color="auto"/>
            </w:tcBorders>
          </w:tcPr>
          <w:p w14:paraId="2DBA24EA" w14:textId="77777777" w:rsidR="004E5BA9" w:rsidRPr="00056918" w:rsidRDefault="004E5BA9" w:rsidP="000711A6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rPr>
                <w:rFonts w:cs="Arial"/>
                <w:sz w:val="22"/>
                <w:szCs w:val="22"/>
                <w:lang w:val="ru-RU"/>
              </w:rPr>
            </w:pPr>
          </w:p>
        </w:tc>
        <w:tc>
          <w:tcPr>
            <w:tcW w:w="720" w:type="pct"/>
            <w:tcBorders>
              <w:bottom w:val="double" w:sz="2" w:space="0" w:color="auto"/>
            </w:tcBorders>
          </w:tcPr>
          <w:p w14:paraId="5959854B" w14:textId="77777777" w:rsidR="004E5BA9" w:rsidRPr="00056918" w:rsidRDefault="004E5BA9" w:rsidP="000711A6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jc w:val="center"/>
              <w:rPr>
                <w:rFonts w:cs="Arial"/>
                <w:sz w:val="22"/>
                <w:szCs w:val="22"/>
                <w:lang w:val="ru-RU"/>
              </w:rPr>
            </w:pPr>
            <w:r w:rsidRPr="00056918">
              <w:rPr>
                <w:rFonts w:cs="Arial"/>
                <w:sz w:val="22"/>
                <w:szCs w:val="22"/>
                <w:lang w:val="ru-RU"/>
              </w:rPr>
              <w:t>Широкая полоса пропускания</w:t>
            </w:r>
          </w:p>
          <w:p w14:paraId="5926E512" w14:textId="409F8E87" w:rsidR="004E5BA9" w:rsidRPr="00056918" w:rsidRDefault="004E5BA9" w:rsidP="00A444BE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jc w:val="center"/>
              <w:rPr>
                <w:rFonts w:cs="Arial"/>
                <w:sz w:val="22"/>
                <w:szCs w:val="22"/>
                <w:lang w:val="ru-RU"/>
              </w:rPr>
            </w:pPr>
            <w:r w:rsidRPr="00056918">
              <w:rPr>
                <w:rFonts w:cs="Arial"/>
                <w:sz w:val="22"/>
                <w:szCs w:val="22"/>
                <w:lang w:val="ru-RU"/>
              </w:rPr>
              <w:t>(от 300 нм до 400 нм)</w:t>
            </w:r>
          </w:p>
        </w:tc>
        <w:tc>
          <w:tcPr>
            <w:tcW w:w="761" w:type="pct"/>
            <w:tcBorders>
              <w:bottom w:val="double" w:sz="2" w:space="0" w:color="auto"/>
            </w:tcBorders>
          </w:tcPr>
          <w:p w14:paraId="0A965087" w14:textId="77777777" w:rsidR="004E5BA9" w:rsidRPr="00056918" w:rsidRDefault="004E5BA9" w:rsidP="000711A6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jc w:val="center"/>
              <w:rPr>
                <w:rFonts w:cs="Arial"/>
                <w:sz w:val="22"/>
                <w:szCs w:val="22"/>
                <w:lang w:val="ru-RU"/>
              </w:rPr>
            </w:pPr>
            <w:r w:rsidRPr="00056918">
              <w:rPr>
                <w:rFonts w:cs="Arial"/>
                <w:sz w:val="22"/>
                <w:szCs w:val="22"/>
                <w:lang w:val="ru-RU"/>
              </w:rPr>
              <w:t>Узкая полоса пропускания</w:t>
            </w:r>
          </w:p>
          <w:p w14:paraId="442EC8FE" w14:textId="4DC4DC67" w:rsidR="004E5BA9" w:rsidRPr="00056918" w:rsidRDefault="004E5BA9" w:rsidP="00EB171B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jc w:val="center"/>
              <w:rPr>
                <w:rFonts w:cs="Arial"/>
                <w:sz w:val="22"/>
                <w:szCs w:val="22"/>
                <w:lang w:val="ru-RU"/>
              </w:rPr>
            </w:pPr>
            <w:r w:rsidRPr="00056918">
              <w:rPr>
                <w:rFonts w:cs="Arial"/>
                <w:sz w:val="22"/>
                <w:szCs w:val="22"/>
                <w:lang w:val="ru-RU"/>
              </w:rPr>
              <w:t>(420 нм)</w:t>
            </w:r>
          </w:p>
        </w:tc>
        <w:tc>
          <w:tcPr>
            <w:tcW w:w="659" w:type="pct"/>
            <w:vMerge/>
            <w:tcBorders>
              <w:bottom w:val="double" w:sz="2" w:space="0" w:color="auto"/>
            </w:tcBorders>
          </w:tcPr>
          <w:p w14:paraId="51E18FDD" w14:textId="2A8DCB6B" w:rsidR="004E5BA9" w:rsidRPr="00056918" w:rsidRDefault="004E5BA9" w:rsidP="000711A6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jc w:val="center"/>
              <w:rPr>
                <w:rFonts w:cs="Arial"/>
                <w:sz w:val="22"/>
                <w:szCs w:val="22"/>
                <w:lang w:val="ru-RU"/>
              </w:rPr>
            </w:pPr>
          </w:p>
        </w:tc>
        <w:tc>
          <w:tcPr>
            <w:tcW w:w="753" w:type="pct"/>
            <w:vMerge/>
            <w:tcBorders>
              <w:bottom w:val="double" w:sz="2" w:space="0" w:color="auto"/>
            </w:tcBorders>
          </w:tcPr>
          <w:p w14:paraId="5558F816" w14:textId="621E2333" w:rsidR="004E5BA9" w:rsidRPr="00056918" w:rsidRDefault="004E5BA9" w:rsidP="000711A6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jc w:val="center"/>
              <w:rPr>
                <w:rFonts w:cs="Arial"/>
                <w:sz w:val="22"/>
                <w:szCs w:val="22"/>
                <w:lang w:val="ru-RU"/>
              </w:rPr>
            </w:pPr>
          </w:p>
        </w:tc>
        <w:tc>
          <w:tcPr>
            <w:tcW w:w="866" w:type="pct"/>
            <w:vMerge/>
            <w:tcBorders>
              <w:bottom w:val="double" w:sz="2" w:space="0" w:color="auto"/>
            </w:tcBorders>
          </w:tcPr>
          <w:p w14:paraId="513245EC" w14:textId="142E32E3" w:rsidR="004E5BA9" w:rsidRPr="00056918" w:rsidRDefault="004E5BA9" w:rsidP="000711A6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jc w:val="center"/>
              <w:rPr>
                <w:rFonts w:cs="Arial"/>
                <w:sz w:val="22"/>
                <w:szCs w:val="22"/>
                <w:lang w:val="ru-RU"/>
              </w:rPr>
            </w:pPr>
          </w:p>
        </w:tc>
      </w:tr>
      <w:tr w:rsidR="000711A6" w:rsidRPr="0022215D" w14:paraId="5600227B" w14:textId="77777777" w:rsidTr="00B3790F">
        <w:trPr>
          <w:trHeight w:val="477"/>
          <w:jc w:val="center"/>
        </w:trPr>
        <w:tc>
          <w:tcPr>
            <w:tcW w:w="427" w:type="pct"/>
            <w:tcBorders>
              <w:top w:val="double" w:sz="2" w:space="0" w:color="auto"/>
            </w:tcBorders>
          </w:tcPr>
          <w:p w14:paraId="29AE8579" w14:textId="25090611" w:rsidR="000711A6" w:rsidRPr="00056918" w:rsidRDefault="000F4F12" w:rsidP="000711A6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jc w:val="center"/>
              <w:rPr>
                <w:rFonts w:cs="Arial"/>
                <w:sz w:val="22"/>
                <w:szCs w:val="22"/>
                <w:lang w:val="ru-RU"/>
              </w:rPr>
            </w:pPr>
            <w:r>
              <w:rPr>
                <w:rFonts w:cs="Arial"/>
                <w:sz w:val="22"/>
                <w:szCs w:val="22"/>
                <w:lang w:val="ru-RU"/>
              </w:rPr>
              <w:t>5</w:t>
            </w:r>
          </w:p>
        </w:tc>
        <w:tc>
          <w:tcPr>
            <w:tcW w:w="814" w:type="pct"/>
            <w:tcBorders>
              <w:top w:val="double" w:sz="2" w:space="0" w:color="auto"/>
            </w:tcBorders>
          </w:tcPr>
          <w:p w14:paraId="27433A84" w14:textId="681DE02B" w:rsidR="000711A6" w:rsidRPr="005E06D4" w:rsidRDefault="002A7026" w:rsidP="00B3790F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jc w:val="center"/>
              <w:rPr>
                <w:rFonts w:cs="Arial"/>
                <w:i/>
                <w:sz w:val="22"/>
                <w:szCs w:val="22"/>
                <w:lang w:val="ru-RU"/>
              </w:rPr>
            </w:pPr>
            <w:r w:rsidRPr="005E06D4">
              <w:rPr>
                <w:rFonts w:cs="Arial"/>
                <w:i/>
                <w:sz w:val="22"/>
                <w:szCs w:val="22"/>
                <w:lang w:val="ru-RU"/>
              </w:rPr>
              <w:t>Непрерывн</w:t>
            </w:r>
            <w:r w:rsidR="00B3790F" w:rsidRPr="005E06D4">
              <w:rPr>
                <w:rFonts w:cs="Arial"/>
                <w:i/>
                <w:sz w:val="22"/>
                <w:szCs w:val="22"/>
                <w:lang w:val="ru-RU"/>
              </w:rPr>
              <w:t>о</w:t>
            </w:r>
            <w:r w:rsidRPr="005E06D4">
              <w:rPr>
                <w:rFonts w:cs="Arial"/>
                <w:i/>
                <w:sz w:val="22"/>
                <w:szCs w:val="22"/>
                <w:lang w:val="ru-RU"/>
              </w:rPr>
              <w:t xml:space="preserve"> б</w:t>
            </w:r>
            <w:r w:rsidR="00385C19" w:rsidRPr="005E06D4">
              <w:rPr>
                <w:rFonts w:cs="Arial"/>
                <w:i/>
                <w:sz w:val="22"/>
                <w:szCs w:val="22"/>
                <w:lang w:val="ru-RU"/>
              </w:rPr>
              <w:t>ез орошения</w:t>
            </w:r>
          </w:p>
        </w:tc>
        <w:tc>
          <w:tcPr>
            <w:tcW w:w="720" w:type="pct"/>
            <w:tcBorders>
              <w:top w:val="double" w:sz="2" w:space="0" w:color="auto"/>
            </w:tcBorders>
          </w:tcPr>
          <w:p w14:paraId="7E3FA4D5" w14:textId="77777777" w:rsidR="000711A6" w:rsidRPr="005E06D4" w:rsidRDefault="00A444BE" w:rsidP="000711A6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jc w:val="center"/>
              <w:rPr>
                <w:rFonts w:cs="Arial"/>
                <w:sz w:val="22"/>
                <w:szCs w:val="22"/>
                <w:lang w:val="ru-RU"/>
              </w:rPr>
            </w:pPr>
            <w:r w:rsidRPr="005E06D4">
              <w:rPr>
                <w:rFonts w:cs="Arial"/>
                <w:sz w:val="22"/>
                <w:szCs w:val="22"/>
                <w:lang w:val="ru-RU"/>
              </w:rPr>
              <w:t>(</w:t>
            </w:r>
            <w:r w:rsidR="000711A6" w:rsidRPr="005E06D4">
              <w:rPr>
                <w:rFonts w:cs="Arial"/>
                <w:sz w:val="22"/>
                <w:szCs w:val="22"/>
                <w:lang w:val="ru-RU"/>
              </w:rPr>
              <w:t xml:space="preserve">50 </w:t>
            </w:r>
            <w:r w:rsidR="000711A6" w:rsidRPr="005E06D4">
              <w:rPr>
                <w:rFonts w:cs="Arial"/>
                <w:sz w:val="22"/>
                <w:szCs w:val="22"/>
                <w:lang w:val="ru-RU"/>
              </w:rPr>
              <w:sym w:font="Symbol" w:char="F0B1"/>
            </w:r>
            <w:r w:rsidR="000711A6" w:rsidRPr="005E06D4">
              <w:rPr>
                <w:rFonts w:cs="Arial"/>
                <w:sz w:val="22"/>
                <w:szCs w:val="22"/>
                <w:lang w:val="ru-RU"/>
              </w:rPr>
              <w:t xml:space="preserve"> 2</w:t>
            </w:r>
            <w:r w:rsidRPr="005E06D4">
              <w:rPr>
                <w:rFonts w:cs="Arial"/>
                <w:sz w:val="22"/>
                <w:szCs w:val="22"/>
                <w:lang w:val="ru-RU"/>
              </w:rPr>
              <w:t>)</w:t>
            </w:r>
          </w:p>
          <w:p w14:paraId="59289F56" w14:textId="465B070B" w:rsidR="00A444BE" w:rsidRPr="005E06D4" w:rsidRDefault="00A444BE" w:rsidP="000711A6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jc w:val="center"/>
              <w:rPr>
                <w:rFonts w:cs="Arial"/>
                <w:sz w:val="22"/>
                <w:szCs w:val="22"/>
                <w:lang w:val="ru-RU"/>
              </w:rPr>
            </w:pPr>
            <w:r w:rsidRPr="005E06D4">
              <w:rPr>
                <w:rFonts w:cs="Arial"/>
                <w:sz w:val="22"/>
                <w:szCs w:val="22"/>
                <w:lang w:val="ru-RU"/>
              </w:rPr>
              <w:t>Вт/м</w:t>
            </w:r>
            <w:r w:rsidRPr="005E06D4">
              <w:rPr>
                <w:rFonts w:cs="Arial"/>
                <w:sz w:val="22"/>
                <w:szCs w:val="22"/>
                <w:vertAlign w:val="superscript"/>
                <w:lang w:val="ru-RU"/>
              </w:rPr>
              <w:t>2</w:t>
            </w:r>
          </w:p>
        </w:tc>
        <w:tc>
          <w:tcPr>
            <w:tcW w:w="761" w:type="pct"/>
            <w:tcBorders>
              <w:top w:val="double" w:sz="2" w:space="0" w:color="auto"/>
            </w:tcBorders>
          </w:tcPr>
          <w:p w14:paraId="4407F729" w14:textId="77777777" w:rsidR="000711A6" w:rsidRPr="005E06D4" w:rsidRDefault="00EB171B" w:rsidP="000711A6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jc w:val="center"/>
              <w:rPr>
                <w:rFonts w:cs="Arial"/>
                <w:sz w:val="22"/>
                <w:szCs w:val="22"/>
                <w:lang w:val="ru-RU"/>
              </w:rPr>
            </w:pPr>
            <w:r w:rsidRPr="005E06D4">
              <w:rPr>
                <w:rFonts w:cs="Arial"/>
                <w:sz w:val="22"/>
                <w:szCs w:val="22"/>
                <w:lang w:val="ru-RU"/>
              </w:rPr>
              <w:t>(</w:t>
            </w:r>
            <w:r w:rsidR="000711A6" w:rsidRPr="005E06D4">
              <w:rPr>
                <w:rFonts w:cs="Arial"/>
                <w:sz w:val="22"/>
                <w:szCs w:val="22"/>
                <w:lang w:val="ru-RU"/>
              </w:rPr>
              <w:t xml:space="preserve">1,10 </w:t>
            </w:r>
            <w:r w:rsidR="000711A6" w:rsidRPr="005E06D4">
              <w:rPr>
                <w:rFonts w:cs="Arial"/>
                <w:sz w:val="22"/>
                <w:szCs w:val="22"/>
                <w:lang w:val="ru-RU"/>
              </w:rPr>
              <w:sym w:font="Symbol" w:char="F0B1"/>
            </w:r>
            <w:r w:rsidR="000711A6" w:rsidRPr="005E06D4">
              <w:rPr>
                <w:rFonts w:cs="Arial"/>
                <w:sz w:val="22"/>
                <w:szCs w:val="22"/>
                <w:lang w:val="ru-RU"/>
              </w:rPr>
              <w:t xml:space="preserve"> 0,02</w:t>
            </w:r>
            <w:r w:rsidRPr="005E06D4">
              <w:rPr>
                <w:rFonts w:cs="Arial"/>
                <w:sz w:val="22"/>
                <w:szCs w:val="22"/>
                <w:lang w:val="ru-RU"/>
              </w:rPr>
              <w:t>)</w:t>
            </w:r>
          </w:p>
          <w:p w14:paraId="067587BA" w14:textId="2D3A967A" w:rsidR="00EB171B" w:rsidRPr="005E06D4" w:rsidRDefault="00EB171B" w:rsidP="000711A6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jc w:val="center"/>
              <w:rPr>
                <w:rFonts w:cs="Arial"/>
                <w:sz w:val="22"/>
                <w:szCs w:val="22"/>
                <w:lang w:val="ru-RU"/>
              </w:rPr>
            </w:pPr>
            <w:r w:rsidRPr="005E06D4">
              <w:rPr>
                <w:rFonts w:cs="Arial"/>
                <w:sz w:val="22"/>
                <w:szCs w:val="22"/>
                <w:lang w:val="ru-RU"/>
              </w:rPr>
              <w:t>Вт/(м</w:t>
            </w:r>
            <w:r w:rsidRPr="005E06D4">
              <w:rPr>
                <w:rFonts w:cs="Arial"/>
                <w:sz w:val="22"/>
                <w:szCs w:val="22"/>
                <w:vertAlign w:val="superscript"/>
                <w:lang w:val="ru-RU"/>
              </w:rPr>
              <w:t>2</w:t>
            </w:r>
            <w:r w:rsidRPr="005E06D4">
              <w:rPr>
                <w:rFonts w:cs="Arial"/>
                <w:sz w:val="22"/>
                <w:szCs w:val="22"/>
                <w:lang w:val="ru-RU"/>
              </w:rPr>
              <w:sym w:font="Symbol" w:char="F0D7"/>
            </w:r>
            <w:r w:rsidRPr="005E06D4">
              <w:rPr>
                <w:rFonts w:cs="Arial"/>
                <w:sz w:val="22"/>
                <w:szCs w:val="22"/>
                <w:lang w:val="ru-RU"/>
              </w:rPr>
              <w:t>нм)</w:t>
            </w:r>
          </w:p>
        </w:tc>
        <w:tc>
          <w:tcPr>
            <w:tcW w:w="659" w:type="pct"/>
            <w:tcBorders>
              <w:top w:val="double" w:sz="2" w:space="0" w:color="auto"/>
            </w:tcBorders>
          </w:tcPr>
          <w:p w14:paraId="65E4AA1C" w14:textId="71969578" w:rsidR="000711A6" w:rsidRPr="005E06D4" w:rsidRDefault="00EB171B" w:rsidP="000711A6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jc w:val="center"/>
              <w:rPr>
                <w:rFonts w:cs="Arial"/>
                <w:sz w:val="22"/>
                <w:szCs w:val="22"/>
                <w:lang w:val="ru-RU"/>
              </w:rPr>
            </w:pPr>
            <w:r w:rsidRPr="005E06D4">
              <w:rPr>
                <w:rFonts w:cs="Arial"/>
                <w:sz w:val="22"/>
                <w:szCs w:val="22"/>
                <w:lang w:val="ru-RU"/>
              </w:rPr>
              <w:t>(</w:t>
            </w:r>
            <w:r w:rsidR="000711A6" w:rsidRPr="005E06D4">
              <w:rPr>
                <w:rFonts w:cs="Arial"/>
                <w:sz w:val="22"/>
                <w:szCs w:val="22"/>
                <w:lang w:val="ru-RU"/>
              </w:rPr>
              <w:t xml:space="preserve">65 </w:t>
            </w:r>
            <w:r w:rsidR="000711A6" w:rsidRPr="005E06D4">
              <w:rPr>
                <w:rFonts w:cs="Arial"/>
                <w:sz w:val="22"/>
                <w:szCs w:val="22"/>
                <w:lang w:val="ru-RU"/>
              </w:rPr>
              <w:sym w:font="Symbol" w:char="F0B1"/>
            </w:r>
            <w:r w:rsidR="000711A6" w:rsidRPr="005E06D4">
              <w:rPr>
                <w:rFonts w:cs="Arial"/>
                <w:sz w:val="22"/>
                <w:szCs w:val="22"/>
                <w:lang w:val="ru-RU"/>
              </w:rPr>
              <w:t xml:space="preserve"> 3</w:t>
            </w:r>
            <w:r w:rsidRPr="005E06D4">
              <w:rPr>
                <w:rFonts w:cs="Arial"/>
                <w:sz w:val="22"/>
                <w:szCs w:val="22"/>
                <w:lang w:val="ru-RU"/>
              </w:rPr>
              <w:t>)</w:t>
            </w:r>
            <w:r w:rsidRPr="005E06D4">
              <w:rPr>
                <w:rFonts w:asciiTheme="minorHAnsi" w:eastAsiaTheme="minorHAnsi" w:hAnsiTheme="minorHAnsi" w:cs="Arial"/>
                <w:sz w:val="21"/>
                <w:szCs w:val="21"/>
                <w:lang w:val="ru-RU" w:eastAsia="en-US"/>
              </w:rPr>
              <w:t xml:space="preserve"> </w:t>
            </w:r>
            <w:r w:rsidRPr="005E06D4">
              <w:rPr>
                <w:rFonts w:cs="Arial"/>
                <w:sz w:val="22"/>
                <w:szCs w:val="22"/>
                <w:lang w:val="ru-RU"/>
              </w:rPr>
              <w:sym w:font="Symbol" w:char="F0B0"/>
            </w:r>
            <w:r w:rsidRPr="005E06D4">
              <w:rPr>
                <w:rFonts w:cs="Arial"/>
                <w:sz w:val="22"/>
                <w:szCs w:val="22"/>
                <w:lang w:val="ru-RU"/>
              </w:rPr>
              <w:t>С</w:t>
            </w:r>
          </w:p>
        </w:tc>
        <w:tc>
          <w:tcPr>
            <w:tcW w:w="753" w:type="pct"/>
            <w:tcBorders>
              <w:top w:val="double" w:sz="2" w:space="0" w:color="auto"/>
            </w:tcBorders>
          </w:tcPr>
          <w:p w14:paraId="105ECF37" w14:textId="4C7E94E7" w:rsidR="000711A6" w:rsidRPr="005E06D4" w:rsidRDefault="00EB171B" w:rsidP="000711A6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jc w:val="center"/>
              <w:rPr>
                <w:rFonts w:cs="Arial"/>
                <w:sz w:val="22"/>
                <w:szCs w:val="22"/>
                <w:lang w:val="ru-RU"/>
              </w:rPr>
            </w:pPr>
            <w:r w:rsidRPr="005E06D4">
              <w:rPr>
                <w:rFonts w:cs="Arial"/>
                <w:sz w:val="22"/>
                <w:szCs w:val="22"/>
                <w:lang w:val="ru-RU"/>
              </w:rPr>
              <w:t>(</w:t>
            </w:r>
            <w:r w:rsidR="000711A6" w:rsidRPr="005E06D4">
              <w:rPr>
                <w:rFonts w:cs="Arial"/>
                <w:sz w:val="22"/>
                <w:szCs w:val="22"/>
                <w:lang w:val="ru-RU"/>
              </w:rPr>
              <w:t xml:space="preserve">38 </w:t>
            </w:r>
            <w:r w:rsidR="000711A6" w:rsidRPr="005E06D4">
              <w:rPr>
                <w:rFonts w:cs="Arial"/>
                <w:sz w:val="22"/>
                <w:szCs w:val="22"/>
                <w:lang w:val="ru-RU"/>
              </w:rPr>
              <w:sym w:font="Symbol" w:char="F0B1"/>
            </w:r>
            <w:r w:rsidR="000711A6" w:rsidRPr="005E06D4">
              <w:rPr>
                <w:rFonts w:cs="Arial"/>
                <w:sz w:val="22"/>
                <w:szCs w:val="22"/>
                <w:lang w:val="ru-RU"/>
              </w:rPr>
              <w:t xml:space="preserve"> 3</w:t>
            </w:r>
            <w:r w:rsidRPr="005E06D4">
              <w:rPr>
                <w:rFonts w:cs="Arial"/>
                <w:sz w:val="22"/>
                <w:szCs w:val="22"/>
                <w:lang w:val="ru-RU"/>
              </w:rPr>
              <w:t>)</w:t>
            </w:r>
            <w:r w:rsidRPr="005E06D4">
              <w:rPr>
                <w:rFonts w:asciiTheme="minorHAnsi" w:eastAsiaTheme="minorHAnsi" w:hAnsiTheme="minorHAnsi" w:cs="Arial"/>
                <w:sz w:val="21"/>
                <w:szCs w:val="21"/>
                <w:lang w:val="ru-RU" w:eastAsia="en-US"/>
              </w:rPr>
              <w:t xml:space="preserve"> </w:t>
            </w:r>
            <w:r w:rsidRPr="005E06D4">
              <w:rPr>
                <w:rFonts w:cs="Arial"/>
                <w:sz w:val="22"/>
                <w:szCs w:val="22"/>
                <w:lang w:val="ru-RU"/>
              </w:rPr>
              <w:sym w:font="Symbol" w:char="F0B0"/>
            </w:r>
            <w:r w:rsidRPr="005E06D4">
              <w:rPr>
                <w:rFonts w:cs="Arial"/>
                <w:sz w:val="22"/>
                <w:szCs w:val="22"/>
                <w:lang w:val="ru-RU"/>
              </w:rPr>
              <w:t>С</w:t>
            </w:r>
          </w:p>
        </w:tc>
        <w:tc>
          <w:tcPr>
            <w:tcW w:w="866" w:type="pct"/>
            <w:tcBorders>
              <w:top w:val="double" w:sz="2" w:space="0" w:color="auto"/>
            </w:tcBorders>
          </w:tcPr>
          <w:p w14:paraId="204018B2" w14:textId="51C2E892" w:rsidR="000711A6" w:rsidRPr="005E06D4" w:rsidRDefault="00EB171B" w:rsidP="000711A6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jc w:val="center"/>
              <w:rPr>
                <w:rFonts w:cs="Arial"/>
                <w:sz w:val="22"/>
                <w:szCs w:val="22"/>
                <w:lang w:val="ru-RU"/>
              </w:rPr>
            </w:pPr>
            <w:r w:rsidRPr="005E06D4">
              <w:rPr>
                <w:rFonts w:cs="Arial"/>
                <w:sz w:val="22"/>
                <w:szCs w:val="22"/>
                <w:lang w:val="ru-RU"/>
              </w:rPr>
              <w:t>(</w:t>
            </w:r>
            <w:r w:rsidR="000711A6" w:rsidRPr="005E06D4">
              <w:rPr>
                <w:rFonts w:cs="Arial"/>
                <w:sz w:val="22"/>
                <w:szCs w:val="22"/>
                <w:lang w:val="ru-RU"/>
              </w:rPr>
              <w:t xml:space="preserve">50 </w:t>
            </w:r>
            <w:r w:rsidR="000711A6" w:rsidRPr="005E06D4">
              <w:rPr>
                <w:rFonts w:cs="Arial"/>
                <w:sz w:val="22"/>
                <w:szCs w:val="22"/>
                <w:lang w:val="ru-RU"/>
              </w:rPr>
              <w:sym w:font="Symbol" w:char="F0B1"/>
            </w:r>
            <w:r w:rsidR="000711A6" w:rsidRPr="005E06D4">
              <w:rPr>
                <w:rFonts w:cs="Arial"/>
                <w:sz w:val="22"/>
                <w:szCs w:val="22"/>
                <w:lang w:val="ru-RU"/>
              </w:rPr>
              <w:t xml:space="preserve"> 10</w:t>
            </w:r>
            <w:r w:rsidRPr="005E06D4">
              <w:rPr>
                <w:rFonts w:cs="Arial"/>
                <w:sz w:val="22"/>
                <w:szCs w:val="22"/>
                <w:vertAlign w:val="superscript"/>
                <w:lang w:val="ru-RU"/>
              </w:rPr>
              <w:t>2)</w:t>
            </w:r>
            <w:r w:rsidRPr="005E06D4">
              <w:rPr>
                <w:rFonts w:cs="Arial"/>
                <w:sz w:val="22"/>
                <w:szCs w:val="22"/>
                <w:lang w:val="ru-RU"/>
              </w:rPr>
              <w:t>)%</w:t>
            </w:r>
          </w:p>
        </w:tc>
      </w:tr>
      <w:tr w:rsidR="00B3790F" w:rsidRPr="0022215D" w14:paraId="7E5C835D" w14:textId="77777777" w:rsidTr="00934558">
        <w:trPr>
          <w:trHeight w:val="477"/>
          <w:jc w:val="center"/>
        </w:trPr>
        <w:tc>
          <w:tcPr>
            <w:tcW w:w="427" w:type="pct"/>
          </w:tcPr>
          <w:p w14:paraId="5E379CE7" w14:textId="6D844F32" w:rsidR="00B3790F" w:rsidRPr="00056918" w:rsidRDefault="00B3790F" w:rsidP="00B3790F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jc w:val="center"/>
              <w:rPr>
                <w:rFonts w:cs="Arial"/>
                <w:sz w:val="22"/>
                <w:szCs w:val="22"/>
                <w:lang w:val="ru-RU"/>
              </w:rPr>
            </w:pPr>
            <w:r>
              <w:rPr>
                <w:rFonts w:cs="Arial"/>
                <w:sz w:val="22"/>
                <w:szCs w:val="22"/>
                <w:lang w:val="ru-RU"/>
              </w:rPr>
              <w:t>6</w:t>
            </w:r>
          </w:p>
        </w:tc>
        <w:tc>
          <w:tcPr>
            <w:tcW w:w="814" w:type="pct"/>
            <w:tcBorders>
              <w:top w:val="double" w:sz="2" w:space="0" w:color="auto"/>
            </w:tcBorders>
          </w:tcPr>
          <w:p w14:paraId="168B2A0E" w14:textId="3F44D2A3" w:rsidR="00B3790F" w:rsidRPr="005E06D4" w:rsidRDefault="00B3790F" w:rsidP="00B3790F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jc w:val="center"/>
              <w:rPr>
                <w:rFonts w:cs="Arial"/>
                <w:i/>
                <w:sz w:val="22"/>
                <w:szCs w:val="22"/>
                <w:lang w:val="ru-RU"/>
              </w:rPr>
            </w:pPr>
            <w:r w:rsidRPr="005E06D4">
              <w:rPr>
                <w:rFonts w:cs="Arial"/>
                <w:i/>
                <w:sz w:val="22"/>
                <w:szCs w:val="22"/>
                <w:lang w:val="ru-RU"/>
              </w:rPr>
              <w:t>Непрерывно без орошения</w:t>
            </w:r>
          </w:p>
        </w:tc>
        <w:tc>
          <w:tcPr>
            <w:tcW w:w="720" w:type="pct"/>
          </w:tcPr>
          <w:p w14:paraId="54BFB6D4" w14:textId="77777777" w:rsidR="00B3790F" w:rsidRPr="005E06D4" w:rsidRDefault="00A444BE" w:rsidP="00B3790F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jc w:val="center"/>
              <w:rPr>
                <w:rFonts w:cs="Arial"/>
                <w:sz w:val="22"/>
                <w:szCs w:val="22"/>
                <w:lang w:val="ru-RU"/>
              </w:rPr>
            </w:pPr>
            <w:r w:rsidRPr="005E06D4">
              <w:rPr>
                <w:rFonts w:cs="Arial"/>
                <w:sz w:val="22"/>
                <w:szCs w:val="22"/>
                <w:lang w:val="ru-RU"/>
              </w:rPr>
              <w:t>(</w:t>
            </w:r>
            <w:r w:rsidR="00B3790F" w:rsidRPr="005E06D4">
              <w:rPr>
                <w:rFonts w:cs="Arial"/>
                <w:sz w:val="22"/>
                <w:szCs w:val="22"/>
                <w:lang w:val="ru-RU"/>
              </w:rPr>
              <w:t xml:space="preserve">50 </w:t>
            </w:r>
            <w:r w:rsidR="00B3790F" w:rsidRPr="005E06D4">
              <w:rPr>
                <w:rFonts w:cs="Arial"/>
                <w:sz w:val="22"/>
                <w:szCs w:val="22"/>
                <w:lang w:val="ru-RU"/>
              </w:rPr>
              <w:sym w:font="Symbol" w:char="F0B1"/>
            </w:r>
            <w:r w:rsidR="00B3790F" w:rsidRPr="005E06D4">
              <w:rPr>
                <w:rFonts w:cs="Arial"/>
                <w:sz w:val="22"/>
                <w:szCs w:val="22"/>
                <w:lang w:val="ru-RU"/>
              </w:rPr>
              <w:t xml:space="preserve"> 2</w:t>
            </w:r>
            <w:r w:rsidRPr="005E06D4">
              <w:rPr>
                <w:rFonts w:cs="Arial"/>
                <w:sz w:val="22"/>
                <w:szCs w:val="22"/>
                <w:lang w:val="ru-RU"/>
              </w:rPr>
              <w:t>)</w:t>
            </w:r>
          </w:p>
          <w:p w14:paraId="73D91048" w14:textId="0675CBF1" w:rsidR="00A444BE" w:rsidRPr="005E06D4" w:rsidRDefault="00A444BE" w:rsidP="00B3790F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jc w:val="center"/>
              <w:rPr>
                <w:rFonts w:cs="Arial"/>
                <w:sz w:val="22"/>
                <w:szCs w:val="22"/>
                <w:lang w:val="ru-RU"/>
              </w:rPr>
            </w:pPr>
            <w:r w:rsidRPr="005E06D4">
              <w:rPr>
                <w:rFonts w:cs="Arial"/>
                <w:sz w:val="22"/>
                <w:szCs w:val="22"/>
                <w:lang w:val="ru-RU"/>
              </w:rPr>
              <w:t>Вт/м</w:t>
            </w:r>
            <w:r w:rsidRPr="005E06D4">
              <w:rPr>
                <w:rFonts w:cs="Arial"/>
                <w:sz w:val="22"/>
                <w:szCs w:val="22"/>
                <w:vertAlign w:val="superscript"/>
                <w:lang w:val="ru-RU"/>
              </w:rPr>
              <w:t>2</w:t>
            </w:r>
          </w:p>
        </w:tc>
        <w:tc>
          <w:tcPr>
            <w:tcW w:w="761" w:type="pct"/>
          </w:tcPr>
          <w:p w14:paraId="2E5C7305" w14:textId="77777777" w:rsidR="00B3790F" w:rsidRPr="005E06D4" w:rsidRDefault="00EB171B" w:rsidP="00B3790F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jc w:val="center"/>
              <w:rPr>
                <w:rFonts w:cs="Arial"/>
                <w:sz w:val="22"/>
                <w:szCs w:val="22"/>
                <w:lang w:val="ru-RU"/>
              </w:rPr>
            </w:pPr>
            <w:r w:rsidRPr="005E06D4">
              <w:rPr>
                <w:rFonts w:cs="Arial"/>
                <w:sz w:val="22"/>
                <w:szCs w:val="22"/>
                <w:lang w:val="ru-RU"/>
              </w:rPr>
              <w:t>(</w:t>
            </w:r>
            <w:r w:rsidR="00B3790F" w:rsidRPr="005E06D4">
              <w:rPr>
                <w:rFonts w:cs="Arial"/>
                <w:sz w:val="22"/>
                <w:szCs w:val="22"/>
                <w:lang w:val="ru-RU"/>
              </w:rPr>
              <w:t xml:space="preserve">1,10 </w:t>
            </w:r>
            <w:r w:rsidR="00B3790F" w:rsidRPr="005E06D4">
              <w:rPr>
                <w:rFonts w:cs="Arial"/>
                <w:sz w:val="22"/>
                <w:szCs w:val="22"/>
                <w:lang w:val="ru-RU"/>
              </w:rPr>
              <w:sym w:font="Symbol" w:char="F0B1"/>
            </w:r>
            <w:r w:rsidR="00B3790F" w:rsidRPr="005E06D4">
              <w:rPr>
                <w:rFonts w:cs="Arial"/>
                <w:sz w:val="22"/>
                <w:szCs w:val="22"/>
                <w:lang w:val="ru-RU"/>
              </w:rPr>
              <w:t xml:space="preserve"> 0,02</w:t>
            </w:r>
            <w:r w:rsidRPr="005E06D4">
              <w:rPr>
                <w:rFonts w:cs="Arial"/>
                <w:sz w:val="22"/>
                <w:szCs w:val="22"/>
                <w:lang w:val="ru-RU"/>
              </w:rPr>
              <w:t>)</w:t>
            </w:r>
          </w:p>
          <w:p w14:paraId="69529902" w14:textId="2BB54FE0" w:rsidR="00EB171B" w:rsidRPr="005E06D4" w:rsidRDefault="00EB171B" w:rsidP="00B3790F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jc w:val="center"/>
              <w:rPr>
                <w:rFonts w:cs="Arial"/>
                <w:sz w:val="22"/>
                <w:szCs w:val="22"/>
                <w:lang w:val="ru-RU"/>
              </w:rPr>
            </w:pPr>
            <w:r w:rsidRPr="005E06D4">
              <w:rPr>
                <w:rFonts w:cs="Arial"/>
                <w:sz w:val="22"/>
                <w:szCs w:val="22"/>
                <w:lang w:val="ru-RU"/>
              </w:rPr>
              <w:t>Вт/(м</w:t>
            </w:r>
            <w:r w:rsidRPr="005E06D4">
              <w:rPr>
                <w:rFonts w:cs="Arial"/>
                <w:sz w:val="22"/>
                <w:szCs w:val="22"/>
                <w:vertAlign w:val="superscript"/>
                <w:lang w:val="ru-RU"/>
              </w:rPr>
              <w:t>2</w:t>
            </w:r>
            <w:r w:rsidRPr="005E06D4">
              <w:rPr>
                <w:rFonts w:cs="Arial"/>
                <w:sz w:val="22"/>
                <w:szCs w:val="22"/>
                <w:lang w:val="ru-RU"/>
              </w:rPr>
              <w:sym w:font="Symbol" w:char="F0D7"/>
            </w:r>
            <w:r w:rsidRPr="005E06D4">
              <w:rPr>
                <w:rFonts w:cs="Arial"/>
                <w:sz w:val="22"/>
                <w:szCs w:val="22"/>
                <w:lang w:val="ru-RU"/>
              </w:rPr>
              <w:t>нм)</w:t>
            </w:r>
          </w:p>
        </w:tc>
        <w:tc>
          <w:tcPr>
            <w:tcW w:w="659" w:type="pct"/>
          </w:tcPr>
          <w:p w14:paraId="20C4CF80" w14:textId="355DCE24" w:rsidR="00B3790F" w:rsidRPr="005E06D4" w:rsidRDefault="00EB171B" w:rsidP="00B3790F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jc w:val="center"/>
              <w:rPr>
                <w:rFonts w:cs="Arial"/>
                <w:sz w:val="22"/>
                <w:szCs w:val="22"/>
                <w:lang w:val="ru-RU"/>
              </w:rPr>
            </w:pPr>
            <w:r w:rsidRPr="005E06D4">
              <w:rPr>
                <w:rFonts w:cs="Arial"/>
                <w:sz w:val="22"/>
                <w:szCs w:val="22"/>
                <w:lang w:val="ru-RU"/>
              </w:rPr>
              <w:t>(</w:t>
            </w:r>
            <w:r w:rsidR="00B3790F" w:rsidRPr="005E06D4">
              <w:rPr>
                <w:rFonts w:cs="Arial"/>
                <w:sz w:val="22"/>
                <w:szCs w:val="22"/>
                <w:lang w:val="ru-RU"/>
              </w:rPr>
              <w:t xml:space="preserve">89 </w:t>
            </w:r>
            <w:r w:rsidR="00B3790F" w:rsidRPr="005E06D4">
              <w:rPr>
                <w:rFonts w:cs="Arial"/>
                <w:sz w:val="22"/>
                <w:szCs w:val="22"/>
                <w:lang w:val="ru-RU"/>
              </w:rPr>
              <w:sym w:font="Symbol" w:char="F0B1"/>
            </w:r>
            <w:r w:rsidR="00B3790F" w:rsidRPr="005E06D4">
              <w:rPr>
                <w:rFonts w:cs="Arial"/>
                <w:sz w:val="22"/>
                <w:szCs w:val="22"/>
                <w:lang w:val="ru-RU"/>
              </w:rPr>
              <w:t xml:space="preserve"> 3</w:t>
            </w:r>
            <w:r w:rsidRPr="005E06D4">
              <w:rPr>
                <w:rFonts w:cs="Arial"/>
                <w:sz w:val="22"/>
                <w:szCs w:val="22"/>
                <w:lang w:val="ru-RU"/>
              </w:rPr>
              <w:t>)</w:t>
            </w:r>
            <w:r w:rsidRPr="005E06D4">
              <w:rPr>
                <w:rFonts w:asciiTheme="minorHAnsi" w:eastAsiaTheme="minorHAnsi" w:hAnsiTheme="minorHAnsi" w:cs="Arial"/>
                <w:sz w:val="21"/>
                <w:szCs w:val="21"/>
                <w:lang w:val="ru-RU" w:eastAsia="en-US"/>
              </w:rPr>
              <w:t xml:space="preserve"> </w:t>
            </w:r>
            <w:r w:rsidRPr="005E06D4">
              <w:rPr>
                <w:rFonts w:cs="Arial"/>
                <w:sz w:val="22"/>
                <w:szCs w:val="22"/>
                <w:lang w:val="ru-RU"/>
              </w:rPr>
              <w:sym w:font="Symbol" w:char="F0B0"/>
            </w:r>
            <w:r w:rsidRPr="005E06D4">
              <w:rPr>
                <w:rFonts w:cs="Arial"/>
                <w:sz w:val="22"/>
                <w:szCs w:val="22"/>
                <w:lang w:val="ru-RU"/>
              </w:rPr>
              <w:t>С</w:t>
            </w:r>
          </w:p>
        </w:tc>
        <w:tc>
          <w:tcPr>
            <w:tcW w:w="753" w:type="pct"/>
          </w:tcPr>
          <w:p w14:paraId="395918F3" w14:textId="098DDE49" w:rsidR="00B3790F" w:rsidRPr="005E06D4" w:rsidRDefault="00EB171B" w:rsidP="00B3790F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jc w:val="center"/>
              <w:rPr>
                <w:rFonts w:cs="Arial"/>
                <w:sz w:val="22"/>
                <w:szCs w:val="22"/>
                <w:lang w:val="ru-RU"/>
              </w:rPr>
            </w:pPr>
            <w:r w:rsidRPr="005E06D4">
              <w:rPr>
                <w:rFonts w:cs="Arial"/>
                <w:sz w:val="22"/>
                <w:szCs w:val="22"/>
                <w:lang w:val="ru-RU"/>
              </w:rPr>
              <w:t>(</w:t>
            </w:r>
            <w:r w:rsidR="00B3790F" w:rsidRPr="005E06D4">
              <w:rPr>
                <w:rFonts w:cs="Arial"/>
                <w:sz w:val="22"/>
                <w:szCs w:val="22"/>
                <w:lang w:val="ru-RU"/>
              </w:rPr>
              <w:t xml:space="preserve">65 </w:t>
            </w:r>
            <w:r w:rsidR="00B3790F" w:rsidRPr="005E06D4">
              <w:rPr>
                <w:rFonts w:cs="Arial"/>
                <w:sz w:val="22"/>
                <w:szCs w:val="22"/>
                <w:lang w:val="ru-RU"/>
              </w:rPr>
              <w:sym w:font="Symbol" w:char="F0B1"/>
            </w:r>
            <w:r w:rsidR="00B3790F" w:rsidRPr="005E06D4">
              <w:rPr>
                <w:rFonts w:cs="Arial"/>
                <w:sz w:val="22"/>
                <w:szCs w:val="22"/>
                <w:lang w:val="ru-RU"/>
              </w:rPr>
              <w:t xml:space="preserve"> 3</w:t>
            </w:r>
            <w:r w:rsidRPr="005E06D4">
              <w:rPr>
                <w:rFonts w:cs="Arial"/>
                <w:sz w:val="22"/>
                <w:szCs w:val="22"/>
                <w:lang w:val="ru-RU"/>
              </w:rPr>
              <w:t>)</w:t>
            </w:r>
            <w:r w:rsidRPr="005E06D4">
              <w:rPr>
                <w:rFonts w:asciiTheme="minorHAnsi" w:eastAsiaTheme="minorHAnsi" w:hAnsiTheme="minorHAnsi" w:cs="Arial"/>
                <w:sz w:val="21"/>
                <w:szCs w:val="21"/>
                <w:lang w:val="ru-RU" w:eastAsia="en-US"/>
              </w:rPr>
              <w:t xml:space="preserve"> </w:t>
            </w:r>
            <w:r w:rsidRPr="005E06D4">
              <w:rPr>
                <w:rFonts w:cs="Arial"/>
                <w:sz w:val="22"/>
                <w:szCs w:val="22"/>
                <w:lang w:val="ru-RU"/>
              </w:rPr>
              <w:sym w:font="Symbol" w:char="F0B0"/>
            </w:r>
            <w:r w:rsidRPr="005E06D4">
              <w:rPr>
                <w:rFonts w:cs="Arial"/>
                <w:sz w:val="22"/>
                <w:szCs w:val="22"/>
                <w:lang w:val="ru-RU"/>
              </w:rPr>
              <w:t>С</w:t>
            </w:r>
          </w:p>
        </w:tc>
        <w:tc>
          <w:tcPr>
            <w:tcW w:w="866" w:type="pct"/>
          </w:tcPr>
          <w:p w14:paraId="2A1EE5A4" w14:textId="538ADB04" w:rsidR="00B3790F" w:rsidRPr="005E06D4" w:rsidRDefault="00EB171B" w:rsidP="00B3790F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/>
              <w:jc w:val="center"/>
              <w:rPr>
                <w:rFonts w:cs="Arial"/>
                <w:sz w:val="22"/>
                <w:szCs w:val="22"/>
                <w:lang w:val="ru-RU"/>
              </w:rPr>
            </w:pPr>
            <w:r w:rsidRPr="005E06D4">
              <w:rPr>
                <w:rFonts w:cs="Arial"/>
                <w:sz w:val="22"/>
                <w:szCs w:val="22"/>
                <w:lang w:val="ru-RU"/>
              </w:rPr>
              <w:t>(</w:t>
            </w:r>
            <w:r w:rsidR="00B3790F" w:rsidRPr="005E06D4">
              <w:rPr>
                <w:rFonts w:cs="Arial"/>
                <w:sz w:val="22"/>
                <w:szCs w:val="22"/>
                <w:lang w:val="ru-RU"/>
              </w:rPr>
              <w:t xml:space="preserve">20 </w:t>
            </w:r>
            <w:r w:rsidR="00B3790F" w:rsidRPr="005E06D4">
              <w:rPr>
                <w:rFonts w:cs="Arial"/>
                <w:sz w:val="22"/>
                <w:szCs w:val="22"/>
                <w:lang w:val="ru-RU"/>
              </w:rPr>
              <w:sym w:font="Symbol" w:char="F0B1"/>
            </w:r>
            <w:r w:rsidR="00B3790F" w:rsidRPr="005E06D4">
              <w:rPr>
                <w:rFonts w:cs="Arial"/>
                <w:sz w:val="22"/>
                <w:szCs w:val="22"/>
                <w:lang w:val="ru-RU"/>
              </w:rPr>
              <w:t xml:space="preserve"> 10</w:t>
            </w:r>
            <w:r w:rsidRPr="005E06D4">
              <w:rPr>
                <w:rFonts w:cs="Arial"/>
                <w:sz w:val="22"/>
                <w:szCs w:val="22"/>
                <w:lang w:val="ru-RU"/>
              </w:rPr>
              <w:t>)%</w:t>
            </w:r>
          </w:p>
        </w:tc>
      </w:tr>
      <w:tr w:rsidR="00B3790F" w:rsidRPr="0022215D" w14:paraId="1956B25D" w14:textId="77777777" w:rsidTr="00471CB4">
        <w:trPr>
          <w:trHeight w:val="590"/>
          <w:jc w:val="center"/>
        </w:trPr>
        <w:tc>
          <w:tcPr>
            <w:tcW w:w="5000" w:type="pct"/>
            <w:gridSpan w:val="7"/>
          </w:tcPr>
          <w:p w14:paraId="7FC159DB" w14:textId="216FF977" w:rsidR="00EB171B" w:rsidRPr="00EB171B" w:rsidRDefault="00EB171B" w:rsidP="005E06D4">
            <w:pPr>
              <w:pStyle w:val="af"/>
              <w:autoSpaceDE w:val="0"/>
              <w:autoSpaceDN w:val="0"/>
              <w:adjustRightInd w:val="0"/>
              <w:spacing w:before="0" w:after="0" w:line="240" w:lineRule="auto"/>
              <w:ind w:firstLine="709"/>
              <w:rPr>
                <w:rFonts w:cs="Arial"/>
                <w:sz w:val="20"/>
                <w:lang w:val="ru-RU"/>
              </w:rPr>
            </w:pPr>
            <w:r w:rsidRPr="00EB171B">
              <w:rPr>
                <w:rFonts w:cs="Arial"/>
                <w:sz w:val="20"/>
                <w:lang w:val="ru-RU"/>
              </w:rPr>
              <w:t>1</w:t>
            </w:r>
            <w:r w:rsidR="005E06D4">
              <w:rPr>
                <w:rFonts w:cs="Arial"/>
                <w:sz w:val="20"/>
                <w:lang w:val="ru-RU"/>
              </w:rPr>
              <w:t>)</w:t>
            </w:r>
            <w:r w:rsidRPr="00EB171B">
              <w:rPr>
                <w:rFonts w:cs="Arial"/>
                <w:sz w:val="20"/>
                <w:lang w:val="ru-RU"/>
              </w:rPr>
              <w:t xml:space="preserve"> Указанные значения энергетической освещенности - это исторически используемые значения. В аппарате, способном воспроизвести более высокие значения энергетической освещенности, фактическая облученность может оказаться гораздо выше, чем заявленные значения, например, до 180 Вт/м2 (от 300 нм до 400 нм) для ксеноновых дуговых ламп с фильтрами дневного света до 162 Вт/м2 (от 300 нм до 400 нм) для ксеноновых дуговых ламп с фильтрами дневного света через оконное стекло.</w:t>
            </w:r>
          </w:p>
          <w:p w14:paraId="466EF2AF" w14:textId="623BA6B0" w:rsidR="00EB171B" w:rsidRDefault="00EB171B" w:rsidP="00DC47CC">
            <w:pPr>
              <w:pStyle w:val="af"/>
              <w:autoSpaceDE w:val="0"/>
              <w:autoSpaceDN w:val="0"/>
              <w:adjustRightInd w:val="0"/>
              <w:spacing w:before="0" w:after="0" w:line="240" w:lineRule="auto"/>
              <w:ind w:firstLine="709"/>
              <w:rPr>
                <w:rFonts w:cs="Arial"/>
                <w:sz w:val="20"/>
                <w:lang w:val="ru-RU"/>
              </w:rPr>
            </w:pPr>
            <w:r w:rsidRPr="00EB171B">
              <w:rPr>
                <w:rFonts w:cs="Arial"/>
                <w:sz w:val="20"/>
                <w:lang w:val="ru-RU"/>
              </w:rPr>
              <w:t>2</w:t>
            </w:r>
            <w:r w:rsidR="005E06D4">
              <w:rPr>
                <w:rFonts w:cs="Arial"/>
                <w:sz w:val="20"/>
                <w:lang w:val="ru-RU"/>
              </w:rPr>
              <w:t>)</w:t>
            </w:r>
            <w:r w:rsidRPr="00EB171B">
              <w:rPr>
                <w:rFonts w:cs="Arial"/>
                <w:sz w:val="20"/>
                <w:lang w:val="ru-RU"/>
              </w:rPr>
              <w:t xml:space="preserve"> Для материалов, чувствительных к влажности, рекомендуется использовать влажность (65 </w:t>
            </w:r>
            <w:r w:rsidR="005E06D4">
              <w:rPr>
                <w:rFonts w:cs="Arial"/>
                <w:sz w:val="20"/>
                <w:lang w:val="ru-RU"/>
              </w:rPr>
              <w:t>±</w:t>
            </w:r>
            <w:r w:rsidRPr="00EB171B">
              <w:rPr>
                <w:rFonts w:cs="Arial"/>
                <w:sz w:val="20"/>
                <w:lang w:val="ru-RU"/>
              </w:rPr>
              <w:t xml:space="preserve"> 10) %.</w:t>
            </w:r>
          </w:p>
          <w:p w14:paraId="75351D6C" w14:textId="380C2EDF" w:rsidR="00B3790F" w:rsidRPr="00F67F5D" w:rsidRDefault="00B3790F" w:rsidP="00F67F5D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firstLine="709"/>
              <w:rPr>
                <w:rFonts w:cs="Arial"/>
                <w:sz w:val="22"/>
                <w:szCs w:val="22"/>
                <w:lang w:val="ru-RU"/>
              </w:rPr>
            </w:pPr>
            <w:r w:rsidRPr="00F67F5D">
              <w:rPr>
                <w:rFonts w:cs="Arial"/>
                <w:sz w:val="22"/>
                <w:szCs w:val="22"/>
                <w:lang w:val="ru-RU"/>
              </w:rPr>
              <w:t xml:space="preserve">П р и м е ч а н и я </w:t>
            </w:r>
          </w:p>
          <w:p w14:paraId="6CE7A805" w14:textId="35D6C98B" w:rsidR="00B3790F" w:rsidRDefault="00B3790F" w:rsidP="00B3790F">
            <w:pPr>
              <w:pStyle w:val="af"/>
              <w:autoSpaceDE w:val="0"/>
              <w:autoSpaceDN w:val="0"/>
              <w:adjustRightInd w:val="0"/>
              <w:spacing w:before="0" w:after="0" w:line="240" w:lineRule="auto"/>
              <w:ind w:firstLine="709"/>
              <w:rPr>
                <w:rFonts w:cs="Arial"/>
                <w:sz w:val="22"/>
                <w:szCs w:val="22"/>
                <w:lang w:val="ru-RU"/>
              </w:rPr>
            </w:pPr>
            <w:r>
              <w:rPr>
                <w:rFonts w:cs="Arial"/>
                <w:sz w:val="22"/>
                <w:szCs w:val="22"/>
                <w:lang w:val="ru-RU"/>
              </w:rPr>
              <w:t>1 Д</w:t>
            </w:r>
            <w:r w:rsidRPr="00421A35">
              <w:rPr>
                <w:rFonts w:cs="Arial"/>
                <w:sz w:val="22"/>
                <w:szCs w:val="22"/>
                <w:lang w:val="ru-RU"/>
              </w:rPr>
              <w:t xml:space="preserve">опуски </w:t>
            </w:r>
            <w:r w:rsidRPr="00421A35">
              <w:rPr>
                <w:rFonts w:cs="Arial"/>
                <w:sz w:val="22"/>
                <w:szCs w:val="22"/>
                <w:lang w:val="ru-RU"/>
              </w:rPr>
              <w:sym w:font="Symbol" w:char="F0B1"/>
            </w:r>
            <w:r>
              <w:rPr>
                <w:rFonts w:cs="Arial"/>
                <w:sz w:val="22"/>
                <w:szCs w:val="22"/>
                <w:lang w:val="ru-RU"/>
              </w:rPr>
              <w:t xml:space="preserve"> </w:t>
            </w:r>
            <w:r w:rsidRPr="00421A35">
              <w:rPr>
                <w:rFonts w:cs="Arial"/>
                <w:sz w:val="22"/>
                <w:szCs w:val="22"/>
                <w:lang w:val="ru-RU"/>
              </w:rPr>
              <w:t xml:space="preserve">, указанные для энергетической освещенности, температуры черного стандартного термометра и относительной влажности, являются допустимыми </w:t>
            </w:r>
            <w:r w:rsidR="00DB2660" w:rsidRPr="00DB2660">
              <w:rPr>
                <w:rFonts w:cs="Arial"/>
                <w:i/>
                <w:sz w:val="22"/>
                <w:szCs w:val="22"/>
                <w:lang w:val="ru-RU"/>
              </w:rPr>
              <w:t>отклонениями</w:t>
            </w:r>
            <w:r w:rsidRPr="00421A35">
              <w:rPr>
                <w:rFonts w:cs="Arial"/>
                <w:sz w:val="22"/>
                <w:szCs w:val="22"/>
                <w:lang w:val="ru-RU"/>
              </w:rPr>
              <w:t xml:space="preserve"> соответствующего параметра вокруг заданного значения в условиях равновесия. Это не означает, что рассматриваемый параметр можно задавать в интервале от установленного значения минус допуск до установленного значения плюс допуск</w:t>
            </w:r>
            <w:r>
              <w:rPr>
                <w:rFonts w:cs="Arial"/>
                <w:sz w:val="22"/>
                <w:szCs w:val="22"/>
                <w:lang w:val="ru-RU"/>
              </w:rPr>
              <w:t xml:space="preserve"> </w:t>
            </w:r>
          </w:p>
          <w:p w14:paraId="350B9B6F" w14:textId="0E25B1C5" w:rsidR="00B3790F" w:rsidRPr="00056918" w:rsidRDefault="00B3790F" w:rsidP="00B3790F">
            <w:pPr>
              <w:pStyle w:val="af"/>
              <w:autoSpaceDE w:val="0"/>
              <w:autoSpaceDN w:val="0"/>
              <w:adjustRightInd w:val="0"/>
              <w:spacing w:before="0" w:after="0" w:line="240" w:lineRule="auto"/>
              <w:ind w:firstLine="709"/>
              <w:rPr>
                <w:rFonts w:cs="Arial"/>
                <w:sz w:val="20"/>
                <w:lang w:val="ru-RU"/>
              </w:rPr>
            </w:pPr>
            <w:r>
              <w:rPr>
                <w:rFonts w:cs="Arial"/>
                <w:sz w:val="22"/>
                <w:szCs w:val="22"/>
                <w:lang w:val="ru-RU"/>
              </w:rPr>
              <w:t xml:space="preserve">2 </w:t>
            </w:r>
            <w:r w:rsidRPr="00421A35">
              <w:rPr>
                <w:rFonts w:cs="Arial"/>
                <w:sz w:val="22"/>
                <w:szCs w:val="22"/>
                <w:lang w:val="ru-RU"/>
              </w:rPr>
              <w:t xml:space="preserve">Для нерегулируемой температуры и влажности в камере измеренные значения </w:t>
            </w:r>
            <w:r>
              <w:rPr>
                <w:rFonts w:cs="Arial"/>
                <w:sz w:val="22"/>
                <w:szCs w:val="22"/>
                <w:lang w:val="ru-RU"/>
              </w:rPr>
              <w:t>необходимо</w:t>
            </w:r>
            <w:r w:rsidRPr="00421A35">
              <w:rPr>
                <w:rFonts w:cs="Arial"/>
                <w:sz w:val="22"/>
                <w:szCs w:val="22"/>
                <w:lang w:val="ru-RU"/>
              </w:rPr>
              <w:t xml:space="preserve"> внести в протокол испытания.</w:t>
            </w:r>
          </w:p>
        </w:tc>
      </w:tr>
    </w:tbl>
    <w:p w14:paraId="0AA310A7" w14:textId="77777777" w:rsidR="005E06D4" w:rsidRDefault="005E06D4" w:rsidP="00D40A3A">
      <w:pPr>
        <w:pStyle w:val="af"/>
        <w:tabs>
          <w:tab w:val="left" w:pos="1701"/>
        </w:tabs>
        <w:autoSpaceDE w:val="0"/>
        <w:autoSpaceDN w:val="0"/>
        <w:adjustRightInd w:val="0"/>
        <w:spacing w:before="0" w:after="0" w:line="360" w:lineRule="auto"/>
        <w:ind w:firstLine="709"/>
        <w:rPr>
          <w:rFonts w:cs="Arial"/>
          <w:sz w:val="22"/>
          <w:szCs w:val="22"/>
          <w:lang w:val="ru-RU"/>
        </w:rPr>
      </w:pPr>
    </w:p>
    <w:p w14:paraId="5BBF7AB1" w14:textId="1BB8934C" w:rsidR="0022215D" w:rsidRPr="004C5C3F" w:rsidRDefault="0022215D" w:rsidP="00D40A3A">
      <w:pPr>
        <w:pStyle w:val="af"/>
        <w:tabs>
          <w:tab w:val="left" w:pos="1701"/>
        </w:tabs>
        <w:autoSpaceDE w:val="0"/>
        <w:autoSpaceDN w:val="0"/>
        <w:adjustRightInd w:val="0"/>
        <w:spacing w:before="0" w:after="0" w:line="360" w:lineRule="auto"/>
        <w:ind w:firstLine="709"/>
        <w:rPr>
          <w:rFonts w:cs="Arial"/>
          <w:sz w:val="20"/>
          <w:lang w:val="ru-RU"/>
        </w:rPr>
      </w:pPr>
      <w:r w:rsidRPr="004D35E2">
        <w:rPr>
          <w:rFonts w:cs="Arial"/>
          <w:sz w:val="22"/>
          <w:szCs w:val="22"/>
          <w:lang w:val="ru-RU"/>
        </w:rPr>
        <w:lastRenderedPageBreak/>
        <w:t>П</w:t>
      </w:r>
      <w:r w:rsidR="004C5C3F">
        <w:rPr>
          <w:rFonts w:cs="Arial"/>
          <w:sz w:val="22"/>
          <w:szCs w:val="22"/>
          <w:lang w:val="ru-RU"/>
        </w:rPr>
        <w:t xml:space="preserve"> </w:t>
      </w:r>
      <w:r w:rsidR="00937F0E">
        <w:rPr>
          <w:rFonts w:cs="Arial"/>
          <w:sz w:val="22"/>
          <w:szCs w:val="22"/>
          <w:lang w:val="ru-RU"/>
        </w:rPr>
        <w:t xml:space="preserve"> </w:t>
      </w:r>
      <w:r w:rsidRPr="004D35E2">
        <w:rPr>
          <w:rFonts w:cs="Arial"/>
          <w:sz w:val="22"/>
          <w:szCs w:val="22"/>
          <w:lang w:val="ru-RU"/>
        </w:rPr>
        <w:t>р</w:t>
      </w:r>
      <w:r w:rsidR="004C5C3F">
        <w:rPr>
          <w:rFonts w:cs="Arial"/>
          <w:sz w:val="22"/>
          <w:szCs w:val="22"/>
          <w:lang w:val="ru-RU"/>
        </w:rPr>
        <w:t xml:space="preserve"> </w:t>
      </w:r>
      <w:r w:rsidR="00937F0E">
        <w:rPr>
          <w:rFonts w:cs="Arial"/>
          <w:sz w:val="22"/>
          <w:szCs w:val="22"/>
          <w:lang w:val="ru-RU"/>
        </w:rPr>
        <w:t xml:space="preserve"> </w:t>
      </w:r>
      <w:r w:rsidRPr="004D35E2">
        <w:rPr>
          <w:rFonts w:cs="Arial"/>
          <w:sz w:val="22"/>
          <w:szCs w:val="22"/>
          <w:lang w:val="ru-RU"/>
        </w:rPr>
        <w:t>и</w:t>
      </w:r>
      <w:r w:rsidR="004C5C3F">
        <w:rPr>
          <w:rFonts w:cs="Arial"/>
          <w:sz w:val="22"/>
          <w:szCs w:val="22"/>
          <w:lang w:val="ru-RU"/>
        </w:rPr>
        <w:t xml:space="preserve"> </w:t>
      </w:r>
      <w:r w:rsidR="00937F0E">
        <w:rPr>
          <w:rFonts w:cs="Arial"/>
          <w:sz w:val="22"/>
          <w:szCs w:val="22"/>
          <w:lang w:val="ru-RU"/>
        </w:rPr>
        <w:t xml:space="preserve"> </w:t>
      </w:r>
      <w:r w:rsidRPr="004D35E2">
        <w:rPr>
          <w:rFonts w:cs="Arial"/>
          <w:sz w:val="22"/>
          <w:szCs w:val="22"/>
          <w:lang w:val="ru-RU"/>
        </w:rPr>
        <w:t>м</w:t>
      </w:r>
      <w:r w:rsidR="004C5C3F">
        <w:rPr>
          <w:rFonts w:cs="Arial"/>
          <w:sz w:val="22"/>
          <w:szCs w:val="22"/>
          <w:lang w:val="ru-RU"/>
        </w:rPr>
        <w:t xml:space="preserve"> </w:t>
      </w:r>
      <w:r w:rsidR="00937F0E">
        <w:rPr>
          <w:rFonts w:cs="Arial"/>
          <w:sz w:val="22"/>
          <w:szCs w:val="22"/>
          <w:lang w:val="ru-RU"/>
        </w:rPr>
        <w:t xml:space="preserve"> </w:t>
      </w:r>
      <w:r w:rsidRPr="004D35E2">
        <w:rPr>
          <w:rFonts w:cs="Arial"/>
          <w:sz w:val="22"/>
          <w:szCs w:val="22"/>
          <w:lang w:val="ru-RU"/>
        </w:rPr>
        <w:t>е</w:t>
      </w:r>
      <w:r w:rsidR="004C5C3F">
        <w:rPr>
          <w:rFonts w:cs="Arial"/>
          <w:sz w:val="22"/>
          <w:szCs w:val="22"/>
          <w:lang w:val="ru-RU"/>
        </w:rPr>
        <w:t xml:space="preserve"> </w:t>
      </w:r>
      <w:r w:rsidR="00937F0E">
        <w:rPr>
          <w:rFonts w:cs="Arial"/>
          <w:sz w:val="22"/>
          <w:szCs w:val="22"/>
          <w:lang w:val="ru-RU"/>
        </w:rPr>
        <w:t xml:space="preserve"> </w:t>
      </w:r>
      <w:r w:rsidRPr="004D35E2">
        <w:rPr>
          <w:rFonts w:cs="Arial"/>
          <w:sz w:val="22"/>
          <w:szCs w:val="22"/>
          <w:lang w:val="ru-RU"/>
        </w:rPr>
        <w:t>ч</w:t>
      </w:r>
      <w:r w:rsidR="004C5C3F">
        <w:rPr>
          <w:rFonts w:cs="Arial"/>
          <w:sz w:val="22"/>
          <w:szCs w:val="22"/>
          <w:lang w:val="ru-RU"/>
        </w:rPr>
        <w:t xml:space="preserve"> </w:t>
      </w:r>
      <w:r w:rsidR="00937F0E">
        <w:rPr>
          <w:rFonts w:cs="Arial"/>
          <w:sz w:val="22"/>
          <w:szCs w:val="22"/>
          <w:lang w:val="ru-RU"/>
        </w:rPr>
        <w:t xml:space="preserve"> </w:t>
      </w:r>
      <w:r w:rsidRPr="004D35E2">
        <w:rPr>
          <w:rFonts w:cs="Arial"/>
          <w:sz w:val="22"/>
          <w:szCs w:val="22"/>
          <w:lang w:val="ru-RU"/>
        </w:rPr>
        <w:t>а</w:t>
      </w:r>
      <w:r w:rsidR="004C5C3F">
        <w:rPr>
          <w:rFonts w:cs="Arial"/>
          <w:sz w:val="22"/>
          <w:szCs w:val="22"/>
          <w:lang w:val="ru-RU"/>
        </w:rPr>
        <w:t xml:space="preserve"> </w:t>
      </w:r>
      <w:r w:rsidR="00937F0E">
        <w:rPr>
          <w:rFonts w:cs="Arial"/>
          <w:sz w:val="22"/>
          <w:szCs w:val="22"/>
          <w:lang w:val="ru-RU"/>
        </w:rPr>
        <w:t xml:space="preserve"> </w:t>
      </w:r>
      <w:r w:rsidRPr="004D35E2">
        <w:rPr>
          <w:rFonts w:cs="Arial"/>
          <w:sz w:val="22"/>
          <w:szCs w:val="22"/>
          <w:lang w:val="ru-RU"/>
        </w:rPr>
        <w:t>н</w:t>
      </w:r>
      <w:r w:rsidR="00937F0E">
        <w:rPr>
          <w:rFonts w:cs="Arial"/>
          <w:sz w:val="22"/>
          <w:szCs w:val="22"/>
          <w:lang w:val="ru-RU"/>
        </w:rPr>
        <w:t xml:space="preserve"> </w:t>
      </w:r>
      <w:r w:rsidR="004C5C3F">
        <w:rPr>
          <w:rFonts w:cs="Arial"/>
          <w:sz w:val="22"/>
          <w:szCs w:val="22"/>
          <w:lang w:val="ru-RU"/>
        </w:rPr>
        <w:t xml:space="preserve"> </w:t>
      </w:r>
      <w:r w:rsidRPr="004D35E2">
        <w:rPr>
          <w:rFonts w:cs="Arial"/>
          <w:sz w:val="22"/>
          <w:szCs w:val="22"/>
          <w:lang w:val="ru-RU"/>
        </w:rPr>
        <w:t>и</w:t>
      </w:r>
      <w:r w:rsidR="00937F0E">
        <w:rPr>
          <w:rFonts w:cs="Arial"/>
          <w:sz w:val="22"/>
          <w:szCs w:val="22"/>
          <w:lang w:val="ru-RU"/>
        </w:rPr>
        <w:t xml:space="preserve"> </w:t>
      </w:r>
      <w:r w:rsidR="004C5C3F">
        <w:rPr>
          <w:rFonts w:cs="Arial"/>
          <w:sz w:val="22"/>
          <w:szCs w:val="22"/>
          <w:lang w:val="ru-RU"/>
        </w:rPr>
        <w:t xml:space="preserve"> </w:t>
      </w:r>
      <w:r w:rsidRPr="004D35E2">
        <w:rPr>
          <w:rFonts w:cs="Arial"/>
          <w:sz w:val="22"/>
          <w:szCs w:val="22"/>
          <w:lang w:val="ru-RU"/>
        </w:rPr>
        <w:t>я</w:t>
      </w:r>
    </w:p>
    <w:p w14:paraId="1A3884EE" w14:textId="5C83D73E" w:rsidR="000711A6" w:rsidRPr="004D35E2" w:rsidRDefault="004C5C3F" w:rsidP="004C5C3F">
      <w:pPr>
        <w:pStyle w:val="af"/>
        <w:tabs>
          <w:tab w:val="left" w:pos="1701"/>
        </w:tabs>
        <w:autoSpaceDE w:val="0"/>
        <w:autoSpaceDN w:val="0"/>
        <w:adjustRightInd w:val="0"/>
        <w:spacing w:before="0" w:after="0" w:line="360" w:lineRule="auto"/>
        <w:ind w:firstLine="709"/>
        <w:rPr>
          <w:rFonts w:cs="Arial"/>
          <w:sz w:val="22"/>
          <w:szCs w:val="22"/>
          <w:lang w:val="ru-RU"/>
        </w:rPr>
      </w:pPr>
      <w:r>
        <w:rPr>
          <w:rFonts w:cs="Arial"/>
          <w:sz w:val="22"/>
          <w:szCs w:val="22"/>
          <w:lang w:val="ru-RU"/>
        </w:rPr>
        <w:t xml:space="preserve"> 1 </w:t>
      </w:r>
      <w:r w:rsidR="000711A6" w:rsidRPr="004D35E2">
        <w:rPr>
          <w:rFonts w:cs="Arial"/>
          <w:sz w:val="22"/>
          <w:szCs w:val="22"/>
          <w:lang w:val="ru-RU"/>
        </w:rPr>
        <w:t xml:space="preserve">Испытания при высокой энергетической освещенности полезно выполнять для некоторых материалов, например, материалов отделки салона автомобиля. </w:t>
      </w:r>
      <w:r>
        <w:rPr>
          <w:rFonts w:cs="Arial"/>
          <w:sz w:val="22"/>
          <w:szCs w:val="22"/>
          <w:lang w:val="ru-RU"/>
        </w:rPr>
        <w:t>Н</w:t>
      </w:r>
      <w:r w:rsidRPr="004D35E2">
        <w:rPr>
          <w:rFonts w:cs="Arial"/>
          <w:sz w:val="22"/>
          <w:szCs w:val="22"/>
          <w:lang w:val="ru-RU"/>
        </w:rPr>
        <w:t>еобходимо тщательно проверять</w:t>
      </w:r>
      <w:r>
        <w:rPr>
          <w:rFonts w:cs="Arial"/>
          <w:sz w:val="22"/>
          <w:szCs w:val="22"/>
          <w:lang w:val="ru-RU"/>
        </w:rPr>
        <w:t xml:space="preserve"> </w:t>
      </w:r>
      <w:r w:rsidR="000711A6" w:rsidRPr="004D35E2">
        <w:rPr>
          <w:rFonts w:cs="Arial"/>
          <w:sz w:val="22"/>
          <w:szCs w:val="22"/>
          <w:lang w:val="ru-RU"/>
        </w:rPr>
        <w:t>линейность изменения параметра в зависимости от энергетической освещенности</w:t>
      </w:r>
      <w:r w:rsidRPr="004C5C3F">
        <w:rPr>
          <w:rFonts w:cs="Arial"/>
          <w:sz w:val="22"/>
          <w:szCs w:val="22"/>
          <w:lang w:val="ru-RU"/>
        </w:rPr>
        <w:t xml:space="preserve"> </w:t>
      </w:r>
      <w:r>
        <w:rPr>
          <w:rFonts w:cs="Arial"/>
          <w:sz w:val="22"/>
          <w:szCs w:val="22"/>
          <w:lang w:val="ru-RU"/>
        </w:rPr>
        <w:t>п</w:t>
      </w:r>
      <w:r w:rsidRPr="004D35E2">
        <w:rPr>
          <w:rFonts w:cs="Arial"/>
          <w:sz w:val="22"/>
          <w:szCs w:val="22"/>
          <w:lang w:val="ru-RU"/>
        </w:rPr>
        <w:t>ри использовании испытаний при высокой энергетической освещенности</w:t>
      </w:r>
      <w:r w:rsidR="000711A6" w:rsidRPr="004D35E2">
        <w:rPr>
          <w:rFonts w:cs="Arial"/>
          <w:sz w:val="22"/>
          <w:szCs w:val="22"/>
          <w:lang w:val="ru-RU"/>
        </w:rPr>
        <w:t xml:space="preserve"> Результаты, полученные на разных уровнях энергетической освещенности можно сравнивать только в том случае, если другие параметры испытания (показание черного стандартного термометра или термометра “черная панель”, температура воздуха в камере, относительная влажности) будут одинаковыми.</w:t>
      </w:r>
    </w:p>
    <w:p w14:paraId="05505F6D" w14:textId="76F6F3A0" w:rsidR="000711A6" w:rsidRPr="004D35E2" w:rsidRDefault="00503084" w:rsidP="00503084">
      <w:pPr>
        <w:pStyle w:val="af"/>
        <w:tabs>
          <w:tab w:val="left" w:pos="1701"/>
        </w:tabs>
        <w:autoSpaceDE w:val="0"/>
        <w:autoSpaceDN w:val="0"/>
        <w:adjustRightInd w:val="0"/>
        <w:spacing w:before="0" w:after="0" w:line="360" w:lineRule="auto"/>
        <w:ind w:firstLine="709"/>
        <w:rPr>
          <w:rFonts w:cs="Arial"/>
          <w:sz w:val="22"/>
          <w:szCs w:val="22"/>
          <w:lang w:val="ru-RU"/>
        </w:rPr>
      </w:pPr>
      <w:r>
        <w:rPr>
          <w:rFonts w:cs="Arial"/>
          <w:sz w:val="22"/>
          <w:szCs w:val="22"/>
          <w:lang w:val="ru-RU"/>
        </w:rPr>
        <w:t xml:space="preserve"> 2 </w:t>
      </w:r>
      <w:r w:rsidR="000711A6" w:rsidRPr="004D35E2">
        <w:rPr>
          <w:rFonts w:cs="Arial"/>
          <w:sz w:val="22"/>
          <w:szCs w:val="22"/>
          <w:lang w:val="ru-RU"/>
        </w:rPr>
        <w:t>Коэффициенты преобразования, используемые выше для расчета энергетической освещенности узкой полосы пропускания (340 нм или 420 нм) по энергетической освещенности широкой полосы пропускания (от 300 нм до 400 нм)</w:t>
      </w:r>
      <w:r>
        <w:rPr>
          <w:rFonts w:cs="Arial"/>
          <w:sz w:val="22"/>
          <w:szCs w:val="22"/>
          <w:lang w:val="ru-RU"/>
        </w:rPr>
        <w:t>,</w:t>
      </w:r>
      <w:r w:rsidR="000711A6" w:rsidRPr="004D35E2">
        <w:rPr>
          <w:rFonts w:cs="Arial"/>
          <w:sz w:val="22"/>
          <w:szCs w:val="22"/>
          <w:lang w:val="ru-RU"/>
        </w:rPr>
        <w:t xml:space="preserve"> являются средними значениями для большинства систем фильтров. Подробности, касающиеся коэффициентов преобразования, обычно предоставляет изготовитель.</w:t>
      </w:r>
    </w:p>
    <w:p w14:paraId="77699E94" w14:textId="510810A1" w:rsidR="000711A6" w:rsidRDefault="00503084" w:rsidP="00503084">
      <w:pPr>
        <w:pStyle w:val="af"/>
        <w:tabs>
          <w:tab w:val="left" w:pos="1701"/>
        </w:tabs>
        <w:autoSpaceDE w:val="0"/>
        <w:autoSpaceDN w:val="0"/>
        <w:adjustRightInd w:val="0"/>
        <w:spacing w:before="0" w:after="0" w:line="360" w:lineRule="auto"/>
        <w:ind w:firstLine="709"/>
        <w:rPr>
          <w:rFonts w:cs="Arial"/>
          <w:sz w:val="22"/>
          <w:szCs w:val="22"/>
          <w:lang w:val="ru-RU"/>
        </w:rPr>
      </w:pPr>
      <w:r>
        <w:rPr>
          <w:rFonts w:cs="Arial"/>
          <w:sz w:val="22"/>
          <w:szCs w:val="22"/>
          <w:lang w:val="ru-RU"/>
        </w:rPr>
        <w:t xml:space="preserve"> 3 </w:t>
      </w:r>
      <w:r w:rsidR="000711A6" w:rsidRPr="004D35E2">
        <w:rPr>
          <w:rFonts w:cs="Arial"/>
          <w:sz w:val="22"/>
          <w:szCs w:val="22"/>
          <w:lang w:val="ru-RU"/>
        </w:rPr>
        <w:t>Старение ксеноновых ламп и фильтров вызывает изменение относительного распределения спектральной энергии в процессе их использования и уменьшение энергетической освещенности. Замена ламп и фильтров на новые поможет сохранить распределение спектральной энергии и энергетическую освещенность постоянными. Энергетическую освещенность можно также сохранять постоянной посредством настройки аппаратуры. Необходимо следовать инструкциям изготовителя.</w:t>
      </w:r>
    </w:p>
    <w:p w14:paraId="7AED3ACE" w14:textId="77777777" w:rsidR="00503084" w:rsidRPr="004D35E2" w:rsidRDefault="00503084" w:rsidP="00503084">
      <w:pPr>
        <w:pStyle w:val="af"/>
        <w:tabs>
          <w:tab w:val="left" w:pos="1701"/>
        </w:tabs>
        <w:autoSpaceDE w:val="0"/>
        <w:autoSpaceDN w:val="0"/>
        <w:adjustRightInd w:val="0"/>
        <w:spacing w:before="0" w:after="0" w:line="360" w:lineRule="auto"/>
        <w:ind w:firstLine="709"/>
        <w:rPr>
          <w:rFonts w:cs="Arial"/>
          <w:sz w:val="22"/>
          <w:szCs w:val="22"/>
          <w:lang w:val="ru-RU"/>
        </w:rPr>
      </w:pPr>
    </w:p>
    <w:p w14:paraId="11ED5C98" w14:textId="51205C37" w:rsidR="000711A6" w:rsidRPr="000711A6" w:rsidRDefault="000711A6" w:rsidP="00200CA4">
      <w:pPr>
        <w:spacing w:after="0" w:line="360" w:lineRule="auto"/>
        <w:ind w:firstLine="709"/>
        <w:jc w:val="both"/>
        <w:rPr>
          <w:rFonts w:ascii="Arial" w:hAnsi="Arial"/>
          <w:b/>
          <w:sz w:val="24"/>
          <w:szCs w:val="24"/>
        </w:rPr>
      </w:pPr>
      <w:r w:rsidRPr="000711A6">
        <w:rPr>
          <w:rFonts w:ascii="Arial" w:hAnsi="Arial"/>
          <w:b/>
          <w:sz w:val="24"/>
          <w:szCs w:val="24"/>
        </w:rPr>
        <w:t>7</w:t>
      </w:r>
      <w:r w:rsidR="00C633F7" w:rsidRPr="000711A6">
        <w:rPr>
          <w:rFonts w:ascii="Arial" w:hAnsi="Arial"/>
          <w:b/>
          <w:sz w:val="24"/>
          <w:szCs w:val="24"/>
        </w:rPr>
        <w:t xml:space="preserve">.4 </w:t>
      </w:r>
      <w:r w:rsidRPr="000711A6">
        <w:rPr>
          <w:rFonts w:ascii="Arial" w:hAnsi="Arial"/>
          <w:b/>
          <w:sz w:val="24"/>
          <w:szCs w:val="24"/>
        </w:rPr>
        <w:t xml:space="preserve">Цикл </w:t>
      </w:r>
      <w:r w:rsidR="00503084" w:rsidRPr="00503084">
        <w:rPr>
          <w:rFonts w:ascii="Arial" w:hAnsi="Arial"/>
          <w:b/>
          <w:i/>
          <w:sz w:val="24"/>
          <w:szCs w:val="24"/>
        </w:rPr>
        <w:t>орошения водой</w:t>
      </w:r>
    </w:p>
    <w:p w14:paraId="34F28920" w14:textId="11C9AFBE" w:rsidR="000711A6" w:rsidRDefault="000711A6" w:rsidP="000711A6">
      <w:pPr>
        <w:spacing w:after="0" w:line="360" w:lineRule="auto"/>
        <w:ind w:firstLine="709"/>
        <w:jc w:val="both"/>
        <w:rPr>
          <w:rFonts w:ascii="Arial" w:hAnsi="Arial"/>
          <w:sz w:val="24"/>
          <w:szCs w:val="24"/>
        </w:rPr>
      </w:pPr>
      <w:r w:rsidRPr="000711A6">
        <w:rPr>
          <w:rFonts w:ascii="Arial" w:hAnsi="Arial"/>
          <w:sz w:val="24"/>
          <w:szCs w:val="24"/>
        </w:rPr>
        <w:t xml:space="preserve">Цикл </w:t>
      </w:r>
      <w:r w:rsidR="00503084" w:rsidRPr="00D40A3A">
        <w:rPr>
          <w:rFonts w:ascii="Arial" w:hAnsi="Arial"/>
          <w:i/>
          <w:sz w:val="24"/>
          <w:szCs w:val="24"/>
        </w:rPr>
        <w:t>орошения</w:t>
      </w:r>
      <w:r w:rsidR="00503084">
        <w:rPr>
          <w:rFonts w:ascii="Arial" w:hAnsi="Arial"/>
          <w:sz w:val="24"/>
          <w:szCs w:val="24"/>
        </w:rPr>
        <w:t xml:space="preserve"> водой </w:t>
      </w:r>
      <w:r w:rsidRPr="000711A6">
        <w:rPr>
          <w:rFonts w:ascii="Arial" w:hAnsi="Arial"/>
          <w:sz w:val="24"/>
          <w:szCs w:val="24"/>
        </w:rPr>
        <w:t>должен быть согласован между заинтересованными сторонами</w:t>
      </w:r>
      <w:r w:rsidR="007376E1">
        <w:rPr>
          <w:rFonts w:ascii="Arial" w:hAnsi="Arial"/>
          <w:sz w:val="24"/>
          <w:szCs w:val="24"/>
        </w:rPr>
        <w:t xml:space="preserve">. Предпочтительно использовать цикл по </w:t>
      </w:r>
      <w:r w:rsidR="00595A3D">
        <w:rPr>
          <w:rFonts w:ascii="Arial" w:hAnsi="Arial"/>
          <w:sz w:val="24"/>
          <w:szCs w:val="24"/>
        </w:rPr>
        <w:t>методу А</w:t>
      </w:r>
      <w:r w:rsidR="007376E1">
        <w:rPr>
          <w:rFonts w:ascii="Arial" w:hAnsi="Arial"/>
          <w:sz w:val="24"/>
          <w:szCs w:val="24"/>
        </w:rPr>
        <w:t>,</w:t>
      </w:r>
      <w:r w:rsidR="00595A3D">
        <w:rPr>
          <w:rFonts w:ascii="Arial" w:hAnsi="Arial"/>
          <w:sz w:val="24"/>
          <w:szCs w:val="24"/>
        </w:rPr>
        <w:t xml:space="preserve"> </w:t>
      </w:r>
      <w:r w:rsidR="007376E1">
        <w:rPr>
          <w:rFonts w:ascii="Arial" w:hAnsi="Arial"/>
          <w:sz w:val="24"/>
          <w:szCs w:val="24"/>
        </w:rPr>
        <w:t>приведенному</w:t>
      </w:r>
      <w:r w:rsidRPr="000711A6">
        <w:rPr>
          <w:rFonts w:ascii="Arial" w:hAnsi="Arial"/>
          <w:sz w:val="24"/>
          <w:szCs w:val="24"/>
        </w:rPr>
        <w:t xml:space="preserve"> в </w:t>
      </w:r>
      <w:r w:rsidR="00595A3D">
        <w:rPr>
          <w:rFonts w:ascii="Arial" w:hAnsi="Arial"/>
          <w:sz w:val="24"/>
          <w:szCs w:val="24"/>
        </w:rPr>
        <w:t>т</w:t>
      </w:r>
      <w:r w:rsidRPr="000711A6">
        <w:rPr>
          <w:rFonts w:ascii="Arial" w:hAnsi="Arial"/>
          <w:sz w:val="24"/>
          <w:szCs w:val="24"/>
        </w:rPr>
        <w:t>аблице 3</w:t>
      </w:r>
      <w:r w:rsidR="00595A3D">
        <w:rPr>
          <w:rFonts w:ascii="Arial" w:hAnsi="Arial"/>
          <w:sz w:val="24"/>
          <w:szCs w:val="24"/>
        </w:rPr>
        <w:t>, таблице 4,</w:t>
      </w:r>
      <w:r w:rsidR="007376E1">
        <w:rPr>
          <w:rFonts w:ascii="Arial" w:hAnsi="Arial"/>
          <w:sz w:val="24"/>
          <w:szCs w:val="24"/>
        </w:rPr>
        <w:t xml:space="preserve"> т</w:t>
      </w:r>
      <w:r w:rsidRPr="000711A6">
        <w:rPr>
          <w:rFonts w:ascii="Arial" w:hAnsi="Arial"/>
          <w:sz w:val="24"/>
          <w:szCs w:val="24"/>
        </w:rPr>
        <w:t>аблиц</w:t>
      </w:r>
      <w:r w:rsidR="008C5E61">
        <w:rPr>
          <w:rFonts w:ascii="Arial" w:hAnsi="Arial"/>
          <w:sz w:val="24"/>
          <w:szCs w:val="24"/>
        </w:rPr>
        <w:t>е</w:t>
      </w:r>
      <w:r w:rsidR="007376E1">
        <w:rPr>
          <w:rFonts w:ascii="Arial" w:hAnsi="Arial"/>
          <w:sz w:val="24"/>
          <w:szCs w:val="24"/>
        </w:rPr>
        <w:t xml:space="preserve"> В.1, таблице</w:t>
      </w:r>
      <w:r w:rsidRPr="000711A6">
        <w:rPr>
          <w:rFonts w:ascii="Arial" w:hAnsi="Arial"/>
          <w:sz w:val="24"/>
          <w:szCs w:val="24"/>
        </w:rPr>
        <w:t xml:space="preserve"> В.2.</w:t>
      </w:r>
    </w:p>
    <w:p w14:paraId="4C7187A3" w14:textId="77777777" w:rsidR="003944C4" w:rsidRPr="000711A6" w:rsidRDefault="003944C4" w:rsidP="000711A6">
      <w:pPr>
        <w:spacing w:after="0" w:line="360" w:lineRule="auto"/>
        <w:ind w:firstLine="709"/>
        <w:jc w:val="both"/>
        <w:rPr>
          <w:rFonts w:ascii="Arial" w:hAnsi="Arial"/>
          <w:sz w:val="24"/>
          <w:szCs w:val="24"/>
        </w:rPr>
      </w:pPr>
    </w:p>
    <w:p w14:paraId="63562229" w14:textId="14130376" w:rsidR="000711A6" w:rsidRPr="00466D87" w:rsidRDefault="000711A6" w:rsidP="00200CA4">
      <w:pPr>
        <w:spacing w:after="0" w:line="360" w:lineRule="auto"/>
        <w:ind w:firstLine="709"/>
        <w:jc w:val="both"/>
        <w:rPr>
          <w:rFonts w:ascii="Arial" w:hAnsi="Arial"/>
          <w:b/>
          <w:sz w:val="24"/>
          <w:szCs w:val="24"/>
        </w:rPr>
      </w:pPr>
      <w:r w:rsidRPr="00466D87">
        <w:rPr>
          <w:rFonts w:ascii="Arial" w:hAnsi="Arial"/>
          <w:b/>
          <w:sz w:val="24"/>
          <w:szCs w:val="24"/>
        </w:rPr>
        <w:t>7</w:t>
      </w:r>
      <w:r w:rsidR="00C633F7" w:rsidRPr="00466D87">
        <w:rPr>
          <w:rFonts w:ascii="Arial" w:hAnsi="Arial"/>
          <w:b/>
          <w:sz w:val="24"/>
          <w:szCs w:val="24"/>
        </w:rPr>
        <w:t xml:space="preserve">.5 </w:t>
      </w:r>
      <w:r w:rsidRPr="00466D87">
        <w:rPr>
          <w:rFonts w:ascii="Arial" w:hAnsi="Arial"/>
          <w:b/>
          <w:sz w:val="24"/>
          <w:szCs w:val="24"/>
        </w:rPr>
        <w:t xml:space="preserve">Циклы </w:t>
      </w:r>
      <w:r w:rsidR="007376E1">
        <w:rPr>
          <w:rFonts w:ascii="Arial" w:hAnsi="Arial"/>
          <w:b/>
          <w:sz w:val="24"/>
          <w:szCs w:val="24"/>
        </w:rPr>
        <w:t xml:space="preserve">с </w:t>
      </w:r>
      <w:r w:rsidR="007376E1" w:rsidRPr="007376E1">
        <w:rPr>
          <w:rFonts w:ascii="Arial" w:hAnsi="Arial"/>
          <w:b/>
          <w:i/>
          <w:sz w:val="24"/>
          <w:szCs w:val="24"/>
        </w:rPr>
        <w:t>чередованием свет/темнота</w:t>
      </w:r>
      <w:r w:rsidRPr="00466D87">
        <w:rPr>
          <w:rFonts w:ascii="Arial" w:hAnsi="Arial"/>
          <w:b/>
          <w:sz w:val="24"/>
          <w:szCs w:val="24"/>
        </w:rPr>
        <w:t xml:space="preserve"> </w:t>
      </w:r>
    </w:p>
    <w:p w14:paraId="07EFFF92" w14:textId="1EBACA46" w:rsidR="00466D87" w:rsidRPr="00466D87" w:rsidRDefault="007376E1" w:rsidP="00466D87">
      <w:pPr>
        <w:spacing w:after="0" w:line="360" w:lineRule="auto"/>
        <w:ind w:firstLine="709"/>
        <w:jc w:val="both"/>
        <w:rPr>
          <w:rFonts w:ascii="Arial" w:hAnsi="Arial"/>
          <w:sz w:val="24"/>
          <w:szCs w:val="24"/>
        </w:rPr>
      </w:pPr>
      <w:r w:rsidRPr="007376E1">
        <w:rPr>
          <w:rFonts w:ascii="Arial" w:hAnsi="Arial"/>
          <w:i/>
          <w:sz w:val="24"/>
          <w:szCs w:val="24"/>
        </w:rPr>
        <w:t>Условия испытаний</w:t>
      </w:r>
      <w:r w:rsidR="00466D87" w:rsidRPr="00466D87">
        <w:rPr>
          <w:rFonts w:ascii="Arial" w:hAnsi="Arial"/>
          <w:sz w:val="24"/>
          <w:szCs w:val="24"/>
        </w:rPr>
        <w:t>,</w:t>
      </w:r>
      <w:r>
        <w:rPr>
          <w:rFonts w:ascii="Arial" w:hAnsi="Arial"/>
          <w:sz w:val="24"/>
          <w:szCs w:val="24"/>
        </w:rPr>
        <w:t xml:space="preserve"> приведенные</w:t>
      </w:r>
      <w:r w:rsidR="00466D87" w:rsidRPr="00466D87">
        <w:rPr>
          <w:rFonts w:ascii="Arial" w:hAnsi="Arial"/>
          <w:sz w:val="24"/>
          <w:szCs w:val="24"/>
        </w:rPr>
        <w:t xml:space="preserve"> в </w:t>
      </w:r>
      <w:r>
        <w:rPr>
          <w:rFonts w:ascii="Arial" w:hAnsi="Arial"/>
          <w:sz w:val="24"/>
          <w:szCs w:val="24"/>
        </w:rPr>
        <w:t>т</w:t>
      </w:r>
      <w:r w:rsidR="00466D87" w:rsidRPr="00466D87">
        <w:rPr>
          <w:rFonts w:ascii="Arial" w:hAnsi="Arial"/>
          <w:sz w:val="24"/>
          <w:szCs w:val="24"/>
        </w:rPr>
        <w:t>аблице 3</w:t>
      </w:r>
      <w:r w:rsidR="00595A3D">
        <w:rPr>
          <w:rFonts w:ascii="Arial" w:hAnsi="Arial"/>
          <w:sz w:val="24"/>
          <w:szCs w:val="24"/>
        </w:rPr>
        <w:t>,</w:t>
      </w:r>
      <w:r w:rsidR="00466D87" w:rsidRPr="00466D87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Т</w:t>
      </w:r>
      <w:r w:rsidR="00466D87" w:rsidRPr="00466D87">
        <w:rPr>
          <w:rFonts w:ascii="Arial" w:hAnsi="Arial"/>
          <w:sz w:val="24"/>
          <w:szCs w:val="24"/>
        </w:rPr>
        <w:t>аблице В.1</w:t>
      </w:r>
      <w:r w:rsidR="00595A3D">
        <w:rPr>
          <w:rFonts w:ascii="Arial" w:hAnsi="Arial"/>
          <w:sz w:val="24"/>
          <w:szCs w:val="24"/>
        </w:rPr>
        <w:t>,</w:t>
      </w:r>
      <w:r w:rsidR="00466D87" w:rsidRPr="00466D87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т</w:t>
      </w:r>
      <w:r w:rsidR="00466D87" w:rsidRPr="00466D87">
        <w:rPr>
          <w:rFonts w:ascii="Arial" w:hAnsi="Arial"/>
          <w:sz w:val="24"/>
          <w:szCs w:val="24"/>
        </w:rPr>
        <w:t>аблиц</w:t>
      </w:r>
      <w:r w:rsidR="00595A3D">
        <w:rPr>
          <w:rFonts w:ascii="Arial" w:hAnsi="Arial"/>
          <w:sz w:val="24"/>
          <w:szCs w:val="24"/>
        </w:rPr>
        <w:t>е</w:t>
      </w:r>
      <w:r w:rsidR="00466D87" w:rsidRPr="00466D87">
        <w:rPr>
          <w:rFonts w:ascii="Arial" w:hAnsi="Arial"/>
          <w:sz w:val="24"/>
          <w:szCs w:val="24"/>
        </w:rPr>
        <w:t xml:space="preserve"> 4 и </w:t>
      </w:r>
      <w:r>
        <w:rPr>
          <w:rFonts w:ascii="Arial" w:hAnsi="Arial"/>
          <w:sz w:val="24"/>
          <w:szCs w:val="24"/>
        </w:rPr>
        <w:t>т</w:t>
      </w:r>
      <w:r w:rsidR="00466D87" w:rsidRPr="00466D87">
        <w:rPr>
          <w:rFonts w:ascii="Arial" w:hAnsi="Arial"/>
          <w:sz w:val="24"/>
          <w:szCs w:val="24"/>
        </w:rPr>
        <w:t>аблиц</w:t>
      </w:r>
      <w:r w:rsidR="00595A3D">
        <w:rPr>
          <w:rFonts w:ascii="Arial" w:hAnsi="Arial"/>
          <w:sz w:val="24"/>
          <w:szCs w:val="24"/>
        </w:rPr>
        <w:t>е</w:t>
      </w:r>
      <w:r w:rsidR="00466D87" w:rsidRPr="00466D87">
        <w:rPr>
          <w:rFonts w:ascii="Arial" w:hAnsi="Arial"/>
          <w:sz w:val="24"/>
          <w:szCs w:val="24"/>
        </w:rPr>
        <w:t xml:space="preserve"> В.2</w:t>
      </w:r>
      <w:r>
        <w:rPr>
          <w:rFonts w:ascii="Arial" w:hAnsi="Arial"/>
          <w:sz w:val="24"/>
          <w:szCs w:val="24"/>
        </w:rPr>
        <w:t>,</w:t>
      </w:r>
      <w:r w:rsidR="00466D87" w:rsidRPr="00466D87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подразумевают постоянное присутствие</w:t>
      </w:r>
      <w:r w:rsidR="00466D87" w:rsidRPr="00466D87">
        <w:rPr>
          <w:rFonts w:ascii="Arial" w:hAnsi="Arial"/>
          <w:sz w:val="24"/>
          <w:szCs w:val="24"/>
        </w:rPr>
        <w:t xml:space="preserve"> </w:t>
      </w:r>
      <w:r w:rsidR="00832D95">
        <w:rPr>
          <w:rFonts w:ascii="Arial" w:hAnsi="Arial"/>
          <w:sz w:val="24"/>
          <w:szCs w:val="24"/>
        </w:rPr>
        <w:t>облучения</w:t>
      </w:r>
      <w:r w:rsidR="00466D87" w:rsidRPr="00466D87">
        <w:rPr>
          <w:rFonts w:ascii="Arial" w:hAnsi="Arial"/>
          <w:sz w:val="24"/>
          <w:szCs w:val="24"/>
        </w:rPr>
        <w:t xml:space="preserve"> от источника. </w:t>
      </w:r>
      <w:r w:rsidR="00832D95">
        <w:rPr>
          <w:rFonts w:ascii="Arial" w:hAnsi="Arial"/>
          <w:sz w:val="24"/>
          <w:szCs w:val="24"/>
        </w:rPr>
        <w:t xml:space="preserve">Могут быть </w:t>
      </w:r>
      <w:r w:rsidR="00292CE5">
        <w:rPr>
          <w:rFonts w:ascii="Arial" w:hAnsi="Arial"/>
          <w:sz w:val="24"/>
          <w:szCs w:val="24"/>
        </w:rPr>
        <w:t>применены</w:t>
      </w:r>
      <w:r w:rsidR="00466D87" w:rsidRPr="00466D87">
        <w:rPr>
          <w:rFonts w:ascii="Arial" w:hAnsi="Arial"/>
          <w:sz w:val="24"/>
          <w:szCs w:val="24"/>
        </w:rPr>
        <w:t xml:space="preserve"> более сложные </w:t>
      </w:r>
      <w:r w:rsidRPr="007376E1">
        <w:rPr>
          <w:rFonts w:ascii="Arial" w:hAnsi="Arial"/>
          <w:i/>
          <w:sz w:val="24"/>
          <w:szCs w:val="24"/>
        </w:rPr>
        <w:t>условия</w:t>
      </w:r>
      <w:r w:rsidR="00466D87" w:rsidRPr="007376E1">
        <w:rPr>
          <w:rFonts w:ascii="Arial" w:hAnsi="Arial"/>
          <w:i/>
          <w:sz w:val="24"/>
          <w:szCs w:val="24"/>
        </w:rPr>
        <w:t>.</w:t>
      </w:r>
      <w:r w:rsidR="00466D87" w:rsidRPr="00466D87">
        <w:rPr>
          <w:rFonts w:ascii="Arial" w:hAnsi="Arial"/>
          <w:sz w:val="24"/>
          <w:szCs w:val="24"/>
        </w:rPr>
        <w:t xml:space="preserve"> Они могут включать периоды темноты (отсутствия </w:t>
      </w:r>
      <w:r w:rsidR="00832D95">
        <w:rPr>
          <w:rFonts w:ascii="Arial" w:hAnsi="Arial"/>
          <w:sz w:val="24"/>
          <w:szCs w:val="24"/>
        </w:rPr>
        <w:t>облучения</w:t>
      </w:r>
      <w:r w:rsidR="00466D87" w:rsidRPr="00466D87">
        <w:rPr>
          <w:rFonts w:ascii="Arial" w:hAnsi="Arial"/>
          <w:sz w:val="24"/>
          <w:szCs w:val="24"/>
        </w:rPr>
        <w:t xml:space="preserve">) и высокую </w:t>
      </w:r>
      <w:r w:rsidR="00832D95">
        <w:rPr>
          <w:rFonts w:ascii="Arial" w:hAnsi="Arial"/>
          <w:sz w:val="24"/>
          <w:szCs w:val="24"/>
        </w:rPr>
        <w:t xml:space="preserve">относительную </w:t>
      </w:r>
      <w:r w:rsidR="00466D87" w:rsidRPr="00466D87">
        <w:rPr>
          <w:rFonts w:ascii="Arial" w:hAnsi="Arial"/>
          <w:sz w:val="24"/>
          <w:szCs w:val="24"/>
        </w:rPr>
        <w:t>влажность и/или образование конденсата на поверхностях образцов.</w:t>
      </w:r>
    </w:p>
    <w:p w14:paraId="5A85C860" w14:textId="2CC28D98" w:rsidR="000F4F12" w:rsidRDefault="007376E1" w:rsidP="005E06D4">
      <w:pPr>
        <w:spacing w:after="0" w:line="360" w:lineRule="auto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В этом случае программа испытаний должна содержать полное описание условий</w:t>
      </w:r>
      <w:r w:rsidR="000F4F12">
        <w:rPr>
          <w:rFonts w:ascii="Arial" w:hAnsi="Arial"/>
          <w:sz w:val="24"/>
          <w:szCs w:val="24"/>
        </w:rPr>
        <w:t xml:space="preserve"> проведения испытаний</w:t>
      </w:r>
      <w:r>
        <w:rPr>
          <w:rFonts w:ascii="Arial" w:hAnsi="Arial"/>
          <w:sz w:val="24"/>
          <w:szCs w:val="24"/>
        </w:rPr>
        <w:t xml:space="preserve">, которые записываются в протоколе испытаний. </w:t>
      </w:r>
    </w:p>
    <w:p w14:paraId="32B4C7AE" w14:textId="77777777" w:rsidR="002C3398" w:rsidRPr="00466D87" w:rsidRDefault="002C3398" w:rsidP="00466D87">
      <w:pPr>
        <w:spacing w:after="0" w:line="360" w:lineRule="auto"/>
        <w:ind w:firstLine="709"/>
        <w:jc w:val="both"/>
        <w:rPr>
          <w:rFonts w:ascii="Arial" w:hAnsi="Arial"/>
          <w:sz w:val="24"/>
          <w:szCs w:val="24"/>
        </w:rPr>
      </w:pPr>
    </w:p>
    <w:p w14:paraId="714B9B82" w14:textId="0CED1987" w:rsidR="00466D87" w:rsidRPr="00466D87" w:rsidRDefault="00466D87" w:rsidP="00200CA4">
      <w:pPr>
        <w:spacing w:after="0" w:line="360" w:lineRule="auto"/>
        <w:ind w:firstLine="709"/>
        <w:jc w:val="both"/>
        <w:rPr>
          <w:rFonts w:ascii="Arial" w:hAnsi="Arial"/>
          <w:b/>
          <w:sz w:val="24"/>
          <w:szCs w:val="24"/>
        </w:rPr>
      </w:pPr>
      <w:r w:rsidRPr="00466D87">
        <w:rPr>
          <w:rFonts w:ascii="Arial" w:hAnsi="Arial"/>
          <w:b/>
          <w:sz w:val="24"/>
          <w:szCs w:val="24"/>
        </w:rPr>
        <w:t>7</w:t>
      </w:r>
      <w:r w:rsidR="00C633F7" w:rsidRPr="00466D87">
        <w:rPr>
          <w:rFonts w:ascii="Arial" w:hAnsi="Arial"/>
          <w:b/>
          <w:sz w:val="24"/>
          <w:szCs w:val="24"/>
        </w:rPr>
        <w:t xml:space="preserve">.6 </w:t>
      </w:r>
      <w:r w:rsidR="0043581B">
        <w:rPr>
          <w:rFonts w:ascii="Arial" w:hAnsi="Arial"/>
          <w:b/>
          <w:sz w:val="24"/>
          <w:szCs w:val="24"/>
        </w:rPr>
        <w:t>Варианты</w:t>
      </w:r>
      <w:r w:rsidR="00550777">
        <w:rPr>
          <w:rFonts w:ascii="Arial" w:hAnsi="Arial"/>
          <w:b/>
          <w:sz w:val="24"/>
          <w:szCs w:val="24"/>
        </w:rPr>
        <w:t xml:space="preserve"> у</w:t>
      </w:r>
      <w:r w:rsidRPr="00466D87">
        <w:rPr>
          <w:rFonts w:ascii="Arial" w:hAnsi="Arial"/>
          <w:b/>
          <w:sz w:val="24"/>
          <w:szCs w:val="24"/>
        </w:rPr>
        <w:t>слови</w:t>
      </w:r>
      <w:r w:rsidR="00550777">
        <w:rPr>
          <w:rFonts w:ascii="Arial" w:hAnsi="Arial"/>
          <w:b/>
          <w:sz w:val="24"/>
          <w:szCs w:val="24"/>
        </w:rPr>
        <w:t>й</w:t>
      </w:r>
      <w:r w:rsidRPr="00466D87">
        <w:rPr>
          <w:rFonts w:ascii="Arial" w:hAnsi="Arial"/>
          <w:b/>
          <w:sz w:val="24"/>
          <w:szCs w:val="24"/>
        </w:rPr>
        <w:t xml:space="preserve"> </w:t>
      </w:r>
      <w:r w:rsidR="0038422A">
        <w:rPr>
          <w:rFonts w:ascii="Arial" w:hAnsi="Arial"/>
          <w:b/>
          <w:sz w:val="24"/>
          <w:szCs w:val="24"/>
        </w:rPr>
        <w:t>испытания</w:t>
      </w:r>
    </w:p>
    <w:p w14:paraId="61969B24" w14:textId="12F7FAA1" w:rsidR="006A73CB" w:rsidRPr="006A73CB" w:rsidRDefault="000F4F12" w:rsidP="006A73CB">
      <w:pPr>
        <w:spacing w:after="0" w:line="360" w:lineRule="auto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>При испытаниях по методу</w:t>
      </w:r>
      <w:r w:rsidR="00595A3D">
        <w:rPr>
          <w:rFonts w:ascii="Arial" w:hAnsi="Arial"/>
          <w:sz w:val="24"/>
          <w:szCs w:val="24"/>
        </w:rPr>
        <w:t xml:space="preserve"> А испо</w:t>
      </w:r>
      <w:r>
        <w:rPr>
          <w:rFonts w:ascii="Arial" w:hAnsi="Arial"/>
          <w:sz w:val="24"/>
          <w:szCs w:val="24"/>
        </w:rPr>
        <w:t>льзуются фильтры дневного света</w:t>
      </w:r>
      <w:r w:rsidR="00595A3D">
        <w:rPr>
          <w:rFonts w:ascii="Arial" w:hAnsi="Arial"/>
          <w:sz w:val="24"/>
          <w:szCs w:val="24"/>
        </w:rPr>
        <w:t xml:space="preserve">, </w:t>
      </w:r>
      <w:r>
        <w:rPr>
          <w:rFonts w:ascii="Arial" w:hAnsi="Arial"/>
          <w:sz w:val="24"/>
          <w:szCs w:val="24"/>
        </w:rPr>
        <w:t>по методу</w:t>
      </w:r>
      <w:r w:rsidR="00595A3D">
        <w:rPr>
          <w:rFonts w:ascii="Arial" w:hAnsi="Arial"/>
          <w:sz w:val="24"/>
          <w:szCs w:val="24"/>
        </w:rPr>
        <w:t xml:space="preserve"> В используются фильтры, имитирующие дневной свет через оконное стекло.  </w:t>
      </w:r>
      <w:r w:rsidR="006A73CB" w:rsidRPr="006A73CB">
        <w:rPr>
          <w:rFonts w:ascii="Arial" w:hAnsi="Arial"/>
          <w:sz w:val="24"/>
          <w:szCs w:val="24"/>
        </w:rPr>
        <w:t xml:space="preserve">В </w:t>
      </w:r>
      <w:r>
        <w:rPr>
          <w:rFonts w:ascii="Arial" w:hAnsi="Arial"/>
          <w:sz w:val="24"/>
          <w:szCs w:val="24"/>
        </w:rPr>
        <w:t>т</w:t>
      </w:r>
      <w:r w:rsidR="006A73CB" w:rsidRPr="006A73CB">
        <w:rPr>
          <w:rFonts w:ascii="Arial" w:hAnsi="Arial"/>
          <w:sz w:val="24"/>
          <w:szCs w:val="24"/>
        </w:rPr>
        <w:t>аблице 3</w:t>
      </w:r>
      <w:r w:rsidR="00595A3D">
        <w:rPr>
          <w:rFonts w:ascii="Arial" w:hAnsi="Arial"/>
          <w:sz w:val="24"/>
          <w:szCs w:val="24"/>
        </w:rPr>
        <w:t>,</w:t>
      </w:r>
      <w:r>
        <w:rPr>
          <w:rFonts w:ascii="Arial" w:hAnsi="Arial"/>
          <w:sz w:val="24"/>
          <w:szCs w:val="24"/>
        </w:rPr>
        <w:t xml:space="preserve"> т</w:t>
      </w:r>
      <w:r w:rsidR="006A73CB" w:rsidRPr="006A73CB">
        <w:rPr>
          <w:rFonts w:ascii="Arial" w:hAnsi="Arial"/>
          <w:sz w:val="24"/>
          <w:szCs w:val="24"/>
        </w:rPr>
        <w:t>аблиц</w:t>
      </w:r>
      <w:r w:rsidR="00595A3D">
        <w:rPr>
          <w:rFonts w:ascii="Arial" w:hAnsi="Arial"/>
          <w:sz w:val="24"/>
          <w:szCs w:val="24"/>
        </w:rPr>
        <w:t>е</w:t>
      </w:r>
      <w:r>
        <w:rPr>
          <w:rFonts w:ascii="Arial" w:hAnsi="Arial"/>
          <w:sz w:val="24"/>
          <w:szCs w:val="24"/>
        </w:rPr>
        <w:t xml:space="preserve"> В.1 и в т</w:t>
      </w:r>
      <w:r w:rsidR="006A73CB" w:rsidRPr="006A73CB">
        <w:rPr>
          <w:rFonts w:ascii="Arial" w:hAnsi="Arial"/>
          <w:sz w:val="24"/>
          <w:szCs w:val="24"/>
        </w:rPr>
        <w:t>аблице 4</w:t>
      </w:r>
      <w:r w:rsidR="00595A3D">
        <w:rPr>
          <w:rFonts w:ascii="Arial" w:hAnsi="Arial"/>
          <w:sz w:val="24"/>
          <w:szCs w:val="24"/>
        </w:rPr>
        <w:t>,</w:t>
      </w:r>
      <w:r w:rsidR="006A4E53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т</w:t>
      </w:r>
      <w:r w:rsidR="006A73CB" w:rsidRPr="006A73CB">
        <w:rPr>
          <w:rFonts w:ascii="Arial" w:hAnsi="Arial"/>
          <w:sz w:val="24"/>
          <w:szCs w:val="24"/>
        </w:rPr>
        <w:t>аблиц</w:t>
      </w:r>
      <w:r w:rsidR="00595A3D">
        <w:rPr>
          <w:rFonts w:ascii="Arial" w:hAnsi="Arial"/>
          <w:sz w:val="24"/>
          <w:szCs w:val="24"/>
        </w:rPr>
        <w:t>е</w:t>
      </w:r>
      <w:r w:rsidR="006A73CB" w:rsidRPr="006A73CB">
        <w:rPr>
          <w:rFonts w:ascii="Arial" w:hAnsi="Arial"/>
          <w:sz w:val="24"/>
          <w:szCs w:val="24"/>
        </w:rPr>
        <w:t xml:space="preserve"> В.2 приведены различные варианты условий экспонирования.</w:t>
      </w:r>
    </w:p>
    <w:p w14:paraId="69CA9D0D" w14:textId="07079A72" w:rsidR="006A73CB" w:rsidRPr="006A73CB" w:rsidRDefault="006A73CB" w:rsidP="006A73CB">
      <w:pPr>
        <w:spacing w:after="0" w:line="360" w:lineRule="auto"/>
        <w:ind w:firstLine="709"/>
        <w:jc w:val="both"/>
        <w:rPr>
          <w:rFonts w:ascii="Arial" w:hAnsi="Arial"/>
          <w:sz w:val="24"/>
          <w:szCs w:val="24"/>
        </w:rPr>
      </w:pPr>
      <w:r w:rsidRPr="006A73CB">
        <w:rPr>
          <w:rFonts w:ascii="Arial" w:hAnsi="Arial"/>
          <w:sz w:val="24"/>
          <w:szCs w:val="24"/>
        </w:rPr>
        <w:t xml:space="preserve">Если иных условий </w:t>
      </w:r>
      <w:r w:rsidR="00DB2660">
        <w:rPr>
          <w:rFonts w:ascii="Arial" w:hAnsi="Arial"/>
          <w:sz w:val="24"/>
          <w:szCs w:val="24"/>
        </w:rPr>
        <w:t>испытания</w:t>
      </w:r>
      <w:r w:rsidRPr="006A73CB">
        <w:rPr>
          <w:rFonts w:ascii="Arial" w:hAnsi="Arial"/>
          <w:sz w:val="24"/>
          <w:szCs w:val="24"/>
        </w:rPr>
        <w:t xml:space="preserve"> не установлено, используют ц</w:t>
      </w:r>
      <w:r w:rsidR="009C2AE2">
        <w:rPr>
          <w:rFonts w:ascii="Arial" w:hAnsi="Arial"/>
          <w:sz w:val="24"/>
          <w:szCs w:val="24"/>
        </w:rPr>
        <w:t>икл №</w:t>
      </w:r>
      <w:r w:rsidRPr="006A73CB">
        <w:rPr>
          <w:rFonts w:ascii="Arial" w:hAnsi="Arial"/>
          <w:sz w:val="24"/>
          <w:szCs w:val="24"/>
        </w:rPr>
        <w:t xml:space="preserve">1 (контроль </w:t>
      </w:r>
      <w:r w:rsidR="00471CB4" w:rsidRPr="00DB2660">
        <w:rPr>
          <w:rFonts w:ascii="Arial" w:hAnsi="Arial"/>
          <w:i/>
          <w:sz w:val="24"/>
          <w:szCs w:val="24"/>
          <w:lang w:val="en-US"/>
        </w:rPr>
        <w:t>c</w:t>
      </w:r>
      <w:r w:rsidR="00471CB4" w:rsidRPr="00DB2660">
        <w:rPr>
          <w:rFonts w:ascii="Arial" w:hAnsi="Arial"/>
          <w:i/>
          <w:sz w:val="24"/>
          <w:szCs w:val="24"/>
        </w:rPr>
        <w:t xml:space="preserve"> использованием черного стандартного термометра</w:t>
      </w:r>
      <w:r w:rsidR="00471CB4" w:rsidRPr="00DB2660">
        <w:rPr>
          <w:rFonts w:ascii="Arial" w:hAnsi="Arial"/>
          <w:sz w:val="24"/>
          <w:szCs w:val="24"/>
        </w:rPr>
        <w:t xml:space="preserve"> </w:t>
      </w:r>
      <w:r w:rsidR="00471CB4" w:rsidRPr="00471CB4">
        <w:rPr>
          <w:rFonts w:ascii="Arial" w:hAnsi="Arial"/>
          <w:sz w:val="24"/>
          <w:szCs w:val="24"/>
        </w:rPr>
        <w:t>(</w:t>
      </w:r>
      <w:r w:rsidRPr="006A73CB">
        <w:rPr>
          <w:rFonts w:ascii="Arial" w:hAnsi="Arial"/>
          <w:sz w:val="24"/>
          <w:szCs w:val="24"/>
        </w:rPr>
        <w:t>BST</w:t>
      </w:r>
      <w:r w:rsidR="00471CB4" w:rsidRPr="00471CB4">
        <w:rPr>
          <w:rFonts w:ascii="Arial" w:hAnsi="Arial"/>
          <w:sz w:val="24"/>
          <w:szCs w:val="24"/>
        </w:rPr>
        <w:t>)</w:t>
      </w:r>
      <w:r w:rsidRPr="006A73CB">
        <w:rPr>
          <w:rFonts w:ascii="Arial" w:hAnsi="Arial"/>
          <w:sz w:val="24"/>
          <w:szCs w:val="24"/>
        </w:rPr>
        <w:t xml:space="preserve">) или </w:t>
      </w:r>
      <w:r w:rsidRPr="00710FCD">
        <w:rPr>
          <w:rFonts w:ascii="Arial" w:hAnsi="Arial"/>
          <w:sz w:val="24"/>
          <w:szCs w:val="24"/>
        </w:rPr>
        <w:t xml:space="preserve">цикл </w:t>
      </w:r>
      <w:r w:rsidR="009C2AE2">
        <w:rPr>
          <w:rFonts w:ascii="Arial" w:hAnsi="Arial"/>
          <w:sz w:val="24"/>
          <w:szCs w:val="24"/>
        </w:rPr>
        <w:t>№</w:t>
      </w:r>
      <w:r w:rsidRPr="00710FCD">
        <w:rPr>
          <w:rFonts w:ascii="Arial" w:hAnsi="Arial"/>
          <w:sz w:val="24"/>
          <w:szCs w:val="24"/>
        </w:rPr>
        <w:t>4 (</w:t>
      </w:r>
      <w:r w:rsidRPr="00DB2660">
        <w:rPr>
          <w:rFonts w:ascii="Arial" w:hAnsi="Arial"/>
          <w:i/>
          <w:sz w:val="24"/>
          <w:szCs w:val="24"/>
        </w:rPr>
        <w:t xml:space="preserve">контроль </w:t>
      </w:r>
      <w:r w:rsidR="00471CB4" w:rsidRPr="00DB2660">
        <w:rPr>
          <w:rFonts w:ascii="Arial" w:hAnsi="Arial"/>
          <w:i/>
          <w:sz w:val="24"/>
          <w:szCs w:val="24"/>
        </w:rPr>
        <w:t>с использованием термометра «черная панель»</w:t>
      </w:r>
      <w:r w:rsidR="00471CB4" w:rsidRPr="00DB2660">
        <w:rPr>
          <w:rFonts w:ascii="Arial" w:hAnsi="Arial"/>
          <w:sz w:val="24"/>
          <w:szCs w:val="24"/>
        </w:rPr>
        <w:t xml:space="preserve"> </w:t>
      </w:r>
      <w:r w:rsidR="00471CB4">
        <w:rPr>
          <w:rFonts w:ascii="Arial" w:hAnsi="Arial"/>
          <w:sz w:val="24"/>
          <w:szCs w:val="24"/>
        </w:rPr>
        <w:t>(</w:t>
      </w:r>
      <w:r w:rsidRPr="00710FCD">
        <w:rPr>
          <w:rFonts w:ascii="Arial" w:hAnsi="Arial"/>
          <w:sz w:val="24"/>
          <w:szCs w:val="24"/>
        </w:rPr>
        <w:t>ВРТ</w:t>
      </w:r>
      <w:r w:rsidR="00471CB4">
        <w:rPr>
          <w:rFonts w:ascii="Arial" w:hAnsi="Arial"/>
          <w:sz w:val="24"/>
          <w:szCs w:val="24"/>
        </w:rPr>
        <w:t>)</w:t>
      </w:r>
      <w:r w:rsidRPr="00710FCD">
        <w:rPr>
          <w:rFonts w:ascii="Arial" w:hAnsi="Arial"/>
          <w:sz w:val="24"/>
          <w:szCs w:val="24"/>
        </w:rPr>
        <w:t>).</w:t>
      </w:r>
      <w:r w:rsidR="000F4F12">
        <w:rPr>
          <w:rFonts w:ascii="Arial" w:hAnsi="Arial"/>
          <w:sz w:val="24"/>
          <w:szCs w:val="24"/>
        </w:rPr>
        <w:t xml:space="preserve"> </w:t>
      </w:r>
    </w:p>
    <w:p w14:paraId="1CF7F363" w14:textId="184AD300" w:rsidR="006A73CB" w:rsidRPr="006A73CB" w:rsidRDefault="00021ACB" w:rsidP="006A73CB">
      <w:pPr>
        <w:spacing w:after="0" w:line="360" w:lineRule="auto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В т</w:t>
      </w:r>
      <w:r w:rsidR="006A73CB" w:rsidRPr="006A73CB">
        <w:rPr>
          <w:rFonts w:ascii="Arial" w:hAnsi="Arial"/>
          <w:sz w:val="24"/>
          <w:szCs w:val="24"/>
        </w:rPr>
        <w:t xml:space="preserve">аблице 3 </w:t>
      </w:r>
      <w:r>
        <w:rPr>
          <w:rFonts w:ascii="Arial" w:hAnsi="Arial"/>
          <w:sz w:val="24"/>
          <w:szCs w:val="24"/>
        </w:rPr>
        <w:t>(см. дополнительные циклы в т</w:t>
      </w:r>
      <w:r w:rsidR="006A73CB" w:rsidRPr="006A73CB">
        <w:rPr>
          <w:rFonts w:ascii="Arial" w:hAnsi="Arial"/>
          <w:sz w:val="24"/>
          <w:szCs w:val="24"/>
        </w:rPr>
        <w:t>аблице В.1</w:t>
      </w:r>
      <w:r>
        <w:rPr>
          <w:rFonts w:ascii="Arial" w:hAnsi="Arial"/>
          <w:sz w:val="24"/>
          <w:szCs w:val="24"/>
        </w:rPr>
        <w:t>)</w:t>
      </w:r>
      <w:r w:rsidR="006A73CB" w:rsidRPr="006A73CB">
        <w:rPr>
          <w:rFonts w:ascii="Arial" w:hAnsi="Arial"/>
          <w:sz w:val="24"/>
          <w:szCs w:val="24"/>
        </w:rPr>
        <w:t xml:space="preserve"> установлено три цикла экспонирования, в которых температура должна контролироваться по черному стандартному термометру. В </w:t>
      </w:r>
      <w:r>
        <w:rPr>
          <w:rFonts w:ascii="Arial" w:hAnsi="Arial"/>
          <w:sz w:val="24"/>
          <w:szCs w:val="24"/>
        </w:rPr>
        <w:t>т</w:t>
      </w:r>
      <w:r w:rsidR="006A73CB" w:rsidRPr="006A73CB">
        <w:rPr>
          <w:rFonts w:ascii="Arial" w:hAnsi="Arial"/>
          <w:sz w:val="24"/>
          <w:szCs w:val="24"/>
        </w:rPr>
        <w:t xml:space="preserve">аблице 4 </w:t>
      </w:r>
      <w:r w:rsidR="006F2A96">
        <w:rPr>
          <w:rFonts w:ascii="Arial" w:hAnsi="Arial"/>
          <w:sz w:val="24"/>
          <w:szCs w:val="24"/>
        </w:rPr>
        <w:t>и</w:t>
      </w:r>
      <w:r>
        <w:rPr>
          <w:rFonts w:ascii="Arial" w:hAnsi="Arial"/>
          <w:sz w:val="24"/>
          <w:szCs w:val="24"/>
        </w:rPr>
        <w:t xml:space="preserve"> т</w:t>
      </w:r>
      <w:r w:rsidR="006A73CB" w:rsidRPr="006A73CB">
        <w:rPr>
          <w:rFonts w:ascii="Arial" w:hAnsi="Arial"/>
          <w:sz w:val="24"/>
          <w:szCs w:val="24"/>
        </w:rPr>
        <w:t xml:space="preserve">аблице В.2 указаны </w:t>
      </w:r>
      <w:r w:rsidR="00F77BD9" w:rsidRPr="00857CB9">
        <w:rPr>
          <w:rFonts w:ascii="Arial" w:hAnsi="Arial"/>
          <w:i/>
          <w:sz w:val="24"/>
          <w:szCs w:val="24"/>
        </w:rPr>
        <w:t xml:space="preserve">параметры </w:t>
      </w:r>
      <w:r w:rsidR="006A73CB" w:rsidRPr="006A73CB">
        <w:rPr>
          <w:rFonts w:ascii="Arial" w:hAnsi="Arial"/>
          <w:sz w:val="24"/>
          <w:szCs w:val="24"/>
        </w:rPr>
        <w:t>температуры по термометру “черная панель”.</w:t>
      </w:r>
    </w:p>
    <w:p w14:paraId="6F40D383" w14:textId="1113B221" w:rsidR="006A73CB" w:rsidRPr="006A73CB" w:rsidRDefault="006A73CB" w:rsidP="006A73CB">
      <w:pPr>
        <w:spacing w:after="0" w:line="360" w:lineRule="auto"/>
        <w:ind w:firstLine="709"/>
        <w:jc w:val="both"/>
        <w:rPr>
          <w:rFonts w:ascii="Arial" w:hAnsi="Arial"/>
          <w:sz w:val="24"/>
          <w:szCs w:val="24"/>
        </w:rPr>
      </w:pPr>
      <w:r w:rsidRPr="006A73CB">
        <w:rPr>
          <w:rFonts w:ascii="Arial" w:hAnsi="Arial"/>
          <w:sz w:val="24"/>
          <w:szCs w:val="24"/>
        </w:rPr>
        <w:t xml:space="preserve">Как правило, используются </w:t>
      </w:r>
      <w:r w:rsidR="00F77BD9" w:rsidRPr="00857CB9">
        <w:rPr>
          <w:rFonts w:ascii="Arial" w:hAnsi="Arial"/>
          <w:i/>
          <w:sz w:val="24"/>
          <w:szCs w:val="24"/>
        </w:rPr>
        <w:t>параметры</w:t>
      </w:r>
      <w:r w:rsidR="00F77BD9">
        <w:rPr>
          <w:rFonts w:ascii="Arial" w:hAnsi="Arial"/>
          <w:sz w:val="24"/>
          <w:szCs w:val="24"/>
        </w:rPr>
        <w:t xml:space="preserve"> </w:t>
      </w:r>
      <w:r w:rsidRPr="006A73CB">
        <w:rPr>
          <w:rFonts w:ascii="Arial" w:hAnsi="Arial"/>
          <w:sz w:val="24"/>
          <w:szCs w:val="24"/>
        </w:rPr>
        <w:t>температуры по термометру “ч</w:t>
      </w:r>
      <w:r w:rsidR="00021ACB">
        <w:rPr>
          <w:rFonts w:ascii="Arial" w:hAnsi="Arial"/>
          <w:sz w:val="24"/>
          <w:szCs w:val="24"/>
        </w:rPr>
        <w:t>ерная панель”, установленные в таблице 4 и т</w:t>
      </w:r>
      <w:r w:rsidRPr="006A73CB">
        <w:rPr>
          <w:rFonts w:ascii="Arial" w:hAnsi="Arial"/>
          <w:sz w:val="24"/>
          <w:szCs w:val="24"/>
        </w:rPr>
        <w:t xml:space="preserve">аблице В.2, и </w:t>
      </w:r>
      <w:r w:rsidR="00F77BD9" w:rsidRPr="00857CB9">
        <w:rPr>
          <w:rFonts w:ascii="Arial" w:hAnsi="Arial"/>
          <w:i/>
          <w:sz w:val="24"/>
          <w:szCs w:val="24"/>
        </w:rPr>
        <w:t xml:space="preserve">параметры </w:t>
      </w:r>
      <w:r w:rsidRPr="006A73CB">
        <w:rPr>
          <w:rFonts w:ascii="Arial" w:hAnsi="Arial"/>
          <w:sz w:val="24"/>
          <w:szCs w:val="24"/>
        </w:rPr>
        <w:t>температуры по стандартному черно</w:t>
      </w:r>
      <w:r w:rsidR="00021ACB">
        <w:rPr>
          <w:rFonts w:ascii="Arial" w:hAnsi="Arial"/>
          <w:sz w:val="24"/>
          <w:szCs w:val="24"/>
        </w:rPr>
        <w:t>му термометру, установленные в таблице 3 и таблице В.1. Между собой они никак не связаны, п</w:t>
      </w:r>
      <w:r w:rsidRPr="006A73CB">
        <w:rPr>
          <w:rFonts w:ascii="Arial" w:hAnsi="Arial"/>
          <w:sz w:val="24"/>
          <w:szCs w:val="24"/>
        </w:rPr>
        <w:t>оэтому результаты испытаний могут оказаться несопоставимыми.</w:t>
      </w:r>
    </w:p>
    <w:p w14:paraId="24FF2B6C" w14:textId="27BE0F0A" w:rsidR="006A73CB" w:rsidRPr="006A73CB" w:rsidRDefault="006A73CB" w:rsidP="00B17BF8">
      <w:pPr>
        <w:spacing w:after="0" w:line="360" w:lineRule="auto"/>
        <w:ind w:firstLine="709"/>
        <w:jc w:val="both"/>
        <w:rPr>
          <w:rFonts w:ascii="Arial" w:hAnsi="Arial"/>
          <w:sz w:val="24"/>
          <w:szCs w:val="24"/>
        </w:rPr>
      </w:pPr>
      <w:r w:rsidRPr="006A73CB">
        <w:rPr>
          <w:rFonts w:ascii="Arial" w:hAnsi="Arial"/>
          <w:sz w:val="24"/>
          <w:szCs w:val="24"/>
        </w:rPr>
        <w:t xml:space="preserve">Черные стандартные термометры можно также использовать вместо термометров “черная панель”, </w:t>
      </w:r>
      <w:r w:rsidR="00021ACB">
        <w:rPr>
          <w:rFonts w:ascii="Arial" w:hAnsi="Arial"/>
          <w:sz w:val="24"/>
          <w:szCs w:val="24"/>
        </w:rPr>
        <w:t>чтобы удовлетворить требования таблицы 4 и т</w:t>
      </w:r>
      <w:r w:rsidRPr="006A73CB">
        <w:rPr>
          <w:rFonts w:ascii="Arial" w:hAnsi="Arial"/>
          <w:sz w:val="24"/>
          <w:szCs w:val="24"/>
        </w:rPr>
        <w:t>аблицы В.2.</w:t>
      </w:r>
      <w:r w:rsidR="00021ACB">
        <w:rPr>
          <w:rFonts w:ascii="Arial" w:hAnsi="Arial"/>
          <w:sz w:val="24"/>
          <w:szCs w:val="24"/>
        </w:rPr>
        <w:t xml:space="preserve"> В</w:t>
      </w:r>
      <w:r w:rsidRPr="006A73CB">
        <w:rPr>
          <w:rFonts w:ascii="Arial" w:hAnsi="Arial"/>
          <w:sz w:val="24"/>
          <w:szCs w:val="24"/>
        </w:rPr>
        <w:t xml:space="preserve"> этом случае необходимо измерить фактическую разность температур между термометрами различного типа и использовать соответствующую измеренную температу</w:t>
      </w:r>
      <w:r w:rsidR="00021ACB">
        <w:rPr>
          <w:rFonts w:ascii="Arial" w:hAnsi="Arial"/>
          <w:sz w:val="24"/>
          <w:szCs w:val="24"/>
        </w:rPr>
        <w:t>ру как температуру эквивалентную</w:t>
      </w:r>
      <w:r w:rsidRPr="006A73CB">
        <w:rPr>
          <w:rFonts w:ascii="Arial" w:hAnsi="Arial"/>
          <w:sz w:val="24"/>
          <w:szCs w:val="24"/>
        </w:rPr>
        <w:t xml:space="preserve"> установленному значению, чтобы компенсировать различия в теплопроводности между двумя типами термометров (см. </w:t>
      </w:r>
      <w:r w:rsidR="0040694C">
        <w:rPr>
          <w:rFonts w:ascii="Arial" w:hAnsi="Arial"/>
          <w:sz w:val="24"/>
          <w:szCs w:val="24"/>
        </w:rPr>
        <w:t xml:space="preserve">ГОСТ   </w:t>
      </w:r>
      <w:r w:rsidR="00021ACB">
        <w:rPr>
          <w:rFonts w:ascii="Arial" w:hAnsi="Arial"/>
          <w:sz w:val="24"/>
          <w:szCs w:val="24"/>
        </w:rPr>
        <w:t xml:space="preserve">      </w:t>
      </w:r>
      <w:r w:rsidR="0040694C">
        <w:rPr>
          <w:rFonts w:ascii="Arial" w:hAnsi="Arial"/>
          <w:sz w:val="24"/>
          <w:szCs w:val="24"/>
        </w:rPr>
        <w:t>.1 – 202</w:t>
      </w:r>
      <w:r w:rsidRPr="006A73CB">
        <w:rPr>
          <w:rFonts w:ascii="Arial" w:hAnsi="Arial"/>
          <w:sz w:val="24"/>
          <w:szCs w:val="24"/>
        </w:rPr>
        <w:t>).</w:t>
      </w:r>
    </w:p>
    <w:p w14:paraId="63EBF5FF" w14:textId="77777777" w:rsidR="00C633F7" w:rsidRPr="006A73CB" w:rsidRDefault="00C633F7" w:rsidP="00284B9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095BAE9" w14:textId="77777777" w:rsidR="006A73CB" w:rsidRDefault="006A73CB" w:rsidP="004B32DC">
      <w:pPr>
        <w:spacing w:after="0" w:line="360" w:lineRule="auto"/>
        <w:ind w:firstLine="709"/>
        <w:jc w:val="both"/>
        <w:rPr>
          <w:rFonts w:ascii="Arial" w:hAnsi="Arial"/>
          <w:b/>
          <w:sz w:val="28"/>
          <w:szCs w:val="24"/>
        </w:rPr>
      </w:pPr>
      <w:r w:rsidRPr="006A73CB">
        <w:rPr>
          <w:rFonts w:ascii="Arial" w:hAnsi="Arial"/>
          <w:b/>
          <w:sz w:val="28"/>
          <w:szCs w:val="24"/>
        </w:rPr>
        <w:t>8 Проведение испытания</w:t>
      </w:r>
    </w:p>
    <w:p w14:paraId="3A6D54E7" w14:textId="77777777" w:rsidR="003944C4" w:rsidRPr="006A73CB" w:rsidRDefault="003944C4" w:rsidP="004B32DC">
      <w:pPr>
        <w:spacing w:after="0" w:line="360" w:lineRule="auto"/>
        <w:ind w:firstLine="709"/>
        <w:jc w:val="both"/>
        <w:rPr>
          <w:rFonts w:ascii="Arial" w:hAnsi="Arial"/>
          <w:b/>
          <w:sz w:val="28"/>
          <w:szCs w:val="24"/>
        </w:rPr>
      </w:pPr>
    </w:p>
    <w:p w14:paraId="78701FC4" w14:textId="77777777" w:rsidR="00D40A3A" w:rsidRDefault="006A73CB" w:rsidP="00D40A3A">
      <w:pPr>
        <w:spacing w:after="0" w:line="360" w:lineRule="auto"/>
        <w:ind w:firstLine="709"/>
        <w:jc w:val="both"/>
        <w:rPr>
          <w:rFonts w:ascii="Arial" w:hAnsi="Arial"/>
          <w:b/>
          <w:sz w:val="24"/>
          <w:szCs w:val="24"/>
        </w:rPr>
      </w:pPr>
      <w:r w:rsidRPr="006A73CB">
        <w:rPr>
          <w:rFonts w:ascii="Arial" w:hAnsi="Arial"/>
          <w:b/>
          <w:sz w:val="24"/>
          <w:szCs w:val="24"/>
        </w:rPr>
        <w:t>8.1 Общие положения</w:t>
      </w:r>
    </w:p>
    <w:p w14:paraId="4558D637" w14:textId="709501D1" w:rsidR="006A73CB" w:rsidRPr="00D40A3A" w:rsidRDefault="006A73CB" w:rsidP="00D40A3A">
      <w:pPr>
        <w:spacing w:after="0" w:line="360" w:lineRule="auto"/>
        <w:ind w:firstLine="709"/>
        <w:jc w:val="both"/>
        <w:rPr>
          <w:rFonts w:ascii="Arial" w:hAnsi="Arial"/>
          <w:b/>
          <w:sz w:val="24"/>
          <w:szCs w:val="24"/>
        </w:rPr>
      </w:pPr>
      <w:r w:rsidRPr="006A73CB">
        <w:rPr>
          <w:rFonts w:ascii="Arial" w:hAnsi="Arial"/>
          <w:sz w:val="24"/>
          <w:szCs w:val="24"/>
        </w:rPr>
        <w:t xml:space="preserve">Рекомендуется </w:t>
      </w:r>
      <w:r w:rsidR="00DB2660">
        <w:rPr>
          <w:rFonts w:ascii="Arial" w:hAnsi="Arial"/>
          <w:sz w:val="24"/>
          <w:szCs w:val="24"/>
        </w:rPr>
        <w:t>испытывать</w:t>
      </w:r>
      <w:r w:rsidRPr="006A73CB">
        <w:rPr>
          <w:rFonts w:ascii="Arial" w:hAnsi="Arial"/>
          <w:sz w:val="24"/>
          <w:szCs w:val="24"/>
        </w:rPr>
        <w:t xml:space="preserve"> не менее трех образцов каждого оцениваемого материала в каждой серии, чтобы можно было статистически проанализировать результаты.</w:t>
      </w:r>
    </w:p>
    <w:p w14:paraId="0DED6440" w14:textId="77777777" w:rsidR="00284B91" w:rsidRPr="00B17BFD" w:rsidRDefault="00284B91" w:rsidP="00284B9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E76A699" w14:textId="77777777" w:rsidR="006A73CB" w:rsidRPr="006A73CB" w:rsidRDefault="006A73CB" w:rsidP="004B0A72">
      <w:pPr>
        <w:spacing w:after="0" w:line="360" w:lineRule="auto"/>
        <w:ind w:firstLine="709"/>
        <w:jc w:val="both"/>
        <w:rPr>
          <w:rFonts w:ascii="Arial" w:hAnsi="Arial"/>
          <w:b/>
          <w:sz w:val="24"/>
          <w:szCs w:val="24"/>
        </w:rPr>
      </w:pPr>
      <w:r w:rsidRPr="006A73CB">
        <w:rPr>
          <w:rFonts w:ascii="Arial" w:hAnsi="Arial"/>
          <w:b/>
          <w:sz w:val="24"/>
          <w:szCs w:val="24"/>
        </w:rPr>
        <w:t>8</w:t>
      </w:r>
      <w:r w:rsidR="00284B91" w:rsidRPr="006A73CB">
        <w:rPr>
          <w:rFonts w:ascii="Arial" w:hAnsi="Arial"/>
          <w:b/>
          <w:sz w:val="24"/>
          <w:szCs w:val="24"/>
        </w:rPr>
        <w:t>.</w:t>
      </w:r>
      <w:r w:rsidRPr="006A73CB">
        <w:rPr>
          <w:rFonts w:ascii="Arial" w:hAnsi="Arial"/>
          <w:b/>
          <w:sz w:val="24"/>
          <w:szCs w:val="24"/>
        </w:rPr>
        <w:t xml:space="preserve">2 </w:t>
      </w:r>
      <w:bookmarkStart w:id="17" w:name="_Toc466537322"/>
      <w:r w:rsidRPr="006A73CB">
        <w:rPr>
          <w:rFonts w:ascii="Arial" w:hAnsi="Arial"/>
          <w:b/>
          <w:sz w:val="24"/>
          <w:szCs w:val="24"/>
        </w:rPr>
        <w:t>Установка испытуемых образцов</w:t>
      </w:r>
      <w:bookmarkEnd w:id="17"/>
    </w:p>
    <w:p w14:paraId="2E9FE83E" w14:textId="02923DFF" w:rsidR="006A73CB" w:rsidRPr="006A73CB" w:rsidRDefault="00B17BF8" w:rsidP="006A73CB">
      <w:pPr>
        <w:spacing w:after="0" w:line="360" w:lineRule="auto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Образцы устанавливают в держатели таким образом, чтобы не подвергать их никаким посторонним нагрузкам.  </w:t>
      </w:r>
      <w:r w:rsidRPr="00B17BF8">
        <w:rPr>
          <w:rFonts w:ascii="Arial" w:hAnsi="Arial"/>
          <w:i/>
          <w:sz w:val="24"/>
          <w:szCs w:val="24"/>
        </w:rPr>
        <w:t xml:space="preserve">Каждый образец подписывают с помощью </w:t>
      </w:r>
      <w:r w:rsidRPr="00B17BF8">
        <w:rPr>
          <w:rFonts w:ascii="Arial" w:hAnsi="Arial"/>
          <w:i/>
          <w:sz w:val="24"/>
          <w:szCs w:val="24"/>
        </w:rPr>
        <w:lastRenderedPageBreak/>
        <w:t xml:space="preserve">несмываемого маркера в том месте, которое не подвергается испытанию. </w:t>
      </w:r>
      <w:r>
        <w:rPr>
          <w:rFonts w:ascii="Arial" w:hAnsi="Arial"/>
          <w:i/>
          <w:sz w:val="24"/>
          <w:szCs w:val="24"/>
        </w:rPr>
        <w:t xml:space="preserve">Предварительно можно составить план расположения образцов. </w:t>
      </w:r>
    </w:p>
    <w:p w14:paraId="23290C84" w14:textId="6A5BB177" w:rsidR="00151269" w:rsidRDefault="00B17BF8" w:rsidP="006A73CB">
      <w:pPr>
        <w:spacing w:after="0" w:line="360" w:lineRule="auto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Если образцы используются для определения изменения цвета и внешнего вида, на время испытания часть образца можно закрыть непрозрачным материалом. Таким образом можно получить </w:t>
      </w:r>
      <w:r w:rsidR="00DE6901">
        <w:rPr>
          <w:rFonts w:ascii="Arial" w:hAnsi="Arial"/>
          <w:sz w:val="24"/>
          <w:szCs w:val="24"/>
        </w:rPr>
        <w:t xml:space="preserve">не </w:t>
      </w:r>
      <w:r w:rsidR="000E7DB0">
        <w:rPr>
          <w:rFonts w:ascii="Arial" w:hAnsi="Arial"/>
          <w:sz w:val="24"/>
          <w:szCs w:val="24"/>
        </w:rPr>
        <w:t>испытуемый</w:t>
      </w:r>
      <w:r>
        <w:rPr>
          <w:rFonts w:ascii="Arial" w:hAnsi="Arial"/>
          <w:sz w:val="24"/>
          <w:szCs w:val="24"/>
        </w:rPr>
        <w:t xml:space="preserve"> участок для сравнения.</w:t>
      </w:r>
      <w:r w:rsidR="006A73CB" w:rsidRPr="006A73CB">
        <w:rPr>
          <w:rFonts w:ascii="Arial" w:hAnsi="Arial"/>
          <w:sz w:val="24"/>
          <w:szCs w:val="24"/>
        </w:rPr>
        <w:t xml:space="preserve"> </w:t>
      </w:r>
      <w:r w:rsidR="00DE6901">
        <w:rPr>
          <w:rFonts w:ascii="Arial" w:hAnsi="Arial"/>
          <w:sz w:val="24"/>
          <w:szCs w:val="24"/>
        </w:rPr>
        <w:t xml:space="preserve">Этот участок используют для проверки во время </w:t>
      </w:r>
      <w:r w:rsidR="000E7DB0">
        <w:rPr>
          <w:rFonts w:ascii="Arial" w:hAnsi="Arial"/>
          <w:sz w:val="24"/>
          <w:szCs w:val="24"/>
        </w:rPr>
        <w:t>испытания</w:t>
      </w:r>
      <w:r w:rsidR="00DE6901">
        <w:rPr>
          <w:rFonts w:ascii="Arial" w:hAnsi="Arial"/>
          <w:sz w:val="24"/>
          <w:szCs w:val="24"/>
        </w:rPr>
        <w:t xml:space="preserve">. В протоколе испытания записывают данные, основанные на сравнении с </w:t>
      </w:r>
      <w:r w:rsidR="001653DD" w:rsidRPr="00DB2660">
        <w:rPr>
          <w:rFonts w:ascii="Arial" w:hAnsi="Arial"/>
          <w:sz w:val="24"/>
          <w:szCs w:val="24"/>
        </w:rPr>
        <w:t>контрольны</w:t>
      </w:r>
      <w:r w:rsidR="00DE6901" w:rsidRPr="00DB2660">
        <w:rPr>
          <w:rFonts w:ascii="Arial" w:hAnsi="Arial"/>
          <w:sz w:val="24"/>
          <w:szCs w:val="24"/>
        </w:rPr>
        <w:t>ми</w:t>
      </w:r>
      <w:r w:rsidR="00DE6901">
        <w:rPr>
          <w:rFonts w:ascii="Arial" w:hAnsi="Arial"/>
          <w:sz w:val="24"/>
          <w:szCs w:val="24"/>
        </w:rPr>
        <w:t xml:space="preserve"> образцами, хранящимися в темном месте.</w:t>
      </w:r>
    </w:p>
    <w:p w14:paraId="7AFA46DE" w14:textId="78D1E3A4" w:rsidR="006A73CB" w:rsidRPr="006A73CB" w:rsidRDefault="00DE6901" w:rsidP="006A73CB">
      <w:pPr>
        <w:spacing w:after="0" w:line="360" w:lineRule="auto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</w:t>
      </w:r>
    </w:p>
    <w:p w14:paraId="3F84448D" w14:textId="7A2A5484" w:rsidR="006A73CB" w:rsidRPr="006A73CB" w:rsidRDefault="006A73CB" w:rsidP="004B0A72">
      <w:pPr>
        <w:spacing w:after="0" w:line="360" w:lineRule="auto"/>
        <w:ind w:firstLine="709"/>
        <w:jc w:val="both"/>
        <w:rPr>
          <w:rFonts w:ascii="Arial" w:hAnsi="Arial"/>
          <w:b/>
          <w:sz w:val="24"/>
          <w:szCs w:val="24"/>
        </w:rPr>
      </w:pPr>
      <w:r w:rsidRPr="006A73CB">
        <w:rPr>
          <w:rFonts w:ascii="Arial" w:hAnsi="Arial"/>
          <w:b/>
          <w:sz w:val="24"/>
          <w:szCs w:val="24"/>
        </w:rPr>
        <w:t>8</w:t>
      </w:r>
      <w:r w:rsidR="00284B91" w:rsidRPr="006A73CB">
        <w:rPr>
          <w:rFonts w:ascii="Arial" w:hAnsi="Arial"/>
          <w:b/>
          <w:sz w:val="24"/>
          <w:szCs w:val="24"/>
        </w:rPr>
        <w:t>.</w:t>
      </w:r>
      <w:r w:rsidRPr="006A73CB">
        <w:rPr>
          <w:rFonts w:ascii="Arial" w:hAnsi="Arial"/>
          <w:b/>
          <w:sz w:val="24"/>
          <w:szCs w:val="24"/>
        </w:rPr>
        <w:t xml:space="preserve">3 </w:t>
      </w:r>
      <w:r w:rsidR="00DB2660">
        <w:rPr>
          <w:rFonts w:ascii="Arial" w:hAnsi="Arial"/>
          <w:b/>
          <w:sz w:val="24"/>
          <w:szCs w:val="24"/>
        </w:rPr>
        <w:t>Испытание</w:t>
      </w:r>
    </w:p>
    <w:p w14:paraId="22C401A6" w14:textId="49B1A6DF" w:rsidR="006A73CB" w:rsidRPr="006A73CB" w:rsidRDefault="006A73CB" w:rsidP="006A73CB">
      <w:pPr>
        <w:spacing w:after="0" w:line="360" w:lineRule="auto"/>
        <w:ind w:firstLine="709"/>
        <w:jc w:val="both"/>
        <w:rPr>
          <w:rFonts w:ascii="Arial" w:hAnsi="Arial"/>
          <w:sz w:val="24"/>
          <w:szCs w:val="24"/>
        </w:rPr>
      </w:pPr>
      <w:r w:rsidRPr="006A73CB">
        <w:rPr>
          <w:rFonts w:ascii="Arial" w:hAnsi="Arial"/>
          <w:sz w:val="24"/>
          <w:szCs w:val="24"/>
        </w:rPr>
        <w:t xml:space="preserve">Прежде чем поместить образцы в испытательную камеру, необходимо убедиться, что аппаратура работает в требуемых условиях (см. </w:t>
      </w:r>
      <w:r w:rsidR="00DE6901">
        <w:rPr>
          <w:rFonts w:ascii="Arial" w:hAnsi="Arial"/>
          <w:sz w:val="24"/>
          <w:szCs w:val="24"/>
        </w:rPr>
        <w:t>р</w:t>
      </w:r>
      <w:r w:rsidRPr="006A73CB">
        <w:rPr>
          <w:rFonts w:ascii="Arial" w:hAnsi="Arial"/>
          <w:sz w:val="24"/>
          <w:szCs w:val="24"/>
        </w:rPr>
        <w:t xml:space="preserve">аздел 6). </w:t>
      </w:r>
      <w:r w:rsidR="00DE6901">
        <w:rPr>
          <w:rFonts w:ascii="Arial" w:hAnsi="Arial"/>
          <w:sz w:val="24"/>
          <w:szCs w:val="24"/>
        </w:rPr>
        <w:t xml:space="preserve">Программу испытаний составляют таким образом, чтобы оборудование работало непрерывно в течение всего выбранного типа экспонирования. </w:t>
      </w:r>
      <w:r w:rsidRPr="006A73CB">
        <w:rPr>
          <w:rFonts w:ascii="Arial" w:hAnsi="Arial"/>
          <w:sz w:val="24"/>
          <w:szCs w:val="24"/>
        </w:rPr>
        <w:t>Перерывы на обслуживание аппаратуры и проверку образцов должны быть сведены к минимуму.</w:t>
      </w:r>
    </w:p>
    <w:p w14:paraId="547FFB1F" w14:textId="32ED213C" w:rsidR="006A73CB" w:rsidRPr="006A73CB" w:rsidRDefault="00DE6901" w:rsidP="006A73CB">
      <w:pPr>
        <w:spacing w:after="0" w:line="360" w:lineRule="auto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Образцы и устройство для измерения энергетической освещенности </w:t>
      </w:r>
      <w:r w:rsidR="00F67F5D">
        <w:rPr>
          <w:rFonts w:ascii="Arial" w:hAnsi="Arial"/>
          <w:sz w:val="24"/>
          <w:szCs w:val="24"/>
        </w:rPr>
        <w:t>испытываются</w:t>
      </w:r>
      <w:r>
        <w:rPr>
          <w:rFonts w:ascii="Arial" w:hAnsi="Arial"/>
          <w:sz w:val="24"/>
          <w:szCs w:val="24"/>
        </w:rPr>
        <w:t xml:space="preserve"> в течение установленного времени. </w:t>
      </w:r>
      <w:r w:rsidR="006A73CB" w:rsidRPr="006A73CB">
        <w:rPr>
          <w:rFonts w:ascii="Arial" w:hAnsi="Arial"/>
          <w:sz w:val="24"/>
          <w:szCs w:val="24"/>
        </w:rPr>
        <w:t xml:space="preserve">В процессе </w:t>
      </w:r>
      <w:r w:rsidR="00F67F5D">
        <w:rPr>
          <w:rFonts w:ascii="Arial" w:hAnsi="Arial"/>
          <w:sz w:val="24"/>
          <w:szCs w:val="24"/>
        </w:rPr>
        <w:t xml:space="preserve">испытания </w:t>
      </w:r>
      <w:r>
        <w:rPr>
          <w:rFonts w:ascii="Arial" w:hAnsi="Arial"/>
          <w:sz w:val="24"/>
          <w:szCs w:val="24"/>
        </w:rPr>
        <w:t>возможна перестановка образцов в соответствии с руководством, приведенным в ГОСТ</w:t>
      </w:r>
      <w:r w:rsidR="0040694C">
        <w:rPr>
          <w:rFonts w:ascii="Arial" w:hAnsi="Arial"/>
          <w:sz w:val="24"/>
          <w:szCs w:val="24"/>
        </w:rPr>
        <w:t xml:space="preserve">  </w:t>
      </w:r>
      <w:r>
        <w:rPr>
          <w:rFonts w:ascii="Arial" w:hAnsi="Arial"/>
          <w:sz w:val="24"/>
          <w:szCs w:val="24"/>
        </w:rPr>
        <w:t xml:space="preserve">   </w:t>
      </w:r>
      <w:r w:rsidR="0040694C">
        <w:rPr>
          <w:rFonts w:ascii="Arial" w:hAnsi="Arial"/>
          <w:sz w:val="24"/>
          <w:szCs w:val="24"/>
        </w:rPr>
        <w:t xml:space="preserve"> .1 – 202</w:t>
      </w:r>
      <w:r w:rsidR="006A73CB" w:rsidRPr="006A73CB">
        <w:rPr>
          <w:rFonts w:ascii="Arial" w:hAnsi="Arial"/>
          <w:sz w:val="24"/>
          <w:szCs w:val="24"/>
        </w:rPr>
        <w:t>.</w:t>
      </w:r>
    </w:p>
    <w:p w14:paraId="223956D2" w14:textId="7A64463C" w:rsidR="006A73CB" w:rsidRPr="006A73CB" w:rsidRDefault="00A87097" w:rsidP="006A73CB">
      <w:pPr>
        <w:spacing w:after="0" w:line="360" w:lineRule="auto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При осмотре образцов не следует прикасаться к </w:t>
      </w:r>
      <w:r w:rsidR="00F67F5D">
        <w:rPr>
          <w:rFonts w:ascii="Arial" w:hAnsi="Arial"/>
          <w:sz w:val="24"/>
          <w:szCs w:val="24"/>
        </w:rPr>
        <w:t xml:space="preserve">испытуемой </w:t>
      </w:r>
      <w:r>
        <w:rPr>
          <w:rFonts w:ascii="Arial" w:hAnsi="Arial"/>
          <w:sz w:val="24"/>
          <w:szCs w:val="24"/>
        </w:rPr>
        <w:t xml:space="preserve">поверхности. После осмотра образцы необходимо вернуть на место в держатель или камеру и установить в том же положении, как и до осмотра. </w:t>
      </w:r>
    </w:p>
    <w:p w14:paraId="06B24E0B" w14:textId="77777777" w:rsidR="00775591" w:rsidRPr="00B17BFD" w:rsidRDefault="00775591" w:rsidP="00284B9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168A2AA" w14:textId="43FDB850" w:rsidR="00284B91" w:rsidRPr="004C1E14" w:rsidRDefault="006A73CB" w:rsidP="00F450A6">
      <w:pPr>
        <w:pStyle w:val="2"/>
        <w:ind w:firstLine="709"/>
        <w:rPr>
          <w:sz w:val="24"/>
          <w:szCs w:val="24"/>
        </w:rPr>
      </w:pPr>
      <w:bookmarkStart w:id="18" w:name="_Toc97118091"/>
      <w:r w:rsidRPr="004C1E14">
        <w:rPr>
          <w:sz w:val="24"/>
          <w:szCs w:val="24"/>
        </w:rPr>
        <w:t>8</w:t>
      </w:r>
      <w:r w:rsidR="00284B91" w:rsidRPr="004C1E14">
        <w:rPr>
          <w:sz w:val="24"/>
          <w:szCs w:val="24"/>
        </w:rPr>
        <w:t>.</w:t>
      </w:r>
      <w:r w:rsidRPr="004C1E14">
        <w:rPr>
          <w:sz w:val="24"/>
          <w:szCs w:val="24"/>
        </w:rPr>
        <w:t>4</w:t>
      </w:r>
      <w:r w:rsidR="00284B91" w:rsidRPr="004C1E14">
        <w:rPr>
          <w:sz w:val="24"/>
          <w:szCs w:val="24"/>
        </w:rPr>
        <w:t xml:space="preserve"> </w:t>
      </w:r>
      <w:bookmarkEnd w:id="18"/>
      <w:r w:rsidRPr="004C1E14">
        <w:rPr>
          <w:sz w:val="24"/>
          <w:szCs w:val="24"/>
        </w:rPr>
        <w:t>Продолжительность испытания</w:t>
      </w:r>
    </w:p>
    <w:p w14:paraId="26350B1F" w14:textId="77777777" w:rsidR="00775591" w:rsidRPr="004C1E14" w:rsidRDefault="00775591" w:rsidP="00F450A6">
      <w:pPr>
        <w:spacing w:after="0" w:line="240" w:lineRule="auto"/>
        <w:ind w:firstLine="709"/>
        <w:jc w:val="both"/>
        <w:rPr>
          <w:rFonts w:ascii="Arial" w:hAnsi="Arial" w:cs="Arial"/>
          <w:b/>
          <w:sz w:val="20"/>
          <w:szCs w:val="20"/>
        </w:rPr>
      </w:pPr>
    </w:p>
    <w:p w14:paraId="18D891DB" w14:textId="716D1D82" w:rsidR="006A73CB" w:rsidRPr="004C1E14" w:rsidRDefault="006A73CB" w:rsidP="006A73CB">
      <w:pPr>
        <w:spacing w:after="0" w:line="360" w:lineRule="auto"/>
        <w:ind w:firstLine="709"/>
        <w:jc w:val="both"/>
        <w:rPr>
          <w:rFonts w:ascii="Arial" w:hAnsi="Arial"/>
          <w:sz w:val="24"/>
          <w:szCs w:val="24"/>
        </w:rPr>
      </w:pPr>
      <w:r w:rsidRPr="004C1E14">
        <w:rPr>
          <w:rFonts w:ascii="Arial" w:hAnsi="Arial"/>
          <w:sz w:val="24"/>
          <w:szCs w:val="24"/>
        </w:rPr>
        <w:t>Испытание продолжают</w:t>
      </w:r>
      <w:r w:rsidR="004C1E14">
        <w:rPr>
          <w:rFonts w:ascii="Arial" w:hAnsi="Arial"/>
          <w:sz w:val="24"/>
          <w:szCs w:val="24"/>
        </w:rPr>
        <w:t xml:space="preserve"> до тех пор, пока</w:t>
      </w:r>
    </w:p>
    <w:p w14:paraId="47604FDB" w14:textId="1CB8819A" w:rsidR="006A73CB" w:rsidRPr="00BE3827" w:rsidRDefault="004C1E14" w:rsidP="00A97187">
      <w:pPr>
        <w:spacing w:after="0" w:line="360" w:lineRule="auto"/>
        <w:ind w:firstLine="709"/>
        <w:jc w:val="both"/>
        <w:rPr>
          <w:rFonts w:ascii="Arial" w:hAnsi="Arial"/>
          <w:i/>
          <w:sz w:val="24"/>
          <w:szCs w:val="24"/>
        </w:rPr>
      </w:pPr>
      <w:r>
        <w:rPr>
          <w:rFonts w:ascii="Arial" w:hAnsi="Arial"/>
          <w:sz w:val="24"/>
          <w:szCs w:val="24"/>
        </w:rPr>
        <w:t>а</w:t>
      </w:r>
      <w:r w:rsidR="00BE3827">
        <w:rPr>
          <w:rFonts w:ascii="Arial" w:hAnsi="Arial"/>
          <w:sz w:val="24"/>
          <w:szCs w:val="24"/>
        </w:rPr>
        <w:t xml:space="preserve">) </w:t>
      </w:r>
      <w:r>
        <w:rPr>
          <w:rFonts w:ascii="Arial" w:hAnsi="Arial"/>
          <w:sz w:val="24"/>
          <w:szCs w:val="24"/>
        </w:rPr>
        <w:t xml:space="preserve">поверхность испытуемых образцов не получит </w:t>
      </w:r>
      <w:r w:rsidRPr="00BE3827">
        <w:rPr>
          <w:rFonts w:ascii="Arial" w:hAnsi="Arial"/>
          <w:i/>
          <w:sz w:val="24"/>
          <w:szCs w:val="24"/>
        </w:rPr>
        <w:t xml:space="preserve">согласованное  количество </w:t>
      </w:r>
      <w:r w:rsidR="00BE3827" w:rsidRPr="00BE3827">
        <w:rPr>
          <w:rFonts w:ascii="Arial" w:hAnsi="Arial"/>
          <w:i/>
          <w:sz w:val="24"/>
          <w:szCs w:val="24"/>
        </w:rPr>
        <w:t>энергетической освещенности;</w:t>
      </w:r>
    </w:p>
    <w:p w14:paraId="747FF445" w14:textId="58F319D1" w:rsidR="00A97187" w:rsidRPr="004C1E14" w:rsidRDefault="00A97187" w:rsidP="00A97187">
      <w:pPr>
        <w:spacing w:after="0" w:line="360" w:lineRule="auto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б) </w:t>
      </w:r>
      <w:r w:rsidRPr="00BE3827">
        <w:rPr>
          <w:rFonts w:ascii="Arial" w:hAnsi="Arial"/>
          <w:i/>
          <w:sz w:val="24"/>
          <w:szCs w:val="24"/>
        </w:rPr>
        <w:t>не будет получен согласованный между заинтересованными сторонами критерий старения.</w:t>
      </w:r>
    </w:p>
    <w:p w14:paraId="587C1B6C" w14:textId="37344D81" w:rsidR="006A73CB" w:rsidRPr="006A73CB" w:rsidRDefault="006A73CB" w:rsidP="006A73CB">
      <w:pPr>
        <w:spacing w:after="0" w:line="360" w:lineRule="auto"/>
        <w:ind w:firstLine="709"/>
        <w:jc w:val="both"/>
        <w:rPr>
          <w:rFonts w:ascii="Arial" w:hAnsi="Arial"/>
          <w:sz w:val="24"/>
          <w:szCs w:val="24"/>
        </w:rPr>
      </w:pPr>
      <w:r w:rsidRPr="006A73CB">
        <w:rPr>
          <w:rFonts w:ascii="Arial" w:hAnsi="Arial"/>
          <w:sz w:val="24"/>
          <w:szCs w:val="24"/>
        </w:rPr>
        <w:t xml:space="preserve">В последнем случае извлекают и обследуют испытуемые </w:t>
      </w:r>
      <w:r w:rsidR="00BE3827">
        <w:rPr>
          <w:rFonts w:ascii="Arial" w:hAnsi="Arial"/>
          <w:sz w:val="24"/>
          <w:szCs w:val="24"/>
        </w:rPr>
        <w:t>образцы</w:t>
      </w:r>
      <w:r w:rsidRPr="006A73CB">
        <w:rPr>
          <w:rFonts w:ascii="Arial" w:hAnsi="Arial"/>
          <w:sz w:val="24"/>
          <w:szCs w:val="24"/>
        </w:rPr>
        <w:t xml:space="preserve"> на разных стадиях испытания</w:t>
      </w:r>
      <w:r w:rsidR="00BE3827">
        <w:rPr>
          <w:rFonts w:ascii="Arial" w:hAnsi="Arial"/>
          <w:sz w:val="24"/>
          <w:szCs w:val="24"/>
        </w:rPr>
        <w:t>. Конечную точку испытания определяют путем построения кривой старения.</w:t>
      </w:r>
    </w:p>
    <w:p w14:paraId="2C34EE7A" w14:textId="3D29A28D" w:rsidR="006A73CB" w:rsidRPr="00BE3827" w:rsidRDefault="006A73CB" w:rsidP="006A73CB">
      <w:pPr>
        <w:spacing w:after="0" w:line="360" w:lineRule="auto"/>
        <w:ind w:firstLine="709"/>
        <w:jc w:val="both"/>
        <w:rPr>
          <w:rFonts w:ascii="Arial" w:hAnsi="Arial"/>
          <w:i/>
          <w:sz w:val="24"/>
          <w:szCs w:val="24"/>
        </w:rPr>
      </w:pPr>
      <w:r w:rsidRPr="006A73CB">
        <w:rPr>
          <w:rFonts w:ascii="Arial" w:hAnsi="Arial"/>
          <w:sz w:val="24"/>
          <w:szCs w:val="24"/>
        </w:rPr>
        <w:t xml:space="preserve">Невозможно задать продолжительность отдельного испытания или разработать программу испытаний, которые подходили бы ко всем типам </w:t>
      </w:r>
      <w:r w:rsidRPr="006A73CB">
        <w:rPr>
          <w:rFonts w:ascii="Arial" w:hAnsi="Arial"/>
          <w:sz w:val="24"/>
          <w:szCs w:val="24"/>
        </w:rPr>
        <w:lastRenderedPageBreak/>
        <w:t xml:space="preserve">покрытий. Общее число испытаний и число этапов в каждом испытании должны выбираться </w:t>
      </w:r>
      <w:r w:rsidR="00BE3827">
        <w:rPr>
          <w:rFonts w:ascii="Arial" w:hAnsi="Arial"/>
          <w:sz w:val="24"/>
          <w:szCs w:val="24"/>
        </w:rPr>
        <w:t xml:space="preserve">в каждом отдельном случае и </w:t>
      </w:r>
      <w:r w:rsidRPr="006A73CB">
        <w:rPr>
          <w:rFonts w:ascii="Arial" w:hAnsi="Arial"/>
          <w:sz w:val="24"/>
          <w:szCs w:val="24"/>
        </w:rPr>
        <w:t>согласовываться между заинтересованными сто</w:t>
      </w:r>
      <w:r w:rsidR="00BE3827">
        <w:rPr>
          <w:rFonts w:ascii="Arial" w:hAnsi="Arial"/>
          <w:sz w:val="24"/>
          <w:szCs w:val="24"/>
        </w:rPr>
        <w:t>ронами</w:t>
      </w:r>
      <w:r w:rsidRPr="006A73CB">
        <w:rPr>
          <w:rFonts w:ascii="Arial" w:hAnsi="Arial"/>
          <w:sz w:val="24"/>
          <w:szCs w:val="24"/>
        </w:rPr>
        <w:t xml:space="preserve">. </w:t>
      </w:r>
      <w:r w:rsidR="00BE3827">
        <w:rPr>
          <w:rFonts w:ascii="Arial" w:hAnsi="Arial"/>
          <w:sz w:val="24"/>
          <w:szCs w:val="24"/>
        </w:rPr>
        <w:t xml:space="preserve">  </w:t>
      </w:r>
      <w:r w:rsidR="00BE3827" w:rsidRPr="00BE3827">
        <w:rPr>
          <w:rFonts w:ascii="Arial" w:hAnsi="Arial"/>
          <w:i/>
          <w:sz w:val="24"/>
          <w:szCs w:val="24"/>
        </w:rPr>
        <w:t xml:space="preserve">Для каждой оценки в процессе испытаний подготавливают не менее двух образцов, если не согласовано иное. </w:t>
      </w:r>
    </w:p>
    <w:p w14:paraId="05AD9BE9" w14:textId="38665104" w:rsidR="006A73CB" w:rsidRPr="006A73CB" w:rsidRDefault="006A73CB" w:rsidP="006A73CB">
      <w:pPr>
        <w:spacing w:after="0" w:line="360" w:lineRule="auto"/>
        <w:ind w:firstLine="709"/>
        <w:jc w:val="both"/>
        <w:rPr>
          <w:rFonts w:ascii="Arial" w:hAnsi="Arial"/>
          <w:sz w:val="24"/>
          <w:szCs w:val="24"/>
        </w:rPr>
      </w:pPr>
      <w:r w:rsidRPr="006A73CB">
        <w:rPr>
          <w:rFonts w:ascii="Arial" w:hAnsi="Arial"/>
          <w:sz w:val="24"/>
          <w:szCs w:val="24"/>
        </w:rPr>
        <w:t xml:space="preserve">Испытания </w:t>
      </w:r>
      <w:r w:rsidR="00BE3827">
        <w:rPr>
          <w:rFonts w:ascii="Arial" w:hAnsi="Arial"/>
          <w:sz w:val="24"/>
          <w:szCs w:val="24"/>
        </w:rPr>
        <w:t xml:space="preserve">образцов должно быть непрерывным, исключая </w:t>
      </w:r>
      <w:r w:rsidR="00B07A23">
        <w:rPr>
          <w:rFonts w:ascii="Arial" w:hAnsi="Arial"/>
          <w:sz w:val="24"/>
          <w:szCs w:val="24"/>
        </w:rPr>
        <w:t xml:space="preserve">перерывы на очистку или замену ксеноновых </w:t>
      </w:r>
      <w:r w:rsidR="00BE3827">
        <w:rPr>
          <w:rFonts w:ascii="Arial" w:hAnsi="Arial"/>
          <w:sz w:val="24"/>
          <w:szCs w:val="24"/>
        </w:rPr>
        <w:t>ламп или с</w:t>
      </w:r>
      <w:r w:rsidR="00B07A23">
        <w:rPr>
          <w:rFonts w:ascii="Arial" w:hAnsi="Arial"/>
          <w:sz w:val="24"/>
          <w:szCs w:val="24"/>
        </w:rPr>
        <w:t>исте</w:t>
      </w:r>
      <w:r w:rsidR="00BE3827">
        <w:rPr>
          <w:rFonts w:ascii="Arial" w:hAnsi="Arial"/>
          <w:sz w:val="24"/>
          <w:szCs w:val="24"/>
        </w:rPr>
        <w:t xml:space="preserve">мы фильтров, а также на </w:t>
      </w:r>
      <w:r w:rsidR="00B07A23">
        <w:rPr>
          <w:rFonts w:ascii="Arial" w:hAnsi="Arial"/>
          <w:sz w:val="24"/>
          <w:szCs w:val="24"/>
        </w:rPr>
        <w:t>осмотр образцов при поэтапной оценке.</w:t>
      </w:r>
      <w:r w:rsidR="00BE3827">
        <w:rPr>
          <w:rFonts w:ascii="Arial" w:hAnsi="Arial"/>
          <w:sz w:val="24"/>
          <w:szCs w:val="24"/>
        </w:rPr>
        <w:t xml:space="preserve"> </w:t>
      </w:r>
      <w:r w:rsidRPr="006A73CB">
        <w:rPr>
          <w:rFonts w:ascii="Arial" w:hAnsi="Arial"/>
          <w:sz w:val="24"/>
          <w:szCs w:val="24"/>
        </w:rPr>
        <w:t xml:space="preserve"> </w:t>
      </w:r>
    </w:p>
    <w:p w14:paraId="7042E819" w14:textId="38CD04A6" w:rsidR="006A73CB" w:rsidRPr="006A73CB" w:rsidRDefault="00F362D5" w:rsidP="006A73CB">
      <w:pPr>
        <w:spacing w:after="0" w:line="360" w:lineRule="auto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Если необходимо оценить </w:t>
      </w:r>
      <w:r w:rsidR="00B07A23">
        <w:rPr>
          <w:rFonts w:ascii="Arial" w:hAnsi="Arial"/>
          <w:sz w:val="24"/>
          <w:szCs w:val="24"/>
        </w:rPr>
        <w:t xml:space="preserve">образцы на изменение цвета или блеска, то их извлекают из климатической камеры в конце сухого периода. </w:t>
      </w:r>
    </w:p>
    <w:p w14:paraId="1984DB2A" w14:textId="77777777" w:rsidR="006A73CB" w:rsidRDefault="006A73CB" w:rsidP="00BC3B5B">
      <w:pPr>
        <w:spacing w:after="0" w:line="360" w:lineRule="auto"/>
        <w:ind w:firstLine="709"/>
        <w:jc w:val="both"/>
        <w:rPr>
          <w:rFonts w:ascii="Arial" w:hAnsi="Arial"/>
          <w:sz w:val="24"/>
          <w:szCs w:val="24"/>
        </w:rPr>
      </w:pPr>
    </w:p>
    <w:p w14:paraId="5BF877C2" w14:textId="580B957E" w:rsidR="00284B91" w:rsidRPr="00621CAD" w:rsidRDefault="00621CAD" w:rsidP="00BC3B5B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621CAD">
        <w:rPr>
          <w:rFonts w:ascii="Arial" w:hAnsi="Arial"/>
          <w:b/>
          <w:sz w:val="24"/>
          <w:szCs w:val="24"/>
        </w:rPr>
        <w:t>8</w:t>
      </w:r>
      <w:r w:rsidR="00284B91" w:rsidRPr="00621CAD">
        <w:rPr>
          <w:rFonts w:ascii="Arial" w:hAnsi="Arial"/>
          <w:b/>
          <w:sz w:val="24"/>
          <w:szCs w:val="24"/>
        </w:rPr>
        <w:t>.</w:t>
      </w:r>
      <w:r w:rsidRPr="00621CAD">
        <w:rPr>
          <w:rFonts w:ascii="Arial" w:hAnsi="Arial"/>
          <w:b/>
          <w:sz w:val="24"/>
          <w:szCs w:val="24"/>
        </w:rPr>
        <w:t xml:space="preserve">5 Измерение энергетической </w:t>
      </w:r>
      <w:r w:rsidR="00F90988">
        <w:rPr>
          <w:rFonts w:ascii="Arial" w:hAnsi="Arial"/>
          <w:b/>
          <w:sz w:val="24"/>
          <w:szCs w:val="24"/>
        </w:rPr>
        <w:t>освещенности</w:t>
      </w:r>
    </w:p>
    <w:p w14:paraId="7C25CCEA" w14:textId="3AD21E61" w:rsidR="00621CAD" w:rsidRPr="00F67F5D" w:rsidRDefault="003025E2" w:rsidP="00621CAD">
      <w:pPr>
        <w:spacing w:after="0" w:line="360" w:lineRule="auto"/>
        <w:ind w:firstLine="709"/>
        <w:jc w:val="both"/>
        <w:rPr>
          <w:rFonts w:ascii="Arial" w:hAnsi="Arial"/>
          <w:sz w:val="24"/>
          <w:szCs w:val="24"/>
        </w:rPr>
      </w:pPr>
      <w:r w:rsidRPr="000741A6">
        <w:rPr>
          <w:rFonts w:ascii="Arial" w:hAnsi="Arial"/>
          <w:i/>
          <w:sz w:val="24"/>
          <w:szCs w:val="24"/>
        </w:rPr>
        <w:t>Для измерения энергетической освещенности необходимо использовать радиометр.</w:t>
      </w:r>
      <w:r w:rsidRPr="00F67F5D">
        <w:rPr>
          <w:rFonts w:ascii="Arial" w:hAnsi="Arial"/>
          <w:sz w:val="24"/>
          <w:szCs w:val="24"/>
        </w:rPr>
        <w:t xml:space="preserve"> Его устанавливают таким образом, чтобы он показывал энергетическую освещенность на </w:t>
      </w:r>
      <w:r w:rsidR="00F67F5D" w:rsidRPr="00F67F5D">
        <w:rPr>
          <w:rFonts w:ascii="Arial" w:hAnsi="Arial"/>
          <w:sz w:val="24"/>
          <w:szCs w:val="24"/>
        </w:rPr>
        <w:t xml:space="preserve">испытуемой </w:t>
      </w:r>
      <w:r w:rsidRPr="00F67F5D">
        <w:rPr>
          <w:rFonts w:ascii="Arial" w:hAnsi="Arial"/>
          <w:sz w:val="24"/>
          <w:szCs w:val="24"/>
        </w:rPr>
        <w:t xml:space="preserve"> поверхности образцов.</w:t>
      </w:r>
    </w:p>
    <w:p w14:paraId="513320FF" w14:textId="55C82A54" w:rsidR="00621CAD" w:rsidRPr="000741A6" w:rsidRDefault="00F90988" w:rsidP="00621CAD">
      <w:pPr>
        <w:spacing w:after="0" w:line="360" w:lineRule="auto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Величину радиационного облучения </w:t>
      </w:r>
      <w:r w:rsidR="00621CAD" w:rsidRPr="00621CAD">
        <w:rPr>
          <w:rFonts w:ascii="Arial" w:hAnsi="Arial"/>
          <w:sz w:val="24"/>
          <w:szCs w:val="24"/>
        </w:rPr>
        <w:t xml:space="preserve">выражают в виде энергии падающего излучения на единицу </w:t>
      </w:r>
      <w:r w:rsidR="000741A6">
        <w:rPr>
          <w:rFonts w:ascii="Arial" w:hAnsi="Arial"/>
          <w:sz w:val="24"/>
          <w:szCs w:val="24"/>
        </w:rPr>
        <w:t>испытуемой</w:t>
      </w:r>
      <w:r w:rsidR="00411CCC">
        <w:rPr>
          <w:rFonts w:ascii="Arial" w:hAnsi="Arial"/>
          <w:sz w:val="24"/>
          <w:szCs w:val="24"/>
        </w:rPr>
        <w:t xml:space="preserve"> площади</w:t>
      </w:r>
      <w:r w:rsidR="00621CAD" w:rsidRPr="00621CAD">
        <w:rPr>
          <w:rFonts w:ascii="Arial" w:hAnsi="Arial"/>
          <w:sz w:val="24"/>
          <w:szCs w:val="24"/>
        </w:rPr>
        <w:t xml:space="preserve">, </w:t>
      </w:r>
      <w:r w:rsidR="00621CAD" w:rsidRPr="000741A6">
        <w:rPr>
          <w:rFonts w:ascii="Arial" w:hAnsi="Arial"/>
          <w:sz w:val="24"/>
          <w:szCs w:val="24"/>
        </w:rPr>
        <w:t xml:space="preserve">в </w:t>
      </w:r>
      <w:r w:rsidR="00E9708B" w:rsidRPr="000741A6">
        <w:rPr>
          <w:rFonts w:ascii="Arial" w:hAnsi="Arial"/>
          <w:sz w:val="24"/>
          <w:szCs w:val="24"/>
        </w:rPr>
        <w:t>Дж/м</w:t>
      </w:r>
      <w:r w:rsidR="00E9708B" w:rsidRPr="000741A6">
        <w:rPr>
          <w:rFonts w:ascii="Arial" w:hAnsi="Arial"/>
          <w:sz w:val="24"/>
          <w:szCs w:val="24"/>
          <w:vertAlign w:val="superscript"/>
        </w:rPr>
        <w:t>2</w:t>
      </w:r>
      <w:r w:rsidR="00621CAD" w:rsidRPr="000741A6">
        <w:rPr>
          <w:rFonts w:ascii="Arial" w:hAnsi="Arial"/>
          <w:sz w:val="24"/>
          <w:szCs w:val="24"/>
        </w:rPr>
        <w:t xml:space="preserve"> на </w:t>
      </w:r>
      <w:r w:rsidR="00E9708B" w:rsidRPr="000741A6">
        <w:rPr>
          <w:rFonts w:ascii="Arial" w:hAnsi="Arial"/>
          <w:sz w:val="24"/>
          <w:szCs w:val="24"/>
        </w:rPr>
        <w:t>нано</w:t>
      </w:r>
      <w:r w:rsidR="00621CAD" w:rsidRPr="000741A6">
        <w:rPr>
          <w:rFonts w:ascii="Arial" w:hAnsi="Arial"/>
          <w:sz w:val="24"/>
          <w:szCs w:val="24"/>
        </w:rPr>
        <w:t xml:space="preserve">метр </w:t>
      </w:r>
      <w:r w:rsidR="00E9708B" w:rsidRPr="000741A6">
        <w:rPr>
          <w:rFonts w:ascii="Arial" w:hAnsi="Arial"/>
          <w:sz w:val="24"/>
          <w:szCs w:val="24"/>
        </w:rPr>
        <w:t>в диапазоне</w:t>
      </w:r>
      <w:r w:rsidR="00621CAD" w:rsidRPr="000741A6">
        <w:rPr>
          <w:rFonts w:ascii="Arial" w:hAnsi="Arial"/>
          <w:sz w:val="24"/>
          <w:szCs w:val="24"/>
        </w:rPr>
        <w:t xml:space="preserve">  от 300 нм до 400 нм или в джоулях на нанометр (Дж/(м</w:t>
      </w:r>
      <w:r w:rsidR="00621CAD" w:rsidRPr="000741A6">
        <w:rPr>
          <w:rFonts w:ascii="Arial" w:hAnsi="Arial"/>
          <w:sz w:val="24"/>
          <w:szCs w:val="24"/>
          <w:vertAlign w:val="superscript"/>
        </w:rPr>
        <w:t>2</w:t>
      </w:r>
      <w:r w:rsidR="00621CAD" w:rsidRPr="000741A6">
        <w:rPr>
          <w:rFonts w:ascii="Arial" w:hAnsi="Arial"/>
          <w:sz w:val="24"/>
          <w:szCs w:val="24"/>
        </w:rPr>
        <w:t xml:space="preserve"> </w:t>
      </w:r>
      <w:r w:rsidR="00621CAD" w:rsidRPr="000741A6">
        <w:rPr>
          <w:rFonts w:ascii="Arial" w:hAnsi="Arial"/>
          <w:sz w:val="24"/>
          <w:szCs w:val="24"/>
        </w:rPr>
        <w:sym w:font="Symbol" w:char="F0D7"/>
      </w:r>
      <w:r w:rsidR="00621CAD" w:rsidRPr="000741A6">
        <w:rPr>
          <w:rFonts w:ascii="Arial" w:hAnsi="Arial"/>
          <w:sz w:val="24"/>
          <w:szCs w:val="24"/>
        </w:rPr>
        <w:t>нм) для выбранной длины волны (например, 340 нм).</w:t>
      </w:r>
    </w:p>
    <w:p w14:paraId="66E95B88" w14:textId="77777777" w:rsidR="00411CCC" w:rsidRPr="00621CAD" w:rsidRDefault="00411CCC" w:rsidP="00621CAD">
      <w:pPr>
        <w:spacing w:after="0" w:line="360" w:lineRule="auto"/>
        <w:ind w:firstLine="709"/>
        <w:jc w:val="both"/>
        <w:rPr>
          <w:rFonts w:ascii="Arial" w:hAnsi="Arial"/>
          <w:sz w:val="24"/>
          <w:szCs w:val="24"/>
        </w:rPr>
      </w:pPr>
    </w:p>
    <w:p w14:paraId="1BA3D0B7" w14:textId="15750857" w:rsidR="00621CAD" w:rsidRPr="00621CAD" w:rsidRDefault="00621CAD" w:rsidP="00621CAD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621CAD">
        <w:rPr>
          <w:rFonts w:ascii="Arial" w:hAnsi="Arial"/>
          <w:b/>
          <w:sz w:val="24"/>
          <w:szCs w:val="24"/>
        </w:rPr>
        <w:t>8.</w:t>
      </w:r>
      <w:r>
        <w:rPr>
          <w:rFonts w:ascii="Arial" w:hAnsi="Arial"/>
          <w:b/>
          <w:sz w:val="24"/>
          <w:szCs w:val="24"/>
        </w:rPr>
        <w:t>6</w:t>
      </w:r>
      <w:r w:rsidRPr="00621CAD">
        <w:rPr>
          <w:rFonts w:ascii="Arial" w:hAnsi="Arial"/>
          <w:b/>
          <w:sz w:val="24"/>
          <w:szCs w:val="24"/>
        </w:rPr>
        <w:t xml:space="preserve"> </w:t>
      </w:r>
      <w:r w:rsidR="00F77BD9">
        <w:rPr>
          <w:rFonts w:ascii="Arial" w:hAnsi="Arial"/>
          <w:b/>
          <w:sz w:val="24"/>
          <w:szCs w:val="24"/>
        </w:rPr>
        <w:t xml:space="preserve">Оценка </w:t>
      </w:r>
      <w:r>
        <w:rPr>
          <w:rFonts w:ascii="Arial" w:hAnsi="Arial"/>
          <w:b/>
          <w:sz w:val="24"/>
          <w:szCs w:val="24"/>
        </w:rPr>
        <w:t>изменений свойств</w:t>
      </w:r>
      <w:r w:rsidR="00151269">
        <w:rPr>
          <w:rFonts w:ascii="Arial" w:hAnsi="Arial"/>
          <w:b/>
          <w:sz w:val="24"/>
          <w:szCs w:val="24"/>
        </w:rPr>
        <w:t xml:space="preserve"> покрытия </w:t>
      </w:r>
      <w:r>
        <w:rPr>
          <w:rFonts w:ascii="Arial" w:hAnsi="Arial"/>
          <w:b/>
          <w:sz w:val="24"/>
          <w:szCs w:val="24"/>
        </w:rPr>
        <w:t xml:space="preserve">после </w:t>
      </w:r>
      <w:r w:rsidR="000741A6">
        <w:rPr>
          <w:rFonts w:ascii="Arial" w:hAnsi="Arial"/>
          <w:b/>
          <w:sz w:val="24"/>
          <w:szCs w:val="24"/>
        </w:rPr>
        <w:t>испытания</w:t>
      </w:r>
    </w:p>
    <w:p w14:paraId="0E6CA919" w14:textId="75613F83" w:rsidR="00113C97" w:rsidRPr="00947993" w:rsidRDefault="00151269" w:rsidP="00113C97">
      <w:pPr>
        <w:spacing w:after="0" w:line="360" w:lineRule="auto"/>
        <w:ind w:firstLine="709"/>
        <w:jc w:val="both"/>
        <w:rPr>
          <w:rFonts w:ascii="Arial" w:hAnsi="Arial"/>
          <w:i/>
          <w:sz w:val="24"/>
          <w:szCs w:val="24"/>
        </w:rPr>
      </w:pPr>
      <w:r>
        <w:rPr>
          <w:rFonts w:ascii="Arial" w:hAnsi="Arial"/>
          <w:sz w:val="24"/>
          <w:szCs w:val="24"/>
        </w:rPr>
        <w:t>Изменение</w:t>
      </w:r>
      <w:r w:rsidR="00113C97" w:rsidRPr="00113C97">
        <w:rPr>
          <w:rFonts w:ascii="Arial" w:hAnsi="Arial"/>
          <w:sz w:val="24"/>
          <w:szCs w:val="24"/>
        </w:rPr>
        <w:t xml:space="preserve"> свойств</w:t>
      </w:r>
      <w:r>
        <w:rPr>
          <w:rFonts w:ascii="Arial" w:hAnsi="Arial"/>
          <w:sz w:val="24"/>
          <w:szCs w:val="24"/>
        </w:rPr>
        <w:t xml:space="preserve"> покрытия </w:t>
      </w:r>
      <w:r w:rsidR="00F77BD9">
        <w:rPr>
          <w:rFonts w:ascii="Arial" w:hAnsi="Arial"/>
          <w:sz w:val="24"/>
          <w:szCs w:val="24"/>
        </w:rPr>
        <w:t>оценивают</w:t>
      </w:r>
      <w:r w:rsidR="00F77BD9" w:rsidRPr="00113C97">
        <w:rPr>
          <w:rFonts w:ascii="Arial" w:hAnsi="Arial"/>
          <w:sz w:val="24"/>
          <w:szCs w:val="24"/>
        </w:rPr>
        <w:t xml:space="preserve"> </w:t>
      </w:r>
      <w:r w:rsidR="00113C97" w:rsidRPr="00113C97">
        <w:rPr>
          <w:rFonts w:ascii="Arial" w:hAnsi="Arial"/>
          <w:sz w:val="24"/>
          <w:szCs w:val="24"/>
        </w:rPr>
        <w:t xml:space="preserve">в соответствии с требованиями </w:t>
      </w:r>
      <w:r w:rsidR="0040694C" w:rsidRPr="00947993">
        <w:rPr>
          <w:rFonts w:ascii="Arial" w:hAnsi="Arial"/>
          <w:i/>
          <w:sz w:val="24"/>
          <w:szCs w:val="24"/>
        </w:rPr>
        <w:t xml:space="preserve">ГОСТ  </w:t>
      </w:r>
      <w:r w:rsidRPr="00947993">
        <w:rPr>
          <w:rFonts w:ascii="Arial" w:hAnsi="Arial"/>
          <w:i/>
          <w:sz w:val="24"/>
          <w:szCs w:val="24"/>
        </w:rPr>
        <w:t xml:space="preserve">      </w:t>
      </w:r>
      <w:r w:rsidR="0040694C" w:rsidRPr="00947993">
        <w:rPr>
          <w:rFonts w:ascii="Arial" w:hAnsi="Arial"/>
          <w:i/>
          <w:sz w:val="24"/>
          <w:szCs w:val="24"/>
        </w:rPr>
        <w:t xml:space="preserve"> .1 – 202</w:t>
      </w:r>
      <w:r w:rsidR="00113C97" w:rsidRPr="00947993">
        <w:rPr>
          <w:rFonts w:ascii="Arial" w:hAnsi="Arial"/>
          <w:i/>
          <w:sz w:val="24"/>
          <w:szCs w:val="24"/>
        </w:rPr>
        <w:t>.</w:t>
      </w:r>
    </w:p>
    <w:p w14:paraId="72C4D2F2" w14:textId="77777777" w:rsidR="00151269" w:rsidRDefault="00151269" w:rsidP="00113C97">
      <w:pPr>
        <w:spacing w:after="0" w:line="360" w:lineRule="auto"/>
        <w:ind w:firstLine="709"/>
        <w:jc w:val="both"/>
        <w:rPr>
          <w:rFonts w:ascii="Arial" w:hAnsi="Arial"/>
          <w:sz w:val="24"/>
          <w:szCs w:val="24"/>
        </w:rPr>
      </w:pPr>
    </w:p>
    <w:p w14:paraId="3AFC47BC" w14:textId="77777777" w:rsidR="00D40A3A" w:rsidRPr="00113C97" w:rsidRDefault="00D40A3A" w:rsidP="00113C97">
      <w:pPr>
        <w:spacing w:after="0" w:line="360" w:lineRule="auto"/>
        <w:ind w:firstLine="709"/>
        <w:jc w:val="both"/>
        <w:rPr>
          <w:rFonts w:ascii="Arial" w:hAnsi="Arial"/>
          <w:sz w:val="24"/>
          <w:szCs w:val="24"/>
        </w:rPr>
      </w:pPr>
    </w:p>
    <w:p w14:paraId="38A06FDF" w14:textId="2186EB82" w:rsidR="00775591" w:rsidRDefault="00113C97" w:rsidP="00151269">
      <w:pPr>
        <w:spacing w:after="0" w:line="360" w:lineRule="auto"/>
        <w:ind w:firstLine="709"/>
        <w:jc w:val="both"/>
        <w:rPr>
          <w:rFonts w:ascii="Arial" w:hAnsi="Arial"/>
          <w:b/>
          <w:sz w:val="28"/>
          <w:szCs w:val="28"/>
        </w:rPr>
      </w:pPr>
      <w:r w:rsidRPr="00151269">
        <w:rPr>
          <w:rFonts w:ascii="Arial" w:hAnsi="Arial"/>
          <w:b/>
          <w:sz w:val="28"/>
          <w:szCs w:val="28"/>
        </w:rPr>
        <w:t>9 Протокол испытания</w:t>
      </w:r>
    </w:p>
    <w:p w14:paraId="4476F886" w14:textId="77777777" w:rsidR="00151269" w:rsidRPr="00103111" w:rsidRDefault="00151269" w:rsidP="00BC3B5B">
      <w:pPr>
        <w:spacing w:after="0" w:line="360" w:lineRule="auto"/>
        <w:ind w:firstLine="709"/>
        <w:jc w:val="both"/>
        <w:rPr>
          <w:rFonts w:ascii="Arial" w:hAnsi="Arial" w:cs="Arial"/>
          <w:b/>
          <w:sz w:val="20"/>
          <w:szCs w:val="20"/>
        </w:rPr>
      </w:pPr>
    </w:p>
    <w:p w14:paraId="0F8782DE" w14:textId="0B4C1727" w:rsidR="00113C97" w:rsidRPr="000741A6" w:rsidRDefault="00E9708B" w:rsidP="00113C97">
      <w:pPr>
        <w:spacing w:after="0" w:line="360" w:lineRule="auto"/>
        <w:ind w:firstLine="709"/>
        <w:jc w:val="both"/>
        <w:rPr>
          <w:rFonts w:ascii="Arial" w:hAnsi="Arial"/>
          <w:i/>
          <w:sz w:val="24"/>
          <w:szCs w:val="24"/>
        </w:rPr>
      </w:pPr>
      <w:r w:rsidRPr="000741A6">
        <w:rPr>
          <w:rFonts w:ascii="Arial" w:hAnsi="Arial"/>
          <w:i/>
          <w:sz w:val="24"/>
          <w:szCs w:val="24"/>
        </w:rPr>
        <w:t>Протокол испытания оформляют в соответствии с требованиями</w:t>
      </w:r>
      <w:r w:rsidR="00151269" w:rsidRPr="000741A6">
        <w:rPr>
          <w:rFonts w:ascii="Arial" w:hAnsi="Arial"/>
          <w:i/>
          <w:sz w:val="24"/>
          <w:szCs w:val="24"/>
        </w:rPr>
        <w:t xml:space="preserve"> </w:t>
      </w:r>
      <w:r w:rsidR="006F2A96" w:rsidRPr="000741A6">
        <w:rPr>
          <w:rFonts w:ascii="Arial" w:hAnsi="Arial"/>
          <w:i/>
          <w:sz w:val="24"/>
          <w:szCs w:val="24"/>
        </w:rPr>
        <w:t xml:space="preserve"> </w:t>
      </w:r>
      <w:r w:rsidR="00113C97" w:rsidRPr="000741A6">
        <w:rPr>
          <w:rFonts w:ascii="Arial" w:hAnsi="Arial"/>
          <w:i/>
          <w:sz w:val="24"/>
          <w:szCs w:val="24"/>
        </w:rPr>
        <w:t xml:space="preserve"> </w:t>
      </w:r>
      <w:r w:rsidR="0040694C" w:rsidRPr="000741A6">
        <w:rPr>
          <w:rFonts w:ascii="Arial" w:hAnsi="Arial"/>
          <w:i/>
          <w:sz w:val="24"/>
          <w:szCs w:val="24"/>
        </w:rPr>
        <w:t xml:space="preserve">ГОСТ  </w:t>
      </w:r>
      <w:r w:rsidR="00151269" w:rsidRPr="000741A6">
        <w:rPr>
          <w:rFonts w:ascii="Arial" w:hAnsi="Arial"/>
          <w:i/>
          <w:sz w:val="24"/>
          <w:szCs w:val="24"/>
        </w:rPr>
        <w:t xml:space="preserve">     </w:t>
      </w:r>
      <w:r w:rsidR="0040694C" w:rsidRPr="000741A6">
        <w:rPr>
          <w:rFonts w:ascii="Arial" w:hAnsi="Arial"/>
          <w:i/>
          <w:sz w:val="24"/>
          <w:szCs w:val="24"/>
        </w:rPr>
        <w:t>.1 – 202</w:t>
      </w:r>
    </w:p>
    <w:p w14:paraId="39E1BDC1" w14:textId="64AAA61A" w:rsidR="00AC30AD" w:rsidRPr="00D91951" w:rsidRDefault="00AC30AD" w:rsidP="00D91951">
      <w:pPr>
        <w:jc w:val="center"/>
        <w:rPr>
          <w:rFonts w:ascii="Arial" w:hAnsi="Arial" w:cs="Arial"/>
          <w:b/>
          <w:sz w:val="28"/>
          <w:szCs w:val="28"/>
        </w:rPr>
      </w:pPr>
      <w:r w:rsidRPr="00865689">
        <w:rPr>
          <w:rFonts w:ascii="Arial" w:hAnsi="Arial" w:cs="Arial"/>
          <w:sz w:val="24"/>
          <w:szCs w:val="24"/>
        </w:rPr>
        <w:br w:type="page"/>
      </w:r>
      <w:bookmarkStart w:id="19" w:name="_Toc97118108"/>
      <w:r w:rsidRPr="00D91951">
        <w:rPr>
          <w:rFonts w:ascii="Arial" w:hAnsi="Arial" w:cs="Arial"/>
          <w:b/>
          <w:sz w:val="28"/>
          <w:szCs w:val="28"/>
        </w:rPr>
        <w:lastRenderedPageBreak/>
        <w:t>Приложение A</w:t>
      </w:r>
      <w:bookmarkEnd w:id="19"/>
    </w:p>
    <w:p w14:paraId="24395794" w14:textId="6130F2EB" w:rsidR="00AC30AD" w:rsidRPr="004D35E2" w:rsidRDefault="00AC30AD" w:rsidP="004D35E2">
      <w:pPr>
        <w:pStyle w:val="1"/>
        <w:spacing w:line="360" w:lineRule="auto"/>
        <w:jc w:val="center"/>
        <w:rPr>
          <w:rFonts w:cs="Arial"/>
          <w:sz w:val="24"/>
          <w:szCs w:val="24"/>
        </w:rPr>
      </w:pPr>
      <w:bookmarkStart w:id="20" w:name="_Toc80777757"/>
      <w:bookmarkStart w:id="21" w:name="_Toc97118109"/>
      <w:r w:rsidRPr="004D35E2">
        <w:rPr>
          <w:rFonts w:cs="Arial"/>
          <w:sz w:val="24"/>
          <w:szCs w:val="24"/>
        </w:rPr>
        <w:t>(</w:t>
      </w:r>
      <w:r w:rsidR="00865689" w:rsidRPr="004D35E2">
        <w:rPr>
          <w:rFonts w:cs="Arial"/>
          <w:sz w:val="24"/>
          <w:szCs w:val="24"/>
        </w:rPr>
        <w:t>справочное</w:t>
      </w:r>
      <w:r w:rsidRPr="004D35E2">
        <w:rPr>
          <w:rFonts w:cs="Arial"/>
          <w:sz w:val="24"/>
          <w:szCs w:val="24"/>
        </w:rPr>
        <w:t>)</w:t>
      </w:r>
      <w:bookmarkEnd w:id="20"/>
      <w:bookmarkEnd w:id="21"/>
    </w:p>
    <w:p w14:paraId="46E180A9" w14:textId="77777777" w:rsidR="00AC30AD" w:rsidRPr="00865689" w:rsidRDefault="00AC30AD" w:rsidP="00865689">
      <w:pPr>
        <w:pStyle w:val="1"/>
        <w:spacing w:line="360" w:lineRule="auto"/>
        <w:ind w:firstLine="709"/>
        <w:jc w:val="center"/>
        <w:rPr>
          <w:rFonts w:cs="Arial"/>
          <w:sz w:val="22"/>
          <w:szCs w:val="22"/>
        </w:rPr>
      </w:pPr>
    </w:p>
    <w:p w14:paraId="5411C090" w14:textId="421BD1C4" w:rsidR="00AC30AD" w:rsidRPr="008553A6" w:rsidRDefault="001E3A43" w:rsidP="00865689">
      <w:pPr>
        <w:pStyle w:val="1"/>
        <w:spacing w:line="360" w:lineRule="auto"/>
        <w:ind w:firstLine="709"/>
        <w:jc w:val="center"/>
        <w:rPr>
          <w:rFonts w:cs="Arial"/>
          <w:sz w:val="24"/>
          <w:szCs w:val="24"/>
        </w:rPr>
      </w:pPr>
      <w:r w:rsidRPr="004D35E2">
        <w:rPr>
          <w:sz w:val="24"/>
          <w:szCs w:val="24"/>
        </w:rPr>
        <w:t>Излучение ксеноновых дуговых ламп с фильтрами. Спектральное распределение</w:t>
      </w:r>
    </w:p>
    <w:p w14:paraId="4815471A" w14:textId="77777777" w:rsidR="00AC30AD" w:rsidRPr="00865689" w:rsidRDefault="00AC30AD" w:rsidP="00865689">
      <w:pPr>
        <w:spacing w:after="0" w:line="360" w:lineRule="auto"/>
        <w:ind w:firstLine="709"/>
        <w:jc w:val="both"/>
        <w:rPr>
          <w:rFonts w:ascii="Arial" w:hAnsi="Arial" w:cs="Arial"/>
          <w:b/>
        </w:rPr>
      </w:pPr>
    </w:p>
    <w:p w14:paraId="1D66EC86" w14:textId="77777777" w:rsidR="001E3A43" w:rsidRPr="001E3A43" w:rsidRDefault="00AC30AD" w:rsidP="00865689">
      <w:pPr>
        <w:spacing w:after="0" w:line="360" w:lineRule="auto"/>
        <w:ind w:firstLine="709"/>
        <w:jc w:val="both"/>
        <w:rPr>
          <w:rFonts w:ascii="Arial" w:hAnsi="Arial" w:cs="Arial"/>
          <w:b/>
        </w:rPr>
      </w:pPr>
      <w:r w:rsidRPr="001E3A43">
        <w:rPr>
          <w:rFonts w:ascii="Arial" w:hAnsi="Arial" w:cs="Arial"/>
          <w:b/>
        </w:rPr>
        <w:t xml:space="preserve">A.1 </w:t>
      </w:r>
      <w:r w:rsidR="001E3A43" w:rsidRPr="001E3A43">
        <w:rPr>
          <w:rFonts w:ascii="Arial" w:hAnsi="Arial" w:cs="Arial"/>
          <w:b/>
        </w:rPr>
        <w:t>Общие положения</w:t>
      </w:r>
    </w:p>
    <w:p w14:paraId="0E83A6E1" w14:textId="2C69336F" w:rsidR="001E3A43" w:rsidRPr="001E3A43" w:rsidRDefault="001E3A43" w:rsidP="001E3A43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513FA1">
        <w:rPr>
          <w:rFonts w:ascii="Arial" w:hAnsi="Arial" w:cs="Arial"/>
        </w:rPr>
        <w:t xml:space="preserve">Документ </w:t>
      </w:r>
      <w:r w:rsidR="00103111" w:rsidRPr="00513FA1">
        <w:rPr>
          <w:rFonts w:ascii="Arial" w:hAnsi="Arial" w:cs="Arial"/>
        </w:rPr>
        <w:t>[</w:t>
      </w:r>
      <w:r w:rsidR="00DC7611" w:rsidRPr="00DC7611">
        <w:rPr>
          <w:rFonts w:ascii="Arial" w:hAnsi="Arial" w:cs="Arial"/>
        </w:rPr>
        <w:t>6</w:t>
      </w:r>
      <w:r w:rsidR="00103111" w:rsidRPr="00513FA1">
        <w:rPr>
          <w:rFonts w:ascii="Arial" w:hAnsi="Arial" w:cs="Arial"/>
        </w:rPr>
        <w:t>]</w:t>
      </w:r>
      <w:r w:rsidRPr="00513FA1">
        <w:rPr>
          <w:rFonts w:ascii="Arial" w:hAnsi="Arial" w:cs="Arial"/>
        </w:rPr>
        <w:t xml:space="preserve"> предоставляет данные о спектральной энергетической освещенности солнечного излучения д</w:t>
      </w:r>
      <w:r w:rsidR="00103111" w:rsidRPr="00513FA1">
        <w:rPr>
          <w:rFonts w:ascii="Arial" w:hAnsi="Arial" w:cs="Arial"/>
        </w:rPr>
        <w:t>ля типичных атмосферных условий. Э</w:t>
      </w:r>
      <w:r w:rsidRPr="00513FA1">
        <w:rPr>
          <w:rFonts w:ascii="Arial" w:hAnsi="Arial" w:cs="Arial"/>
        </w:rPr>
        <w:t xml:space="preserve">ти данные </w:t>
      </w:r>
      <w:r w:rsidR="00103111" w:rsidRPr="00513FA1">
        <w:rPr>
          <w:rFonts w:ascii="Arial" w:hAnsi="Arial" w:cs="Arial"/>
        </w:rPr>
        <w:t xml:space="preserve">можно взять за основу </w:t>
      </w:r>
      <w:r w:rsidRPr="00513FA1">
        <w:rPr>
          <w:rFonts w:ascii="Arial" w:hAnsi="Arial" w:cs="Arial"/>
        </w:rPr>
        <w:t xml:space="preserve">для сравнения лабораторных источников света с дневным светом. Данные, использующиеся для фильтрованного излучения ксеноновой дуговой лампы, приведены в </w:t>
      </w:r>
      <w:r w:rsidR="00103111" w:rsidRPr="00513FA1">
        <w:rPr>
          <w:rFonts w:ascii="Arial" w:hAnsi="Arial" w:cs="Arial"/>
        </w:rPr>
        <w:t>т</w:t>
      </w:r>
      <w:r w:rsidRPr="00513FA1">
        <w:rPr>
          <w:rFonts w:ascii="Arial" w:hAnsi="Arial" w:cs="Arial"/>
        </w:rPr>
        <w:t xml:space="preserve">аблице 4 документа </w:t>
      </w:r>
      <w:r w:rsidR="00103111" w:rsidRPr="00513FA1">
        <w:rPr>
          <w:rFonts w:ascii="Arial" w:hAnsi="Arial" w:cs="Arial"/>
        </w:rPr>
        <w:t>[</w:t>
      </w:r>
      <w:r w:rsidR="00DC7611" w:rsidRPr="00DC7611">
        <w:rPr>
          <w:rFonts w:ascii="Arial" w:hAnsi="Arial" w:cs="Arial"/>
        </w:rPr>
        <w:t>6</w:t>
      </w:r>
      <w:r w:rsidR="00103111" w:rsidRPr="00513FA1">
        <w:rPr>
          <w:rFonts w:ascii="Arial" w:hAnsi="Arial" w:cs="Arial"/>
        </w:rPr>
        <w:t>]</w:t>
      </w:r>
      <w:r w:rsidRPr="00513FA1">
        <w:rPr>
          <w:rFonts w:ascii="Arial" w:hAnsi="Arial" w:cs="Arial"/>
        </w:rPr>
        <w:t xml:space="preserve"> (см. также </w:t>
      </w:r>
      <w:r w:rsidR="00103111" w:rsidRPr="00513FA1">
        <w:rPr>
          <w:rFonts w:ascii="Arial" w:hAnsi="Arial" w:cs="Arial"/>
        </w:rPr>
        <w:t xml:space="preserve">          </w:t>
      </w:r>
      <w:r w:rsidR="0040694C" w:rsidRPr="00947993">
        <w:rPr>
          <w:rFonts w:ascii="Arial" w:hAnsi="Arial"/>
          <w:i/>
          <w:sz w:val="24"/>
          <w:szCs w:val="24"/>
        </w:rPr>
        <w:t xml:space="preserve">ГОСТ  </w:t>
      </w:r>
      <w:r w:rsidR="00103111" w:rsidRPr="00947993">
        <w:rPr>
          <w:rFonts w:ascii="Arial" w:hAnsi="Arial"/>
          <w:i/>
          <w:sz w:val="24"/>
          <w:szCs w:val="24"/>
        </w:rPr>
        <w:t xml:space="preserve">       </w:t>
      </w:r>
      <w:r w:rsidR="0040694C" w:rsidRPr="00947993">
        <w:rPr>
          <w:rFonts w:ascii="Arial" w:hAnsi="Arial"/>
          <w:i/>
          <w:sz w:val="24"/>
          <w:szCs w:val="24"/>
        </w:rPr>
        <w:t xml:space="preserve"> .1 – 202</w:t>
      </w:r>
      <w:r w:rsidRPr="00947993">
        <w:rPr>
          <w:rFonts w:ascii="Arial" w:hAnsi="Arial" w:cs="Arial"/>
          <w:i/>
        </w:rPr>
        <w:t>).</w:t>
      </w:r>
    </w:p>
    <w:p w14:paraId="3DB9DE96" w14:textId="354697F4" w:rsidR="001E3A43" w:rsidRPr="001E3A43" w:rsidRDefault="00AC30AD" w:rsidP="00865689">
      <w:pPr>
        <w:spacing w:after="0" w:line="360" w:lineRule="auto"/>
        <w:ind w:firstLine="709"/>
        <w:jc w:val="both"/>
        <w:rPr>
          <w:rFonts w:ascii="Arial" w:hAnsi="Arial" w:cs="Arial"/>
          <w:b/>
        </w:rPr>
      </w:pPr>
      <w:r w:rsidRPr="001E3A43">
        <w:rPr>
          <w:rFonts w:ascii="Arial" w:hAnsi="Arial" w:cs="Arial"/>
          <w:b/>
        </w:rPr>
        <w:t xml:space="preserve">A.2 </w:t>
      </w:r>
      <w:r w:rsidR="004E4E53">
        <w:rPr>
          <w:rFonts w:ascii="Arial" w:hAnsi="Arial" w:cs="Arial"/>
          <w:b/>
        </w:rPr>
        <w:t>Спецификация спектральной энергетической освещенности</w:t>
      </w:r>
      <w:r w:rsidR="001E3A43" w:rsidRPr="001E3A43">
        <w:rPr>
          <w:rFonts w:ascii="Arial" w:hAnsi="Arial" w:cs="Arial"/>
          <w:b/>
        </w:rPr>
        <w:t xml:space="preserve"> (в УФ-области)</w:t>
      </w:r>
    </w:p>
    <w:p w14:paraId="5732B939" w14:textId="77777777" w:rsidR="001E3A43" w:rsidRDefault="001E3A43" w:rsidP="00865689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1E3A43">
        <w:rPr>
          <w:rFonts w:ascii="Arial" w:hAnsi="Arial" w:cs="Arial"/>
        </w:rPr>
        <w:t>A.2.1 Ксеноновые дуговые лампы с фильтрами дневного света</w:t>
      </w:r>
      <w:r w:rsidRPr="008656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11943B90" w14:textId="008740C6" w:rsidR="001E3A43" w:rsidRPr="001E3A43" w:rsidRDefault="004E4E53" w:rsidP="00865689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Данные, приведенные в т</w:t>
      </w:r>
      <w:r w:rsidR="001E3A43" w:rsidRPr="001E3A43">
        <w:rPr>
          <w:rFonts w:ascii="Arial" w:hAnsi="Arial" w:cs="Arial"/>
        </w:rPr>
        <w:t xml:space="preserve">аблице 4 </w:t>
      </w:r>
      <w:r w:rsidR="00513FA1">
        <w:rPr>
          <w:rFonts w:ascii="Arial" w:hAnsi="Arial" w:cs="Arial"/>
        </w:rPr>
        <w:t xml:space="preserve">документа </w:t>
      </w:r>
      <w:r w:rsidR="006F2A96" w:rsidRPr="00513FA1">
        <w:rPr>
          <w:rFonts w:ascii="Arial" w:hAnsi="Arial" w:cs="Arial"/>
        </w:rPr>
        <w:t>[</w:t>
      </w:r>
      <w:r w:rsidR="00DC7611" w:rsidRPr="00DC7611">
        <w:rPr>
          <w:rFonts w:ascii="Arial" w:hAnsi="Arial" w:cs="Arial"/>
        </w:rPr>
        <w:t>6</w:t>
      </w:r>
      <w:r w:rsidR="006F2A96" w:rsidRPr="00513FA1">
        <w:rPr>
          <w:rFonts w:ascii="Arial" w:hAnsi="Arial" w:cs="Arial"/>
        </w:rPr>
        <w:t>]</w:t>
      </w:r>
      <w:r w:rsidR="001E3A43" w:rsidRPr="00513FA1">
        <w:rPr>
          <w:rFonts w:ascii="Arial" w:hAnsi="Arial" w:cs="Arial"/>
        </w:rPr>
        <w:t xml:space="preserve"> </w:t>
      </w:r>
      <w:r w:rsidR="001E3A43" w:rsidRPr="001E3A43">
        <w:rPr>
          <w:rFonts w:ascii="Arial" w:hAnsi="Arial" w:cs="Arial"/>
        </w:rPr>
        <w:t>для УФ-области спектра (</w:t>
      </w:r>
      <w:r w:rsidR="001E3A43" w:rsidRPr="001E3A43">
        <w:rPr>
          <w:rFonts w:ascii="Arial" w:hAnsi="Arial" w:cs="Arial"/>
        </w:rPr>
        <w:sym w:font="Symbol" w:char="F0A3"/>
      </w:r>
      <w:r w:rsidR="001E3A43" w:rsidRPr="001E3A43">
        <w:rPr>
          <w:rFonts w:ascii="Arial" w:hAnsi="Arial" w:cs="Arial"/>
        </w:rPr>
        <w:t xml:space="preserve"> 400 нм) </w:t>
      </w:r>
      <w:r>
        <w:rPr>
          <w:rFonts w:ascii="Arial" w:hAnsi="Arial" w:cs="Arial"/>
        </w:rPr>
        <w:t xml:space="preserve">представляют </w:t>
      </w:r>
      <w:r w:rsidR="001E3A43" w:rsidRPr="001E3A43">
        <w:rPr>
          <w:rFonts w:ascii="Arial" w:hAnsi="Arial" w:cs="Arial"/>
        </w:rPr>
        <w:t xml:space="preserve">сравнительную энергетическую освещенность для ксеноновых дуговых ламп с фильтрами дневного света. В </w:t>
      </w:r>
      <w:r>
        <w:rPr>
          <w:rFonts w:ascii="Arial" w:hAnsi="Arial" w:cs="Arial"/>
        </w:rPr>
        <w:t>т</w:t>
      </w:r>
      <w:r w:rsidR="001E3A43" w:rsidRPr="001E3A43">
        <w:rPr>
          <w:rFonts w:ascii="Arial" w:hAnsi="Arial" w:cs="Arial"/>
        </w:rPr>
        <w:t xml:space="preserve">аблице 1 показаны сравнительные данные, взятые из </w:t>
      </w:r>
      <w:r>
        <w:rPr>
          <w:rFonts w:ascii="Arial" w:hAnsi="Arial" w:cs="Arial"/>
        </w:rPr>
        <w:t>т</w:t>
      </w:r>
      <w:r w:rsidR="001E3A43" w:rsidRPr="001E3A43">
        <w:rPr>
          <w:rFonts w:ascii="Arial" w:hAnsi="Arial" w:cs="Arial"/>
        </w:rPr>
        <w:t xml:space="preserve">аблицы 4 </w:t>
      </w:r>
      <w:r w:rsidR="006F2A96" w:rsidRPr="004D35E2">
        <w:rPr>
          <w:rFonts w:ascii="Arial" w:hAnsi="Arial" w:cs="Arial"/>
        </w:rPr>
        <w:t>[</w:t>
      </w:r>
      <w:r w:rsidR="00DC7611" w:rsidRPr="0034001B">
        <w:rPr>
          <w:rFonts w:ascii="Arial" w:hAnsi="Arial" w:cs="Arial"/>
        </w:rPr>
        <w:t>6</w:t>
      </w:r>
      <w:r w:rsidR="006F2A96" w:rsidRPr="004D35E2">
        <w:rPr>
          <w:rFonts w:ascii="Arial" w:hAnsi="Arial" w:cs="Arial"/>
        </w:rPr>
        <w:t>]</w:t>
      </w:r>
      <w:r w:rsidR="001E3A43" w:rsidRPr="001E3A43">
        <w:rPr>
          <w:rFonts w:ascii="Arial" w:hAnsi="Arial" w:cs="Arial"/>
        </w:rPr>
        <w:t>.</w:t>
      </w:r>
    </w:p>
    <w:p w14:paraId="29C03B44" w14:textId="1B262900" w:rsidR="001E3A43" w:rsidRDefault="001E3A43" w:rsidP="001E3A43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1E3A43">
        <w:rPr>
          <w:rFonts w:ascii="Arial" w:hAnsi="Arial" w:cs="Arial"/>
        </w:rPr>
        <w:t>A.2.</w:t>
      </w:r>
      <w:r>
        <w:rPr>
          <w:rFonts w:ascii="Arial" w:hAnsi="Arial" w:cs="Arial"/>
        </w:rPr>
        <w:t>2</w:t>
      </w:r>
      <w:r w:rsidRPr="001E3A43">
        <w:rPr>
          <w:rFonts w:ascii="Arial" w:hAnsi="Arial" w:cs="Arial"/>
        </w:rPr>
        <w:t xml:space="preserve"> Ксеноновые дуговые лампы с фильтрами дневного света</w:t>
      </w:r>
      <w:r w:rsidR="004E4E53">
        <w:rPr>
          <w:rFonts w:ascii="Arial" w:hAnsi="Arial" w:cs="Arial"/>
        </w:rPr>
        <w:t>, проходящего</w:t>
      </w:r>
      <w:r w:rsidRPr="008656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через оконное стекло</w:t>
      </w:r>
    </w:p>
    <w:p w14:paraId="55F38814" w14:textId="5D8414C2" w:rsidR="001E3A43" w:rsidRDefault="001E3A43" w:rsidP="00865689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1E3A43">
        <w:rPr>
          <w:rFonts w:ascii="Arial" w:hAnsi="Arial" w:cs="Arial"/>
        </w:rPr>
        <w:t>Сравнительные спектральные данные для ксеноновых дуговых ламп с фильтрами дневного света</w:t>
      </w:r>
      <w:r w:rsidR="004E4E53">
        <w:rPr>
          <w:rFonts w:ascii="Arial" w:hAnsi="Arial" w:cs="Arial"/>
        </w:rPr>
        <w:t>, проходящего</w:t>
      </w:r>
      <w:r w:rsidRPr="001E3A43">
        <w:rPr>
          <w:rFonts w:ascii="Arial" w:hAnsi="Arial" w:cs="Arial"/>
        </w:rPr>
        <w:t xml:space="preserve"> через</w:t>
      </w:r>
      <w:r w:rsidR="004E4E53">
        <w:rPr>
          <w:rFonts w:ascii="Arial" w:hAnsi="Arial" w:cs="Arial"/>
        </w:rPr>
        <w:t xml:space="preserve"> оконное стекло, приведенные в т</w:t>
      </w:r>
      <w:r w:rsidRPr="001E3A43">
        <w:rPr>
          <w:rFonts w:ascii="Arial" w:hAnsi="Arial" w:cs="Arial"/>
        </w:rPr>
        <w:t>аблице 2, были определены путем модификации данных в</w:t>
      </w:r>
      <w:r w:rsidR="004E4E53">
        <w:rPr>
          <w:rFonts w:ascii="Arial" w:hAnsi="Arial" w:cs="Arial"/>
        </w:rPr>
        <w:t xml:space="preserve"> области УФ-спектра, приведенного </w:t>
      </w:r>
      <w:r w:rsidR="004E4E53" w:rsidRPr="00513FA1">
        <w:rPr>
          <w:rFonts w:ascii="Arial" w:hAnsi="Arial" w:cs="Arial"/>
        </w:rPr>
        <w:t>в т</w:t>
      </w:r>
      <w:r w:rsidRPr="00513FA1">
        <w:rPr>
          <w:rFonts w:ascii="Arial" w:hAnsi="Arial" w:cs="Arial"/>
        </w:rPr>
        <w:t>аблице 4</w:t>
      </w:r>
      <w:r w:rsidR="00513FA1" w:rsidRPr="00513FA1">
        <w:rPr>
          <w:rFonts w:ascii="Arial" w:hAnsi="Arial" w:cs="Arial"/>
        </w:rPr>
        <w:t xml:space="preserve"> документа </w:t>
      </w:r>
      <w:r w:rsidR="006F2A96" w:rsidRPr="00513FA1">
        <w:rPr>
          <w:rFonts w:ascii="Arial" w:hAnsi="Arial" w:cs="Arial"/>
        </w:rPr>
        <w:t>[</w:t>
      </w:r>
      <w:r w:rsidR="00DC7611" w:rsidRPr="00DC7611">
        <w:rPr>
          <w:rFonts w:ascii="Arial" w:hAnsi="Arial" w:cs="Arial"/>
        </w:rPr>
        <w:t>6</w:t>
      </w:r>
      <w:r w:rsidR="006F2A96" w:rsidRPr="00513FA1">
        <w:rPr>
          <w:rFonts w:ascii="Arial" w:hAnsi="Arial" w:cs="Arial"/>
        </w:rPr>
        <w:t>]</w:t>
      </w:r>
      <w:r w:rsidRPr="00513FA1">
        <w:rPr>
          <w:rFonts w:ascii="Arial" w:hAnsi="Arial" w:cs="Arial"/>
        </w:rPr>
        <w:t xml:space="preserve"> с </w:t>
      </w:r>
      <w:r w:rsidR="004E4E53" w:rsidRPr="00513FA1">
        <w:rPr>
          <w:rFonts w:ascii="Arial" w:hAnsi="Arial" w:cs="Arial"/>
        </w:rPr>
        <w:t>учетом пропускания</w:t>
      </w:r>
      <w:r w:rsidRPr="00513FA1">
        <w:rPr>
          <w:rFonts w:ascii="Arial" w:hAnsi="Arial" w:cs="Arial"/>
        </w:rPr>
        <w:t xml:space="preserve"> света обычным оконным стеклом. Коэффициент пропускания оконного стекла </w:t>
      </w:r>
      <w:r w:rsidR="004E4E53" w:rsidRPr="00513FA1">
        <w:rPr>
          <w:rFonts w:ascii="Arial" w:hAnsi="Arial" w:cs="Arial"/>
        </w:rPr>
        <w:t>толщиной</w:t>
      </w:r>
      <w:r w:rsidRPr="00513FA1">
        <w:rPr>
          <w:rFonts w:ascii="Arial" w:hAnsi="Arial" w:cs="Arial"/>
        </w:rPr>
        <w:t xml:space="preserve"> </w:t>
      </w:r>
      <w:r w:rsidR="004E4E53" w:rsidRPr="00513FA1">
        <w:rPr>
          <w:rFonts w:ascii="Arial" w:hAnsi="Arial" w:cs="Arial"/>
        </w:rPr>
        <w:t>3 мм указан в таблице А.1.  Для определения энергетической освещенности для каждой полосы пропускания значение э</w:t>
      </w:r>
      <w:r w:rsidR="00513FA1" w:rsidRPr="00513FA1">
        <w:rPr>
          <w:rFonts w:ascii="Arial" w:hAnsi="Arial" w:cs="Arial"/>
        </w:rPr>
        <w:t xml:space="preserve">нергетической освещенности из </w:t>
      </w:r>
      <w:r w:rsidR="004E4E53" w:rsidRPr="00513FA1">
        <w:rPr>
          <w:rFonts w:ascii="Arial" w:hAnsi="Arial" w:cs="Arial"/>
        </w:rPr>
        <w:t>т</w:t>
      </w:r>
      <w:r w:rsidR="009A148A" w:rsidRPr="00513FA1">
        <w:rPr>
          <w:rFonts w:ascii="Arial" w:hAnsi="Arial" w:cs="Arial"/>
        </w:rPr>
        <w:t>аблицы</w:t>
      </w:r>
      <w:r w:rsidRPr="00513FA1">
        <w:rPr>
          <w:rFonts w:ascii="Arial" w:hAnsi="Arial" w:cs="Arial"/>
        </w:rPr>
        <w:t xml:space="preserve"> 4 </w:t>
      </w:r>
      <w:r w:rsidR="00513FA1" w:rsidRPr="00513FA1">
        <w:rPr>
          <w:rFonts w:ascii="Arial" w:hAnsi="Arial" w:cs="Arial"/>
        </w:rPr>
        <w:t xml:space="preserve">документа </w:t>
      </w:r>
      <w:r w:rsidR="006F2A96" w:rsidRPr="00513FA1">
        <w:rPr>
          <w:rFonts w:ascii="Arial" w:hAnsi="Arial" w:cs="Arial"/>
        </w:rPr>
        <w:t>[</w:t>
      </w:r>
      <w:r w:rsidR="00DC7611" w:rsidRPr="00DC7611">
        <w:rPr>
          <w:rFonts w:ascii="Arial" w:hAnsi="Arial" w:cs="Arial"/>
        </w:rPr>
        <w:t>6</w:t>
      </w:r>
      <w:r w:rsidR="006F2A96" w:rsidRPr="00513FA1">
        <w:rPr>
          <w:rFonts w:ascii="Arial" w:hAnsi="Arial" w:cs="Arial"/>
        </w:rPr>
        <w:t>]</w:t>
      </w:r>
      <w:r w:rsidR="00D40A3A">
        <w:rPr>
          <w:rFonts w:ascii="Arial" w:hAnsi="Arial" w:cs="Arial"/>
        </w:rPr>
        <w:t xml:space="preserve"> </w:t>
      </w:r>
      <w:r w:rsidRPr="00513FA1">
        <w:rPr>
          <w:rFonts w:ascii="Arial" w:hAnsi="Arial" w:cs="Arial"/>
        </w:rPr>
        <w:t>умножали на соответствующий коэффици</w:t>
      </w:r>
      <w:r w:rsidR="009A148A" w:rsidRPr="00513FA1">
        <w:rPr>
          <w:rFonts w:ascii="Arial" w:hAnsi="Arial" w:cs="Arial"/>
        </w:rPr>
        <w:t xml:space="preserve">ент </w:t>
      </w:r>
      <w:r w:rsidR="009A148A">
        <w:rPr>
          <w:rFonts w:ascii="Arial" w:hAnsi="Arial" w:cs="Arial"/>
        </w:rPr>
        <w:t>пропускания оконного стекла.</w:t>
      </w:r>
      <w:r w:rsidRPr="001E3A43">
        <w:rPr>
          <w:rFonts w:ascii="Arial" w:hAnsi="Arial" w:cs="Arial"/>
        </w:rPr>
        <w:t xml:space="preserve"> </w:t>
      </w:r>
    </w:p>
    <w:p w14:paraId="3F35CEFF" w14:textId="77777777" w:rsidR="001E3A43" w:rsidRDefault="001E3A4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691D9F2" w14:textId="2492C31E" w:rsidR="001E3A43" w:rsidRPr="00F57087" w:rsidRDefault="00937F0E" w:rsidP="001E3A43">
      <w:pPr>
        <w:pageBreakBefore/>
        <w:spacing w:after="120" w:line="240" w:lineRule="auto"/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  <w:spacing w:val="40"/>
        </w:rPr>
        <w:lastRenderedPageBreak/>
        <w:t xml:space="preserve">Т а б л и ц а </w:t>
      </w:r>
      <w:r w:rsidR="001E3A43" w:rsidRPr="004D35E2">
        <w:rPr>
          <w:rFonts w:ascii="Arial" w:hAnsi="Arial" w:cs="Arial"/>
          <w:spacing w:val="40"/>
        </w:rPr>
        <w:t>А.1</w:t>
      </w:r>
      <w:r w:rsidR="001E3A43" w:rsidRPr="004D35E2">
        <w:rPr>
          <w:rFonts w:ascii="Arial" w:hAnsi="Arial" w:cs="Arial"/>
        </w:rPr>
        <w:t xml:space="preserve"> — Светопропускание через оконное стекло толщиной 3 </w:t>
      </w:r>
      <w:r w:rsidR="001E3A43" w:rsidRPr="000741A6">
        <w:rPr>
          <w:rFonts w:ascii="Arial" w:hAnsi="Arial" w:cs="Arial"/>
        </w:rPr>
        <w:t>мм</w:t>
      </w:r>
      <w:r w:rsidR="006220E3" w:rsidRPr="000741A6">
        <w:rPr>
          <w:rFonts w:ascii="Arial" w:hAnsi="Arial" w:cs="Arial"/>
          <w:sz w:val="28"/>
          <w:szCs w:val="28"/>
          <w:vertAlign w:val="superscript"/>
        </w:rPr>
        <w:t>1)</w:t>
      </w:r>
      <w:r w:rsidR="00F57087" w:rsidRPr="006220E3">
        <w:rPr>
          <w:rFonts w:ascii="Arial" w:hAnsi="Arial" w:cs="Arial"/>
          <w:color w:val="FF0000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7"/>
        <w:gridCol w:w="3181"/>
        <w:gridCol w:w="3203"/>
      </w:tblGrid>
      <w:tr w:rsidR="00DC47CC" w:rsidRPr="008553A6" w14:paraId="40F0151F" w14:textId="77777777" w:rsidTr="00DC47CC">
        <w:trPr>
          <w:trHeight w:val="693"/>
          <w:jc w:val="center"/>
        </w:trPr>
        <w:tc>
          <w:tcPr>
            <w:tcW w:w="3187" w:type="dxa"/>
          </w:tcPr>
          <w:p w14:paraId="1CD02ABF" w14:textId="77777777" w:rsidR="00DC47CC" w:rsidRPr="004D35E2" w:rsidRDefault="00DC47CC" w:rsidP="002D0B63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 w:rsidRPr="004D35E2">
              <w:rPr>
                <w:rFonts w:ascii="Arial" w:hAnsi="Arial" w:cs="Arial"/>
                <w:b/>
              </w:rPr>
              <w:t>Диапазон</w:t>
            </w:r>
          </w:p>
        </w:tc>
        <w:tc>
          <w:tcPr>
            <w:tcW w:w="3181" w:type="dxa"/>
          </w:tcPr>
          <w:p w14:paraId="7C291CF1" w14:textId="77777777" w:rsidR="00DC47CC" w:rsidRPr="004D35E2" w:rsidRDefault="00DC47CC" w:rsidP="002D0B63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4D35E2">
              <w:rPr>
                <w:rFonts w:ascii="Arial" w:hAnsi="Arial" w:cs="Arial"/>
                <w:b/>
              </w:rPr>
              <w:t xml:space="preserve">Длина волны, </w:t>
            </w:r>
            <w:r w:rsidRPr="004D35E2">
              <w:rPr>
                <w:rFonts w:ascii="Arial" w:hAnsi="Arial" w:cs="Arial"/>
              </w:rPr>
              <w:sym w:font="Symbol" w:char="F06C"/>
            </w:r>
          </w:p>
          <w:p w14:paraId="7904B1EE" w14:textId="50483FB6" w:rsidR="00DC47CC" w:rsidRPr="004D35E2" w:rsidRDefault="00DC47CC" w:rsidP="002D0B63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4D35E2">
              <w:rPr>
                <w:rFonts w:ascii="Arial" w:hAnsi="Arial" w:cs="Arial"/>
              </w:rPr>
              <w:t>мм</w:t>
            </w:r>
          </w:p>
        </w:tc>
        <w:tc>
          <w:tcPr>
            <w:tcW w:w="3203" w:type="dxa"/>
          </w:tcPr>
          <w:p w14:paraId="442B01C7" w14:textId="77777777" w:rsidR="00DC47CC" w:rsidRPr="004D35E2" w:rsidRDefault="00DC47CC" w:rsidP="002D0B63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 w:rsidRPr="004D35E2">
              <w:rPr>
                <w:rFonts w:ascii="Arial" w:hAnsi="Arial" w:cs="Arial"/>
                <w:b/>
              </w:rPr>
              <w:t>Коэффициент пропускания</w:t>
            </w:r>
          </w:p>
        </w:tc>
      </w:tr>
      <w:tr w:rsidR="001E3A43" w:rsidRPr="008553A6" w14:paraId="5196D275" w14:textId="77777777" w:rsidTr="00DC47CC">
        <w:trPr>
          <w:trHeight w:val="227"/>
          <w:jc w:val="center"/>
        </w:trPr>
        <w:tc>
          <w:tcPr>
            <w:tcW w:w="3187" w:type="dxa"/>
            <w:tcBorders>
              <w:top w:val="double" w:sz="4" w:space="0" w:color="auto"/>
            </w:tcBorders>
          </w:tcPr>
          <w:p w14:paraId="594F3283" w14:textId="2B0FB7AF" w:rsidR="001E3A43" w:rsidRPr="000741A6" w:rsidRDefault="001E3A43" w:rsidP="002D0B63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0741A6">
              <w:rPr>
                <w:rFonts w:ascii="Arial" w:hAnsi="Arial" w:cs="Arial"/>
                <w:lang w:val="en-US"/>
              </w:rPr>
              <w:t>UV-C</w:t>
            </w:r>
            <w:r w:rsidR="004A0B51" w:rsidRPr="000741A6">
              <w:rPr>
                <w:rFonts w:ascii="Arial" w:hAnsi="Arial" w:cs="Arial"/>
                <w:vertAlign w:val="superscript"/>
              </w:rPr>
              <w:t>3)</w:t>
            </w:r>
          </w:p>
        </w:tc>
        <w:tc>
          <w:tcPr>
            <w:tcW w:w="3181" w:type="dxa"/>
            <w:tcBorders>
              <w:top w:val="double" w:sz="4" w:space="0" w:color="auto"/>
            </w:tcBorders>
          </w:tcPr>
          <w:p w14:paraId="4E51A547" w14:textId="77777777" w:rsidR="001E3A43" w:rsidRPr="004D35E2" w:rsidRDefault="001E3A43" w:rsidP="002D0B63">
            <w:pPr>
              <w:spacing w:before="40" w:after="4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4D35E2">
              <w:rPr>
                <w:rFonts w:ascii="Arial" w:hAnsi="Arial" w:cs="Arial"/>
              </w:rPr>
              <w:sym w:font="Symbol" w:char="F06C"/>
            </w:r>
            <w:r w:rsidRPr="004D35E2">
              <w:rPr>
                <w:rFonts w:ascii="Arial" w:hAnsi="Arial" w:cs="Arial"/>
                <w:lang w:val="en-US"/>
              </w:rPr>
              <w:t xml:space="preserve"> </w:t>
            </w:r>
            <w:r w:rsidRPr="004D35E2">
              <w:rPr>
                <w:rFonts w:ascii="Arial" w:hAnsi="Arial" w:cs="Arial"/>
                <w:lang w:val="en-US"/>
              </w:rPr>
              <w:sym w:font="Symbol" w:char="F0A3"/>
            </w:r>
            <w:r w:rsidRPr="004D35E2">
              <w:rPr>
                <w:rFonts w:ascii="Arial" w:hAnsi="Arial" w:cs="Arial"/>
                <w:lang w:val="en-US"/>
              </w:rPr>
              <w:t xml:space="preserve"> 280</w:t>
            </w:r>
          </w:p>
        </w:tc>
        <w:tc>
          <w:tcPr>
            <w:tcW w:w="3203" w:type="dxa"/>
            <w:tcBorders>
              <w:top w:val="double" w:sz="4" w:space="0" w:color="auto"/>
            </w:tcBorders>
          </w:tcPr>
          <w:p w14:paraId="2D3E7EE5" w14:textId="77777777" w:rsidR="001E3A43" w:rsidRPr="004D35E2" w:rsidRDefault="001E3A43" w:rsidP="002D0B63">
            <w:pPr>
              <w:spacing w:before="40" w:after="4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4D35E2">
              <w:rPr>
                <w:rFonts w:ascii="Arial" w:hAnsi="Arial" w:cs="Arial"/>
                <w:lang w:val="en-US"/>
              </w:rPr>
              <w:t>0</w:t>
            </w:r>
          </w:p>
        </w:tc>
      </w:tr>
      <w:tr w:rsidR="001E3A43" w:rsidRPr="008553A6" w14:paraId="4C320FAE" w14:textId="77777777" w:rsidTr="00DC47CC">
        <w:trPr>
          <w:trHeight w:val="227"/>
          <w:jc w:val="center"/>
        </w:trPr>
        <w:tc>
          <w:tcPr>
            <w:tcW w:w="3187" w:type="dxa"/>
          </w:tcPr>
          <w:p w14:paraId="2214C658" w14:textId="4B1B7073" w:rsidR="001E3A43" w:rsidRPr="000741A6" w:rsidRDefault="001E3A43" w:rsidP="002D0B63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0741A6">
              <w:rPr>
                <w:rFonts w:ascii="Arial" w:hAnsi="Arial" w:cs="Arial"/>
                <w:lang w:val="en-US"/>
              </w:rPr>
              <w:t>UV-B</w:t>
            </w:r>
            <w:r w:rsidR="004A0B51" w:rsidRPr="000741A6">
              <w:rPr>
                <w:rFonts w:ascii="Arial" w:hAnsi="Arial" w:cs="Arial"/>
                <w:vertAlign w:val="superscript"/>
              </w:rPr>
              <w:t>4)</w:t>
            </w:r>
          </w:p>
        </w:tc>
        <w:tc>
          <w:tcPr>
            <w:tcW w:w="3181" w:type="dxa"/>
          </w:tcPr>
          <w:p w14:paraId="1209F0C5" w14:textId="6B345D67" w:rsidR="001E3A43" w:rsidRPr="006220E3" w:rsidRDefault="001E3A43" w:rsidP="002D0B63">
            <w:pPr>
              <w:spacing w:before="40" w:after="40" w:line="240" w:lineRule="auto"/>
              <w:jc w:val="center"/>
              <w:rPr>
                <w:rFonts w:ascii="Arial" w:hAnsi="Arial" w:cs="Arial"/>
                <w:vertAlign w:val="superscript"/>
              </w:rPr>
            </w:pPr>
            <w:r w:rsidRPr="004D35E2">
              <w:rPr>
                <w:rFonts w:ascii="Arial" w:hAnsi="Arial" w:cs="Arial"/>
                <w:lang w:val="en-US"/>
              </w:rPr>
              <w:t xml:space="preserve">280 </w:t>
            </w:r>
            <w:r w:rsidRPr="004D35E2">
              <w:rPr>
                <w:rFonts w:ascii="Arial" w:hAnsi="Arial" w:cs="Arial"/>
                <w:lang w:val="en-US"/>
              </w:rPr>
              <w:sym w:font="Symbol" w:char="F0A3"/>
            </w:r>
            <w:r w:rsidRPr="004D35E2">
              <w:rPr>
                <w:rFonts w:ascii="Arial" w:hAnsi="Arial" w:cs="Arial"/>
                <w:lang w:val="en-US"/>
              </w:rPr>
              <w:t xml:space="preserve"> </w:t>
            </w:r>
            <w:r w:rsidRPr="004D35E2">
              <w:rPr>
                <w:rFonts w:ascii="Arial" w:hAnsi="Arial" w:cs="Arial"/>
              </w:rPr>
              <w:sym w:font="Symbol" w:char="F06C"/>
            </w:r>
            <w:r w:rsidRPr="004D35E2">
              <w:rPr>
                <w:rFonts w:ascii="Arial" w:hAnsi="Arial" w:cs="Arial"/>
                <w:lang w:val="en-US"/>
              </w:rPr>
              <w:t xml:space="preserve"> </w:t>
            </w:r>
            <w:r w:rsidRPr="004D35E2">
              <w:rPr>
                <w:rFonts w:ascii="Arial" w:hAnsi="Arial" w:cs="Arial"/>
                <w:lang w:val="en-US"/>
              </w:rPr>
              <w:sym w:font="Symbol" w:char="F0A3"/>
            </w:r>
            <w:r w:rsidRPr="004D35E2">
              <w:rPr>
                <w:rFonts w:ascii="Arial" w:hAnsi="Arial" w:cs="Arial"/>
                <w:lang w:val="en-US"/>
              </w:rPr>
              <w:t xml:space="preserve"> </w:t>
            </w:r>
            <w:r w:rsidRPr="000741A6">
              <w:rPr>
                <w:rFonts w:ascii="Arial" w:hAnsi="Arial" w:cs="Arial"/>
                <w:lang w:val="en-US"/>
              </w:rPr>
              <w:t>320</w:t>
            </w:r>
            <w:r w:rsidR="006220E3" w:rsidRPr="000741A6">
              <w:rPr>
                <w:rFonts w:ascii="Arial" w:hAnsi="Arial" w:cs="Arial"/>
                <w:vertAlign w:val="superscript"/>
              </w:rPr>
              <w:t>2)</w:t>
            </w:r>
          </w:p>
        </w:tc>
        <w:tc>
          <w:tcPr>
            <w:tcW w:w="3203" w:type="dxa"/>
          </w:tcPr>
          <w:p w14:paraId="22665E08" w14:textId="77777777" w:rsidR="001E3A43" w:rsidRPr="004D35E2" w:rsidRDefault="001E3A43" w:rsidP="002D0B63">
            <w:pPr>
              <w:spacing w:before="40" w:after="4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4D35E2">
              <w:rPr>
                <w:rFonts w:ascii="Arial" w:hAnsi="Arial" w:cs="Arial"/>
                <w:lang w:val="en-US"/>
              </w:rPr>
              <w:t>0,10</w:t>
            </w:r>
          </w:p>
        </w:tc>
      </w:tr>
      <w:tr w:rsidR="001E3A43" w:rsidRPr="008553A6" w14:paraId="0910DCF2" w14:textId="77777777" w:rsidTr="00DC47CC">
        <w:trPr>
          <w:trHeight w:val="227"/>
          <w:jc w:val="center"/>
        </w:trPr>
        <w:tc>
          <w:tcPr>
            <w:tcW w:w="3187" w:type="dxa"/>
          </w:tcPr>
          <w:p w14:paraId="37905795" w14:textId="2BB43C18" w:rsidR="001E3A43" w:rsidRPr="000741A6" w:rsidRDefault="001E3A43" w:rsidP="002D0B63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0741A6">
              <w:rPr>
                <w:rFonts w:ascii="Arial" w:hAnsi="Arial" w:cs="Arial"/>
                <w:lang w:val="en-US"/>
              </w:rPr>
              <w:t>UV-A</w:t>
            </w:r>
            <w:r w:rsidR="004A0B51" w:rsidRPr="000741A6">
              <w:rPr>
                <w:rFonts w:ascii="Arial" w:hAnsi="Arial" w:cs="Arial"/>
                <w:vertAlign w:val="superscript"/>
              </w:rPr>
              <w:t>5)</w:t>
            </w:r>
          </w:p>
        </w:tc>
        <w:tc>
          <w:tcPr>
            <w:tcW w:w="3181" w:type="dxa"/>
          </w:tcPr>
          <w:p w14:paraId="377CD302" w14:textId="77777777" w:rsidR="001E3A43" w:rsidRPr="004D35E2" w:rsidRDefault="001E3A43" w:rsidP="002D0B63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4D35E2">
              <w:rPr>
                <w:rFonts w:ascii="Arial" w:hAnsi="Arial" w:cs="Arial"/>
                <w:lang w:val="en-US"/>
              </w:rPr>
              <w:t xml:space="preserve">320 &lt; </w:t>
            </w:r>
            <w:r w:rsidRPr="004D35E2">
              <w:rPr>
                <w:rFonts w:ascii="Arial" w:hAnsi="Arial" w:cs="Arial"/>
              </w:rPr>
              <w:sym w:font="Symbol" w:char="F06C"/>
            </w:r>
            <w:r w:rsidRPr="004D35E2">
              <w:rPr>
                <w:rFonts w:ascii="Arial" w:hAnsi="Arial" w:cs="Arial"/>
                <w:lang w:val="en-US"/>
              </w:rPr>
              <w:t xml:space="preserve"> </w:t>
            </w:r>
            <w:r w:rsidRPr="004D35E2">
              <w:rPr>
                <w:rFonts w:ascii="Arial" w:hAnsi="Arial" w:cs="Arial"/>
                <w:lang w:val="en-US"/>
              </w:rPr>
              <w:sym w:font="Symbol" w:char="F0A3"/>
            </w:r>
            <w:r w:rsidRPr="004D35E2">
              <w:rPr>
                <w:rFonts w:ascii="Arial" w:hAnsi="Arial" w:cs="Arial"/>
                <w:lang w:val="en-US"/>
              </w:rPr>
              <w:t xml:space="preserve"> 360</w:t>
            </w:r>
          </w:p>
        </w:tc>
        <w:tc>
          <w:tcPr>
            <w:tcW w:w="3203" w:type="dxa"/>
          </w:tcPr>
          <w:p w14:paraId="4AB7D270" w14:textId="77777777" w:rsidR="001E3A43" w:rsidRPr="004D35E2" w:rsidRDefault="001E3A43" w:rsidP="002D0B63">
            <w:pPr>
              <w:spacing w:before="40" w:after="4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4D35E2">
              <w:rPr>
                <w:rFonts w:ascii="Arial" w:hAnsi="Arial" w:cs="Arial"/>
                <w:lang w:val="en-US"/>
              </w:rPr>
              <w:t>0,65</w:t>
            </w:r>
          </w:p>
        </w:tc>
      </w:tr>
      <w:tr w:rsidR="001E3A43" w:rsidRPr="008553A6" w14:paraId="7000BD29" w14:textId="77777777" w:rsidTr="00DC47CC">
        <w:trPr>
          <w:trHeight w:val="227"/>
          <w:jc w:val="center"/>
        </w:trPr>
        <w:tc>
          <w:tcPr>
            <w:tcW w:w="3187" w:type="dxa"/>
          </w:tcPr>
          <w:p w14:paraId="66F8E39D" w14:textId="0610430A" w:rsidR="001E3A43" w:rsidRPr="000741A6" w:rsidRDefault="001E3A43" w:rsidP="002D0B63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0741A6">
              <w:rPr>
                <w:rFonts w:ascii="Arial" w:hAnsi="Arial" w:cs="Arial"/>
                <w:lang w:val="en-US"/>
              </w:rPr>
              <w:t>UV-A</w:t>
            </w:r>
            <w:r w:rsidR="004A0B51" w:rsidRPr="000741A6">
              <w:rPr>
                <w:rFonts w:ascii="Arial" w:hAnsi="Arial" w:cs="Arial"/>
                <w:vertAlign w:val="superscript"/>
              </w:rPr>
              <w:t>5)</w:t>
            </w:r>
          </w:p>
        </w:tc>
        <w:tc>
          <w:tcPr>
            <w:tcW w:w="3181" w:type="dxa"/>
          </w:tcPr>
          <w:p w14:paraId="7540E49C" w14:textId="77777777" w:rsidR="001E3A43" w:rsidRPr="004D35E2" w:rsidRDefault="001E3A43" w:rsidP="002D0B63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4D35E2">
              <w:rPr>
                <w:rFonts w:ascii="Arial" w:hAnsi="Arial" w:cs="Arial"/>
                <w:lang w:val="en-US"/>
              </w:rPr>
              <w:t xml:space="preserve">360 &lt; </w:t>
            </w:r>
            <w:r w:rsidRPr="004D35E2">
              <w:rPr>
                <w:rFonts w:ascii="Arial" w:hAnsi="Arial" w:cs="Arial"/>
              </w:rPr>
              <w:sym w:font="Symbol" w:char="F06C"/>
            </w:r>
            <w:r w:rsidRPr="004D35E2">
              <w:rPr>
                <w:rFonts w:ascii="Arial" w:hAnsi="Arial" w:cs="Arial"/>
                <w:lang w:val="en-US"/>
              </w:rPr>
              <w:t xml:space="preserve"> </w:t>
            </w:r>
            <w:r w:rsidRPr="004D35E2">
              <w:rPr>
                <w:rFonts w:ascii="Arial" w:hAnsi="Arial" w:cs="Arial"/>
                <w:lang w:val="en-US"/>
              </w:rPr>
              <w:sym w:font="Symbol" w:char="F0A3"/>
            </w:r>
            <w:r w:rsidRPr="004D35E2">
              <w:rPr>
                <w:rFonts w:ascii="Arial" w:hAnsi="Arial" w:cs="Arial"/>
                <w:lang w:val="en-US"/>
              </w:rPr>
              <w:t xml:space="preserve"> 400</w:t>
            </w:r>
          </w:p>
        </w:tc>
        <w:tc>
          <w:tcPr>
            <w:tcW w:w="3203" w:type="dxa"/>
          </w:tcPr>
          <w:p w14:paraId="558F280F" w14:textId="77777777" w:rsidR="001E3A43" w:rsidRPr="004D35E2" w:rsidRDefault="001E3A43" w:rsidP="002D0B63">
            <w:pPr>
              <w:spacing w:before="40" w:after="4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4D35E2">
              <w:rPr>
                <w:rFonts w:ascii="Arial" w:hAnsi="Arial" w:cs="Arial"/>
                <w:lang w:val="en-US"/>
              </w:rPr>
              <w:t>0,88</w:t>
            </w:r>
          </w:p>
        </w:tc>
      </w:tr>
      <w:tr w:rsidR="001E3A43" w:rsidRPr="008553A6" w14:paraId="0E428B2A" w14:textId="77777777" w:rsidTr="00DC47CC">
        <w:trPr>
          <w:trHeight w:val="227"/>
          <w:jc w:val="center"/>
        </w:trPr>
        <w:tc>
          <w:tcPr>
            <w:tcW w:w="3187" w:type="dxa"/>
            <w:vMerge w:val="restart"/>
            <w:vAlign w:val="center"/>
          </w:tcPr>
          <w:p w14:paraId="6765B572" w14:textId="69ED7942" w:rsidR="001E3A43" w:rsidRPr="004D35E2" w:rsidRDefault="001E3A43" w:rsidP="002D0B63">
            <w:pPr>
              <w:spacing w:before="40" w:after="4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4D35E2">
              <w:rPr>
                <w:rFonts w:ascii="Arial" w:hAnsi="Arial" w:cs="Arial"/>
                <w:lang w:val="en-US"/>
              </w:rPr>
              <w:t>VIS</w:t>
            </w:r>
            <w:r w:rsidR="00357779" w:rsidRPr="00357779">
              <w:rPr>
                <w:rFonts w:ascii="Arial" w:hAnsi="Arial" w:cs="Arial"/>
                <w:color w:val="FF0000"/>
                <w:vertAlign w:val="superscript"/>
                <w:lang w:val="en-US"/>
              </w:rPr>
              <w:t>6)</w:t>
            </w:r>
          </w:p>
        </w:tc>
        <w:tc>
          <w:tcPr>
            <w:tcW w:w="3181" w:type="dxa"/>
          </w:tcPr>
          <w:p w14:paraId="43EEB174" w14:textId="77777777" w:rsidR="001E3A43" w:rsidRPr="004D35E2" w:rsidRDefault="001E3A43" w:rsidP="002D0B63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4D35E2">
              <w:rPr>
                <w:rFonts w:ascii="Arial" w:hAnsi="Arial" w:cs="Arial"/>
                <w:lang w:val="en-US"/>
              </w:rPr>
              <w:t xml:space="preserve">400 &lt; </w:t>
            </w:r>
            <w:r w:rsidRPr="004D35E2">
              <w:rPr>
                <w:rFonts w:ascii="Arial" w:hAnsi="Arial" w:cs="Arial"/>
              </w:rPr>
              <w:sym w:font="Symbol" w:char="F06C"/>
            </w:r>
            <w:r w:rsidRPr="004D35E2">
              <w:rPr>
                <w:rFonts w:ascii="Arial" w:hAnsi="Arial" w:cs="Arial"/>
                <w:lang w:val="en-US"/>
              </w:rPr>
              <w:t xml:space="preserve"> </w:t>
            </w:r>
            <w:r w:rsidRPr="004D35E2">
              <w:rPr>
                <w:rFonts w:ascii="Arial" w:hAnsi="Arial" w:cs="Arial"/>
                <w:lang w:val="en-US"/>
              </w:rPr>
              <w:sym w:font="Symbol" w:char="F0A3"/>
            </w:r>
            <w:r w:rsidRPr="004D35E2">
              <w:rPr>
                <w:rFonts w:ascii="Arial" w:hAnsi="Arial" w:cs="Arial"/>
                <w:lang w:val="en-US"/>
              </w:rPr>
              <w:t xml:space="preserve"> 440</w:t>
            </w:r>
          </w:p>
        </w:tc>
        <w:tc>
          <w:tcPr>
            <w:tcW w:w="3203" w:type="dxa"/>
          </w:tcPr>
          <w:p w14:paraId="371A7D37" w14:textId="77777777" w:rsidR="001E3A43" w:rsidRPr="004D35E2" w:rsidRDefault="001E3A43" w:rsidP="002D0B63">
            <w:pPr>
              <w:spacing w:before="40" w:after="4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4D35E2">
              <w:rPr>
                <w:rFonts w:ascii="Arial" w:hAnsi="Arial" w:cs="Arial"/>
                <w:lang w:val="en-US"/>
              </w:rPr>
              <w:t>0,88</w:t>
            </w:r>
          </w:p>
        </w:tc>
      </w:tr>
      <w:tr w:rsidR="001E3A43" w:rsidRPr="008553A6" w14:paraId="4C681110" w14:textId="77777777" w:rsidTr="00DC47CC">
        <w:trPr>
          <w:trHeight w:val="235"/>
          <w:jc w:val="center"/>
        </w:trPr>
        <w:tc>
          <w:tcPr>
            <w:tcW w:w="3187" w:type="dxa"/>
            <w:vMerge/>
          </w:tcPr>
          <w:p w14:paraId="29E1781E" w14:textId="77777777" w:rsidR="001E3A43" w:rsidRPr="004D35E2" w:rsidRDefault="001E3A43" w:rsidP="002D0B63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81" w:type="dxa"/>
          </w:tcPr>
          <w:p w14:paraId="49C9D0AB" w14:textId="77777777" w:rsidR="001E3A43" w:rsidRPr="004D35E2" w:rsidRDefault="001E3A43" w:rsidP="002D0B63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4D35E2">
              <w:rPr>
                <w:rFonts w:ascii="Arial" w:hAnsi="Arial" w:cs="Arial"/>
                <w:lang w:val="en-US"/>
              </w:rPr>
              <w:t xml:space="preserve">440 &lt; </w:t>
            </w:r>
            <w:r w:rsidRPr="004D35E2">
              <w:rPr>
                <w:rFonts w:ascii="Arial" w:hAnsi="Arial" w:cs="Arial"/>
              </w:rPr>
              <w:sym w:font="Symbol" w:char="F06C"/>
            </w:r>
            <w:r w:rsidRPr="004D35E2">
              <w:rPr>
                <w:rFonts w:ascii="Arial" w:hAnsi="Arial" w:cs="Arial"/>
                <w:lang w:val="en-US"/>
              </w:rPr>
              <w:t xml:space="preserve"> </w:t>
            </w:r>
            <w:r w:rsidRPr="004D35E2">
              <w:rPr>
                <w:rFonts w:ascii="Arial" w:hAnsi="Arial" w:cs="Arial"/>
                <w:lang w:val="en-US"/>
              </w:rPr>
              <w:sym w:font="Symbol" w:char="F0A3"/>
            </w:r>
            <w:r w:rsidRPr="004D35E2">
              <w:rPr>
                <w:rFonts w:ascii="Arial" w:hAnsi="Arial" w:cs="Arial"/>
                <w:lang w:val="en-US"/>
              </w:rPr>
              <w:t xml:space="preserve"> 480</w:t>
            </w:r>
          </w:p>
        </w:tc>
        <w:tc>
          <w:tcPr>
            <w:tcW w:w="3203" w:type="dxa"/>
          </w:tcPr>
          <w:p w14:paraId="5E570BAF" w14:textId="77777777" w:rsidR="001E3A43" w:rsidRPr="004D35E2" w:rsidRDefault="001E3A43" w:rsidP="002D0B63">
            <w:pPr>
              <w:spacing w:before="40" w:after="4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4D35E2">
              <w:rPr>
                <w:rFonts w:ascii="Arial" w:hAnsi="Arial" w:cs="Arial"/>
                <w:lang w:val="en-US"/>
              </w:rPr>
              <w:t>0,90</w:t>
            </w:r>
          </w:p>
        </w:tc>
      </w:tr>
      <w:tr w:rsidR="001E3A43" w:rsidRPr="008553A6" w14:paraId="5BA4D898" w14:textId="77777777" w:rsidTr="00DC47CC">
        <w:trPr>
          <w:trHeight w:val="235"/>
          <w:jc w:val="center"/>
        </w:trPr>
        <w:tc>
          <w:tcPr>
            <w:tcW w:w="3187" w:type="dxa"/>
            <w:vMerge/>
          </w:tcPr>
          <w:p w14:paraId="4F638082" w14:textId="77777777" w:rsidR="001E3A43" w:rsidRPr="004D35E2" w:rsidRDefault="001E3A43" w:rsidP="002D0B63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81" w:type="dxa"/>
          </w:tcPr>
          <w:p w14:paraId="3745D212" w14:textId="77777777" w:rsidR="001E3A43" w:rsidRPr="004D35E2" w:rsidRDefault="001E3A43" w:rsidP="002D0B63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4D35E2">
              <w:rPr>
                <w:rFonts w:ascii="Arial" w:hAnsi="Arial" w:cs="Arial"/>
                <w:lang w:val="en-US"/>
              </w:rPr>
              <w:t xml:space="preserve">480 &lt; </w:t>
            </w:r>
            <w:r w:rsidRPr="004D35E2">
              <w:rPr>
                <w:rFonts w:ascii="Arial" w:hAnsi="Arial" w:cs="Arial"/>
              </w:rPr>
              <w:sym w:font="Symbol" w:char="F06C"/>
            </w:r>
            <w:r w:rsidRPr="004D35E2">
              <w:rPr>
                <w:rFonts w:ascii="Arial" w:hAnsi="Arial" w:cs="Arial"/>
                <w:lang w:val="en-US"/>
              </w:rPr>
              <w:t xml:space="preserve"> </w:t>
            </w:r>
            <w:r w:rsidRPr="004D35E2">
              <w:rPr>
                <w:rFonts w:ascii="Arial" w:hAnsi="Arial" w:cs="Arial"/>
                <w:lang w:val="en-US"/>
              </w:rPr>
              <w:sym w:font="Symbol" w:char="F0A3"/>
            </w:r>
            <w:r w:rsidRPr="004D35E2">
              <w:rPr>
                <w:rFonts w:ascii="Arial" w:hAnsi="Arial" w:cs="Arial"/>
                <w:lang w:val="en-US"/>
              </w:rPr>
              <w:t xml:space="preserve"> 520</w:t>
            </w:r>
          </w:p>
        </w:tc>
        <w:tc>
          <w:tcPr>
            <w:tcW w:w="3203" w:type="dxa"/>
          </w:tcPr>
          <w:p w14:paraId="0C98C406" w14:textId="77777777" w:rsidR="001E3A43" w:rsidRPr="004D35E2" w:rsidRDefault="001E3A43" w:rsidP="002D0B63">
            <w:pPr>
              <w:spacing w:before="40" w:after="4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4D35E2">
              <w:rPr>
                <w:rFonts w:ascii="Arial" w:hAnsi="Arial" w:cs="Arial"/>
                <w:lang w:val="en-US"/>
              </w:rPr>
              <w:t>0,90</w:t>
            </w:r>
          </w:p>
        </w:tc>
      </w:tr>
      <w:tr w:rsidR="001E3A43" w:rsidRPr="008553A6" w14:paraId="5159A0BA" w14:textId="77777777" w:rsidTr="00DC47CC">
        <w:trPr>
          <w:trHeight w:val="235"/>
          <w:jc w:val="center"/>
        </w:trPr>
        <w:tc>
          <w:tcPr>
            <w:tcW w:w="3187" w:type="dxa"/>
            <w:vMerge/>
          </w:tcPr>
          <w:p w14:paraId="5E1624D2" w14:textId="77777777" w:rsidR="001E3A43" w:rsidRPr="004D35E2" w:rsidRDefault="001E3A43" w:rsidP="002D0B63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81" w:type="dxa"/>
          </w:tcPr>
          <w:p w14:paraId="128F71D2" w14:textId="77777777" w:rsidR="001E3A43" w:rsidRPr="004D35E2" w:rsidRDefault="001E3A43" w:rsidP="002D0B63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4D35E2">
              <w:rPr>
                <w:rFonts w:ascii="Arial" w:hAnsi="Arial" w:cs="Arial"/>
                <w:lang w:val="en-US"/>
              </w:rPr>
              <w:t xml:space="preserve">520 &lt; </w:t>
            </w:r>
            <w:r w:rsidRPr="004D35E2">
              <w:rPr>
                <w:rFonts w:ascii="Arial" w:hAnsi="Arial" w:cs="Arial"/>
              </w:rPr>
              <w:sym w:font="Symbol" w:char="F06C"/>
            </w:r>
            <w:r w:rsidRPr="004D35E2">
              <w:rPr>
                <w:rFonts w:ascii="Arial" w:hAnsi="Arial" w:cs="Arial"/>
                <w:lang w:val="en-US"/>
              </w:rPr>
              <w:t xml:space="preserve"> </w:t>
            </w:r>
            <w:r w:rsidRPr="004D35E2">
              <w:rPr>
                <w:rFonts w:ascii="Arial" w:hAnsi="Arial" w:cs="Arial"/>
                <w:lang w:val="en-US"/>
              </w:rPr>
              <w:sym w:font="Symbol" w:char="F0A3"/>
            </w:r>
            <w:r w:rsidRPr="004D35E2">
              <w:rPr>
                <w:rFonts w:ascii="Arial" w:hAnsi="Arial" w:cs="Arial"/>
                <w:lang w:val="en-US"/>
              </w:rPr>
              <w:t xml:space="preserve"> 560</w:t>
            </w:r>
          </w:p>
        </w:tc>
        <w:tc>
          <w:tcPr>
            <w:tcW w:w="3203" w:type="dxa"/>
          </w:tcPr>
          <w:p w14:paraId="240E3D7D" w14:textId="77777777" w:rsidR="001E3A43" w:rsidRPr="004D35E2" w:rsidRDefault="001E3A43" w:rsidP="002D0B63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4D35E2">
              <w:rPr>
                <w:rFonts w:ascii="Arial" w:hAnsi="Arial" w:cs="Arial"/>
                <w:lang w:val="en-US"/>
              </w:rPr>
              <w:t>0,90</w:t>
            </w:r>
          </w:p>
        </w:tc>
      </w:tr>
      <w:tr w:rsidR="001E3A43" w:rsidRPr="008553A6" w14:paraId="5A9BC982" w14:textId="77777777" w:rsidTr="00DC47CC">
        <w:trPr>
          <w:trHeight w:val="227"/>
          <w:jc w:val="center"/>
        </w:trPr>
        <w:tc>
          <w:tcPr>
            <w:tcW w:w="3187" w:type="dxa"/>
            <w:vMerge/>
          </w:tcPr>
          <w:p w14:paraId="7677E1E0" w14:textId="77777777" w:rsidR="001E3A43" w:rsidRPr="004D35E2" w:rsidRDefault="001E3A43" w:rsidP="002D0B63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81" w:type="dxa"/>
          </w:tcPr>
          <w:p w14:paraId="70213433" w14:textId="77777777" w:rsidR="001E3A43" w:rsidRPr="004D35E2" w:rsidRDefault="001E3A43" w:rsidP="002D0B63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4D35E2">
              <w:rPr>
                <w:rFonts w:ascii="Arial" w:hAnsi="Arial" w:cs="Arial"/>
                <w:lang w:val="en-US"/>
              </w:rPr>
              <w:t xml:space="preserve">560 &lt; </w:t>
            </w:r>
            <w:r w:rsidRPr="004D35E2">
              <w:rPr>
                <w:rFonts w:ascii="Arial" w:hAnsi="Arial" w:cs="Arial"/>
              </w:rPr>
              <w:sym w:font="Symbol" w:char="F06C"/>
            </w:r>
            <w:r w:rsidRPr="004D35E2">
              <w:rPr>
                <w:rFonts w:ascii="Arial" w:hAnsi="Arial" w:cs="Arial"/>
                <w:lang w:val="en-US"/>
              </w:rPr>
              <w:t xml:space="preserve"> </w:t>
            </w:r>
            <w:r w:rsidRPr="004D35E2">
              <w:rPr>
                <w:rFonts w:ascii="Arial" w:hAnsi="Arial" w:cs="Arial"/>
                <w:lang w:val="en-US"/>
              </w:rPr>
              <w:sym w:font="Symbol" w:char="F0A3"/>
            </w:r>
            <w:r w:rsidRPr="004D35E2">
              <w:rPr>
                <w:rFonts w:ascii="Arial" w:hAnsi="Arial" w:cs="Arial"/>
                <w:lang w:val="en-US"/>
              </w:rPr>
              <w:t xml:space="preserve"> 600</w:t>
            </w:r>
          </w:p>
        </w:tc>
        <w:tc>
          <w:tcPr>
            <w:tcW w:w="3203" w:type="dxa"/>
          </w:tcPr>
          <w:p w14:paraId="44DC8309" w14:textId="77777777" w:rsidR="001E3A43" w:rsidRPr="004D35E2" w:rsidRDefault="001E3A43" w:rsidP="002D0B63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4D35E2">
              <w:rPr>
                <w:rFonts w:ascii="Arial" w:hAnsi="Arial" w:cs="Arial"/>
                <w:lang w:val="en-US"/>
              </w:rPr>
              <w:t>0,90</w:t>
            </w:r>
          </w:p>
        </w:tc>
      </w:tr>
      <w:tr w:rsidR="001E3A43" w:rsidRPr="008553A6" w14:paraId="044ED89C" w14:textId="77777777" w:rsidTr="00DC47CC">
        <w:trPr>
          <w:trHeight w:val="235"/>
          <w:jc w:val="center"/>
        </w:trPr>
        <w:tc>
          <w:tcPr>
            <w:tcW w:w="3187" w:type="dxa"/>
            <w:vMerge/>
          </w:tcPr>
          <w:p w14:paraId="258E66E1" w14:textId="77777777" w:rsidR="001E3A43" w:rsidRPr="004D35E2" w:rsidRDefault="001E3A43" w:rsidP="002D0B63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81" w:type="dxa"/>
          </w:tcPr>
          <w:p w14:paraId="630D99BB" w14:textId="77777777" w:rsidR="001E3A43" w:rsidRPr="004D35E2" w:rsidRDefault="001E3A43" w:rsidP="002D0B63">
            <w:pPr>
              <w:spacing w:before="40" w:after="4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4D35E2">
              <w:rPr>
                <w:rFonts w:ascii="Arial" w:hAnsi="Arial" w:cs="Arial"/>
                <w:lang w:val="en-US"/>
              </w:rPr>
              <w:t xml:space="preserve">600 &lt; </w:t>
            </w:r>
            <w:r w:rsidRPr="004D35E2">
              <w:rPr>
                <w:rFonts w:ascii="Arial" w:hAnsi="Arial" w:cs="Arial"/>
              </w:rPr>
              <w:sym w:font="Symbol" w:char="F06C"/>
            </w:r>
            <w:r w:rsidRPr="004D35E2">
              <w:rPr>
                <w:rFonts w:ascii="Arial" w:hAnsi="Arial" w:cs="Arial"/>
                <w:lang w:val="en-US"/>
              </w:rPr>
              <w:t xml:space="preserve"> </w:t>
            </w:r>
            <w:r w:rsidRPr="004D35E2">
              <w:rPr>
                <w:rFonts w:ascii="Arial" w:hAnsi="Arial" w:cs="Arial"/>
                <w:lang w:val="en-US"/>
              </w:rPr>
              <w:sym w:font="Symbol" w:char="F0A3"/>
            </w:r>
            <w:r w:rsidRPr="004D35E2">
              <w:rPr>
                <w:rFonts w:ascii="Arial" w:hAnsi="Arial" w:cs="Arial"/>
                <w:lang w:val="en-US"/>
              </w:rPr>
              <w:t xml:space="preserve"> 640</w:t>
            </w:r>
          </w:p>
        </w:tc>
        <w:tc>
          <w:tcPr>
            <w:tcW w:w="3203" w:type="dxa"/>
          </w:tcPr>
          <w:p w14:paraId="1BCF8C87" w14:textId="77777777" w:rsidR="001E3A43" w:rsidRPr="004D35E2" w:rsidRDefault="001E3A43" w:rsidP="002D0B63">
            <w:pPr>
              <w:spacing w:before="40" w:after="4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4D35E2">
              <w:rPr>
                <w:rFonts w:ascii="Arial" w:hAnsi="Arial" w:cs="Arial"/>
                <w:lang w:val="en-US"/>
              </w:rPr>
              <w:t>0,88</w:t>
            </w:r>
          </w:p>
        </w:tc>
      </w:tr>
      <w:tr w:rsidR="001E3A43" w:rsidRPr="008553A6" w14:paraId="416151A7" w14:textId="77777777" w:rsidTr="00DC47CC">
        <w:trPr>
          <w:trHeight w:val="235"/>
          <w:jc w:val="center"/>
        </w:trPr>
        <w:tc>
          <w:tcPr>
            <w:tcW w:w="3187" w:type="dxa"/>
            <w:vMerge/>
          </w:tcPr>
          <w:p w14:paraId="5FD889AC" w14:textId="77777777" w:rsidR="001E3A43" w:rsidRPr="004D35E2" w:rsidRDefault="001E3A43" w:rsidP="002D0B63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81" w:type="dxa"/>
          </w:tcPr>
          <w:p w14:paraId="112683BF" w14:textId="77777777" w:rsidR="001E3A43" w:rsidRPr="004D35E2" w:rsidRDefault="001E3A43" w:rsidP="002D0B63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4D35E2">
              <w:rPr>
                <w:rFonts w:ascii="Arial" w:hAnsi="Arial" w:cs="Arial"/>
                <w:lang w:val="en-US"/>
              </w:rPr>
              <w:t xml:space="preserve">640 &lt; </w:t>
            </w:r>
            <w:r w:rsidRPr="004D35E2">
              <w:rPr>
                <w:rFonts w:ascii="Arial" w:hAnsi="Arial" w:cs="Arial"/>
              </w:rPr>
              <w:sym w:font="Symbol" w:char="F06C"/>
            </w:r>
            <w:r w:rsidRPr="004D35E2">
              <w:rPr>
                <w:rFonts w:ascii="Arial" w:hAnsi="Arial" w:cs="Arial"/>
                <w:lang w:val="en-US"/>
              </w:rPr>
              <w:t xml:space="preserve"> </w:t>
            </w:r>
            <w:r w:rsidRPr="004D35E2">
              <w:rPr>
                <w:rFonts w:ascii="Arial" w:hAnsi="Arial" w:cs="Arial"/>
                <w:lang w:val="en-US"/>
              </w:rPr>
              <w:sym w:font="Symbol" w:char="F0A3"/>
            </w:r>
            <w:r w:rsidRPr="004D35E2">
              <w:rPr>
                <w:rFonts w:ascii="Arial" w:hAnsi="Arial" w:cs="Arial"/>
                <w:lang w:val="en-US"/>
              </w:rPr>
              <w:t xml:space="preserve"> 680</w:t>
            </w:r>
          </w:p>
        </w:tc>
        <w:tc>
          <w:tcPr>
            <w:tcW w:w="3203" w:type="dxa"/>
          </w:tcPr>
          <w:p w14:paraId="0D98FE52" w14:textId="77777777" w:rsidR="001E3A43" w:rsidRPr="004D35E2" w:rsidRDefault="001E3A43" w:rsidP="002D0B63">
            <w:pPr>
              <w:spacing w:before="40" w:after="4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4D35E2">
              <w:rPr>
                <w:rFonts w:ascii="Arial" w:hAnsi="Arial" w:cs="Arial"/>
                <w:lang w:val="en-US"/>
              </w:rPr>
              <w:t>0,86</w:t>
            </w:r>
          </w:p>
        </w:tc>
      </w:tr>
      <w:tr w:rsidR="001E3A43" w:rsidRPr="008553A6" w14:paraId="05EE1C11" w14:textId="77777777" w:rsidTr="00DC47CC">
        <w:trPr>
          <w:trHeight w:val="235"/>
          <w:jc w:val="center"/>
        </w:trPr>
        <w:tc>
          <w:tcPr>
            <w:tcW w:w="3187" w:type="dxa"/>
            <w:vMerge/>
          </w:tcPr>
          <w:p w14:paraId="4D86408B" w14:textId="77777777" w:rsidR="001E3A43" w:rsidRPr="004D35E2" w:rsidRDefault="001E3A43" w:rsidP="002D0B63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81" w:type="dxa"/>
          </w:tcPr>
          <w:p w14:paraId="3266FC46" w14:textId="77777777" w:rsidR="001E3A43" w:rsidRPr="004D35E2" w:rsidRDefault="001E3A43" w:rsidP="002D0B63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4D35E2">
              <w:rPr>
                <w:rFonts w:ascii="Arial" w:hAnsi="Arial" w:cs="Arial"/>
                <w:lang w:val="en-US"/>
              </w:rPr>
              <w:t xml:space="preserve">680 &lt; </w:t>
            </w:r>
            <w:r w:rsidRPr="004D35E2">
              <w:rPr>
                <w:rFonts w:ascii="Arial" w:hAnsi="Arial" w:cs="Arial"/>
              </w:rPr>
              <w:sym w:font="Symbol" w:char="F06C"/>
            </w:r>
            <w:r w:rsidRPr="004D35E2">
              <w:rPr>
                <w:rFonts w:ascii="Arial" w:hAnsi="Arial" w:cs="Arial"/>
                <w:lang w:val="en-US"/>
              </w:rPr>
              <w:t xml:space="preserve"> </w:t>
            </w:r>
            <w:r w:rsidRPr="004D35E2">
              <w:rPr>
                <w:rFonts w:ascii="Arial" w:hAnsi="Arial" w:cs="Arial"/>
                <w:lang w:val="en-US"/>
              </w:rPr>
              <w:sym w:font="Symbol" w:char="F0A3"/>
            </w:r>
            <w:r w:rsidRPr="004D35E2">
              <w:rPr>
                <w:rFonts w:ascii="Arial" w:hAnsi="Arial" w:cs="Arial"/>
                <w:lang w:val="en-US"/>
              </w:rPr>
              <w:t xml:space="preserve"> 720</w:t>
            </w:r>
          </w:p>
        </w:tc>
        <w:tc>
          <w:tcPr>
            <w:tcW w:w="3203" w:type="dxa"/>
          </w:tcPr>
          <w:p w14:paraId="33E8D2DC" w14:textId="77777777" w:rsidR="001E3A43" w:rsidRPr="004D35E2" w:rsidRDefault="001E3A43" w:rsidP="002D0B63">
            <w:pPr>
              <w:spacing w:before="40" w:after="4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4D35E2">
              <w:rPr>
                <w:rFonts w:ascii="Arial" w:hAnsi="Arial" w:cs="Arial"/>
                <w:lang w:val="en-US"/>
              </w:rPr>
              <w:t>0,84</w:t>
            </w:r>
          </w:p>
        </w:tc>
      </w:tr>
      <w:tr w:rsidR="001E3A43" w:rsidRPr="008553A6" w14:paraId="0147CB61" w14:textId="77777777" w:rsidTr="00DC47CC">
        <w:trPr>
          <w:trHeight w:val="235"/>
          <w:jc w:val="center"/>
        </w:trPr>
        <w:tc>
          <w:tcPr>
            <w:tcW w:w="3187" w:type="dxa"/>
            <w:vMerge/>
          </w:tcPr>
          <w:p w14:paraId="1AB758FF" w14:textId="77777777" w:rsidR="001E3A43" w:rsidRPr="004D35E2" w:rsidRDefault="001E3A43" w:rsidP="002D0B63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81" w:type="dxa"/>
          </w:tcPr>
          <w:p w14:paraId="06DDF78C" w14:textId="77777777" w:rsidR="001E3A43" w:rsidRPr="004D35E2" w:rsidRDefault="001E3A43" w:rsidP="002D0B63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4D35E2">
              <w:rPr>
                <w:rFonts w:ascii="Arial" w:hAnsi="Arial" w:cs="Arial"/>
                <w:lang w:val="en-US"/>
              </w:rPr>
              <w:t xml:space="preserve">720 &lt; </w:t>
            </w:r>
            <w:r w:rsidRPr="004D35E2">
              <w:rPr>
                <w:rFonts w:ascii="Arial" w:hAnsi="Arial" w:cs="Arial"/>
              </w:rPr>
              <w:sym w:font="Symbol" w:char="F06C"/>
            </w:r>
            <w:r w:rsidRPr="004D35E2">
              <w:rPr>
                <w:rFonts w:ascii="Arial" w:hAnsi="Arial" w:cs="Arial"/>
                <w:lang w:val="en-US"/>
              </w:rPr>
              <w:t xml:space="preserve"> </w:t>
            </w:r>
            <w:r w:rsidRPr="004D35E2">
              <w:rPr>
                <w:rFonts w:ascii="Arial" w:hAnsi="Arial" w:cs="Arial"/>
                <w:lang w:val="en-US"/>
              </w:rPr>
              <w:sym w:font="Symbol" w:char="F0A3"/>
            </w:r>
            <w:r w:rsidRPr="004D35E2">
              <w:rPr>
                <w:rFonts w:ascii="Arial" w:hAnsi="Arial" w:cs="Arial"/>
                <w:lang w:val="en-US"/>
              </w:rPr>
              <w:t xml:space="preserve"> 760</w:t>
            </w:r>
          </w:p>
        </w:tc>
        <w:tc>
          <w:tcPr>
            <w:tcW w:w="3203" w:type="dxa"/>
          </w:tcPr>
          <w:p w14:paraId="0C6E5F39" w14:textId="77777777" w:rsidR="001E3A43" w:rsidRPr="004D35E2" w:rsidRDefault="001E3A43" w:rsidP="002D0B63">
            <w:pPr>
              <w:spacing w:before="40" w:after="4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4D35E2">
              <w:rPr>
                <w:rFonts w:ascii="Arial" w:hAnsi="Arial" w:cs="Arial"/>
                <w:lang w:val="en-US"/>
              </w:rPr>
              <w:t>0,82</w:t>
            </w:r>
          </w:p>
        </w:tc>
      </w:tr>
      <w:tr w:rsidR="001E3A43" w:rsidRPr="008553A6" w14:paraId="372D258B" w14:textId="77777777" w:rsidTr="00DC47CC">
        <w:trPr>
          <w:trHeight w:val="227"/>
          <w:jc w:val="center"/>
        </w:trPr>
        <w:tc>
          <w:tcPr>
            <w:tcW w:w="3187" w:type="dxa"/>
            <w:vMerge/>
          </w:tcPr>
          <w:p w14:paraId="3A51E829" w14:textId="77777777" w:rsidR="001E3A43" w:rsidRPr="004D35E2" w:rsidRDefault="001E3A43" w:rsidP="002D0B63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81" w:type="dxa"/>
          </w:tcPr>
          <w:p w14:paraId="73442EE8" w14:textId="77777777" w:rsidR="001E3A43" w:rsidRPr="004D35E2" w:rsidRDefault="001E3A43" w:rsidP="002D0B63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4D35E2">
              <w:rPr>
                <w:rFonts w:ascii="Arial" w:hAnsi="Arial" w:cs="Arial"/>
                <w:lang w:val="en-US"/>
              </w:rPr>
              <w:t xml:space="preserve">760 &lt; </w:t>
            </w:r>
            <w:r w:rsidRPr="004D35E2">
              <w:rPr>
                <w:rFonts w:ascii="Arial" w:hAnsi="Arial" w:cs="Arial"/>
              </w:rPr>
              <w:sym w:font="Symbol" w:char="F06C"/>
            </w:r>
            <w:r w:rsidRPr="004D35E2">
              <w:rPr>
                <w:rFonts w:ascii="Arial" w:hAnsi="Arial" w:cs="Arial"/>
                <w:lang w:val="en-US"/>
              </w:rPr>
              <w:t xml:space="preserve"> </w:t>
            </w:r>
            <w:r w:rsidRPr="004D35E2">
              <w:rPr>
                <w:rFonts w:ascii="Arial" w:hAnsi="Arial" w:cs="Arial"/>
                <w:lang w:val="en-US"/>
              </w:rPr>
              <w:sym w:font="Symbol" w:char="F0A3"/>
            </w:r>
            <w:r w:rsidRPr="004D35E2">
              <w:rPr>
                <w:rFonts w:ascii="Arial" w:hAnsi="Arial" w:cs="Arial"/>
                <w:lang w:val="en-US"/>
              </w:rPr>
              <w:t xml:space="preserve"> 800</w:t>
            </w:r>
          </w:p>
        </w:tc>
        <w:tc>
          <w:tcPr>
            <w:tcW w:w="3203" w:type="dxa"/>
          </w:tcPr>
          <w:p w14:paraId="19C86090" w14:textId="77777777" w:rsidR="001E3A43" w:rsidRPr="004D35E2" w:rsidRDefault="001E3A43" w:rsidP="002D0B63">
            <w:pPr>
              <w:spacing w:before="40" w:after="4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4D35E2">
              <w:rPr>
                <w:rFonts w:ascii="Arial" w:hAnsi="Arial" w:cs="Arial"/>
                <w:lang w:val="en-US"/>
              </w:rPr>
              <w:t>0,80</w:t>
            </w:r>
          </w:p>
        </w:tc>
      </w:tr>
      <w:tr w:rsidR="001E3A43" w:rsidRPr="008553A6" w14:paraId="5E9AD38A" w14:textId="77777777" w:rsidTr="00DC47CC">
        <w:trPr>
          <w:trHeight w:val="217"/>
          <w:jc w:val="center"/>
        </w:trPr>
        <w:tc>
          <w:tcPr>
            <w:tcW w:w="3187" w:type="dxa"/>
          </w:tcPr>
          <w:p w14:paraId="5A0605EF" w14:textId="77777777" w:rsidR="001E3A43" w:rsidRPr="004D35E2" w:rsidRDefault="001E3A43" w:rsidP="002D0B63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 w:rsidRPr="004D35E2">
              <w:rPr>
                <w:rFonts w:ascii="Arial" w:hAnsi="Arial" w:cs="Arial"/>
                <w:b/>
              </w:rPr>
              <w:t>Сумма</w:t>
            </w:r>
          </w:p>
        </w:tc>
        <w:tc>
          <w:tcPr>
            <w:tcW w:w="3181" w:type="dxa"/>
          </w:tcPr>
          <w:p w14:paraId="341E83C2" w14:textId="77777777" w:rsidR="001E3A43" w:rsidRPr="004D35E2" w:rsidRDefault="001E3A43" w:rsidP="002D0B63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4D35E2">
              <w:rPr>
                <w:rFonts w:ascii="Arial" w:hAnsi="Arial" w:cs="Arial"/>
              </w:rPr>
              <w:t>От 280 до 3000</w:t>
            </w:r>
          </w:p>
        </w:tc>
        <w:tc>
          <w:tcPr>
            <w:tcW w:w="3203" w:type="dxa"/>
          </w:tcPr>
          <w:p w14:paraId="11B16C77" w14:textId="77777777" w:rsidR="001E3A43" w:rsidRPr="004D35E2" w:rsidRDefault="001E3A43" w:rsidP="002D0B63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4D35E2">
              <w:rPr>
                <w:rFonts w:ascii="Arial" w:hAnsi="Arial" w:cs="Arial"/>
              </w:rPr>
              <w:t>0,85</w:t>
            </w:r>
          </w:p>
        </w:tc>
      </w:tr>
      <w:tr w:rsidR="001E3A43" w:rsidRPr="00F57087" w14:paraId="4315835C" w14:textId="77777777" w:rsidTr="00DC47CC">
        <w:trPr>
          <w:trHeight w:val="487"/>
          <w:jc w:val="center"/>
        </w:trPr>
        <w:tc>
          <w:tcPr>
            <w:tcW w:w="9571" w:type="dxa"/>
            <w:gridSpan w:val="3"/>
          </w:tcPr>
          <w:p w14:paraId="75DD701E" w14:textId="45CDA010" w:rsidR="00F57087" w:rsidRPr="000741A6" w:rsidRDefault="006220E3" w:rsidP="00F57087">
            <w:pPr>
              <w:spacing w:after="0" w:line="360" w:lineRule="auto"/>
              <w:ind w:firstLine="709"/>
              <w:rPr>
                <w:rFonts w:ascii="Arial" w:hAnsi="Arial" w:cs="Arial"/>
              </w:rPr>
            </w:pPr>
            <w:r w:rsidRPr="000741A6">
              <w:rPr>
                <w:rFonts w:ascii="Arial" w:hAnsi="Arial" w:cs="Arial"/>
              </w:rPr>
              <w:t>1</w:t>
            </w:r>
            <w:r w:rsidR="000741A6" w:rsidRPr="000741A6">
              <w:rPr>
                <w:rFonts w:ascii="Arial" w:hAnsi="Arial" w:cs="Arial"/>
              </w:rPr>
              <w:t>)</w:t>
            </w:r>
            <w:r w:rsidR="00F57087" w:rsidRPr="000741A6">
              <w:rPr>
                <w:rFonts w:ascii="Arial" w:hAnsi="Arial" w:cs="Arial"/>
              </w:rPr>
              <w:t xml:space="preserve"> </w:t>
            </w:r>
            <w:r w:rsidR="00513FA1" w:rsidRPr="000741A6">
              <w:rPr>
                <w:rFonts w:ascii="Arial" w:hAnsi="Arial" w:cs="Arial"/>
              </w:rPr>
              <w:t xml:space="preserve">Центральный исследовательский отдел VEGLA – </w:t>
            </w:r>
            <w:proofErr w:type="spellStart"/>
            <w:r w:rsidR="00513FA1" w:rsidRPr="000741A6">
              <w:rPr>
                <w:rFonts w:ascii="Arial" w:hAnsi="Arial" w:cs="Arial"/>
              </w:rPr>
              <w:t>Vereinigte</w:t>
            </w:r>
            <w:proofErr w:type="spellEnd"/>
            <w:r w:rsidR="00513FA1" w:rsidRPr="000741A6">
              <w:rPr>
                <w:rFonts w:ascii="Arial" w:hAnsi="Arial" w:cs="Arial"/>
              </w:rPr>
              <w:t xml:space="preserve"> </w:t>
            </w:r>
            <w:proofErr w:type="spellStart"/>
            <w:r w:rsidR="00513FA1" w:rsidRPr="000741A6">
              <w:rPr>
                <w:rFonts w:ascii="Arial" w:hAnsi="Arial" w:cs="Arial"/>
              </w:rPr>
              <w:t>Glaswerke</w:t>
            </w:r>
            <w:proofErr w:type="spellEnd"/>
            <w:r w:rsidR="00513FA1" w:rsidRPr="000741A6">
              <w:rPr>
                <w:rFonts w:ascii="Arial" w:hAnsi="Arial" w:cs="Arial"/>
              </w:rPr>
              <w:t xml:space="preserve"> GmbH, Ахен, Германия, 1983 г.</w:t>
            </w:r>
            <w:r w:rsidR="00D40A3A" w:rsidRPr="000741A6">
              <w:rPr>
                <w:rFonts w:ascii="Arial" w:hAnsi="Arial" w:cs="Arial"/>
              </w:rPr>
              <w:t xml:space="preserve"> </w:t>
            </w:r>
            <w:proofErr w:type="spellStart"/>
            <w:r w:rsidR="00F57087" w:rsidRPr="000741A6">
              <w:rPr>
                <w:rFonts w:ascii="Arial" w:hAnsi="Arial" w:cs="Arial"/>
                <w:lang w:val="en-US"/>
              </w:rPr>
              <w:t>Zentrlabteilung</w:t>
            </w:r>
            <w:proofErr w:type="spellEnd"/>
            <w:r w:rsidR="00F57087" w:rsidRPr="000741A6">
              <w:rPr>
                <w:rFonts w:ascii="Arial" w:hAnsi="Arial" w:cs="Arial"/>
              </w:rPr>
              <w:t xml:space="preserve"> </w:t>
            </w:r>
            <w:proofErr w:type="spellStart"/>
            <w:r w:rsidR="00F57087" w:rsidRPr="000741A6">
              <w:rPr>
                <w:rFonts w:ascii="Arial" w:hAnsi="Arial" w:cs="Arial"/>
                <w:lang w:val="en-US"/>
              </w:rPr>
              <w:t>Forschung</w:t>
            </w:r>
            <w:proofErr w:type="spellEnd"/>
            <w:r w:rsidR="00F57087" w:rsidRPr="000741A6">
              <w:rPr>
                <w:rFonts w:ascii="Arial" w:hAnsi="Arial" w:cs="Arial"/>
              </w:rPr>
              <w:t xml:space="preserve"> </w:t>
            </w:r>
            <w:r w:rsidR="00F57087" w:rsidRPr="000741A6">
              <w:rPr>
                <w:rFonts w:ascii="Arial" w:hAnsi="Arial" w:cs="Arial"/>
                <w:lang w:val="en-US"/>
              </w:rPr>
              <w:t>der</w:t>
            </w:r>
            <w:r w:rsidR="00F57087" w:rsidRPr="000741A6">
              <w:rPr>
                <w:rFonts w:ascii="Arial" w:hAnsi="Arial" w:cs="Arial"/>
              </w:rPr>
              <w:t xml:space="preserve"> </w:t>
            </w:r>
            <w:r w:rsidR="00F57087" w:rsidRPr="000741A6">
              <w:rPr>
                <w:rFonts w:ascii="Arial" w:hAnsi="Arial" w:cs="Arial"/>
                <w:lang w:val="en-US"/>
              </w:rPr>
              <w:t>VEGLA</w:t>
            </w:r>
            <w:r w:rsidR="00F57087" w:rsidRPr="000741A6">
              <w:rPr>
                <w:rFonts w:ascii="Arial" w:hAnsi="Arial" w:cs="Arial"/>
              </w:rPr>
              <w:t xml:space="preserve"> – </w:t>
            </w:r>
            <w:proofErr w:type="spellStart"/>
            <w:r w:rsidR="00F57087" w:rsidRPr="000741A6">
              <w:rPr>
                <w:rFonts w:ascii="Arial" w:hAnsi="Arial" w:cs="Arial"/>
                <w:lang w:val="en-US"/>
              </w:rPr>
              <w:t>Vereinigte</w:t>
            </w:r>
            <w:proofErr w:type="spellEnd"/>
            <w:r w:rsidR="00F57087" w:rsidRPr="000741A6">
              <w:rPr>
                <w:rFonts w:ascii="Arial" w:hAnsi="Arial" w:cs="Arial"/>
              </w:rPr>
              <w:t xml:space="preserve"> </w:t>
            </w:r>
            <w:proofErr w:type="spellStart"/>
            <w:r w:rsidR="00F57087" w:rsidRPr="000741A6">
              <w:rPr>
                <w:rFonts w:ascii="Arial" w:hAnsi="Arial" w:cs="Arial"/>
                <w:lang w:val="en-US"/>
              </w:rPr>
              <w:t>Glaswerke</w:t>
            </w:r>
            <w:proofErr w:type="spellEnd"/>
            <w:r w:rsidR="00F57087" w:rsidRPr="000741A6">
              <w:rPr>
                <w:rFonts w:ascii="Arial" w:hAnsi="Arial" w:cs="Arial"/>
              </w:rPr>
              <w:t xml:space="preserve"> </w:t>
            </w:r>
            <w:r w:rsidR="00F57087" w:rsidRPr="000741A6">
              <w:rPr>
                <w:rFonts w:ascii="Arial" w:hAnsi="Arial" w:cs="Arial"/>
                <w:lang w:val="en-US"/>
              </w:rPr>
              <w:t>GmbH</w:t>
            </w:r>
            <w:r w:rsidR="00F57087" w:rsidRPr="000741A6">
              <w:rPr>
                <w:rFonts w:ascii="Arial" w:hAnsi="Arial" w:cs="Arial"/>
              </w:rPr>
              <w:t xml:space="preserve">, </w:t>
            </w:r>
            <w:r w:rsidR="00F57087" w:rsidRPr="000741A6">
              <w:rPr>
                <w:rFonts w:ascii="Arial" w:hAnsi="Arial" w:cs="Arial"/>
                <w:lang w:val="en-US"/>
              </w:rPr>
              <w:t>Aachen</w:t>
            </w:r>
            <w:r w:rsidR="00F57087" w:rsidRPr="000741A6">
              <w:rPr>
                <w:rFonts w:ascii="Arial" w:hAnsi="Arial" w:cs="Arial"/>
              </w:rPr>
              <w:t xml:space="preserve">, </w:t>
            </w:r>
            <w:r w:rsidR="00F57087" w:rsidRPr="000741A6">
              <w:rPr>
                <w:rFonts w:ascii="Arial" w:hAnsi="Arial" w:cs="Arial"/>
                <w:lang w:val="en-US"/>
              </w:rPr>
              <w:t>Germany</w:t>
            </w:r>
            <w:r w:rsidR="00F57087" w:rsidRPr="000741A6">
              <w:rPr>
                <w:rFonts w:ascii="Arial" w:hAnsi="Arial" w:cs="Arial"/>
              </w:rPr>
              <w:t>, 1983</w:t>
            </w:r>
            <w:r w:rsidR="00513FA1" w:rsidRPr="000741A6">
              <w:rPr>
                <w:rFonts w:ascii="Arial" w:hAnsi="Arial" w:cs="Arial"/>
              </w:rPr>
              <w:t>)</w:t>
            </w:r>
            <w:r w:rsidR="00F57087" w:rsidRPr="000741A6">
              <w:rPr>
                <w:rFonts w:ascii="Arial" w:hAnsi="Arial" w:cs="Arial"/>
              </w:rPr>
              <w:t>.</w:t>
            </w:r>
          </w:p>
          <w:p w14:paraId="35401D85" w14:textId="7C8250F6" w:rsidR="001E3A43" w:rsidRPr="000741A6" w:rsidRDefault="006220E3" w:rsidP="00F57087">
            <w:pPr>
              <w:spacing w:after="0" w:line="360" w:lineRule="auto"/>
              <w:ind w:firstLine="709"/>
              <w:rPr>
                <w:rFonts w:ascii="Arial" w:hAnsi="Arial" w:cs="Arial"/>
                <w:i/>
              </w:rPr>
            </w:pPr>
            <w:r w:rsidRPr="000741A6">
              <w:rPr>
                <w:rFonts w:ascii="Arial" w:hAnsi="Arial" w:cs="Arial"/>
              </w:rPr>
              <w:t>2</w:t>
            </w:r>
            <w:r w:rsidR="000741A6" w:rsidRPr="000741A6">
              <w:rPr>
                <w:rFonts w:ascii="Arial" w:hAnsi="Arial" w:cs="Arial"/>
              </w:rPr>
              <w:t>)</w:t>
            </w:r>
            <w:r w:rsidRPr="000741A6">
              <w:rPr>
                <w:rFonts w:ascii="Arial" w:hAnsi="Arial" w:cs="Arial"/>
              </w:rPr>
              <w:t xml:space="preserve"> </w:t>
            </w:r>
            <w:r w:rsidR="00F57087" w:rsidRPr="000741A6">
              <w:rPr>
                <w:rFonts w:ascii="Arial" w:hAnsi="Arial" w:cs="Arial"/>
              </w:rPr>
              <w:t>И</w:t>
            </w:r>
            <w:r w:rsidR="001E3A43" w:rsidRPr="000741A6">
              <w:rPr>
                <w:rFonts w:ascii="Arial" w:hAnsi="Arial" w:cs="Arial"/>
              </w:rPr>
              <w:t xml:space="preserve">злучение ниже длины волны 300 нм не достигает поверхности Земли; при </w:t>
            </w:r>
            <w:r w:rsidR="00F57087" w:rsidRPr="000741A6">
              <w:rPr>
                <w:rFonts w:ascii="Arial" w:hAnsi="Arial" w:cs="Arial"/>
              </w:rPr>
              <w:t xml:space="preserve">длине волны выше 3000 нм </w:t>
            </w:r>
            <w:r w:rsidR="00F57087" w:rsidRPr="000741A6">
              <w:rPr>
                <w:rFonts w:ascii="Arial" w:hAnsi="Arial" w:cs="Arial"/>
                <w:i/>
              </w:rPr>
              <w:t xml:space="preserve">уровнями </w:t>
            </w:r>
            <w:r w:rsidR="001E3A43" w:rsidRPr="000741A6">
              <w:rPr>
                <w:rFonts w:ascii="Arial" w:hAnsi="Arial" w:cs="Arial"/>
                <w:i/>
              </w:rPr>
              <w:t xml:space="preserve"> излучения </w:t>
            </w:r>
            <w:r w:rsidR="00F57087" w:rsidRPr="000741A6">
              <w:rPr>
                <w:rFonts w:ascii="Arial" w:hAnsi="Arial" w:cs="Arial"/>
                <w:i/>
              </w:rPr>
              <w:t>можно пренебречь</w:t>
            </w:r>
            <w:r w:rsidR="001E3A43" w:rsidRPr="000741A6">
              <w:rPr>
                <w:rFonts w:ascii="Arial" w:hAnsi="Arial" w:cs="Arial"/>
                <w:i/>
              </w:rPr>
              <w:t>.</w:t>
            </w:r>
          </w:p>
          <w:p w14:paraId="69421C6F" w14:textId="2E68F4B0" w:rsidR="004A0B51" w:rsidRPr="000741A6" w:rsidRDefault="004A0B51" w:rsidP="00F57087">
            <w:pPr>
              <w:spacing w:after="0" w:line="360" w:lineRule="auto"/>
              <w:ind w:firstLine="709"/>
              <w:rPr>
                <w:rFonts w:ascii="Arial" w:hAnsi="Arial" w:cs="Arial"/>
                <w:i/>
              </w:rPr>
            </w:pPr>
            <w:r w:rsidRPr="000741A6">
              <w:rPr>
                <w:rFonts w:ascii="Arial" w:hAnsi="Arial" w:cs="Arial"/>
                <w:i/>
              </w:rPr>
              <w:t>3</w:t>
            </w:r>
            <w:r w:rsidR="000741A6" w:rsidRPr="000741A6">
              <w:rPr>
                <w:rFonts w:ascii="Arial" w:hAnsi="Arial" w:cs="Arial"/>
                <w:i/>
              </w:rPr>
              <w:t>)</w:t>
            </w:r>
            <w:r w:rsidRPr="000741A6">
              <w:rPr>
                <w:rFonts w:ascii="Arial" w:hAnsi="Arial" w:cs="Arial"/>
                <w:i/>
              </w:rPr>
              <w:t xml:space="preserve"> </w:t>
            </w:r>
            <w:r w:rsidRPr="000741A6">
              <w:rPr>
                <w:rFonts w:ascii="Arial" w:hAnsi="Arial" w:cs="Arial"/>
                <w:i/>
                <w:lang w:val="en-US"/>
              </w:rPr>
              <w:t>UVC</w:t>
            </w:r>
            <w:r w:rsidRPr="000741A6">
              <w:rPr>
                <w:rFonts w:ascii="Arial" w:hAnsi="Arial" w:cs="Arial"/>
                <w:i/>
              </w:rPr>
              <w:t xml:space="preserve"> -коротковолновой ультрафиолет (120-280 нм)</w:t>
            </w:r>
          </w:p>
          <w:p w14:paraId="1BB73D05" w14:textId="0B7FDF94" w:rsidR="004A0B51" w:rsidRPr="000741A6" w:rsidRDefault="004A0B51" w:rsidP="00F57087">
            <w:pPr>
              <w:spacing w:after="0" w:line="360" w:lineRule="auto"/>
              <w:ind w:firstLine="709"/>
              <w:rPr>
                <w:rFonts w:ascii="Arial" w:hAnsi="Arial" w:cs="Arial"/>
                <w:i/>
              </w:rPr>
            </w:pPr>
            <w:r w:rsidRPr="000741A6">
              <w:rPr>
                <w:rFonts w:ascii="Arial" w:hAnsi="Arial" w:cs="Arial"/>
                <w:i/>
              </w:rPr>
              <w:t>4</w:t>
            </w:r>
            <w:r w:rsidR="000741A6" w:rsidRPr="000741A6">
              <w:rPr>
                <w:rFonts w:ascii="Arial" w:hAnsi="Arial" w:cs="Arial"/>
                <w:i/>
              </w:rPr>
              <w:t>)</w:t>
            </w:r>
            <w:r w:rsidRPr="000741A6">
              <w:rPr>
                <w:rFonts w:ascii="Arial" w:hAnsi="Arial" w:cs="Arial"/>
              </w:rPr>
              <w:t xml:space="preserve"> UVB  -</w:t>
            </w:r>
            <w:r w:rsidRPr="000741A6">
              <w:t xml:space="preserve"> </w:t>
            </w:r>
            <w:r w:rsidRPr="000741A6">
              <w:rPr>
                <w:rFonts w:ascii="Arial" w:hAnsi="Arial" w:cs="Arial"/>
                <w:i/>
              </w:rPr>
              <w:t>средневолновой ультрафиолет (280-315 нм)</w:t>
            </w:r>
          </w:p>
          <w:p w14:paraId="1A2E4C1B" w14:textId="77777777" w:rsidR="004A0B51" w:rsidRDefault="004A0B51" w:rsidP="00F57087">
            <w:pPr>
              <w:spacing w:after="0" w:line="360" w:lineRule="auto"/>
              <w:ind w:firstLine="709"/>
              <w:rPr>
                <w:rFonts w:ascii="Arial" w:hAnsi="Arial" w:cs="Arial"/>
                <w:i/>
              </w:rPr>
            </w:pPr>
            <w:r w:rsidRPr="000741A6">
              <w:rPr>
                <w:rFonts w:ascii="Arial" w:hAnsi="Arial" w:cs="Arial"/>
                <w:i/>
              </w:rPr>
              <w:t>5</w:t>
            </w:r>
            <w:r w:rsidR="000741A6" w:rsidRPr="000741A6">
              <w:rPr>
                <w:rFonts w:ascii="Arial" w:hAnsi="Arial" w:cs="Arial"/>
                <w:i/>
              </w:rPr>
              <w:t>)</w:t>
            </w:r>
            <w:r w:rsidRPr="000741A6">
              <w:rPr>
                <w:rFonts w:ascii="Arial" w:hAnsi="Arial" w:cs="Arial"/>
                <w:i/>
              </w:rPr>
              <w:t xml:space="preserve"> </w:t>
            </w:r>
            <w:r w:rsidRPr="000741A6">
              <w:rPr>
                <w:rFonts w:ascii="Arial" w:hAnsi="Arial" w:cs="Arial"/>
                <w:i/>
                <w:lang w:val="en-US"/>
              </w:rPr>
              <w:t>UVA</w:t>
            </w:r>
            <w:r w:rsidRPr="000741A6">
              <w:rPr>
                <w:rFonts w:ascii="Arial" w:hAnsi="Arial" w:cs="Arial"/>
                <w:i/>
              </w:rPr>
              <w:t xml:space="preserve"> - длинноволновой ультрафиолет (315-400 нм)</w:t>
            </w:r>
          </w:p>
          <w:p w14:paraId="77138656" w14:textId="13E308FD" w:rsidR="00357779" w:rsidRPr="00357779" w:rsidRDefault="00357779" w:rsidP="00F57087">
            <w:pPr>
              <w:spacing w:after="0" w:line="360" w:lineRule="auto"/>
              <w:ind w:firstLine="709"/>
              <w:rPr>
                <w:rFonts w:ascii="Arial" w:hAnsi="Arial" w:cs="Arial"/>
              </w:rPr>
            </w:pPr>
            <w:r w:rsidRPr="00357779">
              <w:rPr>
                <w:rFonts w:ascii="Arial" w:hAnsi="Arial" w:cs="Arial"/>
                <w:i/>
              </w:rPr>
              <w:t xml:space="preserve">6) </w:t>
            </w:r>
            <w:r w:rsidRPr="00E83BF7">
              <w:rPr>
                <w:rFonts w:ascii="Arial" w:hAnsi="Arial" w:cs="Arial"/>
                <w:i/>
                <w:lang w:val="en-US"/>
              </w:rPr>
              <w:t>VIS</w:t>
            </w:r>
            <w:r w:rsidRPr="00E83BF7">
              <w:rPr>
                <w:rFonts w:ascii="Arial" w:hAnsi="Arial" w:cs="Arial"/>
                <w:i/>
              </w:rPr>
              <w:t xml:space="preserve"> – видимая человеческим глазом часть спектра</w:t>
            </w:r>
          </w:p>
        </w:tc>
      </w:tr>
    </w:tbl>
    <w:p w14:paraId="0DD8EB89" w14:textId="77777777" w:rsidR="001E3A43" w:rsidRPr="00F57087" w:rsidRDefault="001E3A43" w:rsidP="00865689">
      <w:pPr>
        <w:spacing w:after="0" w:line="360" w:lineRule="auto"/>
        <w:ind w:firstLine="709"/>
        <w:jc w:val="both"/>
        <w:rPr>
          <w:rFonts w:ascii="Arial" w:hAnsi="Arial" w:cs="Arial"/>
        </w:rPr>
      </w:pPr>
    </w:p>
    <w:p w14:paraId="55620E84" w14:textId="77777777" w:rsidR="002E705F" w:rsidRDefault="002E705F" w:rsidP="00C61DDE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A.2.3 Допустимые пределы</w:t>
      </w:r>
    </w:p>
    <w:p w14:paraId="6CDB862D" w14:textId="10BBE39B" w:rsidR="002E705F" w:rsidRPr="002E705F" w:rsidRDefault="002E705F" w:rsidP="00C61DDE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2E705F">
        <w:rPr>
          <w:rFonts w:ascii="Arial" w:hAnsi="Arial" w:cs="Arial"/>
        </w:rPr>
        <w:t xml:space="preserve">Спецификации на спектральную энергетическую освещенность, приведенные в </w:t>
      </w:r>
      <w:r w:rsidR="00C54AF2">
        <w:rPr>
          <w:rFonts w:ascii="Arial" w:hAnsi="Arial" w:cs="Arial"/>
        </w:rPr>
        <w:t>т</w:t>
      </w:r>
      <w:r w:rsidRPr="002E705F">
        <w:rPr>
          <w:rFonts w:ascii="Arial" w:hAnsi="Arial" w:cs="Arial"/>
        </w:rPr>
        <w:t>аблицах 1 и 2, основаны на данных по энергетической освещенности, предоставленных</w:t>
      </w:r>
      <w:r w:rsidR="00513FA1">
        <w:rPr>
          <w:rFonts w:ascii="Arial" w:hAnsi="Arial" w:cs="Arial"/>
        </w:rPr>
        <w:t xml:space="preserve"> в документе</w:t>
      </w:r>
      <w:r w:rsidR="00C5229D">
        <w:rPr>
          <w:rFonts w:ascii="Arial" w:hAnsi="Arial" w:cs="Arial"/>
        </w:rPr>
        <w:t xml:space="preserve"> </w:t>
      </w:r>
      <w:r w:rsidR="00B36DBD" w:rsidRPr="00513FA1">
        <w:rPr>
          <w:rFonts w:ascii="Arial" w:hAnsi="Arial" w:cs="Arial"/>
        </w:rPr>
        <w:t>[</w:t>
      </w:r>
      <w:r w:rsidR="00DC7611" w:rsidRPr="00DC7611">
        <w:rPr>
          <w:rFonts w:ascii="Arial" w:hAnsi="Arial" w:cs="Arial"/>
        </w:rPr>
        <w:t>4</w:t>
      </w:r>
      <w:r w:rsidR="00B36DBD" w:rsidRPr="00513FA1">
        <w:rPr>
          <w:rFonts w:ascii="Arial" w:hAnsi="Arial" w:cs="Arial"/>
        </w:rPr>
        <w:t>]</w:t>
      </w:r>
      <w:r w:rsidRPr="00513FA1">
        <w:rPr>
          <w:rFonts w:ascii="Arial" w:hAnsi="Arial" w:cs="Arial"/>
        </w:rPr>
        <w:t xml:space="preserve">. </w:t>
      </w:r>
      <w:r w:rsidRPr="002E705F">
        <w:rPr>
          <w:rFonts w:ascii="Arial" w:hAnsi="Arial" w:cs="Arial"/>
        </w:rPr>
        <w:t>Энергетическая освещенность в каждой полосе пропускания была обобщена и затем выражена как процент от об</w:t>
      </w:r>
      <w:r w:rsidR="00C54AF2">
        <w:rPr>
          <w:rFonts w:ascii="Arial" w:hAnsi="Arial" w:cs="Arial"/>
        </w:rPr>
        <w:t xml:space="preserve">щей энергетической освещенности </w:t>
      </w:r>
      <w:r w:rsidR="00C54AF2" w:rsidRPr="00C54AF2">
        <w:rPr>
          <w:rFonts w:ascii="Arial" w:hAnsi="Arial" w:cs="Arial"/>
          <w:i/>
        </w:rPr>
        <w:t>для длин волн</w:t>
      </w:r>
      <w:r w:rsidRPr="002E705F">
        <w:rPr>
          <w:rFonts w:ascii="Arial" w:hAnsi="Arial" w:cs="Arial"/>
        </w:rPr>
        <w:t xml:space="preserve"> от 290 нм до 400 нм. Доп</w:t>
      </w:r>
      <w:r w:rsidR="00C54AF2">
        <w:rPr>
          <w:rFonts w:ascii="Arial" w:hAnsi="Arial" w:cs="Arial"/>
        </w:rPr>
        <w:t>устимые пределы, приведенные в т</w:t>
      </w:r>
      <w:r w:rsidRPr="002E705F">
        <w:rPr>
          <w:rFonts w:ascii="Arial" w:hAnsi="Arial" w:cs="Arial"/>
        </w:rPr>
        <w:t>аблицах 1 и 2 основаны на три ст</w:t>
      </w:r>
      <w:r w:rsidR="004B05A2">
        <w:rPr>
          <w:rFonts w:ascii="Arial" w:hAnsi="Arial" w:cs="Arial"/>
        </w:rPr>
        <w:t>андартных отклонения от средних</w:t>
      </w:r>
      <w:r w:rsidRPr="002E705F">
        <w:rPr>
          <w:rFonts w:ascii="Arial" w:hAnsi="Arial" w:cs="Arial"/>
        </w:rPr>
        <w:t xml:space="preserve"> имеющихся данных. Предположив, что измерения являются репрезентативными для серии установок ксеноновых ламп, данный диапазон включает 99 % этой серии.</w:t>
      </w:r>
    </w:p>
    <w:p w14:paraId="6DC26D1D" w14:textId="77777777" w:rsidR="00AC30AD" w:rsidRPr="009A2F53" w:rsidRDefault="00AC30AD" w:rsidP="00AC30AD">
      <w:pPr>
        <w:rPr>
          <w:rFonts w:ascii="Arial" w:hAnsi="Arial" w:cs="Arial"/>
          <w:sz w:val="20"/>
          <w:szCs w:val="20"/>
        </w:rPr>
      </w:pPr>
      <w:r w:rsidRPr="009A2F53">
        <w:rPr>
          <w:rFonts w:ascii="Arial" w:hAnsi="Arial" w:cs="Arial"/>
          <w:sz w:val="20"/>
          <w:szCs w:val="20"/>
        </w:rPr>
        <w:br w:type="page"/>
      </w:r>
    </w:p>
    <w:p w14:paraId="56E0E5E6" w14:textId="6448F01D" w:rsidR="00AC30AD" w:rsidRPr="000741A6" w:rsidRDefault="00AC30AD" w:rsidP="0009106C">
      <w:pPr>
        <w:pStyle w:val="1"/>
        <w:spacing w:line="360" w:lineRule="auto"/>
        <w:jc w:val="center"/>
        <w:rPr>
          <w:rFonts w:cs="Arial"/>
          <w:sz w:val="24"/>
          <w:szCs w:val="24"/>
        </w:rPr>
      </w:pPr>
      <w:bookmarkStart w:id="22" w:name="_Toc97118111"/>
      <w:r w:rsidRPr="000741A6">
        <w:rPr>
          <w:rFonts w:cs="Arial"/>
          <w:sz w:val="24"/>
          <w:szCs w:val="24"/>
        </w:rPr>
        <w:lastRenderedPageBreak/>
        <w:t xml:space="preserve">Приложение </w:t>
      </w:r>
      <w:bookmarkEnd w:id="22"/>
      <w:r w:rsidR="00E9708B" w:rsidRPr="000741A6">
        <w:rPr>
          <w:rFonts w:cs="Arial"/>
          <w:sz w:val="24"/>
          <w:szCs w:val="24"/>
        </w:rPr>
        <w:t>Б</w:t>
      </w:r>
    </w:p>
    <w:p w14:paraId="1C7B686B" w14:textId="3BBF1F5C" w:rsidR="00AC30AD" w:rsidRPr="00937F0E" w:rsidRDefault="00AC30AD" w:rsidP="00937F0E">
      <w:pPr>
        <w:pStyle w:val="1"/>
        <w:spacing w:line="360" w:lineRule="auto"/>
        <w:jc w:val="center"/>
        <w:rPr>
          <w:rFonts w:cs="Arial"/>
          <w:sz w:val="24"/>
          <w:szCs w:val="24"/>
        </w:rPr>
      </w:pPr>
      <w:bookmarkStart w:id="23" w:name="_Toc80777760"/>
      <w:bookmarkStart w:id="24" w:name="_Toc97118112"/>
      <w:r w:rsidRPr="00937F0E">
        <w:rPr>
          <w:rFonts w:cs="Arial"/>
          <w:sz w:val="24"/>
          <w:szCs w:val="24"/>
        </w:rPr>
        <w:t>(</w:t>
      </w:r>
      <w:r w:rsidR="00366226" w:rsidRPr="00937F0E">
        <w:rPr>
          <w:rFonts w:cs="Arial"/>
          <w:sz w:val="24"/>
          <w:szCs w:val="24"/>
        </w:rPr>
        <w:t>обязательное</w:t>
      </w:r>
      <w:r w:rsidRPr="00937F0E">
        <w:rPr>
          <w:rFonts w:cs="Arial"/>
          <w:sz w:val="24"/>
          <w:szCs w:val="24"/>
        </w:rPr>
        <w:t>)</w:t>
      </w:r>
      <w:bookmarkEnd w:id="23"/>
      <w:bookmarkEnd w:id="24"/>
    </w:p>
    <w:p w14:paraId="45618625" w14:textId="4896F3B8" w:rsidR="00AC30AD" w:rsidRPr="003944C4" w:rsidRDefault="006044B4" w:rsidP="0009106C">
      <w:pPr>
        <w:pStyle w:val="1"/>
        <w:spacing w:line="360" w:lineRule="auto"/>
        <w:jc w:val="center"/>
        <w:rPr>
          <w:rFonts w:cs="Arial"/>
          <w:sz w:val="24"/>
          <w:szCs w:val="24"/>
          <w:highlight w:val="yellow"/>
        </w:rPr>
      </w:pPr>
      <w:bookmarkStart w:id="25" w:name="_Toc80777761"/>
      <w:bookmarkStart w:id="26" w:name="_Toc97118113"/>
      <w:r w:rsidRPr="003944C4">
        <w:rPr>
          <w:sz w:val="24"/>
          <w:szCs w:val="24"/>
        </w:rPr>
        <w:t>Дополнительные циклы экспонирования</w:t>
      </w:r>
      <w:r w:rsidRPr="003944C4">
        <w:rPr>
          <w:rFonts w:cs="Arial"/>
          <w:sz w:val="24"/>
          <w:szCs w:val="24"/>
        </w:rPr>
        <w:t xml:space="preserve"> </w:t>
      </w:r>
      <w:r w:rsidRPr="003944C4">
        <w:rPr>
          <w:rFonts w:cs="Arial"/>
          <w:sz w:val="24"/>
          <w:szCs w:val="24"/>
          <w:highlight w:val="yellow"/>
        </w:rPr>
        <w:t xml:space="preserve"> </w:t>
      </w:r>
      <w:bookmarkEnd w:id="25"/>
      <w:bookmarkEnd w:id="26"/>
    </w:p>
    <w:p w14:paraId="496418E6" w14:textId="77777777" w:rsidR="00AC30AD" w:rsidRPr="00EA73E2" w:rsidRDefault="00AC30AD" w:rsidP="00AC30AD">
      <w:pPr>
        <w:spacing w:after="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2E379954" w14:textId="69C2D17C" w:rsidR="0009106C" w:rsidRPr="00747FE3" w:rsidRDefault="00747FE3" w:rsidP="00747FE3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pacing w:val="40"/>
        </w:rPr>
        <w:t>Т</w:t>
      </w:r>
      <w:r w:rsidR="006044B4" w:rsidRPr="00937F0E">
        <w:rPr>
          <w:rFonts w:ascii="Arial" w:hAnsi="Arial" w:cs="Arial"/>
          <w:spacing w:val="40"/>
        </w:rPr>
        <w:t>а</w:t>
      </w:r>
      <w:r w:rsidR="00937F0E">
        <w:rPr>
          <w:rFonts w:ascii="Arial" w:hAnsi="Arial" w:cs="Arial"/>
          <w:spacing w:val="40"/>
        </w:rPr>
        <w:t xml:space="preserve"> </w:t>
      </w:r>
      <w:r w:rsidR="006044B4" w:rsidRPr="00937F0E">
        <w:rPr>
          <w:rFonts w:ascii="Arial" w:hAnsi="Arial" w:cs="Arial"/>
          <w:spacing w:val="40"/>
        </w:rPr>
        <w:t>б</w:t>
      </w:r>
      <w:r w:rsidR="00937F0E">
        <w:rPr>
          <w:rFonts w:ascii="Arial" w:hAnsi="Arial" w:cs="Arial"/>
          <w:spacing w:val="40"/>
        </w:rPr>
        <w:t xml:space="preserve"> </w:t>
      </w:r>
      <w:r w:rsidR="006044B4" w:rsidRPr="00937F0E">
        <w:rPr>
          <w:rFonts w:ascii="Arial" w:hAnsi="Arial" w:cs="Arial"/>
          <w:spacing w:val="40"/>
        </w:rPr>
        <w:t>л</w:t>
      </w:r>
      <w:r w:rsidR="00937F0E">
        <w:rPr>
          <w:rFonts w:ascii="Arial" w:hAnsi="Arial" w:cs="Arial"/>
          <w:spacing w:val="40"/>
        </w:rPr>
        <w:t xml:space="preserve"> </w:t>
      </w:r>
      <w:r w:rsidR="006044B4" w:rsidRPr="00937F0E">
        <w:rPr>
          <w:rFonts w:ascii="Arial" w:hAnsi="Arial" w:cs="Arial"/>
          <w:spacing w:val="40"/>
        </w:rPr>
        <w:t>и</w:t>
      </w:r>
      <w:r w:rsidR="00937F0E">
        <w:rPr>
          <w:rFonts w:ascii="Arial" w:hAnsi="Arial" w:cs="Arial"/>
          <w:spacing w:val="40"/>
        </w:rPr>
        <w:t xml:space="preserve"> </w:t>
      </w:r>
      <w:r w:rsidR="006044B4" w:rsidRPr="00937F0E">
        <w:rPr>
          <w:rFonts w:ascii="Arial" w:hAnsi="Arial" w:cs="Arial"/>
          <w:spacing w:val="40"/>
        </w:rPr>
        <w:t>ц</w:t>
      </w:r>
      <w:r w:rsidR="00937F0E">
        <w:rPr>
          <w:rFonts w:ascii="Arial" w:hAnsi="Arial" w:cs="Arial"/>
          <w:spacing w:val="40"/>
        </w:rPr>
        <w:t xml:space="preserve"> </w:t>
      </w:r>
      <w:r w:rsidR="006044B4" w:rsidRPr="00937F0E">
        <w:rPr>
          <w:rFonts w:ascii="Arial" w:hAnsi="Arial" w:cs="Arial"/>
          <w:spacing w:val="40"/>
        </w:rPr>
        <w:t xml:space="preserve">а </w:t>
      </w:r>
      <w:r w:rsidR="00E9708B" w:rsidRPr="000741A6">
        <w:rPr>
          <w:rFonts w:ascii="Arial" w:hAnsi="Arial" w:cs="Arial"/>
          <w:spacing w:val="40"/>
        </w:rPr>
        <w:t>Б</w:t>
      </w:r>
      <w:r w:rsidR="00AC30AD" w:rsidRPr="000741A6">
        <w:rPr>
          <w:rFonts w:ascii="Arial" w:hAnsi="Arial" w:cs="Arial"/>
          <w:spacing w:val="40"/>
        </w:rPr>
        <w:t>.1</w:t>
      </w:r>
      <w:r w:rsidR="00AC30AD" w:rsidRPr="000741A6">
        <w:rPr>
          <w:rFonts w:ascii="Arial" w:hAnsi="Arial" w:cs="Arial"/>
        </w:rPr>
        <w:t xml:space="preserve"> </w:t>
      </w:r>
      <w:r w:rsidR="00937F0E" w:rsidRPr="000741A6">
        <w:rPr>
          <w:rFonts w:ascii="Arial" w:hAnsi="Arial" w:cs="Arial"/>
        </w:rPr>
        <w:t xml:space="preserve">  </w:t>
      </w:r>
      <w:r w:rsidR="006044B4" w:rsidRPr="00937F0E">
        <w:rPr>
          <w:rFonts w:ascii="Arial" w:hAnsi="Arial" w:cs="Arial"/>
        </w:rPr>
        <w:t>Дополнительные циклы экспонирования при температурном контроле с помощью стандартного черного термометра (BST)</w:t>
      </w:r>
    </w:p>
    <w:tbl>
      <w:tblPr>
        <w:tblW w:w="9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9"/>
        <w:gridCol w:w="2311"/>
        <w:gridCol w:w="1134"/>
        <w:gridCol w:w="1276"/>
        <w:gridCol w:w="1559"/>
        <w:gridCol w:w="1334"/>
        <w:gridCol w:w="1464"/>
      </w:tblGrid>
      <w:tr w:rsidR="00747FE3" w:rsidRPr="00EA73E2" w14:paraId="22DC675C" w14:textId="77777777" w:rsidTr="00747FE3">
        <w:trPr>
          <w:trHeight w:val="287"/>
          <w:jc w:val="center"/>
        </w:trPr>
        <w:tc>
          <w:tcPr>
            <w:tcW w:w="659" w:type="dxa"/>
            <w:vMerge w:val="restart"/>
            <w:tcBorders>
              <w:top w:val="single" w:sz="4" w:space="0" w:color="5B9BD5" w:themeColor="accent1"/>
            </w:tcBorders>
            <w:vAlign w:val="center"/>
          </w:tcPr>
          <w:p w14:paraId="736D82D9" w14:textId="7AB603EE" w:rsidR="00747FE3" w:rsidRPr="00747FE3" w:rsidRDefault="00747FE3" w:rsidP="00747FE3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2"/>
                <w:szCs w:val="22"/>
                <w:lang w:val="ru-RU"/>
              </w:rPr>
            </w:pPr>
            <w:r w:rsidRPr="00747FE3">
              <w:rPr>
                <w:rFonts w:cs="Arial"/>
                <w:sz w:val="22"/>
                <w:szCs w:val="22"/>
                <w:lang w:val="ru-RU"/>
              </w:rPr>
              <w:t xml:space="preserve">Цикл </w:t>
            </w:r>
          </w:p>
        </w:tc>
        <w:tc>
          <w:tcPr>
            <w:tcW w:w="2311" w:type="dxa"/>
            <w:vMerge w:val="restart"/>
            <w:tcBorders>
              <w:top w:val="single" w:sz="4" w:space="0" w:color="5B9BD5" w:themeColor="accent1"/>
            </w:tcBorders>
          </w:tcPr>
          <w:p w14:paraId="4B41A914" w14:textId="56FB1A26" w:rsidR="00747FE3" w:rsidRPr="00747FE3" w:rsidRDefault="00747FE3" w:rsidP="000741A6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2"/>
                <w:szCs w:val="22"/>
                <w:lang w:val="ru-RU"/>
              </w:rPr>
            </w:pPr>
            <w:r w:rsidRPr="00747FE3">
              <w:rPr>
                <w:rFonts w:cs="Arial"/>
                <w:sz w:val="22"/>
                <w:szCs w:val="22"/>
                <w:lang w:val="ru-RU"/>
              </w:rPr>
              <w:t xml:space="preserve">Период </w:t>
            </w:r>
            <w:r w:rsidR="000741A6">
              <w:rPr>
                <w:rFonts w:cs="Arial"/>
                <w:sz w:val="22"/>
                <w:szCs w:val="22"/>
                <w:lang w:val="ru-RU"/>
              </w:rPr>
              <w:t>испытания</w:t>
            </w:r>
          </w:p>
        </w:tc>
        <w:tc>
          <w:tcPr>
            <w:tcW w:w="2410" w:type="dxa"/>
            <w:gridSpan w:val="2"/>
            <w:tcBorders>
              <w:top w:val="single" w:sz="4" w:space="0" w:color="5B9BD5" w:themeColor="accent1"/>
            </w:tcBorders>
          </w:tcPr>
          <w:p w14:paraId="310053FC" w14:textId="7F464F43" w:rsidR="00747FE3" w:rsidRPr="000741A6" w:rsidRDefault="00747FE3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2"/>
                <w:szCs w:val="22"/>
                <w:vertAlign w:val="superscript"/>
                <w:lang w:val="ru-RU"/>
              </w:rPr>
            </w:pPr>
            <w:r w:rsidRPr="000741A6">
              <w:rPr>
                <w:rFonts w:cs="Arial"/>
                <w:sz w:val="22"/>
                <w:szCs w:val="22"/>
                <w:lang w:val="ru-RU"/>
              </w:rPr>
              <w:t>Энергетическая освещенность</w:t>
            </w:r>
            <w:r w:rsidR="006220E3" w:rsidRPr="000741A6">
              <w:rPr>
                <w:rFonts w:cs="Arial"/>
                <w:sz w:val="22"/>
                <w:szCs w:val="22"/>
                <w:vertAlign w:val="superscript"/>
                <w:lang w:val="ru-RU"/>
              </w:rPr>
              <w:t>1)</w:t>
            </w:r>
          </w:p>
        </w:tc>
        <w:tc>
          <w:tcPr>
            <w:tcW w:w="1559" w:type="dxa"/>
            <w:vMerge w:val="restart"/>
            <w:tcBorders>
              <w:top w:val="single" w:sz="4" w:space="0" w:color="5B9BD5" w:themeColor="accent1"/>
            </w:tcBorders>
          </w:tcPr>
          <w:p w14:paraId="06308887" w14:textId="1381896E" w:rsidR="00747FE3" w:rsidRPr="000741A6" w:rsidRDefault="00747FE3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2"/>
                <w:szCs w:val="22"/>
                <w:lang w:val="ru-RU"/>
              </w:rPr>
            </w:pPr>
            <w:r w:rsidRPr="000741A6">
              <w:rPr>
                <w:rFonts w:cs="Arial"/>
                <w:sz w:val="22"/>
                <w:szCs w:val="22"/>
                <w:lang w:val="ru-RU"/>
              </w:rPr>
              <w:t>Показание черного стандартного термометра,</w:t>
            </w:r>
          </w:p>
          <w:p w14:paraId="74A2BDB7" w14:textId="0EF2540D" w:rsidR="00747FE3" w:rsidRPr="000741A6" w:rsidRDefault="00747FE3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2"/>
                <w:szCs w:val="22"/>
                <w:lang w:val="ru-RU"/>
              </w:rPr>
            </w:pPr>
            <w:r w:rsidRPr="000741A6">
              <w:rPr>
                <w:rFonts w:cs="Arial"/>
                <w:sz w:val="22"/>
                <w:szCs w:val="22"/>
                <w:lang w:val="ru-RU"/>
              </w:rPr>
              <w:sym w:font="Symbol" w:char="F0B0"/>
            </w:r>
            <w:r w:rsidRPr="000741A6">
              <w:rPr>
                <w:rFonts w:cs="Arial"/>
                <w:sz w:val="22"/>
                <w:szCs w:val="22"/>
                <w:lang w:val="ru-RU"/>
              </w:rPr>
              <w:t>С</w:t>
            </w:r>
          </w:p>
        </w:tc>
        <w:tc>
          <w:tcPr>
            <w:tcW w:w="1334" w:type="dxa"/>
            <w:vMerge w:val="restart"/>
            <w:tcBorders>
              <w:top w:val="single" w:sz="4" w:space="0" w:color="5B9BD5" w:themeColor="accent1"/>
            </w:tcBorders>
          </w:tcPr>
          <w:p w14:paraId="2507BFBD" w14:textId="1DF678B5" w:rsidR="00747FE3" w:rsidRPr="000741A6" w:rsidRDefault="00747FE3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2"/>
                <w:szCs w:val="22"/>
                <w:lang w:val="ru-RU"/>
              </w:rPr>
            </w:pPr>
            <w:r w:rsidRPr="000741A6">
              <w:rPr>
                <w:rFonts w:cs="Arial"/>
                <w:sz w:val="22"/>
                <w:szCs w:val="22"/>
                <w:lang w:val="ru-RU"/>
              </w:rPr>
              <w:t>Температура в камере,</w:t>
            </w:r>
          </w:p>
          <w:p w14:paraId="22550726" w14:textId="35537A72" w:rsidR="00747FE3" w:rsidRPr="000741A6" w:rsidRDefault="00747FE3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2"/>
                <w:szCs w:val="22"/>
                <w:lang w:val="ru-RU"/>
              </w:rPr>
            </w:pPr>
            <w:r w:rsidRPr="000741A6">
              <w:rPr>
                <w:rFonts w:cs="Arial"/>
                <w:sz w:val="22"/>
                <w:szCs w:val="22"/>
                <w:lang w:val="ru-RU"/>
              </w:rPr>
              <w:sym w:font="Symbol" w:char="F0B0"/>
            </w:r>
            <w:r w:rsidRPr="000741A6">
              <w:rPr>
                <w:rFonts w:cs="Arial"/>
                <w:sz w:val="22"/>
                <w:szCs w:val="22"/>
                <w:lang w:val="ru-RU"/>
              </w:rPr>
              <w:t>С</w:t>
            </w:r>
          </w:p>
        </w:tc>
        <w:tc>
          <w:tcPr>
            <w:tcW w:w="1464" w:type="dxa"/>
            <w:vMerge w:val="restart"/>
            <w:tcBorders>
              <w:top w:val="single" w:sz="4" w:space="0" w:color="5B9BD5" w:themeColor="accent1"/>
            </w:tcBorders>
          </w:tcPr>
          <w:p w14:paraId="6E57397F" w14:textId="12D8B077" w:rsidR="00747FE3" w:rsidRPr="00747FE3" w:rsidRDefault="00747FE3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2"/>
                <w:szCs w:val="22"/>
                <w:lang w:val="ru-RU"/>
              </w:rPr>
            </w:pPr>
            <w:r w:rsidRPr="00747FE3">
              <w:rPr>
                <w:rFonts w:cs="Arial"/>
                <w:sz w:val="22"/>
                <w:szCs w:val="22"/>
                <w:lang w:val="ru-RU"/>
              </w:rPr>
              <w:t>Относительная влажность</w:t>
            </w:r>
            <w:r>
              <w:rPr>
                <w:rFonts w:cs="Arial"/>
                <w:sz w:val="22"/>
                <w:szCs w:val="22"/>
                <w:lang w:val="ru-RU"/>
              </w:rPr>
              <w:t>,</w:t>
            </w:r>
          </w:p>
          <w:p w14:paraId="33000569" w14:textId="2345C07D" w:rsidR="00747FE3" w:rsidRPr="00747FE3" w:rsidRDefault="00747FE3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2"/>
                <w:szCs w:val="22"/>
                <w:lang w:val="ru-RU"/>
              </w:rPr>
            </w:pPr>
            <w:r w:rsidRPr="00747FE3">
              <w:rPr>
                <w:rFonts w:cs="Arial"/>
                <w:sz w:val="22"/>
                <w:szCs w:val="22"/>
                <w:lang w:val="ru-RU"/>
              </w:rPr>
              <w:t>%</w:t>
            </w:r>
          </w:p>
        </w:tc>
      </w:tr>
      <w:tr w:rsidR="00747FE3" w:rsidRPr="00EA73E2" w14:paraId="345DCC1E" w14:textId="77777777" w:rsidTr="00747FE3">
        <w:trPr>
          <w:trHeight w:val="2184"/>
          <w:jc w:val="center"/>
        </w:trPr>
        <w:tc>
          <w:tcPr>
            <w:tcW w:w="659" w:type="dxa"/>
            <w:vMerge/>
            <w:tcBorders>
              <w:bottom w:val="double" w:sz="4" w:space="0" w:color="auto"/>
            </w:tcBorders>
          </w:tcPr>
          <w:p w14:paraId="7C760292" w14:textId="77777777" w:rsidR="00747FE3" w:rsidRPr="00747FE3" w:rsidRDefault="00747FE3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rPr>
                <w:rFonts w:cs="Arial"/>
                <w:sz w:val="22"/>
                <w:szCs w:val="22"/>
                <w:lang w:val="ru-RU"/>
              </w:rPr>
            </w:pPr>
          </w:p>
        </w:tc>
        <w:tc>
          <w:tcPr>
            <w:tcW w:w="2311" w:type="dxa"/>
            <w:vMerge/>
            <w:tcBorders>
              <w:bottom w:val="double" w:sz="4" w:space="0" w:color="auto"/>
            </w:tcBorders>
          </w:tcPr>
          <w:p w14:paraId="564D862F" w14:textId="77777777" w:rsidR="00747FE3" w:rsidRPr="00747FE3" w:rsidRDefault="00747FE3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rPr>
                <w:rFonts w:cs="Arial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69AF4F04" w14:textId="77777777" w:rsidR="00747FE3" w:rsidRPr="00747FE3" w:rsidRDefault="00747FE3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2"/>
                <w:szCs w:val="22"/>
                <w:lang w:val="ru-RU"/>
              </w:rPr>
            </w:pPr>
            <w:r w:rsidRPr="00747FE3">
              <w:rPr>
                <w:rFonts w:cs="Arial"/>
                <w:sz w:val="22"/>
                <w:szCs w:val="22"/>
                <w:lang w:val="ru-RU"/>
              </w:rPr>
              <w:t>Широкая полоса пропускания</w:t>
            </w:r>
          </w:p>
          <w:p w14:paraId="1B10CD31" w14:textId="7379FF22" w:rsidR="00747FE3" w:rsidRPr="00747FE3" w:rsidRDefault="00747FE3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2"/>
                <w:szCs w:val="22"/>
                <w:lang w:val="ru-RU"/>
              </w:rPr>
            </w:pPr>
            <w:r w:rsidRPr="00747FE3">
              <w:rPr>
                <w:rFonts w:cs="Arial"/>
                <w:sz w:val="22"/>
                <w:szCs w:val="22"/>
                <w:lang w:val="ru-RU"/>
              </w:rPr>
              <w:t>(от 300 нм до 400 нм)</w:t>
            </w:r>
            <w:r>
              <w:rPr>
                <w:rFonts w:cs="Arial"/>
                <w:sz w:val="22"/>
                <w:szCs w:val="22"/>
                <w:lang w:val="ru-RU"/>
              </w:rPr>
              <w:t>,</w:t>
            </w:r>
          </w:p>
          <w:p w14:paraId="7721AFAF" w14:textId="727558F5" w:rsidR="00747FE3" w:rsidRPr="00747FE3" w:rsidRDefault="00747FE3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55131BE5" w14:textId="77777777" w:rsidR="00747FE3" w:rsidRPr="000741A6" w:rsidRDefault="00747FE3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2"/>
                <w:szCs w:val="22"/>
                <w:lang w:val="ru-RU"/>
              </w:rPr>
            </w:pPr>
            <w:r w:rsidRPr="000741A6">
              <w:rPr>
                <w:rFonts w:cs="Arial"/>
                <w:sz w:val="22"/>
                <w:szCs w:val="22"/>
                <w:lang w:val="ru-RU"/>
              </w:rPr>
              <w:t>Узкая полоса пропускания</w:t>
            </w:r>
          </w:p>
          <w:p w14:paraId="7858C29C" w14:textId="6B81F3FC" w:rsidR="00747FE3" w:rsidRPr="000741A6" w:rsidRDefault="00747FE3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2"/>
                <w:szCs w:val="22"/>
                <w:lang w:val="ru-RU"/>
              </w:rPr>
            </w:pPr>
            <w:r w:rsidRPr="000741A6">
              <w:rPr>
                <w:rFonts w:cs="Arial"/>
                <w:sz w:val="22"/>
                <w:szCs w:val="22"/>
                <w:lang w:val="ru-RU"/>
              </w:rPr>
              <w:t>(340 нм),</w:t>
            </w:r>
          </w:p>
          <w:p w14:paraId="625DBB04" w14:textId="533574D7" w:rsidR="00747FE3" w:rsidRPr="000741A6" w:rsidRDefault="00747FE3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14:paraId="40DC7EC4" w14:textId="0C35C76E" w:rsidR="00747FE3" w:rsidRPr="000741A6" w:rsidRDefault="00747FE3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2"/>
                <w:szCs w:val="22"/>
                <w:lang w:val="ru-RU"/>
              </w:rPr>
            </w:pPr>
          </w:p>
        </w:tc>
        <w:tc>
          <w:tcPr>
            <w:tcW w:w="1334" w:type="dxa"/>
            <w:vMerge/>
            <w:tcBorders>
              <w:bottom w:val="double" w:sz="4" w:space="0" w:color="auto"/>
            </w:tcBorders>
          </w:tcPr>
          <w:p w14:paraId="65F7F7C6" w14:textId="268DB28E" w:rsidR="00747FE3" w:rsidRPr="000741A6" w:rsidRDefault="00747FE3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2"/>
                <w:szCs w:val="22"/>
                <w:lang w:val="ru-RU"/>
              </w:rPr>
            </w:pPr>
          </w:p>
        </w:tc>
        <w:tc>
          <w:tcPr>
            <w:tcW w:w="1464" w:type="dxa"/>
            <w:vMerge/>
            <w:tcBorders>
              <w:bottom w:val="double" w:sz="4" w:space="0" w:color="auto"/>
            </w:tcBorders>
          </w:tcPr>
          <w:p w14:paraId="74E94736" w14:textId="07088EB4" w:rsidR="00747FE3" w:rsidRPr="00747FE3" w:rsidRDefault="00747FE3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2"/>
                <w:szCs w:val="22"/>
                <w:lang w:val="ru-RU"/>
              </w:rPr>
            </w:pPr>
          </w:p>
        </w:tc>
      </w:tr>
      <w:tr w:rsidR="00747FE3" w:rsidRPr="00EA73E2" w14:paraId="42AD50A1" w14:textId="77777777" w:rsidTr="00747FE3">
        <w:trPr>
          <w:trHeight w:val="535"/>
          <w:jc w:val="center"/>
        </w:trPr>
        <w:tc>
          <w:tcPr>
            <w:tcW w:w="9737" w:type="dxa"/>
            <w:gridSpan w:val="7"/>
            <w:tcBorders>
              <w:bottom w:val="double" w:sz="4" w:space="0" w:color="auto"/>
            </w:tcBorders>
          </w:tcPr>
          <w:p w14:paraId="17D788F1" w14:textId="7B2ADBD0" w:rsidR="00747FE3" w:rsidRPr="000741A6" w:rsidRDefault="00747FE3" w:rsidP="00747FE3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rPr>
                <w:rFonts w:cs="Arial"/>
                <w:sz w:val="22"/>
                <w:szCs w:val="22"/>
                <w:lang w:val="ru-RU"/>
              </w:rPr>
            </w:pPr>
            <w:r w:rsidRPr="000741A6">
              <w:rPr>
                <w:rFonts w:cs="Arial"/>
                <w:sz w:val="22"/>
                <w:szCs w:val="22"/>
                <w:lang w:val="ru-RU"/>
              </w:rPr>
              <w:t>Метод А — с использованием фильтров дневного света (искусственное климатическое старение)</w:t>
            </w:r>
          </w:p>
        </w:tc>
      </w:tr>
      <w:tr w:rsidR="006044B4" w:rsidRPr="00EA73E2" w14:paraId="6EB088A1" w14:textId="77777777" w:rsidTr="00747FE3">
        <w:trPr>
          <w:trHeight w:val="391"/>
          <w:jc w:val="center"/>
        </w:trPr>
        <w:tc>
          <w:tcPr>
            <w:tcW w:w="659" w:type="dxa"/>
            <w:vMerge w:val="restart"/>
            <w:tcBorders>
              <w:top w:val="single" w:sz="4" w:space="0" w:color="auto"/>
            </w:tcBorders>
            <w:vAlign w:val="center"/>
          </w:tcPr>
          <w:p w14:paraId="1DDAA114" w14:textId="77777777" w:rsidR="006044B4" w:rsidRPr="00747FE3" w:rsidRDefault="006044B4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2"/>
                <w:szCs w:val="22"/>
                <w:lang w:val="en-US"/>
              </w:rPr>
            </w:pPr>
            <w:r w:rsidRPr="00747FE3">
              <w:rPr>
                <w:rFonts w:cs="Arial"/>
                <w:sz w:val="22"/>
                <w:szCs w:val="22"/>
                <w:lang w:val="ru-RU"/>
              </w:rPr>
              <w:t>В</w:t>
            </w:r>
            <w:r w:rsidRPr="00747FE3">
              <w:rPr>
                <w:rFonts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2311" w:type="dxa"/>
            <w:tcBorders>
              <w:top w:val="single" w:sz="4" w:space="0" w:color="auto"/>
            </w:tcBorders>
          </w:tcPr>
          <w:p w14:paraId="67624A57" w14:textId="15C42C4A" w:rsidR="006044B4" w:rsidRPr="00747FE3" w:rsidRDefault="006044B4" w:rsidP="00960D30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2"/>
                <w:szCs w:val="22"/>
                <w:lang w:val="ru-RU"/>
              </w:rPr>
            </w:pPr>
            <w:r w:rsidRPr="00747FE3">
              <w:rPr>
                <w:rFonts w:cs="Arial"/>
                <w:sz w:val="22"/>
                <w:szCs w:val="22"/>
                <w:lang w:val="ru-RU"/>
              </w:rPr>
              <w:t xml:space="preserve">102 мин </w:t>
            </w:r>
            <w:r w:rsidR="00960D30" w:rsidRPr="00747FE3">
              <w:rPr>
                <w:rFonts w:cs="Arial"/>
                <w:i/>
                <w:sz w:val="22"/>
                <w:szCs w:val="22"/>
                <w:lang w:val="ru-RU"/>
              </w:rPr>
              <w:t>без орошения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AAD0B5E" w14:textId="77777777" w:rsidR="006044B4" w:rsidRPr="000741A6" w:rsidRDefault="004A0B51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2"/>
                <w:szCs w:val="22"/>
                <w:lang w:val="ru-RU"/>
              </w:rPr>
            </w:pPr>
            <w:r w:rsidRPr="000741A6">
              <w:rPr>
                <w:rFonts w:cs="Arial"/>
                <w:sz w:val="22"/>
                <w:szCs w:val="22"/>
                <w:lang w:val="ru-RU"/>
              </w:rPr>
              <w:t>(</w:t>
            </w:r>
            <w:r w:rsidR="006044B4" w:rsidRPr="000741A6">
              <w:rPr>
                <w:rFonts w:cs="Arial"/>
                <w:sz w:val="22"/>
                <w:szCs w:val="22"/>
                <w:lang w:val="ru-RU"/>
              </w:rPr>
              <w:t xml:space="preserve">60 </w:t>
            </w:r>
            <w:r w:rsidR="006044B4" w:rsidRPr="000741A6">
              <w:rPr>
                <w:rFonts w:cs="Arial"/>
                <w:sz w:val="22"/>
                <w:szCs w:val="22"/>
                <w:lang w:val="ru-RU"/>
              </w:rPr>
              <w:sym w:font="Symbol" w:char="F0B1"/>
            </w:r>
            <w:r w:rsidR="006044B4" w:rsidRPr="000741A6">
              <w:rPr>
                <w:rFonts w:cs="Arial"/>
                <w:sz w:val="22"/>
                <w:szCs w:val="22"/>
                <w:lang w:val="ru-RU"/>
              </w:rPr>
              <w:t xml:space="preserve"> 2</w:t>
            </w:r>
            <w:r w:rsidRPr="000741A6">
              <w:rPr>
                <w:rFonts w:cs="Arial"/>
                <w:sz w:val="22"/>
                <w:szCs w:val="22"/>
                <w:lang w:val="ru-RU"/>
              </w:rPr>
              <w:t>)</w:t>
            </w:r>
          </w:p>
          <w:p w14:paraId="40CACFC9" w14:textId="0D0FFF8B" w:rsidR="004A0B51" w:rsidRPr="000741A6" w:rsidRDefault="004A0B51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2"/>
                <w:szCs w:val="22"/>
                <w:lang w:val="ru-RU"/>
              </w:rPr>
            </w:pPr>
            <w:r w:rsidRPr="000741A6">
              <w:rPr>
                <w:rFonts w:cs="Arial"/>
                <w:sz w:val="22"/>
                <w:szCs w:val="22"/>
                <w:lang w:val="ru-RU"/>
              </w:rPr>
              <w:t>Вт/м</w:t>
            </w:r>
            <w:r w:rsidRPr="000741A6">
              <w:rPr>
                <w:rFonts w:cs="Arial"/>
                <w:sz w:val="22"/>
                <w:szCs w:val="22"/>
                <w:vertAlign w:val="superscript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EC0A4F3" w14:textId="77777777" w:rsidR="006044B4" w:rsidRPr="000741A6" w:rsidRDefault="004A0B51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2"/>
                <w:szCs w:val="22"/>
                <w:lang w:val="ru-RU"/>
              </w:rPr>
            </w:pPr>
            <w:r w:rsidRPr="000741A6">
              <w:rPr>
                <w:rFonts w:cs="Arial"/>
                <w:sz w:val="22"/>
                <w:szCs w:val="22"/>
                <w:lang w:val="ru-RU"/>
              </w:rPr>
              <w:t>(</w:t>
            </w:r>
            <w:r w:rsidR="006044B4" w:rsidRPr="000741A6">
              <w:rPr>
                <w:rFonts w:cs="Arial"/>
                <w:sz w:val="22"/>
                <w:szCs w:val="22"/>
                <w:lang w:val="ru-RU"/>
              </w:rPr>
              <w:t xml:space="preserve">0,51 </w:t>
            </w:r>
            <w:r w:rsidR="006044B4" w:rsidRPr="000741A6">
              <w:rPr>
                <w:rFonts w:cs="Arial"/>
                <w:sz w:val="22"/>
                <w:szCs w:val="22"/>
                <w:lang w:val="ru-RU"/>
              </w:rPr>
              <w:sym w:font="Symbol" w:char="F0B1"/>
            </w:r>
            <w:r w:rsidR="006044B4" w:rsidRPr="000741A6">
              <w:rPr>
                <w:rFonts w:cs="Arial"/>
                <w:sz w:val="22"/>
                <w:szCs w:val="22"/>
                <w:lang w:val="ru-RU"/>
              </w:rPr>
              <w:t xml:space="preserve"> 0,02</w:t>
            </w:r>
            <w:r w:rsidRPr="000741A6">
              <w:rPr>
                <w:rFonts w:cs="Arial"/>
                <w:sz w:val="22"/>
                <w:szCs w:val="22"/>
                <w:lang w:val="ru-RU"/>
              </w:rPr>
              <w:t>)</w:t>
            </w:r>
          </w:p>
          <w:p w14:paraId="3F92263D" w14:textId="2E21E084" w:rsidR="004A0B51" w:rsidRPr="000741A6" w:rsidRDefault="004A0B51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2"/>
                <w:szCs w:val="22"/>
                <w:lang w:val="ru-RU"/>
              </w:rPr>
            </w:pPr>
            <w:r w:rsidRPr="000741A6">
              <w:rPr>
                <w:rFonts w:cs="Arial"/>
                <w:sz w:val="22"/>
                <w:szCs w:val="22"/>
                <w:lang w:val="ru-RU"/>
              </w:rPr>
              <w:t>Вт/(м</w:t>
            </w:r>
            <w:r w:rsidRPr="000741A6">
              <w:rPr>
                <w:rFonts w:cs="Arial"/>
                <w:sz w:val="22"/>
                <w:szCs w:val="22"/>
                <w:vertAlign w:val="superscript"/>
                <w:lang w:val="ru-RU"/>
              </w:rPr>
              <w:t>2</w:t>
            </w:r>
            <w:r w:rsidRPr="000741A6">
              <w:rPr>
                <w:rFonts w:cs="Arial"/>
                <w:sz w:val="22"/>
                <w:szCs w:val="22"/>
                <w:lang w:val="ru-RU"/>
              </w:rPr>
              <w:sym w:font="Symbol" w:char="F0D7"/>
            </w:r>
            <w:r w:rsidRPr="000741A6">
              <w:rPr>
                <w:rFonts w:cs="Arial"/>
                <w:sz w:val="22"/>
                <w:szCs w:val="22"/>
                <w:lang w:val="ru-RU"/>
              </w:rPr>
              <w:t>нм)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4D1D24B" w14:textId="2871BC38" w:rsidR="006044B4" w:rsidRPr="000741A6" w:rsidRDefault="00F61D78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2"/>
                <w:szCs w:val="22"/>
                <w:lang w:val="ru-RU"/>
              </w:rPr>
            </w:pPr>
            <w:r w:rsidRPr="000741A6">
              <w:rPr>
                <w:rFonts w:cs="Arial"/>
                <w:sz w:val="22"/>
                <w:szCs w:val="22"/>
                <w:lang w:val="ru-RU"/>
              </w:rPr>
              <w:t>(</w:t>
            </w:r>
            <w:r w:rsidR="006044B4" w:rsidRPr="000741A6">
              <w:rPr>
                <w:rFonts w:cs="Arial"/>
                <w:sz w:val="22"/>
                <w:szCs w:val="22"/>
                <w:lang w:val="ru-RU"/>
              </w:rPr>
              <w:t xml:space="preserve">65 </w:t>
            </w:r>
            <w:r w:rsidR="006044B4" w:rsidRPr="000741A6">
              <w:rPr>
                <w:rFonts w:cs="Arial"/>
                <w:sz w:val="22"/>
                <w:szCs w:val="22"/>
                <w:lang w:val="ru-RU"/>
              </w:rPr>
              <w:sym w:font="Symbol" w:char="F0B1"/>
            </w:r>
            <w:r w:rsidR="006044B4" w:rsidRPr="000741A6">
              <w:rPr>
                <w:rFonts w:cs="Arial"/>
                <w:sz w:val="22"/>
                <w:szCs w:val="22"/>
                <w:lang w:val="ru-RU"/>
              </w:rPr>
              <w:t xml:space="preserve"> 3</w:t>
            </w:r>
            <w:r w:rsidRPr="000741A6">
              <w:rPr>
                <w:rFonts w:cs="Arial"/>
                <w:sz w:val="22"/>
                <w:szCs w:val="22"/>
                <w:lang w:val="ru-RU"/>
              </w:rPr>
              <w:t xml:space="preserve">) </w:t>
            </w:r>
            <w:r w:rsidRPr="000741A6">
              <w:rPr>
                <w:rFonts w:cs="Arial"/>
                <w:sz w:val="22"/>
                <w:szCs w:val="22"/>
                <w:lang w:val="ru-RU"/>
              </w:rPr>
              <w:sym w:font="Symbol" w:char="F0B0"/>
            </w:r>
            <w:r w:rsidRPr="000741A6">
              <w:rPr>
                <w:rFonts w:cs="Arial"/>
                <w:sz w:val="22"/>
                <w:szCs w:val="22"/>
                <w:lang w:val="ru-RU"/>
              </w:rPr>
              <w:t>С</w:t>
            </w:r>
          </w:p>
        </w:tc>
        <w:tc>
          <w:tcPr>
            <w:tcW w:w="1334" w:type="dxa"/>
            <w:tcBorders>
              <w:top w:val="double" w:sz="4" w:space="0" w:color="auto"/>
            </w:tcBorders>
          </w:tcPr>
          <w:p w14:paraId="607D62CF" w14:textId="77777777" w:rsidR="006044B4" w:rsidRPr="000741A6" w:rsidRDefault="006044B4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2"/>
                <w:szCs w:val="22"/>
                <w:lang w:val="ru-RU"/>
              </w:rPr>
            </w:pPr>
            <w:r w:rsidRPr="000741A6">
              <w:rPr>
                <w:rFonts w:cs="Arial"/>
                <w:sz w:val="22"/>
                <w:szCs w:val="22"/>
                <w:lang w:val="ru-RU"/>
              </w:rPr>
              <w:t>Не контролируется</w:t>
            </w:r>
          </w:p>
        </w:tc>
        <w:tc>
          <w:tcPr>
            <w:tcW w:w="1464" w:type="dxa"/>
            <w:tcBorders>
              <w:top w:val="single" w:sz="4" w:space="0" w:color="auto"/>
            </w:tcBorders>
          </w:tcPr>
          <w:p w14:paraId="454477B1" w14:textId="77777777" w:rsidR="006044B4" w:rsidRPr="00747FE3" w:rsidRDefault="006044B4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2"/>
                <w:szCs w:val="22"/>
                <w:vertAlign w:val="superscript"/>
                <w:lang w:val="ru-RU"/>
              </w:rPr>
            </w:pPr>
            <w:r w:rsidRPr="00747FE3">
              <w:rPr>
                <w:rFonts w:cs="Arial"/>
                <w:sz w:val="22"/>
                <w:szCs w:val="22"/>
                <w:lang w:val="ru-RU"/>
              </w:rPr>
              <w:t>Не контролируется</w:t>
            </w:r>
          </w:p>
        </w:tc>
      </w:tr>
      <w:tr w:rsidR="006044B4" w:rsidRPr="00A5709E" w14:paraId="52F9BE28" w14:textId="77777777" w:rsidTr="00747FE3">
        <w:trPr>
          <w:trHeight w:val="319"/>
          <w:jc w:val="center"/>
        </w:trPr>
        <w:tc>
          <w:tcPr>
            <w:tcW w:w="659" w:type="dxa"/>
            <w:vMerge/>
          </w:tcPr>
          <w:p w14:paraId="057685B3" w14:textId="77777777" w:rsidR="006044B4" w:rsidRPr="00EA73E2" w:rsidRDefault="006044B4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311" w:type="dxa"/>
          </w:tcPr>
          <w:p w14:paraId="2EF3C539" w14:textId="77777777" w:rsidR="006044B4" w:rsidRPr="00747FE3" w:rsidRDefault="006044B4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2"/>
                <w:szCs w:val="22"/>
                <w:lang w:val="ru-RU"/>
              </w:rPr>
            </w:pPr>
            <w:r w:rsidRPr="00747FE3">
              <w:rPr>
                <w:rFonts w:cs="Arial"/>
                <w:sz w:val="22"/>
                <w:szCs w:val="22"/>
                <w:lang w:val="ru-RU"/>
              </w:rPr>
              <w:t>18 мин при орошении водой</w:t>
            </w:r>
          </w:p>
        </w:tc>
        <w:tc>
          <w:tcPr>
            <w:tcW w:w="1134" w:type="dxa"/>
          </w:tcPr>
          <w:p w14:paraId="2AF95551" w14:textId="77777777" w:rsidR="006044B4" w:rsidRPr="000741A6" w:rsidRDefault="004A0B51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2"/>
                <w:szCs w:val="22"/>
                <w:lang w:val="ru-RU"/>
              </w:rPr>
            </w:pPr>
            <w:r w:rsidRPr="000741A6">
              <w:rPr>
                <w:rFonts w:cs="Arial"/>
                <w:sz w:val="22"/>
                <w:szCs w:val="22"/>
                <w:lang w:val="ru-RU"/>
              </w:rPr>
              <w:t>(</w:t>
            </w:r>
            <w:r w:rsidR="006044B4" w:rsidRPr="000741A6">
              <w:rPr>
                <w:rFonts w:cs="Arial"/>
                <w:sz w:val="22"/>
                <w:szCs w:val="22"/>
                <w:lang w:val="ru-RU"/>
              </w:rPr>
              <w:t xml:space="preserve">60 </w:t>
            </w:r>
            <w:r w:rsidR="006044B4" w:rsidRPr="000741A6">
              <w:rPr>
                <w:rFonts w:cs="Arial"/>
                <w:sz w:val="22"/>
                <w:szCs w:val="22"/>
                <w:lang w:val="ru-RU"/>
              </w:rPr>
              <w:sym w:font="Symbol" w:char="F0B1"/>
            </w:r>
            <w:r w:rsidR="006044B4" w:rsidRPr="000741A6">
              <w:rPr>
                <w:rFonts w:cs="Arial"/>
                <w:sz w:val="22"/>
                <w:szCs w:val="22"/>
                <w:lang w:val="ru-RU"/>
              </w:rPr>
              <w:t xml:space="preserve"> 2</w:t>
            </w:r>
            <w:r w:rsidRPr="000741A6">
              <w:rPr>
                <w:rFonts w:cs="Arial"/>
                <w:sz w:val="22"/>
                <w:szCs w:val="22"/>
                <w:lang w:val="ru-RU"/>
              </w:rPr>
              <w:t>)</w:t>
            </w:r>
          </w:p>
          <w:p w14:paraId="58E1E117" w14:textId="70B872F4" w:rsidR="004A0B51" w:rsidRPr="000741A6" w:rsidRDefault="004A0B51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2"/>
                <w:szCs w:val="22"/>
                <w:lang w:val="ru-RU"/>
              </w:rPr>
            </w:pPr>
            <w:r w:rsidRPr="000741A6">
              <w:rPr>
                <w:rFonts w:cs="Arial"/>
                <w:sz w:val="22"/>
                <w:szCs w:val="22"/>
                <w:lang w:val="ru-RU"/>
              </w:rPr>
              <w:t>Вт/м</w:t>
            </w:r>
            <w:r w:rsidRPr="000741A6">
              <w:rPr>
                <w:rFonts w:cs="Arial"/>
                <w:sz w:val="22"/>
                <w:szCs w:val="22"/>
                <w:vertAlign w:val="superscript"/>
                <w:lang w:val="ru-RU"/>
              </w:rPr>
              <w:t>2</w:t>
            </w:r>
          </w:p>
        </w:tc>
        <w:tc>
          <w:tcPr>
            <w:tcW w:w="1276" w:type="dxa"/>
          </w:tcPr>
          <w:p w14:paraId="18FEBD38" w14:textId="77777777" w:rsidR="006044B4" w:rsidRPr="000741A6" w:rsidRDefault="00F61D78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2"/>
                <w:szCs w:val="22"/>
                <w:lang w:val="ru-RU"/>
              </w:rPr>
            </w:pPr>
            <w:r w:rsidRPr="000741A6">
              <w:rPr>
                <w:rFonts w:cs="Arial"/>
                <w:sz w:val="22"/>
                <w:szCs w:val="22"/>
                <w:lang w:val="ru-RU"/>
              </w:rPr>
              <w:t>(</w:t>
            </w:r>
            <w:r w:rsidR="006044B4" w:rsidRPr="000741A6">
              <w:rPr>
                <w:rFonts w:cs="Arial"/>
                <w:sz w:val="22"/>
                <w:szCs w:val="22"/>
                <w:lang w:val="ru-RU"/>
              </w:rPr>
              <w:t xml:space="preserve">0,51 </w:t>
            </w:r>
            <w:r w:rsidR="006044B4" w:rsidRPr="000741A6">
              <w:rPr>
                <w:rFonts w:cs="Arial"/>
                <w:sz w:val="22"/>
                <w:szCs w:val="22"/>
                <w:lang w:val="ru-RU"/>
              </w:rPr>
              <w:sym w:font="Symbol" w:char="F0B1"/>
            </w:r>
            <w:r w:rsidR="006044B4" w:rsidRPr="000741A6">
              <w:rPr>
                <w:rFonts w:cs="Arial"/>
                <w:sz w:val="22"/>
                <w:szCs w:val="22"/>
                <w:lang w:val="ru-RU"/>
              </w:rPr>
              <w:t xml:space="preserve"> 0,02</w:t>
            </w:r>
            <w:r w:rsidRPr="000741A6">
              <w:rPr>
                <w:rFonts w:cs="Arial"/>
                <w:sz w:val="22"/>
                <w:szCs w:val="22"/>
                <w:lang w:val="ru-RU"/>
              </w:rPr>
              <w:t>)</w:t>
            </w:r>
          </w:p>
          <w:p w14:paraId="6C8510D6" w14:textId="306CF684" w:rsidR="00F61D78" w:rsidRPr="000741A6" w:rsidRDefault="00F61D78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2"/>
                <w:szCs w:val="22"/>
                <w:lang w:val="ru-RU"/>
              </w:rPr>
            </w:pPr>
            <w:r w:rsidRPr="000741A6">
              <w:rPr>
                <w:rFonts w:cs="Arial"/>
                <w:sz w:val="22"/>
                <w:szCs w:val="22"/>
                <w:lang w:val="ru-RU"/>
              </w:rPr>
              <w:t>Вт/(м</w:t>
            </w:r>
            <w:r w:rsidRPr="000741A6">
              <w:rPr>
                <w:rFonts w:cs="Arial"/>
                <w:sz w:val="22"/>
                <w:szCs w:val="22"/>
                <w:vertAlign w:val="superscript"/>
                <w:lang w:val="ru-RU"/>
              </w:rPr>
              <w:t>2</w:t>
            </w:r>
            <w:r w:rsidRPr="000741A6">
              <w:rPr>
                <w:rFonts w:cs="Arial"/>
                <w:sz w:val="22"/>
                <w:szCs w:val="22"/>
                <w:lang w:val="ru-RU"/>
              </w:rPr>
              <w:sym w:font="Symbol" w:char="F0D7"/>
            </w:r>
            <w:r w:rsidRPr="000741A6">
              <w:rPr>
                <w:rFonts w:cs="Arial"/>
                <w:sz w:val="22"/>
                <w:szCs w:val="22"/>
                <w:lang w:val="ru-RU"/>
              </w:rPr>
              <w:t>нм)</w:t>
            </w:r>
          </w:p>
        </w:tc>
        <w:tc>
          <w:tcPr>
            <w:tcW w:w="1559" w:type="dxa"/>
          </w:tcPr>
          <w:p w14:paraId="47E3C7A5" w14:textId="77777777" w:rsidR="006044B4" w:rsidRPr="000741A6" w:rsidRDefault="006044B4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2"/>
                <w:szCs w:val="22"/>
                <w:lang w:val="ru-RU"/>
              </w:rPr>
            </w:pPr>
            <w:r w:rsidRPr="000741A6">
              <w:rPr>
                <w:rFonts w:cs="Arial"/>
                <w:sz w:val="22"/>
                <w:szCs w:val="22"/>
                <w:lang w:val="ru-RU"/>
              </w:rPr>
              <w:sym w:font="Symbol" w:char="F0BE"/>
            </w:r>
          </w:p>
        </w:tc>
        <w:tc>
          <w:tcPr>
            <w:tcW w:w="1334" w:type="dxa"/>
          </w:tcPr>
          <w:p w14:paraId="086EDFFC" w14:textId="77777777" w:rsidR="006044B4" w:rsidRPr="000741A6" w:rsidRDefault="006044B4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2"/>
                <w:szCs w:val="22"/>
                <w:lang w:val="ru-RU"/>
              </w:rPr>
            </w:pPr>
            <w:r w:rsidRPr="000741A6">
              <w:rPr>
                <w:rFonts w:cs="Arial"/>
                <w:sz w:val="22"/>
                <w:szCs w:val="22"/>
                <w:lang w:val="ru-RU"/>
              </w:rPr>
              <w:sym w:font="Symbol" w:char="F0BE"/>
            </w:r>
          </w:p>
        </w:tc>
        <w:tc>
          <w:tcPr>
            <w:tcW w:w="1464" w:type="dxa"/>
          </w:tcPr>
          <w:p w14:paraId="20936E43" w14:textId="77777777" w:rsidR="006044B4" w:rsidRPr="000741A6" w:rsidRDefault="006044B4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2"/>
                <w:szCs w:val="22"/>
                <w:lang w:val="en-US"/>
              </w:rPr>
            </w:pPr>
            <w:r w:rsidRPr="000741A6">
              <w:rPr>
                <w:rFonts w:cs="Arial"/>
                <w:sz w:val="22"/>
                <w:szCs w:val="22"/>
                <w:lang w:val="ru-RU"/>
              </w:rPr>
              <w:sym w:font="Symbol" w:char="F0BE"/>
            </w:r>
          </w:p>
        </w:tc>
      </w:tr>
      <w:tr w:rsidR="00747FE3" w:rsidRPr="00A5709E" w14:paraId="690C3313" w14:textId="77777777" w:rsidTr="00747FE3">
        <w:trPr>
          <w:trHeight w:val="287"/>
          <w:jc w:val="center"/>
        </w:trPr>
        <w:tc>
          <w:tcPr>
            <w:tcW w:w="659" w:type="dxa"/>
            <w:vMerge w:val="restart"/>
            <w:vAlign w:val="center"/>
          </w:tcPr>
          <w:p w14:paraId="51EF42AA" w14:textId="7063EF46" w:rsidR="00747FE3" w:rsidRPr="004D35E2" w:rsidRDefault="00747FE3" w:rsidP="00747FE3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2"/>
                <w:szCs w:val="22"/>
                <w:lang w:val="ru-RU"/>
              </w:rPr>
            </w:pPr>
            <w:r w:rsidRPr="004D35E2">
              <w:rPr>
                <w:rFonts w:cs="Arial"/>
                <w:sz w:val="22"/>
                <w:szCs w:val="22"/>
                <w:lang w:val="ru-RU"/>
              </w:rPr>
              <w:t>Цикл</w:t>
            </w:r>
            <w:r w:rsidRPr="004D35E2">
              <w:rPr>
                <w:rFonts w:cs="Arial"/>
                <w:sz w:val="22"/>
                <w:szCs w:val="22"/>
                <w:lang w:val="en-US"/>
              </w:rPr>
              <w:t>.</w:t>
            </w:r>
          </w:p>
        </w:tc>
        <w:tc>
          <w:tcPr>
            <w:tcW w:w="2311" w:type="dxa"/>
            <w:vMerge w:val="restart"/>
          </w:tcPr>
          <w:p w14:paraId="62DD4C3F" w14:textId="6253AD18" w:rsidR="00747FE3" w:rsidRPr="004D35E2" w:rsidRDefault="00747FE3" w:rsidP="000741A6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2"/>
                <w:szCs w:val="22"/>
                <w:lang w:val="ru-RU"/>
              </w:rPr>
            </w:pPr>
            <w:r w:rsidRPr="004D35E2">
              <w:rPr>
                <w:rFonts w:cs="Arial"/>
                <w:sz w:val="22"/>
                <w:szCs w:val="22"/>
                <w:lang w:val="ru-RU"/>
              </w:rPr>
              <w:t xml:space="preserve">Период </w:t>
            </w:r>
            <w:r w:rsidR="000741A6">
              <w:rPr>
                <w:rFonts w:cs="Arial"/>
                <w:sz w:val="22"/>
                <w:szCs w:val="22"/>
                <w:lang w:val="ru-RU"/>
              </w:rPr>
              <w:t>испытания</w:t>
            </w:r>
          </w:p>
        </w:tc>
        <w:tc>
          <w:tcPr>
            <w:tcW w:w="2410" w:type="dxa"/>
            <w:gridSpan w:val="2"/>
          </w:tcPr>
          <w:p w14:paraId="5EC2FA95" w14:textId="77777777" w:rsidR="00747FE3" w:rsidRPr="000741A6" w:rsidRDefault="00747FE3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2"/>
                <w:szCs w:val="22"/>
                <w:lang w:val="ru-RU"/>
              </w:rPr>
            </w:pPr>
            <w:r w:rsidRPr="000741A6">
              <w:rPr>
                <w:rFonts w:cs="Arial"/>
                <w:sz w:val="22"/>
                <w:szCs w:val="22"/>
                <w:lang w:val="ru-RU"/>
              </w:rPr>
              <w:t xml:space="preserve">Энергетическая </w:t>
            </w:r>
            <w:proofErr w:type="spellStart"/>
            <w:r w:rsidRPr="000741A6">
              <w:rPr>
                <w:rFonts w:cs="Arial"/>
                <w:sz w:val="22"/>
                <w:szCs w:val="22"/>
                <w:lang w:val="ru-RU"/>
              </w:rPr>
              <w:t>освещенность</w:t>
            </w:r>
            <w:r w:rsidRPr="000741A6">
              <w:rPr>
                <w:rFonts w:cs="Arial"/>
                <w:sz w:val="22"/>
                <w:szCs w:val="22"/>
                <w:vertAlign w:val="superscript"/>
                <w:lang w:val="ru-RU"/>
              </w:rPr>
              <w:t>а</w:t>
            </w:r>
            <w:proofErr w:type="spellEnd"/>
          </w:p>
        </w:tc>
        <w:tc>
          <w:tcPr>
            <w:tcW w:w="1559" w:type="dxa"/>
            <w:vMerge w:val="restart"/>
          </w:tcPr>
          <w:p w14:paraId="71DAA5B9" w14:textId="270A35AC" w:rsidR="00747FE3" w:rsidRPr="000741A6" w:rsidRDefault="00747FE3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2"/>
                <w:szCs w:val="22"/>
                <w:lang w:val="ru-RU"/>
              </w:rPr>
            </w:pPr>
            <w:r w:rsidRPr="000741A6">
              <w:rPr>
                <w:rFonts w:cs="Arial"/>
                <w:sz w:val="22"/>
                <w:szCs w:val="22"/>
                <w:lang w:val="ru-RU"/>
              </w:rPr>
              <w:t>Показание черного стандартного термометра,</w:t>
            </w:r>
          </w:p>
          <w:p w14:paraId="7913FCF8" w14:textId="6C1490EE" w:rsidR="00747FE3" w:rsidRPr="000741A6" w:rsidRDefault="00747FE3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2"/>
                <w:szCs w:val="22"/>
                <w:lang w:val="ru-RU"/>
              </w:rPr>
            </w:pPr>
            <w:r w:rsidRPr="000741A6">
              <w:rPr>
                <w:rFonts w:cs="Arial"/>
                <w:sz w:val="22"/>
                <w:szCs w:val="22"/>
                <w:lang w:val="ru-RU"/>
              </w:rPr>
              <w:sym w:font="Symbol" w:char="F0B0"/>
            </w:r>
            <w:r w:rsidRPr="000741A6">
              <w:rPr>
                <w:rFonts w:cs="Arial"/>
                <w:sz w:val="22"/>
                <w:szCs w:val="22"/>
                <w:lang w:val="ru-RU"/>
              </w:rPr>
              <w:t>С</w:t>
            </w:r>
          </w:p>
        </w:tc>
        <w:tc>
          <w:tcPr>
            <w:tcW w:w="1334" w:type="dxa"/>
            <w:vMerge w:val="restart"/>
          </w:tcPr>
          <w:p w14:paraId="451C903E" w14:textId="2F45E25F" w:rsidR="00747FE3" w:rsidRPr="000741A6" w:rsidRDefault="00747FE3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2"/>
                <w:szCs w:val="22"/>
                <w:lang w:val="ru-RU"/>
              </w:rPr>
            </w:pPr>
            <w:r w:rsidRPr="000741A6">
              <w:rPr>
                <w:rFonts w:cs="Arial"/>
                <w:sz w:val="22"/>
                <w:szCs w:val="22"/>
                <w:lang w:val="ru-RU"/>
              </w:rPr>
              <w:t>Температура в камере,</w:t>
            </w:r>
          </w:p>
          <w:p w14:paraId="0EDCA3F1" w14:textId="73D67795" w:rsidR="00747FE3" w:rsidRPr="000741A6" w:rsidRDefault="00747FE3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2"/>
                <w:szCs w:val="22"/>
                <w:lang w:val="ru-RU"/>
              </w:rPr>
            </w:pPr>
            <w:r w:rsidRPr="000741A6">
              <w:rPr>
                <w:rFonts w:cs="Arial"/>
                <w:sz w:val="22"/>
                <w:szCs w:val="22"/>
                <w:lang w:val="ru-RU"/>
              </w:rPr>
              <w:sym w:font="Symbol" w:char="F0B0"/>
            </w:r>
            <w:r w:rsidRPr="000741A6">
              <w:rPr>
                <w:rFonts w:cs="Arial"/>
                <w:sz w:val="22"/>
                <w:szCs w:val="22"/>
                <w:lang w:val="ru-RU"/>
              </w:rPr>
              <w:t>С</w:t>
            </w:r>
          </w:p>
        </w:tc>
        <w:tc>
          <w:tcPr>
            <w:tcW w:w="1464" w:type="dxa"/>
            <w:vMerge w:val="restart"/>
          </w:tcPr>
          <w:p w14:paraId="714C34E1" w14:textId="67F7FA30" w:rsidR="00747FE3" w:rsidRPr="000741A6" w:rsidRDefault="00747FE3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2"/>
                <w:szCs w:val="22"/>
                <w:lang w:val="ru-RU"/>
              </w:rPr>
            </w:pPr>
            <w:r w:rsidRPr="000741A6">
              <w:rPr>
                <w:rFonts w:cs="Arial"/>
                <w:sz w:val="22"/>
                <w:szCs w:val="22"/>
                <w:lang w:val="ru-RU"/>
              </w:rPr>
              <w:t>Относительная влажность,</w:t>
            </w:r>
          </w:p>
          <w:p w14:paraId="418A131E" w14:textId="139589E3" w:rsidR="00747FE3" w:rsidRPr="000741A6" w:rsidRDefault="00747FE3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2"/>
                <w:szCs w:val="22"/>
                <w:lang w:val="ru-RU"/>
              </w:rPr>
            </w:pPr>
            <w:r w:rsidRPr="000741A6">
              <w:rPr>
                <w:rFonts w:cs="Arial"/>
                <w:sz w:val="22"/>
                <w:szCs w:val="22"/>
                <w:lang w:val="ru-RU"/>
              </w:rPr>
              <w:t>%</w:t>
            </w:r>
          </w:p>
        </w:tc>
      </w:tr>
      <w:tr w:rsidR="00747FE3" w:rsidRPr="00A5709E" w14:paraId="392E0859" w14:textId="77777777" w:rsidTr="00747FE3">
        <w:trPr>
          <w:trHeight w:val="2184"/>
          <w:jc w:val="center"/>
        </w:trPr>
        <w:tc>
          <w:tcPr>
            <w:tcW w:w="659" w:type="dxa"/>
            <w:vMerge/>
            <w:tcBorders>
              <w:bottom w:val="double" w:sz="4" w:space="0" w:color="auto"/>
            </w:tcBorders>
          </w:tcPr>
          <w:p w14:paraId="14103D31" w14:textId="77777777" w:rsidR="00747FE3" w:rsidRPr="004D35E2" w:rsidRDefault="00747FE3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rPr>
                <w:rFonts w:cs="Arial"/>
                <w:sz w:val="22"/>
                <w:szCs w:val="22"/>
                <w:lang w:val="ru-RU"/>
              </w:rPr>
            </w:pPr>
          </w:p>
        </w:tc>
        <w:tc>
          <w:tcPr>
            <w:tcW w:w="2311" w:type="dxa"/>
            <w:vMerge/>
            <w:tcBorders>
              <w:bottom w:val="double" w:sz="4" w:space="0" w:color="auto"/>
            </w:tcBorders>
          </w:tcPr>
          <w:p w14:paraId="4E0839BF" w14:textId="77777777" w:rsidR="00747FE3" w:rsidRPr="004D35E2" w:rsidRDefault="00747FE3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rPr>
                <w:rFonts w:cs="Arial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60026616" w14:textId="77777777" w:rsidR="00747FE3" w:rsidRPr="004D35E2" w:rsidRDefault="00747FE3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2"/>
                <w:szCs w:val="22"/>
                <w:lang w:val="ru-RU"/>
              </w:rPr>
            </w:pPr>
            <w:r w:rsidRPr="004D35E2">
              <w:rPr>
                <w:rFonts w:cs="Arial"/>
                <w:sz w:val="22"/>
                <w:szCs w:val="22"/>
                <w:lang w:val="ru-RU"/>
              </w:rPr>
              <w:t>Широкая полоса пропускания</w:t>
            </w:r>
          </w:p>
          <w:p w14:paraId="2C9C3007" w14:textId="4F0F09C4" w:rsidR="00747FE3" w:rsidRPr="004D35E2" w:rsidRDefault="00747FE3" w:rsidP="004A0B51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2"/>
                <w:szCs w:val="22"/>
                <w:lang w:val="ru-RU"/>
              </w:rPr>
            </w:pPr>
            <w:r w:rsidRPr="004D35E2">
              <w:rPr>
                <w:rFonts w:cs="Arial"/>
                <w:sz w:val="22"/>
                <w:szCs w:val="22"/>
                <w:lang w:val="ru-RU"/>
              </w:rPr>
              <w:t>(от 300 нм до 400 нм)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2CEEF24D" w14:textId="77777777" w:rsidR="00747FE3" w:rsidRPr="004D35E2" w:rsidRDefault="00747FE3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2"/>
                <w:szCs w:val="22"/>
                <w:lang w:val="ru-RU"/>
              </w:rPr>
            </w:pPr>
            <w:r w:rsidRPr="004D35E2">
              <w:rPr>
                <w:rFonts w:cs="Arial"/>
                <w:sz w:val="22"/>
                <w:szCs w:val="22"/>
                <w:lang w:val="ru-RU"/>
              </w:rPr>
              <w:t>Узкая полоса пропускания</w:t>
            </w:r>
          </w:p>
          <w:p w14:paraId="054E0E09" w14:textId="4DB9D52F" w:rsidR="00747FE3" w:rsidRPr="004D35E2" w:rsidRDefault="00747FE3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2"/>
                <w:szCs w:val="22"/>
                <w:lang w:val="ru-RU"/>
              </w:rPr>
            </w:pPr>
            <w:r w:rsidRPr="004D35E2">
              <w:rPr>
                <w:rFonts w:cs="Arial"/>
                <w:sz w:val="22"/>
                <w:szCs w:val="22"/>
                <w:lang w:val="ru-RU"/>
              </w:rPr>
              <w:t>(420 нм)</w:t>
            </w:r>
            <w:r>
              <w:rPr>
                <w:rFonts w:cs="Arial"/>
                <w:sz w:val="22"/>
                <w:szCs w:val="22"/>
                <w:lang w:val="ru-RU"/>
              </w:rPr>
              <w:t>,</w:t>
            </w:r>
          </w:p>
          <w:p w14:paraId="7EEB35A3" w14:textId="3F48E6B3" w:rsidR="00747FE3" w:rsidRPr="004D35E2" w:rsidRDefault="00747FE3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14:paraId="207597CB" w14:textId="4CA1AF9B" w:rsidR="00747FE3" w:rsidRPr="004D35E2" w:rsidRDefault="00747FE3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2"/>
                <w:szCs w:val="22"/>
                <w:lang w:val="ru-RU"/>
              </w:rPr>
            </w:pPr>
          </w:p>
        </w:tc>
        <w:tc>
          <w:tcPr>
            <w:tcW w:w="1334" w:type="dxa"/>
            <w:vMerge/>
            <w:tcBorders>
              <w:bottom w:val="double" w:sz="4" w:space="0" w:color="auto"/>
            </w:tcBorders>
          </w:tcPr>
          <w:p w14:paraId="5A4CF7AC" w14:textId="3CA29AE1" w:rsidR="00747FE3" w:rsidRPr="004D35E2" w:rsidRDefault="00747FE3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2"/>
                <w:szCs w:val="22"/>
                <w:lang w:val="ru-RU"/>
              </w:rPr>
            </w:pPr>
          </w:p>
        </w:tc>
        <w:tc>
          <w:tcPr>
            <w:tcW w:w="1464" w:type="dxa"/>
            <w:vMerge/>
            <w:tcBorders>
              <w:bottom w:val="double" w:sz="4" w:space="0" w:color="auto"/>
            </w:tcBorders>
          </w:tcPr>
          <w:p w14:paraId="55C672C6" w14:textId="3045654E" w:rsidR="00747FE3" w:rsidRPr="004D35E2" w:rsidRDefault="00747FE3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2"/>
                <w:szCs w:val="22"/>
                <w:lang w:val="ru-RU"/>
              </w:rPr>
            </w:pPr>
          </w:p>
        </w:tc>
      </w:tr>
      <w:tr w:rsidR="00747FE3" w:rsidRPr="00A5709E" w14:paraId="7DAF6520" w14:textId="77777777" w:rsidTr="00747FE3">
        <w:trPr>
          <w:trHeight w:val="587"/>
          <w:jc w:val="center"/>
        </w:trPr>
        <w:tc>
          <w:tcPr>
            <w:tcW w:w="9737" w:type="dxa"/>
            <w:gridSpan w:val="7"/>
            <w:tcBorders>
              <w:bottom w:val="single" w:sz="4" w:space="0" w:color="auto"/>
            </w:tcBorders>
          </w:tcPr>
          <w:p w14:paraId="5B5597DA" w14:textId="2EEAE358" w:rsidR="00747FE3" w:rsidRPr="004D35E2" w:rsidRDefault="00747FE3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2"/>
                <w:szCs w:val="22"/>
                <w:lang w:val="ru-RU"/>
              </w:rPr>
            </w:pPr>
            <w:r w:rsidRPr="004D35E2">
              <w:rPr>
                <w:rFonts w:cs="Arial"/>
                <w:sz w:val="22"/>
                <w:szCs w:val="22"/>
                <w:lang w:val="ru-RU"/>
              </w:rPr>
              <w:t xml:space="preserve">Метод В </w:t>
            </w:r>
            <w:r w:rsidRPr="000741A6">
              <w:rPr>
                <w:rFonts w:cs="Arial"/>
                <w:sz w:val="22"/>
                <w:szCs w:val="22"/>
                <w:lang w:val="ru-RU"/>
              </w:rPr>
              <w:t xml:space="preserve">— с </w:t>
            </w:r>
            <w:r w:rsidRPr="004D35E2">
              <w:rPr>
                <w:rFonts w:cs="Arial"/>
                <w:sz w:val="22"/>
                <w:szCs w:val="22"/>
                <w:lang w:val="ru-RU"/>
              </w:rPr>
              <w:t>использованием фильтров, имитирующих свет через оконное стекло</w:t>
            </w:r>
          </w:p>
        </w:tc>
      </w:tr>
      <w:tr w:rsidR="006044B4" w:rsidRPr="00A5709E" w14:paraId="13CCFB1C" w14:textId="77777777" w:rsidTr="00747FE3">
        <w:trPr>
          <w:trHeight w:val="391"/>
          <w:jc w:val="center"/>
        </w:trPr>
        <w:tc>
          <w:tcPr>
            <w:tcW w:w="659" w:type="dxa"/>
          </w:tcPr>
          <w:p w14:paraId="7BAF091E" w14:textId="77777777" w:rsidR="006044B4" w:rsidRPr="000741A6" w:rsidRDefault="006044B4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2"/>
                <w:szCs w:val="22"/>
                <w:lang w:val="ru-RU"/>
              </w:rPr>
            </w:pPr>
            <w:r w:rsidRPr="000741A6">
              <w:rPr>
                <w:rFonts w:cs="Arial"/>
                <w:sz w:val="22"/>
                <w:szCs w:val="22"/>
                <w:lang w:val="ru-RU"/>
              </w:rPr>
              <w:t>В2</w:t>
            </w:r>
          </w:p>
        </w:tc>
        <w:tc>
          <w:tcPr>
            <w:tcW w:w="2311" w:type="dxa"/>
          </w:tcPr>
          <w:p w14:paraId="04FDB8B7" w14:textId="3E63D4CB" w:rsidR="006044B4" w:rsidRPr="000741A6" w:rsidRDefault="006220E3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i/>
                <w:sz w:val="22"/>
                <w:szCs w:val="22"/>
                <w:lang w:val="ru-RU"/>
              </w:rPr>
            </w:pPr>
            <w:r w:rsidRPr="000741A6">
              <w:rPr>
                <w:rFonts w:cs="Arial"/>
                <w:i/>
                <w:sz w:val="22"/>
                <w:szCs w:val="22"/>
                <w:lang w:val="ru-RU"/>
              </w:rPr>
              <w:t>Непрерывно без орошения</w:t>
            </w:r>
          </w:p>
        </w:tc>
        <w:tc>
          <w:tcPr>
            <w:tcW w:w="1134" w:type="dxa"/>
          </w:tcPr>
          <w:p w14:paraId="5F29A62A" w14:textId="77777777" w:rsidR="006044B4" w:rsidRPr="000741A6" w:rsidRDefault="004A0B51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2"/>
                <w:szCs w:val="22"/>
                <w:lang w:val="ru-RU"/>
              </w:rPr>
            </w:pPr>
            <w:r w:rsidRPr="000741A6">
              <w:rPr>
                <w:rFonts w:cs="Arial"/>
                <w:sz w:val="22"/>
                <w:szCs w:val="22"/>
                <w:lang w:val="ru-RU"/>
              </w:rPr>
              <w:t>(</w:t>
            </w:r>
            <w:r w:rsidR="006044B4" w:rsidRPr="000741A6">
              <w:rPr>
                <w:rFonts w:cs="Arial"/>
                <w:sz w:val="22"/>
                <w:szCs w:val="22"/>
                <w:lang w:val="ru-RU"/>
              </w:rPr>
              <w:t xml:space="preserve">50 </w:t>
            </w:r>
            <w:r w:rsidR="006044B4" w:rsidRPr="000741A6">
              <w:rPr>
                <w:rFonts w:cs="Arial"/>
                <w:sz w:val="22"/>
                <w:szCs w:val="22"/>
                <w:lang w:val="ru-RU"/>
              </w:rPr>
              <w:sym w:font="Symbol" w:char="F0B1"/>
            </w:r>
            <w:r w:rsidR="006044B4" w:rsidRPr="000741A6">
              <w:rPr>
                <w:rFonts w:cs="Arial"/>
                <w:sz w:val="22"/>
                <w:szCs w:val="22"/>
                <w:lang w:val="ru-RU"/>
              </w:rPr>
              <w:t xml:space="preserve"> 2</w:t>
            </w:r>
            <w:r w:rsidRPr="000741A6">
              <w:rPr>
                <w:rFonts w:cs="Arial"/>
                <w:sz w:val="22"/>
                <w:szCs w:val="22"/>
                <w:lang w:val="ru-RU"/>
              </w:rPr>
              <w:t>)</w:t>
            </w:r>
          </w:p>
          <w:p w14:paraId="14A3FEDA" w14:textId="4CA98D77" w:rsidR="004A0B51" w:rsidRPr="000741A6" w:rsidRDefault="004A0B51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2"/>
                <w:szCs w:val="22"/>
                <w:lang w:val="ru-RU"/>
              </w:rPr>
            </w:pPr>
            <w:r w:rsidRPr="000741A6">
              <w:rPr>
                <w:rFonts w:cs="Arial"/>
                <w:sz w:val="22"/>
                <w:szCs w:val="22"/>
                <w:lang w:val="ru-RU"/>
              </w:rPr>
              <w:t>Вт/м</w:t>
            </w:r>
            <w:r w:rsidRPr="000741A6">
              <w:rPr>
                <w:rFonts w:cs="Arial"/>
                <w:sz w:val="22"/>
                <w:szCs w:val="22"/>
                <w:vertAlign w:val="superscript"/>
                <w:lang w:val="ru-RU"/>
              </w:rPr>
              <w:t>2</w:t>
            </w:r>
          </w:p>
        </w:tc>
        <w:tc>
          <w:tcPr>
            <w:tcW w:w="1276" w:type="dxa"/>
          </w:tcPr>
          <w:p w14:paraId="7274B7C6" w14:textId="35DC9584" w:rsidR="006044B4" w:rsidRPr="000741A6" w:rsidRDefault="004A0B51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2"/>
                <w:szCs w:val="22"/>
                <w:lang w:val="ru-RU"/>
              </w:rPr>
            </w:pPr>
            <w:r w:rsidRPr="000741A6">
              <w:rPr>
                <w:rFonts w:cs="Arial"/>
                <w:sz w:val="22"/>
                <w:szCs w:val="22"/>
                <w:lang w:val="ru-RU"/>
              </w:rPr>
              <w:t>(</w:t>
            </w:r>
            <w:r w:rsidR="006044B4" w:rsidRPr="000741A6">
              <w:rPr>
                <w:rFonts w:cs="Arial"/>
                <w:sz w:val="22"/>
                <w:szCs w:val="22"/>
                <w:lang w:val="ru-RU"/>
              </w:rPr>
              <w:t xml:space="preserve">1,10 </w:t>
            </w:r>
            <w:r w:rsidR="006044B4" w:rsidRPr="000741A6">
              <w:rPr>
                <w:rFonts w:cs="Arial"/>
                <w:sz w:val="22"/>
                <w:szCs w:val="22"/>
                <w:lang w:val="ru-RU"/>
              </w:rPr>
              <w:sym w:font="Symbol" w:char="F0B1"/>
            </w:r>
            <w:r w:rsidR="006044B4" w:rsidRPr="000741A6">
              <w:rPr>
                <w:rFonts w:cs="Arial"/>
                <w:sz w:val="22"/>
                <w:szCs w:val="22"/>
                <w:lang w:val="ru-RU"/>
              </w:rPr>
              <w:t xml:space="preserve"> 0,02</w:t>
            </w:r>
            <w:r w:rsidRPr="000741A6">
              <w:rPr>
                <w:rFonts w:cs="Arial"/>
                <w:sz w:val="22"/>
                <w:szCs w:val="22"/>
                <w:lang w:val="ru-RU"/>
              </w:rPr>
              <w:t>) Вт/(м</w:t>
            </w:r>
            <w:r w:rsidRPr="000741A6">
              <w:rPr>
                <w:rFonts w:cs="Arial"/>
                <w:sz w:val="22"/>
                <w:szCs w:val="22"/>
                <w:vertAlign w:val="superscript"/>
                <w:lang w:val="ru-RU"/>
              </w:rPr>
              <w:t>2</w:t>
            </w:r>
            <w:r w:rsidRPr="000741A6">
              <w:rPr>
                <w:rFonts w:cs="Arial"/>
                <w:sz w:val="22"/>
                <w:szCs w:val="22"/>
                <w:lang w:val="ru-RU"/>
              </w:rPr>
              <w:sym w:font="Symbol" w:char="F0D7"/>
            </w:r>
            <w:r w:rsidRPr="000741A6">
              <w:rPr>
                <w:rFonts w:cs="Arial"/>
                <w:sz w:val="22"/>
                <w:szCs w:val="22"/>
                <w:lang w:val="ru-RU"/>
              </w:rPr>
              <w:t>нм)</w:t>
            </w:r>
          </w:p>
        </w:tc>
        <w:tc>
          <w:tcPr>
            <w:tcW w:w="1559" w:type="dxa"/>
          </w:tcPr>
          <w:p w14:paraId="02BB2B2F" w14:textId="5A119CF6" w:rsidR="006044B4" w:rsidRPr="000741A6" w:rsidRDefault="00F61D78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2"/>
                <w:szCs w:val="22"/>
                <w:lang w:val="ru-RU"/>
              </w:rPr>
            </w:pPr>
            <w:r w:rsidRPr="000741A6">
              <w:rPr>
                <w:rFonts w:cs="Arial"/>
                <w:sz w:val="22"/>
                <w:szCs w:val="22"/>
                <w:lang w:val="ru-RU"/>
              </w:rPr>
              <w:t>(</w:t>
            </w:r>
            <w:r w:rsidR="006044B4" w:rsidRPr="000741A6">
              <w:rPr>
                <w:rFonts w:cs="Arial"/>
                <w:sz w:val="22"/>
                <w:szCs w:val="22"/>
                <w:lang w:val="ru-RU"/>
              </w:rPr>
              <w:t xml:space="preserve">65 </w:t>
            </w:r>
            <w:r w:rsidR="006044B4" w:rsidRPr="000741A6">
              <w:rPr>
                <w:rFonts w:cs="Arial"/>
                <w:sz w:val="22"/>
                <w:szCs w:val="22"/>
                <w:lang w:val="ru-RU"/>
              </w:rPr>
              <w:sym w:font="Symbol" w:char="F0B1"/>
            </w:r>
            <w:r w:rsidR="006044B4" w:rsidRPr="000741A6">
              <w:rPr>
                <w:rFonts w:cs="Arial"/>
                <w:sz w:val="22"/>
                <w:szCs w:val="22"/>
                <w:lang w:val="ru-RU"/>
              </w:rPr>
              <w:t xml:space="preserve"> 3</w:t>
            </w:r>
            <w:r w:rsidRPr="000741A6">
              <w:rPr>
                <w:rFonts w:cs="Arial"/>
                <w:sz w:val="22"/>
                <w:szCs w:val="22"/>
                <w:lang w:val="ru-RU"/>
              </w:rPr>
              <w:t xml:space="preserve">) </w:t>
            </w:r>
            <w:r w:rsidRPr="000741A6">
              <w:rPr>
                <w:rFonts w:cs="Arial"/>
                <w:sz w:val="22"/>
                <w:szCs w:val="22"/>
                <w:lang w:val="ru-RU"/>
              </w:rPr>
              <w:sym w:font="Symbol" w:char="F0B0"/>
            </w:r>
            <w:r w:rsidRPr="000741A6">
              <w:rPr>
                <w:rFonts w:cs="Arial"/>
                <w:sz w:val="22"/>
                <w:szCs w:val="22"/>
                <w:lang w:val="ru-RU"/>
              </w:rPr>
              <w:t>С</w:t>
            </w:r>
          </w:p>
        </w:tc>
        <w:tc>
          <w:tcPr>
            <w:tcW w:w="1334" w:type="dxa"/>
          </w:tcPr>
          <w:p w14:paraId="61744E1D" w14:textId="77777777" w:rsidR="006044B4" w:rsidRPr="000741A6" w:rsidRDefault="006044B4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2"/>
                <w:szCs w:val="22"/>
                <w:lang w:val="ru-RU"/>
              </w:rPr>
            </w:pPr>
            <w:r w:rsidRPr="000741A6">
              <w:rPr>
                <w:rFonts w:cs="Arial"/>
                <w:sz w:val="22"/>
                <w:szCs w:val="22"/>
                <w:lang w:val="ru-RU"/>
              </w:rPr>
              <w:t>Не контролируется</w:t>
            </w:r>
          </w:p>
        </w:tc>
        <w:tc>
          <w:tcPr>
            <w:tcW w:w="1464" w:type="dxa"/>
          </w:tcPr>
          <w:p w14:paraId="45E5968A" w14:textId="77777777" w:rsidR="006044B4" w:rsidRPr="000741A6" w:rsidRDefault="006044B4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2"/>
                <w:szCs w:val="22"/>
                <w:lang w:val="ru-RU"/>
              </w:rPr>
            </w:pPr>
            <w:r w:rsidRPr="000741A6">
              <w:rPr>
                <w:rFonts w:cs="Arial"/>
                <w:sz w:val="22"/>
                <w:szCs w:val="22"/>
                <w:lang w:val="ru-RU"/>
              </w:rPr>
              <w:t>Не контролируется</w:t>
            </w:r>
          </w:p>
        </w:tc>
      </w:tr>
      <w:tr w:rsidR="006044B4" w:rsidRPr="00A5709E" w14:paraId="4CF87569" w14:textId="77777777" w:rsidTr="00747FE3">
        <w:trPr>
          <w:trHeight w:val="391"/>
          <w:jc w:val="center"/>
        </w:trPr>
        <w:tc>
          <w:tcPr>
            <w:tcW w:w="659" w:type="dxa"/>
          </w:tcPr>
          <w:p w14:paraId="39CA25E2" w14:textId="77777777" w:rsidR="006044B4" w:rsidRPr="000741A6" w:rsidRDefault="006044B4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2"/>
                <w:szCs w:val="22"/>
                <w:lang w:val="ru-RU"/>
              </w:rPr>
            </w:pPr>
            <w:r w:rsidRPr="000741A6">
              <w:rPr>
                <w:rFonts w:cs="Arial"/>
                <w:sz w:val="22"/>
                <w:szCs w:val="22"/>
                <w:lang w:val="ru-RU"/>
              </w:rPr>
              <w:t>В3</w:t>
            </w:r>
          </w:p>
        </w:tc>
        <w:tc>
          <w:tcPr>
            <w:tcW w:w="2311" w:type="dxa"/>
          </w:tcPr>
          <w:p w14:paraId="1B1C183C" w14:textId="1F7F0E02" w:rsidR="006044B4" w:rsidRPr="000741A6" w:rsidRDefault="006220E3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i/>
                <w:sz w:val="22"/>
                <w:szCs w:val="22"/>
                <w:lang w:val="ru-RU"/>
              </w:rPr>
            </w:pPr>
            <w:r w:rsidRPr="000741A6">
              <w:rPr>
                <w:rFonts w:cs="Arial"/>
                <w:i/>
                <w:sz w:val="22"/>
                <w:szCs w:val="22"/>
                <w:lang w:val="ru-RU"/>
              </w:rPr>
              <w:t>Непрерывно без орошения</w:t>
            </w:r>
          </w:p>
        </w:tc>
        <w:tc>
          <w:tcPr>
            <w:tcW w:w="1134" w:type="dxa"/>
          </w:tcPr>
          <w:p w14:paraId="22106058" w14:textId="77777777" w:rsidR="006044B4" w:rsidRPr="000741A6" w:rsidRDefault="004A0B51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2"/>
                <w:szCs w:val="22"/>
                <w:lang w:val="ru-RU"/>
              </w:rPr>
            </w:pPr>
            <w:r w:rsidRPr="000741A6">
              <w:rPr>
                <w:rFonts w:cs="Arial"/>
                <w:sz w:val="22"/>
                <w:szCs w:val="22"/>
                <w:lang w:val="ru-RU"/>
              </w:rPr>
              <w:t>(</w:t>
            </w:r>
            <w:r w:rsidR="006044B4" w:rsidRPr="000741A6">
              <w:rPr>
                <w:rFonts w:cs="Arial"/>
                <w:sz w:val="22"/>
                <w:szCs w:val="22"/>
                <w:lang w:val="ru-RU"/>
              </w:rPr>
              <w:t xml:space="preserve">50 </w:t>
            </w:r>
            <w:r w:rsidR="006044B4" w:rsidRPr="000741A6">
              <w:rPr>
                <w:rFonts w:cs="Arial"/>
                <w:sz w:val="22"/>
                <w:szCs w:val="22"/>
                <w:lang w:val="ru-RU"/>
              </w:rPr>
              <w:sym w:font="Symbol" w:char="F0B1"/>
            </w:r>
            <w:r w:rsidR="006044B4" w:rsidRPr="000741A6">
              <w:rPr>
                <w:rFonts w:cs="Arial"/>
                <w:sz w:val="22"/>
                <w:szCs w:val="22"/>
                <w:lang w:val="ru-RU"/>
              </w:rPr>
              <w:t xml:space="preserve"> 2</w:t>
            </w:r>
            <w:r w:rsidRPr="000741A6">
              <w:rPr>
                <w:rFonts w:cs="Arial"/>
                <w:sz w:val="22"/>
                <w:szCs w:val="22"/>
                <w:lang w:val="ru-RU"/>
              </w:rPr>
              <w:t>)</w:t>
            </w:r>
          </w:p>
          <w:p w14:paraId="1FDA7411" w14:textId="694CD427" w:rsidR="004A0B51" w:rsidRPr="000741A6" w:rsidRDefault="004A0B51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2"/>
                <w:szCs w:val="22"/>
                <w:lang w:val="ru-RU"/>
              </w:rPr>
            </w:pPr>
            <w:r w:rsidRPr="000741A6">
              <w:rPr>
                <w:rFonts w:cs="Arial"/>
                <w:sz w:val="22"/>
                <w:szCs w:val="22"/>
                <w:lang w:val="ru-RU"/>
              </w:rPr>
              <w:t>Вт/м</w:t>
            </w:r>
            <w:r w:rsidRPr="000741A6">
              <w:rPr>
                <w:rFonts w:cs="Arial"/>
                <w:sz w:val="22"/>
                <w:szCs w:val="22"/>
                <w:vertAlign w:val="superscript"/>
                <w:lang w:val="ru-RU"/>
              </w:rPr>
              <w:t>2</w:t>
            </w:r>
          </w:p>
        </w:tc>
        <w:tc>
          <w:tcPr>
            <w:tcW w:w="1276" w:type="dxa"/>
          </w:tcPr>
          <w:p w14:paraId="76FC57B4" w14:textId="77777777" w:rsidR="006044B4" w:rsidRPr="000741A6" w:rsidRDefault="004A0B51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2"/>
                <w:szCs w:val="22"/>
                <w:lang w:val="ru-RU"/>
              </w:rPr>
            </w:pPr>
            <w:r w:rsidRPr="000741A6">
              <w:rPr>
                <w:rFonts w:cs="Arial"/>
                <w:sz w:val="22"/>
                <w:szCs w:val="22"/>
                <w:lang w:val="ru-RU"/>
              </w:rPr>
              <w:t>(</w:t>
            </w:r>
            <w:r w:rsidR="006044B4" w:rsidRPr="000741A6">
              <w:rPr>
                <w:rFonts w:cs="Arial"/>
                <w:sz w:val="22"/>
                <w:szCs w:val="22"/>
                <w:lang w:val="ru-RU"/>
              </w:rPr>
              <w:t xml:space="preserve">1,10 </w:t>
            </w:r>
            <w:r w:rsidR="006044B4" w:rsidRPr="000741A6">
              <w:rPr>
                <w:rFonts w:cs="Arial"/>
                <w:sz w:val="22"/>
                <w:szCs w:val="22"/>
                <w:lang w:val="ru-RU"/>
              </w:rPr>
              <w:sym w:font="Symbol" w:char="F0B1"/>
            </w:r>
            <w:r w:rsidR="006044B4" w:rsidRPr="000741A6">
              <w:rPr>
                <w:rFonts w:cs="Arial"/>
                <w:sz w:val="22"/>
                <w:szCs w:val="22"/>
                <w:lang w:val="ru-RU"/>
              </w:rPr>
              <w:t xml:space="preserve"> 0,02</w:t>
            </w:r>
            <w:r w:rsidRPr="000741A6">
              <w:rPr>
                <w:rFonts w:cs="Arial"/>
                <w:sz w:val="22"/>
                <w:szCs w:val="22"/>
                <w:lang w:val="ru-RU"/>
              </w:rPr>
              <w:t>)</w:t>
            </w:r>
          </w:p>
          <w:p w14:paraId="1AA3617B" w14:textId="0E16B29A" w:rsidR="004A0B51" w:rsidRPr="000741A6" w:rsidRDefault="004A0B51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2"/>
                <w:szCs w:val="22"/>
                <w:lang w:val="ru-RU"/>
              </w:rPr>
            </w:pPr>
            <w:r w:rsidRPr="000741A6">
              <w:rPr>
                <w:rFonts w:cs="Arial"/>
                <w:sz w:val="22"/>
                <w:szCs w:val="22"/>
                <w:lang w:val="ru-RU"/>
              </w:rPr>
              <w:t>Вт/(м</w:t>
            </w:r>
            <w:r w:rsidRPr="000741A6">
              <w:rPr>
                <w:rFonts w:cs="Arial"/>
                <w:sz w:val="22"/>
                <w:szCs w:val="22"/>
                <w:vertAlign w:val="superscript"/>
                <w:lang w:val="ru-RU"/>
              </w:rPr>
              <w:t>2</w:t>
            </w:r>
            <w:r w:rsidRPr="000741A6">
              <w:rPr>
                <w:rFonts w:cs="Arial"/>
                <w:sz w:val="22"/>
                <w:szCs w:val="22"/>
                <w:lang w:val="ru-RU"/>
              </w:rPr>
              <w:sym w:font="Symbol" w:char="F0D7"/>
            </w:r>
            <w:r w:rsidRPr="000741A6">
              <w:rPr>
                <w:rFonts w:cs="Arial"/>
                <w:sz w:val="22"/>
                <w:szCs w:val="22"/>
                <w:lang w:val="ru-RU"/>
              </w:rPr>
              <w:t>нм)</w:t>
            </w:r>
          </w:p>
        </w:tc>
        <w:tc>
          <w:tcPr>
            <w:tcW w:w="1559" w:type="dxa"/>
          </w:tcPr>
          <w:p w14:paraId="08DF7318" w14:textId="37EFE4DD" w:rsidR="006044B4" w:rsidRPr="000741A6" w:rsidRDefault="00F61D78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2"/>
                <w:szCs w:val="22"/>
                <w:lang w:val="ru-RU"/>
              </w:rPr>
            </w:pPr>
            <w:r w:rsidRPr="000741A6">
              <w:rPr>
                <w:rFonts w:cs="Arial"/>
                <w:sz w:val="22"/>
                <w:szCs w:val="22"/>
                <w:lang w:val="ru-RU"/>
              </w:rPr>
              <w:t>(</w:t>
            </w:r>
            <w:r w:rsidR="006044B4" w:rsidRPr="000741A6">
              <w:rPr>
                <w:rFonts w:cs="Arial"/>
                <w:sz w:val="22"/>
                <w:szCs w:val="22"/>
                <w:lang w:val="ru-RU"/>
              </w:rPr>
              <w:t xml:space="preserve">100 </w:t>
            </w:r>
            <w:r w:rsidR="006044B4" w:rsidRPr="000741A6">
              <w:rPr>
                <w:rFonts w:cs="Arial"/>
                <w:sz w:val="22"/>
                <w:szCs w:val="22"/>
                <w:lang w:val="ru-RU"/>
              </w:rPr>
              <w:sym w:font="Symbol" w:char="F0B1"/>
            </w:r>
            <w:r w:rsidR="006044B4" w:rsidRPr="000741A6">
              <w:rPr>
                <w:rFonts w:cs="Arial"/>
                <w:sz w:val="22"/>
                <w:szCs w:val="22"/>
                <w:lang w:val="ru-RU"/>
              </w:rPr>
              <w:t xml:space="preserve"> 3</w:t>
            </w:r>
            <w:r w:rsidRPr="000741A6">
              <w:rPr>
                <w:rFonts w:cs="Arial"/>
                <w:sz w:val="22"/>
                <w:szCs w:val="22"/>
                <w:lang w:val="ru-RU"/>
              </w:rPr>
              <w:t xml:space="preserve">) </w:t>
            </w:r>
            <w:r w:rsidRPr="000741A6">
              <w:rPr>
                <w:rFonts w:cs="Arial"/>
                <w:sz w:val="22"/>
                <w:szCs w:val="22"/>
                <w:lang w:val="ru-RU"/>
              </w:rPr>
              <w:sym w:font="Symbol" w:char="F0B0"/>
            </w:r>
            <w:r w:rsidRPr="000741A6">
              <w:rPr>
                <w:rFonts w:cs="Arial"/>
                <w:sz w:val="22"/>
                <w:szCs w:val="22"/>
                <w:lang w:val="ru-RU"/>
              </w:rPr>
              <w:t>С</w:t>
            </w:r>
          </w:p>
        </w:tc>
        <w:tc>
          <w:tcPr>
            <w:tcW w:w="1334" w:type="dxa"/>
          </w:tcPr>
          <w:p w14:paraId="7F4F172A" w14:textId="77777777" w:rsidR="006044B4" w:rsidRPr="000741A6" w:rsidRDefault="006044B4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2"/>
                <w:szCs w:val="22"/>
                <w:lang w:val="ru-RU"/>
              </w:rPr>
            </w:pPr>
            <w:r w:rsidRPr="000741A6">
              <w:rPr>
                <w:rFonts w:cs="Arial"/>
                <w:sz w:val="22"/>
                <w:szCs w:val="22"/>
                <w:lang w:val="ru-RU"/>
              </w:rPr>
              <w:t>Не контролируется</w:t>
            </w:r>
          </w:p>
        </w:tc>
        <w:tc>
          <w:tcPr>
            <w:tcW w:w="1464" w:type="dxa"/>
          </w:tcPr>
          <w:p w14:paraId="18388FFC" w14:textId="77777777" w:rsidR="006044B4" w:rsidRPr="000741A6" w:rsidRDefault="006044B4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2"/>
                <w:szCs w:val="22"/>
                <w:lang w:val="ru-RU"/>
              </w:rPr>
            </w:pPr>
            <w:r w:rsidRPr="000741A6">
              <w:rPr>
                <w:rFonts w:cs="Arial"/>
                <w:sz w:val="22"/>
                <w:szCs w:val="22"/>
                <w:lang w:val="ru-RU"/>
              </w:rPr>
              <w:t>Не контролируется</w:t>
            </w:r>
          </w:p>
        </w:tc>
      </w:tr>
    </w:tbl>
    <w:p w14:paraId="06717985" w14:textId="77777777" w:rsidR="004D43B1" w:rsidRDefault="004D43B1" w:rsidP="00960D30">
      <w:pPr>
        <w:pStyle w:val="af"/>
        <w:autoSpaceDE w:val="0"/>
        <w:autoSpaceDN w:val="0"/>
        <w:adjustRightInd w:val="0"/>
        <w:spacing w:before="0" w:after="0" w:line="360" w:lineRule="auto"/>
        <w:ind w:firstLine="709"/>
        <w:rPr>
          <w:rFonts w:cs="Arial"/>
          <w:sz w:val="22"/>
          <w:szCs w:val="22"/>
          <w:lang w:val="ru-RU"/>
        </w:rPr>
      </w:pPr>
    </w:p>
    <w:p w14:paraId="4A4F899B" w14:textId="77777777" w:rsidR="004D43B1" w:rsidRDefault="004D43B1" w:rsidP="00960D30">
      <w:pPr>
        <w:pStyle w:val="af"/>
        <w:autoSpaceDE w:val="0"/>
        <w:autoSpaceDN w:val="0"/>
        <w:adjustRightInd w:val="0"/>
        <w:spacing w:before="0" w:after="0" w:line="360" w:lineRule="auto"/>
        <w:ind w:firstLine="709"/>
        <w:rPr>
          <w:rFonts w:cs="Arial"/>
          <w:sz w:val="22"/>
          <w:szCs w:val="22"/>
          <w:lang w:val="ru-RU"/>
        </w:rPr>
      </w:pPr>
    </w:p>
    <w:p w14:paraId="685ED22D" w14:textId="77777777" w:rsidR="004D43B1" w:rsidRDefault="004D43B1" w:rsidP="00960D30">
      <w:pPr>
        <w:pStyle w:val="af"/>
        <w:autoSpaceDE w:val="0"/>
        <w:autoSpaceDN w:val="0"/>
        <w:adjustRightInd w:val="0"/>
        <w:spacing w:before="0" w:after="0" w:line="360" w:lineRule="auto"/>
        <w:ind w:firstLine="709"/>
        <w:rPr>
          <w:rFonts w:cs="Arial"/>
          <w:sz w:val="22"/>
          <w:szCs w:val="22"/>
          <w:lang w:val="ru-RU"/>
        </w:rPr>
      </w:pPr>
    </w:p>
    <w:p w14:paraId="39ECE88D" w14:textId="77777777" w:rsidR="004D43B1" w:rsidRDefault="004D43B1" w:rsidP="004D43B1">
      <w:pPr>
        <w:pStyle w:val="af"/>
        <w:autoSpaceDE w:val="0"/>
        <w:autoSpaceDN w:val="0"/>
        <w:adjustRightInd w:val="0"/>
        <w:spacing w:before="0" w:after="0" w:line="360" w:lineRule="auto"/>
        <w:rPr>
          <w:rFonts w:cs="Arial"/>
          <w:i/>
          <w:sz w:val="22"/>
          <w:szCs w:val="22"/>
          <w:lang w:val="ru-RU"/>
        </w:rPr>
      </w:pPr>
    </w:p>
    <w:p w14:paraId="5C5D1BF3" w14:textId="77777777" w:rsidR="002C3398" w:rsidRDefault="002C3398" w:rsidP="004D43B1">
      <w:pPr>
        <w:pStyle w:val="af"/>
        <w:autoSpaceDE w:val="0"/>
        <w:autoSpaceDN w:val="0"/>
        <w:adjustRightInd w:val="0"/>
        <w:spacing w:before="0" w:after="0" w:line="360" w:lineRule="auto"/>
        <w:rPr>
          <w:rFonts w:cs="Arial"/>
          <w:i/>
          <w:sz w:val="22"/>
          <w:szCs w:val="22"/>
          <w:lang w:val="ru-RU"/>
        </w:rPr>
      </w:pPr>
    </w:p>
    <w:p w14:paraId="5C889ED0" w14:textId="7027C2FE" w:rsidR="004D43B1" w:rsidRPr="004D43B1" w:rsidRDefault="004D43B1" w:rsidP="004D43B1">
      <w:pPr>
        <w:pStyle w:val="af"/>
        <w:autoSpaceDE w:val="0"/>
        <w:autoSpaceDN w:val="0"/>
        <w:adjustRightInd w:val="0"/>
        <w:spacing w:before="0" w:after="0" w:line="360" w:lineRule="auto"/>
        <w:rPr>
          <w:rFonts w:cs="Arial"/>
          <w:i/>
          <w:sz w:val="22"/>
          <w:szCs w:val="22"/>
          <w:lang w:val="ru-RU"/>
        </w:rPr>
      </w:pPr>
      <w:r w:rsidRPr="004D43B1">
        <w:rPr>
          <w:rFonts w:cs="Arial"/>
          <w:i/>
          <w:sz w:val="22"/>
          <w:szCs w:val="22"/>
          <w:lang w:val="ru-RU"/>
        </w:rPr>
        <w:t xml:space="preserve">Окончание таблицы </w:t>
      </w:r>
      <w:r w:rsidR="00E9708B" w:rsidRPr="000741A6">
        <w:rPr>
          <w:rFonts w:cs="Arial"/>
          <w:i/>
          <w:sz w:val="22"/>
          <w:szCs w:val="22"/>
          <w:lang w:val="ru-RU"/>
        </w:rPr>
        <w:t>Б</w:t>
      </w:r>
      <w:r w:rsidRPr="000741A6">
        <w:rPr>
          <w:rFonts w:cs="Arial"/>
          <w:i/>
          <w:sz w:val="22"/>
          <w:szCs w:val="22"/>
          <w:lang w:val="ru-RU"/>
        </w:rPr>
        <w:t>.</w:t>
      </w:r>
      <w:r w:rsidRPr="004D43B1">
        <w:rPr>
          <w:rFonts w:cs="Arial"/>
          <w:i/>
          <w:sz w:val="22"/>
          <w:szCs w:val="22"/>
          <w:lang w:val="ru-RU"/>
        </w:rPr>
        <w:t>1</w:t>
      </w:r>
    </w:p>
    <w:tbl>
      <w:tblPr>
        <w:tblW w:w="9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37"/>
      </w:tblGrid>
      <w:tr w:rsidR="004D43B1" w:rsidRPr="004D43B1" w14:paraId="2640CD81" w14:textId="77777777" w:rsidTr="0077710C">
        <w:trPr>
          <w:trHeight w:val="799"/>
          <w:jc w:val="center"/>
        </w:trPr>
        <w:tc>
          <w:tcPr>
            <w:tcW w:w="9737" w:type="dxa"/>
          </w:tcPr>
          <w:p w14:paraId="2635873A" w14:textId="2EEBB0B7" w:rsidR="006220E3" w:rsidRDefault="006220E3" w:rsidP="0077710C">
            <w:pPr>
              <w:pStyle w:val="af"/>
              <w:autoSpaceDE w:val="0"/>
              <w:autoSpaceDN w:val="0"/>
              <w:adjustRightInd w:val="0"/>
              <w:spacing w:before="0" w:after="0" w:line="360" w:lineRule="auto"/>
              <w:ind w:firstLine="709"/>
              <w:rPr>
                <w:rFonts w:cs="Arial"/>
                <w:sz w:val="22"/>
                <w:szCs w:val="22"/>
                <w:lang w:val="ru-RU"/>
              </w:rPr>
            </w:pPr>
            <w:r>
              <w:rPr>
                <w:rFonts w:cs="Arial"/>
                <w:sz w:val="22"/>
                <w:szCs w:val="22"/>
                <w:lang w:val="ru-RU"/>
              </w:rPr>
              <w:t xml:space="preserve">1 </w:t>
            </w:r>
            <w:r w:rsidRPr="006220E3">
              <w:rPr>
                <w:rFonts w:cs="Arial"/>
                <w:sz w:val="22"/>
                <w:szCs w:val="22"/>
                <w:lang w:val="ru-RU"/>
              </w:rPr>
              <w:t>Указанные значения энергетической освещенности используются исторически. В аппарате, способном воспроизвести более высокие значения энергетической освещенности, фактическая облученность может оказаться гораздо выше, чем заявленные значения, например, до 180 Вт/м2 (от 300 нм до 400 нм) для ксеноновых дуговых ламп с фильтрами дневного света до 162 Вт/м2 (от 300 нм до 400 нм) для ксеноновых дуговых ламп с фильтрами, имитирующими дневной свет, проходящий через оконное стекло.</w:t>
            </w:r>
          </w:p>
          <w:p w14:paraId="16EB89B4" w14:textId="77777777" w:rsidR="006220E3" w:rsidRDefault="006220E3" w:rsidP="0077710C">
            <w:pPr>
              <w:pStyle w:val="af"/>
              <w:autoSpaceDE w:val="0"/>
              <w:autoSpaceDN w:val="0"/>
              <w:adjustRightInd w:val="0"/>
              <w:spacing w:before="0" w:after="0" w:line="360" w:lineRule="auto"/>
              <w:ind w:firstLine="709"/>
              <w:rPr>
                <w:rFonts w:cs="Arial"/>
                <w:sz w:val="22"/>
                <w:szCs w:val="22"/>
                <w:lang w:val="ru-RU"/>
              </w:rPr>
            </w:pPr>
          </w:p>
          <w:p w14:paraId="1D706806" w14:textId="475BC230" w:rsidR="004D43B1" w:rsidRPr="004D43B1" w:rsidRDefault="004D43B1" w:rsidP="0077710C">
            <w:pPr>
              <w:pStyle w:val="af"/>
              <w:autoSpaceDE w:val="0"/>
              <w:autoSpaceDN w:val="0"/>
              <w:adjustRightInd w:val="0"/>
              <w:spacing w:before="0" w:after="0" w:line="360" w:lineRule="auto"/>
              <w:ind w:firstLine="709"/>
              <w:rPr>
                <w:rFonts w:cs="Arial"/>
                <w:sz w:val="22"/>
                <w:szCs w:val="22"/>
                <w:lang w:val="ru-RU"/>
              </w:rPr>
            </w:pPr>
            <w:r w:rsidRPr="004D43B1">
              <w:rPr>
                <w:rFonts w:cs="Arial"/>
                <w:sz w:val="22"/>
                <w:szCs w:val="22"/>
                <w:lang w:val="ru-RU"/>
              </w:rPr>
              <w:t>П р и м е ч а н и я</w:t>
            </w:r>
          </w:p>
          <w:p w14:paraId="7C537522" w14:textId="77777777" w:rsidR="004D43B1" w:rsidRPr="004D43B1" w:rsidRDefault="004D43B1" w:rsidP="0077710C">
            <w:pPr>
              <w:pStyle w:val="af"/>
              <w:autoSpaceDE w:val="0"/>
              <w:autoSpaceDN w:val="0"/>
              <w:adjustRightInd w:val="0"/>
              <w:spacing w:before="0" w:after="0" w:line="360" w:lineRule="auto"/>
              <w:ind w:firstLine="709"/>
              <w:rPr>
                <w:rFonts w:cs="Arial"/>
                <w:sz w:val="22"/>
                <w:szCs w:val="22"/>
                <w:lang w:val="ru-RU"/>
              </w:rPr>
            </w:pPr>
            <w:r w:rsidRPr="004D43B1">
              <w:rPr>
                <w:rFonts w:cs="Arial"/>
                <w:sz w:val="22"/>
                <w:szCs w:val="22"/>
                <w:lang w:val="ru-RU"/>
              </w:rPr>
              <w:t xml:space="preserve">1 Допуски </w:t>
            </w:r>
            <w:r w:rsidRPr="004D43B1">
              <w:rPr>
                <w:rFonts w:cs="Arial"/>
                <w:sz w:val="22"/>
                <w:szCs w:val="22"/>
                <w:lang w:val="ru-RU"/>
              </w:rPr>
              <w:sym w:font="Symbol" w:char="F0B1"/>
            </w:r>
            <w:r w:rsidRPr="004D43B1">
              <w:rPr>
                <w:rFonts w:cs="Arial"/>
                <w:sz w:val="22"/>
                <w:szCs w:val="22"/>
                <w:lang w:val="ru-RU"/>
              </w:rPr>
              <w:t>,  указанные для энергетической освещенности, температуры черного стандартного термометра и относительной влажности, являются допустимыми флуктуациями соответствующего параметра вокруг заданного значения в условиях равновесия. Это не означает, что рассматриваемый параметр можно задавать в интервале от установленного значения минус допуск до установленного значения плюс допуск</w:t>
            </w:r>
          </w:p>
          <w:p w14:paraId="28C19A15" w14:textId="77777777" w:rsidR="004D43B1" w:rsidRPr="004D43B1" w:rsidRDefault="004D43B1" w:rsidP="0077710C">
            <w:pPr>
              <w:pStyle w:val="af"/>
              <w:autoSpaceDE w:val="0"/>
              <w:autoSpaceDN w:val="0"/>
              <w:adjustRightInd w:val="0"/>
              <w:spacing w:before="0" w:after="0" w:line="360" w:lineRule="auto"/>
              <w:ind w:firstLine="709"/>
              <w:rPr>
                <w:rFonts w:cs="Arial"/>
                <w:sz w:val="22"/>
                <w:szCs w:val="22"/>
                <w:lang w:val="ru-RU"/>
              </w:rPr>
            </w:pPr>
            <w:r w:rsidRPr="004D43B1">
              <w:rPr>
                <w:rFonts w:cs="Arial"/>
                <w:sz w:val="22"/>
                <w:szCs w:val="22"/>
                <w:lang w:val="ru-RU"/>
              </w:rPr>
              <w:t>2 Для нерегулируемой температуры и влажности в камере измеренные значения необходимо  внести в протокол испытания.</w:t>
            </w:r>
          </w:p>
        </w:tc>
      </w:tr>
    </w:tbl>
    <w:p w14:paraId="58313074" w14:textId="77777777" w:rsidR="000C40F3" w:rsidRDefault="000C40F3" w:rsidP="00E951FF">
      <w:pPr>
        <w:spacing w:after="0" w:line="360" w:lineRule="auto"/>
        <w:rPr>
          <w:rFonts w:ascii="Arial" w:hAnsi="Arial" w:cs="Arial"/>
          <w:spacing w:val="40"/>
        </w:rPr>
      </w:pPr>
    </w:p>
    <w:p w14:paraId="6403B684" w14:textId="6158C3C0" w:rsidR="006044B4" w:rsidRPr="00DB39DD" w:rsidRDefault="006044B4" w:rsidP="00E951FF">
      <w:pPr>
        <w:spacing w:after="0" w:line="360" w:lineRule="auto"/>
        <w:rPr>
          <w:rFonts w:ascii="Arial" w:hAnsi="Arial" w:cs="Arial"/>
        </w:rPr>
      </w:pPr>
      <w:r w:rsidRPr="004D35E2">
        <w:rPr>
          <w:rFonts w:ascii="Arial" w:hAnsi="Arial" w:cs="Arial"/>
          <w:spacing w:val="40"/>
        </w:rPr>
        <w:t>Т</w:t>
      </w:r>
      <w:r w:rsidR="00F362D5">
        <w:rPr>
          <w:rFonts w:ascii="Arial" w:hAnsi="Arial" w:cs="Arial"/>
          <w:spacing w:val="40"/>
        </w:rPr>
        <w:t xml:space="preserve"> </w:t>
      </w:r>
      <w:r w:rsidRPr="004D35E2">
        <w:rPr>
          <w:rFonts w:ascii="Arial" w:hAnsi="Arial" w:cs="Arial"/>
          <w:spacing w:val="40"/>
        </w:rPr>
        <w:t>а</w:t>
      </w:r>
      <w:r w:rsidR="00F362D5">
        <w:rPr>
          <w:rFonts w:ascii="Arial" w:hAnsi="Arial" w:cs="Arial"/>
          <w:spacing w:val="40"/>
        </w:rPr>
        <w:t xml:space="preserve"> </w:t>
      </w:r>
      <w:r w:rsidRPr="004D35E2">
        <w:rPr>
          <w:rFonts w:ascii="Arial" w:hAnsi="Arial" w:cs="Arial"/>
          <w:spacing w:val="40"/>
        </w:rPr>
        <w:t>б</w:t>
      </w:r>
      <w:r w:rsidR="00F362D5">
        <w:rPr>
          <w:rFonts w:ascii="Arial" w:hAnsi="Arial" w:cs="Arial"/>
          <w:spacing w:val="40"/>
        </w:rPr>
        <w:t xml:space="preserve"> </w:t>
      </w:r>
      <w:r w:rsidRPr="004D35E2">
        <w:rPr>
          <w:rFonts w:ascii="Arial" w:hAnsi="Arial" w:cs="Arial"/>
          <w:spacing w:val="40"/>
        </w:rPr>
        <w:t>л</w:t>
      </w:r>
      <w:r w:rsidR="00F362D5">
        <w:rPr>
          <w:rFonts w:ascii="Arial" w:hAnsi="Arial" w:cs="Arial"/>
          <w:spacing w:val="40"/>
        </w:rPr>
        <w:t xml:space="preserve"> </w:t>
      </w:r>
      <w:r w:rsidRPr="004D35E2">
        <w:rPr>
          <w:rFonts w:ascii="Arial" w:hAnsi="Arial" w:cs="Arial"/>
          <w:spacing w:val="40"/>
        </w:rPr>
        <w:t>и</w:t>
      </w:r>
      <w:r w:rsidR="00F362D5">
        <w:rPr>
          <w:rFonts w:ascii="Arial" w:hAnsi="Arial" w:cs="Arial"/>
          <w:spacing w:val="40"/>
        </w:rPr>
        <w:t xml:space="preserve"> </w:t>
      </w:r>
      <w:r w:rsidRPr="004D35E2">
        <w:rPr>
          <w:rFonts w:ascii="Arial" w:hAnsi="Arial" w:cs="Arial"/>
          <w:spacing w:val="40"/>
        </w:rPr>
        <w:t>ц</w:t>
      </w:r>
      <w:r w:rsidR="00F362D5">
        <w:rPr>
          <w:rFonts w:ascii="Arial" w:hAnsi="Arial" w:cs="Arial"/>
          <w:spacing w:val="40"/>
        </w:rPr>
        <w:t xml:space="preserve"> </w:t>
      </w:r>
      <w:r w:rsidRPr="004D35E2">
        <w:rPr>
          <w:rFonts w:ascii="Arial" w:hAnsi="Arial" w:cs="Arial"/>
          <w:spacing w:val="40"/>
        </w:rPr>
        <w:t>а</w:t>
      </w:r>
      <w:r w:rsidR="00F362D5">
        <w:rPr>
          <w:rFonts w:ascii="Arial" w:hAnsi="Arial" w:cs="Arial"/>
          <w:spacing w:val="40"/>
        </w:rPr>
        <w:t xml:space="preserve"> </w:t>
      </w:r>
      <w:r w:rsidRPr="004D35E2">
        <w:rPr>
          <w:rFonts w:ascii="Arial" w:hAnsi="Arial" w:cs="Arial"/>
          <w:spacing w:val="40"/>
        </w:rPr>
        <w:t xml:space="preserve"> </w:t>
      </w:r>
      <w:r w:rsidR="00E9708B" w:rsidRPr="000741A6">
        <w:rPr>
          <w:rFonts w:ascii="Arial" w:hAnsi="Arial" w:cs="Arial"/>
          <w:spacing w:val="40"/>
        </w:rPr>
        <w:t>Б</w:t>
      </w:r>
      <w:r w:rsidRPr="004D35E2">
        <w:rPr>
          <w:rFonts w:ascii="Arial" w:hAnsi="Arial" w:cs="Arial"/>
          <w:spacing w:val="40"/>
        </w:rPr>
        <w:t>.2</w:t>
      </w:r>
      <w:r w:rsidRPr="004D35E2">
        <w:rPr>
          <w:rFonts w:ascii="Arial" w:hAnsi="Arial" w:cs="Arial"/>
        </w:rPr>
        <w:t xml:space="preserve"> — Дополнительные циклы </w:t>
      </w:r>
      <w:r w:rsidR="00DB39DD">
        <w:rPr>
          <w:rFonts w:ascii="Arial" w:hAnsi="Arial" w:cs="Arial"/>
        </w:rPr>
        <w:t>экспонирования при температурном</w:t>
      </w:r>
      <w:r w:rsidRPr="004D35E2">
        <w:rPr>
          <w:rFonts w:ascii="Arial" w:hAnsi="Arial" w:cs="Arial"/>
        </w:rPr>
        <w:t xml:space="preserve"> контроле с помощью термометра “черная панель” (BPT)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2164"/>
        <w:gridCol w:w="1134"/>
        <w:gridCol w:w="1276"/>
        <w:gridCol w:w="1430"/>
        <w:gridCol w:w="1597"/>
        <w:gridCol w:w="1660"/>
      </w:tblGrid>
      <w:tr w:rsidR="00DB39DD" w:rsidRPr="00F362D5" w14:paraId="1B1A27F3" w14:textId="77777777" w:rsidTr="000C40F3">
        <w:trPr>
          <w:trHeight w:val="282"/>
          <w:jc w:val="center"/>
        </w:trPr>
        <w:tc>
          <w:tcPr>
            <w:tcW w:w="657" w:type="dxa"/>
            <w:vMerge w:val="restart"/>
            <w:vAlign w:val="center"/>
          </w:tcPr>
          <w:p w14:paraId="38015F0B" w14:textId="0F2F516D" w:rsidR="00DB39DD" w:rsidRPr="004D35E2" w:rsidRDefault="00DB39DD" w:rsidP="004F7DD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0"/>
                <w:lang w:val="ru-RU"/>
              </w:rPr>
            </w:pPr>
            <w:r w:rsidRPr="004D35E2">
              <w:rPr>
                <w:rFonts w:cs="Arial"/>
                <w:sz w:val="20"/>
                <w:lang w:val="ru-RU"/>
              </w:rPr>
              <w:t xml:space="preserve">Цикл </w:t>
            </w:r>
          </w:p>
        </w:tc>
        <w:tc>
          <w:tcPr>
            <w:tcW w:w="2164" w:type="dxa"/>
            <w:vMerge w:val="restart"/>
            <w:shd w:val="clear" w:color="auto" w:fill="auto"/>
          </w:tcPr>
          <w:p w14:paraId="27A7E876" w14:textId="77777777" w:rsidR="00DB39DD" w:rsidRPr="00F362D5" w:rsidRDefault="00DB39DD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0"/>
                <w:highlight w:val="yellow"/>
                <w:lang w:val="ru-RU"/>
              </w:rPr>
            </w:pPr>
            <w:r w:rsidRPr="00DB39DD">
              <w:rPr>
                <w:rFonts w:cs="Arial"/>
                <w:sz w:val="20"/>
                <w:lang w:val="ru-RU"/>
              </w:rPr>
              <w:t>Период экспонирования</w:t>
            </w:r>
          </w:p>
        </w:tc>
        <w:tc>
          <w:tcPr>
            <w:tcW w:w="2410" w:type="dxa"/>
            <w:gridSpan w:val="2"/>
          </w:tcPr>
          <w:p w14:paraId="6F8DCAEF" w14:textId="20D8D903" w:rsidR="00DB39DD" w:rsidRPr="00DB39DD" w:rsidRDefault="00DB39DD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0"/>
                <w:vertAlign w:val="superscript"/>
                <w:lang w:val="ru-RU"/>
              </w:rPr>
            </w:pPr>
            <w:r w:rsidRPr="00DB39DD">
              <w:rPr>
                <w:rFonts w:cs="Arial"/>
                <w:sz w:val="20"/>
                <w:lang w:val="ru-RU"/>
              </w:rPr>
              <w:t xml:space="preserve">Энергетическая </w:t>
            </w:r>
            <w:r w:rsidRPr="000741A6">
              <w:rPr>
                <w:rFonts w:cs="Arial"/>
                <w:sz w:val="20"/>
                <w:lang w:val="ru-RU"/>
              </w:rPr>
              <w:t>освещенность</w:t>
            </w:r>
            <w:r w:rsidR="006220E3" w:rsidRPr="000741A6">
              <w:rPr>
                <w:rFonts w:cs="Arial"/>
                <w:sz w:val="20"/>
                <w:vertAlign w:val="superscript"/>
                <w:lang w:val="ru-RU"/>
              </w:rPr>
              <w:t>1)</w:t>
            </w:r>
          </w:p>
        </w:tc>
        <w:tc>
          <w:tcPr>
            <w:tcW w:w="1430" w:type="dxa"/>
            <w:vMerge w:val="restart"/>
          </w:tcPr>
          <w:p w14:paraId="1C78E363" w14:textId="07093CA2" w:rsidR="00DB39DD" w:rsidRPr="00DB39DD" w:rsidRDefault="00DB39DD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0"/>
                <w:lang w:val="ru-RU"/>
              </w:rPr>
            </w:pPr>
            <w:r w:rsidRPr="00DB39DD">
              <w:rPr>
                <w:rFonts w:cs="Arial"/>
                <w:sz w:val="20"/>
                <w:lang w:val="ru-RU"/>
              </w:rPr>
              <w:t>Показание черного стандартного термометра</w:t>
            </w:r>
          </w:p>
          <w:p w14:paraId="2DAF2B63" w14:textId="08C028B7" w:rsidR="00DB39DD" w:rsidRPr="00DB39DD" w:rsidRDefault="00DB39DD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0"/>
                <w:lang w:val="ru-RU"/>
              </w:rPr>
            </w:pPr>
          </w:p>
        </w:tc>
        <w:tc>
          <w:tcPr>
            <w:tcW w:w="1597" w:type="dxa"/>
            <w:vMerge w:val="restart"/>
          </w:tcPr>
          <w:p w14:paraId="6EC7EE96" w14:textId="0875B6D3" w:rsidR="00DB39DD" w:rsidRPr="00DB39DD" w:rsidRDefault="00DB39DD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0"/>
                <w:lang w:val="ru-RU"/>
              </w:rPr>
            </w:pPr>
            <w:r w:rsidRPr="00DB39DD">
              <w:rPr>
                <w:rFonts w:cs="Arial"/>
                <w:sz w:val="20"/>
                <w:lang w:val="ru-RU"/>
              </w:rPr>
              <w:t>Температура в камере</w:t>
            </w:r>
            <w:r>
              <w:rPr>
                <w:rFonts w:cs="Arial"/>
                <w:sz w:val="20"/>
                <w:lang w:val="ru-RU"/>
              </w:rPr>
              <w:t>,</w:t>
            </w:r>
          </w:p>
          <w:p w14:paraId="3420327B" w14:textId="0718F1D2" w:rsidR="00DB39DD" w:rsidRPr="00DB39DD" w:rsidRDefault="00DB39DD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0"/>
                <w:lang w:val="ru-RU"/>
              </w:rPr>
            </w:pPr>
            <w:r w:rsidRPr="00DB39DD">
              <w:rPr>
                <w:rFonts w:cs="Arial"/>
                <w:sz w:val="20"/>
                <w:lang w:val="ru-RU"/>
              </w:rPr>
              <w:sym w:font="Symbol" w:char="F0B0"/>
            </w:r>
            <w:r w:rsidRPr="00DB39DD">
              <w:rPr>
                <w:rFonts w:cs="Arial"/>
                <w:sz w:val="20"/>
                <w:lang w:val="ru-RU"/>
              </w:rPr>
              <w:t>С</w:t>
            </w:r>
          </w:p>
        </w:tc>
        <w:tc>
          <w:tcPr>
            <w:tcW w:w="1660" w:type="dxa"/>
            <w:vMerge w:val="restart"/>
          </w:tcPr>
          <w:p w14:paraId="76EB7360" w14:textId="26F37602" w:rsidR="00DB39DD" w:rsidRPr="00DB39DD" w:rsidRDefault="00DB39DD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0"/>
                <w:lang w:val="ru-RU"/>
              </w:rPr>
            </w:pPr>
            <w:r w:rsidRPr="00DB39DD">
              <w:rPr>
                <w:rFonts w:cs="Arial"/>
                <w:sz w:val="20"/>
                <w:lang w:val="ru-RU"/>
              </w:rPr>
              <w:t>Относительная влажность</w:t>
            </w:r>
            <w:r>
              <w:rPr>
                <w:rFonts w:cs="Arial"/>
                <w:sz w:val="20"/>
                <w:lang w:val="ru-RU"/>
              </w:rPr>
              <w:t>,</w:t>
            </w:r>
          </w:p>
          <w:p w14:paraId="523D7764" w14:textId="41B60FC7" w:rsidR="00DB39DD" w:rsidRPr="00DB39DD" w:rsidRDefault="00DB39DD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0"/>
                <w:lang w:val="ru-RU"/>
              </w:rPr>
            </w:pPr>
            <w:r w:rsidRPr="00DB39DD">
              <w:rPr>
                <w:rFonts w:cs="Arial"/>
                <w:sz w:val="20"/>
                <w:lang w:val="ru-RU"/>
              </w:rPr>
              <w:t>%</w:t>
            </w:r>
          </w:p>
        </w:tc>
      </w:tr>
      <w:tr w:rsidR="004F7DD2" w:rsidRPr="00F362D5" w14:paraId="132FBB03" w14:textId="77777777" w:rsidTr="000C40F3">
        <w:trPr>
          <w:trHeight w:val="1770"/>
          <w:jc w:val="center"/>
        </w:trPr>
        <w:tc>
          <w:tcPr>
            <w:tcW w:w="657" w:type="dxa"/>
            <w:vMerge/>
          </w:tcPr>
          <w:p w14:paraId="557B48FA" w14:textId="77777777" w:rsidR="004F7DD2" w:rsidRPr="004D35E2" w:rsidRDefault="004F7DD2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rPr>
                <w:rFonts w:cs="Arial"/>
                <w:sz w:val="20"/>
                <w:lang w:val="ru-RU"/>
              </w:rPr>
            </w:pPr>
          </w:p>
        </w:tc>
        <w:tc>
          <w:tcPr>
            <w:tcW w:w="2164" w:type="dxa"/>
            <w:vMerge/>
            <w:shd w:val="clear" w:color="auto" w:fill="auto"/>
          </w:tcPr>
          <w:p w14:paraId="75AB8565" w14:textId="77777777" w:rsidR="004F7DD2" w:rsidRPr="00F362D5" w:rsidRDefault="004F7DD2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rPr>
                <w:rFonts w:cs="Arial"/>
                <w:sz w:val="20"/>
                <w:highlight w:val="yellow"/>
                <w:lang w:val="ru-RU"/>
              </w:rPr>
            </w:pPr>
          </w:p>
        </w:tc>
        <w:tc>
          <w:tcPr>
            <w:tcW w:w="1134" w:type="dxa"/>
          </w:tcPr>
          <w:p w14:paraId="52A0FF45" w14:textId="77777777" w:rsidR="004F7DD2" w:rsidRPr="00DB39DD" w:rsidRDefault="004F7DD2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0"/>
                <w:lang w:val="ru-RU"/>
              </w:rPr>
            </w:pPr>
            <w:r w:rsidRPr="00DB39DD">
              <w:rPr>
                <w:rFonts w:cs="Arial"/>
                <w:sz w:val="20"/>
                <w:lang w:val="ru-RU"/>
              </w:rPr>
              <w:t>Широкая полоса пропускания</w:t>
            </w:r>
          </w:p>
          <w:p w14:paraId="50296715" w14:textId="62142256" w:rsidR="004F7DD2" w:rsidRPr="00DB39DD" w:rsidRDefault="004F7DD2" w:rsidP="00F61D78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0"/>
                <w:lang w:val="ru-RU"/>
              </w:rPr>
            </w:pPr>
            <w:r w:rsidRPr="00DB39DD">
              <w:rPr>
                <w:rFonts w:cs="Arial"/>
                <w:sz w:val="20"/>
                <w:lang w:val="ru-RU"/>
              </w:rPr>
              <w:t>(от 300 нм до 400 нм)</w:t>
            </w:r>
          </w:p>
        </w:tc>
        <w:tc>
          <w:tcPr>
            <w:tcW w:w="1276" w:type="dxa"/>
          </w:tcPr>
          <w:p w14:paraId="04DFF63F" w14:textId="77777777" w:rsidR="004F7DD2" w:rsidRPr="00DB39DD" w:rsidRDefault="004F7DD2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0"/>
                <w:lang w:val="ru-RU"/>
              </w:rPr>
            </w:pPr>
            <w:r w:rsidRPr="00DB39DD">
              <w:rPr>
                <w:rFonts w:cs="Arial"/>
                <w:sz w:val="20"/>
                <w:lang w:val="ru-RU"/>
              </w:rPr>
              <w:t>Узкая полоса пропускания</w:t>
            </w:r>
          </w:p>
          <w:p w14:paraId="1EF6794C" w14:textId="3976362D" w:rsidR="004F7DD2" w:rsidRPr="00DB39DD" w:rsidRDefault="004F7DD2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0"/>
                <w:lang w:val="ru-RU"/>
              </w:rPr>
            </w:pPr>
            <w:r w:rsidRPr="00DB39DD">
              <w:rPr>
                <w:rFonts w:cs="Arial"/>
                <w:sz w:val="20"/>
                <w:lang w:val="ru-RU"/>
              </w:rPr>
              <w:t>(340 нм)</w:t>
            </w:r>
          </w:p>
          <w:p w14:paraId="5F645FFA" w14:textId="60209819" w:rsidR="004F7DD2" w:rsidRPr="00DB39DD" w:rsidRDefault="004F7DD2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0"/>
                <w:lang w:val="ru-RU"/>
              </w:rPr>
            </w:pPr>
          </w:p>
        </w:tc>
        <w:tc>
          <w:tcPr>
            <w:tcW w:w="1430" w:type="dxa"/>
            <w:vMerge/>
          </w:tcPr>
          <w:p w14:paraId="28C2E15F" w14:textId="76F7D37A" w:rsidR="004F7DD2" w:rsidRPr="00DB39DD" w:rsidRDefault="004F7DD2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0"/>
                <w:lang w:val="ru-RU"/>
              </w:rPr>
            </w:pPr>
          </w:p>
        </w:tc>
        <w:tc>
          <w:tcPr>
            <w:tcW w:w="1597" w:type="dxa"/>
            <w:vMerge/>
          </w:tcPr>
          <w:p w14:paraId="574CD466" w14:textId="28054F82" w:rsidR="004F7DD2" w:rsidRPr="00DB39DD" w:rsidRDefault="004F7DD2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0"/>
                <w:lang w:val="ru-RU"/>
              </w:rPr>
            </w:pPr>
          </w:p>
        </w:tc>
        <w:tc>
          <w:tcPr>
            <w:tcW w:w="1660" w:type="dxa"/>
            <w:vMerge/>
          </w:tcPr>
          <w:p w14:paraId="397D338F" w14:textId="0939512A" w:rsidR="004F7DD2" w:rsidRPr="00DB39DD" w:rsidRDefault="004F7DD2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0"/>
                <w:lang w:val="ru-RU"/>
              </w:rPr>
            </w:pPr>
          </w:p>
        </w:tc>
      </w:tr>
      <w:tr w:rsidR="00BE2386" w:rsidRPr="00F362D5" w14:paraId="11F37688" w14:textId="77777777" w:rsidTr="007D1870">
        <w:trPr>
          <w:trHeight w:val="282"/>
          <w:jc w:val="center"/>
        </w:trPr>
        <w:tc>
          <w:tcPr>
            <w:tcW w:w="9918" w:type="dxa"/>
            <w:gridSpan w:val="7"/>
            <w:tcBorders>
              <w:top w:val="double" w:sz="4" w:space="0" w:color="auto"/>
            </w:tcBorders>
            <w:vAlign w:val="center"/>
          </w:tcPr>
          <w:p w14:paraId="2946889B" w14:textId="189BBFC9" w:rsidR="00BE2386" w:rsidRPr="00DB39DD" w:rsidRDefault="00BE2386" w:rsidP="000741A6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0"/>
                <w:lang w:val="ru-RU"/>
              </w:rPr>
            </w:pPr>
            <w:r w:rsidRPr="004F7DD2">
              <w:rPr>
                <w:rFonts w:cs="Arial"/>
                <w:sz w:val="20"/>
                <w:lang w:val="ru-RU"/>
              </w:rPr>
              <w:t>Метод</w:t>
            </w:r>
            <w:r>
              <w:rPr>
                <w:rFonts w:cs="Arial"/>
                <w:sz w:val="20"/>
                <w:lang w:val="ru-RU"/>
              </w:rPr>
              <w:t xml:space="preserve"> </w:t>
            </w:r>
            <w:r w:rsidRPr="004F7DD2">
              <w:rPr>
                <w:rFonts w:cs="Arial"/>
                <w:sz w:val="20"/>
                <w:lang w:val="ru-RU"/>
              </w:rPr>
              <w:t xml:space="preserve"> А –</w:t>
            </w:r>
            <w:r w:rsidR="000741A6">
              <w:rPr>
                <w:rFonts w:cs="Arial"/>
                <w:sz w:val="20"/>
                <w:lang w:val="ru-RU"/>
              </w:rPr>
              <w:t xml:space="preserve"> </w:t>
            </w:r>
            <w:r w:rsidRPr="004F7DD2">
              <w:rPr>
                <w:rFonts w:cs="Arial"/>
                <w:sz w:val="20"/>
                <w:lang w:val="ru-RU"/>
              </w:rPr>
              <w:t xml:space="preserve"> с использованием фильтров дневного света (искусственное климатическое старение)</w:t>
            </w:r>
          </w:p>
        </w:tc>
      </w:tr>
      <w:tr w:rsidR="006044B4" w:rsidRPr="000741A6" w14:paraId="4ED7260C" w14:textId="77777777" w:rsidTr="00BE2386">
        <w:trPr>
          <w:trHeight w:val="282"/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</w:tcBorders>
            <w:vAlign w:val="center"/>
          </w:tcPr>
          <w:p w14:paraId="0925545B" w14:textId="77777777" w:rsidR="006044B4" w:rsidRPr="000741A6" w:rsidRDefault="006044B4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0"/>
                <w:lang w:val="en-US"/>
              </w:rPr>
            </w:pPr>
            <w:r w:rsidRPr="000741A6">
              <w:rPr>
                <w:rFonts w:cs="Arial"/>
                <w:sz w:val="20"/>
                <w:lang w:val="ru-RU"/>
              </w:rPr>
              <w:t>В</w:t>
            </w:r>
            <w:r w:rsidRPr="000741A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2164" w:type="dxa"/>
            <w:tcBorders>
              <w:top w:val="single" w:sz="4" w:space="0" w:color="auto"/>
            </w:tcBorders>
          </w:tcPr>
          <w:p w14:paraId="7821D5E3" w14:textId="77777777" w:rsidR="006044B4" w:rsidRPr="000741A6" w:rsidRDefault="006044B4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0"/>
                <w:lang w:val="ru-RU"/>
              </w:rPr>
            </w:pPr>
            <w:r w:rsidRPr="000741A6">
              <w:rPr>
                <w:rFonts w:cs="Arial"/>
                <w:sz w:val="20"/>
                <w:lang w:val="ru-RU"/>
              </w:rPr>
              <w:t>102 мин в сухом состоянии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5C6A0FF" w14:textId="77777777" w:rsidR="006044B4" w:rsidRPr="000741A6" w:rsidRDefault="00F61D78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0"/>
                <w:lang w:val="ru-RU"/>
              </w:rPr>
            </w:pPr>
            <w:r w:rsidRPr="000741A6">
              <w:rPr>
                <w:rFonts w:cs="Arial"/>
                <w:sz w:val="20"/>
                <w:lang w:val="ru-RU"/>
              </w:rPr>
              <w:t>(</w:t>
            </w:r>
            <w:r w:rsidR="006044B4" w:rsidRPr="000741A6">
              <w:rPr>
                <w:rFonts w:cs="Arial"/>
                <w:sz w:val="20"/>
                <w:lang w:val="ru-RU"/>
              </w:rPr>
              <w:t xml:space="preserve">60 </w:t>
            </w:r>
            <w:r w:rsidR="006044B4" w:rsidRPr="000741A6">
              <w:rPr>
                <w:rFonts w:cs="Arial"/>
                <w:sz w:val="20"/>
                <w:lang w:val="ru-RU"/>
              </w:rPr>
              <w:sym w:font="Symbol" w:char="F0B1"/>
            </w:r>
            <w:r w:rsidR="006044B4" w:rsidRPr="000741A6">
              <w:rPr>
                <w:rFonts w:cs="Arial"/>
                <w:sz w:val="20"/>
                <w:lang w:val="ru-RU"/>
              </w:rPr>
              <w:t xml:space="preserve"> 2</w:t>
            </w:r>
            <w:r w:rsidRPr="000741A6">
              <w:rPr>
                <w:rFonts w:cs="Arial"/>
                <w:sz w:val="20"/>
                <w:lang w:val="ru-RU"/>
              </w:rPr>
              <w:t>)</w:t>
            </w:r>
          </w:p>
          <w:p w14:paraId="45175376" w14:textId="54FC4E46" w:rsidR="00F61D78" w:rsidRPr="000741A6" w:rsidRDefault="00F61D78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0"/>
                <w:lang w:val="ru-RU"/>
              </w:rPr>
            </w:pPr>
            <w:r w:rsidRPr="000741A6">
              <w:rPr>
                <w:rFonts w:cs="Arial"/>
                <w:sz w:val="20"/>
                <w:lang w:val="ru-RU"/>
              </w:rPr>
              <w:t>Вт/м</w:t>
            </w:r>
            <w:r w:rsidRPr="000741A6">
              <w:rPr>
                <w:rFonts w:cs="Arial"/>
                <w:sz w:val="20"/>
                <w:vertAlign w:val="superscript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C46A7E9" w14:textId="77777777" w:rsidR="006044B4" w:rsidRPr="000741A6" w:rsidRDefault="00F61D78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0"/>
                <w:lang w:val="ru-RU"/>
              </w:rPr>
            </w:pPr>
            <w:r w:rsidRPr="000741A6">
              <w:rPr>
                <w:rFonts w:cs="Arial"/>
                <w:sz w:val="20"/>
                <w:lang w:val="ru-RU"/>
              </w:rPr>
              <w:t>(</w:t>
            </w:r>
            <w:r w:rsidR="006044B4" w:rsidRPr="000741A6">
              <w:rPr>
                <w:rFonts w:cs="Arial"/>
                <w:sz w:val="20"/>
                <w:lang w:val="ru-RU"/>
              </w:rPr>
              <w:t xml:space="preserve">0,51 </w:t>
            </w:r>
            <w:r w:rsidR="006044B4" w:rsidRPr="000741A6">
              <w:rPr>
                <w:rFonts w:cs="Arial"/>
                <w:sz w:val="20"/>
                <w:lang w:val="ru-RU"/>
              </w:rPr>
              <w:sym w:font="Symbol" w:char="F0B1"/>
            </w:r>
            <w:r w:rsidR="006044B4" w:rsidRPr="000741A6">
              <w:rPr>
                <w:rFonts w:cs="Arial"/>
                <w:sz w:val="20"/>
                <w:lang w:val="ru-RU"/>
              </w:rPr>
              <w:t xml:space="preserve"> 0,02</w:t>
            </w:r>
            <w:r w:rsidRPr="000741A6">
              <w:rPr>
                <w:rFonts w:cs="Arial"/>
                <w:sz w:val="20"/>
                <w:lang w:val="ru-RU"/>
              </w:rPr>
              <w:t>)</w:t>
            </w:r>
          </w:p>
          <w:p w14:paraId="2AE9A239" w14:textId="29942D9C" w:rsidR="00F61D78" w:rsidRPr="000741A6" w:rsidRDefault="00F61D78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0"/>
                <w:lang w:val="ru-RU"/>
              </w:rPr>
            </w:pPr>
            <w:r w:rsidRPr="000741A6">
              <w:rPr>
                <w:rFonts w:cs="Arial"/>
                <w:sz w:val="20"/>
                <w:lang w:val="ru-RU"/>
              </w:rPr>
              <w:t>Вт/(м</w:t>
            </w:r>
            <w:r w:rsidRPr="000741A6">
              <w:rPr>
                <w:rFonts w:cs="Arial"/>
                <w:sz w:val="20"/>
                <w:vertAlign w:val="superscript"/>
                <w:lang w:val="ru-RU"/>
              </w:rPr>
              <w:t>2</w:t>
            </w:r>
            <w:r w:rsidRPr="000741A6">
              <w:rPr>
                <w:rFonts w:cs="Arial"/>
                <w:sz w:val="20"/>
                <w:lang w:val="ru-RU"/>
              </w:rPr>
              <w:sym w:font="Symbol" w:char="F0D7"/>
            </w:r>
            <w:r w:rsidRPr="000741A6">
              <w:rPr>
                <w:rFonts w:cs="Arial"/>
                <w:sz w:val="20"/>
                <w:lang w:val="ru-RU"/>
              </w:rPr>
              <w:t>нм)</w:t>
            </w:r>
          </w:p>
        </w:tc>
        <w:tc>
          <w:tcPr>
            <w:tcW w:w="1430" w:type="dxa"/>
            <w:tcBorders>
              <w:top w:val="single" w:sz="4" w:space="0" w:color="auto"/>
            </w:tcBorders>
          </w:tcPr>
          <w:p w14:paraId="60011BB4" w14:textId="2FEB59B2" w:rsidR="006044B4" w:rsidRPr="000741A6" w:rsidRDefault="00F61D78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0"/>
                <w:lang w:val="ru-RU"/>
              </w:rPr>
            </w:pPr>
            <w:r w:rsidRPr="000741A6">
              <w:rPr>
                <w:rFonts w:cs="Arial"/>
                <w:sz w:val="20"/>
                <w:lang w:val="ru-RU"/>
              </w:rPr>
              <w:t>(</w:t>
            </w:r>
            <w:r w:rsidR="006044B4" w:rsidRPr="000741A6">
              <w:rPr>
                <w:rFonts w:cs="Arial"/>
                <w:sz w:val="20"/>
                <w:lang w:val="ru-RU"/>
              </w:rPr>
              <w:t xml:space="preserve">63 </w:t>
            </w:r>
            <w:r w:rsidR="006044B4" w:rsidRPr="000741A6">
              <w:rPr>
                <w:rFonts w:cs="Arial"/>
                <w:sz w:val="20"/>
                <w:lang w:val="ru-RU"/>
              </w:rPr>
              <w:sym w:font="Symbol" w:char="F0B1"/>
            </w:r>
            <w:r w:rsidR="006044B4" w:rsidRPr="000741A6">
              <w:rPr>
                <w:rFonts w:cs="Arial"/>
                <w:sz w:val="20"/>
                <w:lang w:val="ru-RU"/>
              </w:rPr>
              <w:t xml:space="preserve"> 3</w:t>
            </w:r>
            <w:r w:rsidRPr="000741A6">
              <w:rPr>
                <w:rFonts w:cs="Arial"/>
                <w:sz w:val="20"/>
                <w:lang w:val="ru-RU"/>
              </w:rPr>
              <w:t xml:space="preserve">) </w:t>
            </w:r>
            <w:r w:rsidRPr="000741A6">
              <w:rPr>
                <w:rFonts w:cs="Arial"/>
                <w:sz w:val="20"/>
                <w:lang w:val="ru-RU"/>
              </w:rPr>
              <w:sym w:font="Symbol" w:char="F0B0"/>
            </w:r>
            <w:r w:rsidRPr="000741A6">
              <w:rPr>
                <w:rFonts w:cs="Arial"/>
                <w:sz w:val="20"/>
                <w:lang w:val="ru-RU"/>
              </w:rPr>
              <w:t>С</w:t>
            </w:r>
          </w:p>
        </w:tc>
        <w:tc>
          <w:tcPr>
            <w:tcW w:w="1597" w:type="dxa"/>
            <w:tcBorders>
              <w:top w:val="single" w:sz="4" w:space="0" w:color="auto"/>
            </w:tcBorders>
          </w:tcPr>
          <w:p w14:paraId="2590AEAB" w14:textId="77777777" w:rsidR="006044B4" w:rsidRPr="000741A6" w:rsidRDefault="006044B4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0"/>
                <w:lang w:val="ru-RU"/>
              </w:rPr>
            </w:pPr>
            <w:r w:rsidRPr="000741A6">
              <w:rPr>
                <w:rFonts w:cs="Arial"/>
                <w:sz w:val="20"/>
                <w:lang w:val="ru-RU"/>
              </w:rPr>
              <w:t>Не контролируется</w:t>
            </w:r>
          </w:p>
        </w:tc>
        <w:tc>
          <w:tcPr>
            <w:tcW w:w="1660" w:type="dxa"/>
            <w:tcBorders>
              <w:top w:val="single" w:sz="4" w:space="0" w:color="auto"/>
            </w:tcBorders>
          </w:tcPr>
          <w:p w14:paraId="3A89ADA3" w14:textId="77777777" w:rsidR="006044B4" w:rsidRPr="000741A6" w:rsidRDefault="006044B4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0"/>
                <w:vertAlign w:val="superscript"/>
                <w:lang w:val="ru-RU"/>
              </w:rPr>
            </w:pPr>
            <w:r w:rsidRPr="000741A6">
              <w:rPr>
                <w:rFonts w:cs="Arial"/>
                <w:sz w:val="20"/>
                <w:lang w:val="ru-RU"/>
              </w:rPr>
              <w:t>Не контролируется</w:t>
            </w:r>
          </w:p>
        </w:tc>
      </w:tr>
      <w:tr w:rsidR="006044B4" w:rsidRPr="000741A6" w14:paraId="56D460FC" w14:textId="77777777" w:rsidTr="000C40F3">
        <w:trPr>
          <w:trHeight w:val="196"/>
          <w:jc w:val="center"/>
        </w:trPr>
        <w:tc>
          <w:tcPr>
            <w:tcW w:w="657" w:type="dxa"/>
            <w:vMerge/>
          </w:tcPr>
          <w:p w14:paraId="2EDB806A" w14:textId="77777777" w:rsidR="006044B4" w:rsidRPr="000741A6" w:rsidRDefault="006044B4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0"/>
                <w:lang w:val="ru-RU"/>
              </w:rPr>
            </w:pPr>
          </w:p>
        </w:tc>
        <w:tc>
          <w:tcPr>
            <w:tcW w:w="2164" w:type="dxa"/>
          </w:tcPr>
          <w:p w14:paraId="35DA251F" w14:textId="77777777" w:rsidR="006044B4" w:rsidRPr="000741A6" w:rsidRDefault="006044B4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0"/>
                <w:lang w:val="ru-RU"/>
              </w:rPr>
            </w:pPr>
            <w:r w:rsidRPr="000741A6">
              <w:rPr>
                <w:rFonts w:cs="Arial"/>
                <w:sz w:val="20"/>
                <w:lang w:val="ru-RU"/>
              </w:rPr>
              <w:t>18 мин при орошении водой</w:t>
            </w:r>
          </w:p>
        </w:tc>
        <w:tc>
          <w:tcPr>
            <w:tcW w:w="1134" w:type="dxa"/>
          </w:tcPr>
          <w:p w14:paraId="3B504023" w14:textId="77777777" w:rsidR="006044B4" w:rsidRPr="000741A6" w:rsidRDefault="00F61D78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0"/>
                <w:lang w:val="ru-RU"/>
              </w:rPr>
            </w:pPr>
            <w:r w:rsidRPr="000741A6">
              <w:rPr>
                <w:rFonts w:cs="Arial"/>
                <w:sz w:val="20"/>
                <w:lang w:val="ru-RU"/>
              </w:rPr>
              <w:t>(</w:t>
            </w:r>
            <w:r w:rsidR="006044B4" w:rsidRPr="000741A6">
              <w:rPr>
                <w:rFonts w:cs="Arial"/>
                <w:sz w:val="20"/>
                <w:lang w:val="ru-RU"/>
              </w:rPr>
              <w:t xml:space="preserve">60 </w:t>
            </w:r>
            <w:r w:rsidR="006044B4" w:rsidRPr="000741A6">
              <w:rPr>
                <w:rFonts w:cs="Arial"/>
                <w:sz w:val="20"/>
                <w:lang w:val="ru-RU"/>
              </w:rPr>
              <w:sym w:font="Symbol" w:char="F0B1"/>
            </w:r>
            <w:r w:rsidR="006044B4" w:rsidRPr="000741A6">
              <w:rPr>
                <w:rFonts w:cs="Arial"/>
                <w:sz w:val="20"/>
                <w:lang w:val="ru-RU"/>
              </w:rPr>
              <w:t xml:space="preserve"> 2</w:t>
            </w:r>
            <w:r w:rsidRPr="000741A6">
              <w:rPr>
                <w:rFonts w:cs="Arial"/>
                <w:sz w:val="20"/>
                <w:lang w:val="ru-RU"/>
              </w:rPr>
              <w:t>)</w:t>
            </w:r>
          </w:p>
          <w:p w14:paraId="0CCEDC19" w14:textId="10B9508A" w:rsidR="00F61D78" w:rsidRPr="000741A6" w:rsidRDefault="00F61D78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0"/>
                <w:lang w:val="ru-RU"/>
              </w:rPr>
            </w:pPr>
            <w:r w:rsidRPr="000741A6">
              <w:rPr>
                <w:rFonts w:cs="Arial"/>
                <w:sz w:val="20"/>
                <w:lang w:val="ru-RU"/>
              </w:rPr>
              <w:t>Вт/м</w:t>
            </w:r>
            <w:r w:rsidRPr="000741A6">
              <w:rPr>
                <w:rFonts w:cs="Arial"/>
                <w:sz w:val="20"/>
                <w:vertAlign w:val="superscript"/>
                <w:lang w:val="ru-RU"/>
              </w:rPr>
              <w:t>2</w:t>
            </w:r>
          </w:p>
        </w:tc>
        <w:tc>
          <w:tcPr>
            <w:tcW w:w="1276" w:type="dxa"/>
          </w:tcPr>
          <w:p w14:paraId="78770E73" w14:textId="77777777" w:rsidR="006044B4" w:rsidRPr="000741A6" w:rsidRDefault="00F61D78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0"/>
                <w:lang w:val="ru-RU"/>
              </w:rPr>
            </w:pPr>
            <w:r w:rsidRPr="000741A6">
              <w:rPr>
                <w:rFonts w:cs="Arial"/>
                <w:sz w:val="20"/>
                <w:lang w:val="ru-RU"/>
              </w:rPr>
              <w:t>(</w:t>
            </w:r>
            <w:r w:rsidR="006044B4" w:rsidRPr="000741A6">
              <w:rPr>
                <w:rFonts w:cs="Arial"/>
                <w:sz w:val="20"/>
                <w:lang w:val="ru-RU"/>
              </w:rPr>
              <w:t xml:space="preserve">0,51 </w:t>
            </w:r>
            <w:r w:rsidR="006044B4" w:rsidRPr="000741A6">
              <w:rPr>
                <w:rFonts w:cs="Arial"/>
                <w:sz w:val="20"/>
                <w:lang w:val="ru-RU"/>
              </w:rPr>
              <w:sym w:font="Symbol" w:char="F0B1"/>
            </w:r>
            <w:r w:rsidR="006044B4" w:rsidRPr="000741A6">
              <w:rPr>
                <w:rFonts w:cs="Arial"/>
                <w:sz w:val="20"/>
                <w:lang w:val="ru-RU"/>
              </w:rPr>
              <w:t xml:space="preserve"> 0,02</w:t>
            </w:r>
            <w:r w:rsidRPr="000741A6">
              <w:rPr>
                <w:rFonts w:cs="Arial"/>
                <w:sz w:val="20"/>
                <w:lang w:val="ru-RU"/>
              </w:rPr>
              <w:t>)</w:t>
            </w:r>
          </w:p>
          <w:p w14:paraId="76DE69A5" w14:textId="7010EABD" w:rsidR="00F61D78" w:rsidRPr="000741A6" w:rsidRDefault="00F61D78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0"/>
                <w:lang w:val="ru-RU"/>
              </w:rPr>
            </w:pPr>
            <w:r w:rsidRPr="000741A6">
              <w:rPr>
                <w:rFonts w:cs="Arial"/>
                <w:sz w:val="20"/>
                <w:lang w:val="ru-RU"/>
              </w:rPr>
              <w:t>Вт/(м</w:t>
            </w:r>
            <w:r w:rsidRPr="000741A6">
              <w:rPr>
                <w:rFonts w:cs="Arial"/>
                <w:sz w:val="20"/>
                <w:vertAlign w:val="superscript"/>
                <w:lang w:val="ru-RU"/>
              </w:rPr>
              <w:t>2</w:t>
            </w:r>
            <w:r w:rsidRPr="000741A6">
              <w:rPr>
                <w:rFonts w:cs="Arial"/>
                <w:sz w:val="20"/>
                <w:lang w:val="ru-RU"/>
              </w:rPr>
              <w:sym w:font="Symbol" w:char="F0D7"/>
            </w:r>
            <w:r w:rsidRPr="000741A6">
              <w:rPr>
                <w:rFonts w:cs="Arial"/>
                <w:sz w:val="20"/>
                <w:lang w:val="ru-RU"/>
              </w:rPr>
              <w:t>нм)</w:t>
            </w:r>
          </w:p>
        </w:tc>
        <w:tc>
          <w:tcPr>
            <w:tcW w:w="1430" w:type="dxa"/>
          </w:tcPr>
          <w:p w14:paraId="4D87D27B" w14:textId="77777777" w:rsidR="006044B4" w:rsidRPr="000741A6" w:rsidRDefault="006044B4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0"/>
                <w:lang w:val="ru-RU"/>
              </w:rPr>
            </w:pPr>
            <w:r w:rsidRPr="000741A6">
              <w:rPr>
                <w:rFonts w:cs="Arial"/>
                <w:sz w:val="20"/>
                <w:lang w:val="ru-RU"/>
              </w:rPr>
              <w:sym w:font="Symbol" w:char="F0BE"/>
            </w:r>
          </w:p>
        </w:tc>
        <w:tc>
          <w:tcPr>
            <w:tcW w:w="1597" w:type="dxa"/>
          </w:tcPr>
          <w:p w14:paraId="6EA2961E" w14:textId="77777777" w:rsidR="006044B4" w:rsidRPr="000741A6" w:rsidRDefault="006044B4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0"/>
                <w:lang w:val="ru-RU"/>
              </w:rPr>
            </w:pPr>
            <w:r w:rsidRPr="000741A6">
              <w:rPr>
                <w:rFonts w:cs="Arial"/>
                <w:sz w:val="20"/>
                <w:lang w:val="ru-RU"/>
              </w:rPr>
              <w:sym w:font="Symbol" w:char="F0BE"/>
            </w:r>
          </w:p>
        </w:tc>
        <w:tc>
          <w:tcPr>
            <w:tcW w:w="1660" w:type="dxa"/>
          </w:tcPr>
          <w:p w14:paraId="6E65EA24" w14:textId="77777777" w:rsidR="006044B4" w:rsidRPr="000741A6" w:rsidRDefault="006044B4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0"/>
                <w:lang w:val="ru-RU"/>
              </w:rPr>
            </w:pPr>
            <w:r w:rsidRPr="000741A6">
              <w:rPr>
                <w:rFonts w:cs="Arial"/>
                <w:sz w:val="20"/>
                <w:lang w:val="ru-RU"/>
              </w:rPr>
              <w:sym w:font="Symbol" w:char="F0BE"/>
            </w:r>
          </w:p>
        </w:tc>
      </w:tr>
      <w:tr w:rsidR="004F7DD2" w:rsidRPr="000741A6" w14:paraId="500A247A" w14:textId="77777777" w:rsidTr="000C40F3">
        <w:trPr>
          <w:trHeight w:val="282"/>
          <w:jc w:val="center"/>
        </w:trPr>
        <w:tc>
          <w:tcPr>
            <w:tcW w:w="657" w:type="dxa"/>
            <w:vAlign w:val="center"/>
          </w:tcPr>
          <w:p w14:paraId="529798DD" w14:textId="7FD8B77B" w:rsidR="004F7DD2" w:rsidRPr="000741A6" w:rsidRDefault="004F7DD2" w:rsidP="00BE2386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0"/>
                <w:lang w:val="ru-RU"/>
              </w:rPr>
            </w:pPr>
            <w:r w:rsidRPr="000741A6">
              <w:rPr>
                <w:rFonts w:cs="Arial"/>
                <w:sz w:val="20"/>
                <w:lang w:val="ru-RU"/>
              </w:rPr>
              <w:t xml:space="preserve">Цикл </w:t>
            </w:r>
          </w:p>
        </w:tc>
        <w:tc>
          <w:tcPr>
            <w:tcW w:w="2164" w:type="dxa"/>
          </w:tcPr>
          <w:p w14:paraId="1CD03DB0" w14:textId="1B12E97B" w:rsidR="004F7DD2" w:rsidRPr="000741A6" w:rsidRDefault="004F7DD2" w:rsidP="000741A6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0"/>
                <w:lang w:val="ru-RU"/>
              </w:rPr>
            </w:pPr>
            <w:r w:rsidRPr="000741A6">
              <w:rPr>
                <w:rFonts w:cs="Arial"/>
                <w:sz w:val="20"/>
                <w:lang w:val="ru-RU"/>
              </w:rPr>
              <w:t xml:space="preserve">Период </w:t>
            </w:r>
            <w:r w:rsidR="000741A6">
              <w:rPr>
                <w:rFonts w:cs="Arial"/>
                <w:sz w:val="20"/>
                <w:lang w:val="ru-RU"/>
              </w:rPr>
              <w:t>испытания</w:t>
            </w:r>
          </w:p>
        </w:tc>
        <w:tc>
          <w:tcPr>
            <w:tcW w:w="2410" w:type="dxa"/>
            <w:gridSpan w:val="2"/>
          </w:tcPr>
          <w:p w14:paraId="7BDB55E3" w14:textId="091C0986" w:rsidR="004F7DD2" w:rsidRPr="000741A6" w:rsidRDefault="004F7DD2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0"/>
                <w:lang w:val="ru-RU"/>
              </w:rPr>
            </w:pPr>
            <w:r w:rsidRPr="000741A6">
              <w:rPr>
                <w:rFonts w:cs="Arial"/>
                <w:sz w:val="20"/>
                <w:lang w:val="ru-RU"/>
              </w:rPr>
              <w:t>Энергетическая освещенность</w:t>
            </w:r>
            <w:r w:rsidR="006220E3" w:rsidRPr="000741A6">
              <w:rPr>
                <w:rFonts w:cs="Arial"/>
                <w:sz w:val="28"/>
                <w:szCs w:val="28"/>
                <w:vertAlign w:val="superscript"/>
                <w:lang w:val="ru-RU"/>
              </w:rPr>
              <w:t>1)</w:t>
            </w:r>
          </w:p>
        </w:tc>
        <w:tc>
          <w:tcPr>
            <w:tcW w:w="1430" w:type="dxa"/>
          </w:tcPr>
          <w:p w14:paraId="02FF695C" w14:textId="0867D5FE" w:rsidR="004F7DD2" w:rsidRPr="000741A6" w:rsidRDefault="004F7DD2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0"/>
                <w:lang w:val="ru-RU"/>
              </w:rPr>
            </w:pPr>
            <w:r w:rsidRPr="000741A6">
              <w:rPr>
                <w:rFonts w:cs="Arial"/>
                <w:sz w:val="20"/>
                <w:lang w:val="ru-RU"/>
              </w:rPr>
              <w:t>Показание черного стандартного термометра</w:t>
            </w:r>
          </w:p>
          <w:p w14:paraId="287AD436" w14:textId="397B446D" w:rsidR="004F7DD2" w:rsidRPr="000741A6" w:rsidRDefault="004F7DD2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0"/>
                <w:lang w:val="ru-RU"/>
              </w:rPr>
            </w:pPr>
          </w:p>
        </w:tc>
        <w:tc>
          <w:tcPr>
            <w:tcW w:w="1597" w:type="dxa"/>
          </w:tcPr>
          <w:p w14:paraId="4F67F078" w14:textId="26E8B25C" w:rsidR="004F7DD2" w:rsidRPr="000741A6" w:rsidRDefault="004F7DD2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0"/>
                <w:lang w:val="ru-RU"/>
              </w:rPr>
            </w:pPr>
            <w:r w:rsidRPr="000741A6">
              <w:rPr>
                <w:rFonts w:cs="Arial"/>
                <w:sz w:val="20"/>
                <w:lang w:val="ru-RU"/>
              </w:rPr>
              <w:t>Температура в камере,</w:t>
            </w:r>
          </w:p>
          <w:p w14:paraId="0B2BE114" w14:textId="61810A74" w:rsidR="004F7DD2" w:rsidRPr="000741A6" w:rsidRDefault="004F7DD2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0"/>
                <w:lang w:val="ru-RU"/>
              </w:rPr>
            </w:pPr>
            <w:r w:rsidRPr="000741A6">
              <w:rPr>
                <w:rFonts w:cs="Arial"/>
                <w:sz w:val="20"/>
                <w:lang w:val="ru-RU"/>
              </w:rPr>
              <w:sym w:font="Symbol" w:char="F0B0"/>
            </w:r>
            <w:r w:rsidRPr="000741A6">
              <w:rPr>
                <w:rFonts w:cs="Arial"/>
                <w:sz w:val="20"/>
                <w:lang w:val="ru-RU"/>
              </w:rPr>
              <w:t>С</w:t>
            </w:r>
          </w:p>
        </w:tc>
        <w:tc>
          <w:tcPr>
            <w:tcW w:w="1660" w:type="dxa"/>
          </w:tcPr>
          <w:p w14:paraId="22698A7A" w14:textId="493F929F" w:rsidR="004F7DD2" w:rsidRPr="000741A6" w:rsidRDefault="004F7DD2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0"/>
                <w:lang w:val="ru-RU"/>
              </w:rPr>
            </w:pPr>
            <w:r w:rsidRPr="000741A6">
              <w:rPr>
                <w:rFonts w:cs="Arial"/>
                <w:sz w:val="20"/>
                <w:lang w:val="ru-RU"/>
              </w:rPr>
              <w:t>Относительная влажность,</w:t>
            </w:r>
          </w:p>
          <w:p w14:paraId="2D667E5B" w14:textId="45F23613" w:rsidR="004F7DD2" w:rsidRPr="000741A6" w:rsidRDefault="004F7DD2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0"/>
                <w:lang w:val="ru-RU"/>
              </w:rPr>
            </w:pPr>
            <w:r w:rsidRPr="000741A6">
              <w:rPr>
                <w:rFonts w:cs="Arial"/>
                <w:sz w:val="20"/>
                <w:lang w:val="ru-RU"/>
              </w:rPr>
              <w:t>%</w:t>
            </w:r>
          </w:p>
        </w:tc>
      </w:tr>
    </w:tbl>
    <w:p w14:paraId="6D27F0CF" w14:textId="77777777" w:rsidR="00FF59F8" w:rsidRDefault="00FF59F8">
      <w:r>
        <w:br w:type="page"/>
      </w:r>
    </w:p>
    <w:p w14:paraId="304E2AC3" w14:textId="7DB82CED" w:rsidR="00FF59F8" w:rsidRPr="00FF59F8" w:rsidRDefault="00FF59F8">
      <w:pPr>
        <w:rPr>
          <w:rFonts w:ascii="Arial" w:hAnsi="Arial" w:cs="Arial"/>
          <w:i/>
          <w:sz w:val="24"/>
          <w:szCs w:val="24"/>
        </w:rPr>
      </w:pPr>
      <w:r w:rsidRPr="00FF59F8">
        <w:rPr>
          <w:rFonts w:ascii="Arial" w:hAnsi="Arial" w:cs="Arial"/>
          <w:i/>
          <w:sz w:val="24"/>
          <w:szCs w:val="24"/>
        </w:rPr>
        <w:lastRenderedPageBreak/>
        <w:t>Окончание таблицы Б. 2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2164"/>
        <w:gridCol w:w="1134"/>
        <w:gridCol w:w="1276"/>
        <w:gridCol w:w="1430"/>
        <w:gridCol w:w="1597"/>
        <w:gridCol w:w="1660"/>
      </w:tblGrid>
      <w:tr w:rsidR="00FF59F8" w:rsidRPr="000741A6" w14:paraId="26C0A0FF" w14:textId="77777777" w:rsidTr="00F44329">
        <w:trPr>
          <w:trHeight w:val="590"/>
          <w:jc w:val="center"/>
        </w:trPr>
        <w:tc>
          <w:tcPr>
            <w:tcW w:w="657" w:type="dxa"/>
            <w:vMerge w:val="restart"/>
            <w:vAlign w:val="center"/>
          </w:tcPr>
          <w:p w14:paraId="33ADF33E" w14:textId="52E35E5D" w:rsidR="00FF59F8" w:rsidRPr="000741A6" w:rsidRDefault="00FF59F8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rPr>
                <w:rFonts w:cs="Arial"/>
                <w:sz w:val="20"/>
                <w:lang w:val="ru-RU"/>
              </w:rPr>
            </w:pPr>
            <w:r w:rsidRPr="004D35E2">
              <w:rPr>
                <w:rFonts w:cs="Arial"/>
                <w:sz w:val="20"/>
                <w:lang w:val="ru-RU"/>
              </w:rPr>
              <w:t xml:space="preserve">Цикл </w:t>
            </w:r>
          </w:p>
        </w:tc>
        <w:tc>
          <w:tcPr>
            <w:tcW w:w="2164" w:type="dxa"/>
            <w:vMerge w:val="restart"/>
          </w:tcPr>
          <w:p w14:paraId="33597182" w14:textId="77A7FC5C" w:rsidR="00FF59F8" w:rsidRPr="000741A6" w:rsidRDefault="00FF59F8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rPr>
                <w:rFonts w:cs="Arial"/>
                <w:sz w:val="20"/>
                <w:lang w:val="ru-RU"/>
              </w:rPr>
            </w:pPr>
            <w:r w:rsidRPr="00DB39DD">
              <w:rPr>
                <w:rFonts w:cs="Arial"/>
                <w:sz w:val="20"/>
                <w:lang w:val="ru-RU"/>
              </w:rPr>
              <w:t>Период экспонирования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14:paraId="693E6CED" w14:textId="20A18911" w:rsidR="00FF59F8" w:rsidRPr="000741A6" w:rsidRDefault="00FF59F8" w:rsidP="00FF59F8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0"/>
                <w:lang w:val="ru-RU"/>
              </w:rPr>
            </w:pPr>
            <w:r w:rsidRPr="00DB39DD">
              <w:rPr>
                <w:rFonts w:cs="Arial"/>
                <w:sz w:val="20"/>
                <w:lang w:val="ru-RU"/>
              </w:rPr>
              <w:t xml:space="preserve">Энергетическая </w:t>
            </w:r>
            <w:r w:rsidRPr="000741A6">
              <w:rPr>
                <w:rFonts w:cs="Arial"/>
                <w:sz w:val="20"/>
                <w:lang w:val="ru-RU"/>
              </w:rPr>
              <w:t>освещенн</w:t>
            </w:r>
            <w:r>
              <w:rPr>
                <w:rFonts w:cs="Arial"/>
                <w:sz w:val="20"/>
                <w:lang w:val="ru-RU"/>
              </w:rPr>
              <w:t xml:space="preserve">ость </w:t>
            </w:r>
            <w:r w:rsidRPr="00FF59F8">
              <w:rPr>
                <w:rFonts w:cs="Arial"/>
                <w:sz w:val="20"/>
                <w:vertAlign w:val="superscript"/>
                <w:lang w:val="ru-RU"/>
              </w:rPr>
              <w:t>1)</w:t>
            </w:r>
          </w:p>
        </w:tc>
        <w:tc>
          <w:tcPr>
            <w:tcW w:w="1430" w:type="dxa"/>
            <w:vMerge w:val="restart"/>
          </w:tcPr>
          <w:p w14:paraId="4EDE6804" w14:textId="77777777" w:rsidR="00FF59F8" w:rsidRPr="00DB39DD" w:rsidRDefault="00FF59F8" w:rsidP="00F15F5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0"/>
                <w:lang w:val="ru-RU"/>
              </w:rPr>
            </w:pPr>
            <w:r w:rsidRPr="00DB39DD">
              <w:rPr>
                <w:rFonts w:cs="Arial"/>
                <w:sz w:val="20"/>
                <w:lang w:val="ru-RU"/>
              </w:rPr>
              <w:t>Показание черного стандартного термометра</w:t>
            </w:r>
          </w:p>
          <w:p w14:paraId="1AE5AD0C" w14:textId="539D2698" w:rsidR="00FF59F8" w:rsidRPr="000741A6" w:rsidRDefault="00FF59F8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0"/>
                <w:lang w:val="ru-RU"/>
              </w:rPr>
            </w:pPr>
          </w:p>
        </w:tc>
        <w:tc>
          <w:tcPr>
            <w:tcW w:w="1597" w:type="dxa"/>
            <w:vMerge w:val="restart"/>
          </w:tcPr>
          <w:p w14:paraId="23CDF0EE" w14:textId="77777777" w:rsidR="00FF59F8" w:rsidRPr="00DB39DD" w:rsidRDefault="00FF59F8" w:rsidP="00F15F5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0"/>
                <w:lang w:val="ru-RU"/>
              </w:rPr>
            </w:pPr>
            <w:r w:rsidRPr="00DB39DD">
              <w:rPr>
                <w:rFonts w:cs="Arial"/>
                <w:sz w:val="20"/>
                <w:lang w:val="ru-RU"/>
              </w:rPr>
              <w:t>Температура в камере</w:t>
            </w:r>
            <w:r>
              <w:rPr>
                <w:rFonts w:cs="Arial"/>
                <w:sz w:val="20"/>
                <w:lang w:val="ru-RU"/>
              </w:rPr>
              <w:t>,</w:t>
            </w:r>
          </w:p>
          <w:p w14:paraId="782C5CE1" w14:textId="2EA0ABD6" w:rsidR="00FF59F8" w:rsidRPr="000741A6" w:rsidRDefault="00FF59F8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0"/>
                <w:lang w:val="ru-RU"/>
              </w:rPr>
            </w:pPr>
            <w:r w:rsidRPr="00DB39DD">
              <w:rPr>
                <w:rFonts w:cs="Arial"/>
                <w:sz w:val="20"/>
                <w:lang w:val="ru-RU"/>
              </w:rPr>
              <w:sym w:font="Symbol" w:char="F0B0"/>
            </w:r>
            <w:r w:rsidRPr="00DB39DD">
              <w:rPr>
                <w:rFonts w:cs="Arial"/>
                <w:sz w:val="20"/>
                <w:lang w:val="ru-RU"/>
              </w:rPr>
              <w:t>С</w:t>
            </w:r>
          </w:p>
        </w:tc>
        <w:tc>
          <w:tcPr>
            <w:tcW w:w="1660" w:type="dxa"/>
            <w:vMerge w:val="restart"/>
          </w:tcPr>
          <w:p w14:paraId="64ECEE42" w14:textId="77777777" w:rsidR="00FF59F8" w:rsidRPr="00DB39DD" w:rsidRDefault="00FF59F8" w:rsidP="00F15F5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0"/>
                <w:lang w:val="ru-RU"/>
              </w:rPr>
            </w:pPr>
            <w:r w:rsidRPr="00DB39DD">
              <w:rPr>
                <w:rFonts w:cs="Arial"/>
                <w:sz w:val="20"/>
                <w:lang w:val="ru-RU"/>
              </w:rPr>
              <w:t>Относительная влажность</w:t>
            </w:r>
            <w:r>
              <w:rPr>
                <w:rFonts w:cs="Arial"/>
                <w:sz w:val="20"/>
                <w:lang w:val="ru-RU"/>
              </w:rPr>
              <w:t>,</w:t>
            </w:r>
          </w:p>
          <w:p w14:paraId="58F4146E" w14:textId="707D38AF" w:rsidR="00FF59F8" w:rsidRPr="000741A6" w:rsidRDefault="00FF59F8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0"/>
                <w:lang w:val="ru-RU"/>
              </w:rPr>
            </w:pPr>
            <w:r w:rsidRPr="00DB39DD">
              <w:rPr>
                <w:rFonts w:cs="Arial"/>
                <w:sz w:val="20"/>
                <w:lang w:val="ru-RU"/>
              </w:rPr>
              <w:t>%</w:t>
            </w:r>
          </w:p>
        </w:tc>
      </w:tr>
      <w:tr w:rsidR="00FF59F8" w:rsidRPr="000741A6" w14:paraId="03ABF8FE" w14:textId="77777777" w:rsidTr="00345F2F">
        <w:trPr>
          <w:trHeight w:val="1395"/>
          <w:jc w:val="center"/>
        </w:trPr>
        <w:tc>
          <w:tcPr>
            <w:tcW w:w="657" w:type="dxa"/>
            <w:vMerge/>
            <w:tcBorders>
              <w:bottom w:val="double" w:sz="4" w:space="0" w:color="auto"/>
            </w:tcBorders>
            <w:vAlign w:val="center"/>
          </w:tcPr>
          <w:p w14:paraId="20FC4D4C" w14:textId="77777777" w:rsidR="00FF59F8" w:rsidRPr="004D35E2" w:rsidRDefault="00FF59F8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rPr>
                <w:rFonts w:cs="Arial"/>
                <w:sz w:val="20"/>
                <w:lang w:val="ru-RU"/>
              </w:rPr>
            </w:pPr>
          </w:p>
        </w:tc>
        <w:tc>
          <w:tcPr>
            <w:tcW w:w="2164" w:type="dxa"/>
            <w:vMerge/>
            <w:tcBorders>
              <w:bottom w:val="double" w:sz="4" w:space="0" w:color="auto"/>
            </w:tcBorders>
          </w:tcPr>
          <w:p w14:paraId="0A2E1137" w14:textId="77777777" w:rsidR="00FF59F8" w:rsidRPr="00DB39DD" w:rsidRDefault="00FF59F8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rPr>
                <w:rFonts w:cs="Arial"/>
                <w:sz w:val="20"/>
                <w:lang w:val="ru-RU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698785D2" w14:textId="77777777" w:rsidR="00FF59F8" w:rsidRPr="00DB39DD" w:rsidRDefault="00FF59F8" w:rsidP="00F15F5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0"/>
                <w:lang w:val="ru-RU"/>
              </w:rPr>
            </w:pPr>
            <w:r w:rsidRPr="00DB39DD">
              <w:rPr>
                <w:rFonts w:cs="Arial"/>
                <w:sz w:val="20"/>
                <w:lang w:val="ru-RU"/>
              </w:rPr>
              <w:t>Широкая полоса пропускания</w:t>
            </w:r>
          </w:p>
          <w:p w14:paraId="245722BB" w14:textId="0F25B9FC" w:rsidR="00FF59F8" w:rsidRPr="00DB39DD" w:rsidRDefault="00FF59F8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0"/>
                <w:lang w:val="ru-RU"/>
              </w:rPr>
            </w:pPr>
            <w:r w:rsidRPr="00DB39DD">
              <w:rPr>
                <w:rFonts w:cs="Arial"/>
                <w:sz w:val="20"/>
                <w:lang w:val="ru-RU"/>
              </w:rPr>
              <w:t>(от 300 нм до 400 нм)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355CB337" w14:textId="77777777" w:rsidR="00FF59F8" w:rsidRPr="00DB39DD" w:rsidRDefault="00FF59F8" w:rsidP="00F15F5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0"/>
                <w:lang w:val="ru-RU"/>
              </w:rPr>
            </w:pPr>
            <w:r w:rsidRPr="00DB39DD">
              <w:rPr>
                <w:rFonts w:cs="Arial"/>
                <w:sz w:val="20"/>
                <w:lang w:val="ru-RU"/>
              </w:rPr>
              <w:t>Узкая полоса пропускания</w:t>
            </w:r>
          </w:p>
          <w:p w14:paraId="40542770" w14:textId="77777777" w:rsidR="00FF59F8" w:rsidRPr="00DB39DD" w:rsidRDefault="00FF59F8" w:rsidP="00F15F5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0"/>
                <w:lang w:val="ru-RU"/>
              </w:rPr>
            </w:pPr>
            <w:r w:rsidRPr="00DB39DD">
              <w:rPr>
                <w:rFonts w:cs="Arial"/>
                <w:sz w:val="20"/>
                <w:lang w:val="ru-RU"/>
              </w:rPr>
              <w:t>(340 нм)</w:t>
            </w:r>
          </w:p>
          <w:p w14:paraId="3DDC18CE" w14:textId="77777777" w:rsidR="00FF59F8" w:rsidRPr="00DB39DD" w:rsidRDefault="00FF59F8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0"/>
                <w:lang w:val="ru-RU"/>
              </w:rPr>
            </w:pPr>
          </w:p>
        </w:tc>
        <w:tc>
          <w:tcPr>
            <w:tcW w:w="1430" w:type="dxa"/>
            <w:vMerge/>
            <w:tcBorders>
              <w:bottom w:val="double" w:sz="4" w:space="0" w:color="auto"/>
            </w:tcBorders>
          </w:tcPr>
          <w:p w14:paraId="3FB06B81" w14:textId="77777777" w:rsidR="00FF59F8" w:rsidRPr="00DB39DD" w:rsidRDefault="00FF59F8" w:rsidP="00F15F5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0"/>
                <w:lang w:val="ru-RU"/>
              </w:rPr>
            </w:pPr>
          </w:p>
        </w:tc>
        <w:tc>
          <w:tcPr>
            <w:tcW w:w="1597" w:type="dxa"/>
            <w:vMerge/>
            <w:tcBorders>
              <w:bottom w:val="double" w:sz="4" w:space="0" w:color="auto"/>
            </w:tcBorders>
          </w:tcPr>
          <w:p w14:paraId="6E191771" w14:textId="77777777" w:rsidR="00FF59F8" w:rsidRPr="00DB39DD" w:rsidRDefault="00FF59F8" w:rsidP="00F15F5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0"/>
                <w:lang w:val="ru-RU"/>
              </w:rPr>
            </w:pPr>
          </w:p>
        </w:tc>
        <w:tc>
          <w:tcPr>
            <w:tcW w:w="1660" w:type="dxa"/>
            <w:vMerge/>
            <w:tcBorders>
              <w:bottom w:val="double" w:sz="4" w:space="0" w:color="auto"/>
            </w:tcBorders>
          </w:tcPr>
          <w:p w14:paraId="53A53340" w14:textId="77777777" w:rsidR="00FF59F8" w:rsidRPr="000741A6" w:rsidRDefault="00FF59F8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0"/>
                <w:lang w:val="ru-RU"/>
              </w:rPr>
            </w:pPr>
          </w:p>
        </w:tc>
      </w:tr>
      <w:tr w:rsidR="00FF59F8" w:rsidRPr="000741A6" w14:paraId="03897A88" w14:textId="77777777" w:rsidTr="0077710C">
        <w:trPr>
          <w:trHeight w:val="196"/>
          <w:jc w:val="center"/>
        </w:trPr>
        <w:tc>
          <w:tcPr>
            <w:tcW w:w="9918" w:type="dxa"/>
            <w:gridSpan w:val="7"/>
          </w:tcPr>
          <w:p w14:paraId="0ACD5D85" w14:textId="28986799" w:rsidR="00FF59F8" w:rsidRPr="000741A6" w:rsidRDefault="00FF59F8" w:rsidP="000741A6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rPr>
                <w:rFonts w:cs="Arial"/>
                <w:sz w:val="20"/>
                <w:lang w:val="ru-RU"/>
              </w:rPr>
            </w:pPr>
            <w:r w:rsidRPr="000741A6">
              <w:rPr>
                <w:rFonts w:cs="Arial"/>
                <w:sz w:val="20"/>
                <w:lang w:val="ru-RU"/>
              </w:rPr>
              <w:t>Метод В –</w:t>
            </w:r>
            <w:r>
              <w:rPr>
                <w:rFonts w:cs="Arial"/>
                <w:sz w:val="20"/>
                <w:lang w:val="ru-RU"/>
              </w:rPr>
              <w:t xml:space="preserve"> </w:t>
            </w:r>
            <w:r w:rsidRPr="000741A6">
              <w:rPr>
                <w:rFonts w:cs="Arial"/>
                <w:sz w:val="20"/>
                <w:lang w:val="ru-RU"/>
              </w:rPr>
              <w:t>с использованием фильтров, имитирующих свет через оконное стекло</w:t>
            </w:r>
          </w:p>
        </w:tc>
      </w:tr>
      <w:tr w:rsidR="00FF59F8" w:rsidRPr="000741A6" w14:paraId="4AD5EA2C" w14:textId="77777777" w:rsidTr="000C40F3">
        <w:trPr>
          <w:trHeight w:val="308"/>
          <w:jc w:val="center"/>
        </w:trPr>
        <w:tc>
          <w:tcPr>
            <w:tcW w:w="657" w:type="dxa"/>
          </w:tcPr>
          <w:p w14:paraId="391B6281" w14:textId="77777777" w:rsidR="00FF59F8" w:rsidRPr="000741A6" w:rsidRDefault="00FF59F8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0"/>
                <w:lang w:val="ru-RU"/>
              </w:rPr>
            </w:pPr>
            <w:r w:rsidRPr="000741A6">
              <w:rPr>
                <w:rFonts w:cs="Arial"/>
                <w:sz w:val="20"/>
                <w:lang w:val="ru-RU"/>
              </w:rPr>
              <w:t>В2</w:t>
            </w:r>
          </w:p>
        </w:tc>
        <w:tc>
          <w:tcPr>
            <w:tcW w:w="2164" w:type="dxa"/>
          </w:tcPr>
          <w:p w14:paraId="6A9EB66B" w14:textId="31319F21" w:rsidR="00FF59F8" w:rsidRPr="000741A6" w:rsidRDefault="00FF59F8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i/>
                <w:sz w:val="20"/>
                <w:lang w:val="ru-RU"/>
              </w:rPr>
            </w:pPr>
            <w:r w:rsidRPr="000741A6">
              <w:rPr>
                <w:rFonts w:cs="Arial"/>
                <w:i/>
                <w:sz w:val="20"/>
                <w:lang w:val="ru-RU"/>
              </w:rPr>
              <w:t>Непрерывно без орошения</w:t>
            </w:r>
          </w:p>
        </w:tc>
        <w:tc>
          <w:tcPr>
            <w:tcW w:w="1134" w:type="dxa"/>
          </w:tcPr>
          <w:p w14:paraId="639975E3" w14:textId="77777777" w:rsidR="00FF59F8" w:rsidRPr="000741A6" w:rsidRDefault="00FF59F8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0"/>
                <w:lang w:val="ru-RU"/>
              </w:rPr>
            </w:pPr>
            <w:r w:rsidRPr="000741A6">
              <w:rPr>
                <w:rFonts w:cs="Arial"/>
                <w:sz w:val="20"/>
                <w:lang w:val="ru-RU"/>
              </w:rPr>
              <w:t xml:space="preserve">(50 </w:t>
            </w:r>
            <w:r w:rsidRPr="000741A6">
              <w:rPr>
                <w:rFonts w:cs="Arial"/>
                <w:sz w:val="20"/>
                <w:lang w:val="ru-RU"/>
              </w:rPr>
              <w:sym w:font="Symbol" w:char="F0B1"/>
            </w:r>
            <w:r w:rsidRPr="000741A6">
              <w:rPr>
                <w:rFonts w:cs="Arial"/>
                <w:sz w:val="20"/>
                <w:lang w:val="ru-RU"/>
              </w:rPr>
              <w:t xml:space="preserve"> 2)</w:t>
            </w:r>
          </w:p>
          <w:p w14:paraId="65C92101" w14:textId="429A6540" w:rsidR="00FF59F8" w:rsidRPr="000741A6" w:rsidRDefault="00FF59F8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0"/>
                <w:lang w:val="ru-RU"/>
              </w:rPr>
            </w:pPr>
            <w:r w:rsidRPr="000741A6">
              <w:rPr>
                <w:rFonts w:cs="Arial"/>
                <w:sz w:val="20"/>
                <w:lang w:val="ru-RU"/>
              </w:rPr>
              <w:t>Вт/м</w:t>
            </w:r>
            <w:r w:rsidRPr="000741A6">
              <w:rPr>
                <w:rFonts w:cs="Arial"/>
                <w:sz w:val="20"/>
                <w:vertAlign w:val="superscript"/>
                <w:lang w:val="ru-RU"/>
              </w:rPr>
              <w:t>2</w:t>
            </w:r>
          </w:p>
        </w:tc>
        <w:tc>
          <w:tcPr>
            <w:tcW w:w="1276" w:type="dxa"/>
          </w:tcPr>
          <w:p w14:paraId="527BB8B6" w14:textId="77777777" w:rsidR="00FF59F8" w:rsidRPr="000741A6" w:rsidRDefault="00FF59F8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0"/>
                <w:lang w:val="ru-RU"/>
              </w:rPr>
            </w:pPr>
            <w:r w:rsidRPr="000741A6">
              <w:rPr>
                <w:rFonts w:cs="Arial"/>
                <w:sz w:val="20"/>
                <w:lang w:val="ru-RU"/>
              </w:rPr>
              <w:t xml:space="preserve">(1,10 </w:t>
            </w:r>
            <w:r w:rsidRPr="000741A6">
              <w:rPr>
                <w:rFonts w:cs="Arial"/>
                <w:sz w:val="20"/>
                <w:lang w:val="ru-RU"/>
              </w:rPr>
              <w:sym w:font="Symbol" w:char="F0B1"/>
            </w:r>
            <w:r w:rsidRPr="000741A6">
              <w:rPr>
                <w:rFonts w:cs="Arial"/>
                <w:sz w:val="20"/>
                <w:lang w:val="ru-RU"/>
              </w:rPr>
              <w:t xml:space="preserve"> 0,02)</w:t>
            </w:r>
          </w:p>
          <w:p w14:paraId="7004000C" w14:textId="6F6A0750" w:rsidR="00FF59F8" w:rsidRPr="000741A6" w:rsidRDefault="00FF59F8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0"/>
                <w:lang w:val="ru-RU"/>
              </w:rPr>
            </w:pPr>
            <w:r w:rsidRPr="000741A6">
              <w:rPr>
                <w:rFonts w:cs="Arial"/>
                <w:sz w:val="20"/>
                <w:lang w:val="ru-RU"/>
              </w:rPr>
              <w:t>Вт/(м</w:t>
            </w:r>
            <w:r w:rsidRPr="000741A6">
              <w:rPr>
                <w:rFonts w:cs="Arial"/>
                <w:sz w:val="20"/>
                <w:vertAlign w:val="superscript"/>
                <w:lang w:val="ru-RU"/>
              </w:rPr>
              <w:t>2</w:t>
            </w:r>
            <w:r w:rsidRPr="000741A6">
              <w:rPr>
                <w:rFonts w:cs="Arial"/>
                <w:sz w:val="20"/>
                <w:lang w:val="ru-RU"/>
              </w:rPr>
              <w:sym w:font="Symbol" w:char="F0D7"/>
            </w:r>
            <w:r w:rsidRPr="000741A6">
              <w:rPr>
                <w:rFonts w:cs="Arial"/>
                <w:sz w:val="20"/>
                <w:lang w:val="ru-RU"/>
              </w:rPr>
              <w:t>нм)</w:t>
            </w:r>
          </w:p>
        </w:tc>
        <w:tc>
          <w:tcPr>
            <w:tcW w:w="1430" w:type="dxa"/>
          </w:tcPr>
          <w:p w14:paraId="6482C0A5" w14:textId="14F8C6A2" w:rsidR="00FF59F8" w:rsidRPr="000741A6" w:rsidRDefault="00FF59F8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0"/>
                <w:lang w:val="ru-RU"/>
              </w:rPr>
            </w:pPr>
            <w:r w:rsidRPr="000741A6">
              <w:rPr>
                <w:rFonts w:cs="Arial"/>
                <w:sz w:val="20"/>
                <w:lang w:val="ru-RU"/>
              </w:rPr>
              <w:t xml:space="preserve">(63 </w:t>
            </w:r>
            <w:r w:rsidRPr="000741A6">
              <w:rPr>
                <w:rFonts w:cs="Arial"/>
                <w:sz w:val="20"/>
                <w:lang w:val="ru-RU"/>
              </w:rPr>
              <w:sym w:font="Symbol" w:char="F0B1"/>
            </w:r>
            <w:r w:rsidRPr="000741A6">
              <w:rPr>
                <w:rFonts w:cs="Arial"/>
                <w:sz w:val="20"/>
                <w:lang w:val="ru-RU"/>
              </w:rPr>
              <w:t xml:space="preserve"> 3) </w:t>
            </w:r>
            <w:r w:rsidRPr="000741A6">
              <w:rPr>
                <w:rFonts w:cs="Arial"/>
                <w:sz w:val="20"/>
                <w:lang w:val="ru-RU"/>
              </w:rPr>
              <w:sym w:font="Symbol" w:char="F0B0"/>
            </w:r>
            <w:r w:rsidRPr="000741A6">
              <w:rPr>
                <w:rFonts w:cs="Arial"/>
                <w:sz w:val="20"/>
                <w:lang w:val="ru-RU"/>
              </w:rPr>
              <w:t>С</w:t>
            </w:r>
          </w:p>
        </w:tc>
        <w:tc>
          <w:tcPr>
            <w:tcW w:w="1597" w:type="dxa"/>
          </w:tcPr>
          <w:p w14:paraId="0725768D" w14:textId="77777777" w:rsidR="00FF59F8" w:rsidRPr="000741A6" w:rsidRDefault="00FF59F8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0"/>
                <w:lang w:val="ru-RU"/>
              </w:rPr>
            </w:pPr>
            <w:r w:rsidRPr="000741A6">
              <w:rPr>
                <w:rFonts w:cs="Arial"/>
                <w:sz w:val="20"/>
                <w:lang w:val="ru-RU"/>
              </w:rPr>
              <w:t>Не контролируется</w:t>
            </w:r>
          </w:p>
        </w:tc>
        <w:tc>
          <w:tcPr>
            <w:tcW w:w="1660" w:type="dxa"/>
          </w:tcPr>
          <w:p w14:paraId="4341B552" w14:textId="77777777" w:rsidR="00FF59F8" w:rsidRPr="000741A6" w:rsidRDefault="00FF59F8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0"/>
                <w:lang w:val="ru-RU"/>
              </w:rPr>
            </w:pPr>
            <w:r w:rsidRPr="000741A6">
              <w:rPr>
                <w:rFonts w:cs="Arial"/>
                <w:sz w:val="20"/>
                <w:lang w:val="ru-RU"/>
              </w:rPr>
              <w:t>Не контролируется</w:t>
            </w:r>
          </w:p>
        </w:tc>
      </w:tr>
      <w:tr w:rsidR="00FF59F8" w:rsidRPr="000741A6" w14:paraId="7D4DB2A9" w14:textId="77777777" w:rsidTr="000C40F3">
        <w:trPr>
          <w:trHeight w:val="308"/>
          <w:jc w:val="center"/>
        </w:trPr>
        <w:tc>
          <w:tcPr>
            <w:tcW w:w="657" w:type="dxa"/>
          </w:tcPr>
          <w:p w14:paraId="0B857C98" w14:textId="77777777" w:rsidR="00FF59F8" w:rsidRPr="000741A6" w:rsidRDefault="00FF59F8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0"/>
                <w:lang w:val="ru-RU"/>
              </w:rPr>
            </w:pPr>
            <w:r w:rsidRPr="000741A6">
              <w:rPr>
                <w:rFonts w:cs="Arial"/>
                <w:sz w:val="20"/>
                <w:lang w:val="ru-RU"/>
              </w:rPr>
              <w:t>В3</w:t>
            </w:r>
          </w:p>
        </w:tc>
        <w:tc>
          <w:tcPr>
            <w:tcW w:w="2164" w:type="dxa"/>
          </w:tcPr>
          <w:p w14:paraId="1B098832" w14:textId="5E0446DF" w:rsidR="00FF59F8" w:rsidRPr="000741A6" w:rsidRDefault="00FF59F8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i/>
                <w:sz w:val="20"/>
                <w:lang w:val="ru-RU"/>
              </w:rPr>
            </w:pPr>
            <w:r w:rsidRPr="000741A6">
              <w:rPr>
                <w:rFonts w:cs="Arial"/>
                <w:i/>
                <w:sz w:val="20"/>
                <w:lang w:val="ru-RU"/>
              </w:rPr>
              <w:t>Непрерывно без орошения</w:t>
            </w:r>
          </w:p>
        </w:tc>
        <w:tc>
          <w:tcPr>
            <w:tcW w:w="1134" w:type="dxa"/>
          </w:tcPr>
          <w:p w14:paraId="0369F150" w14:textId="77777777" w:rsidR="00FF59F8" w:rsidRPr="000741A6" w:rsidRDefault="00FF59F8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0"/>
                <w:lang w:val="ru-RU"/>
              </w:rPr>
            </w:pPr>
            <w:r w:rsidRPr="000741A6">
              <w:rPr>
                <w:rFonts w:cs="Arial"/>
                <w:sz w:val="20"/>
                <w:lang w:val="ru-RU"/>
              </w:rPr>
              <w:t xml:space="preserve">(50 </w:t>
            </w:r>
            <w:r w:rsidRPr="000741A6">
              <w:rPr>
                <w:rFonts w:cs="Arial"/>
                <w:sz w:val="20"/>
                <w:lang w:val="ru-RU"/>
              </w:rPr>
              <w:sym w:font="Symbol" w:char="F0B1"/>
            </w:r>
            <w:r w:rsidRPr="000741A6">
              <w:rPr>
                <w:rFonts w:cs="Arial"/>
                <w:sz w:val="20"/>
                <w:lang w:val="ru-RU"/>
              </w:rPr>
              <w:t xml:space="preserve"> 2)</w:t>
            </w:r>
          </w:p>
          <w:p w14:paraId="57BAA9C0" w14:textId="125B4DE0" w:rsidR="00FF59F8" w:rsidRPr="000741A6" w:rsidRDefault="00FF59F8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0"/>
                <w:lang w:val="ru-RU"/>
              </w:rPr>
            </w:pPr>
            <w:r w:rsidRPr="000741A6">
              <w:rPr>
                <w:rFonts w:cs="Arial"/>
                <w:sz w:val="20"/>
                <w:lang w:val="ru-RU"/>
              </w:rPr>
              <w:t>Вт/м</w:t>
            </w:r>
            <w:r w:rsidRPr="000741A6">
              <w:rPr>
                <w:rFonts w:cs="Arial"/>
                <w:sz w:val="20"/>
                <w:vertAlign w:val="superscript"/>
                <w:lang w:val="ru-RU"/>
              </w:rPr>
              <w:t>2</w:t>
            </w:r>
          </w:p>
        </w:tc>
        <w:tc>
          <w:tcPr>
            <w:tcW w:w="1276" w:type="dxa"/>
          </w:tcPr>
          <w:p w14:paraId="58F315C2" w14:textId="77777777" w:rsidR="00FF59F8" w:rsidRPr="000741A6" w:rsidRDefault="00FF59F8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0"/>
                <w:lang w:val="ru-RU"/>
              </w:rPr>
            </w:pPr>
            <w:r w:rsidRPr="000741A6">
              <w:rPr>
                <w:rFonts w:cs="Arial"/>
                <w:sz w:val="20"/>
                <w:lang w:val="ru-RU"/>
              </w:rPr>
              <w:t xml:space="preserve">(1,10 </w:t>
            </w:r>
            <w:r w:rsidRPr="000741A6">
              <w:rPr>
                <w:rFonts w:cs="Arial"/>
                <w:sz w:val="20"/>
                <w:lang w:val="ru-RU"/>
              </w:rPr>
              <w:sym w:font="Symbol" w:char="F0B1"/>
            </w:r>
            <w:r w:rsidRPr="000741A6">
              <w:rPr>
                <w:rFonts w:cs="Arial"/>
                <w:sz w:val="20"/>
                <w:lang w:val="ru-RU"/>
              </w:rPr>
              <w:t xml:space="preserve"> 0,02)</w:t>
            </w:r>
          </w:p>
          <w:p w14:paraId="2F0EFE72" w14:textId="6C1DA066" w:rsidR="00FF59F8" w:rsidRPr="000741A6" w:rsidRDefault="00FF59F8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0"/>
                <w:lang w:val="ru-RU"/>
              </w:rPr>
            </w:pPr>
            <w:r w:rsidRPr="000741A6">
              <w:rPr>
                <w:rFonts w:cs="Arial"/>
                <w:sz w:val="20"/>
                <w:lang w:val="ru-RU"/>
              </w:rPr>
              <w:t>Вт/(м</w:t>
            </w:r>
            <w:r w:rsidRPr="000741A6">
              <w:rPr>
                <w:rFonts w:cs="Arial"/>
                <w:sz w:val="20"/>
                <w:vertAlign w:val="superscript"/>
                <w:lang w:val="ru-RU"/>
              </w:rPr>
              <w:t>2</w:t>
            </w:r>
            <w:r w:rsidRPr="000741A6">
              <w:rPr>
                <w:rFonts w:cs="Arial"/>
                <w:sz w:val="20"/>
                <w:lang w:val="ru-RU"/>
              </w:rPr>
              <w:sym w:font="Symbol" w:char="F0D7"/>
            </w:r>
            <w:r w:rsidRPr="000741A6">
              <w:rPr>
                <w:rFonts w:cs="Arial"/>
                <w:sz w:val="20"/>
                <w:lang w:val="ru-RU"/>
              </w:rPr>
              <w:t>нм)</w:t>
            </w:r>
          </w:p>
        </w:tc>
        <w:tc>
          <w:tcPr>
            <w:tcW w:w="1430" w:type="dxa"/>
          </w:tcPr>
          <w:p w14:paraId="6D443121" w14:textId="01387D81" w:rsidR="00FF59F8" w:rsidRPr="000741A6" w:rsidRDefault="00FF59F8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0"/>
                <w:lang w:val="ru-RU"/>
              </w:rPr>
            </w:pPr>
            <w:r w:rsidRPr="000741A6">
              <w:rPr>
                <w:rFonts w:cs="Arial"/>
                <w:sz w:val="20"/>
                <w:lang w:val="ru-RU"/>
              </w:rPr>
              <w:t xml:space="preserve">(89 </w:t>
            </w:r>
            <w:r w:rsidRPr="000741A6">
              <w:rPr>
                <w:rFonts w:cs="Arial"/>
                <w:sz w:val="20"/>
                <w:lang w:val="ru-RU"/>
              </w:rPr>
              <w:sym w:font="Symbol" w:char="F0B1"/>
            </w:r>
            <w:r w:rsidRPr="000741A6">
              <w:rPr>
                <w:rFonts w:cs="Arial"/>
                <w:sz w:val="20"/>
                <w:lang w:val="ru-RU"/>
              </w:rPr>
              <w:t xml:space="preserve"> 3)</w:t>
            </w:r>
            <w:r w:rsidRPr="000741A6">
              <w:rPr>
                <w:rFonts w:asciiTheme="minorHAnsi" w:eastAsiaTheme="minorHAnsi" w:hAnsiTheme="minorHAnsi" w:cs="Arial"/>
                <w:sz w:val="20"/>
                <w:szCs w:val="22"/>
                <w:lang w:val="ru-RU" w:eastAsia="en-US"/>
              </w:rPr>
              <w:t xml:space="preserve"> </w:t>
            </w:r>
            <w:r w:rsidRPr="000741A6">
              <w:rPr>
                <w:rFonts w:cs="Arial"/>
                <w:sz w:val="20"/>
                <w:lang w:val="ru-RU"/>
              </w:rPr>
              <w:sym w:font="Symbol" w:char="F0B0"/>
            </w:r>
            <w:r w:rsidRPr="000741A6">
              <w:rPr>
                <w:rFonts w:cs="Arial"/>
                <w:sz w:val="20"/>
                <w:lang w:val="ru-RU"/>
              </w:rPr>
              <w:t xml:space="preserve">С </w:t>
            </w:r>
          </w:p>
        </w:tc>
        <w:tc>
          <w:tcPr>
            <w:tcW w:w="1597" w:type="dxa"/>
          </w:tcPr>
          <w:p w14:paraId="6C1DB765" w14:textId="77777777" w:rsidR="00FF59F8" w:rsidRPr="000741A6" w:rsidRDefault="00FF59F8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0"/>
                <w:lang w:val="ru-RU"/>
              </w:rPr>
            </w:pPr>
            <w:r w:rsidRPr="000741A6">
              <w:rPr>
                <w:rFonts w:cs="Arial"/>
                <w:sz w:val="20"/>
                <w:lang w:val="ru-RU"/>
              </w:rPr>
              <w:t>Не контролируется</w:t>
            </w:r>
          </w:p>
        </w:tc>
        <w:tc>
          <w:tcPr>
            <w:tcW w:w="1660" w:type="dxa"/>
          </w:tcPr>
          <w:p w14:paraId="4B1199FF" w14:textId="77777777" w:rsidR="00FF59F8" w:rsidRPr="000741A6" w:rsidRDefault="00FF59F8" w:rsidP="00AA51B2">
            <w:pPr>
              <w:pStyle w:val="af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cs="Arial"/>
                <w:sz w:val="20"/>
                <w:lang w:val="ru-RU"/>
              </w:rPr>
            </w:pPr>
            <w:r w:rsidRPr="000741A6">
              <w:rPr>
                <w:rFonts w:cs="Arial"/>
                <w:sz w:val="20"/>
                <w:lang w:val="ru-RU"/>
              </w:rPr>
              <w:t>Не контролируется</w:t>
            </w:r>
          </w:p>
        </w:tc>
      </w:tr>
      <w:tr w:rsidR="00FF59F8" w:rsidRPr="000741A6" w14:paraId="5203AA69" w14:textId="77777777" w:rsidTr="004D35E2">
        <w:trPr>
          <w:trHeight w:val="807"/>
          <w:jc w:val="center"/>
        </w:trPr>
        <w:tc>
          <w:tcPr>
            <w:tcW w:w="9918" w:type="dxa"/>
            <w:gridSpan w:val="7"/>
          </w:tcPr>
          <w:p w14:paraId="2BEDBC62" w14:textId="7CA67321" w:rsidR="00FF59F8" w:rsidRPr="000741A6" w:rsidRDefault="00FF59F8" w:rsidP="00897D22">
            <w:pPr>
              <w:pStyle w:val="af"/>
              <w:autoSpaceDE w:val="0"/>
              <w:autoSpaceDN w:val="0"/>
              <w:adjustRightInd w:val="0"/>
              <w:spacing w:before="0" w:after="0" w:line="276" w:lineRule="auto"/>
              <w:ind w:firstLine="709"/>
              <w:rPr>
                <w:rFonts w:cs="Arial"/>
                <w:sz w:val="22"/>
                <w:szCs w:val="22"/>
                <w:lang w:val="ru-RU"/>
              </w:rPr>
            </w:pPr>
            <w:r w:rsidRPr="000741A6">
              <w:rPr>
                <w:rFonts w:cs="Arial"/>
                <w:sz w:val="22"/>
                <w:szCs w:val="22"/>
                <w:lang w:val="ru-RU"/>
              </w:rPr>
              <w:t>1</w:t>
            </w:r>
            <w:r>
              <w:rPr>
                <w:rFonts w:cs="Arial"/>
                <w:sz w:val="22"/>
                <w:szCs w:val="22"/>
                <w:lang w:val="ru-RU"/>
              </w:rPr>
              <w:t>)</w:t>
            </w:r>
            <w:r w:rsidRPr="000741A6">
              <w:rPr>
                <w:rFonts w:cs="Arial"/>
                <w:sz w:val="22"/>
                <w:szCs w:val="22"/>
                <w:lang w:val="ru-RU"/>
              </w:rPr>
              <w:t xml:space="preserve"> Указанные значения энергетической освещенности используются исторически. В аппарате, способном воспроизвести более высокие значения энергетической освещенности, фактическая облученность может оказаться гораздо выше, чем заявленные значения, например, до 180 Вт/м2 (от 300 нм до 400 нм) для ксеноновых дуговых ламп с фильтрами дневного света до 162 Вт/м2 (от 300 нм до 400 нм) для ксеноновых дуговых ламп с фильтрами, имитирующими дневной свет, проходящий  через оконное стекло</w:t>
            </w:r>
          </w:p>
          <w:p w14:paraId="4F08EBCF" w14:textId="77777777" w:rsidR="00FF59F8" w:rsidRPr="000741A6" w:rsidRDefault="00FF59F8" w:rsidP="00897D22">
            <w:pPr>
              <w:pStyle w:val="af"/>
              <w:autoSpaceDE w:val="0"/>
              <w:autoSpaceDN w:val="0"/>
              <w:adjustRightInd w:val="0"/>
              <w:spacing w:before="0" w:after="0" w:line="276" w:lineRule="auto"/>
              <w:ind w:firstLine="709"/>
              <w:rPr>
                <w:rFonts w:cs="Arial"/>
                <w:sz w:val="22"/>
                <w:szCs w:val="22"/>
                <w:lang w:val="ru-RU"/>
              </w:rPr>
            </w:pPr>
          </w:p>
          <w:p w14:paraId="7CF3F815" w14:textId="5A60CF98" w:rsidR="00FF59F8" w:rsidRPr="000741A6" w:rsidRDefault="00FF59F8" w:rsidP="00897D22">
            <w:pPr>
              <w:pStyle w:val="af"/>
              <w:autoSpaceDE w:val="0"/>
              <w:autoSpaceDN w:val="0"/>
              <w:adjustRightInd w:val="0"/>
              <w:spacing w:before="0" w:after="0" w:line="276" w:lineRule="auto"/>
              <w:ind w:firstLine="709"/>
              <w:rPr>
                <w:rFonts w:cs="Arial"/>
                <w:sz w:val="22"/>
                <w:szCs w:val="22"/>
                <w:lang w:val="ru-RU"/>
              </w:rPr>
            </w:pPr>
            <w:r w:rsidRPr="000741A6">
              <w:rPr>
                <w:rFonts w:cs="Arial"/>
                <w:sz w:val="22"/>
                <w:szCs w:val="22"/>
                <w:lang w:val="ru-RU"/>
              </w:rPr>
              <w:t>П р и м е ч а н и я</w:t>
            </w:r>
          </w:p>
          <w:p w14:paraId="1647F07A" w14:textId="60363423" w:rsidR="00FF59F8" w:rsidRPr="000741A6" w:rsidRDefault="00FF59F8" w:rsidP="00897D22">
            <w:pPr>
              <w:pStyle w:val="af"/>
              <w:autoSpaceDE w:val="0"/>
              <w:autoSpaceDN w:val="0"/>
              <w:adjustRightInd w:val="0"/>
              <w:spacing w:before="0" w:after="0" w:line="276" w:lineRule="auto"/>
              <w:ind w:firstLine="709"/>
              <w:rPr>
                <w:rFonts w:cs="Arial"/>
                <w:sz w:val="22"/>
                <w:szCs w:val="22"/>
                <w:lang w:val="ru-RU"/>
              </w:rPr>
            </w:pPr>
            <w:r w:rsidRPr="000741A6">
              <w:rPr>
                <w:rFonts w:cs="Arial"/>
                <w:sz w:val="22"/>
                <w:szCs w:val="22"/>
                <w:lang w:val="ru-RU"/>
              </w:rPr>
              <w:t xml:space="preserve"> 1 Допуски </w:t>
            </w:r>
            <w:r w:rsidRPr="000741A6">
              <w:rPr>
                <w:rFonts w:cs="Arial"/>
                <w:sz w:val="22"/>
                <w:szCs w:val="22"/>
              </w:rPr>
              <w:sym w:font="Symbol" w:char="F0B1"/>
            </w:r>
            <w:r w:rsidRPr="000741A6">
              <w:rPr>
                <w:rFonts w:cs="Arial"/>
                <w:sz w:val="22"/>
                <w:szCs w:val="22"/>
                <w:lang w:val="ru-RU"/>
              </w:rPr>
              <w:t xml:space="preserve"> , указанные для энергетической освещенности, температуры черного стандартного термометра и относительной влажности, являются допустимыми флуктуациями соответствующего параметра вокруг заданного значения в условиях равновесия. Это не означает, что рассматриваемый параметр можно задавать в интервале от установленного значения минус допуск до установленного значения плюс допуск</w:t>
            </w:r>
          </w:p>
          <w:p w14:paraId="33655892" w14:textId="03585DD4" w:rsidR="00FF59F8" w:rsidRPr="000741A6" w:rsidRDefault="00FF59F8" w:rsidP="00897D22">
            <w:pPr>
              <w:pStyle w:val="af"/>
              <w:autoSpaceDE w:val="0"/>
              <w:autoSpaceDN w:val="0"/>
              <w:adjustRightInd w:val="0"/>
              <w:spacing w:before="0" w:after="0" w:line="276" w:lineRule="auto"/>
              <w:ind w:firstLine="709"/>
              <w:rPr>
                <w:rFonts w:cs="Arial"/>
                <w:sz w:val="22"/>
                <w:szCs w:val="22"/>
                <w:lang w:val="ru-RU"/>
              </w:rPr>
            </w:pPr>
            <w:r w:rsidRPr="000741A6">
              <w:rPr>
                <w:rFonts w:cs="Arial"/>
                <w:sz w:val="22"/>
                <w:szCs w:val="22"/>
                <w:lang w:val="ru-RU"/>
              </w:rPr>
              <w:t xml:space="preserve"> 2 Для нерегулируемой температуры и влажности в камере измеренные значения необходимо внести в протокол испытания.</w:t>
            </w:r>
          </w:p>
        </w:tc>
      </w:tr>
    </w:tbl>
    <w:p w14:paraId="3427D6F5" w14:textId="77777777" w:rsidR="00FF59F8" w:rsidRDefault="00FF59F8" w:rsidP="00897D22">
      <w:pPr>
        <w:keepNext/>
        <w:keepLines/>
        <w:spacing w:after="0" w:line="360" w:lineRule="auto"/>
        <w:jc w:val="center"/>
        <w:outlineLvl w:val="0"/>
        <w:rPr>
          <w:rFonts w:ascii="Arial" w:eastAsiaTheme="majorEastAsia" w:hAnsi="Arial" w:cs="Arial"/>
          <w:b/>
          <w:sz w:val="24"/>
          <w:szCs w:val="24"/>
        </w:rPr>
      </w:pPr>
    </w:p>
    <w:p w14:paraId="423F42D5" w14:textId="77777777" w:rsidR="00FF59F8" w:rsidRDefault="00FF59F8" w:rsidP="00897D22">
      <w:pPr>
        <w:keepNext/>
        <w:keepLines/>
        <w:spacing w:after="0" w:line="360" w:lineRule="auto"/>
        <w:jc w:val="center"/>
        <w:outlineLvl w:val="0"/>
        <w:rPr>
          <w:rFonts w:ascii="Arial" w:eastAsiaTheme="majorEastAsia" w:hAnsi="Arial" w:cs="Arial"/>
          <w:b/>
          <w:sz w:val="24"/>
          <w:szCs w:val="24"/>
        </w:rPr>
      </w:pPr>
    </w:p>
    <w:p w14:paraId="0FF3C19E" w14:textId="77777777" w:rsidR="00FF59F8" w:rsidRDefault="00FF59F8" w:rsidP="00897D22">
      <w:pPr>
        <w:keepNext/>
        <w:keepLines/>
        <w:spacing w:after="0" w:line="360" w:lineRule="auto"/>
        <w:jc w:val="center"/>
        <w:outlineLvl w:val="0"/>
        <w:rPr>
          <w:rFonts w:ascii="Arial" w:eastAsiaTheme="majorEastAsia" w:hAnsi="Arial" w:cs="Arial"/>
          <w:b/>
          <w:sz w:val="24"/>
          <w:szCs w:val="24"/>
        </w:rPr>
      </w:pPr>
    </w:p>
    <w:p w14:paraId="155794E1" w14:textId="77777777" w:rsidR="00FF59F8" w:rsidRDefault="00FF59F8" w:rsidP="00897D22">
      <w:pPr>
        <w:keepNext/>
        <w:keepLines/>
        <w:spacing w:after="0" w:line="360" w:lineRule="auto"/>
        <w:jc w:val="center"/>
        <w:outlineLvl w:val="0"/>
        <w:rPr>
          <w:rFonts w:ascii="Arial" w:eastAsiaTheme="majorEastAsia" w:hAnsi="Arial" w:cs="Arial"/>
          <w:b/>
          <w:sz w:val="24"/>
          <w:szCs w:val="24"/>
        </w:rPr>
      </w:pPr>
    </w:p>
    <w:p w14:paraId="5BF74458" w14:textId="77777777" w:rsidR="00FF59F8" w:rsidRDefault="00FF59F8" w:rsidP="00897D22">
      <w:pPr>
        <w:keepNext/>
        <w:keepLines/>
        <w:spacing w:after="0" w:line="360" w:lineRule="auto"/>
        <w:jc w:val="center"/>
        <w:outlineLvl w:val="0"/>
        <w:rPr>
          <w:rFonts w:ascii="Arial" w:eastAsiaTheme="majorEastAsia" w:hAnsi="Arial" w:cs="Arial"/>
          <w:b/>
          <w:sz w:val="24"/>
          <w:szCs w:val="24"/>
        </w:rPr>
      </w:pPr>
    </w:p>
    <w:p w14:paraId="3805BE2F" w14:textId="77777777" w:rsidR="00FF59F8" w:rsidRDefault="00FF59F8" w:rsidP="00897D22">
      <w:pPr>
        <w:keepNext/>
        <w:keepLines/>
        <w:spacing w:after="0" w:line="360" w:lineRule="auto"/>
        <w:jc w:val="center"/>
        <w:outlineLvl w:val="0"/>
        <w:rPr>
          <w:rFonts w:ascii="Arial" w:eastAsiaTheme="majorEastAsia" w:hAnsi="Arial" w:cs="Arial"/>
          <w:b/>
          <w:sz w:val="24"/>
          <w:szCs w:val="24"/>
        </w:rPr>
      </w:pPr>
    </w:p>
    <w:p w14:paraId="4F5DDF39" w14:textId="77777777" w:rsidR="00FF59F8" w:rsidRDefault="00FF59F8" w:rsidP="00897D22">
      <w:pPr>
        <w:keepNext/>
        <w:keepLines/>
        <w:spacing w:after="0" w:line="360" w:lineRule="auto"/>
        <w:jc w:val="center"/>
        <w:outlineLvl w:val="0"/>
        <w:rPr>
          <w:rFonts w:ascii="Arial" w:eastAsiaTheme="majorEastAsia" w:hAnsi="Arial" w:cs="Arial"/>
          <w:b/>
          <w:sz w:val="24"/>
          <w:szCs w:val="24"/>
        </w:rPr>
      </w:pPr>
    </w:p>
    <w:p w14:paraId="6DC2002C" w14:textId="77777777" w:rsidR="00FF59F8" w:rsidRDefault="00FF59F8" w:rsidP="00897D22">
      <w:pPr>
        <w:keepNext/>
        <w:keepLines/>
        <w:spacing w:after="0" w:line="360" w:lineRule="auto"/>
        <w:jc w:val="center"/>
        <w:outlineLvl w:val="0"/>
        <w:rPr>
          <w:rFonts w:ascii="Arial" w:eastAsiaTheme="majorEastAsia" w:hAnsi="Arial" w:cs="Arial"/>
          <w:b/>
          <w:sz w:val="24"/>
          <w:szCs w:val="24"/>
        </w:rPr>
      </w:pPr>
      <w:r>
        <w:rPr>
          <w:rFonts w:ascii="Arial" w:eastAsiaTheme="majorEastAsia" w:hAnsi="Arial" w:cs="Arial"/>
          <w:b/>
          <w:sz w:val="24"/>
          <w:szCs w:val="24"/>
        </w:rPr>
        <w:br w:type="page"/>
      </w:r>
    </w:p>
    <w:p w14:paraId="126CE465" w14:textId="56E6C28A" w:rsidR="00F43555" w:rsidRPr="000741A6" w:rsidRDefault="00F43555" w:rsidP="00897D22">
      <w:pPr>
        <w:keepNext/>
        <w:keepLines/>
        <w:spacing w:after="0" w:line="360" w:lineRule="auto"/>
        <w:jc w:val="center"/>
        <w:outlineLvl w:val="0"/>
        <w:rPr>
          <w:rFonts w:ascii="Arial" w:eastAsiaTheme="majorEastAsia" w:hAnsi="Arial" w:cs="Arial"/>
          <w:b/>
          <w:sz w:val="24"/>
          <w:szCs w:val="24"/>
        </w:rPr>
      </w:pPr>
      <w:r w:rsidRPr="00E951FF">
        <w:rPr>
          <w:rFonts w:ascii="Arial" w:eastAsiaTheme="majorEastAsia" w:hAnsi="Arial" w:cs="Arial"/>
          <w:b/>
          <w:sz w:val="24"/>
          <w:szCs w:val="24"/>
        </w:rPr>
        <w:lastRenderedPageBreak/>
        <w:t xml:space="preserve">Приложение </w:t>
      </w:r>
      <w:r w:rsidR="00E9708B" w:rsidRPr="000741A6">
        <w:rPr>
          <w:rFonts w:ascii="Arial" w:eastAsiaTheme="majorEastAsia" w:hAnsi="Arial" w:cs="Arial"/>
          <w:b/>
          <w:sz w:val="24"/>
          <w:szCs w:val="24"/>
        </w:rPr>
        <w:t>В</w:t>
      </w:r>
    </w:p>
    <w:p w14:paraId="7682AF7C" w14:textId="7938D7E4" w:rsidR="00F43555" w:rsidRPr="00E951FF" w:rsidRDefault="00F43555" w:rsidP="00F43555">
      <w:pPr>
        <w:keepNext/>
        <w:keepLines/>
        <w:spacing w:after="0" w:line="360" w:lineRule="auto"/>
        <w:jc w:val="center"/>
        <w:outlineLvl w:val="0"/>
        <w:rPr>
          <w:rFonts w:ascii="Arial" w:eastAsiaTheme="majorEastAsia" w:hAnsi="Arial" w:cs="Arial"/>
          <w:b/>
          <w:sz w:val="24"/>
          <w:szCs w:val="24"/>
        </w:rPr>
      </w:pPr>
      <w:r w:rsidRPr="00E951FF">
        <w:rPr>
          <w:rFonts w:ascii="Arial" w:eastAsiaTheme="majorEastAsia" w:hAnsi="Arial" w:cs="Arial"/>
          <w:b/>
          <w:sz w:val="24"/>
          <w:szCs w:val="24"/>
        </w:rPr>
        <w:t>(справочное)</w:t>
      </w:r>
    </w:p>
    <w:p w14:paraId="09FC7C07" w14:textId="23EFC6F5" w:rsidR="00F43555" w:rsidRPr="006D176A" w:rsidRDefault="00F43555" w:rsidP="00897D22">
      <w:pPr>
        <w:keepNext/>
        <w:keepLines/>
        <w:spacing w:after="0" w:line="360" w:lineRule="auto"/>
        <w:jc w:val="center"/>
        <w:outlineLvl w:val="0"/>
        <w:rPr>
          <w:rFonts w:ascii="Arial" w:eastAsiaTheme="majorEastAsia" w:hAnsi="Arial" w:cs="Arial"/>
          <w:b/>
          <w:i/>
          <w:sz w:val="24"/>
          <w:szCs w:val="24"/>
        </w:rPr>
      </w:pPr>
      <w:r w:rsidRPr="006D176A">
        <w:rPr>
          <w:rFonts w:ascii="Arial" w:eastAsiaTheme="majorEastAsia" w:hAnsi="Arial" w:cs="Arial"/>
          <w:b/>
          <w:i/>
          <w:sz w:val="24"/>
          <w:szCs w:val="24"/>
        </w:rPr>
        <w:t>Классификация оптических фильтров дневного света.</w:t>
      </w:r>
    </w:p>
    <w:p w14:paraId="281529B6" w14:textId="03378F47" w:rsidR="00F43555" w:rsidRPr="006D176A" w:rsidRDefault="00E9708B" w:rsidP="00E9708B">
      <w:pPr>
        <w:keepNext/>
        <w:tabs>
          <w:tab w:val="left" w:pos="400"/>
          <w:tab w:val="left" w:pos="560"/>
        </w:tabs>
        <w:suppressAutoHyphens/>
        <w:autoSpaceDE w:val="0"/>
        <w:autoSpaceDN w:val="0"/>
        <w:adjustRightInd w:val="0"/>
        <w:spacing w:before="270" w:after="240" w:line="240" w:lineRule="auto"/>
        <w:ind w:left="709"/>
        <w:outlineLvl w:val="0"/>
        <w:rPr>
          <w:rFonts w:ascii="Arial" w:eastAsiaTheme="majorEastAsia" w:hAnsi="Arial" w:cstheme="majorBidi"/>
          <w:b/>
          <w:i/>
          <w:sz w:val="24"/>
          <w:szCs w:val="24"/>
        </w:rPr>
      </w:pPr>
      <w:bookmarkStart w:id="27" w:name="_Toc400713391"/>
      <w:bookmarkStart w:id="28" w:name="_Toc466537302"/>
      <w:r w:rsidRPr="000741A6">
        <w:rPr>
          <w:rFonts w:ascii="Arial" w:eastAsiaTheme="majorEastAsia" w:hAnsi="Arial" w:cstheme="majorBidi"/>
          <w:b/>
          <w:sz w:val="24"/>
          <w:szCs w:val="24"/>
        </w:rPr>
        <w:t>В.1</w:t>
      </w:r>
      <w:r w:rsidR="00F43555" w:rsidRPr="000741A6">
        <w:rPr>
          <w:rFonts w:ascii="Arial" w:eastAsiaTheme="majorEastAsia" w:hAnsi="Arial" w:cstheme="majorBidi"/>
          <w:b/>
          <w:i/>
          <w:sz w:val="20"/>
          <w:szCs w:val="24"/>
        </w:rPr>
        <w:t xml:space="preserve"> </w:t>
      </w:r>
      <w:r w:rsidR="00F43555" w:rsidRPr="006D176A">
        <w:rPr>
          <w:rFonts w:ascii="Arial" w:eastAsiaTheme="majorEastAsia" w:hAnsi="Arial" w:cstheme="majorBidi"/>
          <w:b/>
          <w:i/>
          <w:sz w:val="24"/>
          <w:szCs w:val="24"/>
        </w:rPr>
        <w:t>Обоснование</w:t>
      </w:r>
    </w:p>
    <w:p w14:paraId="4EEDF1A0" w14:textId="78A0B201" w:rsidR="00F43555" w:rsidRPr="006D176A" w:rsidRDefault="00F43555" w:rsidP="00F43555">
      <w:pPr>
        <w:spacing w:after="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6D176A">
        <w:rPr>
          <w:rFonts w:ascii="Arial" w:hAnsi="Arial" w:cs="Arial"/>
          <w:i/>
          <w:sz w:val="24"/>
          <w:szCs w:val="24"/>
        </w:rPr>
        <w:t xml:space="preserve">Требования к относительному спектральному распределению излучения ксеноновых ламп с оптическими фильтрами дневного света допускают использование ряда систем оптических фильтров с разным отсечением длин волн в УФ области. Однако, большинство используемых оптических фильтров может быть сгруппировано в две основные спектральные спецификации, соответствующие требованиям метода А. Предоставление дополнительной информации о типе используемого оптического фильтра дневного света может улучшить повторяемость и воспроизводимость результатов. Если информация о типе оптического фильтра известна, то в протоколе испытаний рекомендуется указание данной информации. </w:t>
      </w:r>
    </w:p>
    <w:p w14:paraId="4C3CA78A" w14:textId="1FB174E9" w:rsidR="002C79E2" w:rsidRDefault="00F43555" w:rsidP="006D176A">
      <w:pPr>
        <w:spacing w:after="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6D176A">
        <w:rPr>
          <w:rFonts w:ascii="Arial" w:hAnsi="Arial" w:cs="Arial"/>
          <w:i/>
          <w:sz w:val="24"/>
          <w:szCs w:val="24"/>
        </w:rPr>
        <w:t>При выполнении испытаний по методу А может быть использован любой оптический фильтр, соответствующий требованиям таблицы 1.  Это справедливо, если оптический фильтр не соответствуют спецификациям тип</w:t>
      </w:r>
      <w:r w:rsidR="002C4262" w:rsidRPr="006D176A">
        <w:rPr>
          <w:rFonts w:ascii="Arial" w:hAnsi="Arial" w:cs="Arial"/>
          <w:i/>
          <w:sz w:val="24"/>
          <w:szCs w:val="24"/>
        </w:rPr>
        <w:t>а</w:t>
      </w:r>
      <w:r w:rsidRPr="006D176A">
        <w:rPr>
          <w:rFonts w:ascii="Arial" w:hAnsi="Arial" w:cs="Arial"/>
          <w:i/>
          <w:sz w:val="24"/>
          <w:szCs w:val="24"/>
        </w:rPr>
        <w:t xml:space="preserve"> I и тип</w:t>
      </w:r>
      <w:r w:rsidR="002C4262" w:rsidRPr="006D176A">
        <w:rPr>
          <w:rFonts w:ascii="Arial" w:hAnsi="Arial" w:cs="Arial"/>
          <w:i/>
          <w:sz w:val="24"/>
          <w:szCs w:val="24"/>
        </w:rPr>
        <w:t>а</w:t>
      </w:r>
      <w:r w:rsidRPr="006D176A">
        <w:rPr>
          <w:rFonts w:ascii="Arial" w:hAnsi="Arial" w:cs="Arial"/>
          <w:i/>
          <w:sz w:val="24"/>
          <w:szCs w:val="24"/>
        </w:rPr>
        <w:t xml:space="preserve"> II, указанным в таблице </w:t>
      </w:r>
      <w:r w:rsidR="00E9708B" w:rsidRPr="000741A6">
        <w:rPr>
          <w:rFonts w:ascii="Arial" w:hAnsi="Arial" w:cs="Arial"/>
          <w:sz w:val="24"/>
          <w:szCs w:val="24"/>
        </w:rPr>
        <w:t>В</w:t>
      </w:r>
      <w:r w:rsidRPr="000741A6">
        <w:rPr>
          <w:rFonts w:ascii="Arial" w:hAnsi="Arial" w:cs="Arial"/>
          <w:sz w:val="24"/>
          <w:szCs w:val="24"/>
        </w:rPr>
        <w:t>.1</w:t>
      </w:r>
      <w:r w:rsidRPr="000741A6">
        <w:rPr>
          <w:rFonts w:ascii="Arial" w:hAnsi="Arial" w:cs="Arial"/>
          <w:i/>
          <w:sz w:val="24"/>
          <w:szCs w:val="24"/>
        </w:rPr>
        <w:t xml:space="preserve"> </w:t>
      </w:r>
      <w:r w:rsidRPr="006D176A">
        <w:rPr>
          <w:rFonts w:ascii="Arial" w:hAnsi="Arial" w:cs="Arial"/>
          <w:i/>
          <w:sz w:val="24"/>
          <w:szCs w:val="24"/>
        </w:rPr>
        <w:t>или если информация такого рода не известна.</w:t>
      </w:r>
    </w:p>
    <w:p w14:paraId="0D2F6F36" w14:textId="77777777" w:rsidR="006D176A" w:rsidRPr="006D176A" w:rsidRDefault="006D176A" w:rsidP="006D176A">
      <w:pPr>
        <w:spacing w:after="0" w:line="360" w:lineRule="auto"/>
        <w:ind w:firstLine="709"/>
        <w:jc w:val="both"/>
        <w:rPr>
          <w:rFonts w:ascii="Arial" w:hAnsi="Arial" w:cs="Arial"/>
          <w:i/>
          <w:sz w:val="16"/>
          <w:szCs w:val="16"/>
        </w:rPr>
      </w:pPr>
    </w:p>
    <w:p w14:paraId="61339A72" w14:textId="60861954" w:rsidR="00F43555" w:rsidRPr="006D176A" w:rsidRDefault="00F43555" w:rsidP="00F43555">
      <w:pPr>
        <w:spacing w:after="0" w:line="360" w:lineRule="auto"/>
        <w:ind w:firstLine="709"/>
        <w:jc w:val="both"/>
        <w:rPr>
          <w:rFonts w:ascii="Arial" w:hAnsi="Arial" w:cs="Arial"/>
          <w:i/>
        </w:rPr>
      </w:pPr>
      <w:r w:rsidRPr="006D176A">
        <w:rPr>
          <w:rFonts w:ascii="Arial" w:hAnsi="Arial" w:cs="Arial"/>
          <w:i/>
        </w:rPr>
        <w:t>П</w:t>
      </w:r>
      <w:r w:rsidR="002C79E2" w:rsidRPr="006D176A">
        <w:rPr>
          <w:rFonts w:ascii="Arial" w:hAnsi="Arial" w:cs="Arial"/>
          <w:i/>
        </w:rPr>
        <w:t xml:space="preserve"> </w:t>
      </w:r>
      <w:r w:rsidRPr="006D176A">
        <w:rPr>
          <w:rFonts w:ascii="Arial" w:hAnsi="Arial" w:cs="Arial"/>
          <w:i/>
        </w:rPr>
        <w:t>р</w:t>
      </w:r>
      <w:r w:rsidR="002C79E2" w:rsidRPr="006D176A">
        <w:rPr>
          <w:rFonts w:ascii="Arial" w:hAnsi="Arial" w:cs="Arial"/>
          <w:i/>
        </w:rPr>
        <w:t xml:space="preserve"> </w:t>
      </w:r>
      <w:r w:rsidRPr="006D176A">
        <w:rPr>
          <w:rFonts w:ascii="Arial" w:hAnsi="Arial" w:cs="Arial"/>
          <w:i/>
        </w:rPr>
        <w:t>и</w:t>
      </w:r>
      <w:r w:rsidR="002C79E2" w:rsidRPr="006D176A">
        <w:rPr>
          <w:rFonts w:ascii="Arial" w:hAnsi="Arial" w:cs="Arial"/>
          <w:i/>
        </w:rPr>
        <w:t xml:space="preserve"> </w:t>
      </w:r>
      <w:r w:rsidRPr="006D176A">
        <w:rPr>
          <w:rFonts w:ascii="Arial" w:hAnsi="Arial" w:cs="Arial"/>
          <w:i/>
        </w:rPr>
        <w:t>м</w:t>
      </w:r>
      <w:r w:rsidR="002C79E2" w:rsidRPr="006D176A">
        <w:rPr>
          <w:rFonts w:ascii="Arial" w:hAnsi="Arial" w:cs="Arial"/>
          <w:i/>
        </w:rPr>
        <w:t xml:space="preserve"> </w:t>
      </w:r>
      <w:r w:rsidRPr="006D176A">
        <w:rPr>
          <w:rFonts w:ascii="Arial" w:hAnsi="Arial" w:cs="Arial"/>
          <w:i/>
        </w:rPr>
        <w:t>е</w:t>
      </w:r>
      <w:r w:rsidR="002C79E2" w:rsidRPr="006D176A">
        <w:rPr>
          <w:rFonts w:ascii="Arial" w:hAnsi="Arial" w:cs="Arial"/>
          <w:i/>
        </w:rPr>
        <w:t xml:space="preserve"> </w:t>
      </w:r>
      <w:r w:rsidRPr="006D176A">
        <w:rPr>
          <w:rFonts w:ascii="Arial" w:hAnsi="Arial" w:cs="Arial"/>
          <w:i/>
        </w:rPr>
        <w:t>ч</w:t>
      </w:r>
      <w:r w:rsidR="002C79E2" w:rsidRPr="006D176A">
        <w:rPr>
          <w:rFonts w:ascii="Arial" w:hAnsi="Arial" w:cs="Arial"/>
          <w:i/>
        </w:rPr>
        <w:t xml:space="preserve"> </w:t>
      </w:r>
      <w:r w:rsidRPr="006D176A">
        <w:rPr>
          <w:rFonts w:ascii="Arial" w:hAnsi="Arial" w:cs="Arial"/>
          <w:i/>
        </w:rPr>
        <w:t>а</w:t>
      </w:r>
      <w:r w:rsidR="002C79E2" w:rsidRPr="006D176A">
        <w:rPr>
          <w:rFonts w:ascii="Arial" w:hAnsi="Arial" w:cs="Arial"/>
          <w:i/>
        </w:rPr>
        <w:t xml:space="preserve"> </w:t>
      </w:r>
      <w:r w:rsidRPr="006D176A">
        <w:rPr>
          <w:rFonts w:ascii="Arial" w:hAnsi="Arial" w:cs="Arial"/>
          <w:i/>
        </w:rPr>
        <w:t>н</w:t>
      </w:r>
      <w:r w:rsidR="002C79E2" w:rsidRPr="006D176A">
        <w:rPr>
          <w:rFonts w:ascii="Arial" w:hAnsi="Arial" w:cs="Arial"/>
          <w:i/>
        </w:rPr>
        <w:t xml:space="preserve"> </w:t>
      </w:r>
      <w:r w:rsidRPr="006D176A">
        <w:rPr>
          <w:rFonts w:ascii="Arial" w:hAnsi="Arial" w:cs="Arial"/>
          <w:i/>
        </w:rPr>
        <w:t>и</w:t>
      </w:r>
      <w:r w:rsidR="002C79E2" w:rsidRPr="006D176A">
        <w:rPr>
          <w:rFonts w:ascii="Arial" w:hAnsi="Arial" w:cs="Arial"/>
          <w:i/>
        </w:rPr>
        <w:t xml:space="preserve"> </w:t>
      </w:r>
      <w:r w:rsidRPr="006D176A">
        <w:rPr>
          <w:rFonts w:ascii="Arial" w:hAnsi="Arial" w:cs="Arial"/>
          <w:i/>
        </w:rPr>
        <w:t>е</w:t>
      </w:r>
      <w:r w:rsidR="002C79E2" w:rsidRPr="006D176A">
        <w:rPr>
          <w:rFonts w:ascii="Arial" w:hAnsi="Arial" w:cs="Arial"/>
          <w:i/>
        </w:rPr>
        <w:t xml:space="preserve"> -</w:t>
      </w:r>
      <w:r w:rsidRPr="006D176A">
        <w:rPr>
          <w:rFonts w:ascii="Arial" w:hAnsi="Arial" w:cs="Arial"/>
          <w:i/>
        </w:rPr>
        <w:t xml:space="preserve"> воспроизводимость результатов наиболее достижима</w:t>
      </w:r>
      <w:r w:rsidR="002C79E2" w:rsidRPr="006D176A">
        <w:rPr>
          <w:rFonts w:ascii="Arial" w:hAnsi="Arial" w:cs="Arial"/>
          <w:i/>
        </w:rPr>
        <w:t>,</w:t>
      </w:r>
      <w:r w:rsidRPr="006D176A">
        <w:rPr>
          <w:rFonts w:ascii="Arial" w:hAnsi="Arial" w:cs="Arial"/>
          <w:i/>
        </w:rPr>
        <w:t xml:space="preserve"> если параметры оборудования и систем оптических фильтров типа I сопоставимы с параметрами другого оборудования и систем опт</w:t>
      </w:r>
      <w:r w:rsidR="002C79E2" w:rsidRPr="006D176A">
        <w:rPr>
          <w:rFonts w:ascii="Arial" w:hAnsi="Arial" w:cs="Arial"/>
          <w:i/>
        </w:rPr>
        <w:t>ических фильтров того же типа I,</w:t>
      </w:r>
      <w:r w:rsidRPr="006D176A">
        <w:rPr>
          <w:rFonts w:ascii="Arial" w:hAnsi="Arial" w:cs="Arial"/>
          <w:i/>
        </w:rPr>
        <w:t xml:space="preserve"> </w:t>
      </w:r>
      <w:r w:rsidR="002C79E2" w:rsidRPr="006D176A">
        <w:rPr>
          <w:rFonts w:ascii="Arial" w:hAnsi="Arial" w:cs="Arial"/>
          <w:i/>
        </w:rPr>
        <w:t>П</w:t>
      </w:r>
      <w:r w:rsidRPr="006D176A">
        <w:rPr>
          <w:rFonts w:ascii="Arial" w:hAnsi="Arial" w:cs="Arial"/>
          <w:i/>
        </w:rPr>
        <w:t>араметры оборудования с фильтрами типа II могут быть сопоставимы только с параметрами</w:t>
      </w:r>
      <w:r w:rsidR="0096056B" w:rsidRPr="006D176A">
        <w:rPr>
          <w:rFonts w:ascii="Arial" w:hAnsi="Arial" w:cs="Arial"/>
          <w:i/>
        </w:rPr>
        <w:t xml:space="preserve"> оборудования, </w:t>
      </w:r>
      <w:r w:rsidR="00EF040B" w:rsidRPr="006D176A">
        <w:rPr>
          <w:rFonts w:ascii="Arial" w:hAnsi="Arial" w:cs="Arial"/>
          <w:i/>
        </w:rPr>
        <w:t>также имеющего</w:t>
      </w:r>
      <w:r w:rsidRPr="006D176A">
        <w:rPr>
          <w:rFonts w:ascii="Arial" w:hAnsi="Arial" w:cs="Arial"/>
          <w:i/>
        </w:rPr>
        <w:t xml:space="preserve"> фильтры типа II.</w:t>
      </w:r>
    </w:p>
    <w:p w14:paraId="13B8E813" w14:textId="5DF7FFC2" w:rsidR="00F43555" w:rsidRPr="006D176A" w:rsidRDefault="006220E3" w:rsidP="006220E3">
      <w:pPr>
        <w:keepNext/>
        <w:tabs>
          <w:tab w:val="left" w:pos="400"/>
          <w:tab w:val="left" w:pos="560"/>
        </w:tabs>
        <w:suppressAutoHyphens/>
        <w:autoSpaceDE w:val="0"/>
        <w:autoSpaceDN w:val="0"/>
        <w:adjustRightInd w:val="0"/>
        <w:spacing w:before="270" w:after="240" w:line="240" w:lineRule="auto"/>
        <w:ind w:left="709"/>
        <w:outlineLvl w:val="0"/>
        <w:rPr>
          <w:rFonts w:ascii="Arial" w:eastAsiaTheme="majorEastAsia" w:hAnsi="Arial" w:cstheme="majorBidi"/>
          <w:b/>
          <w:i/>
          <w:sz w:val="24"/>
          <w:szCs w:val="24"/>
        </w:rPr>
      </w:pPr>
      <w:r w:rsidRPr="000741A6">
        <w:rPr>
          <w:rFonts w:ascii="Arial" w:eastAsiaTheme="majorEastAsia" w:hAnsi="Arial" w:cstheme="majorBidi"/>
          <w:b/>
          <w:i/>
          <w:sz w:val="24"/>
          <w:szCs w:val="24"/>
        </w:rPr>
        <w:t xml:space="preserve">В.2 </w:t>
      </w:r>
      <w:r w:rsidR="00F43555" w:rsidRPr="000741A6">
        <w:rPr>
          <w:rFonts w:ascii="Arial" w:eastAsiaTheme="majorEastAsia" w:hAnsi="Arial" w:cstheme="majorBidi"/>
          <w:b/>
          <w:i/>
          <w:sz w:val="24"/>
          <w:szCs w:val="24"/>
        </w:rPr>
        <w:t xml:space="preserve">Спецификации </w:t>
      </w:r>
      <w:r w:rsidR="00F43555" w:rsidRPr="006D176A">
        <w:rPr>
          <w:rFonts w:ascii="Arial" w:eastAsiaTheme="majorEastAsia" w:hAnsi="Arial" w:cstheme="majorBidi"/>
          <w:b/>
          <w:i/>
          <w:sz w:val="24"/>
          <w:szCs w:val="24"/>
        </w:rPr>
        <w:t xml:space="preserve">типа </w:t>
      </w:r>
      <w:r w:rsidR="00F43555" w:rsidRPr="006D176A">
        <w:rPr>
          <w:rFonts w:ascii="Arial" w:eastAsiaTheme="majorEastAsia" w:hAnsi="Arial" w:cstheme="majorBidi"/>
          <w:b/>
          <w:i/>
          <w:sz w:val="24"/>
          <w:szCs w:val="24"/>
          <w:lang w:val="en-US"/>
        </w:rPr>
        <w:t>I</w:t>
      </w:r>
      <w:r w:rsidR="00F43555" w:rsidRPr="006D176A">
        <w:rPr>
          <w:rFonts w:ascii="Arial" w:eastAsiaTheme="majorEastAsia" w:hAnsi="Arial" w:cstheme="majorBidi"/>
          <w:b/>
          <w:i/>
          <w:sz w:val="24"/>
          <w:szCs w:val="24"/>
        </w:rPr>
        <w:t xml:space="preserve"> и типа </w:t>
      </w:r>
      <w:r w:rsidR="00F43555" w:rsidRPr="006D176A">
        <w:rPr>
          <w:rFonts w:ascii="Arial" w:eastAsiaTheme="majorEastAsia" w:hAnsi="Arial" w:cstheme="majorBidi"/>
          <w:b/>
          <w:i/>
          <w:sz w:val="24"/>
          <w:szCs w:val="24"/>
          <w:lang w:val="en-US"/>
        </w:rPr>
        <w:t>II</w:t>
      </w:r>
    </w:p>
    <w:p w14:paraId="37ABE084" w14:textId="4F43192E" w:rsidR="00F43555" w:rsidRPr="006D176A" w:rsidRDefault="00F43555" w:rsidP="00F43555">
      <w:pPr>
        <w:spacing w:after="0" w:line="360" w:lineRule="auto"/>
        <w:ind w:firstLine="709"/>
        <w:jc w:val="both"/>
        <w:rPr>
          <w:rFonts w:ascii="Arial" w:hAnsi="Arial" w:cs="Arial"/>
          <w:i/>
        </w:rPr>
      </w:pPr>
      <w:r w:rsidRPr="006D176A">
        <w:rPr>
          <w:rFonts w:ascii="Arial" w:hAnsi="Arial" w:cs="Arial"/>
          <w:i/>
          <w:sz w:val="24"/>
          <w:szCs w:val="24"/>
        </w:rPr>
        <w:t>Спектральное распределение энергетической освещённости ксеноновых дуговых ламп с оптическими фильтрами д</w:t>
      </w:r>
      <w:r w:rsidR="002C79E2" w:rsidRPr="006D176A">
        <w:rPr>
          <w:rFonts w:ascii="Arial" w:hAnsi="Arial" w:cs="Arial"/>
          <w:i/>
          <w:sz w:val="24"/>
          <w:szCs w:val="24"/>
        </w:rPr>
        <w:t>невного света соответствующего т</w:t>
      </w:r>
      <w:r w:rsidRPr="006D176A">
        <w:rPr>
          <w:rFonts w:ascii="Arial" w:hAnsi="Arial" w:cs="Arial"/>
          <w:i/>
          <w:sz w:val="24"/>
          <w:szCs w:val="24"/>
        </w:rPr>
        <w:t>аблице 1</w:t>
      </w:r>
      <w:r w:rsidR="002C79E2" w:rsidRPr="006D176A">
        <w:rPr>
          <w:rFonts w:ascii="Arial" w:hAnsi="Arial" w:cs="Arial"/>
          <w:i/>
          <w:sz w:val="24"/>
          <w:szCs w:val="24"/>
        </w:rPr>
        <w:t xml:space="preserve"> определено</w:t>
      </w:r>
      <w:r w:rsidRPr="006D176A">
        <w:rPr>
          <w:rFonts w:ascii="Arial" w:hAnsi="Arial" w:cs="Arial"/>
          <w:i/>
          <w:sz w:val="24"/>
          <w:szCs w:val="24"/>
        </w:rPr>
        <w:t xml:space="preserve"> с шагом 20 нм и разделено на 2 типа. В </w:t>
      </w:r>
      <w:r w:rsidR="002C79E2" w:rsidRPr="006D176A">
        <w:rPr>
          <w:rFonts w:ascii="Arial" w:hAnsi="Arial" w:cs="Arial"/>
          <w:i/>
          <w:sz w:val="24"/>
          <w:szCs w:val="24"/>
        </w:rPr>
        <w:t>т</w:t>
      </w:r>
      <w:r w:rsidRPr="006D176A">
        <w:rPr>
          <w:rFonts w:ascii="Arial" w:hAnsi="Arial" w:cs="Arial"/>
          <w:i/>
          <w:sz w:val="24"/>
          <w:szCs w:val="24"/>
        </w:rPr>
        <w:t>абл</w:t>
      </w:r>
      <w:r w:rsidR="002C79E2" w:rsidRPr="006D176A">
        <w:rPr>
          <w:rFonts w:ascii="Arial" w:hAnsi="Arial" w:cs="Arial"/>
          <w:i/>
          <w:sz w:val="24"/>
          <w:szCs w:val="24"/>
        </w:rPr>
        <w:t xml:space="preserve">ице  </w:t>
      </w:r>
      <w:r w:rsidR="006220E3" w:rsidRPr="000741A6">
        <w:rPr>
          <w:rFonts w:ascii="Arial" w:hAnsi="Arial" w:cs="Arial"/>
          <w:i/>
          <w:sz w:val="24"/>
          <w:szCs w:val="24"/>
        </w:rPr>
        <w:t>В</w:t>
      </w:r>
      <w:r w:rsidRPr="000741A6">
        <w:rPr>
          <w:rFonts w:ascii="Arial" w:hAnsi="Arial" w:cs="Arial"/>
          <w:i/>
          <w:sz w:val="24"/>
          <w:szCs w:val="24"/>
        </w:rPr>
        <w:t xml:space="preserve">.1 </w:t>
      </w:r>
      <w:r w:rsidRPr="006D176A">
        <w:rPr>
          <w:rFonts w:ascii="Arial" w:hAnsi="Arial" w:cs="Arial"/>
          <w:i/>
          <w:sz w:val="24"/>
          <w:szCs w:val="24"/>
        </w:rPr>
        <w:t xml:space="preserve">оригинальные значения указаны как «общий дневной свет». Тип I определяет систему оптических фильтров с отсечением УФ излучения на большей длине волны по сравнению с типом II. Рисунок </w:t>
      </w:r>
      <w:r w:rsidR="006220E3" w:rsidRPr="000741A6">
        <w:rPr>
          <w:rFonts w:ascii="Arial" w:hAnsi="Arial" w:cs="Arial"/>
          <w:i/>
          <w:sz w:val="24"/>
          <w:szCs w:val="24"/>
        </w:rPr>
        <w:t>В</w:t>
      </w:r>
      <w:r w:rsidRPr="000741A6">
        <w:rPr>
          <w:rFonts w:ascii="Arial" w:hAnsi="Arial" w:cs="Arial"/>
          <w:i/>
          <w:sz w:val="24"/>
          <w:szCs w:val="24"/>
        </w:rPr>
        <w:t xml:space="preserve">.1 </w:t>
      </w:r>
      <w:r w:rsidRPr="006D176A">
        <w:rPr>
          <w:rFonts w:ascii="Arial" w:hAnsi="Arial" w:cs="Arial"/>
          <w:i/>
          <w:sz w:val="24"/>
          <w:szCs w:val="24"/>
        </w:rPr>
        <w:t>показывает примеры</w:t>
      </w:r>
      <w:r w:rsidR="0096056B" w:rsidRPr="006D176A">
        <w:rPr>
          <w:rFonts w:ascii="Arial" w:hAnsi="Arial" w:cs="Arial"/>
          <w:i/>
          <w:sz w:val="24"/>
          <w:szCs w:val="24"/>
        </w:rPr>
        <w:t xml:space="preserve"> систем оптических фильтров</w:t>
      </w:r>
      <w:r w:rsidRPr="006D176A">
        <w:rPr>
          <w:rFonts w:ascii="Arial" w:hAnsi="Arial" w:cs="Arial"/>
          <w:i/>
          <w:sz w:val="24"/>
          <w:szCs w:val="24"/>
        </w:rPr>
        <w:t xml:space="preserve"> типа I и типа II в спектральном диапазоне от 280 нм до </w:t>
      </w:r>
      <w:r w:rsidRPr="006D176A">
        <w:rPr>
          <w:rFonts w:ascii="Arial" w:hAnsi="Arial" w:cs="Arial"/>
          <w:i/>
          <w:sz w:val="24"/>
          <w:szCs w:val="24"/>
        </w:rPr>
        <w:lastRenderedPageBreak/>
        <w:t xml:space="preserve">400 нм вместе с референтным спектром в соответствии </w:t>
      </w:r>
      <w:r w:rsidR="00C5229D" w:rsidRPr="006D176A">
        <w:rPr>
          <w:rFonts w:ascii="Arial" w:hAnsi="Arial" w:cs="Arial"/>
          <w:i/>
          <w:sz w:val="24"/>
          <w:szCs w:val="24"/>
        </w:rPr>
        <w:t xml:space="preserve">с </w:t>
      </w:r>
      <w:r w:rsidR="002C79E2" w:rsidRPr="006D176A">
        <w:rPr>
          <w:rFonts w:ascii="Arial" w:hAnsi="Arial" w:cs="Arial"/>
          <w:i/>
          <w:sz w:val="24"/>
          <w:szCs w:val="24"/>
        </w:rPr>
        <w:t>[</w:t>
      </w:r>
      <w:r w:rsidR="009C2AE2">
        <w:rPr>
          <w:rFonts w:ascii="Arial" w:hAnsi="Arial" w:cs="Arial"/>
          <w:i/>
          <w:sz w:val="24"/>
          <w:szCs w:val="24"/>
        </w:rPr>
        <w:t>5</w:t>
      </w:r>
      <w:r w:rsidR="002C79E2" w:rsidRPr="006D176A">
        <w:rPr>
          <w:rFonts w:ascii="Arial" w:hAnsi="Arial" w:cs="Arial"/>
          <w:i/>
          <w:sz w:val="24"/>
          <w:szCs w:val="24"/>
        </w:rPr>
        <w:t>]</w:t>
      </w:r>
      <w:r w:rsidRPr="006D176A">
        <w:rPr>
          <w:rFonts w:ascii="Arial" w:hAnsi="Arial" w:cs="Arial"/>
          <w:i/>
          <w:sz w:val="24"/>
          <w:szCs w:val="24"/>
        </w:rPr>
        <w:t xml:space="preserve"> Системы оптических фильтров тип</w:t>
      </w:r>
      <w:r w:rsidR="002C79E2" w:rsidRPr="006D176A">
        <w:rPr>
          <w:rFonts w:ascii="Arial" w:hAnsi="Arial" w:cs="Arial"/>
          <w:i/>
          <w:sz w:val="24"/>
          <w:szCs w:val="24"/>
        </w:rPr>
        <w:t>а</w:t>
      </w:r>
      <w:r w:rsidRPr="006D176A">
        <w:rPr>
          <w:rFonts w:ascii="Arial" w:hAnsi="Arial" w:cs="Arial"/>
          <w:i/>
          <w:sz w:val="24"/>
          <w:szCs w:val="24"/>
        </w:rPr>
        <w:t xml:space="preserve"> I и тип</w:t>
      </w:r>
      <w:r w:rsidR="002C79E2" w:rsidRPr="006D176A">
        <w:rPr>
          <w:rFonts w:ascii="Arial" w:hAnsi="Arial" w:cs="Arial"/>
          <w:i/>
          <w:sz w:val="24"/>
          <w:szCs w:val="24"/>
        </w:rPr>
        <w:t>а</w:t>
      </w:r>
      <w:r w:rsidRPr="006D176A">
        <w:rPr>
          <w:rFonts w:ascii="Arial" w:hAnsi="Arial" w:cs="Arial"/>
          <w:i/>
          <w:sz w:val="24"/>
          <w:szCs w:val="24"/>
        </w:rPr>
        <w:t xml:space="preserve"> II соответствуют всему перечню требований к спектральному распределению энергетической освещённости</w:t>
      </w:r>
      <w:r w:rsidR="002C79E2" w:rsidRPr="006D176A">
        <w:rPr>
          <w:rFonts w:ascii="Arial" w:hAnsi="Arial" w:cs="Arial"/>
          <w:i/>
          <w:sz w:val="24"/>
          <w:szCs w:val="24"/>
        </w:rPr>
        <w:t>,</w:t>
      </w:r>
      <w:r w:rsidRPr="006D176A">
        <w:rPr>
          <w:rFonts w:ascii="Arial" w:hAnsi="Arial" w:cs="Arial"/>
          <w:i/>
          <w:sz w:val="24"/>
          <w:szCs w:val="24"/>
        </w:rPr>
        <w:t xml:space="preserve"> указанных в</w:t>
      </w:r>
      <w:r w:rsidR="002C79E2" w:rsidRPr="006D176A">
        <w:rPr>
          <w:rFonts w:ascii="Arial" w:hAnsi="Arial" w:cs="Arial"/>
          <w:i/>
        </w:rPr>
        <w:t xml:space="preserve"> таблице </w:t>
      </w:r>
      <w:r w:rsidRPr="006D176A">
        <w:rPr>
          <w:rFonts w:ascii="Arial" w:hAnsi="Arial" w:cs="Arial"/>
          <w:i/>
        </w:rPr>
        <w:t>1</w:t>
      </w:r>
      <w:r w:rsidR="002C79E2" w:rsidRPr="006D176A">
        <w:rPr>
          <w:rFonts w:ascii="Arial" w:hAnsi="Arial" w:cs="Arial"/>
          <w:i/>
        </w:rPr>
        <w:t>.</w:t>
      </w:r>
    </w:p>
    <w:p w14:paraId="1DFA3FC4" w14:textId="77777777" w:rsidR="002C79E2" w:rsidRPr="006D176A" w:rsidRDefault="002C79E2" w:rsidP="00F43555">
      <w:pPr>
        <w:spacing w:after="0" w:line="360" w:lineRule="auto"/>
        <w:ind w:firstLine="709"/>
        <w:jc w:val="both"/>
        <w:rPr>
          <w:rFonts w:ascii="Arial" w:hAnsi="Arial" w:cs="Arial"/>
          <w:i/>
          <w:sz w:val="16"/>
          <w:szCs w:val="16"/>
        </w:rPr>
      </w:pPr>
    </w:p>
    <w:p w14:paraId="709F71F3" w14:textId="32BF194E" w:rsidR="002C79E2" w:rsidRPr="006D176A" w:rsidRDefault="002C79E2" w:rsidP="00F43555">
      <w:pPr>
        <w:spacing w:after="0" w:line="360" w:lineRule="auto"/>
        <w:ind w:firstLine="709"/>
        <w:jc w:val="both"/>
        <w:rPr>
          <w:rFonts w:ascii="Arial" w:hAnsi="Arial" w:cs="Arial"/>
          <w:i/>
        </w:rPr>
      </w:pPr>
      <w:r w:rsidRPr="006D176A">
        <w:rPr>
          <w:rFonts w:ascii="Arial" w:hAnsi="Arial" w:cs="Arial"/>
          <w:i/>
        </w:rPr>
        <w:t xml:space="preserve">П </w:t>
      </w:r>
      <w:r w:rsidR="00486818" w:rsidRPr="006D176A">
        <w:rPr>
          <w:rFonts w:ascii="Arial" w:hAnsi="Arial" w:cs="Arial"/>
          <w:i/>
        </w:rPr>
        <w:t xml:space="preserve"> </w:t>
      </w:r>
      <w:r w:rsidRPr="006D176A">
        <w:rPr>
          <w:rFonts w:ascii="Arial" w:hAnsi="Arial" w:cs="Arial"/>
          <w:i/>
        </w:rPr>
        <w:t>р</w:t>
      </w:r>
      <w:r w:rsidR="0096056B" w:rsidRPr="006D176A">
        <w:rPr>
          <w:rFonts w:ascii="Arial" w:hAnsi="Arial" w:cs="Arial"/>
          <w:i/>
        </w:rPr>
        <w:t xml:space="preserve"> </w:t>
      </w:r>
      <w:r w:rsidRPr="006D176A">
        <w:rPr>
          <w:rFonts w:ascii="Arial" w:hAnsi="Arial" w:cs="Arial"/>
          <w:i/>
        </w:rPr>
        <w:t xml:space="preserve">и </w:t>
      </w:r>
      <w:r w:rsidR="0096056B" w:rsidRPr="006D176A">
        <w:rPr>
          <w:rFonts w:ascii="Arial" w:hAnsi="Arial" w:cs="Arial"/>
          <w:i/>
        </w:rPr>
        <w:t xml:space="preserve"> </w:t>
      </w:r>
      <w:r w:rsidRPr="006D176A">
        <w:rPr>
          <w:rFonts w:ascii="Arial" w:hAnsi="Arial" w:cs="Arial"/>
          <w:i/>
        </w:rPr>
        <w:t xml:space="preserve">м </w:t>
      </w:r>
      <w:r w:rsidR="0096056B" w:rsidRPr="006D176A">
        <w:rPr>
          <w:rFonts w:ascii="Arial" w:hAnsi="Arial" w:cs="Arial"/>
          <w:i/>
        </w:rPr>
        <w:t xml:space="preserve"> </w:t>
      </w:r>
      <w:r w:rsidRPr="006D176A">
        <w:rPr>
          <w:rFonts w:ascii="Arial" w:hAnsi="Arial" w:cs="Arial"/>
          <w:i/>
        </w:rPr>
        <w:t xml:space="preserve">е </w:t>
      </w:r>
      <w:r w:rsidR="0096056B" w:rsidRPr="006D176A">
        <w:rPr>
          <w:rFonts w:ascii="Arial" w:hAnsi="Arial" w:cs="Arial"/>
          <w:i/>
        </w:rPr>
        <w:t xml:space="preserve"> </w:t>
      </w:r>
      <w:r w:rsidRPr="006D176A">
        <w:rPr>
          <w:rFonts w:ascii="Arial" w:hAnsi="Arial" w:cs="Arial"/>
          <w:i/>
        </w:rPr>
        <w:t xml:space="preserve">ч </w:t>
      </w:r>
      <w:r w:rsidR="0096056B" w:rsidRPr="006D176A">
        <w:rPr>
          <w:rFonts w:ascii="Arial" w:hAnsi="Arial" w:cs="Arial"/>
          <w:i/>
        </w:rPr>
        <w:t xml:space="preserve"> </w:t>
      </w:r>
      <w:r w:rsidRPr="006D176A">
        <w:rPr>
          <w:rFonts w:ascii="Arial" w:hAnsi="Arial" w:cs="Arial"/>
          <w:i/>
        </w:rPr>
        <w:t>а</w:t>
      </w:r>
      <w:r w:rsidR="0096056B" w:rsidRPr="006D176A">
        <w:rPr>
          <w:rFonts w:ascii="Arial" w:hAnsi="Arial" w:cs="Arial"/>
          <w:i/>
        </w:rPr>
        <w:t xml:space="preserve"> </w:t>
      </w:r>
      <w:r w:rsidRPr="006D176A">
        <w:rPr>
          <w:rFonts w:ascii="Arial" w:hAnsi="Arial" w:cs="Arial"/>
          <w:i/>
        </w:rPr>
        <w:t xml:space="preserve"> н </w:t>
      </w:r>
      <w:r w:rsidR="0096056B" w:rsidRPr="006D176A">
        <w:rPr>
          <w:rFonts w:ascii="Arial" w:hAnsi="Arial" w:cs="Arial"/>
          <w:i/>
        </w:rPr>
        <w:t xml:space="preserve"> </w:t>
      </w:r>
      <w:r w:rsidRPr="006D176A">
        <w:rPr>
          <w:rFonts w:ascii="Arial" w:hAnsi="Arial" w:cs="Arial"/>
          <w:i/>
        </w:rPr>
        <w:t xml:space="preserve">и </w:t>
      </w:r>
      <w:r w:rsidR="0096056B" w:rsidRPr="006D176A">
        <w:rPr>
          <w:rFonts w:ascii="Arial" w:hAnsi="Arial" w:cs="Arial"/>
          <w:i/>
        </w:rPr>
        <w:t xml:space="preserve"> </w:t>
      </w:r>
      <w:r w:rsidRPr="006D176A">
        <w:rPr>
          <w:rFonts w:ascii="Arial" w:hAnsi="Arial" w:cs="Arial"/>
          <w:i/>
        </w:rPr>
        <w:t>я</w:t>
      </w:r>
      <w:r w:rsidR="00F43555" w:rsidRPr="006D176A">
        <w:rPr>
          <w:rFonts w:ascii="Arial" w:hAnsi="Arial" w:cs="Arial"/>
          <w:i/>
        </w:rPr>
        <w:t xml:space="preserve"> </w:t>
      </w:r>
    </w:p>
    <w:p w14:paraId="57D109F5" w14:textId="2C91AC2B" w:rsidR="00F43555" w:rsidRPr="006D176A" w:rsidRDefault="002C79E2" w:rsidP="00F43555">
      <w:pPr>
        <w:spacing w:after="0" w:line="360" w:lineRule="auto"/>
        <w:ind w:firstLine="709"/>
        <w:jc w:val="both"/>
        <w:rPr>
          <w:rFonts w:ascii="Arial" w:hAnsi="Arial" w:cs="Arial"/>
          <w:i/>
        </w:rPr>
      </w:pPr>
      <w:r w:rsidRPr="006D176A">
        <w:rPr>
          <w:rFonts w:ascii="Arial" w:hAnsi="Arial" w:cs="Arial"/>
          <w:i/>
        </w:rPr>
        <w:t xml:space="preserve">1 Оптические фильтры типа </w:t>
      </w:r>
      <w:r w:rsidRPr="006D176A">
        <w:rPr>
          <w:rFonts w:ascii="Arial" w:hAnsi="Arial" w:cs="Arial"/>
          <w:i/>
          <w:lang w:val="en-US"/>
        </w:rPr>
        <w:t>I</w:t>
      </w:r>
      <w:r w:rsidRPr="006D176A">
        <w:rPr>
          <w:rFonts w:ascii="Arial" w:hAnsi="Arial" w:cs="Arial"/>
          <w:i/>
        </w:rPr>
        <w:t xml:space="preserve"> путем отсекания</w:t>
      </w:r>
      <w:r w:rsidR="00F43555" w:rsidRPr="006D176A">
        <w:rPr>
          <w:rFonts w:ascii="Arial" w:hAnsi="Arial" w:cs="Arial"/>
          <w:i/>
        </w:rPr>
        <w:t xml:space="preserve"> длин волн УФ части излучения</w:t>
      </w:r>
      <w:r w:rsidRPr="006D176A">
        <w:rPr>
          <w:rFonts w:ascii="Arial" w:hAnsi="Arial" w:cs="Arial"/>
          <w:i/>
        </w:rPr>
        <w:t xml:space="preserve"> дают спектр более идентичный спектру натурального солнечного </w:t>
      </w:r>
      <w:proofErr w:type="spellStart"/>
      <w:r w:rsidRPr="006D176A">
        <w:rPr>
          <w:rFonts w:ascii="Arial" w:hAnsi="Arial" w:cs="Arial"/>
          <w:i/>
        </w:rPr>
        <w:t>излучения.</w:t>
      </w:r>
      <w:r w:rsidR="0096056B" w:rsidRPr="006D176A">
        <w:rPr>
          <w:rFonts w:ascii="Arial" w:hAnsi="Arial" w:cs="Arial"/>
          <w:i/>
        </w:rPr>
        <w:t>.</w:t>
      </w:r>
      <w:r w:rsidR="00F43555" w:rsidRPr="006D176A">
        <w:rPr>
          <w:rFonts w:ascii="Arial" w:hAnsi="Arial" w:cs="Arial"/>
          <w:i/>
        </w:rPr>
        <w:t>При</w:t>
      </w:r>
      <w:proofErr w:type="spellEnd"/>
      <w:r w:rsidR="00F43555" w:rsidRPr="006D176A">
        <w:rPr>
          <w:rFonts w:ascii="Arial" w:hAnsi="Arial" w:cs="Arial"/>
          <w:i/>
        </w:rPr>
        <w:t xml:space="preserve"> использовании оптических фильтров типа II обычно наблюдается более быстрая деградация материалов.</w:t>
      </w:r>
    </w:p>
    <w:p w14:paraId="61E43517" w14:textId="1260DCC4" w:rsidR="00D76199" w:rsidRPr="006D176A" w:rsidRDefault="00C5229D" w:rsidP="00BE2386">
      <w:pPr>
        <w:spacing w:after="0" w:line="360" w:lineRule="auto"/>
        <w:ind w:firstLine="709"/>
        <w:jc w:val="both"/>
        <w:rPr>
          <w:rFonts w:ascii="Arial" w:hAnsi="Arial" w:cs="Arial"/>
          <w:i/>
        </w:rPr>
      </w:pPr>
      <w:r w:rsidRPr="006D176A">
        <w:rPr>
          <w:rFonts w:ascii="Arial" w:hAnsi="Arial" w:cs="Arial"/>
          <w:i/>
        </w:rPr>
        <w:t xml:space="preserve"> 2</w:t>
      </w:r>
      <w:r w:rsidR="00F43555" w:rsidRPr="006D176A">
        <w:rPr>
          <w:rFonts w:ascii="Arial" w:hAnsi="Arial" w:cs="Arial"/>
          <w:i/>
          <w:color w:val="FF0000"/>
        </w:rPr>
        <w:t xml:space="preserve"> </w:t>
      </w:r>
      <w:r w:rsidRPr="006D176A">
        <w:rPr>
          <w:rFonts w:ascii="Arial" w:hAnsi="Arial" w:cs="Arial"/>
          <w:i/>
        </w:rPr>
        <w:t>Документ [</w:t>
      </w:r>
      <w:r w:rsidR="00DC7611" w:rsidRPr="00DC7611">
        <w:rPr>
          <w:rFonts w:ascii="Arial" w:hAnsi="Arial" w:cs="Arial"/>
          <w:i/>
        </w:rPr>
        <w:t>5</w:t>
      </w:r>
      <w:r w:rsidR="002C79E2" w:rsidRPr="006D176A">
        <w:rPr>
          <w:rFonts w:ascii="Arial" w:hAnsi="Arial" w:cs="Arial"/>
          <w:i/>
        </w:rPr>
        <w:t xml:space="preserve">] </w:t>
      </w:r>
      <w:r w:rsidR="00F43555" w:rsidRPr="006D176A">
        <w:rPr>
          <w:rFonts w:ascii="Arial" w:hAnsi="Arial" w:cs="Arial"/>
          <w:i/>
        </w:rPr>
        <w:t xml:space="preserve">содержит пересчитанный референтный спектр, основанный на </w:t>
      </w:r>
      <w:r w:rsidRPr="006D176A">
        <w:rPr>
          <w:rFonts w:ascii="Arial" w:hAnsi="Arial" w:cs="Arial"/>
          <w:i/>
        </w:rPr>
        <w:t>данных таблицы 4 документа  [</w:t>
      </w:r>
      <w:r w:rsidR="00DC7611" w:rsidRPr="00DC7611">
        <w:rPr>
          <w:rFonts w:ascii="Arial" w:hAnsi="Arial" w:cs="Arial"/>
          <w:i/>
        </w:rPr>
        <w:t>6</w:t>
      </w:r>
      <w:r w:rsidRPr="006D176A">
        <w:rPr>
          <w:rFonts w:ascii="Arial" w:hAnsi="Arial" w:cs="Arial"/>
          <w:i/>
        </w:rPr>
        <w:t xml:space="preserve">].  </w:t>
      </w:r>
      <w:r w:rsidR="00F43555" w:rsidRPr="006D176A">
        <w:rPr>
          <w:rFonts w:ascii="Arial" w:hAnsi="Arial" w:cs="Arial"/>
          <w:i/>
        </w:rPr>
        <w:t>Спектр пре</w:t>
      </w:r>
      <w:r w:rsidR="00F20153" w:rsidRPr="006D176A">
        <w:rPr>
          <w:rFonts w:ascii="Arial" w:hAnsi="Arial" w:cs="Arial"/>
          <w:i/>
        </w:rPr>
        <w:t>дставлен с шагом в 0,5 нм</w:t>
      </w:r>
      <w:r w:rsidR="00F43555" w:rsidRPr="006D176A">
        <w:rPr>
          <w:rFonts w:ascii="Arial" w:hAnsi="Arial" w:cs="Arial"/>
          <w:i/>
        </w:rPr>
        <w:t xml:space="preserve"> в У</w:t>
      </w:r>
      <w:r w:rsidR="00F20153" w:rsidRPr="006D176A">
        <w:rPr>
          <w:rFonts w:ascii="Arial" w:hAnsi="Arial" w:cs="Arial"/>
          <w:i/>
        </w:rPr>
        <w:t>Ф диапазоне и с шагом 1 нм</w:t>
      </w:r>
      <w:r w:rsidR="00F43555" w:rsidRPr="006D176A">
        <w:rPr>
          <w:rFonts w:ascii="Arial" w:hAnsi="Arial" w:cs="Arial"/>
          <w:i/>
        </w:rPr>
        <w:t xml:space="preserve"> для излучения с большей длиной волны.</w:t>
      </w:r>
      <w:bookmarkEnd w:id="27"/>
      <w:bookmarkEnd w:id="28"/>
    </w:p>
    <w:p w14:paraId="30B6DEF5" w14:textId="53C5C999" w:rsidR="00D76199" w:rsidRPr="0021721D" w:rsidRDefault="00D76199" w:rsidP="00D76199">
      <w:pPr>
        <w:spacing w:after="0" w:line="360" w:lineRule="auto"/>
        <w:rPr>
          <w:rFonts w:ascii="Arial" w:hAnsi="Arial" w:cs="Arial"/>
          <w:i/>
          <w:sz w:val="24"/>
          <w:szCs w:val="24"/>
          <w:vertAlign w:val="superscript"/>
        </w:rPr>
      </w:pPr>
      <w:r w:rsidRPr="0021721D">
        <w:rPr>
          <w:rFonts w:ascii="Arial" w:hAnsi="Arial" w:cs="Arial"/>
          <w:i/>
          <w:sz w:val="24"/>
          <w:szCs w:val="24"/>
        </w:rPr>
        <w:t xml:space="preserve">Т а б л и ц а  </w:t>
      </w:r>
      <w:r w:rsidR="006220E3" w:rsidRPr="0021721D">
        <w:rPr>
          <w:rFonts w:ascii="Arial" w:hAnsi="Arial" w:cs="Arial"/>
          <w:i/>
          <w:sz w:val="24"/>
          <w:szCs w:val="24"/>
        </w:rPr>
        <w:t>В</w:t>
      </w:r>
      <w:r w:rsidRPr="0021721D">
        <w:rPr>
          <w:rFonts w:ascii="Arial" w:hAnsi="Arial" w:cs="Arial"/>
          <w:i/>
          <w:sz w:val="24"/>
          <w:szCs w:val="24"/>
        </w:rPr>
        <w:t xml:space="preserve">.1 — </w:t>
      </w:r>
      <w:r w:rsidRPr="006D176A">
        <w:rPr>
          <w:rFonts w:ascii="Arial" w:hAnsi="Arial" w:cs="Arial"/>
          <w:i/>
          <w:sz w:val="24"/>
          <w:szCs w:val="24"/>
        </w:rPr>
        <w:t>Относительная спектральная энергетическая освещенность для ксеноновых дуговых ламп с фильтром дневного света</w:t>
      </w:r>
      <w:r w:rsidRPr="006D176A">
        <w:rPr>
          <w:rFonts w:ascii="Arial" w:hAnsi="Arial" w:cs="Arial"/>
          <w:i/>
          <w:sz w:val="24"/>
          <w:szCs w:val="24"/>
          <w:vertAlign w:val="superscript"/>
        </w:rPr>
        <w:t xml:space="preserve"> </w:t>
      </w:r>
      <w:r w:rsidRPr="0021721D">
        <w:rPr>
          <w:rFonts w:ascii="Arial" w:hAnsi="Arial" w:cs="Arial"/>
          <w:i/>
          <w:sz w:val="24"/>
          <w:szCs w:val="24"/>
        </w:rPr>
        <w:t xml:space="preserve">(метод А) </w:t>
      </w:r>
      <w:r w:rsidR="00F61D78" w:rsidRPr="0021721D">
        <w:rPr>
          <w:rFonts w:ascii="Arial" w:hAnsi="Arial" w:cs="Arial"/>
          <w:i/>
          <w:sz w:val="24"/>
          <w:szCs w:val="24"/>
          <w:vertAlign w:val="superscript"/>
        </w:rPr>
        <w:t>1)</w:t>
      </w:r>
    </w:p>
    <w:tbl>
      <w:tblPr>
        <w:tblW w:w="97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8"/>
        <w:gridCol w:w="867"/>
        <w:gridCol w:w="960"/>
        <w:gridCol w:w="965"/>
        <w:gridCol w:w="1098"/>
        <w:gridCol w:w="965"/>
        <w:gridCol w:w="1178"/>
        <w:gridCol w:w="1649"/>
      </w:tblGrid>
      <w:tr w:rsidR="006D176A" w:rsidRPr="0021721D" w14:paraId="405DF1A1" w14:textId="77777777" w:rsidTr="006D176A">
        <w:trPr>
          <w:trHeight w:val="471"/>
        </w:trPr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93A3D3F" w14:textId="77777777" w:rsidR="006D176A" w:rsidRPr="0021721D" w:rsidRDefault="006D176A" w:rsidP="00D76199">
            <w:pPr>
              <w:spacing w:before="40" w:after="40" w:line="240" w:lineRule="auto"/>
              <w:jc w:val="center"/>
              <w:rPr>
                <w:rFonts w:ascii="Arial" w:hAnsi="Arial" w:cs="Arial"/>
                <w:i/>
              </w:rPr>
            </w:pPr>
            <w:r w:rsidRPr="0021721D">
              <w:rPr>
                <w:rFonts w:ascii="Arial" w:hAnsi="Arial" w:cs="Arial"/>
                <w:i/>
              </w:rPr>
              <w:t>Спектральная полоса пропускания</w:t>
            </w:r>
          </w:p>
          <w:p w14:paraId="4A4C8EED" w14:textId="738A38AC" w:rsidR="006D176A" w:rsidRPr="0021721D" w:rsidRDefault="006D176A" w:rsidP="006D176A">
            <w:pPr>
              <w:spacing w:before="40" w:after="40" w:line="240" w:lineRule="auto"/>
              <w:jc w:val="center"/>
              <w:rPr>
                <w:rFonts w:ascii="Arial" w:hAnsi="Arial" w:cs="Arial"/>
                <w:i/>
              </w:rPr>
            </w:pPr>
            <w:r w:rsidRPr="0021721D">
              <w:rPr>
                <w:rFonts w:ascii="Arial" w:hAnsi="Arial" w:cs="Arial"/>
                <w:i/>
                <w:lang w:val="en-US"/>
              </w:rPr>
              <w:sym w:font="Symbol" w:char="F06C"/>
            </w:r>
            <w:r w:rsidRPr="0021721D">
              <w:rPr>
                <w:rFonts w:ascii="Arial" w:hAnsi="Arial" w:cs="Arial"/>
                <w:i/>
              </w:rPr>
              <w:t>, нм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13E972" w14:textId="0996E015" w:rsidR="006D176A" w:rsidRPr="0021721D" w:rsidRDefault="006D176A" w:rsidP="00D76199">
            <w:pPr>
              <w:spacing w:before="40" w:after="40" w:line="240" w:lineRule="auto"/>
              <w:jc w:val="center"/>
              <w:rPr>
                <w:rFonts w:ascii="Arial" w:hAnsi="Arial" w:cs="Arial"/>
                <w:i/>
                <w:vertAlign w:val="superscript"/>
              </w:rPr>
            </w:pPr>
            <w:r w:rsidRPr="0021721D">
              <w:rPr>
                <w:rFonts w:ascii="Arial" w:hAnsi="Arial" w:cs="Arial"/>
                <w:i/>
              </w:rPr>
              <w:t>Общее</w:t>
            </w:r>
            <w:r w:rsidRPr="0021721D">
              <w:rPr>
                <w:rFonts w:ascii="Arial" w:hAnsi="Arial" w:cs="Arial"/>
                <w:i/>
                <w:lang w:val="en-US"/>
              </w:rPr>
              <w:t xml:space="preserve"> </w:t>
            </w:r>
            <w:r w:rsidR="00F61D78" w:rsidRPr="0021721D">
              <w:rPr>
                <w:rFonts w:ascii="Arial" w:hAnsi="Arial" w:cs="Arial"/>
                <w:i/>
                <w:vertAlign w:val="superscript"/>
              </w:rPr>
              <w:t>2)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EFA1F6" w14:textId="159D0B39" w:rsidR="006D176A" w:rsidRPr="0021721D" w:rsidRDefault="006D176A" w:rsidP="00D76199">
            <w:pPr>
              <w:spacing w:before="40" w:after="40" w:line="240" w:lineRule="auto"/>
              <w:jc w:val="center"/>
              <w:rPr>
                <w:rFonts w:ascii="Arial" w:hAnsi="Arial" w:cs="Arial"/>
                <w:i/>
                <w:vertAlign w:val="superscript"/>
              </w:rPr>
            </w:pPr>
            <w:r w:rsidRPr="0021721D">
              <w:rPr>
                <w:rFonts w:ascii="Arial" w:hAnsi="Arial" w:cs="Arial"/>
                <w:i/>
              </w:rPr>
              <w:t xml:space="preserve">Тип </w:t>
            </w:r>
            <w:r w:rsidRPr="0021721D">
              <w:rPr>
                <w:rFonts w:ascii="Arial" w:hAnsi="Arial" w:cs="Arial"/>
                <w:i/>
                <w:lang w:val="en-US"/>
              </w:rPr>
              <w:t xml:space="preserve">I </w:t>
            </w:r>
            <w:r w:rsidR="00F61D78" w:rsidRPr="0021721D">
              <w:rPr>
                <w:rFonts w:ascii="Arial" w:hAnsi="Arial" w:cs="Arial"/>
                <w:i/>
                <w:vertAlign w:val="superscript"/>
              </w:rPr>
              <w:t>3)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255BC5" w14:textId="3690D1F2" w:rsidR="006D176A" w:rsidRPr="0021721D" w:rsidRDefault="006D176A" w:rsidP="00D76199">
            <w:pPr>
              <w:spacing w:before="40" w:after="40" w:line="240" w:lineRule="auto"/>
              <w:jc w:val="center"/>
              <w:rPr>
                <w:rFonts w:ascii="Arial" w:hAnsi="Arial" w:cs="Arial"/>
                <w:i/>
                <w:vertAlign w:val="superscript"/>
              </w:rPr>
            </w:pPr>
            <w:r w:rsidRPr="0021721D">
              <w:rPr>
                <w:rFonts w:ascii="Arial" w:hAnsi="Arial" w:cs="Arial"/>
                <w:i/>
              </w:rPr>
              <w:t xml:space="preserve">Тип </w:t>
            </w:r>
            <w:r w:rsidRPr="0021721D">
              <w:rPr>
                <w:rFonts w:ascii="Arial" w:hAnsi="Arial" w:cs="Arial"/>
                <w:i/>
                <w:lang w:val="en-US"/>
              </w:rPr>
              <w:t xml:space="preserve">II </w:t>
            </w:r>
            <w:r w:rsidR="00F61D78" w:rsidRPr="0021721D">
              <w:rPr>
                <w:rFonts w:ascii="Arial" w:hAnsi="Arial" w:cs="Arial"/>
                <w:i/>
                <w:vertAlign w:val="superscript"/>
              </w:rPr>
              <w:t>4)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62B8" w14:textId="57B48FF0" w:rsidR="006D176A" w:rsidRPr="0021721D" w:rsidRDefault="006D176A" w:rsidP="00C5229D">
            <w:pPr>
              <w:spacing w:before="40" w:after="40" w:line="240" w:lineRule="auto"/>
              <w:jc w:val="center"/>
              <w:rPr>
                <w:rFonts w:ascii="Arial" w:hAnsi="Arial" w:cs="Arial"/>
                <w:i/>
                <w:vertAlign w:val="superscript"/>
              </w:rPr>
            </w:pPr>
            <w:r w:rsidRPr="0021721D">
              <w:rPr>
                <w:rFonts w:ascii="Arial" w:hAnsi="Arial" w:cs="Arial"/>
                <w:i/>
              </w:rPr>
              <w:t xml:space="preserve">Таблица 4 документа </w:t>
            </w:r>
            <w:r w:rsidRPr="0021721D">
              <w:rPr>
                <w:rFonts w:ascii="Arial" w:hAnsi="Arial" w:cs="Arial"/>
                <w:i/>
                <w:lang w:val="en-US"/>
              </w:rPr>
              <w:t>[</w:t>
            </w:r>
            <w:r w:rsidR="00757802">
              <w:rPr>
                <w:rFonts w:ascii="Arial" w:hAnsi="Arial" w:cs="Arial"/>
                <w:i/>
                <w:lang w:val="en-US"/>
              </w:rPr>
              <w:t>6</w:t>
            </w:r>
            <w:r w:rsidRPr="0021721D">
              <w:rPr>
                <w:rFonts w:ascii="Arial" w:hAnsi="Arial" w:cs="Arial"/>
                <w:i/>
                <w:lang w:val="en-US"/>
              </w:rPr>
              <w:t>]</w:t>
            </w:r>
            <w:r w:rsidR="0048528A" w:rsidRPr="0021721D">
              <w:rPr>
                <w:rFonts w:ascii="Arial" w:hAnsi="Arial" w:cs="Arial"/>
                <w:i/>
                <w:vertAlign w:val="superscript"/>
              </w:rPr>
              <w:t>5)</w:t>
            </w:r>
          </w:p>
        </w:tc>
      </w:tr>
      <w:tr w:rsidR="006D176A" w:rsidRPr="006D176A" w14:paraId="5AF386D5" w14:textId="77777777" w:rsidTr="006D176A">
        <w:trPr>
          <w:trHeight w:val="288"/>
        </w:trPr>
        <w:tc>
          <w:tcPr>
            <w:tcW w:w="2058" w:type="dxa"/>
            <w:vMerge/>
            <w:tcBorders>
              <w:left w:val="single" w:sz="4" w:space="0" w:color="auto"/>
              <w:bottom w:val="double" w:sz="4" w:space="0" w:color="auto"/>
            </w:tcBorders>
          </w:tcPr>
          <w:p w14:paraId="6F0B7D96" w14:textId="64142C7D" w:rsidR="006D176A" w:rsidRPr="006D176A" w:rsidRDefault="006D176A" w:rsidP="00D76199">
            <w:pPr>
              <w:spacing w:before="40" w:after="40" w:line="240" w:lineRule="auto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867" w:type="dxa"/>
            <w:tcBorders>
              <w:bottom w:val="double" w:sz="4" w:space="0" w:color="auto"/>
            </w:tcBorders>
          </w:tcPr>
          <w:p w14:paraId="26DDC400" w14:textId="77777777" w:rsidR="006D176A" w:rsidRPr="006D176A" w:rsidRDefault="006D176A" w:rsidP="00D76199">
            <w:pPr>
              <w:spacing w:before="40" w:after="40" w:line="240" w:lineRule="auto"/>
              <w:jc w:val="center"/>
              <w:rPr>
                <w:rFonts w:ascii="Arial" w:hAnsi="Arial" w:cs="Arial"/>
                <w:i/>
                <w:lang w:val="en-US"/>
              </w:rPr>
            </w:pPr>
            <w:r w:rsidRPr="006D176A">
              <w:rPr>
                <w:rFonts w:ascii="Arial" w:hAnsi="Arial" w:cs="Arial"/>
                <w:i/>
              </w:rPr>
              <w:t>мин.</w:t>
            </w:r>
            <w:r w:rsidRPr="006D176A">
              <w:rPr>
                <w:rFonts w:ascii="Arial" w:hAnsi="Arial" w:cs="Arial"/>
                <w:i/>
                <w:lang w:val="en-US"/>
              </w:rPr>
              <w:t>%</w:t>
            </w:r>
          </w:p>
        </w:tc>
        <w:tc>
          <w:tcPr>
            <w:tcW w:w="960" w:type="dxa"/>
            <w:tcBorders>
              <w:bottom w:val="double" w:sz="4" w:space="0" w:color="auto"/>
            </w:tcBorders>
          </w:tcPr>
          <w:p w14:paraId="24B50C0B" w14:textId="77777777" w:rsidR="006D176A" w:rsidRPr="006D176A" w:rsidRDefault="006D176A" w:rsidP="00D76199">
            <w:pPr>
              <w:spacing w:before="40" w:after="40" w:line="240" w:lineRule="auto"/>
              <w:jc w:val="center"/>
              <w:rPr>
                <w:rFonts w:ascii="Arial" w:hAnsi="Arial" w:cs="Arial"/>
                <w:i/>
              </w:rPr>
            </w:pPr>
            <w:r w:rsidRPr="006D176A">
              <w:rPr>
                <w:rFonts w:ascii="Arial" w:hAnsi="Arial" w:cs="Arial"/>
                <w:i/>
              </w:rPr>
              <w:t>макс.%</w:t>
            </w:r>
          </w:p>
        </w:tc>
        <w:tc>
          <w:tcPr>
            <w:tcW w:w="965" w:type="dxa"/>
            <w:tcBorders>
              <w:bottom w:val="double" w:sz="4" w:space="0" w:color="auto"/>
            </w:tcBorders>
          </w:tcPr>
          <w:p w14:paraId="509BC5E1" w14:textId="77777777" w:rsidR="006D176A" w:rsidRPr="006D176A" w:rsidRDefault="006D176A" w:rsidP="00D76199">
            <w:pPr>
              <w:spacing w:before="40" w:after="40" w:line="240" w:lineRule="auto"/>
              <w:jc w:val="center"/>
              <w:rPr>
                <w:rFonts w:ascii="Arial" w:hAnsi="Arial" w:cs="Arial"/>
                <w:i/>
                <w:lang w:val="en-US"/>
              </w:rPr>
            </w:pPr>
            <w:r w:rsidRPr="006D176A">
              <w:rPr>
                <w:rFonts w:ascii="Arial" w:hAnsi="Arial" w:cs="Arial"/>
                <w:i/>
              </w:rPr>
              <w:t>мин.</w:t>
            </w:r>
            <w:r w:rsidRPr="006D176A">
              <w:rPr>
                <w:rFonts w:ascii="Arial" w:hAnsi="Arial" w:cs="Arial"/>
                <w:i/>
                <w:lang w:val="en-US"/>
              </w:rPr>
              <w:t>%</w:t>
            </w:r>
          </w:p>
        </w:tc>
        <w:tc>
          <w:tcPr>
            <w:tcW w:w="1098" w:type="dxa"/>
            <w:tcBorders>
              <w:bottom w:val="double" w:sz="4" w:space="0" w:color="auto"/>
            </w:tcBorders>
          </w:tcPr>
          <w:p w14:paraId="03033850" w14:textId="77777777" w:rsidR="006D176A" w:rsidRPr="006D176A" w:rsidRDefault="006D176A" w:rsidP="00D76199">
            <w:pPr>
              <w:spacing w:before="40" w:after="40" w:line="240" w:lineRule="auto"/>
              <w:jc w:val="center"/>
              <w:rPr>
                <w:rFonts w:ascii="Arial" w:hAnsi="Arial" w:cs="Arial"/>
                <w:i/>
              </w:rPr>
            </w:pPr>
            <w:r w:rsidRPr="006D176A">
              <w:rPr>
                <w:rFonts w:ascii="Arial" w:hAnsi="Arial" w:cs="Arial"/>
                <w:i/>
              </w:rPr>
              <w:t>макс.%</w:t>
            </w:r>
          </w:p>
        </w:tc>
        <w:tc>
          <w:tcPr>
            <w:tcW w:w="965" w:type="dxa"/>
            <w:tcBorders>
              <w:bottom w:val="double" w:sz="4" w:space="0" w:color="auto"/>
            </w:tcBorders>
          </w:tcPr>
          <w:p w14:paraId="2D93F3EF" w14:textId="77777777" w:rsidR="006D176A" w:rsidRPr="006D176A" w:rsidRDefault="006D176A" w:rsidP="00D76199">
            <w:pPr>
              <w:spacing w:before="40" w:after="40" w:line="240" w:lineRule="auto"/>
              <w:jc w:val="center"/>
              <w:rPr>
                <w:rFonts w:ascii="Arial" w:hAnsi="Arial" w:cs="Arial"/>
                <w:i/>
                <w:lang w:val="en-US"/>
              </w:rPr>
            </w:pPr>
            <w:r w:rsidRPr="006D176A">
              <w:rPr>
                <w:rFonts w:ascii="Arial" w:hAnsi="Arial" w:cs="Arial"/>
                <w:i/>
              </w:rPr>
              <w:t>мин.</w:t>
            </w:r>
            <w:r w:rsidRPr="006D176A">
              <w:rPr>
                <w:rFonts w:ascii="Arial" w:hAnsi="Arial" w:cs="Arial"/>
                <w:i/>
                <w:lang w:val="en-US"/>
              </w:rPr>
              <w:t>%</w:t>
            </w:r>
          </w:p>
        </w:tc>
        <w:tc>
          <w:tcPr>
            <w:tcW w:w="1178" w:type="dxa"/>
            <w:tcBorders>
              <w:bottom w:val="double" w:sz="4" w:space="0" w:color="auto"/>
            </w:tcBorders>
          </w:tcPr>
          <w:p w14:paraId="2001EB60" w14:textId="77777777" w:rsidR="006D176A" w:rsidRPr="006D176A" w:rsidRDefault="006D176A" w:rsidP="00D76199">
            <w:pPr>
              <w:spacing w:before="40" w:after="40" w:line="240" w:lineRule="auto"/>
              <w:jc w:val="center"/>
              <w:rPr>
                <w:rFonts w:ascii="Arial" w:hAnsi="Arial" w:cs="Arial"/>
                <w:i/>
              </w:rPr>
            </w:pPr>
            <w:r w:rsidRPr="006D176A">
              <w:rPr>
                <w:rFonts w:ascii="Arial" w:hAnsi="Arial" w:cs="Arial"/>
                <w:i/>
              </w:rPr>
              <w:t>макс.%</w:t>
            </w:r>
          </w:p>
        </w:tc>
        <w:tc>
          <w:tcPr>
            <w:tcW w:w="1649" w:type="dxa"/>
            <w:tcBorders>
              <w:bottom w:val="double" w:sz="4" w:space="0" w:color="auto"/>
              <w:right w:val="single" w:sz="4" w:space="0" w:color="auto"/>
            </w:tcBorders>
          </w:tcPr>
          <w:p w14:paraId="04AF7A4D" w14:textId="77777777" w:rsidR="006D176A" w:rsidRPr="006D176A" w:rsidRDefault="006D176A" w:rsidP="00D76199">
            <w:pPr>
              <w:spacing w:before="40" w:after="40" w:line="240" w:lineRule="auto"/>
              <w:jc w:val="center"/>
              <w:rPr>
                <w:rFonts w:ascii="Arial" w:hAnsi="Arial" w:cs="Arial"/>
                <w:i/>
                <w:lang w:val="en-US"/>
              </w:rPr>
            </w:pPr>
            <w:r w:rsidRPr="006D176A">
              <w:rPr>
                <w:rFonts w:ascii="Arial" w:hAnsi="Arial" w:cs="Arial"/>
                <w:i/>
                <w:lang w:val="en-US"/>
              </w:rPr>
              <w:t>%</w:t>
            </w:r>
          </w:p>
        </w:tc>
      </w:tr>
      <w:tr w:rsidR="00D76199" w:rsidRPr="006D176A" w14:paraId="73ABCD27" w14:textId="77777777" w:rsidTr="006D176A">
        <w:trPr>
          <w:trHeight w:val="288"/>
        </w:trPr>
        <w:tc>
          <w:tcPr>
            <w:tcW w:w="2058" w:type="dxa"/>
            <w:tcBorders>
              <w:top w:val="double" w:sz="4" w:space="0" w:color="auto"/>
              <w:left w:val="single" w:sz="4" w:space="0" w:color="auto"/>
            </w:tcBorders>
          </w:tcPr>
          <w:p w14:paraId="4B886F52" w14:textId="77777777" w:rsidR="00D76199" w:rsidRPr="006D176A" w:rsidRDefault="00D76199" w:rsidP="00D76199">
            <w:pPr>
              <w:spacing w:before="40" w:after="40" w:line="240" w:lineRule="auto"/>
              <w:jc w:val="center"/>
              <w:rPr>
                <w:rFonts w:ascii="Arial" w:hAnsi="Arial" w:cs="Arial"/>
                <w:i/>
                <w:lang w:val="en-US"/>
              </w:rPr>
            </w:pPr>
            <w:r w:rsidRPr="006D176A">
              <w:rPr>
                <w:rFonts w:ascii="Arial" w:hAnsi="Arial" w:cs="Arial"/>
                <w:i/>
                <w:lang w:val="en-US"/>
              </w:rPr>
              <w:sym w:font="Symbol" w:char="F06C"/>
            </w:r>
            <w:r w:rsidRPr="006D176A">
              <w:rPr>
                <w:rFonts w:ascii="Arial" w:hAnsi="Arial" w:cs="Arial"/>
                <w:i/>
              </w:rPr>
              <w:t xml:space="preserve"> </w:t>
            </w:r>
            <w:r w:rsidRPr="006D176A">
              <w:rPr>
                <w:rFonts w:ascii="Arial" w:hAnsi="Arial" w:cs="Arial"/>
                <w:i/>
                <w:lang w:val="en-US"/>
              </w:rPr>
              <w:t xml:space="preserve">&lt; </w:t>
            </w:r>
            <w:r w:rsidRPr="006D176A">
              <w:rPr>
                <w:rFonts w:ascii="Arial" w:hAnsi="Arial" w:cs="Arial"/>
                <w:i/>
              </w:rPr>
              <w:t>30</w:t>
            </w:r>
            <w:r w:rsidRPr="006D176A">
              <w:rPr>
                <w:rFonts w:ascii="Arial" w:hAnsi="Arial" w:cs="Arial"/>
                <w:i/>
                <w:lang w:val="en-US"/>
              </w:rPr>
              <w:t>0</w:t>
            </w:r>
          </w:p>
        </w:tc>
        <w:tc>
          <w:tcPr>
            <w:tcW w:w="867" w:type="dxa"/>
            <w:vMerge w:val="restart"/>
            <w:tcBorders>
              <w:top w:val="double" w:sz="4" w:space="0" w:color="auto"/>
            </w:tcBorders>
            <w:vAlign w:val="center"/>
          </w:tcPr>
          <w:p w14:paraId="4C2383BD" w14:textId="77777777" w:rsidR="00D76199" w:rsidRPr="006D176A" w:rsidRDefault="00D76199" w:rsidP="00D76199">
            <w:pPr>
              <w:spacing w:before="40" w:after="40" w:line="240" w:lineRule="auto"/>
              <w:jc w:val="center"/>
              <w:rPr>
                <w:rFonts w:ascii="Arial" w:hAnsi="Arial" w:cs="Arial"/>
                <w:i/>
              </w:rPr>
            </w:pPr>
            <w:r w:rsidRPr="006D176A">
              <w:rPr>
                <w:rFonts w:ascii="Arial" w:hAnsi="Arial" w:cs="Arial"/>
                <w:i/>
              </w:rPr>
              <w:t>2</w:t>
            </w:r>
            <w:r w:rsidRPr="006D176A">
              <w:rPr>
                <w:rFonts w:ascii="Arial" w:hAnsi="Arial" w:cs="Arial"/>
                <w:i/>
                <w:lang w:val="en-US"/>
              </w:rPr>
              <w:t>,</w:t>
            </w:r>
            <w:r w:rsidRPr="006D176A">
              <w:rPr>
                <w:rFonts w:ascii="Arial" w:hAnsi="Arial" w:cs="Arial"/>
                <w:i/>
              </w:rPr>
              <w:t>60</w:t>
            </w:r>
          </w:p>
        </w:tc>
        <w:tc>
          <w:tcPr>
            <w:tcW w:w="960" w:type="dxa"/>
            <w:vMerge w:val="restart"/>
            <w:tcBorders>
              <w:top w:val="double" w:sz="4" w:space="0" w:color="auto"/>
            </w:tcBorders>
            <w:vAlign w:val="center"/>
          </w:tcPr>
          <w:p w14:paraId="0981D988" w14:textId="77777777" w:rsidR="00D76199" w:rsidRPr="006D176A" w:rsidRDefault="00D76199" w:rsidP="00D76199">
            <w:pPr>
              <w:spacing w:before="40" w:after="40" w:line="240" w:lineRule="auto"/>
              <w:jc w:val="center"/>
              <w:rPr>
                <w:rFonts w:ascii="Arial" w:hAnsi="Arial" w:cs="Arial"/>
                <w:i/>
              </w:rPr>
            </w:pPr>
            <w:r w:rsidRPr="006D176A">
              <w:rPr>
                <w:rFonts w:ascii="Arial" w:hAnsi="Arial" w:cs="Arial"/>
                <w:i/>
              </w:rPr>
              <w:t>8</w:t>
            </w:r>
            <w:r w:rsidRPr="006D176A">
              <w:rPr>
                <w:rFonts w:ascii="Arial" w:hAnsi="Arial" w:cs="Arial"/>
                <w:i/>
                <w:lang w:val="en-US"/>
              </w:rPr>
              <w:t>,</w:t>
            </w:r>
            <w:r w:rsidRPr="006D176A">
              <w:rPr>
                <w:rFonts w:ascii="Arial" w:hAnsi="Arial" w:cs="Arial"/>
                <w:i/>
              </w:rPr>
              <w:t>05</w:t>
            </w:r>
          </w:p>
        </w:tc>
        <w:tc>
          <w:tcPr>
            <w:tcW w:w="965" w:type="dxa"/>
            <w:tcBorders>
              <w:top w:val="double" w:sz="4" w:space="0" w:color="auto"/>
            </w:tcBorders>
          </w:tcPr>
          <w:p w14:paraId="5582F126" w14:textId="77777777" w:rsidR="00D76199" w:rsidRPr="006D176A" w:rsidRDefault="00D76199" w:rsidP="00D76199">
            <w:pPr>
              <w:spacing w:before="40" w:after="40" w:line="240" w:lineRule="auto"/>
              <w:jc w:val="center"/>
              <w:rPr>
                <w:rFonts w:ascii="Arial" w:hAnsi="Arial" w:cs="Arial"/>
                <w:i/>
                <w:lang w:val="en-US"/>
              </w:rPr>
            </w:pPr>
            <w:r w:rsidRPr="006D176A">
              <w:rPr>
                <w:rFonts w:ascii="Arial" w:hAnsi="Arial" w:cs="Arial"/>
                <w:i/>
                <w:lang w:eastAsia="ru-RU"/>
              </w:rPr>
              <w:t>0,00</w:t>
            </w:r>
          </w:p>
        </w:tc>
        <w:tc>
          <w:tcPr>
            <w:tcW w:w="1098" w:type="dxa"/>
            <w:tcBorders>
              <w:top w:val="double" w:sz="4" w:space="0" w:color="auto"/>
            </w:tcBorders>
          </w:tcPr>
          <w:p w14:paraId="1B6A283B" w14:textId="77777777" w:rsidR="00D76199" w:rsidRPr="006D176A" w:rsidRDefault="00D76199" w:rsidP="00D76199">
            <w:pPr>
              <w:spacing w:before="40" w:after="40" w:line="240" w:lineRule="auto"/>
              <w:jc w:val="center"/>
              <w:rPr>
                <w:rFonts w:ascii="Arial" w:hAnsi="Arial" w:cs="Arial"/>
                <w:i/>
                <w:lang w:val="en-US"/>
              </w:rPr>
            </w:pPr>
            <w:r w:rsidRPr="006D176A">
              <w:rPr>
                <w:rFonts w:ascii="Arial" w:hAnsi="Arial" w:cs="Arial"/>
                <w:i/>
                <w:lang w:eastAsia="ru-RU"/>
              </w:rPr>
              <w:t>0,20</w:t>
            </w:r>
          </w:p>
        </w:tc>
        <w:tc>
          <w:tcPr>
            <w:tcW w:w="965" w:type="dxa"/>
            <w:tcBorders>
              <w:top w:val="double" w:sz="4" w:space="0" w:color="auto"/>
            </w:tcBorders>
          </w:tcPr>
          <w:p w14:paraId="529628B6" w14:textId="77777777" w:rsidR="00D76199" w:rsidRPr="006D176A" w:rsidRDefault="00D76199" w:rsidP="00D76199">
            <w:pPr>
              <w:spacing w:before="40" w:after="40" w:line="240" w:lineRule="auto"/>
              <w:jc w:val="center"/>
              <w:rPr>
                <w:rFonts w:ascii="Arial" w:hAnsi="Arial" w:cs="Arial"/>
                <w:i/>
                <w:lang w:val="en-US"/>
              </w:rPr>
            </w:pPr>
            <w:r w:rsidRPr="006D176A">
              <w:rPr>
                <w:rFonts w:ascii="Arial" w:hAnsi="Arial" w:cs="Arial"/>
                <w:i/>
                <w:lang w:eastAsia="ru-RU"/>
              </w:rPr>
              <w:t>0,20</w:t>
            </w:r>
          </w:p>
        </w:tc>
        <w:tc>
          <w:tcPr>
            <w:tcW w:w="1178" w:type="dxa"/>
            <w:tcBorders>
              <w:top w:val="double" w:sz="4" w:space="0" w:color="auto"/>
            </w:tcBorders>
          </w:tcPr>
          <w:p w14:paraId="65A4C0AE" w14:textId="77777777" w:rsidR="00D76199" w:rsidRPr="006D176A" w:rsidRDefault="00D76199" w:rsidP="00D76199">
            <w:pPr>
              <w:spacing w:before="40" w:after="40" w:line="240" w:lineRule="auto"/>
              <w:jc w:val="center"/>
              <w:rPr>
                <w:rFonts w:ascii="Arial" w:hAnsi="Arial" w:cs="Arial"/>
                <w:i/>
                <w:lang w:val="en-US"/>
              </w:rPr>
            </w:pPr>
            <w:r w:rsidRPr="006D176A">
              <w:rPr>
                <w:rFonts w:ascii="Arial" w:hAnsi="Arial" w:cs="Arial"/>
                <w:i/>
                <w:lang w:eastAsia="ru-RU"/>
              </w:rPr>
              <w:t>1,05</w:t>
            </w:r>
          </w:p>
        </w:tc>
        <w:tc>
          <w:tcPr>
            <w:tcW w:w="1649" w:type="dxa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7C80C8FF" w14:textId="77777777" w:rsidR="00D76199" w:rsidRPr="006D176A" w:rsidRDefault="00D76199" w:rsidP="00D76199">
            <w:pPr>
              <w:spacing w:before="40" w:after="40" w:line="240" w:lineRule="auto"/>
              <w:jc w:val="center"/>
              <w:rPr>
                <w:rFonts w:ascii="Arial" w:hAnsi="Arial" w:cs="Arial"/>
                <w:i/>
              </w:rPr>
            </w:pPr>
            <w:r w:rsidRPr="006D176A">
              <w:rPr>
                <w:rFonts w:ascii="Arial" w:hAnsi="Arial" w:cs="Arial"/>
                <w:i/>
                <w:lang w:val="en-US"/>
              </w:rPr>
              <w:t>5,</w:t>
            </w:r>
            <w:r w:rsidRPr="006D176A">
              <w:rPr>
                <w:rFonts w:ascii="Arial" w:hAnsi="Arial" w:cs="Arial"/>
                <w:i/>
              </w:rPr>
              <w:t>40</w:t>
            </w:r>
          </w:p>
        </w:tc>
      </w:tr>
      <w:tr w:rsidR="00D76199" w:rsidRPr="006D176A" w14:paraId="15735CA3" w14:textId="77777777" w:rsidTr="006D176A">
        <w:trPr>
          <w:trHeight w:val="288"/>
        </w:trPr>
        <w:tc>
          <w:tcPr>
            <w:tcW w:w="2058" w:type="dxa"/>
            <w:tcBorders>
              <w:left w:val="single" w:sz="4" w:space="0" w:color="auto"/>
            </w:tcBorders>
          </w:tcPr>
          <w:p w14:paraId="20EA4E60" w14:textId="77777777" w:rsidR="00D76199" w:rsidRPr="006D176A" w:rsidRDefault="00D76199" w:rsidP="00D76199">
            <w:pPr>
              <w:spacing w:before="40" w:after="40" w:line="240" w:lineRule="auto"/>
              <w:jc w:val="center"/>
              <w:rPr>
                <w:rFonts w:ascii="Arial" w:hAnsi="Arial" w:cs="Arial"/>
                <w:i/>
                <w:lang w:val="en-US"/>
              </w:rPr>
            </w:pPr>
            <w:r w:rsidRPr="006D176A">
              <w:rPr>
                <w:rFonts w:ascii="Arial" w:hAnsi="Arial" w:cs="Arial"/>
                <w:i/>
              </w:rPr>
              <w:t>30</w:t>
            </w:r>
            <w:r w:rsidRPr="006D176A">
              <w:rPr>
                <w:rFonts w:ascii="Arial" w:hAnsi="Arial" w:cs="Arial"/>
                <w:i/>
                <w:lang w:val="en-US"/>
              </w:rPr>
              <w:t xml:space="preserve">0 </w:t>
            </w:r>
            <w:r w:rsidRPr="006D176A">
              <w:rPr>
                <w:rFonts w:ascii="Arial" w:hAnsi="Arial" w:cs="Arial"/>
                <w:i/>
                <w:lang w:val="en-US"/>
              </w:rPr>
              <w:sym w:font="Symbol" w:char="F0A3"/>
            </w:r>
            <w:r w:rsidRPr="006D176A">
              <w:rPr>
                <w:rFonts w:ascii="Arial" w:hAnsi="Arial" w:cs="Arial"/>
                <w:i/>
                <w:lang w:val="en-US"/>
              </w:rPr>
              <w:t xml:space="preserve"> </w:t>
            </w:r>
            <w:r w:rsidRPr="006D176A">
              <w:rPr>
                <w:rFonts w:ascii="Arial" w:hAnsi="Arial" w:cs="Arial"/>
                <w:i/>
                <w:lang w:val="en-US"/>
              </w:rPr>
              <w:sym w:font="Symbol" w:char="F06C"/>
            </w:r>
            <w:r w:rsidRPr="006D176A">
              <w:rPr>
                <w:rFonts w:ascii="Arial" w:hAnsi="Arial" w:cs="Arial"/>
                <w:i/>
                <w:lang w:val="en-US"/>
              </w:rPr>
              <w:t xml:space="preserve"> </w:t>
            </w:r>
            <w:r w:rsidRPr="006D176A">
              <w:rPr>
                <w:rFonts w:ascii="Arial" w:hAnsi="Arial" w:cs="Arial"/>
                <w:i/>
                <w:lang w:val="en-US"/>
              </w:rPr>
              <w:sym w:font="Symbol" w:char="F0A3"/>
            </w:r>
            <w:r w:rsidRPr="006D176A">
              <w:rPr>
                <w:rFonts w:ascii="Arial" w:hAnsi="Arial" w:cs="Arial"/>
                <w:i/>
                <w:lang w:val="en-US"/>
              </w:rPr>
              <w:t>320</w:t>
            </w:r>
          </w:p>
        </w:tc>
        <w:tc>
          <w:tcPr>
            <w:tcW w:w="867" w:type="dxa"/>
            <w:vMerge/>
            <w:vAlign w:val="center"/>
          </w:tcPr>
          <w:p w14:paraId="57CD806E" w14:textId="77777777" w:rsidR="00D76199" w:rsidRPr="006D176A" w:rsidRDefault="00D76199" w:rsidP="00D76199">
            <w:pPr>
              <w:spacing w:before="40" w:after="40" w:line="240" w:lineRule="auto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60" w:type="dxa"/>
            <w:vMerge/>
          </w:tcPr>
          <w:p w14:paraId="01C4E7B6" w14:textId="77777777" w:rsidR="00D76199" w:rsidRPr="006D176A" w:rsidRDefault="00D76199" w:rsidP="00D76199">
            <w:pPr>
              <w:spacing w:before="40" w:after="40" w:line="240" w:lineRule="auto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65" w:type="dxa"/>
          </w:tcPr>
          <w:p w14:paraId="79F9EC3B" w14:textId="77777777" w:rsidR="00D76199" w:rsidRPr="006D176A" w:rsidRDefault="00D76199" w:rsidP="00D76199">
            <w:pPr>
              <w:spacing w:before="40" w:after="40" w:line="240" w:lineRule="auto"/>
              <w:jc w:val="center"/>
              <w:rPr>
                <w:rFonts w:ascii="Arial" w:hAnsi="Arial" w:cs="Arial"/>
                <w:i/>
                <w:lang w:val="en-US"/>
              </w:rPr>
            </w:pPr>
            <w:r w:rsidRPr="006D176A">
              <w:rPr>
                <w:rFonts w:ascii="Arial" w:hAnsi="Arial" w:cs="Arial"/>
                <w:i/>
              </w:rPr>
              <w:t>2</w:t>
            </w:r>
            <w:r w:rsidRPr="006D176A">
              <w:rPr>
                <w:rFonts w:ascii="Arial" w:hAnsi="Arial" w:cs="Arial"/>
                <w:i/>
                <w:lang w:val="en-US"/>
              </w:rPr>
              <w:t>,</w:t>
            </w:r>
            <w:r w:rsidRPr="006D176A">
              <w:rPr>
                <w:rFonts w:ascii="Arial" w:hAnsi="Arial" w:cs="Arial"/>
                <w:i/>
              </w:rPr>
              <w:t>60</w:t>
            </w:r>
          </w:p>
        </w:tc>
        <w:tc>
          <w:tcPr>
            <w:tcW w:w="1098" w:type="dxa"/>
          </w:tcPr>
          <w:p w14:paraId="03E89FB5" w14:textId="77777777" w:rsidR="00D76199" w:rsidRPr="006D176A" w:rsidRDefault="00D76199" w:rsidP="00D76199">
            <w:pPr>
              <w:spacing w:before="40" w:after="40" w:line="240" w:lineRule="auto"/>
              <w:jc w:val="center"/>
              <w:rPr>
                <w:rFonts w:ascii="Arial" w:hAnsi="Arial" w:cs="Arial"/>
                <w:i/>
              </w:rPr>
            </w:pPr>
            <w:r w:rsidRPr="006D176A">
              <w:rPr>
                <w:rFonts w:ascii="Arial" w:hAnsi="Arial" w:cs="Arial"/>
                <w:i/>
              </w:rPr>
              <w:t>6,00</w:t>
            </w:r>
          </w:p>
        </w:tc>
        <w:tc>
          <w:tcPr>
            <w:tcW w:w="965" w:type="dxa"/>
          </w:tcPr>
          <w:p w14:paraId="0E438826" w14:textId="77777777" w:rsidR="00D76199" w:rsidRPr="006D176A" w:rsidRDefault="00D76199" w:rsidP="00D76199">
            <w:pPr>
              <w:spacing w:before="40" w:after="40" w:line="240" w:lineRule="auto"/>
              <w:jc w:val="center"/>
              <w:rPr>
                <w:rFonts w:ascii="Arial" w:hAnsi="Arial" w:cs="Arial"/>
                <w:i/>
              </w:rPr>
            </w:pPr>
            <w:r w:rsidRPr="006D176A">
              <w:rPr>
                <w:rFonts w:ascii="Arial" w:hAnsi="Arial" w:cs="Arial"/>
                <w:i/>
              </w:rPr>
              <w:t>3,50</w:t>
            </w:r>
          </w:p>
        </w:tc>
        <w:tc>
          <w:tcPr>
            <w:tcW w:w="1178" w:type="dxa"/>
          </w:tcPr>
          <w:p w14:paraId="4FCABF6B" w14:textId="77777777" w:rsidR="00D76199" w:rsidRPr="006D176A" w:rsidRDefault="00D76199" w:rsidP="00D76199">
            <w:pPr>
              <w:spacing w:before="40" w:after="40" w:line="240" w:lineRule="auto"/>
              <w:jc w:val="center"/>
              <w:rPr>
                <w:rFonts w:ascii="Arial" w:hAnsi="Arial" w:cs="Arial"/>
                <w:i/>
              </w:rPr>
            </w:pPr>
            <w:r w:rsidRPr="006D176A">
              <w:rPr>
                <w:rFonts w:ascii="Arial" w:hAnsi="Arial" w:cs="Arial"/>
                <w:i/>
              </w:rPr>
              <w:t>7,00</w:t>
            </w:r>
          </w:p>
        </w:tc>
        <w:tc>
          <w:tcPr>
            <w:tcW w:w="1649" w:type="dxa"/>
            <w:vMerge/>
            <w:tcBorders>
              <w:right w:val="single" w:sz="4" w:space="0" w:color="auto"/>
            </w:tcBorders>
            <w:vAlign w:val="center"/>
          </w:tcPr>
          <w:p w14:paraId="301E4CC1" w14:textId="77777777" w:rsidR="00D76199" w:rsidRPr="006D176A" w:rsidRDefault="00D76199" w:rsidP="00D76199">
            <w:pPr>
              <w:spacing w:before="40" w:after="40" w:line="240" w:lineRule="auto"/>
              <w:jc w:val="center"/>
              <w:rPr>
                <w:rFonts w:ascii="Arial" w:hAnsi="Arial" w:cs="Arial"/>
                <w:i/>
              </w:rPr>
            </w:pPr>
          </w:p>
        </w:tc>
      </w:tr>
      <w:tr w:rsidR="00D76199" w:rsidRPr="006D176A" w14:paraId="38245310" w14:textId="77777777" w:rsidTr="006D176A">
        <w:trPr>
          <w:trHeight w:val="288"/>
        </w:trPr>
        <w:tc>
          <w:tcPr>
            <w:tcW w:w="2058" w:type="dxa"/>
            <w:tcBorders>
              <w:left w:val="single" w:sz="4" w:space="0" w:color="auto"/>
            </w:tcBorders>
          </w:tcPr>
          <w:p w14:paraId="05B58880" w14:textId="77777777" w:rsidR="00D76199" w:rsidRPr="006D176A" w:rsidRDefault="00D76199" w:rsidP="00D76199">
            <w:pPr>
              <w:spacing w:before="40" w:after="40" w:line="240" w:lineRule="auto"/>
              <w:jc w:val="center"/>
              <w:rPr>
                <w:rFonts w:ascii="Arial" w:hAnsi="Arial" w:cs="Arial"/>
                <w:i/>
                <w:lang w:val="en-US"/>
              </w:rPr>
            </w:pPr>
            <w:r w:rsidRPr="006D176A">
              <w:rPr>
                <w:rFonts w:ascii="Arial" w:hAnsi="Arial" w:cs="Arial"/>
                <w:i/>
              </w:rPr>
              <w:t>32</w:t>
            </w:r>
            <w:r w:rsidRPr="006D176A">
              <w:rPr>
                <w:rFonts w:ascii="Arial" w:hAnsi="Arial" w:cs="Arial"/>
                <w:i/>
                <w:lang w:val="en-US"/>
              </w:rPr>
              <w:t xml:space="preserve">0 </w:t>
            </w:r>
            <w:r w:rsidRPr="006D176A">
              <w:rPr>
                <w:rFonts w:ascii="Arial" w:hAnsi="Arial" w:cs="Arial"/>
                <w:i/>
                <w:lang w:val="en-US"/>
              </w:rPr>
              <w:sym w:font="Symbol" w:char="F0A3"/>
            </w:r>
            <w:r w:rsidRPr="006D176A">
              <w:rPr>
                <w:rFonts w:ascii="Arial" w:hAnsi="Arial" w:cs="Arial"/>
                <w:i/>
                <w:lang w:val="en-US"/>
              </w:rPr>
              <w:t xml:space="preserve"> </w:t>
            </w:r>
            <w:r w:rsidRPr="006D176A">
              <w:rPr>
                <w:rFonts w:ascii="Arial" w:hAnsi="Arial" w:cs="Arial"/>
                <w:i/>
                <w:lang w:val="en-US"/>
              </w:rPr>
              <w:sym w:font="Symbol" w:char="F06C"/>
            </w:r>
            <w:r w:rsidRPr="006D176A">
              <w:rPr>
                <w:rFonts w:ascii="Arial" w:hAnsi="Arial" w:cs="Arial"/>
                <w:i/>
                <w:lang w:val="en-US"/>
              </w:rPr>
              <w:t xml:space="preserve"> </w:t>
            </w:r>
            <w:r w:rsidRPr="006D176A">
              <w:rPr>
                <w:rFonts w:ascii="Arial" w:hAnsi="Arial" w:cs="Arial"/>
                <w:i/>
                <w:lang w:val="en-US"/>
              </w:rPr>
              <w:sym w:font="Symbol" w:char="F0A3"/>
            </w:r>
            <w:r w:rsidRPr="006D176A">
              <w:rPr>
                <w:rFonts w:ascii="Arial" w:hAnsi="Arial" w:cs="Arial"/>
                <w:i/>
                <w:lang w:val="en-US"/>
              </w:rPr>
              <w:t>3</w:t>
            </w:r>
            <w:r w:rsidRPr="006D176A">
              <w:rPr>
                <w:rFonts w:ascii="Arial" w:hAnsi="Arial" w:cs="Arial"/>
                <w:i/>
              </w:rPr>
              <w:t>4</w:t>
            </w:r>
            <w:r w:rsidRPr="006D176A">
              <w:rPr>
                <w:rFonts w:ascii="Arial" w:hAnsi="Arial" w:cs="Arial"/>
                <w:i/>
                <w:lang w:val="en-US"/>
              </w:rPr>
              <w:t>0</w:t>
            </w:r>
          </w:p>
        </w:tc>
        <w:tc>
          <w:tcPr>
            <w:tcW w:w="867" w:type="dxa"/>
            <w:vMerge w:val="restart"/>
            <w:vAlign w:val="center"/>
          </w:tcPr>
          <w:p w14:paraId="20423B38" w14:textId="77777777" w:rsidR="00D76199" w:rsidRPr="006D176A" w:rsidRDefault="00D76199" w:rsidP="00D76199">
            <w:pPr>
              <w:spacing w:before="40" w:after="40" w:line="240" w:lineRule="auto"/>
              <w:jc w:val="center"/>
              <w:rPr>
                <w:rFonts w:ascii="Arial" w:hAnsi="Arial" w:cs="Arial"/>
                <w:i/>
              </w:rPr>
            </w:pPr>
            <w:r w:rsidRPr="006D176A">
              <w:rPr>
                <w:rFonts w:ascii="Arial" w:hAnsi="Arial" w:cs="Arial"/>
                <w:i/>
              </w:rPr>
              <w:t>28</w:t>
            </w:r>
            <w:r w:rsidRPr="006D176A">
              <w:rPr>
                <w:rFonts w:ascii="Arial" w:hAnsi="Arial" w:cs="Arial"/>
                <w:i/>
                <w:lang w:val="en-US"/>
              </w:rPr>
              <w:t>,</w:t>
            </w:r>
            <w:r w:rsidRPr="006D176A">
              <w:rPr>
                <w:rFonts w:ascii="Arial" w:hAnsi="Arial" w:cs="Arial"/>
                <w:i/>
              </w:rPr>
              <w:t>2</w:t>
            </w:r>
          </w:p>
        </w:tc>
        <w:tc>
          <w:tcPr>
            <w:tcW w:w="960" w:type="dxa"/>
            <w:vMerge w:val="restart"/>
            <w:vAlign w:val="center"/>
          </w:tcPr>
          <w:p w14:paraId="27E686F9" w14:textId="77777777" w:rsidR="00D76199" w:rsidRPr="006D176A" w:rsidRDefault="00D76199" w:rsidP="00D76199">
            <w:pPr>
              <w:spacing w:before="40" w:after="40" w:line="240" w:lineRule="auto"/>
              <w:jc w:val="center"/>
              <w:rPr>
                <w:rFonts w:ascii="Arial" w:hAnsi="Arial" w:cs="Arial"/>
                <w:i/>
              </w:rPr>
            </w:pPr>
            <w:r w:rsidRPr="006D176A">
              <w:rPr>
                <w:rFonts w:ascii="Arial" w:hAnsi="Arial" w:cs="Arial"/>
                <w:i/>
              </w:rPr>
              <w:t>39</w:t>
            </w:r>
            <w:r w:rsidRPr="006D176A">
              <w:rPr>
                <w:rFonts w:ascii="Arial" w:hAnsi="Arial" w:cs="Arial"/>
                <w:i/>
                <w:lang w:val="en-US"/>
              </w:rPr>
              <w:t>,</w:t>
            </w:r>
            <w:r w:rsidRPr="006D176A">
              <w:rPr>
                <w:rFonts w:ascii="Arial" w:hAnsi="Arial" w:cs="Arial"/>
                <w:i/>
              </w:rPr>
              <w:t>8</w:t>
            </w:r>
          </w:p>
        </w:tc>
        <w:tc>
          <w:tcPr>
            <w:tcW w:w="965" w:type="dxa"/>
          </w:tcPr>
          <w:p w14:paraId="51D4B7B4" w14:textId="77777777" w:rsidR="00D76199" w:rsidRPr="006D176A" w:rsidRDefault="00D76199" w:rsidP="00D76199">
            <w:pPr>
              <w:spacing w:before="40" w:after="40" w:line="240" w:lineRule="auto"/>
              <w:jc w:val="center"/>
              <w:rPr>
                <w:rFonts w:ascii="Arial" w:hAnsi="Arial" w:cs="Arial"/>
                <w:i/>
              </w:rPr>
            </w:pPr>
            <w:r w:rsidRPr="006D176A">
              <w:rPr>
                <w:rFonts w:ascii="Arial" w:hAnsi="Arial" w:cs="Arial"/>
                <w:i/>
              </w:rPr>
              <w:t>10,0</w:t>
            </w:r>
          </w:p>
        </w:tc>
        <w:tc>
          <w:tcPr>
            <w:tcW w:w="1098" w:type="dxa"/>
          </w:tcPr>
          <w:p w14:paraId="68984589" w14:textId="77777777" w:rsidR="00D76199" w:rsidRPr="006D176A" w:rsidRDefault="00D76199" w:rsidP="00D76199">
            <w:pPr>
              <w:spacing w:before="40" w:after="40" w:line="240" w:lineRule="auto"/>
              <w:jc w:val="center"/>
              <w:rPr>
                <w:rFonts w:ascii="Arial" w:hAnsi="Arial" w:cs="Arial"/>
                <w:i/>
              </w:rPr>
            </w:pPr>
            <w:r w:rsidRPr="006D176A">
              <w:rPr>
                <w:rFonts w:ascii="Arial" w:hAnsi="Arial" w:cs="Arial"/>
                <w:i/>
              </w:rPr>
              <w:t>17,0</w:t>
            </w:r>
          </w:p>
        </w:tc>
        <w:tc>
          <w:tcPr>
            <w:tcW w:w="965" w:type="dxa"/>
          </w:tcPr>
          <w:p w14:paraId="34B08E1C" w14:textId="77777777" w:rsidR="00D76199" w:rsidRPr="006D176A" w:rsidRDefault="00D76199" w:rsidP="00D76199">
            <w:pPr>
              <w:spacing w:before="40" w:after="40" w:line="240" w:lineRule="auto"/>
              <w:jc w:val="center"/>
              <w:rPr>
                <w:rFonts w:ascii="Arial" w:hAnsi="Arial" w:cs="Arial"/>
                <w:i/>
              </w:rPr>
            </w:pPr>
            <w:r w:rsidRPr="006D176A">
              <w:rPr>
                <w:rFonts w:ascii="Arial" w:hAnsi="Arial" w:cs="Arial"/>
                <w:i/>
              </w:rPr>
              <w:t>10,0</w:t>
            </w:r>
          </w:p>
        </w:tc>
        <w:tc>
          <w:tcPr>
            <w:tcW w:w="1178" w:type="dxa"/>
          </w:tcPr>
          <w:p w14:paraId="74488CE1" w14:textId="77777777" w:rsidR="00D76199" w:rsidRPr="006D176A" w:rsidRDefault="00D76199" w:rsidP="00D76199">
            <w:pPr>
              <w:spacing w:before="40" w:after="40" w:line="240" w:lineRule="auto"/>
              <w:jc w:val="center"/>
              <w:rPr>
                <w:rFonts w:ascii="Arial" w:hAnsi="Arial" w:cs="Arial"/>
                <w:i/>
              </w:rPr>
            </w:pPr>
            <w:r w:rsidRPr="006D176A">
              <w:rPr>
                <w:rFonts w:ascii="Arial" w:hAnsi="Arial" w:cs="Arial"/>
                <w:i/>
              </w:rPr>
              <w:t>17,0</w:t>
            </w:r>
          </w:p>
        </w:tc>
        <w:tc>
          <w:tcPr>
            <w:tcW w:w="1649" w:type="dxa"/>
            <w:vMerge w:val="restart"/>
            <w:tcBorders>
              <w:right w:val="single" w:sz="4" w:space="0" w:color="auto"/>
            </w:tcBorders>
            <w:vAlign w:val="center"/>
          </w:tcPr>
          <w:p w14:paraId="1E51833C" w14:textId="77777777" w:rsidR="00D76199" w:rsidRPr="006D176A" w:rsidRDefault="00D76199" w:rsidP="00D76199">
            <w:pPr>
              <w:spacing w:before="40" w:after="40" w:line="240" w:lineRule="auto"/>
              <w:jc w:val="center"/>
              <w:rPr>
                <w:rFonts w:ascii="Arial" w:hAnsi="Arial" w:cs="Arial"/>
                <w:i/>
              </w:rPr>
            </w:pPr>
            <w:r w:rsidRPr="006D176A">
              <w:rPr>
                <w:rFonts w:ascii="Arial" w:hAnsi="Arial" w:cs="Arial"/>
                <w:i/>
              </w:rPr>
              <w:t>38</w:t>
            </w:r>
            <w:r w:rsidRPr="006D176A">
              <w:rPr>
                <w:rFonts w:ascii="Arial" w:hAnsi="Arial" w:cs="Arial"/>
                <w:i/>
                <w:lang w:val="en-US"/>
              </w:rPr>
              <w:t>,</w:t>
            </w:r>
            <w:r w:rsidRPr="006D176A">
              <w:rPr>
                <w:rFonts w:ascii="Arial" w:hAnsi="Arial" w:cs="Arial"/>
                <w:i/>
              </w:rPr>
              <w:t>2</w:t>
            </w:r>
          </w:p>
        </w:tc>
      </w:tr>
      <w:tr w:rsidR="00D76199" w:rsidRPr="006D176A" w14:paraId="3A850AAF" w14:textId="77777777" w:rsidTr="006D176A">
        <w:trPr>
          <w:trHeight w:val="288"/>
        </w:trPr>
        <w:tc>
          <w:tcPr>
            <w:tcW w:w="2058" w:type="dxa"/>
            <w:tcBorders>
              <w:left w:val="single" w:sz="4" w:space="0" w:color="auto"/>
            </w:tcBorders>
          </w:tcPr>
          <w:p w14:paraId="6493647A" w14:textId="77777777" w:rsidR="00D76199" w:rsidRPr="006D176A" w:rsidRDefault="00D76199" w:rsidP="00D76199">
            <w:pPr>
              <w:spacing w:before="40" w:after="40" w:line="240" w:lineRule="auto"/>
              <w:jc w:val="center"/>
              <w:rPr>
                <w:rFonts w:ascii="Arial" w:hAnsi="Arial" w:cs="Arial"/>
                <w:i/>
                <w:lang w:val="en-US"/>
              </w:rPr>
            </w:pPr>
            <w:r w:rsidRPr="006D176A">
              <w:rPr>
                <w:rFonts w:ascii="Arial" w:hAnsi="Arial" w:cs="Arial"/>
                <w:i/>
              </w:rPr>
              <w:t>34</w:t>
            </w:r>
            <w:r w:rsidRPr="006D176A">
              <w:rPr>
                <w:rFonts w:ascii="Arial" w:hAnsi="Arial" w:cs="Arial"/>
                <w:i/>
                <w:lang w:val="en-US"/>
              </w:rPr>
              <w:t xml:space="preserve">0 </w:t>
            </w:r>
            <w:r w:rsidRPr="006D176A">
              <w:rPr>
                <w:rFonts w:ascii="Arial" w:hAnsi="Arial" w:cs="Arial"/>
                <w:i/>
                <w:lang w:val="en-US"/>
              </w:rPr>
              <w:sym w:font="Symbol" w:char="F0A3"/>
            </w:r>
            <w:r w:rsidRPr="006D176A">
              <w:rPr>
                <w:rFonts w:ascii="Arial" w:hAnsi="Arial" w:cs="Arial"/>
                <w:i/>
                <w:lang w:val="en-US"/>
              </w:rPr>
              <w:t xml:space="preserve"> </w:t>
            </w:r>
            <w:r w:rsidRPr="006D176A">
              <w:rPr>
                <w:rFonts w:ascii="Arial" w:hAnsi="Arial" w:cs="Arial"/>
                <w:i/>
                <w:lang w:val="en-US"/>
              </w:rPr>
              <w:sym w:font="Symbol" w:char="F06C"/>
            </w:r>
            <w:r w:rsidRPr="006D176A">
              <w:rPr>
                <w:rFonts w:ascii="Arial" w:hAnsi="Arial" w:cs="Arial"/>
                <w:i/>
                <w:lang w:val="en-US"/>
              </w:rPr>
              <w:t xml:space="preserve"> </w:t>
            </w:r>
            <w:r w:rsidRPr="006D176A">
              <w:rPr>
                <w:rFonts w:ascii="Arial" w:hAnsi="Arial" w:cs="Arial"/>
                <w:i/>
                <w:lang w:val="en-US"/>
              </w:rPr>
              <w:sym w:font="Symbol" w:char="F0A3"/>
            </w:r>
            <w:r w:rsidRPr="006D176A">
              <w:rPr>
                <w:rFonts w:ascii="Arial" w:hAnsi="Arial" w:cs="Arial"/>
                <w:i/>
                <w:lang w:val="en-US"/>
              </w:rPr>
              <w:t>3</w:t>
            </w:r>
            <w:r w:rsidRPr="006D176A">
              <w:rPr>
                <w:rFonts w:ascii="Arial" w:hAnsi="Arial" w:cs="Arial"/>
                <w:i/>
              </w:rPr>
              <w:t>6</w:t>
            </w:r>
            <w:r w:rsidRPr="006D176A">
              <w:rPr>
                <w:rFonts w:ascii="Arial" w:hAnsi="Arial" w:cs="Arial"/>
                <w:i/>
                <w:lang w:val="en-US"/>
              </w:rPr>
              <w:t>0</w:t>
            </w:r>
          </w:p>
        </w:tc>
        <w:tc>
          <w:tcPr>
            <w:tcW w:w="867" w:type="dxa"/>
            <w:vMerge/>
            <w:vAlign w:val="center"/>
          </w:tcPr>
          <w:p w14:paraId="05828A18" w14:textId="77777777" w:rsidR="00D76199" w:rsidRPr="006D176A" w:rsidRDefault="00D76199" w:rsidP="00D76199">
            <w:pPr>
              <w:spacing w:before="40" w:after="40" w:line="240" w:lineRule="auto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60" w:type="dxa"/>
            <w:vMerge/>
          </w:tcPr>
          <w:p w14:paraId="7BF8722A" w14:textId="77777777" w:rsidR="00D76199" w:rsidRPr="006D176A" w:rsidRDefault="00D76199" w:rsidP="00D76199">
            <w:pPr>
              <w:spacing w:before="40" w:after="40" w:line="240" w:lineRule="auto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65" w:type="dxa"/>
          </w:tcPr>
          <w:p w14:paraId="05409EFC" w14:textId="77777777" w:rsidR="00D76199" w:rsidRPr="006D176A" w:rsidRDefault="00D76199" w:rsidP="00D76199">
            <w:pPr>
              <w:spacing w:before="40" w:after="40" w:line="240" w:lineRule="auto"/>
              <w:jc w:val="center"/>
              <w:rPr>
                <w:rFonts w:ascii="Arial" w:hAnsi="Arial" w:cs="Arial"/>
                <w:i/>
              </w:rPr>
            </w:pPr>
            <w:r w:rsidRPr="006D176A">
              <w:rPr>
                <w:rFonts w:ascii="Arial" w:hAnsi="Arial" w:cs="Arial"/>
                <w:i/>
              </w:rPr>
              <w:t>18,3</w:t>
            </w:r>
          </w:p>
        </w:tc>
        <w:tc>
          <w:tcPr>
            <w:tcW w:w="1098" w:type="dxa"/>
          </w:tcPr>
          <w:p w14:paraId="1B1FE86A" w14:textId="77777777" w:rsidR="00D76199" w:rsidRPr="006D176A" w:rsidRDefault="00D76199" w:rsidP="00D76199">
            <w:pPr>
              <w:spacing w:before="40" w:after="40" w:line="240" w:lineRule="auto"/>
              <w:jc w:val="center"/>
              <w:rPr>
                <w:rFonts w:ascii="Arial" w:hAnsi="Arial" w:cs="Arial"/>
                <w:i/>
              </w:rPr>
            </w:pPr>
            <w:r w:rsidRPr="006D176A">
              <w:rPr>
                <w:rFonts w:ascii="Arial" w:hAnsi="Arial" w:cs="Arial"/>
                <w:i/>
              </w:rPr>
              <w:t>23,2</w:t>
            </w:r>
          </w:p>
        </w:tc>
        <w:tc>
          <w:tcPr>
            <w:tcW w:w="965" w:type="dxa"/>
          </w:tcPr>
          <w:p w14:paraId="3223ED32" w14:textId="77777777" w:rsidR="00D76199" w:rsidRPr="006D176A" w:rsidRDefault="00D76199" w:rsidP="00D76199">
            <w:pPr>
              <w:spacing w:before="40" w:after="40" w:line="240" w:lineRule="auto"/>
              <w:jc w:val="center"/>
              <w:rPr>
                <w:rFonts w:ascii="Arial" w:hAnsi="Arial" w:cs="Arial"/>
                <w:i/>
              </w:rPr>
            </w:pPr>
            <w:r w:rsidRPr="006D176A">
              <w:rPr>
                <w:rFonts w:ascii="Arial" w:hAnsi="Arial" w:cs="Arial"/>
                <w:i/>
              </w:rPr>
              <w:t>18,3</w:t>
            </w:r>
          </w:p>
        </w:tc>
        <w:tc>
          <w:tcPr>
            <w:tcW w:w="1178" w:type="dxa"/>
          </w:tcPr>
          <w:p w14:paraId="274F63F8" w14:textId="77777777" w:rsidR="00D76199" w:rsidRPr="006D176A" w:rsidRDefault="00D76199" w:rsidP="00D76199">
            <w:pPr>
              <w:spacing w:before="40" w:after="40" w:line="240" w:lineRule="auto"/>
              <w:jc w:val="center"/>
              <w:rPr>
                <w:rFonts w:ascii="Arial" w:hAnsi="Arial" w:cs="Arial"/>
                <w:i/>
              </w:rPr>
            </w:pPr>
            <w:r w:rsidRPr="006D176A">
              <w:rPr>
                <w:rFonts w:ascii="Arial" w:hAnsi="Arial" w:cs="Arial"/>
                <w:i/>
              </w:rPr>
              <w:t>23,2</w:t>
            </w:r>
          </w:p>
        </w:tc>
        <w:tc>
          <w:tcPr>
            <w:tcW w:w="1649" w:type="dxa"/>
            <w:vMerge/>
            <w:tcBorders>
              <w:right w:val="single" w:sz="4" w:space="0" w:color="auto"/>
            </w:tcBorders>
            <w:vAlign w:val="center"/>
          </w:tcPr>
          <w:p w14:paraId="2BBADB8A" w14:textId="77777777" w:rsidR="00D76199" w:rsidRPr="006D176A" w:rsidRDefault="00D76199" w:rsidP="00D76199">
            <w:pPr>
              <w:spacing w:before="40" w:after="40" w:line="240" w:lineRule="auto"/>
              <w:jc w:val="center"/>
              <w:rPr>
                <w:rFonts w:ascii="Arial" w:hAnsi="Arial" w:cs="Arial"/>
                <w:i/>
              </w:rPr>
            </w:pPr>
          </w:p>
        </w:tc>
      </w:tr>
      <w:tr w:rsidR="00D76199" w:rsidRPr="006D176A" w14:paraId="7D033DA8" w14:textId="77777777" w:rsidTr="006D176A">
        <w:trPr>
          <w:trHeight w:val="288"/>
        </w:trPr>
        <w:tc>
          <w:tcPr>
            <w:tcW w:w="2058" w:type="dxa"/>
            <w:tcBorders>
              <w:left w:val="single" w:sz="4" w:space="0" w:color="auto"/>
            </w:tcBorders>
          </w:tcPr>
          <w:p w14:paraId="1CF7B557" w14:textId="77777777" w:rsidR="00D76199" w:rsidRPr="006D176A" w:rsidRDefault="00D76199" w:rsidP="00D76199">
            <w:pPr>
              <w:spacing w:before="40" w:after="40" w:line="240" w:lineRule="auto"/>
              <w:jc w:val="center"/>
              <w:rPr>
                <w:rFonts w:ascii="Arial" w:hAnsi="Arial" w:cs="Arial"/>
                <w:i/>
                <w:lang w:val="en-US"/>
              </w:rPr>
            </w:pPr>
            <w:r w:rsidRPr="006D176A">
              <w:rPr>
                <w:rFonts w:ascii="Arial" w:hAnsi="Arial" w:cs="Arial"/>
                <w:i/>
              </w:rPr>
              <w:t>36</w:t>
            </w:r>
            <w:r w:rsidRPr="006D176A">
              <w:rPr>
                <w:rFonts w:ascii="Arial" w:hAnsi="Arial" w:cs="Arial"/>
                <w:i/>
                <w:lang w:val="en-US"/>
              </w:rPr>
              <w:t xml:space="preserve">0 </w:t>
            </w:r>
            <w:r w:rsidRPr="006D176A">
              <w:rPr>
                <w:rFonts w:ascii="Arial" w:hAnsi="Arial" w:cs="Arial"/>
                <w:i/>
                <w:lang w:val="en-US"/>
              </w:rPr>
              <w:sym w:font="Symbol" w:char="F0A3"/>
            </w:r>
            <w:r w:rsidRPr="006D176A">
              <w:rPr>
                <w:rFonts w:ascii="Arial" w:hAnsi="Arial" w:cs="Arial"/>
                <w:i/>
                <w:lang w:val="en-US"/>
              </w:rPr>
              <w:t xml:space="preserve"> </w:t>
            </w:r>
            <w:r w:rsidRPr="006D176A">
              <w:rPr>
                <w:rFonts w:ascii="Arial" w:hAnsi="Arial" w:cs="Arial"/>
                <w:i/>
                <w:lang w:val="en-US"/>
              </w:rPr>
              <w:sym w:font="Symbol" w:char="F06C"/>
            </w:r>
            <w:r w:rsidRPr="006D176A">
              <w:rPr>
                <w:rFonts w:ascii="Arial" w:hAnsi="Arial" w:cs="Arial"/>
                <w:i/>
                <w:lang w:val="en-US"/>
              </w:rPr>
              <w:t xml:space="preserve"> </w:t>
            </w:r>
            <w:r w:rsidRPr="006D176A">
              <w:rPr>
                <w:rFonts w:ascii="Arial" w:hAnsi="Arial" w:cs="Arial"/>
                <w:i/>
                <w:lang w:val="en-US"/>
              </w:rPr>
              <w:sym w:font="Symbol" w:char="F0A3"/>
            </w:r>
            <w:r w:rsidRPr="006D176A">
              <w:rPr>
                <w:rFonts w:ascii="Arial" w:hAnsi="Arial" w:cs="Arial"/>
                <w:i/>
                <w:lang w:val="en-US"/>
              </w:rPr>
              <w:t>3</w:t>
            </w:r>
            <w:r w:rsidRPr="006D176A">
              <w:rPr>
                <w:rFonts w:ascii="Arial" w:hAnsi="Arial" w:cs="Arial"/>
                <w:i/>
              </w:rPr>
              <w:t>8</w:t>
            </w:r>
            <w:r w:rsidRPr="006D176A">
              <w:rPr>
                <w:rFonts w:ascii="Arial" w:hAnsi="Arial" w:cs="Arial"/>
                <w:i/>
                <w:lang w:val="en-US"/>
              </w:rPr>
              <w:t>0</w:t>
            </w:r>
          </w:p>
        </w:tc>
        <w:tc>
          <w:tcPr>
            <w:tcW w:w="867" w:type="dxa"/>
            <w:vMerge w:val="restart"/>
            <w:vAlign w:val="center"/>
          </w:tcPr>
          <w:p w14:paraId="65F4954F" w14:textId="77777777" w:rsidR="00D76199" w:rsidRPr="006D176A" w:rsidRDefault="00D76199" w:rsidP="00D76199">
            <w:pPr>
              <w:spacing w:before="40" w:after="40" w:line="240" w:lineRule="auto"/>
              <w:jc w:val="center"/>
              <w:rPr>
                <w:rFonts w:ascii="Arial" w:hAnsi="Arial" w:cs="Arial"/>
                <w:i/>
              </w:rPr>
            </w:pPr>
            <w:r w:rsidRPr="006D176A">
              <w:rPr>
                <w:rFonts w:ascii="Arial" w:hAnsi="Arial" w:cs="Arial"/>
                <w:i/>
              </w:rPr>
              <w:t>54</w:t>
            </w:r>
            <w:r w:rsidRPr="006D176A">
              <w:rPr>
                <w:rFonts w:ascii="Arial" w:hAnsi="Arial" w:cs="Arial"/>
                <w:i/>
                <w:lang w:val="en-US"/>
              </w:rPr>
              <w:t>,</w:t>
            </w:r>
            <w:r w:rsidRPr="006D176A">
              <w:rPr>
                <w:rFonts w:ascii="Arial" w:hAnsi="Arial" w:cs="Arial"/>
                <w:i/>
              </w:rPr>
              <w:t>2</w:t>
            </w:r>
          </w:p>
        </w:tc>
        <w:tc>
          <w:tcPr>
            <w:tcW w:w="960" w:type="dxa"/>
            <w:vMerge w:val="restart"/>
            <w:vAlign w:val="center"/>
          </w:tcPr>
          <w:p w14:paraId="7310D535" w14:textId="77777777" w:rsidR="00D76199" w:rsidRPr="006D176A" w:rsidRDefault="00D76199" w:rsidP="00D76199">
            <w:pPr>
              <w:spacing w:before="40" w:after="40" w:line="240" w:lineRule="auto"/>
              <w:jc w:val="center"/>
              <w:rPr>
                <w:rFonts w:ascii="Arial" w:hAnsi="Arial" w:cs="Arial"/>
                <w:i/>
              </w:rPr>
            </w:pPr>
            <w:r w:rsidRPr="006D176A">
              <w:rPr>
                <w:rFonts w:ascii="Arial" w:hAnsi="Arial" w:cs="Arial"/>
                <w:i/>
              </w:rPr>
              <w:t>67</w:t>
            </w:r>
            <w:r w:rsidRPr="006D176A">
              <w:rPr>
                <w:rFonts w:ascii="Arial" w:hAnsi="Arial" w:cs="Arial"/>
                <w:i/>
                <w:lang w:val="en-US"/>
              </w:rPr>
              <w:t>,</w:t>
            </w:r>
            <w:r w:rsidRPr="006D176A">
              <w:rPr>
                <w:rFonts w:ascii="Arial" w:hAnsi="Arial" w:cs="Arial"/>
                <w:i/>
              </w:rPr>
              <w:t>5</w:t>
            </w:r>
          </w:p>
        </w:tc>
        <w:tc>
          <w:tcPr>
            <w:tcW w:w="965" w:type="dxa"/>
          </w:tcPr>
          <w:p w14:paraId="67D04677" w14:textId="77777777" w:rsidR="00D76199" w:rsidRPr="006D176A" w:rsidRDefault="00D76199" w:rsidP="00D76199">
            <w:pPr>
              <w:spacing w:before="40" w:after="40" w:line="240" w:lineRule="auto"/>
              <w:jc w:val="center"/>
              <w:rPr>
                <w:rFonts w:ascii="Arial" w:hAnsi="Arial" w:cs="Arial"/>
                <w:i/>
              </w:rPr>
            </w:pPr>
            <w:r w:rsidRPr="006D176A">
              <w:rPr>
                <w:rFonts w:ascii="Arial" w:hAnsi="Arial" w:cs="Arial"/>
                <w:i/>
              </w:rPr>
              <w:t>25,0</w:t>
            </w:r>
          </w:p>
        </w:tc>
        <w:tc>
          <w:tcPr>
            <w:tcW w:w="1098" w:type="dxa"/>
          </w:tcPr>
          <w:p w14:paraId="3C2C38F2" w14:textId="77777777" w:rsidR="00D76199" w:rsidRPr="006D176A" w:rsidRDefault="00D76199" w:rsidP="00D76199">
            <w:pPr>
              <w:spacing w:before="40" w:after="40" w:line="240" w:lineRule="auto"/>
              <w:jc w:val="center"/>
              <w:rPr>
                <w:rFonts w:ascii="Arial" w:hAnsi="Arial" w:cs="Arial"/>
                <w:i/>
              </w:rPr>
            </w:pPr>
            <w:r w:rsidRPr="006D176A">
              <w:rPr>
                <w:rFonts w:ascii="Arial" w:hAnsi="Arial" w:cs="Arial"/>
                <w:i/>
              </w:rPr>
              <w:t>30,5</w:t>
            </w:r>
          </w:p>
        </w:tc>
        <w:tc>
          <w:tcPr>
            <w:tcW w:w="965" w:type="dxa"/>
          </w:tcPr>
          <w:p w14:paraId="07915D1B" w14:textId="77777777" w:rsidR="00D76199" w:rsidRPr="006D176A" w:rsidRDefault="00D76199" w:rsidP="00D76199">
            <w:pPr>
              <w:spacing w:before="40" w:after="40" w:line="240" w:lineRule="auto"/>
              <w:jc w:val="center"/>
              <w:rPr>
                <w:rFonts w:ascii="Arial" w:hAnsi="Arial" w:cs="Arial"/>
                <w:i/>
              </w:rPr>
            </w:pPr>
            <w:r w:rsidRPr="006D176A">
              <w:rPr>
                <w:rFonts w:ascii="Arial" w:hAnsi="Arial" w:cs="Arial"/>
                <w:i/>
              </w:rPr>
              <w:t>25,0</w:t>
            </w:r>
          </w:p>
        </w:tc>
        <w:tc>
          <w:tcPr>
            <w:tcW w:w="1178" w:type="dxa"/>
          </w:tcPr>
          <w:p w14:paraId="6EAD8955" w14:textId="77777777" w:rsidR="00D76199" w:rsidRPr="006D176A" w:rsidRDefault="00D76199" w:rsidP="00D76199">
            <w:pPr>
              <w:spacing w:before="40" w:after="40" w:line="240" w:lineRule="auto"/>
              <w:jc w:val="center"/>
              <w:rPr>
                <w:rFonts w:ascii="Arial" w:hAnsi="Arial" w:cs="Arial"/>
                <w:i/>
              </w:rPr>
            </w:pPr>
            <w:r w:rsidRPr="006D176A">
              <w:rPr>
                <w:rFonts w:ascii="Arial" w:hAnsi="Arial" w:cs="Arial"/>
                <w:i/>
              </w:rPr>
              <w:t>30,5</w:t>
            </w:r>
          </w:p>
        </w:tc>
        <w:tc>
          <w:tcPr>
            <w:tcW w:w="1649" w:type="dxa"/>
            <w:vMerge w:val="restart"/>
            <w:tcBorders>
              <w:right w:val="single" w:sz="4" w:space="0" w:color="auto"/>
            </w:tcBorders>
            <w:vAlign w:val="center"/>
          </w:tcPr>
          <w:p w14:paraId="127A6862" w14:textId="77777777" w:rsidR="00D76199" w:rsidRPr="006D176A" w:rsidRDefault="00D76199" w:rsidP="00D76199">
            <w:pPr>
              <w:spacing w:before="40" w:after="40" w:line="240" w:lineRule="auto"/>
              <w:jc w:val="center"/>
              <w:rPr>
                <w:rFonts w:ascii="Arial" w:hAnsi="Arial" w:cs="Arial"/>
                <w:i/>
              </w:rPr>
            </w:pPr>
            <w:r w:rsidRPr="006D176A">
              <w:rPr>
                <w:rFonts w:ascii="Arial" w:hAnsi="Arial" w:cs="Arial"/>
                <w:i/>
              </w:rPr>
              <w:t>56</w:t>
            </w:r>
            <w:r w:rsidRPr="006D176A">
              <w:rPr>
                <w:rFonts w:ascii="Arial" w:hAnsi="Arial" w:cs="Arial"/>
                <w:i/>
                <w:lang w:val="en-US"/>
              </w:rPr>
              <w:t>,</w:t>
            </w:r>
            <w:r w:rsidRPr="006D176A">
              <w:rPr>
                <w:rFonts w:ascii="Arial" w:hAnsi="Arial" w:cs="Arial"/>
                <w:i/>
              </w:rPr>
              <w:t>4</w:t>
            </w:r>
          </w:p>
        </w:tc>
      </w:tr>
      <w:tr w:rsidR="00D76199" w:rsidRPr="006D176A" w14:paraId="4520451E" w14:textId="77777777" w:rsidTr="00565004">
        <w:trPr>
          <w:trHeight w:val="288"/>
        </w:trPr>
        <w:tc>
          <w:tcPr>
            <w:tcW w:w="2058" w:type="dxa"/>
            <w:tcBorders>
              <w:left w:val="single" w:sz="4" w:space="0" w:color="auto"/>
              <w:bottom w:val="single" w:sz="4" w:space="0" w:color="auto"/>
            </w:tcBorders>
          </w:tcPr>
          <w:p w14:paraId="00614FDE" w14:textId="77777777" w:rsidR="00D76199" w:rsidRPr="006D176A" w:rsidRDefault="00D76199" w:rsidP="00D76199">
            <w:pPr>
              <w:spacing w:before="40" w:after="4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6D176A">
              <w:rPr>
                <w:rFonts w:ascii="Arial" w:hAnsi="Arial" w:cs="Arial"/>
                <w:i/>
                <w:sz w:val="18"/>
                <w:szCs w:val="18"/>
              </w:rPr>
              <w:t>38</w:t>
            </w:r>
            <w:r w:rsidRPr="006D176A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0 </w:t>
            </w:r>
            <w:r w:rsidRPr="006D176A">
              <w:rPr>
                <w:rFonts w:ascii="Arial" w:hAnsi="Arial" w:cs="Arial"/>
                <w:i/>
                <w:sz w:val="18"/>
                <w:szCs w:val="18"/>
                <w:lang w:val="en-US"/>
              </w:rPr>
              <w:sym w:font="Symbol" w:char="F0A3"/>
            </w:r>
            <w:r w:rsidRPr="006D176A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</w:t>
            </w:r>
            <w:r w:rsidRPr="006D176A">
              <w:rPr>
                <w:rFonts w:ascii="Arial" w:hAnsi="Arial" w:cs="Arial"/>
                <w:i/>
                <w:sz w:val="18"/>
                <w:szCs w:val="18"/>
                <w:lang w:val="en-US"/>
              </w:rPr>
              <w:sym w:font="Symbol" w:char="F06C"/>
            </w:r>
            <w:r w:rsidRPr="006D176A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</w:t>
            </w:r>
            <w:r w:rsidRPr="006D176A">
              <w:rPr>
                <w:rFonts w:ascii="Arial" w:hAnsi="Arial" w:cs="Arial"/>
                <w:i/>
                <w:sz w:val="18"/>
                <w:szCs w:val="18"/>
                <w:lang w:val="en-US"/>
              </w:rPr>
              <w:sym w:font="Symbol" w:char="F0A3"/>
            </w:r>
            <w:r w:rsidRPr="006D176A">
              <w:rPr>
                <w:rFonts w:ascii="Arial" w:hAnsi="Arial" w:cs="Arial"/>
                <w:i/>
                <w:sz w:val="18"/>
                <w:szCs w:val="18"/>
              </w:rPr>
              <w:t>40</w:t>
            </w:r>
            <w:r w:rsidRPr="006D176A">
              <w:rPr>
                <w:rFonts w:ascii="Arial" w:hAnsi="Arial" w:cs="Arial"/>
                <w:i/>
                <w:sz w:val="18"/>
                <w:szCs w:val="18"/>
                <w:lang w:val="en-US"/>
              </w:rPr>
              <w:t>0</w:t>
            </w:r>
          </w:p>
        </w:tc>
        <w:tc>
          <w:tcPr>
            <w:tcW w:w="867" w:type="dxa"/>
            <w:vMerge/>
            <w:tcBorders>
              <w:bottom w:val="single" w:sz="4" w:space="0" w:color="auto"/>
            </w:tcBorders>
          </w:tcPr>
          <w:p w14:paraId="3041B89D" w14:textId="77777777" w:rsidR="00D76199" w:rsidRPr="006D176A" w:rsidRDefault="00D76199" w:rsidP="00D76199">
            <w:pPr>
              <w:spacing w:before="40" w:after="4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bottom w:val="single" w:sz="4" w:space="0" w:color="auto"/>
            </w:tcBorders>
          </w:tcPr>
          <w:p w14:paraId="64542505" w14:textId="77777777" w:rsidR="00D76199" w:rsidRPr="006D176A" w:rsidRDefault="00D76199" w:rsidP="00D76199">
            <w:pPr>
              <w:spacing w:before="40" w:after="4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14:paraId="0B1D0BB5" w14:textId="77777777" w:rsidR="00D76199" w:rsidRPr="00565004" w:rsidRDefault="00D76199" w:rsidP="00D76199">
            <w:pPr>
              <w:spacing w:before="40" w:after="40" w:line="240" w:lineRule="auto"/>
              <w:jc w:val="center"/>
              <w:rPr>
                <w:rFonts w:ascii="Arial" w:hAnsi="Arial" w:cs="Arial"/>
                <w:i/>
              </w:rPr>
            </w:pPr>
            <w:r w:rsidRPr="00565004">
              <w:rPr>
                <w:rFonts w:ascii="Arial" w:hAnsi="Arial" w:cs="Arial"/>
                <w:i/>
              </w:rPr>
              <w:t>29,2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14:paraId="7456DEE4" w14:textId="77777777" w:rsidR="00D76199" w:rsidRPr="00565004" w:rsidRDefault="00D76199" w:rsidP="00D76199">
            <w:pPr>
              <w:spacing w:before="40" w:after="40" w:line="240" w:lineRule="auto"/>
              <w:jc w:val="center"/>
              <w:rPr>
                <w:rFonts w:ascii="Arial" w:hAnsi="Arial" w:cs="Arial"/>
                <w:i/>
              </w:rPr>
            </w:pPr>
            <w:r w:rsidRPr="00565004">
              <w:rPr>
                <w:rFonts w:ascii="Arial" w:hAnsi="Arial" w:cs="Arial"/>
                <w:i/>
              </w:rPr>
              <w:t>37,0</w:t>
            </w: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14:paraId="43B1BD40" w14:textId="77777777" w:rsidR="00D76199" w:rsidRPr="00565004" w:rsidRDefault="00D76199" w:rsidP="00D76199">
            <w:pPr>
              <w:spacing w:before="40" w:after="40" w:line="240" w:lineRule="auto"/>
              <w:jc w:val="center"/>
              <w:rPr>
                <w:rFonts w:ascii="Arial" w:hAnsi="Arial" w:cs="Arial"/>
                <w:i/>
              </w:rPr>
            </w:pPr>
            <w:r w:rsidRPr="00565004">
              <w:rPr>
                <w:rFonts w:ascii="Arial" w:hAnsi="Arial" w:cs="Arial"/>
                <w:i/>
              </w:rPr>
              <w:t>29,2</w:t>
            </w: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14:paraId="14B613CC" w14:textId="77777777" w:rsidR="00D76199" w:rsidRPr="00565004" w:rsidRDefault="00D76199" w:rsidP="00D76199">
            <w:pPr>
              <w:spacing w:before="40" w:after="40" w:line="240" w:lineRule="auto"/>
              <w:jc w:val="center"/>
              <w:rPr>
                <w:rFonts w:ascii="Arial" w:hAnsi="Arial" w:cs="Arial"/>
                <w:i/>
              </w:rPr>
            </w:pPr>
            <w:r w:rsidRPr="00565004">
              <w:rPr>
                <w:rFonts w:ascii="Arial" w:hAnsi="Arial" w:cs="Arial"/>
                <w:i/>
              </w:rPr>
              <w:t>37,0</w:t>
            </w:r>
          </w:p>
        </w:tc>
        <w:tc>
          <w:tcPr>
            <w:tcW w:w="164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82240E4" w14:textId="77777777" w:rsidR="00D76199" w:rsidRPr="006D176A" w:rsidRDefault="00D76199" w:rsidP="00D76199">
            <w:pPr>
              <w:spacing w:before="40" w:after="4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D76199" w:rsidRPr="006D176A" w14:paraId="35892A4E" w14:textId="77777777" w:rsidTr="00FF59F8">
        <w:trPr>
          <w:trHeight w:val="4374"/>
        </w:trPr>
        <w:tc>
          <w:tcPr>
            <w:tcW w:w="9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6505" w14:textId="11327962" w:rsidR="00D76199" w:rsidRPr="0021721D" w:rsidRDefault="00F61D78" w:rsidP="00565004">
            <w:pPr>
              <w:tabs>
                <w:tab w:val="left" w:pos="459"/>
              </w:tabs>
              <w:spacing w:after="0" w:line="276" w:lineRule="auto"/>
              <w:ind w:firstLine="709"/>
              <w:jc w:val="both"/>
              <w:rPr>
                <w:rFonts w:ascii="Arial" w:hAnsi="Arial" w:cs="Arial"/>
                <w:i/>
              </w:rPr>
            </w:pPr>
            <w:r w:rsidRPr="0021721D">
              <w:rPr>
                <w:rFonts w:ascii="Arial" w:hAnsi="Arial" w:cs="Arial"/>
                <w:i/>
              </w:rPr>
              <w:t>1</w:t>
            </w:r>
            <w:r w:rsidR="0021721D" w:rsidRPr="0021721D">
              <w:rPr>
                <w:rFonts w:ascii="Arial" w:hAnsi="Arial" w:cs="Arial"/>
                <w:i/>
              </w:rPr>
              <w:t>)</w:t>
            </w:r>
            <w:r w:rsidR="00D76199" w:rsidRPr="0021721D">
              <w:rPr>
                <w:rFonts w:ascii="Arial" w:hAnsi="Arial" w:cs="Arial"/>
                <w:i/>
                <w:sz w:val="28"/>
                <w:szCs w:val="28"/>
              </w:rPr>
              <w:t xml:space="preserve"> </w:t>
            </w:r>
            <w:r w:rsidR="0096056B" w:rsidRPr="0021721D">
              <w:rPr>
                <w:rFonts w:ascii="Arial" w:hAnsi="Arial" w:cs="Arial"/>
                <w:i/>
              </w:rPr>
              <w:t xml:space="preserve">В </w:t>
            </w:r>
            <w:r w:rsidR="00D76199" w:rsidRPr="0021721D">
              <w:rPr>
                <w:rFonts w:ascii="Arial" w:hAnsi="Arial" w:cs="Arial"/>
                <w:i/>
              </w:rPr>
              <w:t xml:space="preserve"> таблице дается энергетическая освещенность в заданной полосе пропускания, представленная как процент от общей энергетической освещенности в интервале от 290 нм до 400 нм. Чтобы определить, удовлетворяет ли требованиям данной таблицы конкретный светофильтр или набор фильтров для ксеноновой дуговой лампы, необходимо измерить спектральную энергетическую освещенность в диапазоне от 250 нм до 400 нм. Общая энергетическая освещенность в каждой полосе пропускания затем суммируется и делится на общую энергетическую освещенность в интервале от 290 нм до 400 нм.</w:t>
            </w:r>
          </w:p>
          <w:p w14:paraId="2ABD0F56" w14:textId="77777777" w:rsidR="00FF59F8" w:rsidRPr="0021721D" w:rsidRDefault="00F61D78" w:rsidP="00565004">
            <w:pPr>
              <w:tabs>
                <w:tab w:val="left" w:pos="459"/>
              </w:tabs>
              <w:spacing w:after="0" w:line="276" w:lineRule="auto"/>
              <w:ind w:firstLine="709"/>
              <w:jc w:val="both"/>
              <w:rPr>
                <w:rFonts w:ascii="Arial" w:hAnsi="Arial" w:cs="Arial"/>
                <w:i/>
              </w:rPr>
            </w:pPr>
            <w:r w:rsidRPr="0021721D">
              <w:rPr>
                <w:rFonts w:ascii="Arial" w:hAnsi="Arial" w:cs="Arial"/>
                <w:i/>
              </w:rPr>
              <w:t>2</w:t>
            </w:r>
            <w:r w:rsidR="0021721D" w:rsidRPr="0021721D">
              <w:rPr>
                <w:rFonts w:ascii="Arial" w:hAnsi="Arial" w:cs="Arial"/>
                <w:i/>
              </w:rPr>
              <w:t>)</w:t>
            </w:r>
            <w:r w:rsidR="00D76199" w:rsidRPr="0021721D">
              <w:rPr>
                <w:rFonts w:ascii="Arial" w:hAnsi="Arial" w:cs="Arial"/>
                <w:i/>
              </w:rPr>
              <w:t xml:space="preserve"> Значения </w:t>
            </w:r>
            <w:r w:rsidR="00D76199" w:rsidRPr="006D176A">
              <w:rPr>
                <w:rFonts w:ascii="Arial" w:hAnsi="Arial" w:cs="Arial"/>
                <w:i/>
              </w:rPr>
              <w:t xml:space="preserve">энергетической освещенности в заданной полосе пропускания ксеноновых дуговых ламп с фильтрами дневного света в соответствии с таблицей 1  </w:t>
            </w:r>
          </w:p>
          <w:p w14:paraId="3A71BA2A" w14:textId="4B9A1622" w:rsidR="00FF59F8" w:rsidRPr="0021721D" w:rsidRDefault="00FF59F8" w:rsidP="00565004">
            <w:pPr>
              <w:tabs>
                <w:tab w:val="left" w:pos="459"/>
              </w:tabs>
              <w:spacing w:after="0" w:line="276" w:lineRule="auto"/>
              <w:ind w:firstLine="709"/>
              <w:jc w:val="both"/>
              <w:rPr>
                <w:rFonts w:ascii="Arial" w:hAnsi="Arial" w:cs="Arial"/>
                <w:i/>
              </w:rPr>
            </w:pPr>
            <w:r w:rsidRPr="0021721D">
              <w:rPr>
                <w:rFonts w:ascii="Arial" w:hAnsi="Arial" w:cs="Arial"/>
                <w:i/>
              </w:rPr>
              <w:t>3) Системы оптических фильтров, приведенные  в [</w:t>
            </w:r>
            <w:r w:rsidRPr="00DC7611">
              <w:rPr>
                <w:rFonts w:ascii="Arial" w:hAnsi="Arial" w:cs="Arial"/>
                <w:i/>
              </w:rPr>
              <w:t>4</w:t>
            </w:r>
            <w:r w:rsidRPr="0021721D">
              <w:rPr>
                <w:rFonts w:ascii="Arial" w:hAnsi="Arial" w:cs="Arial"/>
                <w:i/>
              </w:rPr>
              <w:t xml:space="preserve">], подпадают под определение тип </w:t>
            </w:r>
            <w:r w:rsidRPr="0021721D">
              <w:rPr>
                <w:rFonts w:ascii="Arial" w:hAnsi="Arial" w:cs="Arial"/>
                <w:i/>
                <w:lang w:val="en-US"/>
              </w:rPr>
              <w:t>I</w:t>
            </w:r>
            <w:r w:rsidRPr="0021721D">
              <w:rPr>
                <w:rFonts w:ascii="Arial" w:hAnsi="Arial" w:cs="Arial"/>
                <w:i/>
              </w:rPr>
              <w:t xml:space="preserve"> оптических фильтров дневного света.</w:t>
            </w:r>
          </w:p>
          <w:p w14:paraId="37FFAD6F" w14:textId="24A9E35C" w:rsidR="00FF59F8" w:rsidRPr="0021721D" w:rsidRDefault="00FF59F8" w:rsidP="00565004">
            <w:pPr>
              <w:tabs>
                <w:tab w:val="left" w:pos="459"/>
              </w:tabs>
              <w:spacing w:after="0" w:line="276" w:lineRule="auto"/>
              <w:ind w:firstLine="709"/>
              <w:jc w:val="both"/>
              <w:rPr>
                <w:rFonts w:ascii="Arial" w:hAnsi="Arial" w:cs="Arial"/>
                <w:i/>
              </w:rPr>
            </w:pPr>
            <w:r w:rsidRPr="0021721D">
              <w:rPr>
                <w:rFonts w:ascii="Arial" w:hAnsi="Arial" w:cs="Arial"/>
                <w:i/>
              </w:rPr>
              <w:t>4) Системы оптических фильтров, приведенные в документе [</w:t>
            </w:r>
            <w:r w:rsidRPr="00DC7611">
              <w:rPr>
                <w:rFonts w:ascii="Arial" w:hAnsi="Arial" w:cs="Arial"/>
                <w:i/>
              </w:rPr>
              <w:t>5</w:t>
            </w:r>
            <w:r w:rsidRPr="0021721D">
              <w:rPr>
                <w:rFonts w:ascii="Arial" w:hAnsi="Arial" w:cs="Arial"/>
                <w:i/>
              </w:rPr>
              <w:t xml:space="preserve">], подпадают под определение тип </w:t>
            </w:r>
            <w:r w:rsidRPr="0021721D">
              <w:rPr>
                <w:rFonts w:ascii="Arial" w:hAnsi="Arial" w:cs="Arial"/>
                <w:i/>
                <w:lang w:val="en-US"/>
              </w:rPr>
              <w:t>II</w:t>
            </w:r>
            <w:r w:rsidRPr="0021721D">
              <w:rPr>
                <w:rFonts w:ascii="Arial" w:hAnsi="Arial" w:cs="Arial"/>
                <w:i/>
              </w:rPr>
              <w:t xml:space="preserve"> оптических фильтров дневного света</w:t>
            </w:r>
          </w:p>
          <w:p w14:paraId="5BBB250C" w14:textId="1E4A7D7E" w:rsidR="00D76199" w:rsidRPr="006D176A" w:rsidRDefault="00FF59F8" w:rsidP="00565004">
            <w:pPr>
              <w:tabs>
                <w:tab w:val="left" w:pos="459"/>
              </w:tabs>
              <w:spacing w:after="0" w:line="276" w:lineRule="auto"/>
              <w:ind w:firstLine="709"/>
              <w:jc w:val="both"/>
              <w:rPr>
                <w:rFonts w:ascii="Arial" w:hAnsi="Arial" w:cs="Arial"/>
                <w:i/>
              </w:rPr>
            </w:pPr>
            <w:r w:rsidRPr="0021721D">
              <w:rPr>
                <w:rFonts w:ascii="Arial" w:hAnsi="Arial" w:cs="Arial"/>
                <w:i/>
              </w:rPr>
              <w:t xml:space="preserve">5) Данные </w:t>
            </w:r>
            <w:r w:rsidRPr="006D176A">
              <w:rPr>
                <w:rFonts w:ascii="Arial" w:hAnsi="Arial" w:cs="Arial"/>
                <w:i/>
              </w:rPr>
              <w:t>солнечного спектра указаны в таблице 1.</w:t>
            </w:r>
          </w:p>
        </w:tc>
      </w:tr>
    </w:tbl>
    <w:p w14:paraId="515565DF" w14:textId="77777777" w:rsidR="00486818" w:rsidRPr="006D176A" w:rsidRDefault="00486818" w:rsidP="00EB42AD">
      <w:pPr>
        <w:spacing w:after="0" w:line="360" w:lineRule="auto"/>
        <w:jc w:val="both"/>
        <w:rPr>
          <w:rFonts w:ascii="Arial" w:hAnsi="Arial" w:cs="Arial"/>
          <w:i/>
        </w:rPr>
      </w:pPr>
    </w:p>
    <w:p w14:paraId="58B1EA57" w14:textId="7C953DB6" w:rsidR="00F43555" w:rsidRPr="006D176A" w:rsidRDefault="00486818" w:rsidP="00A50CC5">
      <w:pPr>
        <w:spacing w:after="0" w:line="360" w:lineRule="auto"/>
        <w:ind w:firstLine="709"/>
        <w:jc w:val="both"/>
        <w:rPr>
          <w:rFonts w:ascii="Arial" w:hAnsi="Arial" w:cs="Arial"/>
          <w:i/>
        </w:rPr>
      </w:pPr>
      <w:r w:rsidRPr="006D176A">
        <w:rPr>
          <w:rFonts w:ascii="Arial" w:hAnsi="Arial" w:cs="Arial"/>
          <w:i/>
          <w:noProof/>
          <w:lang w:eastAsia="ru-RU"/>
        </w:rPr>
        <w:lastRenderedPageBreak/>
        <w:drawing>
          <wp:inline distT="0" distB="0" distL="0" distR="0" wp14:anchorId="2441437B" wp14:editId="19EB8D37">
            <wp:extent cx="5840730" cy="36398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0730" cy="3639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C95287" w14:textId="77777777" w:rsidR="0096056B" w:rsidRPr="006D176A" w:rsidRDefault="0096056B" w:rsidP="00EB42AD">
      <w:pPr>
        <w:spacing w:after="0" w:line="276" w:lineRule="auto"/>
        <w:ind w:firstLine="709"/>
        <w:rPr>
          <w:rFonts w:ascii="Arial" w:hAnsi="Arial" w:cs="Arial"/>
          <w:i/>
        </w:rPr>
      </w:pPr>
    </w:p>
    <w:p w14:paraId="3272D401" w14:textId="7B6FCC99" w:rsidR="00EB42AD" w:rsidRPr="006D176A" w:rsidRDefault="00EB42AD" w:rsidP="0096056B">
      <w:pPr>
        <w:spacing w:after="0" w:line="360" w:lineRule="auto"/>
        <w:ind w:firstLine="709"/>
        <w:rPr>
          <w:rFonts w:ascii="Arial" w:hAnsi="Arial" w:cs="Arial"/>
          <w:i/>
        </w:rPr>
      </w:pPr>
      <w:r w:rsidRPr="006D176A">
        <w:rPr>
          <w:rFonts w:ascii="Arial" w:hAnsi="Arial" w:cs="Arial"/>
          <w:i/>
          <w:lang w:val="en-US"/>
        </w:rPr>
        <w:t>X</w:t>
      </w:r>
      <w:r w:rsidRPr="006D176A">
        <w:rPr>
          <w:rFonts w:ascii="Arial" w:hAnsi="Arial" w:cs="Arial"/>
          <w:i/>
        </w:rPr>
        <w:t xml:space="preserve"> ˗ длина волны в нанометрах (нм)</w:t>
      </w:r>
      <w:r w:rsidR="0096056B" w:rsidRPr="006D176A">
        <w:rPr>
          <w:rFonts w:ascii="Arial" w:hAnsi="Arial" w:cs="Arial"/>
          <w:i/>
        </w:rPr>
        <w:t>;</w:t>
      </w:r>
    </w:p>
    <w:p w14:paraId="7A3BF1C4" w14:textId="068CA203" w:rsidR="00EB42AD" w:rsidRPr="006D176A" w:rsidRDefault="00EB42AD" w:rsidP="0096056B">
      <w:pPr>
        <w:spacing w:after="0" w:line="360" w:lineRule="auto"/>
        <w:ind w:firstLine="709"/>
        <w:rPr>
          <w:rFonts w:ascii="Arial" w:hAnsi="Arial" w:cs="Arial"/>
          <w:i/>
        </w:rPr>
      </w:pPr>
      <w:r w:rsidRPr="006D176A">
        <w:rPr>
          <w:rFonts w:ascii="Arial" w:hAnsi="Arial" w:cs="Arial"/>
          <w:i/>
          <w:lang w:val="en-US"/>
        </w:rPr>
        <w:t>Y</w:t>
      </w:r>
      <w:r w:rsidRPr="006D176A">
        <w:rPr>
          <w:rFonts w:ascii="Arial" w:hAnsi="Arial" w:cs="Arial"/>
          <w:i/>
        </w:rPr>
        <w:t xml:space="preserve"> ˗ энергетическая освещённость, в ваттах на квадратный метр ∙нанометр [Вт/(м</w:t>
      </w:r>
      <w:r w:rsidRPr="006D176A">
        <w:rPr>
          <w:rFonts w:ascii="Arial" w:hAnsi="Arial" w:cs="Arial"/>
          <w:i/>
          <w:vertAlign w:val="superscript"/>
        </w:rPr>
        <w:t>2</w:t>
      </w:r>
      <w:r w:rsidRPr="006D176A">
        <w:rPr>
          <w:rFonts w:ascii="Arial" w:hAnsi="Arial" w:cs="Arial"/>
          <w:i/>
        </w:rPr>
        <w:t>∙нм)]</w:t>
      </w:r>
    </w:p>
    <w:p w14:paraId="68B6F060" w14:textId="3D7218B0" w:rsidR="00EB42AD" w:rsidRPr="006D176A" w:rsidRDefault="0096056B" w:rsidP="0096056B">
      <w:pPr>
        <w:spacing w:after="0" w:line="360" w:lineRule="auto"/>
        <w:ind w:firstLine="709"/>
        <w:rPr>
          <w:rFonts w:ascii="Arial" w:hAnsi="Arial" w:cs="Arial"/>
          <w:i/>
        </w:rPr>
      </w:pPr>
      <w:r w:rsidRPr="006D176A">
        <w:rPr>
          <w:rFonts w:ascii="Arial" w:hAnsi="Arial" w:cs="Arial"/>
          <w:i/>
        </w:rPr>
        <w:t>1 ˗</w:t>
      </w:r>
      <w:r w:rsidR="008543E8">
        <w:rPr>
          <w:rFonts w:ascii="Arial" w:hAnsi="Arial" w:cs="Arial"/>
          <w:i/>
        </w:rPr>
        <w:t xml:space="preserve"> </w:t>
      </w:r>
      <w:r w:rsidR="00EB42AD" w:rsidRPr="006D176A">
        <w:rPr>
          <w:rFonts w:ascii="Arial" w:hAnsi="Arial" w:cs="Arial"/>
          <w:i/>
        </w:rPr>
        <w:t xml:space="preserve">пересчитанный референтный солнечный спектр, указанный в </w:t>
      </w:r>
      <w:r w:rsidR="00275608" w:rsidRPr="006D176A">
        <w:rPr>
          <w:rFonts w:ascii="Arial" w:hAnsi="Arial" w:cs="Arial"/>
          <w:i/>
        </w:rPr>
        <w:t>[</w:t>
      </w:r>
      <w:r w:rsidR="00DC7611" w:rsidRPr="00DC7611">
        <w:rPr>
          <w:rFonts w:ascii="Arial" w:hAnsi="Arial" w:cs="Arial"/>
          <w:i/>
        </w:rPr>
        <w:t>5</w:t>
      </w:r>
      <w:r w:rsidR="008543E8">
        <w:rPr>
          <w:rFonts w:ascii="Arial" w:hAnsi="Arial" w:cs="Arial"/>
          <w:i/>
        </w:rPr>
        <w:t>],</w:t>
      </w:r>
      <w:r w:rsidR="00275608" w:rsidRPr="006D176A">
        <w:rPr>
          <w:rFonts w:ascii="Arial" w:hAnsi="Arial" w:cs="Arial"/>
          <w:i/>
        </w:rPr>
        <w:t xml:space="preserve"> </w:t>
      </w:r>
      <w:r w:rsidR="00EB42AD" w:rsidRPr="006D176A">
        <w:rPr>
          <w:rFonts w:ascii="Arial" w:hAnsi="Arial" w:cs="Arial"/>
          <w:i/>
        </w:rPr>
        <w:t>(основанный на</w:t>
      </w:r>
      <w:r w:rsidR="00C5229D" w:rsidRPr="006D176A">
        <w:rPr>
          <w:rFonts w:ascii="Arial" w:hAnsi="Arial" w:cs="Arial"/>
          <w:i/>
        </w:rPr>
        <w:t xml:space="preserve"> данных таблицы 4 документа [</w:t>
      </w:r>
      <w:r w:rsidR="00DC7611" w:rsidRPr="00DC7611">
        <w:rPr>
          <w:rFonts w:ascii="Arial" w:hAnsi="Arial" w:cs="Arial"/>
          <w:i/>
        </w:rPr>
        <w:t>6</w:t>
      </w:r>
      <w:r w:rsidR="007A0B1F" w:rsidRPr="007A0B1F">
        <w:rPr>
          <w:rFonts w:ascii="Arial" w:hAnsi="Arial" w:cs="Arial"/>
          <w:i/>
        </w:rPr>
        <w:t>]</w:t>
      </w:r>
      <w:r w:rsidR="00C5229D" w:rsidRPr="006D176A">
        <w:rPr>
          <w:rFonts w:ascii="Arial" w:hAnsi="Arial" w:cs="Arial"/>
          <w:i/>
        </w:rPr>
        <w:t>.</w:t>
      </w:r>
      <w:r w:rsidR="00EB42AD" w:rsidRPr="006D176A">
        <w:rPr>
          <w:rFonts w:ascii="Arial" w:hAnsi="Arial" w:cs="Arial"/>
          <w:i/>
        </w:rPr>
        <w:t xml:space="preserve"> </w:t>
      </w:r>
    </w:p>
    <w:p w14:paraId="4D307C99" w14:textId="05396310" w:rsidR="00EB42AD" w:rsidRPr="006D176A" w:rsidRDefault="00EB42AD" w:rsidP="0096056B">
      <w:pPr>
        <w:spacing w:after="0" w:line="360" w:lineRule="auto"/>
        <w:ind w:firstLine="709"/>
        <w:rPr>
          <w:rFonts w:ascii="Arial" w:hAnsi="Arial" w:cs="Arial"/>
          <w:i/>
          <w:lang w:val="en-US"/>
        </w:rPr>
      </w:pPr>
      <w:r w:rsidRPr="006D176A">
        <w:rPr>
          <w:rFonts w:ascii="Arial" w:hAnsi="Arial" w:cs="Arial"/>
          <w:i/>
          <w:lang w:val="en-US"/>
        </w:rPr>
        <w:t xml:space="preserve">2 ˗ </w:t>
      </w:r>
      <w:r w:rsidRPr="006D176A">
        <w:rPr>
          <w:rFonts w:ascii="Arial" w:hAnsi="Arial" w:cs="Arial"/>
          <w:i/>
        </w:rPr>
        <w:t>тип</w:t>
      </w:r>
      <w:r w:rsidRPr="006D176A">
        <w:rPr>
          <w:rFonts w:ascii="Arial" w:hAnsi="Arial" w:cs="Arial"/>
          <w:i/>
          <w:lang w:val="en-US"/>
        </w:rPr>
        <w:t xml:space="preserve"> I</w:t>
      </w:r>
    </w:p>
    <w:p w14:paraId="1999E2CA" w14:textId="156593C4" w:rsidR="00FB03A2" w:rsidRPr="0034001B" w:rsidRDefault="00EB42AD" w:rsidP="008543E8">
      <w:pPr>
        <w:spacing w:after="0" w:line="360" w:lineRule="auto"/>
        <w:ind w:firstLine="709"/>
        <w:rPr>
          <w:rFonts w:ascii="Arial" w:hAnsi="Arial" w:cs="Arial"/>
          <w:i/>
          <w:lang w:val="en-US"/>
        </w:rPr>
      </w:pPr>
      <w:r w:rsidRPr="006D176A">
        <w:rPr>
          <w:rFonts w:ascii="Arial" w:hAnsi="Arial" w:cs="Arial"/>
          <w:i/>
          <w:lang w:val="en-US"/>
        </w:rPr>
        <w:t xml:space="preserve">3 ˗ </w:t>
      </w:r>
      <w:r w:rsidRPr="006D176A">
        <w:rPr>
          <w:rFonts w:ascii="Arial" w:hAnsi="Arial" w:cs="Arial"/>
          <w:i/>
        </w:rPr>
        <w:t>тип</w:t>
      </w:r>
      <w:r w:rsidR="008543E8">
        <w:rPr>
          <w:rFonts w:ascii="Arial" w:hAnsi="Arial" w:cs="Arial"/>
          <w:i/>
          <w:lang w:val="en-US"/>
        </w:rPr>
        <w:t xml:space="preserve"> II</w:t>
      </w:r>
    </w:p>
    <w:p w14:paraId="2FC56D57" w14:textId="13751CD4" w:rsidR="00486818" w:rsidRDefault="00486818" w:rsidP="00BE2386">
      <w:pPr>
        <w:spacing w:after="0" w:line="360" w:lineRule="auto"/>
        <w:jc w:val="center"/>
        <w:rPr>
          <w:rFonts w:ascii="Arial" w:hAnsi="Arial" w:cs="Arial"/>
          <w:i/>
        </w:rPr>
      </w:pPr>
      <w:r w:rsidRPr="006D176A">
        <w:rPr>
          <w:rFonts w:ascii="Arial" w:hAnsi="Arial" w:cs="Arial"/>
          <w:i/>
        </w:rPr>
        <w:t xml:space="preserve">Рисунок </w:t>
      </w:r>
      <w:r w:rsidR="006220E3" w:rsidRPr="0021721D">
        <w:rPr>
          <w:rFonts w:ascii="Arial" w:hAnsi="Arial" w:cs="Arial"/>
          <w:i/>
        </w:rPr>
        <w:t>В</w:t>
      </w:r>
      <w:r w:rsidRPr="006D176A">
        <w:rPr>
          <w:rFonts w:ascii="Arial" w:hAnsi="Arial" w:cs="Arial"/>
          <w:i/>
        </w:rPr>
        <w:t xml:space="preserve">.1 – Репрезентативное спектральное распределение энергетической освещённости ксеноновых дуговых ламп с оптическими фильтрами дневного света типа </w:t>
      </w:r>
      <w:r w:rsidRPr="006D176A">
        <w:rPr>
          <w:rFonts w:ascii="Arial" w:hAnsi="Arial" w:cs="Arial"/>
          <w:i/>
          <w:lang w:val="en-US"/>
        </w:rPr>
        <w:t>I</w:t>
      </w:r>
      <w:r w:rsidRPr="006D176A">
        <w:rPr>
          <w:rFonts w:ascii="Arial" w:hAnsi="Arial" w:cs="Arial"/>
          <w:i/>
        </w:rPr>
        <w:t xml:space="preserve"> и типа </w:t>
      </w:r>
      <w:r w:rsidRPr="006D176A">
        <w:rPr>
          <w:rFonts w:ascii="Arial" w:hAnsi="Arial" w:cs="Arial"/>
          <w:i/>
          <w:lang w:val="en-US"/>
        </w:rPr>
        <w:t>II</w:t>
      </w:r>
      <w:r w:rsidRPr="006D176A">
        <w:rPr>
          <w:rFonts w:ascii="Arial" w:hAnsi="Arial" w:cs="Arial"/>
          <w:i/>
        </w:rPr>
        <w:t>, а также референтного спектра солнечного излучения.</w:t>
      </w:r>
    </w:p>
    <w:p w14:paraId="150FD53A" w14:textId="77777777" w:rsidR="0021721D" w:rsidRDefault="0021721D" w:rsidP="00BE2386">
      <w:pPr>
        <w:spacing w:after="0" w:line="360" w:lineRule="auto"/>
        <w:jc w:val="center"/>
        <w:rPr>
          <w:rFonts w:ascii="Arial" w:hAnsi="Arial" w:cs="Arial"/>
          <w:i/>
        </w:rPr>
      </w:pPr>
    </w:p>
    <w:p w14:paraId="2BB99C2C" w14:textId="77777777" w:rsidR="008543E8" w:rsidRPr="006D176A" w:rsidRDefault="008543E8" w:rsidP="008543E8">
      <w:pPr>
        <w:spacing w:after="0" w:line="360" w:lineRule="auto"/>
        <w:ind w:firstLine="709"/>
        <w:rPr>
          <w:rFonts w:ascii="Arial" w:hAnsi="Arial" w:cs="Arial"/>
          <w:i/>
        </w:rPr>
      </w:pPr>
      <w:r w:rsidRPr="006D176A">
        <w:rPr>
          <w:rFonts w:ascii="Arial" w:hAnsi="Arial" w:cs="Arial"/>
          <w:i/>
        </w:rPr>
        <w:t>П р и м е ч а н и е  ˗</w:t>
      </w:r>
      <w:r w:rsidRPr="006D176A">
        <w:rPr>
          <w:rFonts w:ascii="Arial" w:hAnsi="Arial" w:cs="Arial"/>
          <w:i/>
        </w:rPr>
        <w:tab/>
        <w:t>спектральное распределение энергетической освещённости приведено для значения 60 Вт/м</w:t>
      </w:r>
      <w:r w:rsidRPr="006D176A">
        <w:rPr>
          <w:rFonts w:ascii="Arial" w:hAnsi="Arial" w:cs="Arial"/>
          <w:i/>
          <w:vertAlign w:val="superscript"/>
        </w:rPr>
        <w:t>2</w:t>
      </w:r>
      <w:r w:rsidRPr="006D176A">
        <w:rPr>
          <w:rFonts w:ascii="Arial" w:hAnsi="Arial" w:cs="Arial"/>
          <w:i/>
        </w:rPr>
        <w:t xml:space="preserve"> в полосе пропускания от 300 нм до 400 нм.</w:t>
      </w:r>
    </w:p>
    <w:p w14:paraId="55CDEDED" w14:textId="77777777" w:rsidR="00565004" w:rsidRPr="006D176A" w:rsidRDefault="00565004" w:rsidP="00BE2386">
      <w:pPr>
        <w:spacing w:after="0" w:line="360" w:lineRule="auto"/>
        <w:jc w:val="center"/>
        <w:rPr>
          <w:rFonts w:ascii="Arial" w:hAnsi="Arial" w:cs="Arial"/>
          <w:i/>
        </w:rPr>
      </w:pPr>
    </w:p>
    <w:p w14:paraId="5137A115" w14:textId="77777777" w:rsidR="00FF59F8" w:rsidRDefault="00FF59F8" w:rsidP="000C40F3">
      <w:pPr>
        <w:spacing w:after="0" w:line="276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zh-CN"/>
        </w:rPr>
        <w:br w:type="page"/>
      </w:r>
    </w:p>
    <w:p w14:paraId="439DECEC" w14:textId="77777777" w:rsidR="00FF59F8" w:rsidRDefault="00FF59F8" w:rsidP="000C40F3">
      <w:pPr>
        <w:spacing w:after="0" w:line="276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zh-CN"/>
        </w:rPr>
      </w:pPr>
    </w:p>
    <w:p w14:paraId="46E787F9" w14:textId="1463BC33" w:rsidR="00AC1A59" w:rsidRPr="000C40F3" w:rsidRDefault="00AC1A59" w:rsidP="000C40F3">
      <w:pPr>
        <w:spacing w:after="0" w:line="276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zh-CN"/>
        </w:rPr>
      </w:pPr>
      <w:r w:rsidRPr="00AC1A59">
        <w:rPr>
          <w:rFonts w:ascii="Arial" w:eastAsia="Times New Roman" w:hAnsi="Arial" w:cs="Arial"/>
          <w:b/>
          <w:color w:val="000000"/>
          <w:sz w:val="24"/>
          <w:szCs w:val="24"/>
          <w:lang w:eastAsia="zh-CN"/>
        </w:rPr>
        <w:t>Приложение ДА</w:t>
      </w:r>
    </w:p>
    <w:p w14:paraId="3B582D21" w14:textId="77777777" w:rsidR="00AC1A59" w:rsidRPr="00AC1A59" w:rsidRDefault="00AC1A59" w:rsidP="000C40F3">
      <w:pPr>
        <w:widowControl w:val="0"/>
        <w:shd w:val="clear" w:color="auto" w:fill="FFFFFF"/>
        <w:autoSpaceDE w:val="0"/>
        <w:spacing w:after="0" w:line="276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zh-CN"/>
        </w:rPr>
      </w:pPr>
      <w:r w:rsidRPr="00AC1A59">
        <w:rPr>
          <w:rFonts w:ascii="Arial" w:eastAsia="Times New Roman" w:hAnsi="Arial" w:cs="Arial"/>
          <w:b/>
          <w:color w:val="000000"/>
          <w:sz w:val="24"/>
          <w:szCs w:val="24"/>
          <w:lang w:eastAsia="zh-CN"/>
        </w:rPr>
        <w:t>(справочное)</w:t>
      </w:r>
    </w:p>
    <w:p w14:paraId="40C82461" w14:textId="77777777" w:rsidR="00AC1A59" w:rsidRPr="00AC1A59" w:rsidRDefault="00AC1A59" w:rsidP="000C40F3">
      <w:pPr>
        <w:widowControl w:val="0"/>
        <w:shd w:val="clear" w:color="auto" w:fill="FFFFFF"/>
        <w:autoSpaceDE w:val="0"/>
        <w:spacing w:after="0" w:line="276" w:lineRule="auto"/>
        <w:ind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highlight w:val="yellow"/>
          <w:lang w:eastAsia="zh-CN"/>
        </w:rPr>
      </w:pPr>
    </w:p>
    <w:p w14:paraId="59286B76" w14:textId="2A910A2D" w:rsidR="00AC1A59" w:rsidRPr="00AC1A59" w:rsidRDefault="00AC1A59" w:rsidP="000C40F3">
      <w:pPr>
        <w:widowControl w:val="0"/>
        <w:shd w:val="clear" w:color="auto" w:fill="FFFFFF"/>
        <w:autoSpaceDE w:val="0"/>
        <w:spacing w:after="0" w:line="360" w:lineRule="auto"/>
        <w:ind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zh-CN"/>
        </w:rPr>
      </w:pPr>
      <w:r w:rsidRPr="00AC1A59">
        <w:rPr>
          <w:rFonts w:ascii="Arial" w:eastAsia="Times New Roman" w:hAnsi="Arial" w:cs="Arial"/>
          <w:b/>
          <w:color w:val="000000"/>
          <w:sz w:val="24"/>
          <w:szCs w:val="24"/>
          <w:lang w:eastAsia="zh-CN"/>
        </w:rPr>
        <w:t>Оригинальный текст измененных технических терминов</w:t>
      </w:r>
    </w:p>
    <w:p w14:paraId="7EAF7FFB" w14:textId="77777777" w:rsidR="00AC1A59" w:rsidRPr="00AC1A59" w:rsidRDefault="00AC1A59" w:rsidP="000C40F3">
      <w:pPr>
        <w:widowControl w:val="0"/>
        <w:shd w:val="clear" w:color="auto" w:fill="FFFFFF"/>
        <w:autoSpaceDE w:val="0"/>
        <w:spacing w:after="0" w:line="360" w:lineRule="auto"/>
        <w:ind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zh-CN"/>
        </w:rPr>
      </w:pPr>
      <w:r w:rsidRPr="00AC1A59">
        <w:rPr>
          <w:rFonts w:ascii="Arial" w:eastAsia="Times New Roman" w:hAnsi="Arial" w:cs="Arial"/>
          <w:b/>
          <w:color w:val="000000"/>
          <w:sz w:val="24"/>
          <w:szCs w:val="24"/>
          <w:lang w:eastAsia="zh-CN"/>
        </w:rPr>
        <w:t>примененного международного стандарта</w:t>
      </w:r>
    </w:p>
    <w:p w14:paraId="2DCDB287" w14:textId="77777777" w:rsidR="00AC1A59" w:rsidRPr="00AC1A59" w:rsidRDefault="00AC1A59" w:rsidP="00AC1A59">
      <w:pPr>
        <w:widowControl w:val="0"/>
        <w:shd w:val="clear" w:color="auto" w:fill="FFFFFF"/>
        <w:autoSpaceDE w:val="0"/>
        <w:spacing w:after="0" w:line="360" w:lineRule="auto"/>
        <w:ind w:right="11" w:firstLine="709"/>
        <w:jc w:val="center"/>
        <w:rPr>
          <w:rFonts w:ascii="Arial" w:eastAsia="Times New Roman" w:hAnsi="Arial" w:cs="Arial"/>
          <w:b/>
          <w:color w:val="000000"/>
          <w:highlight w:val="yellow"/>
          <w:lang w:eastAsia="zh-CN"/>
        </w:rPr>
      </w:pPr>
    </w:p>
    <w:p w14:paraId="6BAE3A2F" w14:textId="22AB466B" w:rsidR="000C40F3" w:rsidRPr="000C40F3" w:rsidRDefault="00AC1A59" w:rsidP="000C40F3">
      <w:pPr>
        <w:widowControl w:val="0"/>
        <w:shd w:val="clear" w:color="auto" w:fill="FFFFFF"/>
        <w:autoSpaceDE w:val="0"/>
        <w:spacing w:after="0" w:line="360" w:lineRule="auto"/>
        <w:ind w:right="11" w:firstLine="709"/>
        <w:jc w:val="both"/>
        <w:rPr>
          <w:rFonts w:ascii="Arial" w:eastAsia="Times New Roman" w:hAnsi="Arial" w:cs="Arial"/>
          <w:color w:val="000000"/>
          <w:lang w:eastAsia="zh-CN"/>
        </w:rPr>
      </w:pPr>
      <w:r w:rsidRPr="00AC1A59">
        <w:rPr>
          <w:rFonts w:ascii="Arial" w:eastAsia="Times New Roman" w:hAnsi="Arial" w:cs="Arial"/>
          <w:color w:val="000000"/>
          <w:lang w:eastAsia="zh-CN"/>
        </w:rPr>
        <w:t xml:space="preserve"> </w:t>
      </w:r>
      <w:r w:rsidRPr="000C40F3">
        <w:rPr>
          <w:rFonts w:ascii="Arial" w:eastAsia="Times New Roman" w:hAnsi="Arial" w:cs="Arial"/>
          <w:color w:val="000000"/>
          <w:lang w:eastAsia="zh-CN"/>
        </w:rPr>
        <w:t>В основную часть стандарта не включены некоторые положения, которые нецелесообразно применять в тексте настоящего стандарта.</w:t>
      </w:r>
    </w:p>
    <w:p w14:paraId="1FB94E2A" w14:textId="77777777" w:rsidR="000C40F3" w:rsidRPr="000C40F3" w:rsidRDefault="000C40F3" w:rsidP="000C40F3">
      <w:pPr>
        <w:widowControl w:val="0"/>
        <w:shd w:val="clear" w:color="auto" w:fill="FFFFFF"/>
        <w:autoSpaceDE w:val="0"/>
        <w:spacing w:after="0" w:line="360" w:lineRule="auto"/>
        <w:ind w:right="11" w:firstLine="709"/>
        <w:jc w:val="both"/>
        <w:rPr>
          <w:rFonts w:ascii="Arial" w:eastAsia="Times New Roman" w:hAnsi="Arial" w:cs="Arial"/>
          <w:color w:val="000000"/>
          <w:lang w:eastAsia="zh-CN"/>
        </w:rPr>
      </w:pPr>
    </w:p>
    <w:p w14:paraId="15FB1CAA" w14:textId="77777777" w:rsidR="000C40F3" w:rsidRPr="000C40F3" w:rsidRDefault="000C40F3" w:rsidP="000C40F3">
      <w:pPr>
        <w:ind w:firstLine="709"/>
        <w:rPr>
          <w:rFonts w:ascii="Arial" w:hAnsi="Arial" w:cs="Arial"/>
        </w:rPr>
      </w:pPr>
      <w:r w:rsidRPr="000C40F3">
        <w:rPr>
          <w:rFonts w:ascii="Arial" w:hAnsi="Arial" w:cs="Arial"/>
        </w:rPr>
        <w:t>1 Область применения</w:t>
      </w:r>
    </w:p>
    <w:p w14:paraId="475072AD" w14:textId="4495EE49" w:rsidR="000C40F3" w:rsidRPr="000C40F3" w:rsidRDefault="000C40F3" w:rsidP="000C40F3">
      <w:pPr>
        <w:spacing w:after="0" w:line="360" w:lineRule="auto"/>
        <w:ind w:firstLine="709"/>
        <w:jc w:val="both"/>
        <w:rPr>
          <w:rFonts w:ascii="Arial" w:hAnsi="Arial"/>
        </w:rPr>
      </w:pPr>
      <w:r w:rsidRPr="000C40F3">
        <w:rPr>
          <w:rFonts w:ascii="Arial" w:hAnsi="Arial"/>
        </w:rPr>
        <w:t xml:space="preserve">ПРИМЕЧАНИЕ: Воздействие ксеноновой дуговой лампы на </w:t>
      </w:r>
      <w:r w:rsidR="007A0B1F">
        <w:rPr>
          <w:rFonts w:ascii="Arial" w:hAnsi="Arial"/>
        </w:rPr>
        <w:t>пластмассы описано в ISO 4892-2</w:t>
      </w:r>
      <w:r w:rsidR="007A0B1F" w:rsidRPr="007A0B1F">
        <w:rPr>
          <w:rFonts w:ascii="Arial" w:hAnsi="Arial"/>
        </w:rPr>
        <w:t xml:space="preserve"> [1]</w:t>
      </w:r>
      <w:r w:rsidRPr="000C40F3">
        <w:rPr>
          <w:rFonts w:ascii="Arial" w:hAnsi="Arial"/>
        </w:rPr>
        <w:t xml:space="preserve">  </w:t>
      </w:r>
    </w:p>
    <w:p w14:paraId="08E8C79F" w14:textId="77777777" w:rsidR="000C40F3" w:rsidRDefault="000C40F3" w:rsidP="00AC1A59">
      <w:pPr>
        <w:widowControl w:val="0"/>
        <w:shd w:val="clear" w:color="auto" w:fill="FFFFFF"/>
        <w:autoSpaceDE w:val="0"/>
        <w:spacing w:after="0" w:line="360" w:lineRule="auto"/>
        <w:ind w:right="11" w:firstLine="709"/>
        <w:jc w:val="both"/>
        <w:rPr>
          <w:rFonts w:ascii="Arial" w:eastAsia="MS Mincho" w:hAnsi="Arial"/>
          <w:lang w:eastAsia="ja-JP"/>
        </w:rPr>
      </w:pPr>
    </w:p>
    <w:p w14:paraId="1A290927" w14:textId="77777777" w:rsidR="00BE2386" w:rsidRDefault="00BE2386" w:rsidP="00AC1A59">
      <w:pPr>
        <w:widowControl w:val="0"/>
        <w:shd w:val="clear" w:color="auto" w:fill="FFFFFF"/>
        <w:autoSpaceDE w:val="0"/>
        <w:spacing w:after="0" w:line="360" w:lineRule="auto"/>
        <w:ind w:right="11" w:firstLine="709"/>
        <w:jc w:val="both"/>
        <w:rPr>
          <w:rFonts w:ascii="Arial" w:eastAsia="MS Mincho" w:hAnsi="Arial"/>
          <w:lang w:eastAsia="ja-JP"/>
        </w:rPr>
      </w:pPr>
    </w:p>
    <w:p w14:paraId="3350E267" w14:textId="77777777" w:rsidR="00BE2386" w:rsidRDefault="00BE2386" w:rsidP="00AC1A59">
      <w:pPr>
        <w:widowControl w:val="0"/>
        <w:shd w:val="clear" w:color="auto" w:fill="FFFFFF"/>
        <w:autoSpaceDE w:val="0"/>
        <w:spacing w:after="0" w:line="360" w:lineRule="auto"/>
        <w:ind w:right="11" w:firstLine="709"/>
        <w:jc w:val="both"/>
        <w:rPr>
          <w:rFonts w:ascii="Arial" w:eastAsia="MS Mincho" w:hAnsi="Arial"/>
          <w:lang w:eastAsia="ja-JP"/>
        </w:rPr>
      </w:pPr>
    </w:p>
    <w:p w14:paraId="410A5CF7" w14:textId="77777777" w:rsidR="00BE2386" w:rsidRDefault="00BE2386" w:rsidP="00AC1A59">
      <w:pPr>
        <w:widowControl w:val="0"/>
        <w:shd w:val="clear" w:color="auto" w:fill="FFFFFF"/>
        <w:autoSpaceDE w:val="0"/>
        <w:spacing w:after="0" w:line="360" w:lineRule="auto"/>
        <w:ind w:right="11" w:firstLine="709"/>
        <w:jc w:val="both"/>
        <w:rPr>
          <w:rFonts w:ascii="Arial" w:eastAsia="MS Mincho" w:hAnsi="Arial"/>
          <w:lang w:eastAsia="ja-JP"/>
        </w:rPr>
      </w:pPr>
    </w:p>
    <w:p w14:paraId="459D3783" w14:textId="77777777" w:rsidR="00BE2386" w:rsidRDefault="00BE2386" w:rsidP="00AC1A59">
      <w:pPr>
        <w:widowControl w:val="0"/>
        <w:shd w:val="clear" w:color="auto" w:fill="FFFFFF"/>
        <w:autoSpaceDE w:val="0"/>
        <w:spacing w:after="0" w:line="360" w:lineRule="auto"/>
        <w:ind w:right="11" w:firstLine="709"/>
        <w:jc w:val="both"/>
        <w:rPr>
          <w:rFonts w:ascii="Arial" w:eastAsia="MS Mincho" w:hAnsi="Arial"/>
          <w:lang w:eastAsia="ja-JP"/>
        </w:rPr>
      </w:pPr>
    </w:p>
    <w:p w14:paraId="3B6776E1" w14:textId="77777777" w:rsidR="00BE2386" w:rsidRDefault="00BE2386" w:rsidP="00AC1A59">
      <w:pPr>
        <w:widowControl w:val="0"/>
        <w:shd w:val="clear" w:color="auto" w:fill="FFFFFF"/>
        <w:autoSpaceDE w:val="0"/>
        <w:spacing w:after="0" w:line="360" w:lineRule="auto"/>
        <w:ind w:right="11" w:firstLine="709"/>
        <w:jc w:val="both"/>
        <w:rPr>
          <w:rFonts w:ascii="Arial" w:eastAsia="MS Mincho" w:hAnsi="Arial"/>
          <w:lang w:eastAsia="ja-JP"/>
        </w:rPr>
      </w:pPr>
    </w:p>
    <w:p w14:paraId="0B486ADC" w14:textId="77777777" w:rsidR="00BE2386" w:rsidRDefault="00BE2386" w:rsidP="00AC1A59">
      <w:pPr>
        <w:widowControl w:val="0"/>
        <w:shd w:val="clear" w:color="auto" w:fill="FFFFFF"/>
        <w:autoSpaceDE w:val="0"/>
        <w:spacing w:after="0" w:line="360" w:lineRule="auto"/>
        <w:ind w:right="11" w:firstLine="709"/>
        <w:jc w:val="both"/>
        <w:rPr>
          <w:rFonts w:ascii="Arial" w:eastAsia="MS Mincho" w:hAnsi="Arial"/>
          <w:lang w:eastAsia="ja-JP"/>
        </w:rPr>
      </w:pPr>
    </w:p>
    <w:p w14:paraId="74383A95" w14:textId="77777777" w:rsidR="00BE2386" w:rsidRDefault="00BE2386" w:rsidP="00AC1A59">
      <w:pPr>
        <w:widowControl w:val="0"/>
        <w:shd w:val="clear" w:color="auto" w:fill="FFFFFF"/>
        <w:autoSpaceDE w:val="0"/>
        <w:spacing w:after="0" w:line="360" w:lineRule="auto"/>
        <w:ind w:right="11" w:firstLine="709"/>
        <w:jc w:val="both"/>
        <w:rPr>
          <w:rFonts w:ascii="Arial" w:eastAsia="MS Mincho" w:hAnsi="Arial"/>
          <w:lang w:eastAsia="ja-JP"/>
        </w:rPr>
      </w:pPr>
    </w:p>
    <w:p w14:paraId="2C2C5CF7" w14:textId="77777777" w:rsidR="00BE2386" w:rsidRDefault="00BE2386" w:rsidP="00AC1A59">
      <w:pPr>
        <w:widowControl w:val="0"/>
        <w:shd w:val="clear" w:color="auto" w:fill="FFFFFF"/>
        <w:autoSpaceDE w:val="0"/>
        <w:spacing w:after="0" w:line="360" w:lineRule="auto"/>
        <w:ind w:right="11" w:firstLine="709"/>
        <w:jc w:val="both"/>
        <w:rPr>
          <w:rFonts w:ascii="Arial" w:eastAsia="MS Mincho" w:hAnsi="Arial"/>
          <w:lang w:eastAsia="ja-JP"/>
        </w:rPr>
      </w:pPr>
    </w:p>
    <w:p w14:paraId="3CF74CDE" w14:textId="77777777" w:rsidR="00BE2386" w:rsidRDefault="00BE2386" w:rsidP="00AC1A59">
      <w:pPr>
        <w:widowControl w:val="0"/>
        <w:shd w:val="clear" w:color="auto" w:fill="FFFFFF"/>
        <w:autoSpaceDE w:val="0"/>
        <w:spacing w:after="0" w:line="360" w:lineRule="auto"/>
        <w:ind w:right="11" w:firstLine="709"/>
        <w:jc w:val="both"/>
        <w:rPr>
          <w:rFonts w:ascii="Arial" w:eastAsia="MS Mincho" w:hAnsi="Arial"/>
          <w:lang w:eastAsia="ja-JP"/>
        </w:rPr>
      </w:pPr>
    </w:p>
    <w:p w14:paraId="764CB204" w14:textId="77777777" w:rsidR="00BE2386" w:rsidRDefault="00BE2386" w:rsidP="00AC1A59">
      <w:pPr>
        <w:widowControl w:val="0"/>
        <w:shd w:val="clear" w:color="auto" w:fill="FFFFFF"/>
        <w:autoSpaceDE w:val="0"/>
        <w:spacing w:after="0" w:line="360" w:lineRule="auto"/>
        <w:ind w:right="11" w:firstLine="709"/>
        <w:jc w:val="both"/>
        <w:rPr>
          <w:rFonts w:ascii="Arial" w:eastAsia="MS Mincho" w:hAnsi="Arial"/>
          <w:lang w:eastAsia="ja-JP"/>
        </w:rPr>
      </w:pPr>
    </w:p>
    <w:p w14:paraId="77564DB1" w14:textId="77777777" w:rsidR="00BE2386" w:rsidRDefault="00BE2386" w:rsidP="00AC1A59">
      <w:pPr>
        <w:widowControl w:val="0"/>
        <w:shd w:val="clear" w:color="auto" w:fill="FFFFFF"/>
        <w:autoSpaceDE w:val="0"/>
        <w:spacing w:after="0" w:line="360" w:lineRule="auto"/>
        <w:ind w:right="11" w:firstLine="709"/>
        <w:jc w:val="both"/>
        <w:rPr>
          <w:rFonts w:ascii="Arial" w:eastAsia="MS Mincho" w:hAnsi="Arial"/>
          <w:lang w:eastAsia="ja-JP"/>
        </w:rPr>
      </w:pPr>
    </w:p>
    <w:p w14:paraId="44EF8473" w14:textId="77777777" w:rsidR="00BE2386" w:rsidRDefault="00BE2386" w:rsidP="00AC1A59">
      <w:pPr>
        <w:widowControl w:val="0"/>
        <w:shd w:val="clear" w:color="auto" w:fill="FFFFFF"/>
        <w:autoSpaceDE w:val="0"/>
        <w:spacing w:after="0" w:line="360" w:lineRule="auto"/>
        <w:ind w:right="11" w:firstLine="709"/>
        <w:jc w:val="both"/>
        <w:rPr>
          <w:rFonts w:ascii="Arial" w:eastAsia="MS Mincho" w:hAnsi="Arial"/>
          <w:lang w:eastAsia="ja-JP"/>
        </w:rPr>
      </w:pPr>
    </w:p>
    <w:p w14:paraId="33B90113" w14:textId="77777777" w:rsidR="00BE2386" w:rsidRDefault="00BE2386" w:rsidP="00AC1A59">
      <w:pPr>
        <w:widowControl w:val="0"/>
        <w:shd w:val="clear" w:color="auto" w:fill="FFFFFF"/>
        <w:autoSpaceDE w:val="0"/>
        <w:spacing w:after="0" w:line="360" w:lineRule="auto"/>
        <w:ind w:right="11" w:firstLine="709"/>
        <w:jc w:val="both"/>
        <w:rPr>
          <w:rFonts w:ascii="Arial" w:eastAsia="MS Mincho" w:hAnsi="Arial"/>
          <w:lang w:eastAsia="ja-JP"/>
        </w:rPr>
      </w:pPr>
    </w:p>
    <w:p w14:paraId="5B6B12D0" w14:textId="77777777" w:rsidR="00BE2386" w:rsidRDefault="00BE2386" w:rsidP="00AC1A59">
      <w:pPr>
        <w:widowControl w:val="0"/>
        <w:shd w:val="clear" w:color="auto" w:fill="FFFFFF"/>
        <w:autoSpaceDE w:val="0"/>
        <w:spacing w:after="0" w:line="360" w:lineRule="auto"/>
        <w:ind w:right="11" w:firstLine="709"/>
        <w:jc w:val="both"/>
        <w:rPr>
          <w:rFonts w:ascii="Arial" w:eastAsia="MS Mincho" w:hAnsi="Arial"/>
          <w:lang w:eastAsia="ja-JP"/>
        </w:rPr>
      </w:pPr>
    </w:p>
    <w:p w14:paraId="35BD9865" w14:textId="77777777" w:rsidR="00BE2386" w:rsidRDefault="00BE2386" w:rsidP="00AC1A59">
      <w:pPr>
        <w:widowControl w:val="0"/>
        <w:shd w:val="clear" w:color="auto" w:fill="FFFFFF"/>
        <w:autoSpaceDE w:val="0"/>
        <w:spacing w:after="0" w:line="360" w:lineRule="auto"/>
        <w:ind w:right="11" w:firstLine="709"/>
        <w:jc w:val="both"/>
        <w:rPr>
          <w:rFonts w:ascii="Arial" w:eastAsia="MS Mincho" w:hAnsi="Arial"/>
          <w:lang w:eastAsia="ja-JP"/>
        </w:rPr>
      </w:pPr>
    </w:p>
    <w:p w14:paraId="458C2492" w14:textId="77777777" w:rsidR="00BE2386" w:rsidRDefault="00BE2386" w:rsidP="00AC1A59">
      <w:pPr>
        <w:widowControl w:val="0"/>
        <w:shd w:val="clear" w:color="auto" w:fill="FFFFFF"/>
        <w:autoSpaceDE w:val="0"/>
        <w:spacing w:after="0" w:line="360" w:lineRule="auto"/>
        <w:ind w:right="11" w:firstLine="709"/>
        <w:jc w:val="both"/>
        <w:rPr>
          <w:rFonts w:ascii="Arial" w:eastAsia="MS Mincho" w:hAnsi="Arial"/>
          <w:lang w:eastAsia="ja-JP"/>
        </w:rPr>
      </w:pPr>
    </w:p>
    <w:p w14:paraId="2C63D2A0" w14:textId="77777777" w:rsidR="00BE2386" w:rsidRDefault="00BE2386" w:rsidP="00AC1A59">
      <w:pPr>
        <w:widowControl w:val="0"/>
        <w:shd w:val="clear" w:color="auto" w:fill="FFFFFF"/>
        <w:autoSpaceDE w:val="0"/>
        <w:spacing w:after="0" w:line="360" w:lineRule="auto"/>
        <w:ind w:right="11" w:firstLine="709"/>
        <w:jc w:val="both"/>
        <w:rPr>
          <w:rFonts w:ascii="Arial" w:eastAsia="MS Mincho" w:hAnsi="Arial"/>
          <w:lang w:eastAsia="ja-JP"/>
        </w:rPr>
      </w:pPr>
    </w:p>
    <w:p w14:paraId="0C9418F3" w14:textId="77777777" w:rsidR="00BE2386" w:rsidRDefault="00BE2386" w:rsidP="00AC1A59">
      <w:pPr>
        <w:widowControl w:val="0"/>
        <w:shd w:val="clear" w:color="auto" w:fill="FFFFFF"/>
        <w:autoSpaceDE w:val="0"/>
        <w:spacing w:after="0" w:line="360" w:lineRule="auto"/>
        <w:ind w:right="11" w:firstLine="709"/>
        <w:jc w:val="both"/>
        <w:rPr>
          <w:rFonts w:ascii="Arial" w:eastAsia="MS Mincho" w:hAnsi="Arial"/>
          <w:lang w:eastAsia="ja-JP"/>
        </w:rPr>
      </w:pPr>
    </w:p>
    <w:p w14:paraId="288DC712" w14:textId="77777777" w:rsidR="00BE2386" w:rsidRDefault="00BE2386" w:rsidP="00AC1A59">
      <w:pPr>
        <w:widowControl w:val="0"/>
        <w:shd w:val="clear" w:color="auto" w:fill="FFFFFF"/>
        <w:autoSpaceDE w:val="0"/>
        <w:spacing w:after="0" w:line="360" w:lineRule="auto"/>
        <w:ind w:right="11" w:firstLine="709"/>
        <w:jc w:val="both"/>
        <w:rPr>
          <w:rFonts w:ascii="Arial" w:eastAsia="MS Mincho" w:hAnsi="Arial"/>
          <w:lang w:eastAsia="ja-JP"/>
        </w:rPr>
      </w:pPr>
    </w:p>
    <w:p w14:paraId="621AB822" w14:textId="77777777" w:rsidR="00BE2386" w:rsidRDefault="00BE2386" w:rsidP="00AC1A59">
      <w:pPr>
        <w:widowControl w:val="0"/>
        <w:shd w:val="clear" w:color="auto" w:fill="FFFFFF"/>
        <w:autoSpaceDE w:val="0"/>
        <w:spacing w:after="0" w:line="360" w:lineRule="auto"/>
        <w:ind w:right="11" w:firstLine="709"/>
        <w:jc w:val="both"/>
        <w:rPr>
          <w:rFonts w:ascii="Arial" w:eastAsia="MS Mincho" w:hAnsi="Arial"/>
          <w:lang w:eastAsia="ja-JP"/>
        </w:rPr>
      </w:pPr>
    </w:p>
    <w:p w14:paraId="3616CBD7" w14:textId="77777777" w:rsidR="00BE2386" w:rsidRDefault="00BE2386" w:rsidP="00AC1A59">
      <w:pPr>
        <w:widowControl w:val="0"/>
        <w:shd w:val="clear" w:color="auto" w:fill="FFFFFF"/>
        <w:autoSpaceDE w:val="0"/>
        <w:spacing w:after="0" w:line="360" w:lineRule="auto"/>
        <w:ind w:right="11" w:firstLine="709"/>
        <w:jc w:val="both"/>
        <w:rPr>
          <w:rFonts w:ascii="Arial" w:eastAsia="MS Mincho" w:hAnsi="Arial"/>
          <w:lang w:eastAsia="ja-JP"/>
        </w:rPr>
      </w:pPr>
    </w:p>
    <w:p w14:paraId="2396C8A1" w14:textId="77777777" w:rsidR="00BE2386" w:rsidRDefault="00BE2386" w:rsidP="00AC1A59">
      <w:pPr>
        <w:widowControl w:val="0"/>
        <w:shd w:val="clear" w:color="auto" w:fill="FFFFFF"/>
        <w:autoSpaceDE w:val="0"/>
        <w:spacing w:after="0" w:line="360" w:lineRule="auto"/>
        <w:ind w:right="11" w:firstLine="709"/>
        <w:jc w:val="both"/>
        <w:rPr>
          <w:rFonts w:ascii="Arial" w:eastAsia="MS Mincho" w:hAnsi="Arial"/>
          <w:lang w:eastAsia="ja-JP"/>
        </w:rPr>
      </w:pPr>
    </w:p>
    <w:p w14:paraId="6A9B93F0" w14:textId="77777777" w:rsidR="00BE2386" w:rsidRDefault="00BE2386" w:rsidP="00AC1A59">
      <w:pPr>
        <w:widowControl w:val="0"/>
        <w:shd w:val="clear" w:color="auto" w:fill="FFFFFF"/>
        <w:autoSpaceDE w:val="0"/>
        <w:spacing w:after="0" w:line="360" w:lineRule="auto"/>
        <w:ind w:right="11" w:firstLine="709"/>
        <w:jc w:val="both"/>
        <w:rPr>
          <w:rFonts w:ascii="Arial" w:eastAsia="MS Mincho" w:hAnsi="Arial"/>
          <w:lang w:eastAsia="ja-JP"/>
        </w:rPr>
      </w:pPr>
    </w:p>
    <w:p w14:paraId="2F5B397E" w14:textId="77777777" w:rsidR="000C40F3" w:rsidRPr="00AC1A59" w:rsidRDefault="000C40F3" w:rsidP="00AC1A59">
      <w:pPr>
        <w:widowControl w:val="0"/>
        <w:shd w:val="clear" w:color="auto" w:fill="FFFFFF"/>
        <w:autoSpaceDE w:val="0"/>
        <w:spacing w:after="0" w:line="360" w:lineRule="auto"/>
        <w:ind w:right="11" w:firstLine="709"/>
        <w:jc w:val="both"/>
        <w:rPr>
          <w:rFonts w:ascii="Arial" w:eastAsia="Times New Roman" w:hAnsi="Arial" w:cs="Arial"/>
          <w:color w:val="000000"/>
          <w:lang w:eastAsia="zh-CN"/>
        </w:rPr>
      </w:pPr>
    </w:p>
    <w:p w14:paraId="5E2B7114" w14:textId="77777777" w:rsidR="00FF59F8" w:rsidRDefault="00FF59F8" w:rsidP="00BE2386">
      <w:pPr>
        <w:widowControl w:val="0"/>
        <w:shd w:val="clear" w:color="auto" w:fill="FFFFFF"/>
        <w:autoSpaceDE w:val="0"/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14:paraId="2391CC05" w14:textId="23361C64" w:rsidR="00BE2386" w:rsidRPr="00807F99" w:rsidRDefault="00BE2386" w:rsidP="00BE2386">
      <w:pPr>
        <w:widowControl w:val="0"/>
        <w:shd w:val="clear" w:color="auto" w:fill="FFFFFF"/>
        <w:autoSpaceDE w:val="0"/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807F9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Приложение Д</w:t>
      </w:r>
      <w:r w:rsidR="007D187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Б</w:t>
      </w:r>
    </w:p>
    <w:p w14:paraId="2B4CAA7E" w14:textId="77777777" w:rsidR="00BE2386" w:rsidRPr="00807F99" w:rsidRDefault="00BE2386" w:rsidP="00BE2386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807F9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(справочное)</w:t>
      </w:r>
    </w:p>
    <w:p w14:paraId="373572F9" w14:textId="77777777" w:rsidR="00BE2386" w:rsidRPr="00807F99" w:rsidRDefault="00BE2386" w:rsidP="00BE2386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zh-CN"/>
        </w:rPr>
      </w:pPr>
      <w:r w:rsidRPr="00807F99">
        <w:rPr>
          <w:rFonts w:ascii="Arial" w:eastAsia="Times New Roman" w:hAnsi="Arial" w:cs="Arial"/>
          <w:b/>
          <w:color w:val="000000"/>
          <w:sz w:val="24"/>
          <w:szCs w:val="24"/>
          <w:lang w:eastAsia="zh-CN"/>
        </w:rPr>
        <w:t xml:space="preserve">Сведения о соответствии ссылочных межгосударственных стандартов </w:t>
      </w:r>
    </w:p>
    <w:p w14:paraId="18889413" w14:textId="77777777" w:rsidR="00BE2386" w:rsidRDefault="00BE2386" w:rsidP="00BE2386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zh-CN"/>
        </w:rPr>
      </w:pPr>
      <w:r w:rsidRPr="00807F99">
        <w:rPr>
          <w:rFonts w:ascii="Arial" w:eastAsia="Times New Roman" w:hAnsi="Arial" w:cs="Arial"/>
          <w:b/>
          <w:color w:val="000000"/>
          <w:sz w:val="24"/>
          <w:szCs w:val="24"/>
          <w:lang w:eastAsia="zh-CN"/>
        </w:rPr>
        <w:t>международным стандартам, использованным в качестве ссылочных в примененном международном стандарте</w:t>
      </w:r>
    </w:p>
    <w:p w14:paraId="3F118755" w14:textId="77777777" w:rsidR="007D1870" w:rsidRDefault="007D1870" w:rsidP="00BE2386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zh-CN"/>
        </w:rPr>
      </w:pPr>
    </w:p>
    <w:p w14:paraId="1E8198B1" w14:textId="75898328" w:rsidR="007D1870" w:rsidRPr="007D1870" w:rsidRDefault="007D1870" w:rsidP="007D1870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7D187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Т а б л и ц а ДБ.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6"/>
        <w:gridCol w:w="2882"/>
        <w:gridCol w:w="3543"/>
      </w:tblGrid>
      <w:tr w:rsidR="007D1870" w:rsidRPr="00807F99" w14:paraId="03997ECD" w14:textId="77777777" w:rsidTr="007D1870">
        <w:tc>
          <w:tcPr>
            <w:tcW w:w="3207" w:type="dxa"/>
            <w:tcBorders>
              <w:bottom w:val="double" w:sz="4" w:space="0" w:color="auto"/>
              <w:right w:val="single" w:sz="4" w:space="0" w:color="auto"/>
            </w:tcBorders>
          </w:tcPr>
          <w:p w14:paraId="2C8BBEBF" w14:textId="77777777" w:rsidR="007D1870" w:rsidRPr="00807F99" w:rsidRDefault="007D1870" w:rsidP="007D1870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  <w:r w:rsidRPr="00807F99">
              <w:rPr>
                <w:rFonts w:ascii="Arial" w:eastAsia="Times New Roman" w:hAnsi="Arial" w:cs="Arial"/>
                <w:lang w:eastAsia="zh-CN"/>
              </w:rPr>
              <w:t>Обозначение ссылочного межгосударственного стандарта</w:t>
            </w:r>
          </w:p>
        </w:tc>
        <w:tc>
          <w:tcPr>
            <w:tcW w:w="299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8217351" w14:textId="77777777" w:rsidR="007D1870" w:rsidRPr="00807F99" w:rsidRDefault="007D1870" w:rsidP="007D1870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  <w:r w:rsidRPr="00807F99">
              <w:rPr>
                <w:rFonts w:ascii="Arial" w:eastAsia="Times New Roman" w:hAnsi="Arial" w:cs="Arial"/>
                <w:lang w:eastAsia="zh-CN"/>
              </w:rPr>
              <w:t>Степень соответствия</w:t>
            </w:r>
          </w:p>
        </w:tc>
        <w:tc>
          <w:tcPr>
            <w:tcW w:w="3685" w:type="dxa"/>
            <w:tcBorders>
              <w:left w:val="single" w:sz="4" w:space="0" w:color="auto"/>
              <w:bottom w:val="double" w:sz="4" w:space="0" w:color="auto"/>
            </w:tcBorders>
          </w:tcPr>
          <w:p w14:paraId="06519A4F" w14:textId="77777777" w:rsidR="007D1870" w:rsidRPr="00807F99" w:rsidRDefault="007D1870" w:rsidP="007D1870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  <w:r w:rsidRPr="00807F99">
              <w:rPr>
                <w:rFonts w:ascii="Arial" w:eastAsia="Times New Roman" w:hAnsi="Arial" w:cs="Arial"/>
                <w:lang w:eastAsia="zh-CN"/>
              </w:rPr>
              <w:t>Обозначение и наименование ссылочного международного стандарта</w:t>
            </w:r>
          </w:p>
        </w:tc>
      </w:tr>
      <w:tr w:rsidR="007D1870" w:rsidRPr="00807F99" w14:paraId="63BB0B1D" w14:textId="77777777" w:rsidTr="007D1870">
        <w:tc>
          <w:tcPr>
            <w:tcW w:w="3207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CABB794" w14:textId="585B5968" w:rsidR="007D1870" w:rsidRPr="002705CA" w:rsidRDefault="007D1870" w:rsidP="007D1870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  <w:r w:rsidRPr="002705CA">
              <w:rPr>
                <w:rFonts w:ascii="Arial" w:hAnsi="Arial"/>
              </w:rPr>
              <w:t>ГОСТ 28205</w:t>
            </w:r>
            <w:r w:rsidRPr="002705CA">
              <w:rPr>
                <w:rFonts w:ascii="Arial" w:hAnsi="Arial" w:cs="Arial"/>
                <w:color w:val="444444"/>
                <w:shd w:val="clear" w:color="auto" w:fill="FFFFFF"/>
              </w:rPr>
              <w:t xml:space="preserve"> (МЭК 68-2-9-75)</w:t>
            </w:r>
          </w:p>
        </w:tc>
        <w:tc>
          <w:tcPr>
            <w:tcW w:w="29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73D9" w14:textId="673F816B" w:rsidR="007D1870" w:rsidRPr="002705CA" w:rsidRDefault="009F0720" w:rsidP="009F0720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2705CA">
              <w:rPr>
                <w:rFonts w:ascii="Arial" w:eastAsia="Times New Roman" w:hAnsi="Arial" w:cs="Arial"/>
                <w:lang w:val="en-US" w:eastAsia="zh-CN"/>
              </w:rPr>
              <w:t>IDT</w:t>
            </w:r>
          </w:p>
        </w:tc>
        <w:tc>
          <w:tcPr>
            <w:tcW w:w="36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799EFF74" w14:textId="319E397F" w:rsidR="007D1870" w:rsidRPr="007D1870" w:rsidRDefault="007D1870" w:rsidP="009F0720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  <w:r w:rsidRPr="007D1870">
              <w:rPr>
                <w:rFonts w:ascii="Arial" w:hAnsi="Arial" w:cs="Arial"/>
                <w:color w:val="444444"/>
                <w:shd w:val="clear" w:color="auto" w:fill="FFFFFF"/>
              </w:rPr>
              <w:t>МЭК 68-2-9-75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 w:rsidR="009F0720">
              <w:rPr>
                <w:rFonts w:ascii="Arial" w:hAnsi="Arial" w:cs="Arial"/>
                <w:color w:val="333333"/>
                <w:shd w:val="clear" w:color="auto" w:fill="FFFFFF"/>
              </w:rPr>
              <w:t>«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Основные методы испытаний на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воздей</w:t>
            </w:r>
            <w:r w:rsidR="009F0720">
              <w:rPr>
                <w:rFonts w:ascii="Arial" w:hAnsi="Arial" w:cs="Arial"/>
                <w:color w:val="333333"/>
                <w:shd w:val="clear" w:color="auto" w:fill="FFFFFF"/>
              </w:rPr>
              <w:t>-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ствие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внешних факторов Часть 2</w:t>
            </w:r>
            <w:r w:rsidR="009F0720">
              <w:rPr>
                <w:rFonts w:ascii="Arial" w:hAnsi="Arial" w:cs="Arial"/>
                <w:color w:val="333333"/>
                <w:shd w:val="clear" w:color="auto" w:fill="FFFFFF"/>
              </w:rPr>
              <w:t>. Испытания.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Руководство по испытанию на воздействие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сол</w:t>
            </w:r>
            <w:r w:rsidR="009F0720">
              <w:rPr>
                <w:rFonts w:ascii="Arial" w:hAnsi="Arial" w:cs="Arial"/>
                <w:color w:val="333333"/>
                <w:shd w:val="clear" w:color="auto" w:fill="FFFFFF"/>
              </w:rPr>
              <w:t>-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нечной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радиации</w:t>
            </w:r>
            <w:r w:rsidR="009F0720">
              <w:rPr>
                <w:rFonts w:ascii="Arial" w:hAnsi="Arial" w:cs="Arial"/>
                <w:color w:val="333333"/>
                <w:shd w:val="clear" w:color="auto" w:fill="FFFFFF"/>
              </w:rPr>
              <w:t>»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.</w:t>
            </w:r>
          </w:p>
        </w:tc>
      </w:tr>
    </w:tbl>
    <w:p w14:paraId="6CCB8122" w14:textId="77777777" w:rsidR="007D1870" w:rsidRDefault="007D1870" w:rsidP="00BE2386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zh-CN"/>
        </w:rPr>
      </w:pPr>
    </w:p>
    <w:p w14:paraId="5625F674" w14:textId="77777777" w:rsidR="007D1870" w:rsidRDefault="007D1870" w:rsidP="00BE2386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zh-CN"/>
        </w:rPr>
      </w:pPr>
    </w:p>
    <w:p w14:paraId="096C98C9" w14:textId="77777777" w:rsidR="007D1870" w:rsidRDefault="007D1870" w:rsidP="00BE2386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zh-CN"/>
        </w:rPr>
      </w:pPr>
    </w:p>
    <w:p w14:paraId="262E05ED" w14:textId="77777777" w:rsidR="007D1870" w:rsidRDefault="007D1870" w:rsidP="00BE2386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zh-CN"/>
        </w:rPr>
      </w:pPr>
    </w:p>
    <w:p w14:paraId="4EA623B2" w14:textId="77777777" w:rsidR="007D1870" w:rsidRPr="00807F99" w:rsidRDefault="007D1870" w:rsidP="00BE2386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zh-CN"/>
        </w:rPr>
      </w:pPr>
    </w:p>
    <w:p w14:paraId="675566B2" w14:textId="77777777" w:rsidR="009F0720" w:rsidRDefault="009F0720" w:rsidP="009F0720">
      <w:pPr>
        <w:keepNext/>
        <w:keepLines/>
        <w:spacing w:after="0" w:line="240" w:lineRule="auto"/>
        <w:outlineLvl w:val="0"/>
        <w:rPr>
          <w:rFonts w:ascii="Arial" w:eastAsiaTheme="majorEastAsia" w:hAnsi="Arial" w:cs="Arial"/>
          <w:b/>
          <w:sz w:val="24"/>
          <w:szCs w:val="24"/>
        </w:rPr>
      </w:pPr>
    </w:p>
    <w:p w14:paraId="77FC63E4" w14:textId="77777777" w:rsidR="009F0720" w:rsidRDefault="009F0720" w:rsidP="009F0720">
      <w:pPr>
        <w:keepNext/>
        <w:keepLines/>
        <w:spacing w:after="0" w:line="240" w:lineRule="auto"/>
        <w:outlineLvl w:val="0"/>
        <w:rPr>
          <w:rFonts w:ascii="Arial" w:eastAsiaTheme="majorEastAsia" w:hAnsi="Arial" w:cs="Arial"/>
          <w:b/>
          <w:sz w:val="24"/>
          <w:szCs w:val="24"/>
        </w:rPr>
      </w:pPr>
      <w:r>
        <w:rPr>
          <w:rFonts w:ascii="Arial" w:eastAsiaTheme="majorEastAsia" w:hAnsi="Arial" w:cs="Arial"/>
          <w:b/>
          <w:sz w:val="24"/>
          <w:szCs w:val="24"/>
        </w:rPr>
        <w:br w:type="page"/>
      </w:r>
    </w:p>
    <w:p w14:paraId="76DE50D0" w14:textId="77777777" w:rsidR="00367656" w:rsidRDefault="006127D6" w:rsidP="009F0720">
      <w:pPr>
        <w:keepNext/>
        <w:keepLines/>
        <w:spacing w:after="0" w:line="240" w:lineRule="auto"/>
        <w:jc w:val="center"/>
        <w:outlineLvl w:val="0"/>
        <w:rPr>
          <w:rFonts w:ascii="Arial" w:eastAsiaTheme="majorEastAsia" w:hAnsi="Arial" w:cs="Arial"/>
          <w:b/>
          <w:sz w:val="24"/>
          <w:szCs w:val="24"/>
        </w:rPr>
      </w:pPr>
      <w:r w:rsidRPr="006127D6">
        <w:rPr>
          <w:rFonts w:ascii="Arial" w:eastAsiaTheme="majorEastAsia" w:hAnsi="Arial" w:cs="Arial"/>
          <w:b/>
          <w:sz w:val="24"/>
          <w:szCs w:val="24"/>
        </w:rPr>
        <w:lastRenderedPageBreak/>
        <w:t>Библиография</w:t>
      </w:r>
    </w:p>
    <w:p w14:paraId="5B9DC438" w14:textId="77777777" w:rsidR="00F03D3F" w:rsidRPr="0075479A" w:rsidRDefault="00F03D3F" w:rsidP="009F0720">
      <w:pPr>
        <w:keepNext/>
        <w:keepLines/>
        <w:spacing w:after="0" w:line="240" w:lineRule="auto"/>
        <w:jc w:val="center"/>
        <w:outlineLvl w:val="0"/>
        <w:rPr>
          <w:rFonts w:ascii="Arial" w:eastAsiaTheme="majorEastAsia" w:hAnsi="Arial" w:cs="Arial"/>
          <w:b/>
          <w:sz w:val="24"/>
          <w:szCs w:val="24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1290"/>
        <w:gridCol w:w="2591"/>
        <w:gridCol w:w="5690"/>
      </w:tblGrid>
      <w:tr w:rsidR="00367656" w:rsidRPr="00FA57A0" w14:paraId="768BE107" w14:textId="77777777" w:rsidTr="00BD4879"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14:paraId="37C0C5F4" w14:textId="03B775BD" w:rsidR="00367656" w:rsidRDefault="00367656" w:rsidP="00F03D3F">
            <w:pPr>
              <w:keepNext/>
              <w:keepLines/>
              <w:spacing w:line="276" w:lineRule="auto"/>
              <w:jc w:val="center"/>
              <w:outlineLvl w:val="0"/>
              <w:rPr>
                <w:rFonts w:ascii="Arial" w:eastAsiaTheme="majorEastAsia" w:hAnsi="Arial" w:cs="Arial"/>
                <w:b/>
                <w:sz w:val="24"/>
                <w:szCs w:val="24"/>
              </w:rPr>
            </w:pPr>
            <w:r w:rsidRPr="00083EA9">
              <w:rPr>
                <w:rFonts w:ascii="Arial" w:eastAsia="MS Mincho" w:hAnsi="Arial" w:cs="Arial"/>
                <w:sz w:val="24"/>
                <w:szCs w:val="24"/>
              </w:rPr>
              <w:t>[</w:t>
            </w:r>
            <w:r w:rsidRPr="00083EA9">
              <w:rPr>
                <w:rFonts w:ascii="Arial" w:eastAsia="Calibri" w:hAnsi="Arial" w:cs="Arial"/>
                <w:sz w:val="24"/>
                <w:szCs w:val="24"/>
              </w:rPr>
              <w:t>1</w:t>
            </w:r>
            <w:r>
              <w:rPr>
                <w:rFonts w:ascii="Arial" w:eastAsia="MS Mincho" w:hAnsi="Arial" w:cs="Arial"/>
                <w:sz w:val="24"/>
                <w:szCs w:val="24"/>
              </w:rPr>
              <w:t xml:space="preserve">]  </w:t>
            </w: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</w:tcPr>
          <w:p w14:paraId="7976EB5E" w14:textId="4EBAC796" w:rsidR="00367656" w:rsidRPr="00367656" w:rsidRDefault="00367656" w:rsidP="00F03D3F">
            <w:pPr>
              <w:keepNext/>
              <w:keepLines/>
              <w:spacing w:line="276" w:lineRule="auto"/>
              <w:outlineLvl w:val="0"/>
              <w:rPr>
                <w:rFonts w:ascii="Arial" w:eastAsiaTheme="majorEastAsia" w:hAnsi="Arial" w:cs="Arial"/>
                <w:sz w:val="24"/>
                <w:szCs w:val="24"/>
              </w:rPr>
            </w:pPr>
            <w:r w:rsidRPr="00083EA9">
              <w:rPr>
                <w:rFonts w:ascii="Arial" w:hAnsi="Arial" w:cs="Arial"/>
                <w:sz w:val="24"/>
                <w:szCs w:val="24"/>
                <w:lang w:val="en-US"/>
              </w:rPr>
              <w:t>ISO</w:t>
            </w:r>
            <w:r w:rsidRPr="00083EA9">
              <w:rPr>
                <w:rFonts w:ascii="Arial" w:hAnsi="Arial" w:cs="Arial"/>
                <w:sz w:val="24"/>
                <w:szCs w:val="24"/>
              </w:rPr>
              <w:t xml:space="preserve"> 4892-2</w:t>
            </w:r>
            <w:r>
              <w:rPr>
                <w:rFonts w:ascii="Arial" w:hAnsi="Arial" w:cs="Arial"/>
                <w:sz w:val="24"/>
                <w:szCs w:val="24"/>
              </w:rPr>
              <w:t>:2013</w:t>
            </w:r>
          </w:p>
        </w:tc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</w:tcPr>
          <w:p w14:paraId="62306B29" w14:textId="6E0F6EDC" w:rsidR="00367656" w:rsidRPr="0034001B" w:rsidRDefault="00FA57A0" w:rsidP="00FA57A0">
            <w:pPr>
              <w:pStyle w:val="2"/>
              <w:shd w:val="clear" w:color="auto" w:fill="FFFFFF"/>
              <w:jc w:val="both"/>
              <w:rPr>
                <w:rFonts w:eastAsia="Times New Roman" w:cs="Arial"/>
                <w:b w:val="0"/>
                <w:color w:val="212529"/>
                <w:spacing w:val="-16"/>
                <w:sz w:val="24"/>
                <w:szCs w:val="24"/>
                <w:lang w:eastAsia="ru-RU"/>
              </w:rPr>
            </w:pPr>
            <w:r w:rsidRPr="00FA57A0">
              <w:rPr>
                <w:rFonts w:eastAsia="Times New Roman" w:cs="Arial"/>
                <w:b w:val="0"/>
                <w:spacing w:val="-16"/>
                <w:sz w:val="24"/>
                <w:szCs w:val="24"/>
                <w:lang w:val="en-US" w:eastAsia="ru-RU"/>
              </w:rPr>
              <w:t>Plastics — Methods of exposure to laboratory light sources — Part 2: Xenon-arc lamps</w:t>
            </w:r>
            <w:r w:rsidRPr="00FA57A0">
              <w:rPr>
                <w:rFonts w:cs="Arial"/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 (</w:t>
            </w:r>
            <w:r w:rsidRPr="00FA57A0">
              <w:rPr>
                <w:rFonts w:cs="Arial"/>
                <w:b w:val="0"/>
                <w:sz w:val="24"/>
                <w:szCs w:val="24"/>
                <w:shd w:val="clear" w:color="auto" w:fill="FFFFFF"/>
              </w:rPr>
              <w:t>Пластмассы</w:t>
            </w:r>
            <w:r w:rsidRPr="00FA57A0">
              <w:rPr>
                <w:rFonts w:cs="Arial"/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. </w:t>
            </w:r>
            <w:r w:rsidRPr="00FA57A0">
              <w:rPr>
                <w:rFonts w:cs="Arial"/>
                <w:b w:val="0"/>
                <w:sz w:val="24"/>
                <w:szCs w:val="24"/>
                <w:shd w:val="clear" w:color="auto" w:fill="FFFFFF"/>
              </w:rPr>
              <w:t>Методы экспонирования под лабораторными источниками света. Часть</w:t>
            </w:r>
            <w:r w:rsidRPr="0034001B">
              <w:rPr>
                <w:rFonts w:cs="Arial"/>
                <w:b w:val="0"/>
                <w:sz w:val="24"/>
                <w:szCs w:val="24"/>
                <w:shd w:val="clear" w:color="auto" w:fill="FFFFFF"/>
              </w:rPr>
              <w:t xml:space="preserve"> 2. </w:t>
            </w:r>
            <w:r w:rsidRPr="00FA57A0">
              <w:rPr>
                <w:rFonts w:cs="Arial"/>
                <w:b w:val="0"/>
                <w:sz w:val="24"/>
                <w:szCs w:val="24"/>
                <w:shd w:val="clear" w:color="auto" w:fill="FFFFFF"/>
              </w:rPr>
              <w:t>Ксеноновые</w:t>
            </w:r>
            <w:r w:rsidRPr="0034001B">
              <w:rPr>
                <w:rFonts w:cs="Arial"/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r w:rsidRPr="00FA57A0">
              <w:rPr>
                <w:rFonts w:cs="Arial"/>
                <w:b w:val="0"/>
                <w:sz w:val="24"/>
                <w:szCs w:val="24"/>
                <w:shd w:val="clear" w:color="auto" w:fill="FFFFFF"/>
              </w:rPr>
              <w:t>дуговые</w:t>
            </w:r>
            <w:r w:rsidRPr="0034001B">
              <w:rPr>
                <w:rFonts w:cs="Arial"/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r w:rsidRPr="00FA57A0">
              <w:rPr>
                <w:rFonts w:cs="Arial"/>
                <w:b w:val="0"/>
                <w:sz w:val="24"/>
                <w:szCs w:val="24"/>
                <w:shd w:val="clear" w:color="auto" w:fill="FFFFFF"/>
              </w:rPr>
              <w:t>лампы</w:t>
            </w:r>
            <w:r w:rsidRPr="0034001B">
              <w:rPr>
                <w:rFonts w:cs="Arial"/>
                <w:b w:val="0"/>
                <w:sz w:val="24"/>
                <w:szCs w:val="24"/>
                <w:shd w:val="clear" w:color="auto" w:fill="FFFFFF"/>
              </w:rPr>
              <w:t>)</w:t>
            </w:r>
            <w:r w:rsidR="00367656" w:rsidRPr="0034001B">
              <w:rPr>
                <w:rFonts w:cs="Arial"/>
                <w:b w:val="0"/>
                <w:sz w:val="24"/>
                <w:szCs w:val="24"/>
              </w:rPr>
              <w:t xml:space="preserve">  </w:t>
            </w:r>
          </w:p>
        </w:tc>
      </w:tr>
      <w:tr w:rsidR="00BD4879" w:rsidRPr="00BD4879" w14:paraId="646FB111" w14:textId="77777777" w:rsidTr="00BD4879"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14:paraId="0F15DDBE" w14:textId="77777777" w:rsidR="00277D77" w:rsidRDefault="00BD4879" w:rsidP="00F03D3F">
            <w:pPr>
              <w:keepNext/>
              <w:keepLines/>
              <w:spacing w:line="276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83EA9">
              <w:rPr>
                <w:rFonts w:ascii="Arial" w:hAnsi="Arial" w:cs="Arial"/>
                <w:sz w:val="24"/>
                <w:szCs w:val="24"/>
              </w:rPr>
              <w:t xml:space="preserve">[2] </w:t>
            </w:r>
          </w:p>
          <w:p w14:paraId="78127D16" w14:textId="77777777" w:rsidR="00277D77" w:rsidRDefault="00277D77" w:rsidP="00F03D3F">
            <w:pPr>
              <w:keepNext/>
              <w:keepLines/>
              <w:spacing w:line="276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855B5DE" w14:textId="77777777" w:rsidR="00277D77" w:rsidRDefault="00277D77" w:rsidP="00F03D3F">
            <w:pPr>
              <w:keepNext/>
              <w:keepLines/>
              <w:spacing w:line="276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B2EEFAD" w14:textId="77777777" w:rsidR="00277D77" w:rsidRDefault="00277D77" w:rsidP="00F03D3F">
            <w:pPr>
              <w:keepNext/>
              <w:keepLines/>
              <w:spacing w:line="276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2AD743A" w14:textId="77777777" w:rsidR="00277D77" w:rsidRDefault="00277D77" w:rsidP="00F03D3F">
            <w:pPr>
              <w:keepNext/>
              <w:keepLines/>
              <w:spacing w:line="276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3508745" w14:textId="77777777" w:rsidR="00277D77" w:rsidRDefault="00277D77" w:rsidP="00F03D3F">
            <w:pPr>
              <w:keepNext/>
              <w:keepLines/>
              <w:spacing w:line="276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36256BA" w14:textId="77777777" w:rsidR="00277D77" w:rsidRDefault="00277D77" w:rsidP="00F03D3F">
            <w:pPr>
              <w:keepNext/>
              <w:keepLines/>
              <w:spacing w:line="276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F44C147" w14:textId="1EA616BB" w:rsidR="00BD4879" w:rsidRDefault="00277D77" w:rsidP="00F03D3F">
            <w:pPr>
              <w:keepNext/>
              <w:keepLines/>
              <w:spacing w:line="276" w:lineRule="auto"/>
              <w:jc w:val="center"/>
              <w:outlineLvl w:val="0"/>
              <w:rPr>
                <w:rFonts w:ascii="Arial" w:eastAsiaTheme="majorEastAsia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[3]</w:t>
            </w:r>
            <w:r w:rsidR="00BD4879" w:rsidRPr="00083EA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</w:tcPr>
          <w:p w14:paraId="211F197C" w14:textId="77777777" w:rsidR="00BD4879" w:rsidRDefault="00BD4879" w:rsidP="00F03D3F">
            <w:pPr>
              <w:keepNext/>
              <w:keepLines/>
              <w:spacing w:line="276" w:lineRule="auto"/>
              <w:outlineLvl w:val="0"/>
              <w:rPr>
                <w:rFonts w:ascii="Arial" w:hAnsi="Arial"/>
                <w:sz w:val="24"/>
                <w:szCs w:val="24"/>
                <w:lang w:val="en-US"/>
              </w:rPr>
            </w:pPr>
            <w:r w:rsidRPr="00367656">
              <w:rPr>
                <w:rFonts w:ascii="Arial" w:hAnsi="Arial"/>
                <w:sz w:val="24"/>
                <w:szCs w:val="24"/>
              </w:rPr>
              <w:t>I</w:t>
            </w:r>
            <w:r w:rsidR="00FA57A0">
              <w:rPr>
                <w:rFonts w:ascii="Arial" w:hAnsi="Arial"/>
                <w:sz w:val="24"/>
                <w:szCs w:val="24"/>
              </w:rPr>
              <w:t>SO 9370</w:t>
            </w:r>
            <w:r w:rsidR="00FA57A0">
              <w:rPr>
                <w:rFonts w:ascii="Arial" w:hAnsi="Arial"/>
                <w:sz w:val="24"/>
                <w:szCs w:val="24"/>
                <w:lang w:val="en-US"/>
              </w:rPr>
              <w:t>:</w:t>
            </w:r>
            <w:r w:rsidRPr="00367656">
              <w:rPr>
                <w:rFonts w:ascii="Arial" w:hAnsi="Arial"/>
                <w:sz w:val="24"/>
                <w:szCs w:val="24"/>
              </w:rPr>
              <w:t>2017</w:t>
            </w:r>
          </w:p>
          <w:p w14:paraId="4121774C" w14:textId="77777777" w:rsidR="00277D77" w:rsidRDefault="00277D77" w:rsidP="00F03D3F">
            <w:pPr>
              <w:keepNext/>
              <w:keepLines/>
              <w:spacing w:line="276" w:lineRule="auto"/>
              <w:outlineLvl w:val="0"/>
              <w:rPr>
                <w:rFonts w:ascii="Arial" w:hAnsi="Arial"/>
                <w:sz w:val="24"/>
                <w:szCs w:val="24"/>
                <w:lang w:val="en-US"/>
              </w:rPr>
            </w:pPr>
          </w:p>
          <w:p w14:paraId="3BEA82DD" w14:textId="77777777" w:rsidR="00277D77" w:rsidRDefault="00277D77" w:rsidP="00F03D3F">
            <w:pPr>
              <w:keepNext/>
              <w:keepLines/>
              <w:spacing w:line="276" w:lineRule="auto"/>
              <w:outlineLvl w:val="0"/>
              <w:rPr>
                <w:rFonts w:ascii="Arial" w:hAnsi="Arial"/>
                <w:sz w:val="24"/>
                <w:szCs w:val="24"/>
                <w:lang w:val="en-US"/>
              </w:rPr>
            </w:pPr>
          </w:p>
          <w:p w14:paraId="2EAB3379" w14:textId="77777777" w:rsidR="00277D77" w:rsidRDefault="00277D77" w:rsidP="00F03D3F">
            <w:pPr>
              <w:keepNext/>
              <w:keepLines/>
              <w:spacing w:line="276" w:lineRule="auto"/>
              <w:outlineLvl w:val="0"/>
              <w:rPr>
                <w:rFonts w:ascii="Arial" w:hAnsi="Arial"/>
                <w:sz w:val="24"/>
                <w:szCs w:val="24"/>
                <w:lang w:val="en-US"/>
              </w:rPr>
            </w:pPr>
          </w:p>
          <w:p w14:paraId="78E284F7" w14:textId="77777777" w:rsidR="00277D77" w:rsidRDefault="00277D77" w:rsidP="00F03D3F">
            <w:pPr>
              <w:keepNext/>
              <w:keepLines/>
              <w:spacing w:line="276" w:lineRule="auto"/>
              <w:outlineLvl w:val="0"/>
              <w:rPr>
                <w:rFonts w:ascii="Arial" w:hAnsi="Arial"/>
                <w:sz w:val="24"/>
                <w:szCs w:val="24"/>
                <w:lang w:val="en-US"/>
              </w:rPr>
            </w:pPr>
          </w:p>
          <w:p w14:paraId="2513FA08" w14:textId="77777777" w:rsidR="00277D77" w:rsidRDefault="00277D77" w:rsidP="00F03D3F">
            <w:pPr>
              <w:keepNext/>
              <w:keepLines/>
              <w:spacing w:line="276" w:lineRule="auto"/>
              <w:outlineLvl w:val="0"/>
              <w:rPr>
                <w:rFonts w:ascii="Arial" w:hAnsi="Arial"/>
                <w:sz w:val="24"/>
                <w:szCs w:val="24"/>
                <w:lang w:val="en-US"/>
              </w:rPr>
            </w:pPr>
          </w:p>
          <w:p w14:paraId="0A6BD9F4" w14:textId="77777777" w:rsidR="00277D77" w:rsidRDefault="00277D77" w:rsidP="00F03D3F">
            <w:pPr>
              <w:keepNext/>
              <w:keepLines/>
              <w:spacing w:line="276" w:lineRule="auto"/>
              <w:outlineLvl w:val="0"/>
              <w:rPr>
                <w:rFonts w:ascii="Arial" w:hAnsi="Arial"/>
                <w:sz w:val="24"/>
                <w:szCs w:val="24"/>
                <w:lang w:val="en-US"/>
              </w:rPr>
            </w:pPr>
          </w:p>
          <w:p w14:paraId="3BB7A4D3" w14:textId="55B85BDB" w:rsidR="00277D77" w:rsidRPr="00277D77" w:rsidRDefault="00277D77" w:rsidP="00F03D3F">
            <w:pPr>
              <w:keepNext/>
              <w:keepLines/>
              <w:spacing w:line="276" w:lineRule="auto"/>
              <w:outlineLvl w:val="0"/>
              <w:rPr>
                <w:rFonts w:ascii="Arial" w:hAnsi="Arial"/>
                <w:sz w:val="24"/>
                <w:szCs w:val="24"/>
                <w:lang w:val="en-US"/>
              </w:rPr>
            </w:pPr>
            <w:r w:rsidRPr="00277D77">
              <w:rPr>
                <w:rFonts w:ascii="Arial" w:eastAsia="Calibri" w:hAnsi="Arial" w:cs="Arial"/>
                <w:sz w:val="24"/>
                <w:szCs w:val="24"/>
                <w:lang w:val="en-US"/>
              </w:rPr>
              <w:t>ISO</w:t>
            </w:r>
            <w:r w:rsidRPr="00277D77">
              <w:rPr>
                <w:rFonts w:ascii="Arial" w:eastAsia="Calibri" w:hAnsi="Arial" w:cs="Arial"/>
                <w:sz w:val="24"/>
                <w:szCs w:val="24"/>
              </w:rPr>
              <w:t>/</w:t>
            </w:r>
            <w:r w:rsidRPr="00277D77">
              <w:rPr>
                <w:rFonts w:ascii="Arial" w:eastAsia="Calibri" w:hAnsi="Arial" w:cs="Arial"/>
                <w:sz w:val="24"/>
                <w:szCs w:val="24"/>
                <w:lang w:val="en-US"/>
              </w:rPr>
              <w:t>TR</w:t>
            </w:r>
            <w:r w:rsidRPr="00277D77">
              <w:rPr>
                <w:rFonts w:ascii="Arial" w:eastAsia="Calibri" w:hAnsi="Arial" w:cs="Arial"/>
                <w:sz w:val="24"/>
                <w:szCs w:val="24"/>
              </w:rPr>
              <w:t xml:space="preserve"> 17801</w:t>
            </w:r>
            <w:r>
              <w:rPr>
                <w:rFonts w:ascii="Arial" w:eastAsia="Calibri" w:hAnsi="Arial" w:cs="Arial"/>
                <w:sz w:val="24"/>
                <w:szCs w:val="24"/>
                <w:lang w:val="en-US"/>
              </w:rPr>
              <w:t>:2014</w:t>
            </w:r>
          </w:p>
        </w:tc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423BD8" w14:textId="77777777" w:rsidR="00277D77" w:rsidRPr="00C70445" w:rsidRDefault="00FA57A0" w:rsidP="00277D77">
            <w:pPr>
              <w:keepNext/>
              <w:keepLines/>
              <w:spacing w:line="276" w:lineRule="auto"/>
              <w:jc w:val="both"/>
              <w:outlineLvl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D4879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>Plastics -- Instrumental determination of radiant exposure in weathering tests -- General guidance and basic test method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 xml:space="preserve"> (</w:t>
            </w:r>
            <w:r w:rsidR="00BD4879" w:rsidRPr="00BD4879">
              <w:rPr>
                <w:rFonts w:ascii="Arial" w:hAnsi="Arial" w:cs="Arial"/>
                <w:sz w:val="24"/>
                <w:szCs w:val="24"/>
              </w:rPr>
              <w:t>Пластмассы</w:t>
            </w:r>
            <w:r w:rsidR="00BD4879" w:rsidRPr="00FA57A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r w:rsidR="00BD4879" w:rsidRPr="00BD4879">
              <w:rPr>
                <w:rFonts w:ascii="Arial" w:hAnsi="Arial" w:cs="Arial"/>
                <w:sz w:val="24"/>
                <w:szCs w:val="24"/>
              </w:rPr>
              <w:t>Определение с помощью приборов энергетической экспозиции в испытаниях на атмосферостойкость. Общее</w:t>
            </w:r>
            <w:r w:rsidR="00BD4879" w:rsidRPr="00C7044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BD4879" w:rsidRPr="00BD4879">
              <w:rPr>
                <w:rFonts w:ascii="Arial" w:hAnsi="Arial" w:cs="Arial"/>
                <w:sz w:val="24"/>
                <w:szCs w:val="24"/>
              </w:rPr>
              <w:t>руководство</w:t>
            </w:r>
            <w:r w:rsidR="00BD4879" w:rsidRPr="00C7044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BD4879" w:rsidRPr="00BD4879">
              <w:rPr>
                <w:rFonts w:ascii="Arial" w:hAnsi="Arial" w:cs="Arial"/>
                <w:sz w:val="24"/>
                <w:szCs w:val="24"/>
              </w:rPr>
              <w:t>и</w:t>
            </w:r>
            <w:r w:rsidR="00BD4879" w:rsidRPr="00C7044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BD4879" w:rsidRPr="00BD4879">
              <w:rPr>
                <w:rFonts w:ascii="Arial" w:hAnsi="Arial" w:cs="Arial"/>
                <w:sz w:val="24"/>
                <w:szCs w:val="24"/>
              </w:rPr>
              <w:t>основной</w:t>
            </w:r>
            <w:r w:rsidR="00BD4879" w:rsidRPr="00C7044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BD4879" w:rsidRPr="00BD4879">
              <w:rPr>
                <w:rFonts w:ascii="Arial" w:hAnsi="Arial" w:cs="Arial"/>
                <w:sz w:val="24"/>
                <w:szCs w:val="24"/>
              </w:rPr>
              <w:t>метод</w:t>
            </w:r>
            <w:r w:rsidR="00BD4879" w:rsidRPr="00C7044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BD4879" w:rsidRPr="00BD4879">
              <w:rPr>
                <w:rFonts w:ascii="Arial" w:hAnsi="Arial" w:cs="Arial"/>
                <w:sz w:val="24"/>
                <w:szCs w:val="24"/>
              </w:rPr>
              <w:t>испытания</w:t>
            </w:r>
            <w:r w:rsidRPr="00C70445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  <w:r w:rsidR="00BD4879" w:rsidRPr="00C7044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14:paraId="382C3992" w14:textId="4BFE8FA1" w:rsidR="00277D77" w:rsidRPr="00277D77" w:rsidRDefault="00277D77" w:rsidP="00277D77">
            <w:pPr>
              <w:keepNext/>
              <w:keepLines/>
              <w:spacing w:line="276" w:lineRule="auto"/>
              <w:jc w:val="both"/>
              <w:outlineLvl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77D77">
              <w:rPr>
                <w:rFonts w:ascii="Arial" w:eastAsia="Times New Roman" w:hAnsi="Arial" w:cs="Arial"/>
                <w:color w:val="212529"/>
                <w:spacing w:val="-16"/>
                <w:sz w:val="24"/>
                <w:szCs w:val="24"/>
                <w:lang w:val="en-US" w:eastAsia="ru-RU"/>
              </w:rPr>
              <w:t>Plastics — Standard table for reference global solar spectral irradiance at sea level — Horizontal, relative air mass 1</w:t>
            </w:r>
          </w:p>
          <w:p w14:paraId="0F3AF903" w14:textId="0F5C4C25" w:rsidR="00277D77" w:rsidRPr="00277D77" w:rsidRDefault="00277D77" w:rsidP="00FA57A0">
            <w:pPr>
              <w:keepNext/>
              <w:keepLines/>
              <w:spacing w:line="276" w:lineRule="auto"/>
              <w:jc w:val="both"/>
              <w:outlineLvl w:val="0"/>
              <w:rPr>
                <w:rFonts w:ascii="Arial" w:eastAsiaTheme="majorEastAsia" w:hAnsi="Arial" w:cs="Arial"/>
                <w:b/>
                <w:sz w:val="24"/>
                <w:szCs w:val="24"/>
                <w:lang w:val="en-US"/>
              </w:rPr>
            </w:pPr>
            <w:r w:rsidRPr="0034001B">
              <w:rPr>
                <w:rFonts w:ascii="Arial" w:hAnsi="Arial" w:cs="Arial"/>
                <w:sz w:val="24"/>
                <w:szCs w:val="24"/>
              </w:rPr>
              <w:t>(</w:t>
            </w:r>
            <w:r w:rsidRPr="00277D77">
              <w:rPr>
                <w:rFonts w:ascii="Arial" w:hAnsi="Arial" w:cs="Arial"/>
                <w:sz w:val="24"/>
                <w:szCs w:val="24"/>
              </w:rPr>
              <w:t>Пластмассы. Таблица стандартной спектральной плотности суммарного потока солнечного излучения на уровне моря. Горизонталь, относительная масса воздуха 1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</w:tr>
      <w:tr w:rsidR="00BD4879" w:rsidRPr="00C50F80" w14:paraId="1E41C20D" w14:textId="77777777" w:rsidTr="009C5887"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14:paraId="3D139FAC" w14:textId="4DD1F6C0" w:rsidR="00BD4879" w:rsidRPr="000C40F3" w:rsidRDefault="00BD4879" w:rsidP="00F03D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083EA9">
              <w:rPr>
                <w:rFonts w:ascii="Arial" w:hAnsi="Arial" w:cs="Arial"/>
                <w:sz w:val="24"/>
                <w:szCs w:val="24"/>
              </w:rPr>
              <w:t>[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083EA9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</w:tcPr>
          <w:p w14:paraId="34E16CEA" w14:textId="1204BE20" w:rsidR="00BD4879" w:rsidRPr="00B90B32" w:rsidRDefault="00BD4879" w:rsidP="00F03D3F">
            <w:pPr>
              <w:keepNext/>
              <w:keepLines/>
              <w:spacing w:line="276" w:lineRule="auto"/>
              <w:outlineLvl w:val="0"/>
              <w:rPr>
                <w:rFonts w:ascii="Arial" w:eastAsiaTheme="majorEastAsia" w:hAnsi="Arial" w:cs="Arial"/>
                <w:sz w:val="24"/>
                <w:szCs w:val="24"/>
                <w:lang w:val="en-US"/>
              </w:rPr>
            </w:pPr>
            <w:r w:rsidRPr="00083EA9">
              <w:rPr>
                <w:rFonts w:ascii="Arial" w:hAnsi="Arial" w:cs="Arial"/>
                <w:sz w:val="24"/>
                <w:szCs w:val="24"/>
                <w:lang w:val="en-US"/>
              </w:rPr>
              <w:t>ASTM</w:t>
            </w:r>
            <w:r w:rsidRPr="00083EA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83EA9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Pr="00083EA9">
              <w:rPr>
                <w:rFonts w:ascii="Arial" w:hAnsi="Arial" w:cs="Arial"/>
                <w:sz w:val="24"/>
                <w:szCs w:val="24"/>
              </w:rPr>
              <w:t>7869</w:t>
            </w:r>
            <w:r>
              <w:rPr>
                <w:rFonts w:ascii="Arial" w:hAnsi="Arial" w:cs="Arial"/>
                <w:sz w:val="24"/>
                <w:szCs w:val="24"/>
              </w:rPr>
              <w:t>-17</w:t>
            </w:r>
          </w:p>
        </w:tc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</w:tcPr>
          <w:p w14:paraId="471C2845" w14:textId="484146E0" w:rsidR="00BD4879" w:rsidRPr="00BD4879" w:rsidRDefault="00FA57A0" w:rsidP="00FA57A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</w:pPr>
            <w:r w:rsidRPr="00FA57A0">
              <w:rPr>
                <w:rFonts w:ascii="Arial" w:hAnsi="Arial" w:cs="Arial"/>
                <w:sz w:val="24"/>
                <w:szCs w:val="24"/>
                <w:lang w:val="en-US"/>
              </w:rPr>
              <w:t>Standard Practice for Xenon Arc Exposure Test with Enhanced Light and Water Exposure for Transportation Coatings</w:t>
            </w:r>
            <w:r w:rsidR="00B3120F">
              <w:rPr>
                <w:rFonts w:ascii="Arial" w:hAnsi="Arial" w:cs="Arial"/>
                <w:sz w:val="24"/>
                <w:szCs w:val="24"/>
                <w:lang w:val="en-US"/>
              </w:rPr>
              <w:t xml:space="preserve"> (</w:t>
            </w:r>
            <w:r w:rsidR="00BD4879" w:rsidRPr="00E02AA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Стандартная</w:t>
            </w:r>
            <w:r w:rsidR="00BD4879" w:rsidRPr="00BD4879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BD4879" w:rsidRPr="00E02AA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практика</w:t>
            </w:r>
            <w:r w:rsidR="00BD4879" w:rsidRPr="00BD4879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BD4879" w:rsidRPr="00E02AA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испытания</w:t>
            </w:r>
            <w:r w:rsidR="00BD4879" w:rsidRPr="00BD4879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BD4879" w:rsidRPr="00E02AA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на</w:t>
            </w:r>
            <w:r w:rsidR="00BD4879" w:rsidRPr="00BD4879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BD4879" w:rsidRPr="00E02AA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воздействие</w:t>
            </w:r>
            <w:r w:rsidR="00BD4879" w:rsidRPr="00BD4879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BD4879" w:rsidRPr="00E02AA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ксеноновой</w:t>
            </w:r>
            <w:r w:rsidR="00BD4879" w:rsidRPr="00BD4879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BD4879" w:rsidRPr="00E02AA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дуговой</w:t>
            </w:r>
            <w:r w:rsidR="00BD4879" w:rsidRPr="00BD4879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BD4879" w:rsidRPr="00E02AA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лампы</w:t>
            </w:r>
            <w:r w:rsidR="00BD4879" w:rsidRPr="00BD4879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BD4879" w:rsidRPr="00E02AA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с</w:t>
            </w:r>
            <w:r w:rsidR="00BD4879" w:rsidRPr="00BD4879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BD4879" w:rsidRPr="00E02AA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усиленным</w:t>
            </w:r>
            <w:r w:rsidR="00BD4879" w:rsidRPr="00BD4879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BD4879" w:rsidRPr="00E02AA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излучением</w:t>
            </w:r>
            <w:r w:rsidR="00BD4879" w:rsidRPr="00BD4879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BD4879" w:rsidRPr="00E02AA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и</w:t>
            </w:r>
            <w:r w:rsidR="00BD4879" w:rsidRPr="00BD4879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BD4879" w:rsidRPr="00E02AA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воздействием</w:t>
            </w:r>
            <w:r w:rsidR="00BD4879" w:rsidRPr="00BD4879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BD4879" w:rsidRPr="00E02AA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воды</w:t>
            </w:r>
            <w:r w:rsidR="00BD4879" w:rsidRPr="00BD4879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BD4879" w:rsidRPr="00E02AA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для</w:t>
            </w:r>
            <w:r w:rsidR="00BD4879" w:rsidRPr="00BD4879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 xml:space="preserve">  </w:t>
            </w:r>
            <w:r w:rsidR="00BD4879" w:rsidRPr="00E02AA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автомобильных</w:t>
            </w:r>
            <w:r w:rsidR="00BD4879" w:rsidRPr="00BD4879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BD4879" w:rsidRPr="00E02AA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покрытий</w:t>
            </w:r>
            <w:r w:rsidR="00B3120F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>)</w:t>
            </w:r>
            <w:r w:rsidR="00BD4879" w:rsidRPr="00BD4879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</w:tr>
      <w:tr w:rsidR="00BD4879" w14:paraId="1FD0744F" w14:textId="77777777" w:rsidTr="009C5887"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14:paraId="3099F89C" w14:textId="77777777" w:rsidR="009C5887" w:rsidRDefault="00BD4879" w:rsidP="00F03D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83EA9">
              <w:rPr>
                <w:rFonts w:ascii="Arial" w:hAnsi="Arial" w:cs="Arial"/>
                <w:sz w:val="24"/>
                <w:szCs w:val="24"/>
              </w:rPr>
              <w:t>[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083EA9">
              <w:rPr>
                <w:rFonts w:ascii="Arial" w:hAnsi="Arial" w:cs="Arial"/>
                <w:sz w:val="24"/>
                <w:szCs w:val="24"/>
              </w:rPr>
              <w:t>]</w:t>
            </w:r>
          </w:p>
          <w:p w14:paraId="76D9C069" w14:textId="77777777" w:rsidR="009C5887" w:rsidRDefault="009C5887" w:rsidP="00F03D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AB774A2" w14:textId="77777777" w:rsidR="009C5887" w:rsidRDefault="009C5887" w:rsidP="00F03D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B022154" w14:textId="77777777" w:rsidR="009C5887" w:rsidRDefault="009C5887" w:rsidP="00F03D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BC54903" w14:textId="77777777" w:rsidR="009C5887" w:rsidRDefault="009C5887" w:rsidP="00F03D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A8EEC75" w14:textId="77777777" w:rsidR="009C5887" w:rsidRDefault="009C5887" w:rsidP="00F03D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811FB6E" w14:textId="77777777" w:rsidR="009C5887" w:rsidRDefault="009C5887" w:rsidP="00F03D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4E763E8" w14:textId="77777777" w:rsidR="009C5887" w:rsidRDefault="009C5887" w:rsidP="00F03D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BF096EB" w14:textId="67DA94D4" w:rsidR="009C5887" w:rsidRPr="009C5887" w:rsidRDefault="009C5887" w:rsidP="00F03D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[6]</w:t>
            </w:r>
          </w:p>
          <w:p w14:paraId="358515E4" w14:textId="77777777" w:rsidR="009C5887" w:rsidRDefault="009C5887" w:rsidP="00F03D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DA5A07F" w14:textId="77777777" w:rsidR="009C5887" w:rsidRDefault="009C5887" w:rsidP="00F03D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60B0BB7" w14:textId="77777777" w:rsidR="009C5887" w:rsidRDefault="009C5887" w:rsidP="00F03D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0CD54AE" w14:textId="77777777" w:rsidR="009C5887" w:rsidRDefault="009C5887" w:rsidP="00F03D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03671F2" w14:textId="77777777" w:rsidR="009C5887" w:rsidRDefault="009C5887" w:rsidP="00F03D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3BE4FD7" w14:textId="77777777" w:rsidR="009C5887" w:rsidRDefault="009C5887" w:rsidP="00F03D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709DFEB" w14:textId="77777777" w:rsidR="009C5887" w:rsidRDefault="009C5887" w:rsidP="00F03D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C26F043" w14:textId="1DE356C9" w:rsidR="00BD4879" w:rsidRPr="00083EA9" w:rsidRDefault="00BD4879" w:rsidP="00F03D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</w:tcPr>
          <w:p w14:paraId="282958A2" w14:textId="77777777" w:rsidR="00BD4879" w:rsidRDefault="00BD4879" w:rsidP="00F03D3F">
            <w:pPr>
              <w:keepNext/>
              <w:keepLines/>
              <w:spacing w:line="276" w:lineRule="auto"/>
              <w:outlineLvl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83EA9">
              <w:rPr>
                <w:rFonts w:ascii="Arial" w:hAnsi="Arial" w:cs="Arial"/>
                <w:sz w:val="24"/>
                <w:szCs w:val="24"/>
                <w:lang w:val="en-US"/>
              </w:rPr>
              <w:t>SAE</w:t>
            </w:r>
            <w:r w:rsidRPr="00083EA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83EA9">
              <w:rPr>
                <w:rFonts w:ascii="Arial" w:hAnsi="Arial" w:cs="Arial"/>
                <w:sz w:val="24"/>
                <w:szCs w:val="24"/>
                <w:lang w:val="en-US"/>
              </w:rPr>
              <w:t>J</w:t>
            </w:r>
            <w:r w:rsidRPr="00083EA9">
              <w:rPr>
                <w:rFonts w:ascii="Arial" w:hAnsi="Arial" w:cs="Arial"/>
                <w:sz w:val="24"/>
                <w:szCs w:val="24"/>
              </w:rPr>
              <w:t>2527</w:t>
            </w:r>
            <w:r w:rsidRPr="00F03D3F">
              <w:rPr>
                <w:rFonts w:ascii="Arial" w:hAnsi="Arial" w:cs="Arial"/>
                <w:sz w:val="24"/>
                <w:szCs w:val="24"/>
              </w:rPr>
              <w:t>-2004</w:t>
            </w:r>
          </w:p>
          <w:p w14:paraId="5539FE9D" w14:textId="77777777" w:rsidR="009C5887" w:rsidRDefault="009C5887" w:rsidP="00F03D3F">
            <w:pPr>
              <w:keepNext/>
              <w:keepLines/>
              <w:spacing w:line="276" w:lineRule="auto"/>
              <w:outlineLvl w:val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CE9BCFB" w14:textId="77777777" w:rsidR="009C5887" w:rsidRDefault="009C5887" w:rsidP="00F03D3F">
            <w:pPr>
              <w:keepNext/>
              <w:keepLines/>
              <w:spacing w:line="276" w:lineRule="auto"/>
              <w:outlineLvl w:val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E03AAE6" w14:textId="77777777" w:rsidR="009C5887" w:rsidRDefault="009C5887" w:rsidP="00F03D3F">
            <w:pPr>
              <w:keepNext/>
              <w:keepLines/>
              <w:spacing w:line="276" w:lineRule="auto"/>
              <w:outlineLvl w:val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DBFF87F" w14:textId="77777777" w:rsidR="009C5887" w:rsidRDefault="009C5887" w:rsidP="00F03D3F">
            <w:pPr>
              <w:keepNext/>
              <w:keepLines/>
              <w:spacing w:line="276" w:lineRule="auto"/>
              <w:outlineLvl w:val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8ACE9CB" w14:textId="77777777" w:rsidR="009C5887" w:rsidRDefault="009C5887" w:rsidP="00F03D3F">
            <w:pPr>
              <w:keepNext/>
              <w:keepLines/>
              <w:spacing w:line="276" w:lineRule="auto"/>
              <w:outlineLvl w:val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C91D96D" w14:textId="77777777" w:rsidR="009C5887" w:rsidRDefault="009C5887" w:rsidP="00F03D3F">
            <w:pPr>
              <w:keepNext/>
              <w:keepLines/>
              <w:spacing w:line="276" w:lineRule="auto"/>
              <w:outlineLvl w:val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24F0BC8" w14:textId="77777777" w:rsidR="009C5887" w:rsidRDefault="009C5887" w:rsidP="00F03D3F">
            <w:pPr>
              <w:keepNext/>
              <w:keepLines/>
              <w:spacing w:line="276" w:lineRule="auto"/>
              <w:outlineLvl w:val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CDC32AC" w14:textId="534BAE48" w:rsidR="009C5887" w:rsidRPr="007A0B1F" w:rsidRDefault="007A0B1F" w:rsidP="007A0B1F">
            <w:pPr>
              <w:keepNext/>
              <w:keepLines/>
              <w:spacing w:line="276" w:lineRule="auto"/>
              <w:outlineLvl w:val="0"/>
              <w:rPr>
                <w:rFonts w:ascii="Arial" w:eastAsiaTheme="majorEastAsia" w:hAnsi="Arial" w:cs="Arial"/>
                <w:sz w:val="24"/>
                <w:szCs w:val="24"/>
                <w:lang w:val="en-US"/>
              </w:rPr>
            </w:pPr>
            <w:r w:rsidRPr="007A0B1F">
              <w:rPr>
                <w:rFonts w:ascii="Arial" w:hAnsi="Arial" w:cs="Arial"/>
                <w:sz w:val="24"/>
                <w:szCs w:val="24"/>
                <w:lang w:val="en-US"/>
              </w:rPr>
              <w:t xml:space="preserve">CIE </w:t>
            </w:r>
            <w:r w:rsidRPr="007A0B1F">
              <w:rPr>
                <w:rFonts w:ascii="Arial" w:eastAsia="MS Mincho" w:hAnsi="Arial" w:cs="Times New Roman"/>
                <w:sz w:val="24"/>
                <w:szCs w:val="24"/>
                <w:lang w:val="en-US" w:eastAsia="ja-JP"/>
              </w:rPr>
              <w:t>Publication</w:t>
            </w:r>
            <w:r w:rsidRPr="007A0B1F">
              <w:rPr>
                <w:rFonts w:ascii="Arial" w:eastAsia="MS Mincho" w:hAnsi="Arial" w:cs="Times New Roman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Arial" w:eastAsia="MS Mincho" w:hAnsi="Arial" w:cs="Times New Roman"/>
                <w:sz w:val="24"/>
                <w:szCs w:val="24"/>
                <w:lang w:eastAsia="ja-JP"/>
              </w:rPr>
              <w:t xml:space="preserve">№ </w:t>
            </w:r>
            <w:r w:rsidRPr="007A0B1F">
              <w:rPr>
                <w:rFonts w:ascii="Arial" w:eastAsia="MS Mincho" w:hAnsi="Arial" w:cs="Times New Roman"/>
                <w:sz w:val="24"/>
                <w:szCs w:val="24"/>
                <w:lang w:eastAsia="ja-JP"/>
              </w:rPr>
              <w:t>.85:1989</w:t>
            </w:r>
          </w:p>
        </w:tc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</w:tcPr>
          <w:p w14:paraId="14AD2AD8" w14:textId="26222244" w:rsidR="009C5887" w:rsidRPr="00277D77" w:rsidRDefault="009C5887" w:rsidP="009C588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C5887">
              <w:rPr>
                <w:rStyle w:val="af9"/>
                <w:rFonts w:ascii="Arial" w:hAnsi="Arial" w:cs="Arial"/>
                <w:b w:val="0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Performance Based Standard for Accelerated Exposure of Automotive Exterior Materials Using a Controlled Irradiance Xenon-Arc Apparatus</w:t>
            </w:r>
            <w:r w:rsidRPr="009C588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277D77">
              <w:rPr>
                <w:rFonts w:ascii="Arial" w:hAnsi="Arial" w:cs="Arial"/>
                <w:sz w:val="24"/>
                <w:szCs w:val="24"/>
                <w:lang w:val="en-US"/>
              </w:rPr>
              <w:t>(</w:t>
            </w:r>
            <w:r w:rsidR="00BD4879" w:rsidRPr="00083EA9">
              <w:rPr>
                <w:rFonts w:ascii="Arial" w:hAnsi="Arial" w:cs="Arial"/>
                <w:sz w:val="24"/>
                <w:szCs w:val="24"/>
              </w:rPr>
              <w:t>Основанный</w:t>
            </w:r>
            <w:r w:rsidR="00BD4879" w:rsidRPr="009C588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BD4879" w:rsidRPr="00083EA9">
              <w:rPr>
                <w:rFonts w:ascii="Arial" w:hAnsi="Arial" w:cs="Arial"/>
                <w:sz w:val="24"/>
                <w:szCs w:val="24"/>
              </w:rPr>
              <w:t>на</w:t>
            </w:r>
            <w:r w:rsidR="00BD4879" w:rsidRPr="009C588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BD4879" w:rsidRPr="00083EA9">
              <w:rPr>
                <w:rFonts w:ascii="Arial" w:hAnsi="Arial" w:cs="Arial"/>
                <w:sz w:val="24"/>
                <w:szCs w:val="24"/>
              </w:rPr>
              <w:t>характеристиках</w:t>
            </w:r>
            <w:r w:rsidR="00BD4879" w:rsidRPr="009C588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BD4879" w:rsidRPr="00083EA9">
              <w:rPr>
                <w:rFonts w:ascii="Arial" w:hAnsi="Arial" w:cs="Arial"/>
                <w:sz w:val="24"/>
                <w:szCs w:val="24"/>
              </w:rPr>
              <w:t>оборудования</w:t>
            </w:r>
            <w:r w:rsidR="00BD4879" w:rsidRPr="009C588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BD4879" w:rsidRPr="00083EA9">
              <w:rPr>
                <w:rFonts w:ascii="Arial" w:hAnsi="Arial" w:cs="Arial"/>
                <w:sz w:val="24"/>
                <w:szCs w:val="24"/>
              </w:rPr>
              <w:t>стандарт</w:t>
            </w:r>
            <w:r w:rsidR="00BD4879" w:rsidRPr="009C588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BD4879" w:rsidRPr="00083EA9">
              <w:rPr>
                <w:rFonts w:ascii="Arial" w:hAnsi="Arial" w:cs="Arial"/>
                <w:sz w:val="24"/>
                <w:szCs w:val="24"/>
              </w:rPr>
              <w:t>для</w:t>
            </w:r>
            <w:r w:rsidR="00BD4879" w:rsidRPr="009C588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BD4879" w:rsidRPr="00083EA9">
              <w:rPr>
                <w:rFonts w:ascii="Arial" w:hAnsi="Arial" w:cs="Arial"/>
                <w:sz w:val="24"/>
                <w:szCs w:val="24"/>
              </w:rPr>
              <w:t>ускоренных</w:t>
            </w:r>
            <w:r w:rsidR="00BD4879" w:rsidRPr="009C588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BD4879" w:rsidRPr="00083EA9">
              <w:rPr>
                <w:rFonts w:ascii="Arial" w:hAnsi="Arial" w:cs="Arial"/>
                <w:sz w:val="24"/>
                <w:szCs w:val="24"/>
              </w:rPr>
              <w:t>испытаний</w:t>
            </w:r>
            <w:r w:rsidR="00BD4879" w:rsidRPr="009C588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BD4879">
              <w:rPr>
                <w:rFonts w:ascii="Arial" w:hAnsi="Arial" w:cs="Arial"/>
                <w:sz w:val="24"/>
                <w:szCs w:val="24"/>
              </w:rPr>
              <w:t>наружных</w:t>
            </w:r>
            <w:r w:rsidR="00BD4879" w:rsidRPr="009C588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BD4879" w:rsidRPr="00083EA9">
              <w:rPr>
                <w:rFonts w:ascii="Arial" w:hAnsi="Arial" w:cs="Arial"/>
                <w:sz w:val="24"/>
                <w:szCs w:val="24"/>
              </w:rPr>
              <w:t>материалов</w:t>
            </w:r>
            <w:r w:rsidR="00BD4879" w:rsidRPr="009C588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BD4879" w:rsidRPr="00083EA9">
              <w:rPr>
                <w:rFonts w:ascii="Arial" w:hAnsi="Arial" w:cs="Arial"/>
                <w:sz w:val="24"/>
                <w:szCs w:val="24"/>
              </w:rPr>
              <w:t>для</w:t>
            </w:r>
            <w:r w:rsidR="00BD4879" w:rsidRPr="009C588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BD4879" w:rsidRPr="00083EA9">
              <w:rPr>
                <w:rFonts w:ascii="Arial" w:hAnsi="Arial" w:cs="Arial"/>
                <w:sz w:val="24"/>
                <w:szCs w:val="24"/>
              </w:rPr>
              <w:t>автомобилестроения</w:t>
            </w:r>
            <w:r w:rsidR="00BD4879" w:rsidRPr="009C588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BD4879" w:rsidRPr="00083EA9">
              <w:rPr>
                <w:rFonts w:ascii="Arial" w:hAnsi="Arial" w:cs="Arial"/>
                <w:sz w:val="24"/>
                <w:szCs w:val="24"/>
              </w:rPr>
              <w:t>с</w:t>
            </w:r>
            <w:r w:rsidR="00BD4879" w:rsidRPr="009C588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BD4879" w:rsidRPr="00083EA9">
              <w:rPr>
                <w:rFonts w:ascii="Arial" w:hAnsi="Arial" w:cs="Arial"/>
                <w:sz w:val="24"/>
                <w:szCs w:val="24"/>
              </w:rPr>
              <w:t>использованием</w:t>
            </w:r>
            <w:r w:rsidR="00BD4879" w:rsidRPr="009C588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BD4879" w:rsidRPr="00083EA9">
              <w:rPr>
                <w:rFonts w:ascii="Arial" w:hAnsi="Arial" w:cs="Arial"/>
                <w:sz w:val="24"/>
                <w:szCs w:val="24"/>
              </w:rPr>
              <w:t>контролируемого</w:t>
            </w:r>
            <w:r w:rsidR="00BD4879" w:rsidRPr="009C588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BD4879" w:rsidRPr="00083EA9">
              <w:rPr>
                <w:rFonts w:ascii="Arial" w:hAnsi="Arial" w:cs="Arial"/>
                <w:sz w:val="24"/>
                <w:szCs w:val="24"/>
              </w:rPr>
              <w:t>излучения</w:t>
            </w:r>
            <w:r w:rsidR="00BD4879" w:rsidRPr="009C588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BD4879" w:rsidRPr="00083EA9">
              <w:rPr>
                <w:rFonts w:ascii="Arial" w:hAnsi="Arial" w:cs="Arial"/>
                <w:sz w:val="24"/>
                <w:szCs w:val="24"/>
              </w:rPr>
              <w:t>установок</w:t>
            </w:r>
            <w:r w:rsidR="00BD4879" w:rsidRPr="009C588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BD4879" w:rsidRPr="00083EA9">
              <w:rPr>
                <w:rFonts w:ascii="Arial" w:hAnsi="Arial" w:cs="Arial"/>
                <w:sz w:val="24"/>
                <w:szCs w:val="24"/>
              </w:rPr>
              <w:t>с</w:t>
            </w:r>
            <w:r w:rsidR="00BD4879" w:rsidRPr="009C588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BD4879" w:rsidRPr="00083EA9">
              <w:rPr>
                <w:rFonts w:ascii="Arial" w:hAnsi="Arial" w:cs="Arial"/>
                <w:sz w:val="24"/>
                <w:szCs w:val="24"/>
              </w:rPr>
              <w:t>ксеноновой</w:t>
            </w:r>
            <w:r w:rsidR="00BD4879" w:rsidRPr="009C588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BD4879" w:rsidRPr="00083EA9">
              <w:rPr>
                <w:rFonts w:ascii="Arial" w:hAnsi="Arial" w:cs="Arial"/>
                <w:sz w:val="24"/>
                <w:szCs w:val="24"/>
              </w:rPr>
              <w:t>дуговой</w:t>
            </w:r>
            <w:r w:rsidR="00BD4879" w:rsidRPr="009C588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BD4879">
              <w:rPr>
                <w:rFonts w:ascii="Arial" w:hAnsi="Arial" w:cs="Arial"/>
                <w:sz w:val="24"/>
                <w:szCs w:val="24"/>
              </w:rPr>
              <w:t>лампой</w:t>
            </w:r>
            <w:r w:rsidR="00277D77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  <w:p w14:paraId="30B8A6E2" w14:textId="60945C36" w:rsidR="009C5887" w:rsidRPr="009C5887" w:rsidRDefault="009C5887" w:rsidP="009C588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C5887">
              <w:rPr>
                <w:rFonts w:ascii="Arial" w:hAnsi="Arial" w:cs="Arial"/>
                <w:sz w:val="24"/>
                <w:szCs w:val="24"/>
              </w:rPr>
              <w:t>Solar</w:t>
            </w:r>
            <w:proofErr w:type="spellEnd"/>
            <w:r w:rsidRPr="009C588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C5887">
              <w:rPr>
                <w:rFonts w:ascii="Arial" w:hAnsi="Arial" w:cs="Arial"/>
                <w:sz w:val="24"/>
                <w:szCs w:val="24"/>
              </w:rPr>
              <w:t>Spectral</w:t>
            </w:r>
            <w:proofErr w:type="spellEnd"/>
            <w:r w:rsidRPr="009C588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C5887">
              <w:rPr>
                <w:rFonts w:ascii="Arial" w:hAnsi="Arial" w:cs="Arial"/>
                <w:sz w:val="24"/>
                <w:szCs w:val="24"/>
              </w:rPr>
              <w:t>Irradiance</w:t>
            </w:r>
            <w:proofErr w:type="spellEnd"/>
            <w:r w:rsidRPr="009C5887">
              <w:rPr>
                <w:rFonts w:ascii="Arial" w:hAnsi="Arial" w:cs="Arial"/>
                <w:sz w:val="24"/>
                <w:szCs w:val="24"/>
              </w:rPr>
              <w:t xml:space="preserve"> (Спектральная солнечная энергетическая освещенность)</w:t>
            </w:r>
          </w:p>
          <w:p w14:paraId="05A3DA0F" w14:textId="52516CAC" w:rsidR="00BD4879" w:rsidRPr="009C5887" w:rsidRDefault="00BD4879" w:rsidP="009C5887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14:paraId="7D23DF09" w14:textId="77777777" w:rsidR="009C5887" w:rsidRPr="009C5887" w:rsidRDefault="009C5887" w:rsidP="009C5887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14:paraId="2690E5E6" w14:textId="4A46AECF" w:rsidR="009C5887" w:rsidRPr="009C5887" w:rsidRDefault="009C5887" w:rsidP="009C5887">
            <w:pPr>
              <w:keepNext/>
              <w:keepLines/>
              <w:shd w:val="clear" w:color="auto" w:fill="FFFFFF"/>
              <w:spacing w:before="300" w:after="300"/>
              <w:jc w:val="both"/>
              <w:outlineLvl w:val="0"/>
              <w:rPr>
                <w:rFonts w:ascii="Arial" w:eastAsia="Times New Roman" w:hAnsi="Arial" w:cs="Arial"/>
                <w:color w:val="333333"/>
                <w:kern w:val="36"/>
                <w:sz w:val="24"/>
                <w:szCs w:val="24"/>
                <w:lang w:eastAsia="ru-RU"/>
              </w:rPr>
            </w:pPr>
          </w:p>
        </w:tc>
      </w:tr>
    </w:tbl>
    <w:p w14:paraId="0111359A" w14:textId="77777777" w:rsidR="007B21FF" w:rsidRPr="00180951" w:rsidRDefault="007B21FF" w:rsidP="007B21FF">
      <w:pPr>
        <w:rPr>
          <w:rFonts w:ascii="Arial" w:hAnsi="Arial" w:cs="Arial"/>
          <w:sz w:val="20"/>
          <w:szCs w:val="20"/>
        </w:rPr>
      </w:pPr>
    </w:p>
    <w:p w14:paraId="54C872A6" w14:textId="77777777" w:rsidR="00D07968" w:rsidRDefault="00D07968" w:rsidP="00FE7A51">
      <w:pPr>
        <w:pBdr>
          <w:top w:val="single" w:sz="12" w:space="0" w:color="auto"/>
        </w:pBdr>
        <w:rPr>
          <w:rFonts w:ascii="Arial" w:hAnsi="Arial" w:cs="Arial"/>
          <w:sz w:val="24"/>
          <w:szCs w:val="24"/>
        </w:rPr>
      </w:pPr>
    </w:p>
    <w:p w14:paraId="183652E6" w14:textId="7D300D3C" w:rsidR="00F74FB6" w:rsidRDefault="00F74FB6" w:rsidP="00FE7A51">
      <w:pPr>
        <w:pBdr>
          <w:top w:val="single" w:sz="12" w:space="0" w:color="auto"/>
        </w:pBdr>
        <w:rPr>
          <w:rFonts w:ascii="Arial" w:hAnsi="Arial" w:cs="Arial"/>
          <w:sz w:val="24"/>
          <w:szCs w:val="24"/>
        </w:rPr>
      </w:pPr>
      <w:r w:rsidRPr="007B21FF">
        <w:rPr>
          <w:rFonts w:ascii="Arial" w:hAnsi="Arial" w:cs="Arial"/>
          <w:sz w:val="24"/>
          <w:szCs w:val="24"/>
        </w:rPr>
        <w:t>УДК 667.64:620.193.6:006.354</w:t>
      </w:r>
      <w:r w:rsidRPr="007B21F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</w:t>
      </w:r>
      <w:r w:rsidRPr="007B21FF">
        <w:rPr>
          <w:rFonts w:ascii="Arial" w:hAnsi="Arial" w:cs="Arial"/>
          <w:sz w:val="24"/>
          <w:szCs w:val="24"/>
        </w:rPr>
        <w:t xml:space="preserve"> МКС 87.040</w:t>
      </w:r>
      <w:r>
        <w:rPr>
          <w:rFonts w:ascii="Arial" w:hAnsi="Arial" w:cs="Arial"/>
          <w:sz w:val="24"/>
          <w:szCs w:val="24"/>
        </w:rPr>
        <w:t xml:space="preserve">                </w:t>
      </w:r>
      <w:r w:rsidRPr="007B21FF">
        <w:rPr>
          <w:rFonts w:ascii="Arial" w:hAnsi="Arial" w:cs="Arial"/>
          <w:sz w:val="24"/>
          <w:szCs w:val="24"/>
        </w:rPr>
        <w:t xml:space="preserve">            MOD</w:t>
      </w:r>
    </w:p>
    <w:p w14:paraId="771706A3" w14:textId="77777777" w:rsidR="00F74FB6" w:rsidRPr="007B21FF" w:rsidRDefault="00F74FB6" w:rsidP="00F74FB6">
      <w:pPr>
        <w:rPr>
          <w:rFonts w:ascii="Arial" w:hAnsi="Arial" w:cs="Arial"/>
          <w:sz w:val="24"/>
          <w:szCs w:val="24"/>
        </w:rPr>
      </w:pPr>
    </w:p>
    <w:p w14:paraId="49668730" w14:textId="3165077B" w:rsidR="00F74FB6" w:rsidRDefault="00F74FB6" w:rsidP="00F74FB6">
      <w:pPr>
        <w:pBdr>
          <w:bottom w:val="single" w:sz="12" w:space="1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7B21FF">
        <w:rPr>
          <w:rFonts w:ascii="Arial" w:hAnsi="Arial" w:cs="Arial"/>
          <w:sz w:val="24"/>
          <w:szCs w:val="24"/>
        </w:rPr>
        <w:t>Ключевые слова: лакокрасочные материалы, лабораторные источн</w:t>
      </w:r>
      <w:r>
        <w:rPr>
          <w:rFonts w:ascii="Arial" w:hAnsi="Arial" w:cs="Arial"/>
          <w:sz w:val="24"/>
          <w:szCs w:val="24"/>
        </w:rPr>
        <w:t xml:space="preserve">ики света, </w:t>
      </w:r>
      <w:r w:rsidR="00367656">
        <w:rPr>
          <w:rFonts w:ascii="Arial" w:hAnsi="Arial" w:cs="Arial"/>
          <w:sz w:val="24"/>
          <w:szCs w:val="24"/>
        </w:rPr>
        <w:t>ксеноновые дуговые лампы</w:t>
      </w:r>
    </w:p>
    <w:p w14:paraId="7D5D0C88" w14:textId="77777777" w:rsidR="00F74FB6" w:rsidRDefault="00F74FB6" w:rsidP="00F74FB6">
      <w:pPr>
        <w:tabs>
          <w:tab w:val="left" w:pos="3045"/>
        </w:tabs>
        <w:rPr>
          <w:rFonts w:ascii="Arial" w:hAnsi="Arial" w:cs="Arial"/>
          <w:sz w:val="20"/>
          <w:szCs w:val="20"/>
        </w:rPr>
      </w:pPr>
    </w:p>
    <w:p w14:paraId="75B6C446" w14:textId="77777777" w:rsidR="00F74FB6" w:rsidRDefault="00F74FB6" w:rsidP="00F74FB6">
      <w:pPr>
        <w:tabs>
          <w:tab w:val="left" w:pos="3045"/>
        </w:tabs>
        <w:rPr>
          <w:rFonts w:ascii="Arial" w:hAnsi="Arial" w:cs="Arial"/>
          <w:sz w:val="20"/>
          <w:szCs w:val="20"/>
        </w:rPr>
      </w:pPr>
    </w:p>
    <w:p w14:paraId="7F94AFD5" w14:textId="3B30BF32" w:rsidR="00F74FB6" w:rsidRDefault="00F74FB6" w:rsidP="00F74FB6">
      <w:pPr>
        <w:tabs>
          <w:tab w:val="left" w:pos="3045"/>
        </w:tabs>
        <w:spacing w:after="0" w:line="240" w:lineRule="auto"/>
        <w:rPr>
          <w:rFonts w:ascii="Arial" w:eastAsia="Calibri" w:hAnsi="Arial" w:cs="Arial"/>
          <w:i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2586"/>
        <w:gridCol w:w="3191"/>
      </w:tblGrid>
      <w:tr w:rsidR="00824E50" w14:paraId="69ABF52A" w14:textId="77777777" w:rsidTr="00824E50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61F0C0F8" w14:textId="05A2ECD1" w:rsidR="00824E50" w:rsidRDefault="00824E50" w:rsidP="00F74FB6">
            <w:pPr>
              <w:tabs>
                <w:tab w:val="left" w:pos="3045"/>
              </w:tabs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E82E3C">
              <w:rPr>
                <w:rFonts w:ascii="Arial" w:hAnsi="Arial" w:cs="Arial"/>
                <w:sz w:val="24"/>
                <w:szCs w:val="24"/>
              </w:rPr>
              <w:t>Руководитель разработки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82E3C">
              <w:rPr>
                <w:rFonts w:ascii="Arial" w:eastAsia="Calibri" w:hAnsi="Arial" w:cs="Arial"/>
                <w:iCs/>
                <w:sz w:val="24"/>
                <w:szCs w:val="24"/>
              </w:rPr>
              <w:t>–</w:t>
            </w:r>
            <w:r>
              <w:rPr>
                <w:rFonts w:ascii="Arial" w:eastAsia="Calibri" w:hAnsi="Arial" w:cs="Arial"/>
                <w:iCs/>
                <w:sz w:val="24"/>
                <w:szCs w:val="24"/>
              </w:rPr>
              <w:t xml:space="preserve">                                               Генеральный директор </w:t>
            </w:r>
          </w:p>
          <w:p w14:paraId="12834F4A" w14:textId="6C27CCC6" w:rsidR="00824E50" w:rsidRDefault="00824E50" w:rsidP="00F74FB6">
            <w:pPr>
              <w:tabs>
                <w:tab w:val="left" w:pos="3045"/>
              </w:tabs>
              <w:rPr>
                <w:rFonts w:ascii="Arial" w:eastAsia="Calibri" w:hAnsi="Arial" w:cs="Arial"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sz w:val="24"/>
                <w:szCs w:val="24"/>
              </w:rPr>
              <w:t>ЗАО «Контроль качества»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14:paraId="52859290" w14:textId="14EF4062" w:rsidR="00824E50" w:rsidRDefault="00824E50" w:rsidP="00F74FB6">
            <w:pPr>
              <w:tabs>
                <w:tab w:val="left" w:pos="3045"/>
              </w:tabs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</w:tcPr>
          <w:p w14:paraId="2C938837" w14:textId="77777777" w:rsidR="00824E50" w:rsidRDefault="00824E50" w:rsidP="00F74FB6">
            <w:pPr>
              <w:tabs>
                <w:tab w:val="left" w:pos="3045"/>
              </w:tabs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  <w:p w14:paraId="69547F7E" w14:textId="7EEEA8A2" w:rsidR="00824E50" w:rsidRDefault="00824E50" w:rsidP="00F74FB6">
            <w:pPr>
              <w:tabs>
                <w:tab w:val="left" w:pos="3045"/>
              </w:tabs>
              <w:rPr>
                <w:rFonts w:ascii="Arial" w:eastAsia="Calibri" w:hAnsi="Arial" w:cs="Arial"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sz w:val="24"/>
                <w:szCs w:val="24"/>
              </w:rPr>
              <w:t>Крючков Д.В</w:t>
            </w:r>
          </w:p>
        </w:tc>
      </w:tr>
      <w:tr w:rsidR="00824E50" w14:paraId="317371F2" w14:textId="77777777" w:rsidTr="00824E50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04E937C9" w14:textId="77777777" w:rsidR="00824E50" w:rsidRDefault="00824E50" w:rsidP="00F74FB6">
            <w:pPr>
              <w:tabs>
                <w:tab w:val="left" w:pos="3045"/>
              </w:tabs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14:paraId="020DC03D" w14:textId="67E62940" w:rsidR="00824E50" w:rsidRDefault="00824E50" w:rsidP="00F74FB6">
            <w:pPr>
              <w:tabs>
                <w:tab w:val="left" w:pos="3045"/>
              </w:tabs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</w:tcPr>
          <w:p w14:paraId="649489B3" w14:textId="1B73D582" w:rsidR="00824E50" w:rsidRDefault="00824E50" w:rsidP="00F74FB6">
            <w:pPr>
              <w:tabs>
                <w:tab w:val="left" w:pos="3045"/>
              </w:tabs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</w:tc>
      </w:tr>
    </w:tbl>
    <w:p w14:paraId="062A68B5" w14:textId="4ADEC859" w:rsidR="00F74FB6" w:rsidRDefault="00F74FB6" w:rsidP="00F74FB6">
      <w:pPr>
        <w:tabs>
          <w:tab w:val="left" w:pos="3045"/>
        </w:tabs>
        <w:spacing w:after="0" w:line="240" w:lineRule="auto"/>
        <w:rPr>
          <w:rFonts w:ascii="Arial" w:eastAsia="Calibri" w:hAnsi="Arial" w:cs="Arial"/>
          <w:iCs/>
          <w:sz w:val="24"/>
          <w:szCs w:val="24"/>
        </w:rPr>
      </w:pPr>
      <w:r>
        <w:rPr>
          <w:rFonts w:ascii="Arial" w:eastAsia="Calibri" w:hAnsi="Arial" w:cs="Arial"/>
          <w:iCs/>
          <w:sz w:val="24"/>
          <w:szCs w:val="24"/>
        </w:rPr>
        <w:t xml:space="preserve">                               .                                                                                                   </w:t>
      </w:r>
    </w:p>
    <w:p w14:paraId="23FF91A4" w14:textId="77777777" w:rsidR="00F74FB6" w:rsidRDefault="00F74FB6" w:rsidP="00F74FB6">
      <w:pPr>
        <w:tabs>
          <w:tab w:val="left" w:pos="3045"/>
        </w:tabs>
        <w:rPr>
          <w:rFonts w:ascii="Arial" w:eastAsia="Calibri" w:hAnsi="Arial" w:cs="Arial"/>
          <w:iCs/>
          <w:noProof/>
          <w:sz w:val="24"/>
          <w:szCs w:val="24"/>
          <w:lang w:eastAsia="ru-RU"/>
        </w:rPr>
      </w:pPr>
    </w:p>
    <w:p w14:paraId="1E8308A9" w14:textId="77777777" w:rsidR="00F74FB6" w:rsidRDefault="00F74FB6" w:rsidP="00F74FB6">
      <w:pPr>
        <w:tabs>
          <w:tab w:val="left" w:pos="3045"/>
        </w:tabs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iCs/>
          <w:sz w:val="24"/>
          <w:szCs w:val="24"/>
        </w:rPr>
        <w:t xml:space="preserve">                        </w:t>
      </w:r>
    </w:p>
    <w:p w14:paraId="76F97E42" w14:textId="5C6DB1BF" w:rsidR="00046939" w:rsidRDefault="00046939" w:rsidP="00541480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046939" w:rsidSect="008B44B1">
      <w:headerReference w:type="first" r:id="rId15"/>
      <w:footerReference w:type="first" r:id="rId16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9886F" w14:textId="77777777" w:rsidR="00582D0A" w:rsidRDefault="00582D0A" w:rsidP="002D5622">
      <w:pPr>
        <w:spacing w:after="0" w:line="240" w:lineRule="auto"/>
      </w:pPr>
      <w:r>
        <w:separator/>
      </w:r>
    </w:p>
  </w:endnote>
  <w:endnote w:type="continuationSeparator" w:id="0">
    <w:p w14:paraId="30AA1956" w14:textId="77777777" w:rsidR="00582D0A" w:rsidRDefault="00582D0A" w:rsidP="002D5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9942428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14:paraId="0C9858CC" w14:textId="27E8306F" w:rsidR="00367656" w:rsidRPr="002C3398" w:rsidRDefault="00367656">
        <w:pPr>
          <w:pStyle w:val="a6"/>
          <w:rPr>
            <w:rFonts w:ascii="Arial" w:hAnsi="Arial" w:cs="Arial"/>
            <w:sz w:val="24"/>
            <w:szCs w:val="24"/>
          </w:rPr>
        </w:pPr>
        <w:r w:rsidRPr="002C3398">
          <w:rPr>
            <w:rFonts w:ascii="Arial" w:hAnsi="Arial" w:cs="Arial"/>
            <w:sz w:val="24"/>
            <w:szCs w:val="24"/>
          </w:rPr>
          <w:fldChar w:fldCharType="begin"/>
        </w:r>
        <w:r w:rsidRPr="002C3398">
          <w:rPr>
            <w:rFonts w:ascii="Arial" w:hAnsi="Arial" w:cs="Arial"/>
            <w:sz w:val="24"/>
            <w:szCs w:val="24"/>
          </w:rPr>
          <w:instrText>PAGE   \* MERGEFORMAT</w:instrText>
        </w:r>
        <w:r w:rsidRPr="002C3398">
          <w:rPr>
            <w:rFonts w:ascii="Arial" w:hAnsi="Arial" w:cs="Arial"/>
            <w:sz w:val="24"/>
            <w:szCs w:val="24"/>
          </w:rPr>
          <w:fldChar w:fldCharType="separate"/>
        </w:r>
        <w:r w:rsidR="00947993">
          <w:rPr>
            <w:rFonts w:ascii="Arial" w:hAnsi="Arial" w:cs="Arial"/>
            <w:noProof/>
            <w:sz w:val="24"/>
            <w:szCs w:val="24"/>
          </w:rPr>
          <w:t>II</w:t>
        </w:r>
        <w:r w:rsidRPr="002C3398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14:paraId="1FF4D3F1" w14:textId="77777777" w:rsidR="00367656" w:rsidRDefault="0036765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6189869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14:paraId="091E39B3" w14:textId="3F0F1B22" w:rsidR="00367656" w:rsidRPr="002C3398" w:rsidRDefault="00367656">
        <w:pPr>
          <w:pStyle w:val="a6"/>
          <w:jc w:val="right"/>
          <w:rPr>
            <w:rFonts w:ascii="Arial" w:hAnsi="Arial" w:cs="Arial"/>
            <w:sz w:val="24"/>
            <w:szCs w:val="24"/>
          </w:rPr>
        </w:pPr>
        <w:r w:rsidRPr="002C3398">
          <w:rPr>
            <w:rFonts w:ascii="Arial" w:hAnsi="Arial" w:cs="Arial"/>
            <w:sz w:val="24"/>
            <w:szCs w:val="24"/>
          </w:rPr>
          <w:fldChar w:fldCharType="begin"/>
        </w:r>
        <w:r w:rsidRPr="002C3398">
          <w:rPr>
            <w:rFonts w:ascii="Arial" w:hAnsi="Arial" w:cs="Arial"/>
            <w:sz w:val="24"/>
            <w:szCs w:val="24"/>
          </w:rPr>
          <w:instrText>PAGE   \* MERGEFORMAT</w:instrText>
        </w:r>
        <w:r w:rsidRPr="002C3398">
          <w:rPr>
            <w:rFonts w:ascii="Arial" w:hAnsi="Arial" w:cs="Arial"/>
            <w:sz w:val="24"/>
            <w:szCs w:val="24"/>
          </w:rPr>
          <w:fldChar w:fldCharType="separate"/>
        </w:r>
        <w:r w:rsidR="00947993">
          <w:rPr>
            <w:rFonts w:ascii="Arial" w:hAnsi="Arial" w:cs="Arial"/>
            <w:noProof/>
            <w:sz w:val="24"/>
            <w:szCs w:val="24"/>
          </w:rPr>
          <w:t>III</w:t>
        </w:r>
        <w:r w:rsidRPr="002C3398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14:paraId="3578B740" w14:textId="77777777" w:rsidR="00367656" w:rsidRDefault="0036765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8D9DC" w14:textId="24EF597E" w:rsidR="00E80CB7" w:rsidRPr="00E80CB7" w:rsidRDefault="00E80CB7" w:rsidP="00E80CB7">
    <w:pPr>
      <w:pStyle w:val="a6"/>
      <w:pBdr>
        <w:top w:val="single" w:sz="12" w:space="1" w:color="auto"/>
      </w:pBdr>
      <w:rPr>
        <w:rFonts w:ascii="Arial" w:hAnsi="Arial" w:cs="Arial"/>
        <w:b/>
        <w:i/>
        <w:sz w:val="24"/>
        <w:szCs w:val="24"/>
      </w:rPr>
    </w:pPr>
    <w:r w:rsidRPr="00E80CB7">
      <w:rPr>
        <w:rFonts w:ascii="Arial" w:hAnsi="Arial" w:cs="Arial"/>
        <w:b/>
        <w:i/>
        <w:sz w:val="24"/>
        <w:szCs w:val="24"/>
      </w:rPr>
      <w:t>Проект, окончательная редакция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55004" w14:textId="77777777" w:rsidR="00582D0A" w:rsidRDefault="00582D0A" w:rsidP="002D5622">
      <w:pPr>
        <w:spacing w:after="0" w:line="240" w:lineRule="auto"/>
      </w:pPr>
      <w:r>
        <w:separator/>
      </w:r>
    </w:p>
  </w:footnote>
  <w:footnote w:type="continuationSeparator" w:id="0">
    <w:p w14:paraId="55C87628" w14:textId="77777777" w:rsidR="00582D0A" w:rsidRDefault="00582D0A" w:rsidP="002D5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E876B" w14:textId="280BF3B2" w:rsidR="00367656" w:rsidRPr="00C204C0" w:rsidRDefault="00367656" w:rsidP="003B35B2">
    <w:pPr>
      <w:spacing w:after="0" w:line="240" w:lineRule="auto"/>
      <w:ind w:left="425"/>
      <w:rPr>
        <w:rFonts w:ascii="Arial" w:hAnsi="Arial" w:cs="Arial"/>
        <w:bCs/>
        <w:iCs/>
        <w:sz w:val="24"/>
        <w:szCs w:val="24"/>
      </w:rPr>
    </w:pPr>
    <w:r w:rsidRPr="00C204C0">
      <w:rPr>
        <w:rFonts w:ascii="Arial" w:hAnsi="Arial" w:cs="Arial"/>
        <w:bCs/>
        <w:iCs/>
        <w:sz w:val="24"/>
        <w:szCs w:val="24"/>
      </w:rPr>
      <w:t xml:space="preserve">ГОСТ     </w:t>
    </w:r>
    <w:r>
      <w:rPr>
        <w:rFonts w:ascii="Arial" w:hAnsi="Arial" w:cs="Arial"/>
        <w:bCs/>
        <w:iCs/>
        <w:sz w:val="24"/>
        <w:szCs w:val="24"/>
      </w:rPr>
      <w:t>.2</w:t>
    </w:r>
    <w:r w:rsidRPr="00C204C0">
      <w:rPr>
        <w:rFonts w:ascii="Arial" w:hAnsi="Arial" w:cs="Arial"/>
        <w:bCs/>
        <w:iCs/>
        <w:sz w:val="24"/>
        <w:szCs w:val="24"/>
      </w:rPr>
      <w:t>―202</w:t>
    </w:r>
    <w:r w:rsidR="002068D9">
      <w:rPr>
        <w:rFonts w:ascii="Arial" w:hAnsi="Arial" w:cs="Arial"/>
        <w:bCs/>
        <w:iCs/>
        <w:sz w:val="24"/>
        <w:szCs w:val="24"/>
      </w:rPr>
      <w:t>_</w:t>
    </w:r>
    <w:r w:rsidRPr="00C204C0">
      <w:rPr>
        <w:rFonts w:ascii="Arial" w:hAnsi="Arial" w:cs="Arial"/>
        <w:bCs/>
        <w:iCs/>
        <w:sz w:val="24"/>
        <w:szCs w:val="24"/>
      </w:rPr>
      <w:t xml:space="preserve"> </w:t>
    </w:r>
  </w:p>
  <w:p w14:paraId="38F1371F" w14:textId="0D1CD4F4" w:rsidR="00367656" w:rsidRDefault="00367656" w:rsidP="003B35B2">
    <w:pPr>
      <w:pStyle w:val="a4"/>
      <w:rPr>
        <w:rFonts w:ascii="Arial" w:hAnsi="Arial" w:cs="Arial"/>
        <w:bCs/>
        <w:i/>
        <w:iCs/>
        <w:sz w:val="24"/>
        <w:szCs w:val="24"/>
      </w:rPr>
    </w:pPr>
    <w:r>
      <w:rPr>
        <w:rFonts w:ascii="Arial" w:hAnsi="Arial" w:cs="Arial"/>
        <w:bCs/>
        <w:iCs/>
        <w:sz w:val="24"/>
        <w:szCs w:val="24"/>
      </w:rPr>
      <w:t xml:space="preserve">     </w:t>
    </w:r>
    <w:r>
      <w:rPr>
        <w:rFonts w:ascii="Arial" w:hAnsi="Arial" w:cs="Arial"/>
        <w:bCs/>
        <w:i/>
        <w:iCs/>
        <w:sz w:val="24"/>
        <w:szCs w:val="24"/>
      </w:rPr>
      <w:t xml:space="preserve">(проект, </w:t>
    </w:r>
    <w:r w:rsidRPr="001B6342">
      <w:rPr>
        <w:rFonts w:ascii="Arial" w:hAnsi="Arial" w:cs="Arial"/>
        <w:bCs/>
        <w:i/>
        <w:iCs/>
        <w:sz w:val="24"/>
        <w:szCs w:val="24"/>
      </w:rPr>
      <w:t xml:space="preserve"> </w:t>
    </w:r>
    <w:r>
      <w:rPr>
        <w:rFonts w:ascii="Arial" w:hAnsi="Arial" w:cs="Arial"/>
        <w:bCs/>
        <w:i/>
        <w:iCs/>
        <w:sz w:val="24"/>
        <w:szCs w:val="24"/>
      </w:rPr>
      <w:t>окончательная</w:t>
    </w:r>
    <w:r w:rsidRPr="001B6342">
      <w:rPr>
        <w:rFonts w:ascii="Arial" w:hAnsi="Arial" w:cs="Arial"/>
        <w:bCs/>
        <w:i/>
        <w:iCs/>
        <w:sz w:val="24"/>
        <w:szCs w:val="24"/>
      </w:rPr>
      <w:t xml:space="preserve">  редакция)</w:t>
    </w:r>
  </w:p>
  <w:p w14:paraId="1DEAFEB5" w14:textId="77777777" w:rsidR="00367656" w:rsidRDefault="00367656" w:rsidP="003B35B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9D1DE" w14:textId="6D90C269" w:rsidR="00367656" w:rsidRPr="00C204C0" w:rsidRDefault="00367656" w:rsidP="00C204C0">
    <w:pPr>
      <w:spacing w:after="0" w:line="240" w:lineRule="auto"/>
      <w:ind w:left="425"/>
      <w:rPr>
        <w:rFonts w:ascii="Arial" w:hAnsi="Arial" w:cs="Arial"/>
        <w:bCs/>
        <w:iCs/>
        <w:sz w:val="24"/>
        <w:szCs w:val="24"/>
      </w:rPr>
    </w:pPr>
    <w:r>
      <w:rPr>
        <w:rFonts w:ascii="Arial" w:hAnsi="Arial" w:cs="Arial"/>
        <w:bCs/>
        <w:iCs/>
        <w:sz w:val="24"/>
        <w:szCs w:val="24"/>
      </w:rPr>
      <w:t xml:space="preserve">                                                                      </w:t>
    </w:r>
    <w:r w:rsidRPr="00C204C0">
      <w:rPr>
        <w:rFonts w:ascii="Arial" w:hAnsi="Arial" w:cs="Arial"/>
        <w:bCs/>
        <w:iCs/>
        <w:sz w:val="24"/>
        <w:szCs w:val="24"/>
      </w:rPr>
      <w:t xml:space="preserve">ГОСТ     </w:t>
    </w:r>
    <w:r>
      <w:rPr>
        <w:rFonts w:ascii="Arial" w:hAnsi="Arial" w:cs="Arial"/>
        <w:bCs/>
        <w:iCs/>
        <w:sz w:val="24"/>
        <w:szCs w:val="24"/>
      </w:rPr>
      <w:t>.</w:t>
    </w:r>
    <w:r w:rsidRPr="00594E76">
      <w:rPr>
        <w:rFonts w:ascii="Arial" w:hAnsi="Arial" w:cs="Arial"/>
        <w:bCs/>
        <w:iCs/>
        <w:sz w:val="24"/>
        <w:szCs w:val="24"/>
      </w:rPr>
      <w:t>2</w:t>
    </w:r>
    <w:r w:rsidRPr="00C204C0">
      <w:rPr>
        <w:rFonts w:ascii="Arial" w:hAnsi="Arial" w:cs="Arial"/>
        <w:bCs/>
        <w:iCs/>
        <w:sz w:val="24"/>
        <w:szCs w:val="24"/>
      </w:rPr>
      <w:t>―202</w:t>
    </w:r>
    <w:r w:rsidR="002068D9">
      <w:rPr>
        <w:rFonts w:ascii="Arial" w:hAnsi="Arial" w:cs="Arial"/>
        <w:bCs/>
        <w:iCs/>
        <w:sz w:val="24"/>
        <w:szCs w:val="24"/>
      </w:rPr>
      <w:t>_</w:t>
    </w:r>
    <w:r w:rsidRPr="00C204C0">
      <w:rPr>
        <w:rFonts w:ascii="Arial" w:hAnsi="Arial" w:cs="Arial"/>
        <w:bCs/>
        <w:iCs/>
        <w:sz w:val="24"/>
        <w:szCs w:val="24"/>
      </w:rPr>
      <w:t xml:space="preserve"> </w:t>
    </w:r>
  </w:p>
  <w:p w14:paraId="2A574E40" w14:textId="0B6707CE" w:rsidR="00367656" w:rsidRPr="005E06D4" w:rsidRDefault="00367656" w:rsidP="005E06D4">
    <w:pPr>
      <w:spacing w:after="0" w:line="240" w:lineRule="auto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Cs/>
        <w:iCs/>
        <w:sz w:val="24"/>
        <w:szCs w:val="24"/>
      </w:rPr>
      <w:t xml:space="preserve">                                                                           </w:t>
    </w:r>
    <w:r w:rsidRPr="00C204C0">
      <w:rPr>
        <w:rFonts w:ascii="Arial" w:hAnsi="Arial" w:cs="Arial"/>
        <w:bCs/>
        <w:i/>
        <w:iCs/>
        <w:sz w:val="24"/>
        <w:szCs w:val="24"/>
      </w:rPr>
      <w:t xml:space="preserve"> </w:t>
    </w:r>
    <w:r>
      <w:rPr>
        <w:rFonts w:ascii="Arial" w:hAnsi="Arial" w:cs="Arial"/>
        <w:bCs/>
        <w:i/>
        <w:iCs/>
        <w:sz w:val="24"/>
        <w:szCs w:val="24"/>
      </w:rPr>
      <w:t xml:space="preserve">(проект, </w:t>
    </w:r>
    <w:r w:rsidRPr="001B6342">
      <w:rPr>
        <w:rFonts w:ascii="Arial" w:hAnsi="Arial" w:cs="Arial"/>
        <w:bCs/>
        <w:i/>
        <w:iCs/>
        <w:sz w:val="24"/>
        <w:szCs w:val="24"/>
      </w:rPr>
      <w:t xml:space="preserve"> </w:t>
    </w:r>
    <w:r>
      <w:rPr>
        <w:rFonts w:ascii="Arial" w:hAnsi="Arial" w:cs="Arial"/>
        <w:bCs/>
        <w:i/>
        <w:iCs/>
        <w:sz w:val="24"/>
        <w:szCs w:val="24"/>
      </w:rPr>
      <w:t>окончательная</w:t>
    </w:r>
    <w:r w:rsidRPr="001B6342">
      <w:rPr>
        <w:rFonts w:ascii="Arial" w:hAnsi="Arial" w:cs="Arial"/>
        <w:bCs/>
        <w:i/>
        <w:iCs/>
        <w:sz w:val="24"/>
        <w:szCs w:val="24"/>
      </w:rPr>
      <w:t xml:space="preserve">  редакция)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404FC" w14:textId="77777777" w:rsidR="00367656" w:rsidRPr="00AC1A59" w:rsidRDefault="00367656" w:rsidP="00AC1A5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5115C"/>
    <w:multiLevelType w:val="hybridMultilevel"/>
    <w:tmpl w:val="6548FA4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C15A7"/>
    <w:multiLevelType w:val="hybridMultilevel"/>
    <w:tmpl w:val="5C2C86A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A38B5"/>
    <w:multiLevelType w:val="hybridMultilevel"/>
    <w:tmpl w:val="60A2B208"/>
    <w:lvl w:ilvl="0" w:tplc="04190017">
      <w:start w:val="1"/>
      <w:numFmt w:val="lowerLetter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AC463E5"/>
    <w:multiLevelType w:val="hybridMultilevel"/>
    <w:tmpl w:val="0F5E0C86"/>
    <w:lvl w:ilvl="0" w:tplc="1C9AAC7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1659D"/>
    <w:multiLevelType w:val="hybridMultilevel"/>
    <w:tmpl w:val="0262AEA6"/>
    <w:lvl w:ilvl="0" w:tplc="AA0297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AC7EB8"/>
    <w:multiLevelType w:val="multilevel"/>
    <w:tmpl w:val="C9926CF0"/>
    <w:lvl w:ilvl="0">
      <w:start w:val="3"/>
      <w:numFmt w:val="upperLetter"/>
      <w:suff w:val="nothing"/>
      <w:lvlText w:val=" %1"/>
      <w:lvlJc w:val="left"/>
      <w:pPr>
        <w:ind w:left="0" w:firstLine="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1069"/>
        </w:tabs>
        <w:ind w:left="709" w:firstLine="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  <w:b/>
        <w:i w:val="0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6" w15:restartNumberingAfterBreak="0">
    <w:nsid w:val="38474730"/>
    <w:multiLevelType w:val="hybridMultilevel"/>
    <w:tmpl w:val="5F8AAF8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EB471C"/>
    <w:multiLevelType w:val="hybridMultilevel"/>
    <w:tmpl w:val="2E10864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516432"/>
    <w:multiLevelType w:val="multilevel"/>
    <w:tmpl w:val="3A58B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473280"/>
    <w:multiLevelType w:val="hybridMultilevel"/>
    <w:tmpl w:val="4B2C2FC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2345A2"/>
    <w:multiLevelType w:val="hybridMultilevel"/>
    <w:tmpl w:val="05E6BCA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6079FF"/>
    <w:multiLevelType w:val="hybridMultilevel"/>
    <w:tmpl w:val="F5C065B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C6732"/>
    <w:multiLevelType w:val="hybridMultilevel"/>
    <w:tmpl w:val="567E7B8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D51EB0"/>
    <w:multiLevelType w:val="hybridMultilevel"/>
    <w:tmpl w:val="0E9CBF5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9323D"/>
    <w:multiLevelType w:val="hybridMultilevel"/>
    <w:tmpl w:val="0CD8FBA2"/>
    <w:lvl w:ilvl="0" w:tplc="04190017">
      <w:start w:val="1"/>
      <w:numFmt w:val="lowerLetter"/>
      <w:lvlText w:val="%1)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811033">
    <w:abstractNumId w:val="4"/>
  </w:num>
  <w:num w:numId="2" w16cid:durableId="769474888">
    <w:abstractNumId w:val="13"/>
  </w:num>
  <w:num w:numId="3" w16cid:durableId="1057969275">
    <w:abstractNumId w:val="14"/>
  </w:num>
  <w:num w:numId="4" w16cid:durableId="641934634">
    <w:abstractNumId w:val="11"/>
  </w:num>
  <w:num w:numId="5" w16cid:durableId="676272762">
    <w:abstractNumId w:val="6"/>
  </w:num>
  <w:num w:numId="6" w16cid:durableId="1678922424">
    <w:abstractNumId w:val="0"/>
  </w:num>
  <w:num w:numId="7" w16cid:durableId="496967750">
    <w:abstractNumId w:val="9"/>
  </w:num>
  <w:num w:numId="8" w16cid:durableId="1995639818">
    <w:abstractNumId w:val="7"/>
  </w:num>
  <w:num w:numId="9" w16cid:durableId="1681349883">
    <w:abstractNumId w:val="10"/>
  </w:num>
  <w:num w:numId="10" w16cid:durableId="350881079">
    <w:abstractNumId w:val="12"/>
  </w:num>
  <w:num w:numId="11" w16cid:durableId="1307778223">
    <w:abstractNumId w:val="8"/>
  </w:num>
  <w:num w:numId="12" w16cid:durableId="167604723">
    <w:abstractNumId w:val="1"/>
  </w:num>
  <w:num w:numId="13" w16cid:durableId="970750168">
    <w:abstractNumId w:val="2"/>
  </w:num>
  <w:num w:numId="14" w16cid:durableId="112024238">
    <w:abstractNumId w:val="3"/>
  </w:num>
  <w:num w:numId="15" w16cid:durableId="6305990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5622"/>
    <w:rsid w:val="000041D2"/>
    <w:rsid w:val="00014B41"/>
    <w:rsid w:val="0001617B"/>
    <w:rsid w:val="000206F4"/>
    <w:rsid w:val="00021ACB"/>
    <w:rsid w:val="00022923"/>
    <w:rsid w:val="00025973"/>
    <w:rsid w:val="00026718"/>
    <w:rsid w:val="000331DA"/>
    <w:rsid w:val="00033CCA"/>
    <w:rsid w:val="00034249"/>
    <w:rsid w:val="00041216"/>
    <w:rsid w:val="000420EB"/>
    <w:rsid w:val="00044480"/>
    <w:rsid w:val="00046939"/>
    <w:rsid w:val="0005497E"/>
    <w:rsid w:val="00055597"/>
    <w:rsid w:val="000560F5"/>
    <w:rsid w:val="00056918"/>
    <w:rsid w:val="000665D5"/>
    <w:rsid w:val="00067EF0"/>
    <w:rsid w:val="000711A6"/>
    <w:rsid w:val="00072E08"/>
    <w:rsid w:val="000741A6"/>
    <w:rsid w:val="000769CF"/>
    <w:rsid w:val="00077553"/>
    <w:rsid w:val="00077EFC"/>
    <w:rsid w:val="00080ABF"/>
    <w:rsid w:val="00083EA9"/>
    <w:rsid w:val="000860BF"/>
    <w:rsid w:val="0008627F"/>
    <w:rsid w:val="0009066B"/>
    <w:rsid w:val="0009106C"/>
    <w:rsid w:val="00094885"/>
    <w:rsid w:val="000A0AB0"/>
    <w:rsid w:val="000A1090"/>
    <w:rsid w:val="000A4D98"/>
    <w:rsid w:val="000B49FC"/>
    <w:rsid w:val="000B59AD"/>
    <w:rsid w:val="000B7C91"/>
    <w:rsid w:val="000C0089"/>
    <w:rsid w:val="000C0C3E"/>
    <w:rsid w:val="000C324B"/>
    <w:rsid w:val="000C3D66"/>
    <w:rsid w:val="000C40F3"/>
    <w:rsid w:val="000C4A86"/>
    <w:rsid w:val="000C6509"/>
    <w:rsid w:val="000C669C"/>
    <w:rsid w:val="000D0EEC"/>
    <w:rsid w:val="000E1D29"/>
    <w:rsid w:val="000E3598"/>
    <w:rsid w:val="000E479F"/>
    <w:rsid w:val="000E5898"/>
    <w:rsid w:val="000E5B97"/>
    <w:rsid w:val="000E76BD"/>
    <w:rsid w:val="000E7DB0"/>
    <w:rsid w:val="000F19AA"/>
    <w:rsid w:val="000F4F12"/>
    <w:rsid w:val="000F6E8E"/>
    <w:rsid w:val="00103111"/>
    <w:rsid w:val="001047D6"/>
    <w:rsid w:val="00106D3D"/>
    <w:rsid w:val="00110F4F"/>
    <w:rsid w:val="00113C97"/>
    <w:rsid w:val="00117639"/>
    <w:rsid w:val="001225A1"/>
    <w:rsid w:val="00122B53"/>
    <w:rsid w:val="00122B55"/>
    <w:rsid w:val="001233B9"/>
    <w:rsid w:val="001323A8"/>
    <w:rsid w:val="00135698"/>
    <w:rsid w:val="001401F6"/>
    <w:rsid w:val="00143788"/>
    <w:rsid w:val="0014393D"/>
    <w:rsid w:val="00143F1E"/>
    <w:rsid w:val="00146080"/>
    <w:rsid w:val="001463B2"/>
    <w:rsid w:val="001478E7"/>
    <w:rsid w:val="00151269"/>
    <w:rsid w:val="001516B6"/>
    <w:rsid w:val="00154336"/>
    <w:rsid w:val="00156309"/>
    <w:rsid w:val="00162719"/>
    <w:rsid w:val="00164E8B"/>
    <w:rsid w:val="00164EAB"/>
    <w:rsid w:val="001653DD"/>
    <w:rsid w:val="00171669"/>
    <w:rsid w:val="00174748"/>
    <w:rsid w:val="00180951"/>
    <w:rsid w:val="00182493"/>
    <w:rsid w:val="00190606"/>
    <w:rsid w:val="00197631"/>
    <w:rsid w:val="00197CAA"/>
    <w:rsid w:val="001A27D5"/>
    <w:rsid w:val="001B00F4"/>
    <w:rsid w:val="001B3F5F"/>
    <w:rsid w:val="001C0915"/>
    <w:rsid w:val="001C0AA0"/>
    <w:rsid w:val="001E3A43"/>
    <w:rsid w:val="001E5CD4"/>
    <w:rsid w:val="001F4B4F"/>
    <w:rsid w:val="00200CA4"/>
    <w:rsid w:val="002046D4"/>
    <w:rsid w:val="0020519B"/>
    <w:rsid w:val="002068D9"/>
    <w:rsid w:val="00207A01"/>
    <w:rsid w:val="00214010"/>
    <w:rsid w:val="0021542C"/>
    <w:rsid w:val="0021721D"/>
    <w:rsid w:val="00217D51"/>
    <w:rsid w:val="002200DB"/>
    <w:rsid w:val="0022215D"/>
    <w:rsid w:val="00222C09"/>
    <w:rsid w:val="00227D58"/>
    <w:rsid w:val="002430C1"/>
    <w:rsid w:val="002437B5"/>
    <w:rsid w:val="00247D8F"/>
    <w:rsid w:val="00251C39"/>
    <w:rsid w:val="00252212"/>
    <w:rsid w:val="00254C70"/>
    <w:rsid w:val="00256286"/>
    <w:rsid w:val="00256B42"/>
    <w:rsid w:val="002652E2"/>
    <w:rsid w:val="00265626"/>
    <w:rsid w:val="002659F6"/>
    <w:rsid w:val="002705CA"/>
    <w:rsid w:val="002712FC"/>
    <w:rsid w:val="00272847"/>
    <w:rsid w:val="00273BF8"/>
    <w:rsid w:val="00274FB2"/>
    <w:rsid w:val="00275608"/>
    <w:rsid w:val="00275D21"/>
    <w:rsid w:val="00277435"/>
    <w:rsid w:val="0027795E"/>
    <w:rsid w:val="00277D77"/>
    <w:rsid w:val="00284B91"/>
    <w:rsid w:val="00286925"/>
    <w:rsid w:val="00292CE5"/>
    <w:rsid w:val="002930FC"/>
    <w:rsid w:val="002956CA"/>
    <w:rsid w:val="00297BED"/>
    <w:rsid w:val="002A3A15"/>
    <w:rsid w:val="002A5062"/>
    <w:rsid w:val="002A7026"/>
    <w:rsid w:val="002B0752"/>
    <w:rsid w:val="002B2782"/>
    <w:rsid w:val="002B43BD"/>
    <w:rsid w:val="002B703C"/>
    <w:rsid w:val="002C3398"/>
    <w:rsid w:val="002C4262"/>
    <w:rsid w:val="002C5B7F"/>
    <w:rsid w:val="002C63B4"/>
    <w:rsid w:val="002C79E2"/>
    <w:rsid w:val="002D0B63"/>
    <w:rsid w:val="002D481E"/>
    <w:rsid w:val="002D52D7"/>
    <w:rsid w:val="002D5622"/>
    <w:rsid w:val="002E705F"/>
    <w:rsid w:val="002F27F5"/>
    <w:rsid w:val="002F3897"/>
    <w:rsid w:val="00300B38"/>
    <w:rsid w:val="00301509"/>
    <w:rsid w:val="003025E2"/>
    <w:rsid w:val="0030519A"/>
    <w:rsid w:val="0031334B"/>
    <w:rsid w:val="0031628E"/>
    <w:rsid w:val="00321387"/>
    <w:rsid w:val="00323371"/>
    <w:rsid w:val="003348A4"/>
    <w:rsid w:val="003364C9"/>
    <w:rsid w:val="00336A66"/>
    <w:rsid w:val="0034001B"/>
    <w:rsid w:val="0034052D"/>
    <w:rsid w:val="003452A8"/>
    <w:rsid w:val="0035012C"/>
    <w:rsid w:val="00357779"/>
    <w:rsid w:val="0036009E"/>
    <w:rsid w:val="00366226"/>
    <w:rsid w:val="00367656"/>
    <w:rsid w:val="00370C3A"/>
    <w:rsid w:val="00373C70"/>
    <w:rsid w:val="00374C14"/>
    <w:rsid w:val="00375999"/>
    <w:rsid w:val="003812A4"/>
    <w:rsid w:val="00381DDF"/>
    <w:rsid w:val="00382BF1"/>
    <w:rsid w:val="0038407D"/>
    <w:rsid w:val="0038422A"/>
    <w:rsid w:val="00385C19"/>
    <w:rsid w:val="00391121"/>
    <w:rsid w:val="00392930"/>
    <w:rsid w:val="003944C4"/>
    <w:rsid w:val="0039555A"/>
    <w:rsid w:val="003960BC"/>
    <w:rsid w:val="003A2DB2"/>
    <w:rsid w:val="003A3627"/>
    <w:rsid w:val="003A6FC8"/>
    <w:rsid w:val="003B07B7"/>
    <w:rsid w:val="003B0BEF"/>
    <w:rsid w:val="003B35B2"/>
    <w:rsid w:val="003B3AA3"/>
    <w:rsid w:val="003C13DA"/>
    <w:rsid w:val="003C4741"/>
    <w:rsid w:val="003C528F"/>
    <w:rsid w:val="003C5879"/>
    <w:rsid w:val="003C7841"/>
    <w:rsid w:val="003D3B13"/>
    <w:rsid w:val="003D5CEC"/>
    <w:rsid w:val="003E2921"/>
    <w:rsid w:val="003E41C1"/>
    <w:rsid w:val="004034B1"/>
    <w:rsid w:val="0040467C"/>
    <w:rsid w:val="00404AD5"/>
    <w:rsid w:val="0040694C"/>
    <w:rsid w:val="00411CCC"/>
    <w:rsid w:val="00421A35"/>
    <w:rsid w:val="0043030A"/>
    <w:rsid w:val="00432532"/>
    <w:rsid w:val="0043581B"/>
    <w:rsid w:val="00444859"/>
    <w:rsid w:val="00445C23"/>
    <w:rsid w:val="00447172"/>
    <w:rsid w:val="00454D1B"/>
    <w:rsid w:val="0045509B"/>
    <w:rsid w:val="0046687C"/>
    <w:rsid w:val="00466D87"/>
    <w:rsid w:val="00471CB4"/>
    <w:rsid w:val="00471FB8"/>
    <w:rsid w:val="00476D70"/>
    <w:rsid w:val="00480179"/>
    <w:rsid w:val="00481A37"/>
    <w:rsid w:val="00481C22"/>
    <w:rsid w:val="0048283E"/>
    <w:rsid w:val="0048481E"/>
    <w:rsid w:val="0048528A"/>
    <w:rsid w:val="0048626F"/>
    <w:rsid w:val="00486818"/>
    <w:rsid w:val="0049100B"/>
    <w:rsid w:val="00493D93"/>
    <w:rsid w:val="00494C83"/>
    <w:rsid w:val="00494EED"/>
    <w:rsid w:val="0049592A"/>
    <w:rsid w:val="00496C25"/>
    <w:rsid w:val="004A0B51"/>
    <w:rsid w:val="004A0F6F"/>
    <w:rsid w:val="004A1EB3"/>
    <w:rsid w:val="004B05A2"/>
    <w:rsid w:val="004B0A72"/>
    <w:rsid w:val="004B32DC"/>
    <w:rsid w:val="004B5E67"/>
    <w:rsid w:val="004B6890"/>
    <w:rsid w:val="004B6D8E"/>
    <w:rsid w:val="004B7467"/>
    <w:rsid w:val="004C0EE6"/>
    <w:rsid w:val="004C1E14"/>
    <w:rsid w:val="004C408F"/>
    <w:rsid w:val="004C5511"/>
    <w:rsid w:val="004C5C3F"/>
    <w:rsid w:val="004C67BC"/>
    <w:rsid w:val="004D0653"/>
    <w:rsid w:val="004D35E2"/>
    <w:rsid w:val="004D3F14"/>
    <w:rsid w:val="004D43B1"/>
    <w:rsid w:val="004D4DFF"/>
    <w:rsid w:val="004D7E08"/>
    <w:rsid w:val="004E4E53"/>
    <w:rsid w:val="004E57AB"/>
    <w:rsid w:val="004E5923"/>
    <w:rsid w:val="004E5BA9"/>
    <w:rsid w:val="004E6467"/>
    <w:rsid w:val="004E717A"/>
    <w:rsid w:val="004F01D1"/>
    <w:rsid w:val="004F0AD3"/>
    <w:rsid w:val="004F7DD2"/>
    <w:rsid w:val="005006CE"/>
    <w:rsid w:val="00503084"/>
    <w:rsid w:val="00503F92"/>
    <w:rsid w:val="0051096D"/>
    <w:rsid w:val="00512A65"/>
    <w:rsid w:val="00513102"/>
    <w:rsid w:val="00513FA1"/>
    <w:rsid w:val="005141E6"/>
    <w:rsid w:val="00533E53"/>
    <w:rsid w:val="00535380"/>
    <w:rsid w:val="00535603"/>
    <w:rsid w:val="00541480"/>
    <w:rsid w:val="00541D6D"/>
    <w:rsid w:val="00550777"/>
    <w:rsid w:val="00560B45"/>
    <w:rsid w:val="00565004"/>
    <w:rsid w:val="00572399"/>
    <w:rsid w:val="00574A09"/>
    <w:rsid w:val="00574C30"/>
    <w:rsid w:val="0057519F"/>
    <w:rsid w:val="00575F99"/>
    <w:rsid w:val="00576069"/>
    <w:rsid w:val="00582D0A"/>
    <w:rsid w:val="00587369"/>
    <w:rsid w:val="005928E8"/>
    <w:rsid w:val="00594E76"/>
    <w:rsid w:val="00595A3D"/>
    <w:rsid w:val="005A06E5"/>
    <w:rsid w:val="005A0D22"/>
    <w:rsid w:val="005A1811"/>
    <w:rsid w:val="005A2BCB"/>
    <w:rsid w:val="005A4A87"/>
    <w:rsid w:val="005B0883"/>
    <w:rsid w:val="005B13F5"/>
    <w:rsid w:val="005B17EA"/>
    <w:rsid w:val="005B4CEE"/>
    <w:rsid w:val="005B7DB1"/>
    <w:rsid w:val="005C2823"/>
    <w:rsid w:val="005D05FC"/>
    <w:rsid w:val="005E06D4"/>
    <w:rsid w:val="005E3922"/>
    <w:rsid w:val="005F6C4B"/>
    <w:rsid w:val="0060145C"/>
    <w:rsid w:val="00601797"/>
    <w:rsid w:val="006044B4"/>
    <w:rsid w:val="0060600D"/>
    <w:rsid w:val="006127D6"/>
    <w:rsid w:val="00621CAD"/>
    <w:rsid w:val="006220E3"/>
    <w:rsid w:val="00622A8A"/>
    <w:rsid w:val="00623CA9"/>
    <w:rsid w:val="006309AB"/>
    <w:rsid w:val="00636D4E"/>
    <w:rsid w:val="0064051F"/>
    <w:rsid w:val="00640595"/>
    <w:rsid w:val="00640E02"/>
    <w:rsid w:val="006412C4"/>
    <w:rsid w:val="00641650"/>
    <w:rsid w:val="00644BEF"/>
    <w:rsid w:val="00664680"/>
    <w:rsid w:val="00664E28"/>
    <w:rsid w:val="00666366"/>
    <w:rsid w:val="006702A3"/>
    <w:rsid w:val="00672D44"/>
    <w:rsid w:val="0067553E"/>
    <w:rsid w:val="00684C11"/>
    <w:rsid w:val="00685AA7"/>
    <w:rsid w:val="006901F6"/>
    <w:rsid w:val="006942F5"/>
    <w:rsid w:val="006A3FFF"/>
    <w:rsid w:val="006A4E53"/>
    <w:rsid w:val="006A54E2"/>
    <w:rsid w:val="006A55B0"/>
    <w:rsid w:val="006A5606"/>
    <w:rsid w:val="006A73CB"/>
    <w:rsid w:val="006A77C5"/>
    <w:rsid w:val="006B5190"/>
    <w:rsid w:val="006C4C58"/>
    <w:rsid w:val="006C4EEF"/>
    <w:rsid w:val="006D167D"/>
    <w:rsid w:val="006D176A"/>
    <w:rsid w:val="006D36C5"/>
    <w:rsid w:val="006D4B67"/>
    <w:rsid w:val="006E3592"/>
    <w:rsid w:val="006E7538"/>
    <w:rsid w:val="006F2A96"/>
    <w:rsid w:val="006F3B26"/>
    <w:rsid w:val="006F7D4A"/>
    <w:rsid w:val="006F7E68"/>
    <w:rsid w:val="00704E9B"/>
    <w:rsid w:val="00705AD6"/>
    <w:rsid w:val="00710FCD"/>
    <w:rsid w:val="00712C21"/>
    <w:rsid w:val="0071533B"/>
    <w:rsid w:val="00715BCF"/>
    <w:rsid w:val="00717940"/>
    <w:rsid w:val="00720E2A"/>
    <w:rsid w:val="00723236"/>
    <w:rsid w:val="00724C18"/>
    <w:rsid w:val="00731BDF"/>
    <w:rsid w:val="00732C4E"/>
    <w:rsid w:val="0073583A"/>
    <w:rsid w:val="007374D0"/>
    <w:rsid w:val="007376E1"/>
    <w:rsid w:val="007471B9"/>
    <w:rsid w:val="00747FE3"/>
    <w:rsid w:val="00754518"/>
    <w:rsid w:val="0075479A"/>
    <w:rsid w:val="00756B42"/>
    <w:rsid w:val="00757802"/>
    <w:rsid w:val="0076053A"/>
    <w:rsid w:val="00763EBD"/>
    <w:rsid w:val="00765D94"/>
    <w:rsid w:val="00766AD3"/>
    <w:rsid w:val="00773C1F"/>
    <w:rsid w:val="00774249"/>
    <w:rsid w:val="00774A0F"/>
    <w:rsid w:val="007753C2"/>
    <w:rsid w:val="00775591"/>
    <w:rsid w:val="0077710C"/>
    <w:rsid w:val="00781456"/>
    <w:rsid w:val="00783C04"/>
    <w:rsid w:val="00785E93"/>
    <w:rsid w:val="00791D9F"/>
    <w:rsid w:val="00792730"/>
    <w:rsid w:val="00793F7A"/>
    <w:rsid w:val="007A0B1F"/>
    <w:rsid w:val="007A271C"/>
    <w:rsid w:val="007A31F7"/>
    <w:rsid w:val="007B21FF"/>
    <w:rsid w:val="007B4524"/>
    <w:rsid w:val="007B758F"/>
    <w:rsid w:val="007C1277"/>
    <w:rsid w:val="007C2862"/>
    <w:rsid w:val="007C7DF7"/>
    <w:rsid w:val="007D0566"/>
    <w:rsid w:val="007D1870"/>
    <w:rsid w:val="007D37A1"/>
    <w:rsid w:val="007D6CD8"/>
    <w:rsid w:val="007E3DBF"/>
    <w:rsid w:val="007F155C"/>
    <w:rsid w:val="007F1C22"/>
    <w:rsid w:val="007F3C5C"/>
    <w:rsid w:val="007F600C"/>
    <w:rsid w:val="007F6FC2"/>
    <w:rsid w:val="00800782"/>
    <w:rsid w:val="00800A58"/>
    <w:rsid w:val="00801E5D"/>
    <w:rsid w:val="00803538"/>
    <w:rsid w:val="008100A8"/>
    <w:rsid w:val="00811001"/>
    <w:rsid w:val="00817253"/>
    <w:rsid w:val="00820155"/>
    <w:rsid w:val="00821860"/>
    <w:rsid w:val="00823E7D"/>
    <w:rsid w:val="00824E50"/>
    <w:rsid w:val="00825161"/>
    <w:rsid w:val="00826D45"/>
    <w:rsid w:val="00832D95"/>
    <w:rsid w:val="00833571"/>
    <w:rsid w:val="008362E0"/>
    <w:rsid w:val="008476DE"/>
    <w:rsid w:val="008501E5"/>
    <w:rsid w:val="00852C1A"/>
    <w:rsid w:val="008543E8"/>
    <w:rsid w:val="008553A6"/>
    <w:rsid w:val="00855995"/>
    <w:rsid w:val="00857CB9"/>
    <w:rsid w:val="008636FF"/>
    <w:rsid w:val="00864C0D"/>
    <w:rsid w:val="00865233"/>
    <w:rsid w:val="00865689"/>
    <w:rsid w:val="00870FED"/>
    <w:rsid w:val="0087322B"/>
    <w:rsid w:val="00873404"/>
    <w:rsid w:val="008738A6"/>
    <w:rsid w:val="00873B4E"/>
    <w:rsid w:val="00876E3E"/>
    <w:rsid w:val="008828B0"/>
    <w:rsid w:val="00884C81"/>
    <w:rsid w:val="00886374"/>
    <w:rsid w:val="0089036A"/>
    <w:rsid w:val="00891802"/>
    <w:rsid w:val="00893C3A"/>
    <w:rsid w:val="00894F68"/>
    <w:rsid w:val="00896417"/>
    <w:rsid w:val="00896BAD"/>
    <w:rsid w:val="00897D22"/>
    <w:rsid w:val="008A2C40"/>
    <w:rsid w:val="008A2EC0"/>
    <w:rsid w:val="008B2C00"/>
    <w:rsid w:val="008B44B1"/>
    <w:rsid w:val="008B4ADD"/>
    <w:rsid w:val="008C22C7"/>
    <w:rsid w:val="008C5E61"/>
    <w:rsid w:val="008C6339"/>
    <w:rsid w:val="008C704B"/>
    <w:rsid w:val="008D0F4B"/>
    <w:rsid w:val="008D488E"/>
    <w:rsid w:val="008D5747"/>
    <w:rsid w:val="008D62BF"/>
    <w:rsid w:val="008D763F"/>
    <w:rsid w:val="008E0460"/>
    <w:rsid w:val="008E406E"/>
    <w:rsid w:val="008F299A"/>
    <w:rsid w:val="008F29C3"/>
    <w:rsid w:val="008F6E41"/>
    <w:rsid w:val="008F7AB2"/>
    <w:rsid w:val="00922AE4"/>
    <w:rsid w:val="00923109"/>
    <w:rsid w:val="009268F8"/>
    <w:rsid w:val="0093188B"/>
    <w:rsid w:val="0093353B"/>
    <w:rsid w:val="00933629"/>
    <w:rsid w:val="00934558"/>
    <w:rsid w:val="00935C7A"/>
    <w:rsid w:val="00937F0E"/>
    <w:rsid w:val="0094664C"/>
    <w:rsid w:val="00946B5E"/>
    <w:rsid w:val="00947993"/>
    <w:rsid w:val="00950F3C"/>
    <w:rsid w:val="009511CB"/>
    <w:rsid w:val="009532B8"/>
    <w:rsid w:val="0095476C"/>
    <w:rsid w:val="00956140"/>
    <w:rsid w:val="00956807"/>
    <w:rsid w:val="0096056B"/>
    <w:rsid w:val="00960D30"/>
    <w:rsid w:val="00962B8F"/>
    <w:rsid w:val="0096414C"/>
    <w:rsid w:val="00965845"/>
    <w:rsid w:val="00966E18"/>
    <w:rsid w:val="00973D18"/>
    <w:rsid w:val="0097636F"/>
    <w:rsid w:val="00977C98"/>
    <w:rsid w:val="009826EE"/>
    <w:rsid w:val="0098592F"/>
    <w:rsid w:val="00991B4D"/>
    <w:rsid w:val="00992F95"/>
    <w:rsid w:val="00994581"/>
    <w:rsid w:val="0099610C"/>
    <w:rsid w:val="009A00EF"/>
    <w:rsid w:val="009A148A"/>
    <w:rsid w:val="009A582F"/>
    <w:rsid w:val="009A63F8"/>
    <w:rsid w:val="009A6D91"/>
    <w:rsid w:val="009B01E2"/>
    <w:rsid w:val="009C204D"/>
    <w:rsid w:val="009C26E5"/>
    <w:rsid w:val="009C2AE2"/>
    <w:rsid w:val="009C3E75"/>
    <w:rsid w:val="009C5887"/>
    <w:rsid w:val="009C5A27"/>
    <w:rsid w:val="009D1879"/>
    <w:rsid w:val="009D47C5"/>
    <w:rsid w:val="009D592E"/>
    <w:rsid w:val="009E5C4B"/>
    <w:rsid w:val="009E60E7"/>
    <w:rsid w:val="009E6F93"/>
    <w:rsid w:val="009E79C8"/>
    <w:rsid w:val="009F0720"/>
    <w:rsid w:val="009F13C2"/>
    <w:rsid w:val="00A006A1"/>
    <w:rsid w:val="00A0415A"/>
    <w:rsid w:val="00A067D0"/>
    <w:rsid w:val="00A0725B"/>
    <w:rsid w:val="00A07A87"/>
    <w:rsid w:val="00A14FA4"/>
    <w:rsid w:val="00A165DE"/>
    <w:rsid w:val="00A17501"/>
    <w:rsid w:val="00A264DE"/>
    <w:rsid w:val="00A26A21"/>
    <w:rsid w:val="00A305CF"/>
    <w:rsid w:val="00A33465"/>
    <w:rsid w:val="00A33E84"/>
    <w:rsid w:val="00A41F4D"/>
    <w:rsid w:val="00A440A1"/>
    <w:rsid w:val="00A444BE"/>
    <w:rsid w:val="00A4528E"/>
    <w:rsid w:val="00A46E46"/>
    <w:rsid w:val="00A50CC5"/>
    <w:rsid w:val="00A5709E"/>
    <w:rsid w:val="00A66A15"/>
    <w:rsid w:val="00A81C30"/>
    <w:rsid w:val="00A84A45"/>
    <w:rsid w:val="00A87097"/>
    <w:rsid w:val="00A87E89"/>
    <w:rsid w:val="00A95BA5"/>
    <w:rsid w:val="00A97187"/>
    <w:rsid w:val="00AA3344"/>
    <w:rsid w:val="00AA3DEB"/>
    <w:rsid w:val="00AA51B2"/>
    <w:rsid w:val="00AB0427"/>
    <w:rsid w:val="00AB4CA9"/>
    <w:rsid w:val="00AB54BB"/>
    <w:rsid w:val="00AB5B4E"/>
    <w:rsid w:val="00AC1A59"/>
    <w:rsid w:val="00AC1FBA"/>
    <w:rsid w:val="00AC30AD"/>
    <w:rsid w:val="00AC4EB4"/>
    <w:rsid w:val="00AC57E6"/>
    <w:rsid w:val="00AC5804"/>
    <w:rsid w:val="00AC7BD4"/>
    <w:rsid w:val="00AD050C"/>
    <w:rsid w:val="00AD0637"/>
    <w:rsid w:val="00AD2C49"/>
    <w:rsid w:val="00AE2A09"/>
    <w:rsid w:val="00AE638E"/>
    <w:rsid w:val="00AF6B30"/>
    <w:rsid w:val="00B07A23"/>
    <w:rsid w:val="00B13C59"/>
    <w:rsid w:val="00B17BF8"/>
    <w:rsid w:val="00B17BFD"/>
    <w:rsid w:val="00B20C6B"/>
    <w:rsid w:val="00B22107"/>
    <w:rsid w:val="00B25297"/>
    <w:rsid w:val="00B3120F"/>
    <w:rsid w:val="00B33B8C"/>
    <w:rsid w:val="00B3613D"/>
    <w:rsid w:val="00B36DBD"/>
    <w:rsid w:val="00B3790F"/>
    <w:rsid w:val="00B41EB8"/>
    <w:rsid w:val="00B43087"/>
    <w:rsid w:val="00B43790"/>
    <w:rsid w:val="00B43EF4"/>
    <w:rsid w:val="00B47D50"/>
    <w:rsid w:val="00B55AB2"/>
    <w:rsid w:val="00B5652B"/>
    <w:rsid w:val="00B631FA"/>
    <w:rsid w:val="00B65BDA"/>
    <w:rsid w:val="00B7095A"/>
    <w:rsid w:val="00B710C2"/>
    <w:rsid w:val="00B74C7B"/>
    <w:rsid w:val="00B75E02"/>
    <w:rsid w:val="00B853B3"/>
    <w:rsid w:val="00B90B32"/>
    <w:rsid w:val="00B91A78"/>
    <w:rsid w:val="00B929DC"/>
    <w:rsid w:val="00B973B4"/>
    <w:rsid w:val="00B97D8F"/>
    <w:rsid w:val="00BA3DC8"/>
    <w:rsid w:val="00BB2BFE"/>
    <w:rsid w:val="00BB5F03"/>
    <w:rsid w:val="00BC0FC8"/>
    <w:rsid w:val="00BC20B8"/>
    <w:rsid w:val="00BC3B5B"/>
    <w:rsid w:val="00BC546C"/>
    <w:rsid w:val="00BD106E"/>
    <w:rsid w:val="00BD2D9E"/>
    <w:rsid w:val="00BD4879"/>
    <w:rsid w:val="00BD5969"/>
    <w:rsid w:val="00BD7A42"/>
    <w:rsid w:val="00BD7AF9"/>
    <w:rsid w:val="00BE1009"/>
    <w:rsid w:val="00BE1490"/>
    <w:rsid w:val="00BE2386"/>
    <w:rsid w:val="00BE3827"/>
    <w:rsid w:val="00BE580F"/>
    <w:rsid w:val="00BE6D56"/>
    <w:rsid w:val="00BE73E5"/>
    <w:rsid w:val="00C006A5"/>
    <w:rsid w:val="00C05935"/>
    <w:rsid w:val="00C05AC3"/>
    <w:rsid w:val="00C136D9"/>
    <w:rsid w:val="00C204C0"/>
    <w:rsid w:val="00C40690"/>
    <w:rsid w:val="00C40808"/>
    <w:rsid w:val="00C41B2B"/>
    <w:rsid w:val="00C42AFC"/>
    <w:rsid w:val="00C44703"/>
    <w:rsid w:val="00C478B2"/>
    <w:rsid w:val="00C50F80"/>
    <w:rsid w:val="00C51946"/>
    <w:rsid w:val="00C5229D"/>
    <w:rsid w:val="00C54AF2"/>
    <w:rsid w:val="00C56A2A"/>
    <w:rsid w:val="00C613E2"/>
    <w:rsid w:val="00C61DDE"/>
    <w:rsid w:val="00C633F7"/>
    <w:rsid w:val="00C663BD"/>
    <w:rsid w:val="00C70445"/>
    <w:rsid w:val="00C70A74"/>
    <w:rsid w:val="00C71983"/>
    <w:rsid w:val="00C723E8"/>
    <w:rsid w:val="00C73085"/>
    <w:rsid w:val="00C73DC9"/>
    <w:rsid w:val="00C743A7"/>
    <w:rsid w:val="00C76DAD"/>
    <w:rsid w:val="00C80EF2"/>
    <w:rsid w:val="00C927D1"/>
    <w:rsid w:val="00C971BB"/>
    <w:rsid w:val="00C97AB6"/>
    <w:rsid w:val="00CB6422"/>
    <w:rsid w:val="00CB65B4"/>
    <w:rsid w:val="00CB6719"/>
    <w:rsid w:val="00CC088F"/>
    <w:rsid w:val="00CC30D6"/>
    <w:rsid w:val="00CC54C7"/>
    <w:rsid w:val="00CC6DAA"/>
    <w:rsid w:val="00CD1CC4"/>
    <w:rsid w:val="00CD2AE4"/>
    <w:rsid w:val="00CD46DF"/>
    <w:rsid w:val="00CD69BB"/>
    <w:rsid w:val="00CD722B"/>
    <w:rsid w:val="00CD78AB"/>
    <w:rsid w:val="00CE02CD"/>
    <w:rsid w:val="00CE0DCA"/>
    <w:rsid w:val="00CF547C"/>
    <w:rsid w:val="00D04516"/>
    <w:rsid w:val="00D05332"/>
    <w:rsid w:val="00D07968"/>
    <w:rsid w:val="00D13CCE"/>
    <w:rsid w:val="00D213AA"/>
    <w:rsid w:val="00D21CCC"/>
    <w:rsid w:val="00D23685"/>
    <w:rsid w:val="00D2427E"/>
    <w:rsid w:val="00D307D5"/>
    <w:rsid w:val="00D30A8D"/>
    <w:rsid w:val="00D34D15"/>
    <w:rsid w:val="00D40A3A"/>
    <w:rsid w:val="00D43E7F"/>
    <w:rsid w:val="00D50567"/>
    <w:rsid w:val="00D538DC"/>
    <w:rsid w:val="00D57235"/>
    <w:rsid w:val="00D6065C"/>
    <w:rsid w:val="00D64922"/>
    <w:rsid w:val="00D661CD"/>
    <w:rsid w:val="00D6630C"/>
    <w:rsid w:val="00D668D9"/>
    <w:rsid w:val="00D71F59"/>
    <w:rsid w:val="00D72272"/>
    <w:rsid w:val="00D733FE"/>
    <w:rsid w:val="00D76199"/>
    <w:rsid w:val="00D80636"/>
    <w:rsid w:val="00D904A2"/>
    <w:rsid w:val="00D91951"/>
    <w:rsid w:val="00D952CD"/>
    <w:rsid w:val="00DB2660"/>
    <w:rsid w:val="00DB39DD"/>
    <w:rsid w:val="00DB7AB5"/>
    <w:rsid w:val="00DB7B4E"/>
    <w:rsid w:val="00DC46F6"/>
    <w:rsid w:val="00DC47CC"/>
    <w:rsid w:val="00DC4CE6"/>
    <w:rsid w:val="00DC53E5"/>
    <w:rsid w:val="00DC6853"/>
    <w:rsid w:val="00DC7611"/>
    <w:rsid w:val="00DD0014"/>
    <w:rsid w:val="00DD0E01"/>
    <w:rsid w:val="00DD27BC"/>
    <w:rsid w:val="00DD6114"/>
    <w:rsid w:val="00DE6381"/>
    <w:rsid w:val="00DE6901"/>
    <w:rsid w:val="00DE7359"/>
    <w:rsid w:val="00DE737D"/>
    <w:rsid w:val="00DF54E3"/>
    <w:rsid w:val="00DF79D1"/>
    <w:rsid w:val="00E02AAB"/>
    <w:rsid w:val="00E03995"/>
    <w:rsid w:val="00E101DC"/>
    <w:rsid w:val="00E139B3"/>
    <w:rsid w:val="00E1519F"/>
    <w:rsid w:val="00E1613B"/>
    <w:rsid w:val="00E1627E"/>
    <w:rsid w:val="00E16E1E"/>
    <w:rsid w:val="00E21176"/>
    <w:rsid w:val="00E26F77"/>
    <w:rsid w:val="00E27676"/>
    <w:rsid w:val="00E37274"/>
    <w:rsid w:val="00E37884"/>
    <w:rsid w:val="00E4181F"/>
    <w:rsid w:val="00E418CA"/>
    <w:rsid w:val="00E521CC"/>
    <w:rsid w:val="00E5332F"/>
    <w:rsid w:val="00E608A6"/>
    <w:rsid w:val="00E60925"/>
    <w:rsid w:val="00E61CD5"/>
    <w:rsid w:val="00E62B4F"/>
    <w:rsid w:val="00E63F72"/>
    <w:rsid w:val="00E70A20"/>
    <w:rsid w:val="00E75E52"/>
    <w:rsid w:val="00E8046C"/>
    <w:rsid w:val="00E80CB7"/>
    <w:rsid w:val="00E83BF7"/>
    <w:rsid w:val="00E92BA1"/>
    <w:rsid w:val="00E93569"/>
    <w:rsid w:val="00E951FF"/>
    <w:rsid w:val="00E9708B"/>
    <w:rsid w:val="00EA1C58"/>
    <w:rsid w:val="00EA20C6"/>
    <w:rsid w:val="00EA2A01"/>
    <w:rsid w:val="00EA4D6F"/>
    <w:rsid w:val="00EA73E2"/>
    <w:rsid w:val="00EB171B"/>
    <w:rsid w:val="00EB42AD"/>
    <w:rsid w:val="00EB5900"/>
    <w:rsid w:val="00EB5990"/>
    <w:rsid w:val="00EC3634"/>
    <w:rsid w:val="00ED4796"/>
    <w:rsid w:val="00ED7E55"/>
    <w:rsid w:val="00EE1C0F"/>
    <w:rsid w:val="00EE590D"/>
    <w:rsid w:val="00EE705E"/>
    <w:rsid w:val="00EF040B"/>
    <w:rsid w:val="00EF2A13"/>
    <w:rsid w:val="00EF4720"/>
    <w:rsid w:val="00F03736"/>
    <w:rsid w:val="00F03D3F"/>
    <w:rsid w:val="00F077E8"/>
    <w:rsid w:val="00F1248A"/>
    <w:rsid w:val="00F12E95"/>
    <w:rsid w:val="00F14BEF"/>
    <w:rsid w:val="00F16204"/>
    <w:rsid w:val="00F20153"/>
    <w:rsid w:val="00F229C0"/>
    <w:rsid w:val="00F23909"/>
    <w:rsid w:val="00F2427D"/>
    <w:rsid w:val="00F3040C"/>
    <w:rsid w:val="00F30A4F"/>
    <w:rsid w:val="00F30D84"/>
    <w:rsid w:val="00F33427"/>
    <w:rsid w:val="00F3357B"/>
    <w:rsid w:val="00F362D5"/>
    <w:rsid w:val="00F37C06"/>
    <w:rsid w:val="00F40AA0"/>
    <w:rsid w:val="00F428E9"/>
    <w:rsid w:val="00F42FA8"/>
    <w:rsid w:val="00F43555"/>
    <w:rsid w:val="00F450A6"/>
    <w:rsid w:val="00F47CAB"/>
    <w:rsid w:val="00F5103C"/>
    <w:rsid w:val="00F57087"/>
    <w:rsid w:val="00F60DA0"/>
    <w:rsid w:val="00F61D78"/>
    <w:rsid w:val="00F63D57"/>
    <w:rsid w:val="00F67F5D"/>
    <w:rsid w:val="00F71291"/>
    <w:rsid w:val="00F71ED1"/>
    <w:rsid w:val="00F726F9"/>
    <w:rsid w:val="00F72EA5"/>
    <w:rsid w:val="00F74FB6"/>
    <w:rsid w:val="00F77BD9"/>
    <w:rsid w:val="00F77CF9"/>
    <w:rsid w:val="00F82458"/>
    <w:rsid w:val="00F8248F"/>
    <w:rsid w:val="00F83E84"/>
    <w:rsid w:val="00F87BA0"/>
    <w:rsid w:val="00F90988"/>
    <w:rsid w:val="00F92E98"/>
    <w:rsid w:val="00FA02A1"/>
    <w:rsid w:val="00FA1062"/>
    <w:rsid w:val="00FA5344"/>
    <w:rsid w:val="00FA57A0"/>
    <w:rsid w:val="00FA6C6A"/>
    <w:rsid w:val="00FB03A2"/>
    <w:rsid w:val="00FB11D9"/>
    <w:rsid w:val="00FB3173"/>
    <w:rsid w:val="00FB5DB1"/>
    <w:rsid w:val="00FC236C"/>
    <w:rsid w:val="00FC42A2"/>
    <w:rsid w:val="00FD3629"/>
    <w:rsid w:val="00FD7392"/>
    <w:rsid w:val="00FE2C4E"/>
    <w:rsid w:val="00FE3916"/>
    <w:rsid w:val="00FE72FD"/>
    <w:rsid w:val="00FE7A51"/>
    <w:rsid w:val="00FF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7871DB"/>
  <w15:docId w15:val="{18C9B96B-10FB-47DD-9467-FBD3963BF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D3F"/>
  </w:style>
  <w:style w:type="paragraph" w:styleId="1">
    <w:name w:val="heading 1"/>
    <w:basedOn w:val="a"/>
    <w:next w:val="a"/>
    <w:link w:val="10"/>
    <w:uiPriority w:val="9"/>
    <w:qFormat/>
    <w:rsid w:val="000420EB"/>
    <w:pPr>
      <w:keepNext/>
      <w:keepLines/>
      <w:spacing w:after="0" w:line="240" w:lineRule="auto"/>
      <w:outlineLvl w:val="0"/>
    </w:pPr>
    <w:rPr>
      <w:rFonts w:ascii="Arial" w:eastAsiaTheme="majorEastAsia" w:hAnsi="Arial" w:cstheme="majorBidi"/>
      <w:b/>
      <w:sz w:val="20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420EB"/>
    <w:pPr>
      <w:keepNext/>
      <w:keepLines/>
      <w:spacing w:after="0" w:line="240" w:lineRule="auto"/>
      <w:outlineLvl w:val="1"/>
    </w:pPr>
    <w:rPr>
      <w:rFonts w:ascii="Arial" w:eastAsiaTheme="majorEastAsia" w:hAnsi="Arial" w:cstheme="majorBidi"/>
      <w:b/>
      <w:sz w:val="20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5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5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D5622"/>
  </w:style>
  <w:style w:type="paragraph" w:styleId="a6">
    <w:name w:val="footer"/>
    <w:basedOn w:val="a"/>
    <w:link w:val="a7"/>
    <w:uiPriority w:val="99"/>
    <w:unhideWhenUsed/>
    <w:rsid w:val="002D5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D5622"/>
  </w:style>
  <w:style w:type="character" w:customStyle="1" w:styleId="10">
    <w:name w:val="Заголовок 1 Знак"/>
    <w:basedOn w:val="a0"/>
    <w:link w:val="1"/>
    <w:uiPriority w:val="9"/>
    <w:rsid w:val="000420EB"/>
    <w:rPr>
      <w:rFonts w:ascii="Arial" w:eastAsiaTheme="majorEastAsia" w:hAnsi="Arial" w:cstheme="majorBidi"/>
      <w:b/>
      <w:sz w:val="20"/>
      <w:szCs w:val="32"/>
    </w:rPr>
  </w:style>
  <w:style w:type="paragraph" w:styleId="a8">
    <w:name w:val="TOC Heading"/>
    <w:basedOn w:val="1"/>
    <w:next w:val="a"/>
    <w:uiPriority w:val="39"/>
    <w:unhideWhenUsed/>
    <w:qFormat/>
    <w:rsid w:val="002D5622"/>
    <w:pPr>
      <w:outlineLvl w:val="9"/>
    </w:pPr>
    <w:rPr>
      <w:lang w:eastAsia="ru-RU"/>
    </w:rPr>
  </w:style>
  <w:style w:type="paragraph" w:styleId="a9">
    <w:name w:val="List Paragraph"/>
    <w:basedOn w:val="a"/>
    <w:uiPriority w:val="34"/>
    <w:qFormat/>
    <w:rsid w:val="00800A58"/>
    <w:pPr>
      <w:ind w:left="720"/>
      <w:contextualSpacing/>
    </w:pPr>
  </w:style>
  <w:style w:type="character" w:customStyle="1" w:styleId="aa">
    <w:name w:val="Другое_"/>
    <w:basedOn w:val="a0"/>
    <w:link w:val="ab"/>
    <w:rsid w:val="00284B91"/>
    <w:rPr>
      <w:rFonts w:ascii="Cambria" w:eastAsia="Cambria" w:hAnsi="Cambria" w:cs="Cambria"/>
      <w:color w:val="231F20"/>
      <w:shd w:val="clear" w:color="auto" w:fill="FFFFFF"/>
    </w:rPr>
  </w:style>
  <w:style w:type="paragraph" w:customStyle="1" w:styleId="ab">
    <w:name w:val="Другое"/>
    <w:basedOn w:val="a"/>
    <w:link w:val="aa"/>
    <w:rsid w:val="00284B91"/>
    <w:pPr>
      <w:widowControl w:val="0"/>
      <w:shd w:val="clear" w:color="auto" w:fill="FFFFFF"/>
      <w:spacing w:after="200" w:line="240" w:lineRule="auto"/>
    </w:pPr>
    <w:rPr>
      <w:rFonts w:ascii="Cambria" w:eastAsia="Cambria" w:hAnsi="Cambria" w:cs="Cambria"/>
      <w:color w:val="231F20"/>
    </w:rPr>
  </w:style>
  <w:style w:type="character" w:customStyle="1" w:styleId="20">
    <w:name w:val="Заголовок 2 Знак"/>
    <w:basedOn w:val="a0"/>
    <w:link w:val="2"/>
    <w:uiPriority w:val="9"/>
    <w:rsid w:val="000420EB"/>
    <w:rPr>
      <w:rFonts w:ascii="Arial" w:eastAsiaTheme="majorEastAsia" w:hAnsi="Arial" w:cstheme="majorBidi"/>
      <w:b/>
      <w:sz w:val="20"/>
      <w:szCs w:val="26"/>
    </w:rPr>
  </w:style>
  <w:style w:type="paragraph" w:styleId="11">
    <w:name w:val="toc 1"/>
    <w:basedOn w:val="a"/>
    <w:next w:val="a"/>
    <w:autoRedefine/>
    <w:uiPriority w:val="39"/>
    <w:unhideWhenUsed/>
    <w:rsid w:val="000420EB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0420EB"/>
    <w:pPr>
      <w:spacing w:after="100"/>
      <w:ind w:left="220"/>
    </w:pPr>
  </w:style>
  <w:style w:type="character" w:styleId="ac">
    <w:name w:val="Hyperlink"/>
    <w:basedOn w:val="a0"/>
    <w:uiPriority w:val="99"/>
    <w:unhideWhenUsed/>
    <w:rsid w:val="000420EB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AC3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C30AD"/>
    <w:rPr>
      <w:rFonts w:ascii="Tahoma" w:hAnsi="Tahoma" w:cs="Tahoma"/>
      <w:sz w:val="16"/>
      <w:szCs w:val="16"/>
    </w:rPr>
  </w:style>
  <w:style w:type="character" w:customStyle="1" w:styleId="jlqj4b">
    <w:name w:val="jlqj4b"/>
    <w:basedOn w:val="a0"/>
    <w:rsid w:val="00A87E89"/>
  </w:style>
  <w:style w:type="character" w:customStyle="1" w:styleId="viiyi">
    <w:name w:val="viiyi"/>
    <w:basedOn w:val="a0"/>
    <w:rsid w:val="00852C1A"/>
  </w:style>
  <w:style w:type="character" w:customStyle="1" w:styleId="22">
    <w:name w:val="Основной текст (2)_"/>
    <w:link w:val="210"/>
    <w:uiPriority w:val="99"/>
    <w:locked/>
    <w:rsid w:val="00F92E98"/>
    <w:rPr>
      <w:rFonts w:ascii="Arial" w:hAnsi="Arial" w:cs="Arial"/>
      <w:spacing w:val="-10"/>
    </w:rPr>
  </w:style>
  <w:style w:type="paragraph" w:customStyle="1" w:styleId="210">
    <w:name w:val="Основной текст (2)1"/>
    <w:basedOn w:val="a"/>
    <w:link w:val="22"/>
    <w:uiPriority w:val="99"/>
    <w:rsid w:val="00F92E98"/>
    <w:pPr>
      <w:spacing w:after="60" w:line="240" w:lineRule="atLeast"/>
      <w:jc w:val="right"/>
    </w:pPr>
    <w:rPr>
      <w:rFonts w:ascii="Arial" w:hAnsi="Arial" w:cs="Arial"/>
      <w:spacing w:val="-10"/>
    </w:rPr>
  </w:style>
  <w:style w:type="paragraph" w:customStyle="1" w:styleId="Terms">
    <w:name w:val="Term(s)"/>
    <w:basedOn w:val="a"/>
    <w:next w:val="a"/>
    <w:rsid w:val="00E92BA1"/>
    <w:pPr>
      <w:keepNext/>
      <w:suppressAutoHyphens/>
      <w:spacing w:after="0" w:line="230" w:lineRule="atLeast"/>
    </w:pPr>
    <w:rPr>
      <w:rFonts w:ascii="Arial" w:eastAsia="MS Mincho" w:hAnsi="Arial" w:cs="Times New Roman"/>
      <w:b/>
      <w:sz w:val="20"/>
      <w:szCs w:val="20"/>
      <w:lang w:val="en-GB" w:eastAsia="ja-JP"/>
    </w:rPr>
  </w:style>
  <w:style w:type="paragraph" w:customStyle="1" w:styleId="BiblioEntry">
    <w:name w:val="Biblio Entry"/>
    <w:basedOn w:val="a"/>
    <w:link w:val="BiblioEntryChar"/>
    <w:rsid w:val="009A00EF"/>
    <w:pPr>
      <w:spacing w:after="240" w:line="240" w:lineRule="atLeast"/>
      <w:ind w:left="662" w:hanging="662"/>
    </w:pPr>
    <w:rPr>
      <w:rFonts w:ascii="Cambria" w:eastAsia="Calibri" w:hAnsi="Cambria" w:cs="Times New Roman"/>
      <w:lang w:val="en-GB"/>
    </w:rPr>
  </w:style>
  <w:style w:type="character" w:customStyle="1" w:styleId="BiblioEntryChar">
    <w:name w:val="Biblio Entry Char"/>
    <w:basedOn w:val="a0"/>
    <w:link w:val="BiblioEntry"/>
    <w:rsid w:val="009A00EF"/>
    <w:rPr>
      <w:rFonts w:ascii="Cambria" w:eastAsia="Calibri" w:hAnsi="Cambria" w:cs="Times New Roman"/>
      <w:lang w:val="en-GB"/>
    </w:rPr>
  </w:style>
  <w:style w:type="paragraph" w:customStyle="1" w:styleId="p2">
    <w:name w:val="p2"/>
    <w:basedOn w:val="a"/>
    <w:next w:val="a"/>
    <w:link w:val="p2Char"/>
    <w:rsid w:val="003E2921"/>
    <w:pPr>
      <w:tabs>
        <w:tab w:val="left" w:pos="560"/>
      </w:tabs>
      <w:spacing w:after="240" w:line="230" w:lineRule="atLeast"/>
      <w:jc w:val="both"/>
    </w:pPr>
    <w:rPr>
      <w:rFonts w:ascii="Arial" w:eastAsia="MS Mincho" w:hAnsi="Arial" w:cs="Times New Roman"/>
      <w:sz w:val="20"/>
      <w:szCs w:val="20"/>
      <w:lang w:val="en-GB" w:eastAsia="ja-JP"/>
    </w:rPr>
  </w:style>
  <w:style w:type="character" w:customStyle="1" w:styleId="p2Char">
    <w:name w:val="p2 Char"/>
    <w:link w:val="p2"/>
    <w:rsid w:val="003E2921"/>
    <w:rPr>
      <w:rFonts w:ascii="Arial" w:eastAsia="MS Mincho" w:hAnsi="Arial" w:cs="Times New Roman"/>
      <w:sz w:val="20"/>
      <w:szCs w:val="20"/>
      <w:lang w:val="en-GB" w:eastAsia="ja-JP"/>
    </w:rPr>
  </w:style>
  <w:style w:type="character" w:customStyle="1" w:styleId="stddocNumber">
    <w:name w:val="std_docNumber"/>
    <w:rsid w:val="003E2921"/>
    <w:rPr>
      <w:rFonts w:ascii="Cambria" w:hAnsi="Cambria"/>
      <w:sz w:val="22"/>
      <w:bdr w:val="none" w:sz="0" w:space="0" w:color="auto"/>
      <w:shd w:val="clear" w:color="auto" w:fill="F2DBDB"/>
    </w:rPr>
  </w:style>
  <w:style w:type="character" w:customStyle="1" w:styleId="stdpublisher">
    <w:name w:val="std_publisher"/>
    <w:rsid w:val="003E2921"/>
    <w:rPr>
      <w:rFonts w:ascii="Cambria" w:hAnsi="Cambria"/>
      <w:sz w:val="22"/>
      <w:bdr w:val="none" w:sz="0" w:space="0" w:color="auto"/>
      <w:shd w:val="clear" w:color="auto" w:fill="C6D9F1"/>
    </w:rPr>
  </w:style>
  <w:style w:type="paragraph" w:customStyle="1" w:styleId="Definition">
    <w:name w:val="Definition"/>
    <w:basedOn w:val="a"/>
    <w:next w:val="a"/>
    <w:rsid w:val="00622A8A"/>
    <w:pPr>
      <w:spacing w:after="240" w:line="230" w:lineRule="atLeast"/>
      <w:jc w:val="both"/>
    </w:pPr>
    <w:rPr>
      <w:rFonts w:ascii="Arial" w:eastAsia="MS Mincho" w:hAnsi="Arial" w:cs="Times New Roman"/>
      <w:sz w:val="20"/>
      <w:szCs w:val="20"/>
      <w:lang w:val="en-GB" w:eastAsia="ja-JP"/>
    </w:rPr>
  </w:style>
  <w:style w:type="paragraph" w:customStyle="1" w:styleId="Note">
    <w:name w:val="Note"/>
    <w:basedOn w:val="a"/>
    <w:next w:val="a"/>
    <w:rsid w:val="00622A8A"/>
    <w:pPr>
      <w:tabs>
        <w:tab w:val="left" w:pos="960"/>
      </w:tabs>
      <w:spacing w:after="240" w:line="210" w:lineRule="atLeast"/>
      <w:jc w:val="both"/>
    </w:pPr>
    <w:rPr>
      <w:rFonts w:ascii="Arial" w:eastAsia="MS Mincho" w:hAnsi="Arial" w:cs="Times New Roman"/>
      <w:sz w:val="18"/>
      <w:szCs w:val="20"/>
      <w:lang w:val="en-GB" w:eastAsia="ja-JP"/>
    </w:rPr>
  </w:style>
  <w:style w:type="paragraph" w:customStyle="1" w:styleId="p3">
    <w:name w:val="p3"/>
    <w:basedOn w:val="a"/>
    <w:next w:val="a"/>
    <w:rsid w:val="00F23909"/>
    <w:pPr>
      <w:tabs>
        <w:tab w:val="left" w:pos="720"/>
      </w:tabs>
      <w:spacing w:after="240" w:line="230" w:lineRule="atLeast"/>
      <w:jc w:val="both"/>
    </w:pPr>
    <w:rPr>
      <w:rFonts w:ascii="Arial" w:eastAsia="MS Mincho" w:hAnsi="Arial" w:cs="Times New Roman"/>
      <w:sz w:val="20"/>
      <w:szCs w:val="20"/>
      <w:lang w:val="en-GB" w:eastAsia="ja-JP"/>
    </w:rPr>
  </w:style>
  <w:style w:type="paragraph" w:customStyle="1" w:styleId="ListNumber1">
    <w:name w:val="List Number 1"/>
    <w:basedOn w:val="a"/>
    <w:rsid w:val="00F23909"/>
    <w:pPr>
      <w:tabs>
        <w:tab w:val="left" w:pos="403"/>
      </w:tabs>
      <w:spacing w:after="240" w:line="240" w:lineRule="atLeast"/>
      <w:ind w:left="403" w:hanging="403"/>
      <w:jc w:val="both"/>
    </w:pPr>
    <w:rPr>
      <w:rFonts w:ascii="Cambria" w:eastAsia="Calibri" w:hAnsi="Cambria" w:cs="Times New Roman"/>
      <w:lang w:val="en-GB"/>
    </w:rPr>
  </w:style>
  <w:style w:type="paragraph" w:customStyle="1" w:styleId="p4">
    <w:name w:val="p4"/>
    <w:basedOn w:val="a"/>
    <w:next w:val="a"/>
    <w:rsid w:val="00992F95"/>
    <w:pPr>
      <w:tabs>
        <w:tab w:val="left" w:pos="1100"/>
      </w:tabs>
      <w:spacing w:after="240" w:line="230" w:lineRule="atLeast"/>
      <w:jc w:val="both"/>
    </w:pPr>
    <w:rPr>
      <w:rFonts w:ascii="Arial" w:eastAsia="MS Mincho" w:hAnsi="Arial" w:cs="Times New Roman"/>
      <w:sz w:val="20"/>
      <w:szCs w:val="20"/>
      <w:lang w:val="en-GB" w:eastAsia="ja-JP"/>
    </w:rPr>
  </w:style>
  <w:style w:type="paragraph" w:styleId="af">
    <w:name w:val="Body Text"/>
    <w:basedOn w:val="a"/>
    <w:link w:val="af0"/>
    <w:uiPriority w:val="99"/>
    <w:rsid w:val="00432532"/>
    <w:pPr>
      <w:spacing w:before="60" w:after="60" w:line="210" w:lineRule="atLeast"/>
      <w:jc w:val="both"/>
    </w:pPr>
    <w:rPr>
      <w:rFonts w:ascii="Arial" w:eastAsia="MS Mincho" w:hAnsi="Arial" w:cs="Times New Roman"/>
      <w:sz w:val="18"/>
      <w:szCs w:val="20"/>
      <w:lang w:val="en-GB" w:eastAsia="ja-JP"/>
    </w:rPr>
  </w:style>
  <w:style w:type="character" w:customStyle="1" w:styleId="af0">
    <w:name w:val="Основной текст Знак"/>
    <w:basedOn w:val="a0"/>
    <w:link w:val="af"/>
    <w:uiPriority w:val="99"/>
    <w:rsid w:val="00432532"/>
    <w:rPr>
      <w:rFonts w:ascii="Arial" w:eastAsia="MS Mincho" w:hAnsi="Arial" w:cs="Times New Roman"/>
      <w:sz w:val="18"/>
      <w:szCs w:val="20"/>
      <w:lang w:val="en-GB" w:eastAsia="ja-JP"/>
    </w:rPr>
  </w:style>
  <w:style w:type="paragraph" w:styleId="af1">
    <w:name w:val="Revision"/>
    <w:hidden/>
    <w:uiPriority w:val="99"/>
    <w:semiHidden/>
    <w:rsid w:val="008D763F"/>
    <w:pPr>
      <w:spacing w:after="0" w:line="240" w:lineRule="auto"/>
    </w:pPr>
  </w:style>
  <w:style w:type="paragraph" w:customStyle="1" w:styleId="headertext">
    <w:name w:val="headertext"/>
    <w:basedOn w:val="a"/>
    <w:rsid w:val="004A1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A1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annotation reference"/>
    <w:basedOn w:val="a0"/>
    <w:uiPriority w:val="99"/>
    <w:semiHidden/>
    <w:unhideWhenUsed/>
    <w:rsid w:val="00FE72FD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FE72FD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FE72FD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E72FD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FE72FD"/>
    <w:rPr>
      <w:b/>
      <w:bCs/>
      <w:sz w:val="20"/>
      <w:szCs w:val="20"/>
    </w:rPr>
  </w:style>
  <w:style w:type="character" w:styleId="af7">
    <w:name w:val="Placeholder Text"/>
    <w:basedOn w:val="a0"/>
    <w:uiPriority w:val="99"/>
    <w:semiHidden/>
    <w:rsid w:val="000A4D98"/>
    <w:rPr>
      <w:color w:val="808080"/>
    </w:rPr>
  </w:style>
  <w:style w:type="character" w:customStyle="1" w:styleId="q4iawc">
    <w:name w:val="q4iawc"/>
    <w:basedOn w:val="a0"/>
    <w:rsid w:val="00BE3827"/>
  </w:style>
  <w:style w:type="character" w:styleId="af8">
    <w:name w:val="page number"/>
    <w:basedOn w:val="a0"/>
    <w:uiPriority w:val="99"/>
    <w:semiHidden/>
    <w:unhideWhenUsed/>
    <w:rsid w:val="00C5229D"/>
  </w:style>
  <w:style w:type="character" w:styleId="af9">
    <w:name w:val="Strong"/>
    <w:basedOn w:val="a0"/>
    <w:uiPriority w:val="22"/>
    <w:qFormat/>
    <w:rsid w:val="00BD48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8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2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78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000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1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27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9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7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8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C9EAA-70F2-4E2D-8EA5-4513E59E3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8967</Words>
  <Characters>51112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Контроль качества</Company>
  <LinksUpToDate>false</LinksUpToDate>
  <CharactersWithSpaces>59960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Минакова Владислава</cp:lastModifiedBy>
  <cp:revision>6</cp:revision>
  <cp:lastPrinted>2023-05-15T12:23:00Z</cp:lastPrinted>
  <dcterms:created xsi:type="dcterms:W3CDTF">2023-05-15T11:28:00Z</dcterms:created>
  <dcterms:modified xsi:type="dcterms:W3CDTF">2023-05-15T13:43:00Z</dcterms:modified>
</cp:coreProperties>
</file>