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5"/>
        <w:gridCol w:w="2499"/>
      </w:tblGrid>
      <w:tr w:rsidR="00703DED" w:rsidRPr="00BC0207" w14:paraId="0B1D415E" w14:textId="77777777" w:rsidTr="00703DED">
        <w:tc>
          <w:tcPr>
            <w:tcW w:w="9354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14:paraId="416469C4" w14:textId="77777777" w:rsidR="00703DED" w:rsidRPr="00BC0207" w:rsidRDefault="00703DED" w:rsidP="00F5505C">
            <w:pPr>
              <w:tabs>
                <w:tab w:val="left" w:pos="1276"/>
              </w:tabs>
              <w:ind w:firstLine="10"/>
              <w:jc w:val="center"/>
              <w:rPr>
                <w:rFonts w:ascii="Arial" w:hAnsi="Arial" w:cs="Arial"/>
                <w:b/>
                <w:bCs/>
              </w:rPr>
            </w:pPr>
            <w:r w:rsidRPr="00BC0207">
              <w:rPr>
                <w:rFonts w:ascii="Arial" w:hAnsi="Arial" w:cs="Arial"/>
                <w:b/>
                <w:bCs/>
              </w:rPr>
              <w:t>МЕЖГОСУДАРСТВЕННЫЙ СОВЕТ ПО СТАНДАРТИЗАЦИИ, МЕТРОЛОГИИ И СЕРТИФИКАЦИИ</w:t>
            </w:r>
            <w:r w:rsidRPr="00BC0207">
              <w:rPr>
                <w:rFonts w:ascii="Arial" w:hAnsi="Arial" w:cs="Arial"/>
                <w:b/>
                <w:bCs/>
              </w:rPr>
              <w:br/>
              <w:t>(МГС)</w:t>
            </w:r>
            <w:r w:rsidRPr="00BC0207">
              <w:rPr>
                <w:rFonts w:ascii="Arial" w:hAnsi="Arial" w:cs="Arial"/>
                <w:b/>
                <w:bCs/>
              </w:rPr>
              <w:br/>
              <w:t>INTERSTATE COUNCIL FOR STANDARDIZATION, METROLOGY AND CERTIFICATION</w:t>
            </w:r>
            <w:r w:rsidRPr="00BC0207">
              <w:rPr>
                <w:rFonts w:ascii="Arial" w:hAnsi="Arial" w:cs="Arial"/>
                <w:b/>
                <w:bCs/>
              </w:rPr>
              <w:br/>
              <w:t>(ISC)</w:t>
            </w:r>
          </w:p>
          <w:p w14:paraId="443A495D" w14:textId="77777777" w:rsidR="00703DED" w:rsidRPr="00BC0207" w:rsidRDefault="00703DED" w:rsidP="00F5505C">
            <w:pPr>
              <w:pStyle w:val="13"/>
              <w:spacing w:line="276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03DED" w:rsidRPr="00BC0207" w14:paraId="515E9A46" w14:textId="77777777" w:rsidTr="00703DED">
        <w:tc>
          <w:tcPr>
            <w:tcW w:w="6855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7C6158AF" w14:textId="77777777" w:rsidR="00703DED" w:rsidRPr="00BC0207" w:rsidRDefault="00703DED" w:rsidP="00F5505C">
            <w:pPr>
              <w:pStyle w:val="42"/>
              <w:spacing w:after="0" w:line="276" w:lineRule="auto"/>
              <w:rPr>
                <w:b/>
                <w:bCs/>
                <w:spacing w:val="40"/>
                <w:sz w:val="28"/>
                <w:szCs w:val="28"/>
              </w:rPr>
            </w:pPr>
            <w:r w:rsidRPr="00BC0207">
              <w:rPr>
                <w:b/>
                <w:bCs/>
                <w:spacing w:val="40"/>
                <w:sz w:val="28"/>
                <w:szCs w:val="28"/>
              </w:rPr>
              <w:t>МЕЖГОСУДАРСТВЕННЫЙ</w:t>
            </w:r>
            <w:r w:rsidRPr="00BC0207">
              <w:rPr>
                <w:b/>
                <w:bCs/>
                <w:spacing w:val="40"/>
                <w:sz w:val="28"/>
                <w:szCs w:val="28"/>
              </w:rPr>
              <w:br/>
              <w:t>СТАНДАРТ</w:t>
            </w:r>
          </w:p>
        </w:tc>
        <w:tc>
          <w:tcPr>
            <w:tcW w:w="2499" w:type="dxa"/>
            <w:tcBorders>
              <w:top w:val="single" w:sz="24" w:space="0" w:color="auto"/>
              <w:bottom w:val="single" w:sz="12" w:space="0" w:color="auto"/>
            </w:tcBorders>
          </w:tcPr>
          <w:p w14:paraId="3D9431DA" w14:textId="77777777" w:rsidR="00703DED" w:rsidRPr="00BC0207" w:rsidRDefault="00703DED" w:rsidP="00F5505C">
            <w:pPr>
              <w:pStyle w:val="13"/>
              <w:spacing w:line="276" w:lineRule="auto"/>
              <w:ind w:firstLine="0"/>
              <w:rPr>
                <w:b/>
                <w:bCs/>
                <w:sz w:val="28"/>
                <w:szCs w:val="28"/>
              </w:rPr>
            </w:pPr>
          </w:p>
          <w:p w14:paraId="17CF3F02" w14:textId="5D677C87" w:rsidR="00703DED" w:rsidRDefault="00703DED" w:rsidP="00FA279D">
            <w:pPr>
              <w:pStyle w:val="13"/>
              <w:spacing w:line="276" w:lineRule="auto"/>
              <w:ind w:firstLine="0"/>
              <w:rPr>
                <w:b/>
                <w:bCs/>
                <w:i/>
                <w:position w:val="6"/>
                <w:sz w:val="24"/>
                <w:szCs w:val="28"/>
              </w:rPr>
            </w:pPr>
            <w:r w:rsidRPr="00BC0207">
              <w:rPr>
                <w:b/>
                <w:bCs/>
                <w:sz w:val="28"/>
                <w:szCs w:val="28"/>
              </w:rPr>
              <w:t>ГОСТ</w:t>
            </w:r>
            <w:r w:rsidR="009B0160">
              <w:rPr>
                <w:b/>
                <w:bCs/>
                <w:sz w:val="28"/>
                <w:szCs w:val="28"/>
              </w:rPr>
              <w:t xml:space="preserve"> 33127</w:t>
            </w:r>
            <w:r w:rsidRPr="00BC0207">
              <w:rPr>
                <w:b/>
                <w:bCs/>
                <w:sz w:val="28"/>
                <w:szCs w:val="28"/>
              </w:rPr>
              <w:br/>
            </w:r>
            <w:r w:rsidRPr="009C6F58">
              <w:rPr>
                <w:b/>
                <w:bCs/>
                <w:i/>
                <w:position w:val="6"/>
                <w:sz w:val="24"/>
                <w:szCs w:val="24"/>
              </w:rPr>
              <w:t>(проект,</w:t>
            </w:r>
            <w:r w:rsidR="009B0160" w:rsidRPr="009C6F58">
              <w:rPr>
                <w:b/>
                <w:bCs/>
                <w:i/>
                <w:position w:val="6"/>
                <w:sz w:val="24"/>
                <w:szCs w:val="24"/>
              </w:rPr>
              <w:t xml:space="preserve"> </w:t>
            </w:r>
            <w:r w:rsidR="00FD5057">
              <w:rPr>
                <w:b/>
                <w:bCs/>
                <w:i/>
                <w:position w:val="6"/>
                <w:sz w:val="24"/>
                <w:szCs w:val="24"/>
                <w:lang w:val="en-US"/>
              </w:rPr>
              <w:t>RU</w:t>
            </w:r>
            <w:r w:rsidR="00FD5057">
              <w:rPr>
                <w:b/>
                <w:bCs/>
                <w:i/>
                <w:position w:val="6"/>
                <w:sz w:val="24"/>
                <w:szCs w:val="24"/>
              </w:rPr>
              <w:t xml:space="preserve">, </w:t>
            </w:r>
            <w:r w:rsidR="00232467">
              <w:rPr>
                <w:b/>
                <w:bCs/>
                <w:i/>
                <w:position w:val="6"/>
                <w:sz w:val="24"/>
                <w:szCs w:val="24"/>
              </w:rPr>
              <w:t xml:space="preserve">окончательная </w:t>
            </w:r>
            <w:r w:rsidRPr="009C6F58">
              <w:rPr>
                <w:b/>
                <w:bCs/>
                <w:i/>
                <w:position w:val="6"/>
                <w:sz w:val="24"/>
                <w:szCs w:val="28"/>
              </w:rPr>
              <w:t>редакция</w:t>
            </w:r>
            <w:r w:rsidR="009B0160" w:rsidRPr="009C6F58">
              <w:rPr>
                <w:b/>
                <w:bCs/>
                <w:i/>
                <w:position w:val="6"/>
                <w:sz w:val="24"/>
                <w:szCs w:val="28"/>
              </w:rPr>
              <w:t>)</w:t>
            </w:r>
          </w:p>
          <w:p w14:paraId="2F46FCD7" w14:textId="55B4E558" w:rsidR="00FA279D" w:rsidRPr="009B0160" w:rsidRDefault="00FA279D" w:rsidP="00FA279D">
            <w:pPr>
              <w:pStyle w:val="13"/>
              <w:spacing w:line="276" w:lineRule="auto"/>
              <w:ind w:firstLine="0"/>
              <w:rPr>
                <w:b/>
                <w:bCs/>
                <w:i/>
                <w:position w:val="6"/>
                <w:sz w:val="24"/>
                <w:szCs w:val="24"/>
              </w:rPr>
            </w:pPr>
          </w:p>
        </w:tc>
      </w:tr>
    </w:tbl>
    <w:p w14:paraId="2EFD2AEC" w14:textId="77777777" w:rsidR="00703DED" w:rsidRDefault="00703DED" w:rsidP="00DF3409">
      <w:pPr>
        <w:ind w:right="-2"/>
      </w:pPr>
    </w:p>
    <w:p w14:paraId="0290E9E5" w14:textId="77777777" w:rsidR="00047895" w:rsidRDefault="00047895" w:rsidP="00DF3409">
      <w:pPr>
        <w:ind w:right="-2"/>
      </w:pPr>
    </w:p>
    <w:p w14:paraId="0C69AC38" w14:textId="77777777" w:rsidR="00047895" w:rsidRDefault="00047895" w:rsidP="00DF3409">
      <w:pPr>
        <w:ind w:right="-2"/>
      </w:pPr>
    </w:p>
    <w:p w14:paraId="4D009266" w14:textId="77777777" w:rsidR="00F57299" w:rsidRPr="00446041" w:rsidRDefault="00F57299" w:rsidP="00F57299">
      <w:pPr>
        <w:ind w:right="-2"/>
        <w:jc w:val="center"/>
        <w:rPr>
          <w:rFonts w:ascii="Arial" w:hAnsi="Arial" w:cs="Arial"/>
          <w:b/>
          <w:sz w:val="32"/>
          <w:szCs w:val="32"/>
        </w:rPr>
      </w:pPr>
      <w:r w:rsidRPr="00446041">
        <w:rPr>
          <w:rFonts w:ascii="Arial" w:hAnsi="Arial" w:cs="Arial"/>
          <w:b/>
          <w:sz w:val="32"/>
          <w:szCs w:val="32"/>
        </w:rPr>
        <w:t>Дороги</w:t>
      </w:r>
      <w:r>
        <w:rPr>
          <w:rFonts w:ascii="Arial" w:hAnsi="Arial" w:cs="Arial"/>
          <w:b/>
          <w:sz w:val="32"/>
          <w:szCs w:val="32"/>
        </w:rPr>
        <w:t xml:space="preserve"> автомобильные общего пользования</w:t>
      </w:r>
    </w:p>
    <w:p w14:paraId="29FD2A6A" w14:textId="77777777" w:rsidR="00F57299" w:rsidRDefault="00F57299" w:rsidP="00F57299">
      <w:pPr>
        <w:ind w:right="-2"/>
      </w:pPr>
    </w:p>
    <w:p w14:paraId="7050E71E" w14:textId="77777777" w:rsidR="00F57299" w:rsidRDefault="00F57299" w:rsidP="00F57299">
      <w:pPr>
        <w:pStyle w:val="32"/>
        <w:rPr>
          <w:rFonts w:ascii="Arial" w:hAnsi="Arial" w:cs="Arial"/>
          <w:i w:val="0"/>
          <w:sz w:val="40"/>
          <w:szCs w:val="40"/>
        </w:rPr>
      </w:pPr>
      <w:r w:rsidRPr="00DF3128">
        <w:rPr>
          <w:rFonts w:ascii="Arial" w:hAnsi="Arial" w:cs="Arial"/>
          <w:i w:val="0"/>
          <w:sz w:val="40"/>
          <w:szCs w:val="40"/>
        </w:rPr>
        <w:t xml:space="preserve"> </w:t>
      </w:r>
    </w:p>
    <w:p w14:paraId="6ABF5618" w14:textId="7C6DBBBE" w:rsidR="00F57299" w:rsidRDefault="00F72FFA" w:rsidP="00F57299">
      <w:pPr>
        <w:pStyle w:val="32"/>
        <w:rPr>
          <w:rFonts w:ascii="Arial" w:hAnsi="Arial" w:cs="Arial"/>
          <w:i w:val="0"/>
          <w:sz w:val="40"/>
          <w:szCs w:val="40"/>
        </w:rPr>
      </w:pPr>
      <w:r>
        <w:rPr>
          <w:rFonts w:ascii="Arial" w:hAnsi="Arial" w:cs="Arial"/>
          <w:i w:val="0"/>
          <w:sz w:val="40"/>
          <w:szCs w:val="40"/>
          <w:lang w:val="ru-RU"/>
        </w:rPr>
        <w:t xml:space="preserve">ОГРАЖДЕНИЯ </w:t>
      </w:r>
      <w:r w:rsidR="008C5B2E">
        <w:rPr>
          <w:rFonts w:ascii="Arial" w:hAnsi="Arial" w:cs="Arial"/>
          <w:i w:val="0"/>
          <w:sz w:val="40"/>
          <w:szCs w:val="40"/>
          <w:lang w:val="ru-RU"/>
        </w:rPr>
        <w:t>ДОРОЖНЫЕ</w:t>
      </w:r>
      <w:r w:rsidR="005C492C" w:rsidRPr="00DF3128">
        <w:rPr>
          <w:rFonts w:ascii="Arial" w:hAnsi="Arial" w:cs="Arial"/>
          <w:i w:val="0"/>
          <w:sz w:val="40"/>
          <w:szCs w:val="40"/>
        </w:rPr>
        <w:t xml:space="preserve"> </w:t>
      </w:r>
    </w:p>
    <w:p w14:paraId="4956BBA6" w14:textId="77777777" w:rsidR="00F57299" w:rsidRPr="00DF3128" w:rsidRDefault="00F57299" w:rsidP="00F57299">
      <w:pPr>
        <w:pStyle w:val="32"/>
        <w:rPr>
          <w:rFonts w:ascii="Arial" w:hAnsi="Arial" w:cs="Arial"/>
          <w:i w:val="0"/>
          <w:sz w:val="40"/>
          <w:szCs w:val="40"/>
        </w:rPr>
      </w:pPr>
      <w:r>
        <w:rPr>
          <w:rFonts w:ascii="Arial" w:hAnsi="Arial" w:cs="Arial"/>
          <w:i w:val="0"/>
          <w:sz w:val="40"/>
          <w:szCs w:val="40"/>
        </w:rPr>
        <w:t xml:space="preserve"> </w:t>
      </w:r>
    </w:p>
    <w:p w14:paraId="1F699C7C" w14:textId="77777777" w:rsidR="00047895" w:rsidRDefault="00F57299" w:rsidP="00F57299">
      <w:pPr>
        <w:pStyle w:val="32"/>
      </w:pPr>
      <w:r>
        <w:rPr>
          <w:rFonts w:ascii="Arial" w:hAnsi="Arial" w:cs="Arial"/>
          <w:i w:val="0"/>
          <w:sz w:val="32"/>
          <w:szCs w:val="32"/>
        </w:rPr>
        <w:t>Классификация</w:t>
      </w:r>
    </w:p>
    <w:p w14:paraId="31A4F7F8" w14:textId="77777777" w:rsidR="00047895" w:rsidRDefault="00047895" w:rsidP="00DF3409">
      <w:pPr>
        <w:ind w:right="-2"/>
      </w:pPr>
    </w:p>
    <w:p w14:paraId="20C9C468" w14:textId="77777777" w:rsidR="00F57299" w:rsidRDefault="00F57299" w:rsidP="00DF3409">
      <w:pPr>
        <w:ind w:right="-2"/>
      </w:pPr>
    </w:p>
    <w:p w14:paraId="77807F0D" w14:textId="77777777" w:rsidR="00F57299" w:rsidRDefault="00F57299" w:rsidP="00DF3409">
      <w:pPr>
        <w:ind w:right="-2"/>
      </w:pPr>
    </w:p>
    <w:p w14:paraId="17971B8C" w14:textId="167A90FC" w:rsidR="00F57299" w:rsidRPr="00CC390B" w:rsidRDefault="00F57299" w:rsidP="00C40CC9">
      <w:pPr>
        <w:ind w:right="-2"/>
        <w:jc w:val="center"/>
        <w:rPr>
          <w:color w:val="FF0000"/>
        </w:rPr>
      </w:pPr>
    </w:p>
    <w:p w14:paraId="1B088D39" w14:textId="77777777" w:rsidR="00F57299" w:rsidRDefault="00F57299" w:rsidP="00DF3409">
      <w:pPr>
        <w:ind w:right="-2"/>
      </w:pPr>
    </w:p>
    <w:p w14:paraId="321E8280" w14:textId="77777777" w:rsidR="00047895" w:rsidRDefault="00047895" w:rsidP="00DF3409">
      <w:pPr>
        <w:ind w:right="-2"/>
      </w:pPr>
    </w:p>
    <w:p w14:paraId="57812437" w14:textId="77777777" w:rsidR="00047895" w:rsidRPr="009C3B6D" w:rsidRDefault="00047895" w:rsidP="00DF3409">
      <w:pPr>
        <w:tabs>
          <w:tab w:val="left" w:pos="9120"/>
          <w:tab w:val="left" w:pos="9923"/>
        </w:tabs>
        <w:spacing w:line="360" w:lineRule="auto"/>
        <w:ind w:right="-49"/>
        <w:jc w:val="center"/>
        <w:rPr>
          <w:rFonts w:ascii="Arial" w:hAnsi="Arial" w:cs="Arial"/>
          <w:b/>
          <w:bCs/>
          <w:sz w:val="28"/>
          <w:szCs w:val="28"/>
        </w:rPr>
      </w:pPr>
      <w:r w:rsidRPr="009C3B6D">
        <w:rPr>
          <w:rFonts w:ascii="Arial" w:hAnsi="Arial" w:cs="Arial"/>
          <w:b/>
          <w:bCs/>
          <w:sz w:val="28"/>
          <w:szCs w:val="28"/>
        </w:rPr>
        <w:t xml:space="preserve">Настоящий проект стандарта не подлежит применению до его </w:t>
      </w:r>
      <w:r w:rsidR="007B3C5D" w:rsidRPr="009C3B6D">
        <w:rPr>
          <w:rFonts w:ascii="Arial" w:hAnsi="Arial" w:cs="Arial"/>
          <w:b/>
          <w:bCs/>
          <w:sz w:val="28"/>
          <w:szCs w:val="28"/>
        </w:rPr>
        <w:t>принятия</w:t>
      </w:r>
      <w:r w:rsidRPr="009C3B6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0574945" w14:textId="77777777" w:rsidR="00047895" w:rsidRPr="009C3B6D" w:rsidRDefault="00047895" w:rsidP="00DF3409">
      <w:pPr>
        <w:spacing w:line="360" w:lineRule="auto"/>
        <w:ind w:right="282"/>
        <w:jc w:val="center"/>
        <w:rPr>
          <w:rFonts w:ascii="Arial" w:hAnsi="Arial" w:cs="Arial"/>
          <w:b/>
          <w:bCs/>
          <w:sz w:val="28"/>
          <w:szCs w:val="28"/>
        </w:rPr>
      </w:pPr>
    </w:p>
    <w:p w14:paraId="7FA29622" w14:textId="77777777" w:rsidR="00047895" w:rsidRDefault="00047895" w:rsidP="00DF3409">
      <w:pPr>
        <w:spacing w:line="360" w:lineRule="auto"/>
        <w:ind w:right="282"/>
        <w:jc w:val="center"/>
        <w:rPr>
          <w:rFonts w:ascii="Arial" w:hAnsi="Arial" w:cs="Arial"/>
          <w:b/>
          <w:bCs/>
          <w:sz w:val="28"/>
          <w:szCs w:val="28"/>
        </w:rPr>
      </w:pPr>
    </w:p>
    <w:p w14:paraId="1B668DCA" w14:textId="77777777" w:rsidR="00CC390B" w:rsidRDefault="00CC390B" w:rsidP="00DF3409">
      <w:pPr>
        <w:spacing w:line="360" w:lineRule="auto"/>
        <w:ind w:right="282"/>
        <w:jc w:val="center"/>
        <w:rPr>
          <w:rFonts w:ascii="Arial" w:hAnsi="Arial" w:cs="Arial"/>
          <w:b/>
          <w:bCs/>
          <w:sz w:val="28"/>
          <w:szCs w:val="28"/>
        </w:rPr>
      </w:pPr>
    </w:p>
    <w:p w14:paraId="485A468A" w14:textId="77777777" w:rsidR="00CC390B" w:rsidRDefault="00CC390B" w:rsidP="00DF3409">
      <w:pPr>
        <w:spacing w:line="360" w:lineRule="auto"/>
        <w:ind w:right="282"/>
        <w:jc w:val="center"/>
        <w:rPr>
          <w:rFonts w:ascii="Arial" w:hAnsi="Arial" w:cs="Arial"/>
          <w:b/>
          <w:bCs/>
          <w:sz w:val="28"/>
          <w:szCs w:val="28"/>
        </w:rPr>
      </w:pPr>
    </w:p>
    <w:p w14:paraId="4A50F2E6" w14:textId="3D283B57" w:rsidR="00CC390B" w:rsidRDefault="00CC390B" w:rsidP="00DF3409">
      <w:pPr>
        <w:spacing w:line="360" w:lineRule="auto"/>
        <w:ind w:right="282"/>
        <w:jc w:val="center"/>
        <w:rPr>
          <w:rFonts w:ascii="Arial" w:hAnsi="Arial" w:cs="Arial"/>
          <w:b/>
          <w:bCs/>
          <w:sz w:val="28"/>
          <w:szCs w:val="28"/>
        </w:rPr>
      </w:pPr>
    </w:p>
    <w:p w14:paraId="4B793DB0" w14:textId="2D6BAFBB" w:rsidR="00F9728E" w:rsidRDefault="00F9728E" w:rsidP="00DF3409">
      <w:pPr>
        <w:spacing w:line="360" w:lineRule="auto"/>
        <w:ind w:right="282"/>
        <w:jc w:val="center"/>
        <w:rPr>
          <w:rFonts w:ascii="Arial" w:hAnsi="Arial" w:cs="Arial"/>
          <w:b/>
          <w:bCs/>
          <w:sz w:val="28"/>
          <w:szCs w:val="28"/>
        </w:rPr>
      </w:pPr>
    </w:p>
    <w:p w14:paraId="174167C3" w14:textId="045FCC7D" w:rsidR="00F9728E" w:rsidRDefault="00F9728E" w:rsidP="00DF3409">
      <w:pPr>
        <w:spacing w:line="360" w:lineRule="auto"/>
        <w:ind w:right="282"/>
        <w:jc w:val="center"/>
        <w:rPr>
          <w:rFonts w:ascii="Arial" w:hAnsi="Arial" w:cs="Arial"/>
          <w:b/>
          <w:bCs/>
          <w:sz w:val="28"/>
          <w:szCs w:val="28"/>
        </w:rPr>
      </w:pPr>
    </w:p>
    <w:p w14:paraId="154D1AFF" w14:textId="77777777" w:rsidR="00232467" w:rsidRDefault="00232467" w:rsidP="009B0160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94405FF" w14:textId="166E01F0" w:rsidR="009B0160" w:rsidRDefault="009B0160" w:rsidP="009B0160">
      <w:pPr>
        <w:spacing w:line="360" w:lineRule="auto"/>
        <w:jc w:val="center"/>
        <w:rPr>
          <w:rFonts w:ascii="Arial" w:hAnsi="Arial" w:cs="Arial"/>
          <w:b/>
          <w:bCs/>
        </w:rPr>
      </w:pPr>
      <w:r w:rsidRPr="00384615">
        <w:rPr>
          <w:rFonts w:ascii="Arial" w:hAnsi="Arial" w:cs="Arial"/>
          <w:b/>
          <w:bCs/>
        </w:rPr>
        <w:t>Москва</w:t>
      </w:r>
    </w:p>
    <w:p w14:paraId="6AEEB926" w14:textId="4180CC0A" w:rsidR="000A3630" w:rsidRPr="009A6C6D" w:rsidRDefault="00232467" w:rsidP="00FA279D">
      <w:pPr>
        <w:spacing w:line="360" w:lineRule="auto"/>
        <w:jc w:val="center"/>
        <w:rPr>
          <w:rFonts w:ascii="Arial" w:hAnsi="Arial" w:cs="Arial"/>
          <w:b/>
          <w:bCs/>
          <w:i/>
          <w:spacing w:val="-2"/>
          <w:sz w:val="28"/>
          <w:szCs w:val="28"/>
        </w:rPr>
      </w:pPr>
      <w:r w:rsidRPr="00384615">
        <w:rPr>
          <w:rFonts w:ascii="Arial" w:hAnsi="Arial" w:cs="Arial"/>
          <w:b/>
          <w:bCs/>
        </w:rPr>
        <w:t>202</w:t>
      </w:r>
      <w:r w:rsidR="00047895">
        <w:rPr>
          <w:rFonts w:ascii="Arial" w:hAnsi="Arial" w:cs="Arial"/>
          <w:b/>
          <w:bCs/>
          <w:sz w:val="18"/>
          <w:szCs w:val="18"/>
          <w:u w:val="single"/>
        </w:rPr>
        <w:br w:type="page"/>
      </w:r>
    </w:p>
    <w:p w14:paraId="6ECFD182" w14:textId="05FF9206" w:rsidR="000A3630" w:rsidRDefault="0027403A" w:rsidP="0027403A">
      <w:pPr>
        <w:shd w:val="clear" w:color="auto" w:fill="FFFFFF"/>
        <w:tabs>
          <w:tab w:val="left" w:pos="1712"/>
          <w:tab w:val="center" w:pos="4677"/>
        </w:tabs>
        <w:spacing w:before="240" w:after="24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0A3630" w:rsidRPr="009C3B6D">
        <w:rPr>
          <w:rFonts w:ascii="Arial" w:hAnsi="Arial" w:cs="Arial"/>
          <w:b/>
          <w:bCs/>
          <w:sz w:val="28"/>
          <w:szCs w:val="28"/>
        </w:rPr>
        <w:t>Предисловие</w:t>
      </w:r>
    </w:p>
    <w:p w14:paraId="35A556F9" w14:textId="5BC4D958" w:rsidR="000A3630" w:rsidRDefault="003A6FDA" w:rsidP="005D5E78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pacing w:val="-2"/>
          <w:szCs w:val="28"/>
        </w:rPr>
      </w:pPr>
      <w:r w:rsidRPr="003A6FDA">
        <w:rPr>
          <w:rFonts w:ascii="Arial" w:hAnsi="Arial" w:cs="Arial"/>
          <w:spacing w:val="-2"/>
          <w:szCs w:val="28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</w:t>
      </w:r>
      <w:r>
        <w:rPr>
          <w:rFonts w:ascii="Arial" w:hAnsi="Arial" w:cs="Arial"/>
          <w:spacing w:val="-2"/>
          <w:szCs w:val="28"/>
        </w:rPr>
        <w:t>.</w:t>
      </w:r>
    </w:p>
    <w:p w14:paraId="249C5D94" w14:textId="3E1639EC" w:rsidR="003A6FDA" w:rsidRPr="005D5E78" w:rsidRDefault="003A6FDA" w:rsidP="005D5E78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3A6FDA">
        <w:rPr>
          <w:rFonts w:ascii="Arial" w:hAnsi="Arial" w:cs="Arial"/>
          <w:szCs w:val="28"/>
        </w:rPr>
        <w:t>Цели, основные принципы и общие правила проведения работ по межгосударственной стандартизации установлены ГОСТ 1.0 "Межгосударственная система стандартизации. Основные положения" и ГОСТ 1.2 "Межгосударственная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</w:t>
      </w:r>
    </w:p>
    <w:p w14:paraId="230653EB" w14:textId="77777777" w:rsidR="000A3630" w:rsidRPr="00C966A1" w:rsidRDefault="00846CB8" w:rsidP="0086546E">
      <w:pPr>
        <w:shd w:val="clear" w:color="auto" w:fill="FFFFFF"/>
        <w:spacing w:before="240" w:after="240" w:line="360" w:lineRule="auto"/>
        <w:ind w:hanging="10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 xml:space="preserve">          </w:t>
      </w:r>
      <w:r w:rsidR="000A3630" w:rsidRPr="00C966A1">
        <w:rPr>
          <w:rFonts w:ascii="Arial" w:hAnsi="Arial" w:cs="Arial"/>
          <w:b/>
        </w:rPr>
        <w:t>Сведения о стандарте</w:t>
      </w:r>
    </w:p>
    <w:p w14:paraId="44CE2075" w14:textId="45C1677E" w:rsidR="000A3630" w:rsidRDefault="000A3630" w:rsidP="005D5E78">
      <w:pPr>
        <w:widowControl w:val="0"/>
        <w:numPr>
          <w:ilvl w:val="0"/>
          <w:numId w:val="3"/>
        </w:numPr>
        <w:shd w:val="clear" w:color="auto" w:fill="FFFFFF"/>
        <w:tabs>
          <w:tab w:val="left" w:pos="8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5D5E78">
        <w:rPr>
          <w:rFonts w:ascii="Arial" w:hAnsi="Arial" w:cs="Arial"/>
        </w:rPr>
        <w:t xml:space="preserve">РАЗРАБОТАН </w:t>
      </w:r>
      <w:r w:rsidR="00C64A47" w:rsidRPr="005D5E78">
        <w:rPr>
          <w:rFonts w:ascii="Arial" w:hAnsi="Arial" w:cs="Arial"/>
        </w:rPr>
        <w:t>О</w:t>
      </w:r>
      <w:r w:rsidR="007916BE" w:rsidRPr="005D5E78">
        <w:rPr>
          <w:rFonts w:ascii="Arial" w:hAnsi="Arial" w:cs="Arial"/>
        </w:rPr>
        <w:t>бщество</w:t>
      </w:r>
      <w:r w:rsidR="00A84584">
        <w:rPr>
          <w:rFonts w:ascii="Arial" w:hAnsi="Arial" w:cs="Arial"/>
        </w:rPr>
        <w:t>м</w:t>
      </w:r>
      <w:r w:rsidR="007916BE" w:rsidRPr="005D5E78">
        <w:rPr>
          <w:rFonts w:ascii="Arial" w:hAnsi="Arial" w:cs="Arial"/>
        </w:rPr>
        <w:t xml:space="preserve"> с ограниченной ответственностью</w:t>
      </w:r>
      <w:r w:rsidR="00C64A47" w:rsidRPr="005D5E78">
        <w:rPr>
          <w:rFonts w:ascii="Arial" w:hAnsi="Arial" w:cs="Arial"/>
        </w:rPr>
        <w:t xml:space="preserve"> «</w:t>
      </w:r>
      <w:r w:rsidRPr="005D5E78">
        <w:rPr>
          <w:rFonts w:ascii="Arial" w:hAnsi="Arial" w:cs="Arial"/>
        </w:rPr>
        <w:t>М</w:t>
      </w:r>
      <w:r w:rsidR="00C64A47" w:rsidRPr="005D5E78">
        <w:rPr>
          <w:rFonts w:ascii="Arial" w:hAnsi="Arial" w:cs="Arial"/>
        </w:rPr>
        <w:t xml:space="preserve">алое </w:t>
      </w:r>
      <w:r w:rsidR="00C64A47" w:rsidRPr="00CF636D">
        <w:rPr>
          <w:rFonts w:ascii="Arial" w:hAnsi="Arial" w:cs="Arial"/>
        </w:rPr>
        <w:t>ин</w:t>
      </w:r>
      <w:r w:rsidR="007916BE" w:rsidRPr="00CF636D">
        <w:rPr>
          <w:rFonts w:ascii="Arial" w:hAnsi="Arial" w:cs="Arial"/>
        </w:rPr>
        <w:t xml:space="preserve">новационное предприятие </w:t>
      </w:r>
      <w:r w:rsidR="00A26CBD" w:rsidRPr="00CF636D">
        <w:rPr>
          <w:rFonts w:ascii="Arial" w:hAnsi="Arial" w:cs="Arial"/>
        </w:rPr>
        <w:t>«</w:t>
      </w:r>
      <w:r w:rsidR="007916BE" w:rsidRPr="00CF636D">
        <w:rPr>
          <w:rFonts w:ascii="Arial" w:hAnsi="Arial" w:cs="Arial"/>
        </w:rPr>
        <w:t>НИИ Механики и проблем качества</w:t>
      </w:r>
      <w:r w:rsidR="009975DA" w:rsidRPr="00CF636D">
        <w:rPr>
          <w:rFonts w:ascii="Arial" w:hAnsi="Arial" w:cs="Arial"/>
        </w:rPr>
        <w:t>»</w:t>
      </w:r>
      <w:r w:rsidRPr="00CF636D">
        <w:rPr>
          <w:rFonts w:ascii="Arial" w:hAnsi="Arial" w:cs="Arial"/>
        </w:rPr>
        <w:t xml:space="preserve"> (</w:t>
      </w:r>
      <w:r w:rsidR="00C64A47" w:rsidRPr="00CF636D">
        <w:rPr>
          <w:rFonts w:ascii="Arial" w:hAnsi="Arial" w:cs="Arial"/>
        </w:rPr>
        <w:t>ООО «</w:t>
      </w:r>
      <w:r w:rsidRPr="00CF636D">
        <w:rPr>
          <w:rFonts w:ascii="Arial" w:hAnsi="Arial" w:cs="Arial"/>
        </w:rPr>
        <w:t>М</w:t>
      </w:r>
      <w:r w:rsidR="00C64A47" w:rsidRPr="00CF636D">
        <w:rPr>
          <w:rFonts w:ascii="Arial" w:hAnsi="Arial" w:cs="Arial"/>
        </w:rPr>
        <w:t>иПК</w:t>
      </w:r>
      <w:r w:rsidR="00A26CBD" w:rsidRPr="00CF636D">
        <w:rPr>
          <w:rFonts w:ascii="Arial" w:hAnsi="Arial" w:cs="Arial"/>
        </w:rPr>
        <w:t>»</w:t>
      </w:r>
      <w:r w:rsidRPr="00CF636D">
        <w:rPr>
          <w:rFonts w:ascii="Arial" w:hAnsi="Arial" w:cs="Arial"/>
        </w:rPr>
        <w:t>)</w:t>
      </w:r>
      <w:r w:rsidR="00A84584" w:rsidRPr="00CF636D">
        <w:rPr>
          <w:rFonts w:ascii="Arial" w:hAnsi="Arial" w:cs="Arial"/>
        </w:rPr>
        <w:t>,</w:t>
      </w:r>
      <w:r w:rsidR="00A84584">
        <w:rPr>
          <w:rFonts w:ascii="Arial" w:hAnsi="Arial" w:cs="Arial"/>
        </w:rPr>
        <w:t xml:space="preserve"> Межгосударственным техническим комитетом по стандартизации МТК 418 «Дорожное хозяйство»</w:t>
      </w:r>
    </w:p>
    <w:p w14:paraId="32C00A49" w14:textId="7CF09989" w:rsidR="000A3630" w:rsidRDefault="000A3630" w:rsidP="00635668">
      <w:pPr>
        <w:widowControl w:val="0"/>
        <w:numPr>
          <w:ilvl w:val="0"/>
          <w:numId w:val="3"/>
        </w:numPr>
        <w:shd w:val="clear" w:color="auto" w:fill="FFFFFF"/>
        <w:tabs>
          <w:tab w:val="left" w:pos="8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5D5E78">
        <w:rPr>
          <w:rFonts w:ascii="Arial" w:hAnsi="Arial" w:cs="Arial"/>
        </w:rPr>
        <w:t xml:space="preserve">ВНЕСЕН </w:t>
      </w:r>
      <w:r w:rsidR="00A84584">
        <w:rPr>
          <w:rFonts w:ascii="Arial" w:hAnsi="Arial" w:cs="Arial"/>
        </w:rPr>
        <w:t>Федеральным агентством по техническому регулированию и метрологии (Росстандарт)</w:t>
      </w:r>
    </w:p>
    <w:p w14:paraId="4F30A642" w14:textId="2D806E92" w:rsidR="00A84584" w:rsidRDefault="000A3630" w:rsidP="00635668">
      <w:pPr>
        <w:widowControl w:val="0"/>
        <w:numPr>
          <w:ilvl w:val="0"/>
          <w:numId w:val="3"/>
        </w:numPr>
        <w:shd w:val="clear" w:color="auto" w:fill="FFFFFF"/>
        <w:tabs>
          <w:tab w:val="left" w:pos="8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5D5E78">
        <w:rPr>
          <w:rFonts w:ascii="Arial" w:hAnsi="Arial" w:cs="Arial"/>
        </w:rPr>
        <w:t xml:space="preserve">ПРИНЯТ </w:t>
      </w:r>
      <w:r w:rsidR="003A6FDA" w:rsidRPr="003A6FDA">
        <w:rPr>
          <w:rFonts w:ascii="Arial" w:hAnsi="Arial" w:cs="Arial"/>
        </w:rPr>
        <w:t>Евразийским Советом по стандартизации, метрологии и сертификации по результатам голосования в АИС МГС</w:t>
      </w:r>
      <w:r w:rsidR="00C51F77" w:rsidRPr="005D5E78">
        <w:rPr>
          <w:rFonts w:ascii="Arial" w:hAnsi="Arial" w:cs="Arial"/>
        </w:rPr>
        <w:t xml:space="preserve"> (протокол от </w:t>
      </w:r>
      <w:r w:rsidR="00DC0263" w:rsidRPr="005D5E78">
        <w:rPr>
          <w:rFonts w:ascii="Arial" w:hAnsi="Arial" w:cs="Arial"/>
        </w:rPr>
        <w:t>___</w:t>
      </w:r>
      <w:r w:rsidR="00C51F77" w:rsidRPr="005D5E78">
        <w:rPr>
          <w:rFonts w:ascii="Arial" w:hAnsi="Arial" w:cs="Arial"/>
        </w:rPr>
        <w:t xml:space="preserve"> </w:t>
      </w:r>
      <w:r w:rsidR="00DC0263" w:rsidRPr="005D5E78">
        <w:rPr>
          <w:rFonts w:ascii="Arial" w:hAnsi="Arial" w:cs="Arial"/>
        </w:rPr>
        <w:t>_____________</w:t>
      </w:r>
      <w:r w:rsidR="00C51F77" w:rsidRPr="005D5E78">
        <w:rPr>
          <w:rFonts w:ascii="Arial" w:hAnsi="Arial" w:cs="Arial"/>
        </w:rPr>
        <w:t>20</w:t>
      </w:r>
      <w:r w:rsidR="00DC0263" w:rsidRPr="005D5E78">
        <w:rPr>
          <w:rFonts w:ascii="Arial" w:hAnsi="Arial" w:cs="Arial"/>
        </w:rPr>
        <w:t>___</w:t>
      </w:r>
      <w:r w:rsidR="00C51F77" w:rsidRPr="005D5E78">
        <w:rPr>
          <w:rFonts w:ascii="Arial" w:hAnsi="Arial" w:cs="Arial"/>
        </w:rPr>
        <w:t xml:space="preserve"> г. № </w:t>
      </w:r>
      <w:r w:rsidR="00DC0263" w:rsidRPr="005D5E78">
        <w:rPr>
          <w:rFonts w:ascii="Arial" w:hAnsi="Arial" w:cs="Arial"/>
        </w:rPr>
        <w:t>______</w:t>
      </w:r>
      <w:r w:rsidR="00C51F77" w:rsidRPr="005D5E78">
        <w:rPr>
          <w:rFonts w:ascii="Arial" w:hAnsi="Arial" w:cs="Arial"/>
        </w:rPr>
        <w:t>)</w:t>
      </w:r>
    </w:p>
    <w:p w14:paraId="11213462" w14:textId="331EB3CD" w:rsidR="00C51F77" w:rsidRPr="005D5E78" w:rsidRDefault="000A3630" w:rsidP="00FA279D">
      <w:pPr>
        <w:widowControl w:val="0"/>
        <w:shd w:val="clear" w:color="auto" w:fill="FFFFFF"/>
        <w:tabs>
          <w:tab w:val="left" w:pos="820"/>
        </w:tabs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Cs w:val="28"/>
        </w:rPr>
      </w:pPr>
      <w:r w:rsidRPr="005D5E78">
        <w:rPr>
          <w:rFonts w:ascii="Arial" w:hAnsi="Arial" w:cs="Arial"/>
        </w:rPr>
        <w:t xml:space="preserve"> </w:t>
      </w:r>
      <w:r w:rsidR="00C51F77" w:rsidRPr="005D5E78">
        <w:rPr>
          <w:rFonts w:ascii="Arial" w:hAnsi="Arial" w:cs="Arial"/>
          <w:szCs w:val="28"/>
        </w:rPr>
        <w:t>За принятие проголосовал</w:t>
      </w:r>
      <w:r w:rsidR="00846CB8">
        <w:rPr>
          <w:rFonts w:ascii="Arial" w:hAnsi="Arial" w:cs="Arial"/>
          <w:szCs w:val="28"/>
        </w:rPr>
        <w:t>и</w:t>
      </w:r>
      <w:r w:rsidR="00C51F77" w:rsidRPr="005D5E78">
        <w:rPr>
          <w:rFonts w:ascii="Arial" w:hAnsi="Arial" w:cs="Arial"/>
          <w:szCs w:val="28"/>
        </w:rPr>
        <w:t>:</w:t>
      </w:r>
    </w:p>
    <w:tbl>
      <w:tblPr>
        <w:tblOverlap w:val="never"/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2"/>
        <w:gridCol w:w="2450"/>
        <w:gridCol w:w="4256"/>
      </w:tblGrid>
      <w:tr w:rsidR="00C51F77" w:rsidRPr="009C3B6D" w14:paraId="53AD775D" w14:textId="77777777" w:rsidTr="00846CB8">
        <w:trPr>
          <w:trHeight w:hRule="exact" w:val="1245"/>
          <w:jc w:val="center"/>
        </w:trPr>
        <w:tc>
          <w:tcPr>
            <w:tcW w:w="2942" w:type="dxa"/>
            <w:tcBorders>
              <w:bottom w:val="single" w:sz="24" w:space="0" w:color="auto"/>
            </w:tcBorders>
            <w:shd w:val="clear" w:color="auto" w:fill="FFFFFF"/>
            <w:vAlign w:val="center"/>
          </w:tcPr>
          <w:p w14:paraId="45A0CDA8" w14:textId="77777777" w:rsidR="00846CB8" w:rsidRPr="00895105" w:rsidRDefault="00C51F77" w:rsidP="005D5E78">
            <w:pPr>
              <w:pStyle w:val="af3"/>
              <w:spacing w:line="36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95105">
              <w:rPr>
                <w:color w:val="auto"/>
                <w:sz w:val="24"/>
                <w:szCs w:val="24"/>
              </w:rPr>
              <w:t xml:space="preserve">Краткое наименование страны по </w:t>
            </w:r>
          </w:p>
          <w:p w14:paraId="44FE748E" w14:textId="77777777" w:rsidR="00C51F77" w:rsidRPr="00895105" w:rsidRDefault="00C51F77" w:rsidP="005D5E78">
            <w:pPr>
              <w:pStyle w:val="af3"/>
              <w:spacing w:line="36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95105">
              <w:rPr>
                <w:color w:val="auto"/>
                <w:sz w:val="24"/>
                <w:szCs w:val="24"/>
              </w:rPr>
              <w:t>МК (ИСО 3166)</w:t>
            </w:r>
            <w:r w:rsidR="00846CB8" w:rsidRPr="00895105">
              <w:rPr>
                <w:color w:val="auto"/>
                <w:sz w:val="24"/>
                <w:szCs w:val="24"/>
              </w:rPr>
              <w:t xml:space="preserve"> </w:t>
            </w:r>
            <w:r w:rsidRPr="00895105">
              <w:rPr>
                <w:color w:val="auto"/>
                <w:sz w:val="24"/>
                <w:szCs w:val="24"/>
              </w:rPr>
              <w:t>004—97</w:t>
            </w:r>
          </w:p>
        </w:tc>
        <w:tc>
          <w:tcPr>
            <w:tcW w:w="2450" w:type="dxa"/>
            <w:tcBorders>
              <w:bottom w:val="single" w:sz="24" w:space="0" w:color="auto"/>
            </w:tcBorders>
            <w:shd w:val="clear" w:color="auto" w:fill="FFFFFF"/>
            <w:vAlign w:val="center"/>
          </w:tcPr>
          <w:p w14:paraId="70CA5336" w14:textId="77777777" w:rsidR="00C51F77" w:rsidRPr="00895105" w:rsidRDefault="00C51F77" w:rsidP="005D5E78">
            <w:pPr>
              <w:pStyle w:val="af3"/>
              <w:spacing w:line="36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95105">
              <w:rPr>
                <w:color w:val="auto"/>
                <w:sz w:val="24"/>
                <w:szCs w:val="24"/>
              </w:rPr>
              <w:t>Код страны по МК (ИСО 3166) 004—97</w:t>
            </w:r>
          </w:p>
        </w:tc>
        <w:tc>
          <w:tcPr>
            <w:tcW w:w="4256" w:type="dxa"/>
            <w:tcBorders>
              <w:bottom w:val="single" w:sz="24" w:space="0" w:color="auto"/>
            </w:tcBorders>
            <w:shd w:val="clear" w:color="auto" w:fill="FFFFFF"/>
            <w:vAlign w:val="center"/>
          </w:tcPr>
          <w:p w14:paraId="1CE7207A" w14:textId="77777777" w:rsidR="00846CB8" w:rsidRPr="00895105" w:rsidRDefault="00C51F77" w:rsidP="005D5E78">
            <w:pPr>
              <w:pStyle w:val="af3"/>
              <w:spacing w:line="36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95105">
              <w:rPr>
                <w:color w:val="auto"/>
                <w:sz w:val="24"/>
                <w:szCs w:val="24"/>
              </w:rPr>
              <w:t xml:space="preserve">Сокращенное наименование национального органа по </w:t>
            </w:r>
            <w:r w:rsidR="00846CB8" w:rsidRPr="00895105">
              <w:rPr>
                <w:color w:val="auto"/>
                <w:sz w:val="24"/>
                <w:szCs w:val="24"/>
              </w:rPr>
              <w:t>стандартизации</w:t>
            </w:r>
          </w:p>
          <w:p w14:paraId="69D5A47C" w14:textId="77777777" w:rsidR="00846CB8" w:rsidRPr="00895105" w:rsidRDefault="00846CB8" w:rsidP="005D5E78">
            <w:pPr>
              <w:pStyle w:val="af3"/>
              <w:spacing w:line="36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  <w:p w14:paraId="441423C8" w14:textId="77777777" w:rsidR="00C51F77" w:rsidRPr="00895105" w:rsidRDefault="00C51F77" w:rsidP="005D5E78">
            <w:pPr>
              <w:pStyle w:val="af3"/>
              <w:spacing w:line="36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95105">
              <w:rPr>
                <w:color w:val="auto"/>
                <w:sz w:val="24"/>
                <w:szCs w:val="24"/>
              </w:rPr>
              <w:t>стандартизации</w:t>
            </w:r>
          </w:p>
        </w:tc>
      </w:tr>
      <w:tr w:rsidR="00C51F77" w:rsidRPr="009C3B6D" w14:paraId="56A8113C" w14:textId="77777777" w:rsidTr="009C3B6D">
        <w:trPr>
          <w:trHeight w:hRule="exact" w:val="418"/>
          <w:jc w:val="center"/>
        </w:trPr>
        <w:tc>
          <w:tcPr>
            <w:tcW w:w="2942" w:type="dxa"/>
            <w:tcBorders>
              <w:top w:val="single" w:sz="24" w:space="0" w:color="auto"/>
            </w:tcBorders>
            <w:shd w:val="clear" w:color="auto" w:fill="FFFFFF"/>
          </w:tcPr>
          <w:p w14:paraId="40C8FE1B" w14:textId="77777777" w:rsidR="00C51F77" w:rsidRPr="00961261" w:rsidRDefault="00C51F77" w:rsidP="005D5E78">
            <w:pPr>
              <w:pStyle w:val="af3"/>
              <w:spacing w:line="360" w:lineRule="auto"/>
              <w:ind w:firstLine="137"/>
              <w:rPr>
                <w:color w:val="auto"/>
                <w:sz w:val="24"/>
                <w:szCs w:val="24"/>
              </w:rPr>
            </w:pPr>
            <w:r w:rsidRPr="00961261">
              <w:rPr>
                <w:color w:val="auto"/>
                <w:sz w:val="24"/>
                <w:szCs w:val="24"/>
              </w:rPr>
              <w:t>Армения</w:t>
            </w:r>
          </w:p>
        </w:tc>
        <w:tc>
          <w:tcPr>
            <w:tcW w:w="2450" w:type="dxa"/>
            <w:tcBorders>
              <w:top w:val="single" w:sz="24" w:space="0" w:color="auto"/>
            </w:tcBorders>
            <w:shd w:val="clear" w:color="auto" w:fill="FFFFFF"/>
          </w:tcPr>
          <w:p w14:paraId="79C92B0C" w14:textId="77777777" w:rsidR="00C51F77" w:rsidRPr="00961261" w:rsidRDefault="00C51F77" w:rsidP="005D5E78">
            <w:pPr>
              <w:pStyle w:val="af3"/>
              <w:spacing w:line="36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961261">
              <w:rPr>
                <w:color w:val="auto"/>
                <w:sz w:val="24"/>
                <w:szCs w:val="24"/>
              </w:rPr>
              <w:t>AM</w:t>
            </w:r>
          </w:p>
        </w:tc>
        <w:tc>
          <w:tcPr>
            <w:tcW w:w="4256" w:type="dxa"/>
            <w:tcBorders>
              <w:top w:val="single" w:sz="24" w:space="0" w:color="auto"/>
            </w:tcBorders>
            <w:shd w:val="clear" w:color="auto" w:fill="FFFFFF"/>
          </w:tcPr>
          <w:p w14:paraId="35855203" w14:textId="77777777" w:rsidR="00C51F77" w:rsidRPr="00961261" w:rsidRDefault="00C51F77" w:rsidP="005D5E78">
            <w:pPr>
              <w:pStyle w:val="af3"/>
              <w:spacing w:line="360" w:lineRule="auto"/>
              <w:ind w:firstLine="128"/>
              <w:jc w:val="both"/>
              <w:rPr>
                <w:color w:val="auto"/>
                <w:sz w:val="24"/>
                <w:szCs w:val="24"/>
              </w:rPr>
            </w:pPr>
            <w:r w:rsidRPr="00961261">
              <w:rPr>
                <w:color w:val="auto"/>
                <w:sz w:val="24"/>
                <w:szCs w:val="24"/>
              </w:rPr>
              <w:t>Минэкономики Республики Армения</w:t>
            </w:r>
          </w:p>
        </w:tc>
      </w:tr>
      <w:tr w:rsidR="00C51F77" w:rsidRPr="009C3B6D" w14:paraId="2DC8D8F6" w14:textId="77777777" w:rsidTr="009C3B6D">
        <w:trPr>
          <w:trHeight w:hRule="exact" w:val="424"/>
          <w:jc w:val="center"/>
        </w:trPr>
        <w:tc>
          <w:tcPr>
            <w:tcW w:w="2942" w:type="dxa"/>
            <w:shd w:val="clear" w:color="auto" w:fill="FFFFFF"/>
          </w:tcPr>
          <w:p w14:paraId="08AA03F7" w14:textId="77777777" w:rsidR="00C51F77" w:rsidRPr="00961261" w:rsidRDefault="00C51F77" w:rsidP="005D5E78">
            <w:pPr>
              <w:pStyle w:val="af3"/>
              <w:spacing w:line="360" w:lineRule="auto"/>
              <w:ind w:firstLine="137"/>
              <w:rPr>
                <w:color w:val="auto"/>
                <w:sz w:val="24"/>
                <w:szCs w:val="24"/>
              </w:rPr>
            </w:pPr>
            <w:r w:rsidRPr="00961261">
              <w:rPr>
                <w:color w:val="auto"/>
                <w:sz w:val="24"/>
                <w:szCs w:val="24"/>
              </w:rPr>
              <w:t>Беларусь</w:t>
            </w:r>
          </w:p>
        </w:tc>
        <w:tc>
          <w:tcPr>
            <w:tcW w:w="2450" w:type="dxa"/>
            <w:shd w:val="clear" w:color="auto" w:fill="FFFFFF"/>
          </w:tcPr>
          <w:p w14:paraId="7D66D40C" w14:textId="77777777" w:rsidR="00C51F77" w:rsidRPr="00961261" w:rsidRDefault="00C51F77" w:rsidP="005D5E78">
            <w:pPr>
              <w:pStyle w:val="af3"/>
              <w:spacing w:line="36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961261">
              <w:rPr>
                <w:color w:val="auto"/>
                <w:sz w:val="24"/>
                <w:szCs w:val="24"/>
              </w:rPr>
              <w:t>BY</w:t>
            </w:r>
          </w:p>
        </w:tc>
        <w:tc>
          <w:tcPr>
            <w:tcW w:w="4256" w:type="dxa"/>
            <w:shd w:val="clear" w:color="auto" w:fill="FFFFFF"/>
          </w:tcPr>
          <w:p w14:paraId="6CE1CED6" w14:textId="77777777" w:rsidR="00C51F77" w:rsidRPr="00961261" w:rsidRDefault="00C51F77" w:rsidP="005D5E78">
            <w:pPr>
              <w:pStyle w:val="af3"/>
              <w:spacing w:line="360" w:lineRule="auto"/>
              <w:ind w:firstLine="128"/>
              <w:jc w:val="both"/>
              <w:rPr>
                <w:color w:val="auto"/>
                <w:sz w:val="24"/>
                <w:szCs w:val="24"/>
              </w:rPr>
            </w:pPr>
            <w:r w:rsidRPr="00961261">
              <w:rPr>
                <w:color w:val="auto"/>
                <w:sz w:val="24"/>
                <w:szCs w:val="24"/>
              </w:rPr>
              <w:t>Госстандарт Республики Беларусь</w:t>
            </w:r>
          </w:p>
        </w:tc>
      </w:tr>
      <w:tr w:rsidR="00C51F77" w:rsidRPr="009C3B6D" w14:paraId="539017AC" w14:textId="77777777" w:rsidTr="009C3B6D">
        <w:trPr>
          <w:trHeight w:hRule="exact" w:val="429"/>
          <w:jc w:val="center"/>
        </w:trPr>
        <w:tc>
          <w:tcPr>
            <w:tcW w:w="2942" w:type="dxa"/>
            <w:shd w:val="clear" w:color="auto" w:fill="FFFFFF"/>
          </w:tcPr>
          <w:p w14:paraId="0D381A88" w14:textId="77777777" w:rsidR="00C51F77" w:rsidRPr="00961261" w:rsidRDefault="00C51F77" w:rsidP="005D5E78">
            <w:pPr>
              <w:pStyle w:val="af3"/>
              <w:spacing w:line="360" w:lineRule="auto"/>
              <w:ind w:firstLine="137"/>
              <w:rPr>
                <w:color w:val="auto"/>
                <w:sz w:val="24"/>
                <w:szCs w:val="24"/>
              </w:rPr>
            </w:pPr>
            <w:r w:rsidRPr="00961261">
              <w:rPr>
                <w:color w:val="auto"/>
                <w:sz w:val="24"/>
                <w:szCs w:val="24"/>
              </w:rPr>
              <w:t>Казахстан</w:t>
            </w:r>
          </w:p>
        </w:tc>
        <w:tc>
          <w:tcPr>
            <w:tcW w:w="2450" w:type="dxa"/>
            <w:shd w:val="clear" w:color="auto" w:fill="FFFFFF"/>
          </w:tcPr>
          <w:p w14:paraId="3C5E799F" w14:textId="77777777" w:rsidR="00C51F77" w:rsidRPr="00961261" w:rsidRDefault="00C51F77" w:rsidP="005D5E78">
            <w:pPr>
              <w:pStyle w:val="af3"/>
              <w:spacing w:line="36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961261">
              <w:rPr>
                <w:color w:val="auto"/>
                <w:sz w:val="24"/>
                <w:szCs w:val="24"/>
              </w:rPr>
              <w:t>KZ</w:t>
            </w:r>
          </w:p>
        </w:tc>
        <w:tc>
          <w:tcPr>
            <w:tcW w:w="4256" w:type="dxa"/>
            <w:shd w:val="clear" w:color="auto" w:fill="FFFFFF"/>
          </w:tcPr>
          <w:p w14:paraId="0F6C94AB" w14:textId="77777777" w:rsidR="00C51F77" w:rsidRPr="00961261" w:rsidRDefault="00C51F77" w:rsidP="005D5E78">
            <w:pPr>
              <w:pStyle w:val="af3"/>
              <w:spacing w:line="360" w:lineRule="auto"/>
              <w:ind w:firstLine="128"/>
              <w:jc w:val="both"/>
              <w:rPr>
                <w:color w:val="auto"/>
                <w:sz w:val="24"/>
                <w:szCs w:val="24"/>
              </w:rPr>
            </w:pPr>
            <w:r w:rsidRPr="00961261">
              <w:rPr>
                <w:color w:val="auto"/>
                <w:sz w:val="24"/>
                <w:szCs w:val="24"/>
              </w:rPr>
              <w:t>Госстандарт Республики Казахстан</w:t>
            </w:r>
          </w:p>
        </w:tc>
      </w:tr>
      <w:tr w:rsidR="00C51F77" w:rsidRPr="009C3B6D" w14:paraId="70B6F8F9" w14:textId="77777777" w:rsidTr="009C3B6D">
        <w:trPr>
          <w:trHeight w:hRule="exact" w:val="435"/>
          <w:jc w:val="center"/>
        </w:trPr>
        <w:tc>
          <w:tcPr>
            <w:tcW w:w="2942" w:type="dxa"/>
            <w:shd w:val="clear" w:color="auto" w:fill="FFFFFF"/>
          </w:tcPr>
          <w:p w14:paraId="59E8FA20" w14:textId="77777777" w:rsidR="00C51F77" w:rsidRPr="00961261" w:rsidRDefault="00C51F77" w:rsidP="005D5E78">
            <w:pPr>
              <w:pStyle w:val="af3"/>
              <w:spacing w:line="360" w:lineRule="auto"/>
              <w:ind w:firstLine="137"/>
              <w:rPr>
                <w:color w:val="auto"/>
                <w:sz w:val="24"/>
                <w:szCs w:val="24"/>
              </w:rPr>
            </w:pPr>
            <w:r w:rsidRPr="00961261">
              <w:rPr>
                <w:color w:val="auto"/>
                <w:sz w:val="24"/>
                <w:szCs w:val="24"/>
              </w:rPr>
              <w:t>Киргизия</w:t>
            </w:r>
          </w:p>
        </w:tc>
        <w:tc>
          <w:tcPr>
            <w:tcW w:w="2450" w:type="dxa"/>
            <w:shd w:val="clear" w:color="auto" w:fill="FFFFFF"/>
          </w:tcPr>
          <w:p w14:paraId="59D072E4" w14:textId="77777777" w:rsidR="00C51F77" w:rsidRPr="00961261" w:rsidRDefault="00C51F77" w:rsidP="005D5E78">
            <w:pPr>
              <w:pStyle w:val="af3"/>
              <w:spacing w:line="36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961261">
              <w:rPr>
                <w:color w:val="auto"/>
                <w:sz w:val="24"/>
                <w:szCs w:val="24"/>
              </w:rPr>
              <w:t>KG</w:t>
            </w:r>
          </w:p>
        </w:tc>
        <w:tc>
          <w:tcPr>
            <w:tcW w:w="4256" w:type="dxa"/>
            <w:shd w:val="clear" w:color="auto" w:fill="FFFFFF"/>
          </w:tcPr>
          <w:p w14:paraId="2CD489CB" w14:textId="77777777" w:rsidR="00C51F77" w:rsidRPr="00961261" w:rsidRDefault="00C51F77" w:rsidP="005D5E78">
            <w:pPr>
              <w:pStyle w:val="af3"/>
              <w:spacing w:line="360" w:lineRule="auto"/>
              <w:ind w:firstLine="128"/>
              <w:jc w:val="both"/>
              <w:rPr>
                <w:color w:val="auto"/>
                <w:sz w:val="24"/>
                <w:szCs w:val="24"/>
              </w:rPr>
            </w:pPr>
            <w:r w:rsidRPr="00961261">
              <w:rPr>
                <w:color w:val="auto"/>
                <w:sz w:val="24"/>
                <w:szCs w:val="24"/>
              </w:rPr>
              <w:t>Кыргызстандарт</w:t>
            </w:r>
          </w:p>
        </w:tc>
      </w:tr>
      <w:tr w:rsidR="00C51F77" w:rsidRPr="009C3B6D" w14:paraId="51670356" w14:textId="77777777" w:rsidTr="009C3B6D">
        <w:trPr>
          <w:trHeight w:hRule="exact" w:val="414"/>
          <w:jc w:val="center"/>
        </w:trPr>
        <w:tc>
          <w:tcPr>
            <w:tcW w:w="2942" w:type="dxa"/>
            <w:shd w:val="clear" w:color="auto" w:fill="FFFFFF"/>
          </w:tcPr>
          <w:p w14:paraId="367A6C8E" w14:textId="77777777" w:rsidR="00C51F77" w:rsidRPr="00961261" w:rsidRDefault="00C51F77" w:rsidP="005D5E78">
            <w:pPr>
              <w:pStyle w:val="af3"/>
              <w:spacing w:line="360" w:lineRule="auto"/>
              <w:ind w:firstLine="137"/>
              <w:rPr>
                <w:color w:val="auto"/>
                <w:sz w:val="24"/>
                <w:szCs w:val="24"/>
              </w:rPr>
            </w:pPr>
            <w:r w:rsidRPr="00961261">
              <w:rPr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450" w:type="dxa"/>
            <w:shd w:val="clear" w:color="auto" w:fill="FFFFFF"/>
          </w:tcPr>
          <w:p w14:paraId="11A3666B" w14:textId="77777777" w:rsidR="00C51F77" w:rsidRPr="00961261" w:rsidRDefault="00C51F77" w:rsidP="005D5E78">
            <w:pPr>
              <w:pStyle w:val="af3"/>
              <w:spacing w:line="36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961261">
              <w:rPr>
                <w:color w:val="auto"/>
                <w:sz w:val="24"/>
                <w:szCs w:val="24"/>
              </w:rPr>
              <w:t>RU</w:t>
            </w:r>
          </w:p>
        </w:tc>
        <w:tc>
          <w:tcPr>
            <w:tcW w:w="4256" w:type="dxa"/>
            <w:shd w:val="clear" w:color="auto" w:fill="FFFFFF"/>
          </w:tcPr>
          <w:p w14:paraId="449CE0C0" w14:textId="77777777" w:rsidR="00C51F77" w:rsidRPr="00961261" w:rsidRDefault="00C51F77" w:rsidP="005D5E78">
            <w:pPr>
              <w:pStyle w:val="af3"/>
              <w:spacing w:line="360" w:lineRule="auto"/>
              <w:ind w:firstLine="128"/>
              <w:jc w:val="both"/>
              <w:rPr>
                <w:color w:val="auto"/>
                <w:sz w:val="24"/>
                <w:szCs w:val="24"/>
              </w:rPr>
            </w:pPr>
            <w:r w:rsidRPr="00961261">
              <w:rPr>
                <w:color w:val="auto"/>
                <w:sz w:val="24"/>
                <w:szCs w:val="24"/>
              </w:rPr>
              <w:t>Росстандарт</w:t>
            </w:r>
          </w:p>
        </w:tc>
      </w:tr>
      <w:tr w:rsidR="00C51F77" w:rsidRPr="009C3B6D" w14:paraId="380DAA5F" w14:textId="77777777" w:rsidTr="009C3B6D">
        <w:trPr>
          <w:trHeight w:hRule="exact" w:val="434"/>
          <w:jc w:val="center"/>
        </w:trPr>
        <w:tc>
          <w:tcPr>
            <w:tcW w:w="2942" w:type="dxa"/>
            <w:shd w:val="clear" w:color="auto" w:fill="FFFFFF"/>
          </w:tcPr>
          <w:p w14:paraId="77F7CF0F" w14:textId="77777777" w:rsidR="00C51F77" w:rsidRPr="007858FA" w:rsidRDefault="00C51F77" w:rsidP="005D5E78">
            <w:pPr>
              <w:pStyle w:val="af3"/>
              <w:spacing w:line="360" w:lineRule="auto"/>
              <w:ind w:firstLine="137"/>
              <w:rPr>
                <w:color w:val="auto"/>
                <w:sz w:val="24"/>
                <w:szCs w:val="24"/>
              </w:rPr>
            </w:pPr>
            <w:r w:rsidRPr="007858FA">
              <w:rPr>
                <w:color w:val="auto"/>
                <w:sz w:val="24"/>
                <w:szCs w:val="24"/>
              </w:rPr>
              <w:t>Таджикистан</w:t>
            </w:r>
          </w:p>
        </w:tc>
        <w:tc>
          <w:tcPr>
            <w:tcW w:w="2450" w:type="dxa"/>
            <w:shd w:val="clear" w:color="auto" w:fill="FFFFFF"/>
          </w:tcPr>
          <w:p w14:paraId="78CF63F6" w14:textId="77777777" w:rsidR="00C51F77" w:rsidRPr="007858FA" w:rsidRDefault="00C51F77" w:rsidP="005D5E78">
            <w:pPr>
              <w:pStyle w:val="af3"/>
              <w:spacing w:line="36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58FA">
              <w:rPr>
                <w:color w:val="auto"/>
                <w:sz w:val="24"/>
                <w:szCs w:val="24"/>
              </w:rPr>
              <w:t>TJ</w:t>
            </w:r>
          </w:p>
        </w:tc>
        <w:tc>
          <w:tcPr>
            <w:tcW w:w="4256" w:type="dxa"/>
            <w:shd w:val="clear" w:color="auto" w:fill="FFFFFF"/>
          </w:tcPr>
          <w:p w14:paraId="473ADBC3" w14:textId="77777777" w:rsidR="00C51F77" w:rsidRPr="007858FA" w:rsidRDefault="00C51F77" w:rsidP="005D5E78">
            <w:pPr>
              <w:pStyle w:val="af3"/>
              <w:spacing w:line="360" w:lineRule="auto"/>
              <w:ind w:firstLine="128"/>
              <w:jc w:val="both"/>
              <w:rPr>
                <w:color w:val="auto"/>
                <w:sz w:val="24"/>
                <w:szCs w:val="24"/>
              </w:rPr>
            </w:pPr>
            <w:r w:rsidRPr="007858FA">
              <w:rPr>
                <w:color w:val="auto"/>
                <w:sz w:val="24"/>
                <w:szCs w:val="24"/>
              </w:rPr>
              <w:t>Таджикстандарт</w:t>
            </w:r>
          </w:p>
        </w:tc>
      </w:tr>
      <w:tr w:rsidR="00C57055" w:rsidRPr="009C3B6D" w14:paraId="4B921533" w14:textId="77777777" w:rsidTr="009C3B6D">
        <w:trPr>
          <w:trHeight w:hRule="exact" w:val="434"/>
          <w:jc w:val="center"/>
        </w:trPr>
        <w:tc>
          <w:tcPr>
            <w:tcW w:w="2942" w:type="dxa"/>
            <w:shd w:val="clear" w:color="auto" w:fill="FFFFFF"/>
          </w:tcPr>
          <w:p w14:paraId="0324D3F5" w14:textId="4B5B420D" w:rsidR="00C57055" w:rsidRPr="007858FA" w:rsidRDefault="00C57055" w:rsidP="00C57055">
            <w:pPr>
              <w:pStyle w:val="af3"/>
              <w:spacing w:line="360" w:lineRule="auto"/>
              <w:ind w:firstLine="137"/>
              <w:rPr>
                <w:color w:val="auto"/>
                <w:sz w:val="24"/>
                <w:szCs w:val="24"/>
              </w:rPr>
            </w:pPr>
            <w:r w:rsidRPr="007858FA">
              <w:rPr>
                <w:color w:val="auto"/>
                <w:sz w:val="24"/>
                <w:szCs w:val="24"/>
              </w:rPr>
              <w:t>Узбекистан</w:t>
            </w:r>
          </w:p>
        </w:tc>
        <w:tc>
          <w:tcPr>
            <w:tcW w:w="2450" w:type="dxa"/>
            <w:shd w:val="clear" w:color="auto" w:fill="FFFFFF"/>
          </w:tcPr>
          <w:p w14:paraId="36E40B7C" w14:textId="59FBDB60" w:rsidR="00C57055" w:rsidRPr="007858FA" w:rsidRDefault="00C57055" w:rsidP="00C57055">
            <w:pPr>
              <w:pStyle w:val="af3"/>
              <w:spacing w:line="36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858FA">
              <w:rPr>
                <w:color w:val="auto"/>
                <w:sz w:val="24"/>
                <w:szCs w:val="24"/>
                <w:lang w:val="en-US"/>
              </w:rPr>
              <w:t>UZ</w:t>
            </w:r>
          </w:p>
        </w:tc>
        <w:tc>
          <w:tcPr>
            <w:tcW w:w="4256" w:type="dxa"/>
            <w:shd w:val="clear" w:color="auto" w:fill="FFFFFF"/>
          </w:tcPr>
          <w:p w14:paraId="659977B4" w14:textId="2E1BE651" w:rsidR="00C57055" w:rsidRPr="007858FA" w:rsidRDefault="00C57055" w:rsidP="00C57055">
            <w:pPr>
              <w:pStyle w:val="af3"/>
              <w:spacing w:line="360" w:lineRule="auto"/>
              <w:ind w:firstLine="128"/>
              <w:jc w:val="both"/>
              <w:rPr>
                <w:color w:val="auto"/>
                <w:sz w:val="24"/>
                <w:szCs w:val="24"/>
              </w:rPr>
            </w:pPr>
            <w:r w:rsidRPr="007858FA">
              <w:rPr>
                <w:color w:val="auto"/>
                <w:sz w:val="24"/>
                <w:szCs w:val="24"/>
              </w:rPr>
              <w:t>Узстандарт</w:t>
            </w:r>
          </w:p>
        </w:tc>
      </w:tr>
    </w:tbl>
    <w:p w14:paraId="7F4DD2E1" w14:textId="77777777" w:rsidR="005D5E78" w:rsidRDefault="005D5E78" w:rsidP="005D5E78">
      <w:pPr>
        <w:widowControl w:val="0"/>
        <w:shd w:val="clear" w:color="auto" w:fill="FFFFFF"/>
        <w:tabs>
          <w:tab w:val="left" w:pos="820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</w:p>
    <w:p w14:paraId="7DBFAB97" w14:textId="78453D02" w:rsidR="000A3630" w:rsidRPr="005D5E78" w:rsidRDefault="000A3630" w:rsidP="005D5E78">
      <w:pPr>
        <w:widowControl w:val="0"/>
        <w:numPr>
          <w:ilvl w:val="0"/>
          <w:numId w:val="3"/>
        </w:numPr>
        <w:shd w:val="clear" w:color="auto" w:fill="FFFFFF"/>
        <w:tabs>
          <w:tab w:val="left" w:pos="8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5D5E78">
        <w:rPr>
          <w:rFonts w:ascii="Arial" w:hAnsi="Arial" w:cs="Arial"/>
        </w:rPr>
        <w:t>В</w:t>
      </w:r>
      <w:r w:rsidR="005D3D57" w:rsidRPr="005D5E78">
        <w:rPr>
          <w:rFonts w:ascii="Arial" w:hAnsi="Arial" w:cs="Arial"/>
        </w:rPr>
        <w:t>ЗАМЕН ГОСТ 33127</w:t>
      </w:r>
      <w:r w:rsidR="00C57055" w:rsidRPr="009B0160">
        <w:rPr>
          <w:rFonts w:ascii="Arial" w:hAnsi="Arial" w:cs="Arial"/>
        </w:rPr>
        <w:t>—</w:t>
      </w:r>
      <w:r w:rsidR="005D3D57" w:rsidRPr="005D5E78">
        <w:rPr>
          <w:rFonts w:ascii="Arial" w:hAnsi="Arial" w:cs="Arial"/>
        </w:rPr>
        <w:t>2014</w:t>
      </w:r>
    </w:p>
    <w:p w14:paraId="3D26C66D" w14:textId="77777777" w:rsidR="009A6C6D" w:rsidRPr="00DC0263" w:rsidRDefault="009A6C6D" w:rsidP="005D5E78">
      <w:pPr>
        <w:spacing w:line="360" w:lineRule="auto"/>
        <w:jc w:val="right"/>
        <w:rPr>
          <w:rStyle w:val="22"/>
          <w:rFonts w:ascii="Arial" w:hAnsi="Arial" w:cs="Arial"/>
          <w:sz w:val="18"/>
          <w:szCs w:val="18"/>
        </w:rPr>
      </w:pPr>
    </w:p>
    <w:p w14:paraId="13972622" w14:textId="580F552E" w:rsidR="00076C6C" w:rsidRPr="0080793D" w:rsidRDefault="00A72006" w:rsidP="00CF636D">
      <w:pPr>
        <w:spacing w:line="276" w:lineRule="auto"/>
        <w:ind w:firstLine="709"/>
        <w:jc w:val="both"/>
        <w:rPr>
          <w:rFonts w:ascii="Arial" w:hAnsi="Arial" w:cs="Arial"/>
          <w:i/>
          <w:iCs/>
          <w:color w:val="2D2D2D"/>
          <w:spacing w:val="2"/>
          <w:shd w:val="clear" w:color="auto" w:fill="FFFFFF"/>
        </w:rPr>
      </w:pPr>
      <w:r w:rsidRPr="00A72006">
        <w:rPr>
          <w:rFonts w:ascii="Arial" w:hAnsi="Arial" w:cs="Arial"/>
          <w:i/>
          <w:iCs/>
          <w:color w:val="2D2D2D"/>
          <w:spacing w:val="2"/>
          <w:shd w:val="clear" w:color="auto" w:fill="FFFFFF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(государственных) стандартов, издаваемых в этих государствах, а также в сети Интернет на сайтах соответствующих национальных (государственных) органов по стандартизации. В случае пересмотра, изменения или отмены настоящего стандарта соответствующая информация также будет опубликована в сети Интернет на сайте Межгосударственного совета по стандартизации, метрологии и сертификации в каталоге «Межгосударственные стандарты»</w:t>
      </w:r>
      <w:r w:rsidR="00325FB7">
        <w:rPr>
          <w:rFonts w:ascii="Arial" w:hAnsi="Arial" w:cs="Arial"/>
          <w:i/>
          <w:iCs/>
          <w:color w:val="2D2D2D"/>
          <w:spacing w:val="2"/>
          <w:shd w:val="clear" w:color="auto" w:fill="FFFFFF"/>
        </w:rPr>
        <w:t>.</w:t>
      </w:r>
    </w:p>
    <w:p w14:paraId="289E945C" w14:textId="77777777" w:rsidR="00E375E9" w:rsidRDefault="00E375E9" w:rsidP="005D5E78">
      <w:pPr>
        <w:spacing w:line="360" w:lineRule="auto"/>
        <w:jc w:val="both"/>
        <w:rPr>
          <w:rFonts w:ascii="Arial" w:hAnsi="Arial" w:cs="Arial"/>
          <w:i/>
          <w:iCs/>
          <w:color w:val="2D2D2D"/>
          <w:spacing w:val="2"/>
          <w:shd w:val="clear" w:color="auto" w:fill="FFFFFF"/>
        </w:rPr>
      </w:pPr>
    </w:p>
    <w:p w14:paraId="66AE5520" w14:textId="77777777" w:rsidR="00E375E9" w:rsidRDefault="00E375E9" w:rsidP="00076C6C">
      <w:pPr>
        <w:jc w:val="both"/>
        <w:rPr>
          <w:rFonts w:ascii="Arial" w:hAnsi="Arial" w:cs="Arial"/>
          <w:i/>
          <w:iCs/>
          <w:color w:val="2D2D2D"/>
          <w:spacing w:val="2"/>
          <w:shd w:val="clear" w:color="auto" w:fill="FFFFFF"/>
        </w:rPr>
      </w:pPr>
    </w:p>
    <w:p w14:paraId="4904A64F" w14:textId="77777777" w:rsidR="00E375E9" w:rsidRDefault="00E375E9" w:rsidP="00076C6C">
      <w:pPr>
        <w:jc w:val="both"/>
        <w:rPr>
          <w:rFonts w:ascii="Arial" w:hAnsi="Arial" w:cs="Arial"/>
          <w:i/>
          <w:iCs/>
          <w:color w:val="2D2D2D"/>
          <w:spacing w:val="2"/>
          <w:shd w:val="clear" w:color="auto" w:fill="FFFFFF"/>
        </w:rPr>
      </w:pPr>
    </w:p>
    <w:p w14:paraId="526CFDF0" w14:textId="77777777" w:rsidR="00E375E9" w:rsidRDefault="00E375E9" w:rsidP="00076C6C">
      <w:pPr>
        <w:jc w:val="both"/>
        <w:rPr>
          <w:rFonts w:ascii="Arial" w:hAnsi="Arial" w:cs="Arial"/>
          <w:i/>
          <w:iCs/>
          <w:color w:val="2D2D2D"/>
          <w:spacing w:val="2"/>
          <w:shd w:val="clear" w:color="auto" w:fill="FFFFFF"/>
        </w:rPr>
      </w:pPr>
    </w:p>
    <w:p w14:paraId="3A56C6D7" w14:textId="77777777" w:rsidR="00E375E9" w:rsidRDefault="00E375E9" w:rsidP="00076C6C">
      <w:pPr>
        <w:jc w:val="both"/>
        <w:rPr>
          <w:rFonts w:ascii="Arial" w:hAnsi="Arial" w:cs="Arial"/>
          <w:i/>
          <w:iCs/>
          <w:color w:val="2D2D2D"/>
          <w:spacing w:val="2"/>
          <w:shd w:val="clear" w:color="auto" w:fill="FFFFFF"/>
        </w:rPr>
      </w:pPr>
    </w:p>
    <w:p w14:paraId="2E16FA1A" w14:textId="77777777" w:rsidR="00E375E9" w:rsidRDefault="00E375E9" w:rsidP="00076C6C">
      <w:pPr>
        <w:jc w:val="both"/>
        <w:rPr>
          <w:rFonts w:ascii="Arial" w:hAnsi="Arial" w:cs="Arial"/>
          <w:i/>
          <w:iCs/>
          <w:color w:val="2D2D2D"/>
          <w:spacing w:val="2"/>
          <w:shd w:val="clear" w:color="auto" w:fill="FFFFFF"/>
        </w:rPr>
      </w:pPr>
    </w:p>
    <w:p w14:paraId="428582AC" w14:textId="77777777" w:rsidR="00E375E9" w:rsidRDefault="00E375E9" w:rsidP="00076C6C">
      <w:pPr>
        <w:jc w:val="both"/>
        <w:rPr>
          <w:rFonts w:ascii="Arial" w:hAnsi="Arial" w:cs="Arial"/>
          <w:i/>
          <w:iCs/>
          <w:color w:val="2D2D2D"/>
          <w:spacing w:val="2"/>
          <w:shd w:val="clear" w:color="auto" w:fill="FFFFFF"/>
        </w:rPr>
      </w:pPr>
    </w:p>
    <w:p w14:paraId="16F2E86A" w14:textId="77777777" w:rsidR="00E375E9" w:rsidRDefault="00E375E9" w:rsidP="00076C6C">
      <w:pPr>
        <w:jc w:val="both"/>
        <w:rPr>
          <w:rFonts w:ascii="Arial" w:hAnsi="Arial" w:cs="Arial"/>
          <w:i/>
          <w:iCs/>
          <w:color w:val="2D2D2D"/>
          <w:spacing w:val="2"/>
          <w:shd w:val="clear" w:color="auto" w:fill="FFFFFF"/>
        </w:rPr>
      </w:pPr>
    </w:p>
    <w:p w14:paraId="7FCADB82" w14:textId="77777777" w:rsidR="00E375E9" w:rsidRDefault="00E375E9" w:rsidP="00076C6C">
      <w:pPr>
        <w:jc w:val="both"/>
        <w:rPr>
          <w:rFonts w:ascii="Arial" w:hAnsi="Arial" w:cs="Arial"/>
          <w:i/>
          <w:iCs/>
          <w:color w:val="2D2D2D"/>
          <w:spacing w:val="2"/>
          <w:shd w:val="clear" w:color="auto" w:fill="FFFFFF"/>
        </w:rPr>
      </w:pPr>
    </w:p>
    <w:p w14:paraId="2454027D" w14:textId="77777777" w:rsidR="00E375E9" w:rsidRDefault="00E375E9" w:rsidP="00076C6C">
      <w:pPr>
        <w:jc w:val="both"/>
        <w:rPr>
          <w:rFonts w:ascii="Arial" w:hAnsi="Arial" w:cs="Arial"/>
          <w:i/>
          <w:iCs/>
          <w:color w:val="2D2D2D"/>
          <w:spacing w:val="2"/>
          <w:shd w:val="clear" w:color="auto" w:fill="FFFFFF"/>
        </w:rPr>
      </w:pPr>
    </w:p>
    <w:p w14:paraId="45F03D6B" w14:textId="77777777" w:rsidR="00E375E9" w:rsidRDefault="00E375E9" w:rsidP="00076C6C">
      <w:pPr>
        <w:jc w:val="both"/>
        <w:rPr>
          <w:rFonts w:ascii="Arial" w:hAnsi="Arial" w:cs="Arial"/>
          <w:i/>
          <w:iCs/>
          <w:color w:val="2D2D2D"/>
          <w:spacing w:val="2"/>
          <w:shd w:val="clear" w:color="auto" w:fill="FFFFFF"/>
        </w:rPr>
      </w:pPr>
    </w:p>
    <w:p w14:paraId="2C70FAB4" w14:textId="77777777" w:rsidR="00E375E9" w:rsidRDefault="00E375E9" w:rsidP="00076C6C">
      <w:pPr>
        <w:jc w:val="both"/>
        <w:rPr>
          <w:rFonts w:ascii="Arial" w:hAnsi="Arial" w:cs="Arial"/>
          <w:i/>
          <w:iCs/>
          <w:color w:val="2D2D2D"/>
          <w:spacing w:val="2"/>
          <w:shd w:val="clear" w:color="auto" w:fill="FFFFFF"/>
        </w:rPr>
      </w:pPr>
    </w:p>
    <w:p w14:paraId="054E9426" w14:textId="77777777" w:rsidR="00E375E9" w:rsidRDefault="00E375E9" w:rsidP="00076C6C">
      <w:pPr>
        <w:jc w:val="both"/>
        <w:rPr>
          <w:rFonts w:ascii="Arial" w:hAnsi="Arial" w:cs="Arial"/>
          <w:i/>
          <w:iCs/>
          <w:color w:val="2D2D2D"/>
          <w:spacing w:val="2"/>
          <w:shd w:val="clear" w:color="auto" w:fill="FFFFFF"/>
        </w:rPr>
      </w:pPr>
    </w:p>
    <w:p w14:paraId="32963798" w14:textId="77777777" w:rsidR="00E375E9" w:rsidRDefault="00E375E9" w:rsidP="00076C6C">
      <w:pPr>
        <w:jc w:val="both"/>
        <w:rPr>
          <w:rFonts w:ascii="Arial" w:hAnsi="Arial" w:cs="Arial"/>
          <w:i/>
          <w:iCs/>
          <w:color w:val="2D2D2D"/>
          <w:spacing w:val="2"/>
          <w:shd w:val="clear" w:color="auto" w:fill="FFFFFF"/>
        </w:rPr>
      </w:pPr>
    </w:p>
    <w:p w14:paraId="47DF8820" w14:textId="77777777" w:rsidR="005D5E78" w:rsidRDefault="005D5E78" w:rsidP="00076C6C">
      <w:pPr>
        <w:jc w:val="both"/>
        <w:rPr>
          <w:rFonts w:ascii="Arial" w:hAnsi="Arial" w:cs="Arial"/>
          <w:i/>
          <w:iCs/>
          <w:color w:val="2D2D2D"/>
          <w:spacing w:val="2"/>
          <w:shd w:val="clear" w:color="auto" w:fill="FFFFFF"/>
        </w:rPr>
      </w:pPr>
    </w:p>
    <w:p w14:paraId="65761F85" w14:textId="77777777" w:rsidR="005D5E78" w:rsidRDefault="005D5E78" w:rsidP="00076C6C">
      <w:pPr>
        <w:jc w:val="both"/>
        <w:rPr>
          <w:rFonts w:ascii="Arial" w:hAnsi="Arial" w:cs="Arial"/>
          <w:i/>
          <w:iCs/>
          <w:color w:val="2D2D2D"/>
          <w:spacing w:val="2"/>
          <w:shd w:val="clear" w:color="auto" w:fill="FFFFFF"/>
        </w:rPr>
      </w:pPr>
    </w:p>
    <w:p w14:paraId="7FA420BB" w14:textId="77777777" w:rsidR="005D5E78" w:rsidRDefault="005D5E78" w:rsidP="00076C6C">
      <w:pPr>
        <w:jc w:val="both"/>
        <w:rPr>
          <w:rFonts w:ascii="Arial" w:hAnsi="Arial" w:cs="Arial"/>
          <w:i/>
          <w:iCs/>
          <w:color w:val="2D2D2D"/>
          <w:spacing w:val="2"/>
          <w:shd w:val="clear" w:color="auto" w:fill="FFFFFF"/>
        </w:rPr>
      </w:pPr>
    </w:p>
    <w:p w14:paraId="5688A9F5" w14:textId="77777777" w:rsidR="005D5E78" w:rsidRDefault="005D5E78" w:rsidP="00076C6C">
      <w:pPr>
        <w:jc w:val="both"/>
        <w:rPr>
          <w:rFonts w:ascii="Arial" w:hAnsi="Arial" w:cs="Arial"/>
          <w:i/>
          <w:iCs/>
          <w:color w:val="2D2D2D"/>
          <w:spacing w:val="2"/>
          <w:shd w:val="clear" w:color="auto" w:fill="FFFFFF"/>
        </w:rPr>
      </w:pPr>
    </w:p>
    <w:p w14:paraId="53ECF7F1" w14:textId="77777777" w:rsidR="005D5E78" w:rsidRDefault="005D5E78" w:rsidP="00076C6C">
      <w:pPr>
        <w:jc w:val="both"/>
        <w:rPr>
          <w:rFonts w:ascii="Arial" w:hAnsi="Arial" w:cs="Arial"/>
          <w:i/>
          <w:iCs/>
          <w:color w:val="2D2D2D"/>
          <w:spacing w:val="2"/>
          <w:shd w:val="clear" w:color="auto" w:fill="FFFFFF"/>
        </w:rPr>
      </w:pPr>
    </w:p>
    <w:p w14:paraId="44F0AD85" w14:textId="77777777" w:rsidR="005D5E78" w:rsidRDefault="005D5E78" w:rsidP="00076C6C">
      <w:pPr>
        <w:jc w:val="both"/>
        <w:rPr>
          <w:rFonts w:ascii="Arial" w:hAnsi="Arial" w:cs="Arial"/>
          <w:i/>
          <w:iCs/>
          <w:color w:val="2D2D2D"/>
          <w:spacing w:val="2"/>
          <w:shd w:val="clear" w:color="auto" w:fill="FFFFFF"/>
        </w:rPr>
      </w:pPr>
    </w:p>
    <w:p w14:paraId="373F8E7F" w14:textId="77777777" w:rsidR="005D5E78" w:rsidRDefault="005D5E78" w:rsidP="00076C6C">
      <w:pPr>
        <w:jc w:val="both"/>
        <w:rPr>
          <w:rFonts w:ascii="Arial" w:hAnsi="Arial" w:cs="Arial"/>
          <w:i/>
          <w:iCs/>
          <w:color w:val="2D2D2D"/>
          <w:spacing w:val="2"/>
          <w:shd w:val="clear" w:color="auto" w:fill="FFFFFF"/>
        </w:rPr>
      </w:pPr>
    </w:p>
    <w:p w14:paraId="6FC3A37A" w14:textId="380AEE54" w:rsidR="005D5E78" w:rsidRDefault="005D5E78" w:rsidP="00076C6C">
      <w:pPr>
        <w:jc w:val="both"/>
        <w:rPr>
          <w:rFonts w:ascii="Arial" w:hAnsi="Arial" w:cs="Arial"/>
          <w:i/>
          <w:iCs/>
          <w:color w:val="2D2D2D"/>
          <w:spacing w:val="2"/>
          <w:shd w:val="clear" w:color="auto" w:fill="FFFFFF"/>
        </w:rPr>
      </w:pPr>
    </w:p>
    <w:p w14:paraId="1665E383" w14:textId="5DD5C7A5" w:rsidR="0080793D" w:rsidRDefault="0080793D" w:rsidP="00076C6C">
      <w:pPr>
        <w:jc w:val="both"/>
        <w:rPr>
          <w:rFonts w:ascii="Arial" w:hAnsi="Arial" w:cs="Arial"/>
          <w:i/>
          <w:iCs/>
          <w:color w:val="2D2D2D"/>
          <w:spacing w:val="2"/>
          <w:shd w:val="clear" w:color="auto" w:fill="FFFFFF"/>
        </w:rPr>
      </w:pPr>
    </w:p>
    <w:p w14:paraId="16AB7FB2" w14:textId="402F575D" w:rsidR="00E375E9" w:rsidRDefault="00E375E9" w:rsidP="00076C6C">
      <w:pPr>
        <w:jc w:val="both"/>
        <w:rPr>
          <w:rFonts w:ascii="Arial" w:hAnsi="Arial" w:cs="Arial"/>
          <w:i/>
          <w:iCs/>
          <w:color w:val="2D2D2D"/>
          <w:spacing w:val="2"/>
          <w:shd w:val="clear" w:color="auto" w:fill="FFFFFF"/>
        </w:rPr>
      </w:pPr>
    </w:p>
    <w:p w14:paraId="73376885" w14:textId="2FB19913" w:rsidR="00325FB7" w:rsidRDefault="00325FB7" w:rsidP="00076C6C">
      <w:pPr>
        <w:jc w:val="both"/>
        <w:rPr>
          <w:rFonts w:ascii="Arial" w:hAnsi="Arial" w:cs="Arial"/>
          <w:i/>
          <w:iCs/>
          <w:color w:val="2D2D2D"/>
          <w:spacing w:val="2"/>
          <w:shd w:val="clear" w:color="auto" w:fill="FFFFFF"/>
        </w:rPr>
      </w:pPr>
    </w:p>
    <w:p w14:paraId="4B4A30F6" w14:textId="77777777" w:rsidR="00325FB7" w:rsidRDefault="00325FB7" w:rsidP="00076C6C">
      <w:pPr>
        <w:jc w:val="both"/>
        <w:rPr>
          <w:rFonts w:ascii="Arial" w:hAnsi="Arial" w:cs="Arial"/>
          <w:i/>
          <w:iCs/>
          <w:color w:val="2D2D2D"/>
          <w:spacing w:val="2"/>
          <w:shd w:val="clear" w:color="auto" w:fill="FFFFFF"/>
        </w:rPr>
      </w:pPr>
    </w:p>
    <w:p w14:paraId="52549970" w14:textId="77777777" w:rsidR="00635668" w:rsidRDefault="00635668" w:rsidP="00076C6C">
      <w:pPr>
        <w:jc w:val="both"/>
        <w:rPr>
          <w:rFonts w:ascii="Arial" w:hAnsi="Arial" w:cs="Arial"/>
          <w:i/>
          <w:iCs/>
          <w:color w:val="2D2D2D"/>
          <w:spacing w:val="2"/>
          <w:shd w:val="clear" w:color="auto" w:fill="FFFFFF"/>
        </w:rPr>
      </w:pPr>
    </w:p>
    <w:p w14:paraId="50996301" w14:textId="77777777" w:rsidR="0080793D" w:rsidRDefault="0080793D" w:rsidP="00076C6C">
      <w:pPr>
        <w:jc w:val="both"/>
        <w:rPr>
          <w:rFonts w:ascii="Arial" w:hAnsi="Arial" w:cs="Arial"/>
          <w:i/>
          <w:iCs/>
          <w:color w:val="2D2D2D"/>
          <w:spacing w:val="2"/>
          <w:shd w:val="clear" w:color="auto" w:fill="FFFFFF"/>
        </w:rPr>
      </w:pPr>
    </w:p>
    <w:p w14:paraId="4C4E8EFA" w14:textId="77777777" w:rsidR="00E375E9" w:rsidRDefault="00E375E9" w:rsidP="00076C6C">
      <w:pPr>
        <w:jc w:val="both"/>
        <w:rPr>
          <w:rFonts w:ascii="Arial" w:hAnsi="Arial" w:cs="Arial"/>
          <w:i/>
          <w:iCs/>
          <w:color w:val="2D2D2D"/>
          <w:spacing w:val="2"/>
          <w:shd w:val="clear" w:color="auto" w:fill="FFFFFF"/>
        </w:rPr>
      </w:pPr>
    </w:p>
    <w:p w14:paraId="42997283" w14:textId="3F94BE2C" w:rsidR="00325FB7" w:rsidRDefault="00325FB7" w:rsidP="00F853B0">
      <w:pPr>
        <w:jc w:val="right"/>
        <w:rPr>
          <w:rStyle w:val="22"/>
          <w:rFonts w:ascii="Arial" w:hAnsi="Arial" w:cs="Arial"/>
          <w:sz w:val="24"/>
          <w:szCs w:val="24"/>
        </w:rPr>
      </w:pPr>
    </w:p>
    <w:p w14:paraId="519C72DD" w14:textId="04A1B204" w:rsidR="00F353D8" w:rsidRDefault="00F353D8" w:rsidP="00F353D8">
      <w:pPr>
        <w:rPr>
          <w:rStyle w:val="22"/>
          <w:rFonts w:ascii="Arial" w:hAnsi="Arial" w:cs="Arial"/>
          <w:sz w:val="24"/>
          <w:szCs w:val="24"/>
        </w:rPr>
      </w:pPr>
    </w:p>
    <w:p w14:paraId="4A36FDBF" w14:textId="77777777" w:rsidR="00325FB7" w:rsidRPr="00F853B0" w:rsidRDefault="00325FB7" w:rsidP="00F353D8">
      <w:pPr>
        <w:rPr>
          <w:rStyle w:val="22"/>
          <w:rFonts w:ascii="Arial" w:hAnsi="Arial" w:cs="Arial"/>
          <w:sz w:val="24"/>
          <w:szCs w:val="24"/>
        </w:rPr>
      </w:pPr>
    </w:p>
    <w:p w14:paraId="34D719A2" w14:textId="4BBAD619" w:rsidR="005D5E78" w:rsidRDefault="00F353D8" w:rsidP="00325FB7">
      <w:pPr>
        <w:jc w:val="both"/>
        <w:rPr>
          <w:rStyle w:val="22"/>
          <w:rFonts w:ascii="Arial" w:hAnsi="Arial" w:cs="Arial"/>
          <w:sz w:val="24"/>
          <w:szCs w:val="24"/>
        </w:rPr>
      </w:pPr>
      <w:r w:rsidRPr="00F853B0">
        <w:rPr>
          <w:rStyle w:val="22"/>
          <w:rFonts w:ascii="Arial" w:hAnsi="Arial" w:cs="Arial"/>
          <w:sz w:val="24"/>
          <w:szCs w:val="24"/>
        </w:rPr>
        <w:t xml:space="preserve">       </w:t>
      </w:r>
      <w:r w:rsidR="00325FB7" w:rsidRPr="00325FB7">
        <w:rPr>
          <w:rStyle w:val="22"/>
          <w:rFonts w:ascii="Arial" w:hAnsi="Arial" w:cs="Arial"/>
          <w:sz w:val="24"/>
          <w:szCs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по стандартизации этих государств</w:t>
      </w:r>
      <w:r w:rsidR="00325FB7" w:rsidRPr="00325FB7" w:rsidDel="00325FB7">
        <w:rPr>
          <w:rStyle w:val="22"/>
          <w:rFonts w:ascii="Arial" w:hAnsi="Arial" w:cs="Arial"/>
          <w:sz w:val="24"/>
          <w:szCs w:val="24"/>
        </w:rPr>
        <w:t xml:space="preserve"> </w:t>
      </w:r>
    </w:p>
    <w:p w14:paraId="6C3173AB" w14:textId="77777777" w:rsidR="00325FB7" w:rsidRDefault="00325FB7" w:rsidP="00325FB7">
      <w:pPr>
        <w:jc w:val="both"/>
        <w:rPr>
          <w:rStyle w:val="22"/>
          <w:rFonts w:ascii="Arial" w:hAnsi="Arial" w:cs="Arial"/>
          <w:sz w:val="24"/>
          <w:szCs w:val="24"/>
        </w:rPr>
      </w:pPr>
    </w:p>
    <w:p w14:paraId="3F2B8ADC" w14:textId="449F784E" w:rsidR="00325FB7" w:rsidRDefault="00325FB7" w:rsidP="00FA279D">
      <w:pPr>
        <w:jc w:val="both"/>
        <w:rPr>
          <w:rFonts w:ascii="Arial" w:hAnsi="Arial" w:cs="Arial"/>
        </w:rPr>
        <w:sectPr w:rsidR="00325FB7" w:rsidSect="005D5E78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851" w:bottom="1134" w:left="1701" w:header="709" w:footer="709" w:gutter="0"/>
          <w:pgNumType w:fmt="upperRoman"/>
          <w:cols w:space="708"/>
          <w:titlePg/>
          <w:docGrid w:linePitch="360"/>
        </w:sectPr>
      </w:pPr>
    </w:p>
    <w:p w14:paraId="7DD1DB65" w14:textId="77777777" w:rsidR="00E375E9" w:rsidRDefault="002E3397" w:rsidP="002D3058">
      <w:pPr>
        <w:shd w:val="clear" w:color="auto" w:fill="FFFFFF"/>
        <w:jc w:val="center"/>
        <w:rPr>
          <w:rFonts w:ascii="Arial" w:hAnsi="Arial" w:cs="Arial"/>
          <w:b/>
          <w:sz w:val="28"/>
          <w:szCs w:val="28"/>
        </w:rPr>
      </w:pPr>
      <w:r w:rsidRPr="00517ED2">
        <w:rPr>
          <w:rFonts w:ascii="Arial" w:hAnsi="Arial" w:cs="Arial"/>
          <w:b/>
          <w:sz w:val="28"/>
          <w:szCs w:val="28"/>
        </w:rPr>
        <w:lastRenderedPageBreak/>
        <w:t>М Е Ж Г О С У Д А Р С Т В Е Н Н Ы Й    С Т А Н Д А Р Т</w:t>
      </w:r>
    </w:p>
    <w:p w14:paraId="76DAA348" w14:textId="77777777" w:rsidR="00FD28AA" w:rsidRDefault="00FD28AA" w:rsidP="00FD28AA">
      <w:pPr>
        <w:shd w:val="clear" w:color="auto" w:fill="FFFFFF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</w:t>
      </w:r>
    </w:p>
    <w:p w14:paraId="3CB6E915" w14:textId="77777777" w:rsidR="002E3397" w:rsidRPr="007D26E7" w:rsidRDefault="002E3397" w:rsidP="002E3397">
      <w:pPr>
        <w:shd w:val="clear" w:color="auto" w:fill="FFFFFF"/>
        <w:jc w:val="both"/>
        <w:rPr>
          <w:rFonts w:ascii="Arial" w:hAnsi="Arial" w:cs="Arial"/>
        </w:rPr>
      </w:pPr>
    </w:p>
    <w:tbl>
      <w:tblPr>
        <w:tblW w:w="947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9477"/>
      </w:tblGrid>
      <w:tr w:rsidR="002E3397" w14:paraId="45B70A91" w14:textId="77777777" w:rsidTr="0027403A">
        <w:trPr>
          <w:trHeight w:val="1520"/>
        </w:trPr>
        <w:tc>
          <w:tcPr>
            <w:tcW w:w="9477" w:type="dxa"/>
            <w:tcMar>
              <w:left w:w="0" w:type="dxa"/>
              <w:right w:w="0" w:type="dxa"/>
            </w:tcMar>
            <w:vAlign w:val="center"/>
          </w:tcPr>
          <w:p w14:paraId="5018A212" w14:textId="77777777" w:rsidR="002E3397" w:rsidRPr="0036458E" w:rsidRDefault="002E3397" w:rsidP="00FB7E8A">
            <w:pPr>
              <w:shd w:val="clear" w:color="auto" w:fill="FFFFFF"/>
              <w:ind w:left="567" w:right="282"/>
              <w:jc w:val="center"/>
              <w:rPr>
                <w:rFonts w:ascii="Arial" w:hAnsi="Arial" w:cs="Arial"/>
                <w:b/>
                <w:bCs/>
              </w:rPr>
            </w:pPr>
            <w:r w:rsidRPr="0036458E">
              <w:rPr>
                <w:rFonts w:ascii="Arial" w:hAnsi="Arial" w:cs="Arial"/>
                <w:b/>
                <w:bCs/>
              </w:rPr>
              <w:t>Дороги автомобильные общего пользования</w:t>
            </w:r>
          </w:p>
          <w:p w14:paraId="5C0E6567" w14:textId="77777777" w:rsidR="002E3397" w:rsidRPr="0036458E" w:rsidRDefault="002E3397" w:rsidP="00FB7E8A">
            <w:pPr>
              <w:shd w:val="clear" w:color="auto" w:fill="FFFFFF"/>
              <w:ind w:left="567" w:right="282"/>
              <w:jc w:val="center"/>
              <w:rPr>
                <w:rFonts w:ascii="Arial" w:hAnsi="Arial" w:cs="Arial"/>
                <w:b/>
                <w:bCs/>
              </w:rPr>
            </w:pPr>
          </w:p>
          <w:p w14:paraId="2F550A98" w14:textId="4447DE5E" w:rsidR="002E3397" w:rsidRPr="0036458E" w:rsidRDefault="00E67D40" w:rsidP="00FB7E8A">
            <w:pPr>
              <w:pStyle w:val="32"/>
              <w:rPr>
                <w:rFonts w:ascii="Arial" w:eastAsia="Times New Roman" w:hAnsi="Arial" w:cs="Arial"/>
                <w:i w:val="0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i w:val="0"/>
                <w:sz w:val="24"/>
                <w:szCs w:val="24"/>
                <w:lang w:val="ru-RU"/>
              </w:rPr>
              <w:t xml:space="preserve">ОГРАЖДЕНИЯ </w:t>
            </w:r>
            <w:r w:rsidR="008C5B2E">
              <w:rPr>
                <w:rFonts w:ascii="Arial" w:eastAsia="Times New Roman" w:hAnsi="Arial" w:cs="Arial"/>
                <w:i w:val="0"/>
                <w:sz w:val="24"/>
                <w:szCs w:val="24"/>
                <w:lang w:val="ru-RU"/>
              </w:rPr>
              <w:t>ДОРОЖНЫЕ</w:t>
            </w:r>
            <w:r w:rsidR="002E3397" w:rsidRPr="0036458E">
              <w:rPr>
                <w:rFonts w:ascii="Arial" w:eastAsia="Times New Roman" w:hAnsi="Arial" w:cs="Arial"/>
                <w:i w:val="0"/>
                <w:sz w:val="24"/>
                <w:szCs w:val="24"/>
                <w:lang w:val="ru-RU"/>
              </w:rPr>
              <w:t xml:space="preserve"> </w:t>
            </w:r>
          </w:p>
          <w:p w14:paraId="6C842B74" w14:textId="77777777" w:rsidR="002E3397" w:rsidRPr="0036458E" w:rsidRDefault="002E3397" w:rsidP="00FB7E8A">
            <w:pPr>
              <w:pStyle w:val="32"/>
              <w:rPr>
                <w:rFonts w:ascii="Arial" w:eastAsia="Times New Roman" w:hAnsi="Arial" w:cs="Arial"/>
                <w:i w:val="0"/>
                <w:sz w:val="24"/>
                <w:szCs w:val="24"/>
                <w:lang w:val="ru-RU"/>
              </w:rPr>
            </w:pPr>
          </w:p>
          <w:p w14:paraId="2583F0DC" w14:textId="77777777" w:rsidR="002E3397" w:rsidRPr="0036458E" w:rsidRDefault="002E3397" w:rsidP="00FB7E8A">
            <w:pPr>
              <w:pStyle w:val="32"/>
              <w:rPr>
                <w:rFonts w:ascii="Arial" w:eastAsia="Times New Roman" w:hAnsi="Arial" w:cs="Arial"/>
                <w:i w:val="0"/>
                <w:sz w:val="24"/>
                <w:szCs w:val="24"/>
                <w:lang w:val="en-US"/>
              </w:rPr>
            </w:pPr>
            <w:r w:rsidRPr="0036458E">
              <w:rPr>
                <w:rFonts w:ascii="Arial" w:eastAsia="Times New Roman" w:hAnsi="Arial" w:cs="Arial"/>
                <w:i w:val="0"/>
                <w:sz w:val="24"/>
                <w:szCs w:val="24"/>
                <w:lang w:val="ru-RU"/>
              </w:rPr>
              <w:t>Классификация</w:t>
            </w:r>
          </w:p>
          <w:p w14:paraId="51BBFB2B" w14:textId="77777777" w:rsidR="002E3397" w:rsidRPr="00FB7E8A" w:rsidRDefault="002E3397" w:rsidP="00FB7E8A">
            <w:pPr>
              <w:ind w:right="-49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7077F9B" w14:textId="602506CF" w:rsidR="002E3397" w:rsidRPr="00AA68DF" w:rsidRDefault="002E3397" w:rsidP="00C966A1">
            <w:pPr>
              <w:pStyle w:val="32"/>
              <w:rPr>
                <w:rFonts w:ascii="Arial" w:hAnsi="Arial" w:cs="Arial"/>
                <w:b w:val="0"/>
                <w:bCs w:val="0"/>
              </w:rPr>
            </w:pPr>
            <w:r w:rsidRPr="005420BF">
              <w:rPr>
                <w:rFonts w:ascii="Arial" w:eastAsia="Times New Roman" w:hAnsi="Arial" w:cs="Arial"/>
                <w:b w:val="0"/>
                <w:i w:val="0"/>
                <w:sz w:val="22"/>
                <w:szCs w:val="22"/>
                <w:lang w:val="en-US"/>
              </w:rPr>
              <w:t>Automobile roads of general use. Road restraint</w:t>
            </w:r>
            <w:r w:rsidRPr="005420BF">
              <w:rPr>
                <w:rFonts w:ascii="Arial" w:eastAsia="Times New Roman" w:hAnsi="Arial" w:cs="Arial"/>
                <w:b w:val="0"/>
                <w:i w:val="0"/>
                <w:sz w:val="22"/>
                <w:szCs w:val="22"/>
                <w:lang w:val="ru-RU"/>
              </w:rPr>
              <w:t xml:space="preserve"> </w:t>
            </w:r>
            <w:r w:rsidRPr="005420BF">
              <w:rPr>
                <w:rFonts w:ascii="Arial" w:eastAsia="Times New Roman" w:hAnsi="Arial" w:cs="Arial"/>
                <w:b w:val="0"/>
                <w:i w:val="0"/>
                <w:sz w:val="22"/>
                <w:szCs w:val="22"/>
                <w:lang w:val="en-US"/>
              </w:rPr>
              <w:t xml:space="preserve">systems. </w:t>
            </w:r>
            <w:r w:rsidRPr="005420BF">
              <w:rPr>
                <w:rFonts w:ascii="Arial" w:eastAsia="Times New Roman" w:hAnsi="Arial" w:cs="Arial"/>
                <w:b w:val="0"/>
                <w:bCs w:val="0"/>
                <w:i w:val="0"/>
                <w:sz w:val="22"/>
                <w:szCs w:val="22"/>
                <w:lang w:val="en-US"/>
              </w:rPr>
              <w:t>Classification</w:t>
            </w:r>
          </w:p>
        </w:tc>
      </w:tr>
    </w:tbl>
    <w:p w14:paraId="2F714FB5" w14:textId="4932734D" w:rsidR="00526870" w:rsidRPr="00A26CBD" w:rsidRDefault="00526870" w:rsidP="00894954">
      <w:pPr>
        <w:pBdr>
          <w:bottom w:val="single" w:sz="12" w:space="1" w:color="auto"/>
        </w:pBdr>
        <w:shd w:val="clear" w:color="auto" w:fill="FFFFFF"/>
        <w:ind w:right="-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</w:t>
      </w:r>
    </w:p>
    <w:p w14:paraId="6D27D13E" w14:textId="2F7E29B0" w:rsidR="00A26CBD" w:rsidRDefault="00A26CBD" w:rsidP="00894954">
      <w:pPr>
        <w:pStyle w:val="a5"/>
        <w:tabs>
          <w:tab w:val="left" w:pos="993"/>
        </w:tabs>
        <w:spacing w:before="120" w:after="120"/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2"/>
          <w:szCs w:val="22"/>
        </w:rPr>
        <w:t xml:space="preserve">Дата введения </w:t>
      </w:r>
      <w:r w:rsidRPr="007E14B5">
        <w:rPr>
          <w:rFonts w:ascii="Arial" w:hAnsi="Arial" w:cs="Arial"/>
        </w:rPr>
        <w:t>—</w:t>
      </w:r>
    </w:p>
    <w:p w14:paraId="67CA96B2" w14:textId="3701173D" w:rsidR="00076C6C" w:rsidRPr="0080793D" w:rsidRDefault="00076C6C" w:rsidP="00F853B0">
      <w:pPr>
        <w:pStyle w:val="a5"/>
        <w:numPr>
          <w:ilvl w:val="0"/>
          <w:numId w:val="7"/>
        </w:numPr>
        <w:tabs>
          <w:tab w:val="left" w:pos="993"/>
        </w:tabs>
        <w:spacing w:before="360" w:after="360"/>
        <w:ind w:left="0" w:firstLine="709"/>
        <w:jc w:val="both"/>
        <w:outlineLvl w:val="0"/>
        <w:rPr>
          <w:rFonts w:ascii="Arial" w:hAnsi="Arial" w:cs="Arial"/>
          <w:b/>
          <w:bCs/>
          <w:sz w:val="28"/>
          <w:szCs w:val="28"/>
        </w:rPr>
      </w:pPr>
      <w:r w:rsidRPr="00A26CBD">
        <w:rPr>
          <w:rFonts w:ascii="Arial" w:hAnsi="Arial" w:cs="Arial"/>
          <w:b/>
          <w:bCs/>
          <w:sz w:val="28"/>
          <w:szCs w:val="28"/>
        </w:rPr>
        <w:t>Область</w:t>
      </w:r>
      <w:r w:rsidRPr="0080793D">
        <w:rPr>
          <w:rFonts w:ascii="Arial" w:hAnsi="Arial" w:cs="Arial"/>
          <w:b/>
          <w:bCs/>
          <w:sz w:val="28"/>
          <w:szCs w:val="28"/>
        </w:rPr>
        <w:t xml:space="preserve"> применения</w:t>
      </w:r>
    </w:p>
    <w:p w14:paraId="62040E3E" w14:textId="360A0FFB" w:rsidR="00044C8C" w:rsidRPr="00CD29DC" w:rsidRDefault="00076C6C" w:rsidP="00F853B0">
      <w:pPr>
        <w:pStyle w:val="13"/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AE1A29">
        <w:rPr>
          <w:sz w:val="24"/>
          <w:szCs w:val="24"/>
        </w:rPr>
        <w:t xml:space="preserve">Настоящий стандарт </w:t>
      </w:r>
      <w:r w:rsidR="00441FA1" w:rsidRPr="00AE1A29">
        <w:rPr>
          <w:sz w:val="24"/>
          <w:szCs w:val="24"/>
        </w:rPr>
        <w:t xml:space="preserve">устанавливает классификацию </w:t>
      </w:r>
      <w:r w:rsidR="00D02228" w:rsidRPr="00AE1A29">
        <w:rPr>
          <w:color w:val="auto"/>
          <w:sz w:val="24"/>
          <w:szCs w:val="24"/>
        </w:rPr>
        <w:t>дорожны</w:t>
      </w:r>
      <w:r w:rsidR="00441FA1" w:rsidRPr="00AE1A29">
        <w:rPr>
          <w:color w:val="auto"/>
          <w:sz w:val="24"/>
          <w:szCs w:val="24"/>
        </w:rPr>
        <w:t>х</w:t>
      </w:r>
      <w:r w:rsidR="00D02228" w:rsidRPr="00AE1A29">
        <w:rPr>
          <w:color w:val="auto"/>
          <w:sz w:val="24"/>
          <w:szCs w:val="24"/>
        </w:rPr>
        <w:t xml:space="preserve"> ограждени</w:t>
      </w:r>
      <w:r w:rsidR="00441FA1" w:rsidRPr="00AE1A29">
        <w:rPr>
          <w:color w:val="auto"/>
          <w:sz w:val="24"/>
          <w:szCs w:val="24"/>
        </w:rPr>
        <w:t>й</w:t>
      </w:r>
      <w:r w:rsidR="00E84164" w:rsidRPr="00AE1A29">
        <w:rPr>
          <w:color w:val="auto"/>
          <w:sz w:val="24"/>
          <w:szCs w:val="24"/>
        </w:rPr>
        <w:t>, применяемы</w:t>
      </w:r>
      <w:r w:rsidR="00044C8C" w:rsidRPr="00AE1A29">
        <w:rPr>
          <w:color w:val="auto"/>
          <w:sz w:val="24"/>
          <w:szCs w:val="24"/>
        </w:rPr>
        <w:t>х</w:t>
      </w:r>
      <w:r w:rsidR="00E84164" w:rsidRPr="00AE1A29">
        <w:rPr>
          <w:color w:val="auto"/>
          <w:sz w:val="24"/>
          <w:szCs w:val="24"/>
        </w:rPr>
        <w:t xml:space="preserve"> на</w:t>
      </w:r>
      <w:r w:rsidR="00D02228" w:rsidRPr="00AE1A29">
        <w:rPr>
          <w:color w:val="auto"/>
          <w:sz w:val="24"/>
          <w:szCs w:val="24"/>
        </w:rPr>
        <w:t xml:space="preserve"> автомобильных дорог</w:t>
      </w:r>
      <w:r w:rsidR="00E84164" w:rsidRPr="00AE1A29">
        <w:rPr>
          <w:color w:val="auto"/>
          <w:sz w:val="24"/>
          <w:szCs w:val="24"/>
        </w:rPr>
        <w:t>ах</w:t>
      </w:r>
      <w:r w:rsidR="00D02228" w:rsidRPr="00AE1A29">
        <w:rPr>
          <w:color w:val="auto"/>
          <w:sz w:val="24"/>
          <w:szCs w:val="24"/>
        </w:rPr>
        <w:t xml:space="preserve"> общего пользования</w:t>
      </w:r>
      <w:r w:rsidR="00CD29DC">
        <w:rPr>
          <w:color w:val="auto"/>
          <w:sz w:val="24"/>
          <w:szCs w:val="24"/>
        </w:rPr>
        <w:t>.</w:t>
      </w:r>
    </w:p>
    <w:p w14:paraId="291E2AFE" w14:textId="10762BFD" w:rsidR="00B478FA" w:rsidRPr="00CF636D" w:rsidRDefault="00B478FA" w:rsidP="00E71FA1">
      <w:pPr>
        <w:pStyle w:val="a5"/>
        <w:numPr>
          <w:ilvl w:val="0"/>
          <w:numId w:val="7"/>
        </w:numPr>
        <w:tabs>
          <w:tab w:val="left" w:pos="993"/>
        </w:tabs>
        <w:spacing w:before="360" w:after="360"/>
        <w:ind w:left="0" w:firstLine="709"/>
        <w:jc w:val="both"/>
        <w:outlineLvl w:val="0"/>
        <w:rPr>
          <w:rFonts w:ascii="Arial" w:hAnsi="Arial" w:cs="Arial"/>
          <w:b/>
          <w:bCs/>
          <w:sz w:val="28"/>
          <w:szCs w:val="28"/>
        </w:rPr>
      </w:pPr>
      <w:r w:rsidRPr="00CF636D">
        <w:rPr>
          <w:rFonts w:ascii="Arial" w:hAnsi="Arial" w:cs="Arial"/>
          <w:b/>
          <w:bCs/>
          <w:sz w:val="28"/>
          <w:szCs w:val="28"/>
        </w:rPr>
        <w:t>Термины и определения</w:t>
      </w:r>
      <w:r w:rsidR="007C5951" w:rsidRPr="00CF636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5642346" w14:textId="77777777" w:rsidR="00B478FA" w:rsidRPr="00F853B0" w:rsidRDefault="00B478FA" w:rsidP="00F853B0">
      <w:pPr>
        <w:pStyle w:val="13"/>
        <w:spacing w:line="360" w:lineRule="auto"/>
        <w:ind w:firstLine="709"/>
        <w:jc w:val="both"/>
        <w:rPr>
          <w:sz w:val="24"/>
          <w:szCs w:val="24"/>
        </w:rPr>
      </w:pPr>
      <w:r w:rsidRPr="00F853B0">
        <w:rPr>
          <w:sz w:val="24"/>
          <w:szCs w:val="24"/>
        </w:rPr>
        <w:t>В настоящем стандарте примен</w:t>
      </w:r>
      <w:r w:rsidR="00675B89" w:rsidRPr="00F853B0">
        <w:rPr>
          <w:sz w:val="24"/>
          <w:szCs w:val="24"/>
        </w:rPr>
        <w:t>ены</w:t>
      </w:r>
      <w:r w:rsidRPr="00F853B0">
        <w:rPr>
          <w:sz w:val="24"/>
          <w:szCs w:val="24"/>
        </w:rPr>
        <w:t xml:space="preserve"> следующие термины с соответствующими определениями:</w:t>
      </w:r>
    </w:p>
    <w:p w14:paraId="6DA9F577" w14:textId="710C1106" w:rsidR="009637A9" w:rsidRDefault="005319B5" w:rsidP="00F853B0">
      <w:pPr>
        <w:pStyle w:val="a5"/>
        <w:numPr>
          <w:ilvl w:val="1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C966A1">
        <w:rPr>
          <w:rFonts w:ascii="Arial" w:hAnsi="Arial" w:cs="Arial"/>
          <w:b/>
        </w:rPr>
        <w:t>дорожное о</w:t>
      </w:r>
      <w:r w:rsidR="00515329" w:rsidRPr="00C966A1">
        <w:rPr>
          <w:rFonts w:ascii="Arial" w:hAnsi="Arial" w:cs="Arial"/>
          <w:b/>
        </w:rPr>
        <w:t>граждение</w:t>
      </w:r>
      <w:r w:rsidR="00B478FA" w:rsidRPr="00C966A1">
        <w:rPr>
          <w:rFonts w:ascii="Arial" w:hAnsi="Arial" w:cs="Arial"/>
          <w:b/>
        </w:rPr>
        <w:t>:</w:t>
      </w:r>
      <w:r w:rsidR="00B478FA" w:rsidRPr="00C966A1">
        <w:rPr>
          <w:rFonts w:ascii="Arial" w:hAnsi="Arial" w:cs="Arial"/>
        </w:rPr>
        <w:t xml:space="preserve"> </w:t>
      </w:r>
      <w:r w:rsidR="00987B82" w:rsidRPr="00C966A1">
        <w:rPr>
          <w:rFonts w:ascii="Arial" w:hAnsi="Arial" w:cs="Arial"/>
        </w:rPr>
        <w:t>Устройство, предназначенное для обеспечения движения транспорта с наименьшими рисками столкновений и съездов с дорог, предотвращения переезда через разделительную полосу, столкновения со встречным транспортным средством, наезда на массивные препятствия и сооружения, расположенные на обочине</w:t>
      </w:r>
      <w:r w:rsidR="003C293B" w:rsidRPr="00C966A1">
        <w:rPr>
          <w:rFonts w:ascii="Arial" w:hAnsi="Arial" w:cs="Arial"/>
        </w:rPr>
        <w:t xml:space="preserve"> </w:t>
      </w:r>
      <w:r w:rsidR="00987B82" w:rsidRPr="00C966A1">
        <w:rPr>
          <w:rFonts w:ascii="Arial" w:hAnsi="Arial" w:cs="Arial"/>
        </w:rPr>
        <w:t>в полосе отвода</w:t>
      </w:r>
      <w:r w:rsidR="003C293B" w:rsidRPr="00C966A1">
        <w:rPr>
          <w:rFonts w:ascii="Arial" w:hAnsi="Arial" w:cs="Arial"/>
        </w:rPr>
        <w:t xml:space="preserve"> дороги</w:t>
      </w:r>
      <w:r w:rsidR="00987B82" w:rsidRPr="00C966A1">
        <w:rPr>
          <w:rFonts w:ascii="Arial" w:hAnsi="Arial" w:cs="Arial"/>
        </w:rPr>
        <w:t xml:space="preserve">, на разделительной полосе, </w:t>
      </w:r>
      <w:r w:rsidR="005663F0" w:rsidRPr="00C966A1">
        <w:rPr>
          <w:rFonts w:ascii="Arial" w:hAnsi="Arial" w:cs="Arial"/>
        </w:rPr>
        <w:t xml:space="preserve">снижения риска возможности </w:t>
      </w:r>
      <w:r w:rsidR="00987B82" w:rsidRPr="00C966A1">
        <w:rPr>
          <w:rFonts w:ascii="Arial" w:hAnsi="Arial" w:cs="Arial"/>
        </w:rPr>
        <w:t xml:space="preserve">падения пешеходов с дороги или мостового сооружения, а также для упорядочения движения пешеходов и предотвращения выхода животных на </w:t>
      </w:r>
      <w:r w:rsidR="005663F0" w:rsidRPr="00C966A1">
        <w:rPr>
          <w:rFonts w:ascii="Arial" w:hAnsi="Arial" w:cs="Arial"/>
        </w:rPr>
        <w:t>проезжую часть</w:t>
      </w:r>
      <w:r w:rsidR="005C5CF6">
        <w:rPr>
          <w:rFonts w:ascii="Arial" w:hAnsi="Arial" w:cs="Arial"/>
        </w:rPr>
        <w:t xml:space="preserve"> </w:t>
      </w:r>
      <w:r w:rsidR="005C5CF6" w:rsidRPr="002040D1">
        <w:rPr>
          <w:rFonts w:ascii="Arial" w:hAnsi="Arial" w:cs="Arial"/>
        </w:rPr>
        <w:t>[1]</w:t>
      </w:r>
      <w:r w:rsidR="005663F0" w:rsidRPr="002040D1">
        <w:rPr>
          <w:rFonts w:ascii="Arial" w:hAnsi="Arial" w:cs="Arial"/>
        </w:rPr>
        <w:t>.</w:t>
      </w:r>
    </w:p>
    <w:p w14:paraId="7A46E9AC" w14:textId="1B7CC9B5" w:rsidR="00586653" w:rsidRDefault="00194167" w:rsidP="00194167">
      <w:pPr>
        <w:pStyle w:val="a5"/>
        <w:numPr>
          <w:ilvl w:val="1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дорожное боковое </w:t>
      </w:r>
      <w:r w:rsidRPr="00F853B0">
        <w:rPr>
          <w:rFonts w:ascii="Arial" w:hAnsi="Arial" w:cs="Arial"/>
          <w:b/>
        </w:rPr>
        <w:t xml:space="preserve">ограждение: </w:t>
      </w:r>
      <w:r>
        <w:rPr>
          <w:rFonts w:ascii="Arial" w:hAnsi="Arial" w:cs="Arial"/>
        </w:rPr>
        <w:t xml:space="preserve">Дорожное ограждение, </w:t>
      </w:r>
      <w:r w:rsidRPr="00F853B0">
        <w:rPr>
          <w:rFonts w:ascii="Arial" w:hAnsi="Arial" w:cs="Arial"/>
        </w:rPr>
        <w:t xml:space="preserve">предназначенное для </w:t>
      </w:r>
      <w:r w:rsidRPr="00F853B0">
        <w:rPr>
          <w:rFonts w:ascii="Arial" w:hAnsi="Arial" w:cs="Arial"/>
          <w:color w:val="343434"/>
        </w:rPr>
        <w:t>предот</w:t>
      </w:r>
      <w:r w:rsidRPr="00F853B0">
        <w:rPr>
          <w:rFonts w:ascii="Arial" w:hAnsi="Arial" w:cs="Arial"/>
        </w:rPr>
        <w:t xml:space="preserve">вращения съезда </w:t>
      </w:r>
      <w:r>
        <w:rPr>
          <w:rFonts w:ascii="Arial" w:hAnsi="Arial" w:cs="Arial"/>
        </w:rPr>
        <w:t>автомобиля</w:t>
      </w:r>
      <w:r w:rsidRPr="00F853B0">
        <w:rPr>
          <w:rFonts w:ascii="Arial" w:hAnsi="Arial" w:cs="Arial"/>
        </w:rPr>
        <w:t xml:space="preserve"> с земляного полотна</w:t>
      </w:r>
    </w:p>
    <w:p w14:paraId="2C3AC98C" w14:textId="02C7E25B" w:rsidR="00787B18" w:rsidRDefault="005663F0" w:rsidP="00194167">
      <w:pPr>
        <w:pStyle w:val="a5"/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F853B0">
        <w:rPr>
          <w:rFonts w:ascii="Arial" w:hAnsi="Arial" w:cs="Arial"/>
        </w:rPr>
        <w:t xml:space="preserve">дороги </w:t>
      </w:r>
      <w:r w:rsidRPr="00F853B0">
        <w:rPr>
          <w:rFonts w:ascii="Arial" w:hAnsi="Arial" w:cs="Arial"/>
          <w:color w:val="000000"/>
        </w:rPr>
        <w:t xml:space="preserve">и </w:t>
      </w:r>
      <w:r w:rsidRPr="00F853B0">
        <w:rPr>
          <w:rFonts w:ascii="Arial" w:hAnsi="Arial" w:cs="Arial"/>
        </w:rPr>
        <w:t xml:space="preserve">мостового сооружения (моста, путепровода, эстакады </w:t>
      </w:r>
      <w:r w:rsidRPr="00F853B0">
        <w:rPr>
          <w:rFonts w:ascii="Arial" w:hAnsi="Arial" w:cs="Arial"/>
          <w:color w:val="000000"/>
        </w:rPr>
        <w:t xml:space="preserve">и </w:t>
      </w:r>
      <w:r w:rsidRPr="00F853B0">
        <w:rPr>
          <w:rFonts w:ascii="Arial" w:hAnsi="Arial" w:cs="Arial"/>
          <w:color w:val="343434"/>
        </w:rPr>
        <w:t xml:space="preserve">т. п.), </w:t>
      </w:r>
      <w:r w:rsidRPr="00F853B0">
        <w:rPr>
          <w:rFonts w:ascii="Arial" w:hAnsi="Arial" w:cs="Arial"/>
        </w:rPr>
        <w:t xml:space="preserve">переезда через разделительную полосу, столкновения со встречным транспортным средством, наезда на массивные препятствия </w:t>
      </w:r>
      <w:r w:rsidRPr="00F853B0">
        <w:rPr>
          <w:rFonts w:ascii="Arial" w:hAnsi="Arial" w:cs="Arial"/>
          <w:color w:val="000000"/>
        </w:rPr>
        <w:t xml:space="preserve">и </w:t>
      </w:r>
      <w:r w:rsidRPr="00F853B0">
        <w:rPr>
          <w:rFonts w:ascii="Arial" w:hAnsi="Arial" w:cs="Arial"/>
        </w:rPr>
        <w:t xml:space="preserve">сооружения, расположенные на </w:t>
      </w:r>
      <w:r w:rsidR="009637A9" w:rsidRPr="00F853B0">
        <w:rPr>
          <w:rFonts w:ascii="Arial" w:hAnsi="Arial" w:cs="Arial"/>
        </w:rPr>
        <w:t xml:space="preserve">разделительной полосе, </w:t>
      </w:r>
      <w:r w:rsidR="00111CD9">
        <w:rPr>
          <w:rFonts w:ascii="Arial" w:hAnsi="Arial" w:cs="Arial"/>
        </w:rPr>
        <w:t>обочине</w:t>
      </w:r>
      <w:r w:rsidR="00111CD9" w:rsidRPr="00AF132F">
        <w:rPr>
          <w:rFonts w:ascii="Arial" w:hAnsi="Arial" w:cs="Arial"/>
        </w:rPr>
        <w:t>, тротуаре, газоне, отделяющим проезжую часть от тротуара</w:t>
      </w:r>
      <w:r w:rsidR="00231D59">
        <w:rPr>
          <w:rFonts w:ascii="Arial" w:hAnsi="Arial" w:cs="Arial"/>
        </w:rPr>
        <w:t>,</w:t>
      </w:r>
      <w:r w:rsidR="00111CD9">
        <w:rPr>
          <w:rFonts w:ascii="Arial" w:hAnsi="Arial" w:cs="Arial"/>
        </w:rPr>
        <w:t xml:space="preserve"> </w:t>
      </w:r>
      <w:r w:rsidR="0031363B" w:rsidRPr="00F853B0">
        <w:rPr>
          <w:rFonts w:ascii="Arial" w:hAnsi="Arial" w:cs="Arial"/>
        </w:rPr>
        <w:t>и в полосе отвода дороги</w:t>
      </w:r>
      <w:r w:rsidR="00787B18" w:rsidRPr="00111CD9">
        <w:rPr>
          <w:rFonts w:ascii="Arial" w:hAnsi="Arial" w:cs="Arial"/>
        </w:rPr>
        <w:t>.</w:t>
      </w:r>
    </w:p>
    <w:p w14:paraId="22D9E29F" w14:textId="77777777" w:rsidR="00806F3C" w:rsidRPr="00C966A1" w:rsidRDefault="00806F3C" w:rsidP="00806F3C">
      <w:pPr>
        <w:pStyle w:val="a5"/>
        <w:tabs>
          <w:tab w:val="left" w:pos="1134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</w:t>
      </w:r>
    </w:p>
    <w:p w14:paraId="1BD7B578" w14:textId="77777777" w:rsidR="00806F3C" w:rsidRPr="0027403A" w:rsidRDefault="00806F3C" w:rsidP="00806F3C">
      <w:pPr>
        <w:pStyle w:val="a5"/>
        <w:tabs>
          <w:tab w:val="left" w:pos="1134"/>
        </w:tabs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27403A">
        <w:rPr>
          <w:rFonts w:ascii="Arial" w:hAnsi="Arial" w:cs="Arial"/>
          <w:b/>
          <w:bCs/>
          <w:i/>
          <w:iCs/>
          <w:sz w:val="22"/>
          <w:szCs w:val="22"/>
        </w:rPr>
        <w:t xml:space="preserve">Проект, </w:t>
      </w:r>
      <w:r>
        <w:rPr>
          <w:rFonts w:ascii="Arial" w:hAnsi="Arial" w:cs="Arial"/>
          <w:b/>
          <w:bCs/>
          <w:i/>
          <w:iCs/>
          <w:sz w:val="22"/>
          <w:szCs w:val="22"/>
        </w:rPr>
        <w:t>окончательная</w:t>
      </w:r>
      <w:r w:rsidRPr="0027403A">
        <w:rPr>
          <w:rFonts w:ascii="Arial" w:hAnsi="Arial" w:cs="Arial"/>
          <w:b/>
          <w:bCs/>
          <w:i/>
          <w:iCs/>
          <w:sz w:val="22"/>
          <w:szCs w:val="22"/>
        </w:rPr>
        <w:t xml:space="preserve"> редакция</w:t>
      </w:r>
    </w:p>
    <w:p w14:paraId="68E8613E" w14:textId="77777777" w:rsidR="00806F3C" w:rsidRPr="00C966A1" w:rsidRDefault="00806F3C" w:rsidP="00194167">
      <w:pPr>
        <w:pStyle w:val="a5"/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14:paraId="03656C2A" w14:textId="6A932627" w:rsidR="00ED5D68" w:rsidRPr="00AF132F" w:rsidRDefault="00ED5D68" w:rsidP="00ED5D68">
      <w:pPr>
        <w:pStyle w:val="a5"/>
        <w:numPr>
          <w:ilvl w:val="1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AF132F">
        <w:rPr>
          <w:rFonts w:ascii="Arial" w:hAnsi="Arial" w:cs="Arial"/>
          <w:b/>
        </w:rPr>
        <w:lastRenderedPageBreak/>
        <w:t>терминал</w:t>
      </w:r>
      <w:r w:rsidR="004003D7">
        <w:rPr>
          <w:rFonts w:ascii="Arial" w:hAnsi="Arial" w:cs="Arial"/>
          <w:b/>
        </w:rPr>
        <w:t>;</w:t>
      </w:r>
      <w:r w:rsidR="004003D7" w:rsidRPr="004003D7">
        <w:rPr>
          <w:rFonts w:ascii="Arial" w:hAnsi="Arial" w:cs="Arial"/>
        </w:rPr>
        <w:t xml:space="preserve"> Т</w:t>
      </w:r>
      <w:r w:rsidRPr="004003D7">
        <w:rPr>
          <w:rFonts w:ascii="Arial" w:hAnsi="Arial" w:cs="Arial"/>
        </w:rPr>
        <w:t>:</w:t>
      </w:r>
      <w:r w:rsidRPr="00AF132F">
        <w:rPr>
          <w:rFonts w:ascii="Arial" w:hAnsi="Arial" w:cs="Arial"/>
        </w:rPr>
        <w:t xml:space="preserve"> </w:t>
      </w:r>
      <w:r w:rsidR="00C746F2" w:rsidRPr="00C746F2">
        <w:rPr>
          <w:rFonts w:ascii="Arial" w:hAnsi="Arial" w:cs="Arial"/>
        </w:rPr>
        <w:t xml:space="preserve">Дорожное ограждение, соединенное с началом/концом рабочего участка бокового ограждения </w:t>
      </w:r>
      <w:r w:rsidR="00C746F2">
        <w:rPr>
          <w:rFonts w:ascii="Arial" w:hAnsi="Arial" w:cs="Arial"/>
        </w:rPr>
        <w:t xml:space="preserve">и </w:t>
      </w:r>
      <w:r w:rsidRPr="00AF132F">
        <w:rPr>
          <w:rFonts w:ascii="Arial" w:hAnsi="Arial" w:cs="Arial"/>
        </w:rPr>
        <w:t xml:space="preserve">предназначенное для удержания и гашения энергии движущегося </w:t>
      </w:r>
      <w:r w:rsidR="00232467">
        <w:rPr>
          <w:rFonts w:ascii="Arial" w:hAnsi="Arial" w:cs="Arial"/>
        </w:rPr>
        <w:t>легкового автомобиля</w:t>
      </w:r>
      <w:r w:rsidR="00232467" w:rsidRPr="00AF132F">
        <w:rPr>
          <w:rFonts w:ascii="Arial" w:hAnsi="Arial" w:cs="Arial"/>
        </w:rPr>
        <w:t xml:space="preserve"> </w:t>
      </w:r>
      <w:r w:rsidRPr="00AF132F">
        <w:rPr>
          <w:rFonts w:ascii="Arial" w:hAnsi="Arial" w:cs="Arial"/>
        </w:rPr>
        <w:t>при ударах сбоку и в торец ограждения</w:t>
      </w:r>
      <w:r w:rsidR="00F876F5">
        <w:rPr>
          <w:rFonts w:ascii="Arial" w:hAnsi="Arial" w:cs="Arial"/>
        </w:rPr>
        <w:t>,</w:t>
      </w:r>
      <w:r w:rsidR="00F876F5">
        <w:rPr>
          <w:rFonts w:ascii="Arial" w:hAnsi="Arial" w:cs="Arial"/>
          <w:vertAlign w:val="superscript"/>
        </w:rPr>
        <w:t xml:space="preserve"> </w:t>
      </w:r>
      <w:r w:rsidR="00F876F5" w:rsidRPr="00F853B0">
        <w:rPr>
          <w:rFonts w:ascii="Arial" w:hAnsi="Arial" w:cs="Arial"/>
        </w:rPr>
        <w:t xml:space="preserve">а также перенаправления </w:t>
      </w:r>
      <w:r w:rsidR="00F876F5">
        <w:rPr>
          <w:rFonts w:ascii="Arial" w:hAnsi="Arial" w:cs="Arial"/>
        </w:rPr>
        <w:t>его движения</w:t>
      </w:r>
      <w:r w:rsidRPr="00AF132F">
        <w:rPr>
          <w:rFonts w:ascii="Arial" w:hAnsi="Arial" w:cs="Arial"/>
        </w:rPr>
        <w:t>.</w:t>
      </w:r>
    </w:p>
    <w:p w14:paraId="6652C850" w14:textId="52D27D67" w:rsidR="005B2D44" w:rsidRDefault="008C5B2E" w:rsidP="00F853B0">
      <w:pPr>
        <w:pStyle w:val="a5"/>
        <w:numPr>
          <w:ilvl w:val="1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дорожное </w:t>
      </w:r>
      <w:r w:rsidR="001E0B49" w:rsidRPr="00441FA1">
        <w:rPr>
          <w:rFonts w:ascii="Arial" w:hAnsi="Arial" w:cs="Arial"/>
          <w:b/>
        </w:rPr>
        <w:t>фронтальн</w:t>
      </w:r>
      <w:r w:rsidR="00656905" w:rsidRPr="00441FA1">
        <w:rPr>
          <w:rFonts w:ascii="Arial" w:hAnsi="Arial" w:cs="Arial"/>
          <w:b/>
        </w:rPr>
        <w:t>о</w:t>
      </w:r>
      <w:r w:rsidR="001E0B49" w:rsidRPr="00441FA1">
        <w:rPr>
          <w:rFonts w:ascii="Arial" w:hAnsi="Arial" w:cs="Arial"/>
          <w:b/>
        </w:rPr>
        <w:t>е</w:t>
      </w:r>
      <w:r w:rsidR="004B0805">
        <w:rPr>
          <w:rFonts w:ascii="Arial" w:hAnsi="Arial" w:cs="Arial"/>
          <w:b/>
        </w:rPr>
        <w:t xml:space="preserve"> </w:t>
      </w:r>
      <w:r w:rsidR="004B0805" w:rsidRPr="00441FA1">
        <w:rPr>
          <w:rFonts w:ascii="Arial" w:hAnsi="Arial" w:cs="Arial"/>
          <w:b/>
        </w:rPr>
        <w:t>ограждение</w:t>
      </w:r>
      <w:r w:rsidR="004003D7">
        <w:rPr>
          <w:rFonts w:ascii="Arial" w:hAnsi="Arial" w:cs="Arial"/>
          <w:b/>
        </w:rPr>
        <w:t>;</w:t>
      </w:r>
      <w:r w:rsidR="004003D7" w:rsidRPr="004003D7">
        <w:rPr>
          <w:rFonts w:ascii="Arial" w:hAnsi="Arial" w:cs="Arial"/>
        </w:rPr>
        <w:t xml:space="preserve"> </w:t>
      </w:r>
      <w:r w:rsidR="00806F3C">
        <w:rPr>
          <w:rFonts w:ascii="Arial" w:hAnsi="Arial" w:cs="Arial"/>
        </w:rPr>
        <w:t>О</w:t>
      </w:r>
      <w:r w:rsidR="0079257B">
        <w:rPr>
          <w:rFonts w:ascii="Arial" w:hAnsi="Arial" w:cs="Arial"/>
        </w:rPr>
        <w:t>Ф</w:t>
      </w:r>
      <w:r w:rsidR="005B2D44" w:rsidRPr="004003D7">
        <w:rPr>
          <w:rFonts w:ascii="Arial" w:hAnsi="Arial" w:cs="Arial"/>
        </w:rPr>
        <w:t xml:space="preserve">: </w:t>
      </w:r>
      <w:r w:rsidR="00B64486">
        <w:rPr>
          <w:rFonts w:ascii="Arial" w:hAnsi="Arial" w:cs="Arial"/>
        </w:rPr>
        <w:t>Дорожное ограждение</w:t>
      </w:r>
      <w:r w:rsidR="006A656B">
        <w:rPr>
          <w:rFonts w:ascii="Arial" w:hAnsi="Arial" w:cs="Arial"/>
        </w:rPr>
        <w:t>,</w:t>
      </w:r>
      <w:r w:rsidR="005B2D44">
        <w:rPr>
          <w:rFonts w:ascii="Arial" w:hAnsi="Arial" w:cs="Arial"/>
        </w:rPr>
        <w:t xml:space="preserve"> предназначенн</w:t>
      </w:r>
      <w:r w:rsidR="006A656B">
        <w:rPr>
          <w:rFonts w:ascii="Arial" w:hAnsi="Arial" w:cs="Arial"/>
        </w:rPr>
        <w:t>ое</w:t>
      </w:r>
      <w:r w:rsidR="005B2D44">
        <w:rPr>
          <w:rFonts w:ascii="Arial" w:hAnsi="Arial" w:cs="Arial"/>
        </w:rPr>
        <w:t xml:space="preserve"> для удержания, гашения энергии движ</w:t>
      </w:r>
      <w:r w:rsidR="00AE1A29">
        <w:rPr>
          <w:rFonts w:ascii="Arial" w:hAnsi="Arial" w:cs="Arial"/>
        </w:rPr>
        <w:t xml:space="preserve">ущегося </w:t>
      </w:r>
      <w:r w:rsidR="00232467">
        <w:rPr>
          <w:rFonts w:ascii="Arial" w:hAnsi="Arial" w:cs="Arial"/>
        </w:rPr>
        <w:t xml:space="preserve">легкового </w:t>
      </w:r>
      <w:r w:rsidR="005B2D44">
        <w:rPr>
          <w:rFonts w:ascii="Arial" w:hAnsi="Arial" w:cs="Arial"/>
        </w:rPr>
        <w:t>автомобиля при ударе как сбоку, так и в торец ограждения</w:t>
      </w:r>
      <w:r w:rsidR="001F42E7">
        <w:rPr>
          <w:rFonts w:ascii="Arial" w:hAnsi="Arial" w:cs="Arial"/>
        </w:rPr>
        <w:t>,</w:t>
      </w:r>
      <w:r w:rsidR="001F42E7">
        <w:rPr>
          <w:rFonts w:ascii="Arial" w:hAnsi="Arial" w:cs="Arial"/>
          <w:vertAlign w:val="superscript"/>
        </w:rPr>
        <w:t xml:space="preserve"> </w:t>
      </w:r>
      <w:r w:rsidR="005B2D44" w:rsidRPr="00F853B0">
        <w:rPr>
          <w:rFonts w:ascii="Arial" w:hAnsi="Arial" w:cs="Arial"/>
        </w:rPr>
        <w:t xml:space="preserve">а также перенаправления </w:t>
      </w:r>
      <w:r w:rsidR="005B2D44">
        <w:rPr>
          <w:rFonts w:ascii="Arial" w:hAnsi="Arial" w:cs="Arial"/>
        </w:rPr>
        <w:t>его движения.</w:t>
      </w:r>
    </w:p>
    <w:p w14:paraId="041EBC98" w14:textId="57E2062E" w:rsidR="00A17717" w:rsidRDefault="00A17717" w:rsidP="00F853B0">
      <w:pPr>
        <w:pStyle w:val="a5"/>
        <w:numPr>
          <w:ilvl w:val="1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bCs/>
        </w:rPr>
      </w:pPr>
      <w:r w:rsidRPr="00F518AF">
        <w:rPr>
          <w:rFonts w:ascii="Arial" w:hAnsi="Arial" w:cs="Arial"/>
          <w:b/>
        </w:rPr>
        <w:t xml:space="preserve">ограждение </w:t>
      </w:r>
      <w:r w:rsidR="00441FA1" w:rsidRPr="00F518AF">
        <w:rPr>
          <w:rFonts w:ascii="Arial" w:hAnsi="Arial" w:cs="Arial"/>
          <w:b/>
        </w:rPr>
        <w:t xml:space="preserve">мобильное </w:t>
      </w:r>
      <w:r w:rsidRPr="00F518AF">
        <w:rPr>
          <w:rFonts w:ascii="Arial" w:hAnsi="Arial" w:cs="Arial"/>
          <w:b/>
        </w:rPr>
        <w:t>фронтальное</w:t>
      </w:r>
      <w:r w:rsidR="004003D7">
        <w:rPr>
          <w:rFonts w:ascii="Arial" w:hAnsi="Arial" w:cs="Arial"/>
          <w:b/>
        </w:rPr>
        <w:t>;</w:t>
      </w:r>
      <w:r w:rsidR="004003D7" w:rsidRPr="004003D7">
        <w:rPr>
          <w:rFonts w:ascii="Arial" w:hAnsi="Arial" w:cs="Arial"/>
        </w:rPr>
        <w:t xml:space="preserve"> ОМФ</w:t>
      </w:r>
      <w:r w:rsidRPr="004003D7">
        <w:rPr>
          <w:rFonts w:ascii="Arial" w:hAnsi="Arial" w:cs="Arial"/>
        </w:rPr>
        <w:t xml:space="preserve">: </w:t>
      </w:r>
      <w:r w:rsidRPr="00F518AF">
        <w:rPr>
          <w:rFonts w:ascii="Arial" w:hAnsi="Arial" w:cs="Arial"/>
          <w:bCs/>
        </w:rPr>
        <w:t xml:space="preserve">Специальное передвижное энергопоглощающее </w:t>
      </w:r>
      <w:r w:rsidR="00B64486">
        <w:rPr>
          <w:rFonts w:ascii="Arial" w:hAnsi="Arial" w:cs="Arial"/>
        </w:rPr>
        <w:t>дорожное ограждение</w:t>
      </w:r>
      <w:r w:rsidRPr="00F518AF">
        <w:rPr>
          <w:rFonts w:ascii="Arial" w:hAnsi="Arial" w:cs="Arial"/>
          <w:bCs/>
        </w:rPr>
        <w:t>, предназначенное для удержания и гашения энергии движ</w:t>
      </w:r>
      <w:r w:rsidR="00AE1A29">
        <w:rPr>
          <w:rFonts w:ascii="Arial" w:hAnsi="Arial" w:cs="Arial"/>
          <w:bCs/>
        </w:rPr>
        <w:t>ущегос</w:t>
      </w:r>
      <w:r w:rsidRPr="00F518AF">
        <w:rPr>
          <w:rFonts w:ascii="Arial" w:hAnsi="Arial" w:cs="Arial"/>
          <w:bCs/>
        </w:rPr>
        <w:t xml:space="preserve">я </w:t>
      </w:r>
      <w:r w:rsidR="00232467">
        <w:rPr>
          <w:rFonts w:ascii="Arial" w:hAnsi="Arial" w:cs="Arial"/>
          <w:bCs/>
        </w:rPr>
        <w:t xml:space="preserve">легкового </w:t>
      </w:r>
      <w:r w:rsidRPr="00F518AF">
        <w:rPr>
          <w:rFonts w:ascii="Arial" w:hAnsi="Arial" w:cs="Arial"/>
          <w:bCs/>
        </w:rPr>
        <w:t xml:space="preserve">автомобиля при ударе. </w:t>
      </w:r>
    </w:p>
    <w:p w14:paraId="03EFEFD0" w14:textId="272DA8B1" w:rsidR="00111CD9" w:rsidRDefault="00111CD9" w:rsidP="00111CD9">
      <w:pPr>
        <w:pStyle w:val="a5"/>
        <w:numPr>
          <w:ilvl w:val="1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bCs/>
        </w:rPr>
      </w:pPr>
      <w:r w:rsidRPr="00111CD9">
        <w:rPr>
          <w:rFonts w:ascii="Arial" w:hAnsi="Arial" w:cs="Arial"/>
          <w:b/>
          <w:bCs/>
        </w:rPr>
        <w:t>ограждение мобильное фронтальное навесное</w:t>
      </w:r>
      <w:r w:rsidR="004003D7">
        <w:rPr>
          <w:rFonts w:ascii="Arial" w:hAnsi="Arial" w:cs="Arial"/>
          <w:b/>
          <w:bCs/>
        </w:rPr>
        <w:t>;</w:t>
      </w:r>
      <w:r w:rsidR="004003D7" w:rsidRPr="004003D7">
        <w:rPr>
          <w:rFonts w:ascii="Arial" w:hAnsi="Arial" w:cs="Arial"/>
          <w:bCs/>
        </w:rPr>
        <w:t xml:space="preserve"> ОМФН</w:t>
      </w:r>
      <w:r w:rsidRPr="004003D7">
        <w:rPr>
          <w:rFonts w:ascii="Arial" w:hAnsi="Arial" w:cs="Arial"/>
          <w:bCs/>
        </w:rPr>
        <w:t xml:space="preserve">: </w:t>
      </w:r>
      <w:r w:rsidRPr="00111CD9">
        <w:rPr>
          <w:rFonts w:ascii="Arial" w:hAnsi="Arial" w:cs="Arial"/>
          <w:bCs/>
        </w:rPr>
        <w:t xml:space="preserve">Ограждение мобильное фронтальное, установленное непосредственно на грузовом автомобиле прикрытия или </w:t>
      </w:r>
      <w:r w:rsidR="00AB3BD0">
        <w:rPr>
          <w:rFonts w:ascii="Arial" w:hAnsi="Arial" w:cs="Arial"/>
          <w:bCs/>
        </w:rPr>
        <w:t>транспортном средстве</w:t>
      </w:r>
      <w:r w:rsidRPr="00111CD9">
        <w:rPr>
          <w:rFonts w:ascii="Arial" w:hAnsi="Arial" w:cs="Arial"/>
          <w:bCs/>
        </w:rPr>
        <w:t xml:space="preserve"> согласно требованиям производителя.</w:t>
      </w:r>
    </w:p>
    <w:p w14:paraId="07D83DF0" w14:textId="0D518008" w:rsidR="00111CD9" w:rsidRPr="00111CD9" w:rsidRDefault="00111CD9" w:rsidP="00111CD9">
      <w:pPr>
        <w:pStyle w:val="a5"/>
        <w:numPr>
          <w:ilvl w:val="1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bCs/>
        </w:rPr>
      </w:pPr>
      <w:r w:rsidRPr="00111CD9">
        <w:rPr>
          <w:rFonts w:ascii="Arial" w:hAnsi="Arial" w:cs="Arial"/>
          <w:b/>
          <w:bCs/>
        </w:rPr>
        <w:t>ограждение мобильное фронтальное прицепное</w:t>
      </w:r>
      <w:r w:rsidR="004003D7">
        <w:rPr>
          <w:rFonts w:ascii="Arial" w:hAnsi="Arial" w:cs="Arial"/>
          <w:b/>
          <w:bCs/>
        </w:rPr>
        <w:t>;</w:t>
      </w:r>
      <w:r w:rsidR="004003D7" w:rsidRPr="004003D7">
        <w:rPr>
          <w:rFonts w:ascii="Arial" w:hAnsi="Arial" w:cs="Arial"/>
          <w:bCs/>
        </w:rPr>
        <w:t xml:space="preserve"> ОМФП</w:t>
      </w:r>
      <w:r w:rsidRPr="004003D7">
        <w:rPr>
          <w:rFonts w:ascii="Arial" w:hAnsi="Arial" w:cs="Arial"/>
          <w:bCs/>
        </w:rPr>
        <w:t xml:space="preserve">: </w:t>
      </w:r>
      <w:r w:rsidRPr="00111CD9">
        <w:rPr>
          <w:rFonts w:ascii="Arial" w:hAnsi="Arial" w:cs="Arial"/>
          <w:bCs/>
        </w:rPr>
        <w:t>Ограждение мобильное фронтальное, являющееся несамоходным транспортным средством, предназначенным для его буксирования грузовым автомобилем прикрытия или машиной дорожной согласно требованиям производителя.</w:t>
      </w:r>
    </w:p>
    <w:p w14:paraId="10DB97B5" w14:textId="4E8BB0E2" w:rsidR="005C0D19" w:rsidRPr="00820831" w:rsidRDefault="00FE5673" w:rsidP="00F853B0">
      <w:pPr>
        <w:pStyle w:val="a5"/>
        <w:numPr>
          <w:ilvl w:val="1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820831">
        <w:rPr>
          <w:rFonts w:ascii="Arial" w:hAnsi="Arial" w:cs="Arial"/>
          <w:b/>
        </w:rPr>
        <w:t xml:space="preserve">дорожное </w:t>
      </w:r>
      <w:r w:rsidR="008C5B2E">
        <w:rPr>
          <w:rFonts w:ascii="Arial" w:hAnsi="Arial" w:cs="Arial"/>
          <w:b/>
        </w:rPr>
        <w:t xml:space="preserve">удерживающее </w:t>
      </w:r>
      <w:r w:rsidR="00823E1A">
        <w:rPr>
          <w:rFonts w:ascii="Arial" w:hAnsi="Arial" w:cs="Arial"/>
          <w:b/>
        </w:rPr>
        <w:t>пешеходно</w:t>
      </w:r>
      <w:r w:rsidR="004B0805">
        <w:rPr>
          <w:rFonts w:ascii="Arial" w:hAnsi="Arial" w:cs="Arial"/>
          <w:b/>
        </w:rPr>
        <w:t>е</w:t>
      </w:r>
      <w:r w:rsidR="00823E1A">
        <w:rPr>
          <w:rFonts w:ascii="Arial" w:hAnsi="Arial" w:cs="Arial"/>
          <w:b/>
        </w:rPr>
        <w:t xml:space="preserve"> </w:t>
      </w:r>
      <w:r w:rsidR="008C5B2E">
        <w:rPr>
          <w:rFonts w:ascii="Arial" w:hAnsi="Arial" w:cs="Arial"/>
          <w:b/>
        </w:rPr>
        <w:t>ограждени</w:t>
      </w:r>
      <w:r w:rsidR="004B0805">
        <w:rPr>
          <w:rFonts w:ascii="Arial" w:hAnsi="Arial" w:cs="Arial"/>
          <w:b/>
        </w:rPr>
        <w:t>е</w:t>
      </w:r>
      <w:r w:rsidR="004003D7">
        <w:rPr>
          <w:rFonts w:ascii="Arial" w:hAnsi="Arial" w:cs="Arial"/>
          <w:b/>
        </w:rPr>
        <w:t>;</w:t>
      </w:r>
      <w:r w:rsidR="004003D7" w:rsidRPr="004003D7">
        <w:rPr>
          <w:rFonts w:ascii="Arial" w:hAnsi="Arial" w:cs="Arial"/>
        </w:rPr>
        <w:t xml:space="preserve"> УПО</w:t>
      </w:r>
      <w:r w:rsidR="00515329" w:rsidRPr="004003D7">
        <w:rPr>
          <w:rFonts w:ascii="Arial" w:hAnsi="Arial" w:cs="Arial"/>
        </w:rPr>
        <w:t>:</w:t>
      </w:r>
      <w:r w:rsidR="005C0D19" w:rsidRPr="004003D7">
        <w:rPr>
          <w:rFonts w:ascii="Arial" w:hAnsi="Arial" w:cs="Arial"/>
        </w:rPr>
        <w:t xml:space="preserve"> </w:t>
      </w:r>
      <w:r w:rsidR="00B64486">
        <w:rPr>
          <w:rFonts w:ascii="Arial" w:hAnsi="Arial" w:cs="Arial"/>
        </w:rPr>
        <w:t>Дорожное ограждение</w:t>
      </w:r>
      <w:r w:rsidR="005C0D19" w:rsidRPr="00820831">
        <w:rPr>
          <w:rFonts w:ascii="Arial" w:hAnsi="Arial" w:cs="Arial"/>
        </w:rPr>
        <w:t>, предназначенное для удержания пешеходов от падения.</w:t>
      </w:r>
    </w:p>
    <w:p w14:paraId="5357AAC8" w14:textId="19FDC4DB" w:rsidR="00787B18" w:rsidRPr="00820831" w:rsidRDefault="008C5B2E" w:rsidP="00F853B0">
      <w:pPr>
        <w:pStyle w:val="a5"/>
        <w:numPr>
          <w:ilvl w:val="1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дорожное ограничивающее </w:t>
      </w:r>
      <w:r w:rsidR="00823E1A">
        <w:rPr>
          <w:rFonts w:ascii="Arial" w:hAnsi="Arial" w:cs="Arial"/>
          <w:b/>
        </w:rPr>
        <w:t xml:space="preserve">пешеходное </w:t>
      </w:r>
      <w:r w:rsidR="00515329" w:rsidRPr="00820831">
        <w:rPr>
          <w:rFonts w:ascii="Arial" w:hAnsi="Arial" w:cs="Arial"/>
          <w:b/>
        </w:rPr>
        <w:t>ограждение</w:t>
      </w:r>
      <w:r w:rsidR="004003D7">
        <w:rPr>
          <w:rFonts w:ascii="Arial" w:hAnsi="Arial" w:cs="Arial"/>
          <w:b/>
        </w:rPr>
        <w:t>;</w:t>
      </w:r>
      <w:r w:rsidR="004003D7" w:rsidRPr="004003D7">
        <w:rPr>
          <w:rFonts w:ascii="Arial" w:hAnsi="Arial" w:cs="Arial"/>
        </w:rPr>
        <w:t xml:space="preserve"> ОПО</w:t>
      </w:r>
      <w:r w:rsidR="00787B18" w:rsidRPr="004003D7">
        <w:rPr>
          <w:rFonts w:ascii="Arial" w:hAnsi="Arial" w:cs="Arial"/>
        </w:rPr>
        <w:t>:</w:t>
      </w:r>
      <w:r w:rsidR="00787B18" w:rsidRPr="00820831">
        <w:rPr>
          <w:rFonts w:ascii="Arial" w:hAnsi="Arial" w:cs="Arial"/>
          <w:b/>
        </w:rPr>
        <w:t xml:space="preserve"> </w:t>
      </w:r>
      <w:r w:rsidR="00C746F2">
        <w:rPr>
          <w:rFonts w:ascii="Arial" w:hAnsi="Arial" w:cs="Arial"/>
        </w:rPr>
        <w:t>Дорожное ограждение</w:t>
      </w:r>
      <w:r w:rsidR="00C746F2" w:rsidRPr="00820831">
        <w:rPr>
          <w:rFonts w:ascii="Arial" w:hAnsi="Arial" w:cs="Arial"/>
        </w:rPr>
        <w:t>,</w:t>
      </w:r>
      <w:r w:rsidR="005C0D19" w:rsidRPr="00820831">
        <w:rPr>
          <w:rFonts w:ascii="Arial" w:hAnsi="Arial" w:cs="Arial"/>
        </w:rPr>
        <w:t xml:space="preserve"> предназначенное для упорядочения движения </w:t>
      </w:r>
      <w:r w:rsidR="00787B18" w:rsidRPr="00820831">
        <w:rPr>
          <w:rFonts w:ascii="Arial" w:hAnsi="Arial" w:cs="Arial"/>
        </w:rPr>
        <w:t>пешеходов.</w:t>
      </w:r>
    </w:p>
    <w:p w14:paraId="653FA50D" w14:textId="61F1D765" w:rsidR="0052271B" w:rsidRDefault="008C5B2E" w:rsidP="00AF6414">
      <w:pPr>
        <w:pStyle w:val="a5"/>
        <w:numPr>
          <w:ilvl w:val="1"/>
          <w:numId w:val="7"/>
        </w:numPr>
        <w:tabs>
          <w:tab w:val="left" w:pos="1134"/>
        </w:tabs>
        <w:spacing w:after="240"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дорожное </w:t>
      </w:r>
      <w:r w:rsidR="00A67868">
        <w:rPr>
          <w:rFonts w:ascii="Arial" w:hAnsi="Arial" w:cs="Arial"/>
          <w:b/>
        </w:rPr>
        <w:t xml:space="preserve">защитное </w:t>
      </w:r>
      <w:r>
        <w:rPr>
          <w:rFonts w:ascii="Arial" w:hAnsi="Arial" w:cs="Arial"/>
          <w:b/>
        </w:rPr>
        <w:t>о</w:t>
      </w:r>
      <w:r w:rsidR="00515329" w:rsidRPr="00820831">
        <w:rPr>
          <w:rFonts w:ascii="Arial" w:hAnsi="Arial" w:cs="Arial"/>
          <w:b/>
        </w:rPr>
        <w:t>граждение</w:t>
      </w:r>
      <w:r w:rsidR="004003D7">
        <w:rPr>
          <w:rFonts w:ascii="Arial" w:hAnsi="Arial" w:cs="Arial"/>
          <w:b/>
        </w:rPr>
        <w:t xml:space="preserve">; </w:t>
      </w:r>
      <w:r w:rsidR="004003D7" w:rsidRPr="004003D7">
        <w:rPr>
          <w:rFonts w:ascii="Arial" w:hAnsi="Arial" w:cs="Arial"/>
        </w:rPr>
        <w:t>ЗО</w:t>
      </w:r>
      <w:r w:rsidR="0052271B" w:rsidRPr="004003D7">
        <w:rPr>
          <w:rFonts w:ascii="Arial" w:hAnsi="Arial" w:cs="Arial"/>
        </w:rPr>
        <w:t xml:space="preserve">: </w:t>
      </w:r>
      <w:r w:rsidR="00B64486">
        <w:rPr>
          <w:rFonts w:ascii="Arial" w:hAnsi="Arial" w:cs="Arial"/>
        </w:rPr>
        <w:t xml:space="preserve">Дорожное ограждение, </w:t>
      </w:r>
      <w:r w:rsidR="005E3613" w:rsidRPr="00820831">
        <w:rPr>
          <w:rFonts w:ascii="Arial" w:hAnsi="Arial" w:cs="Arial"/>
        </w:rPr>
        <w:t xml:space="preserve">предназначенное для предотвращения выхода животных на </w:t>
      </w:r>
      <w:r w:rsidR="00A73EE7">
        <w:rPr>
          <w:rFonts w:ascii="Arial" w:hAnsi="Arial" w:cs="Arial"/>
        </w:rPr>
        <w:t>п</w:t>
      </w:r>
      <w:r w:rsidR="00ED5D68">
        <w:rPr>
          <w:rFonts w:ascii="Arial" w:hAnsi="Arial" w:cs="Arial"/>
        </w:rPr>
        <w:t>олосу отвода дороги</w:t>
      </w:r>
      <w:r w:rsidR="005E3613" w:rsidRPr="00820831">
        <w:rPr>
          <w:rFonts w:ascii="Arial" w:hAnsi="Arial" w:cs="Arial"/>
        </w:rPr>
        <w:t>.</w:t>
      </w:r>
    </w:p>
    <w:p w14:paraId="3DEC516D" w14:textId="65F05D57" w:rsidR="00516BCD" w:rsidRDefault="004D28BA" w:rsidP="00586653">
      <w:pPr>
        <w:pStyle w:val="a5"/>
        <w:numPr>
          <w:ilvl w:val="0"/>
          <w:numId w:val="7"/>
        </w:numPr>
        <w:tabs>
          <w:tab w:val="left" w:pos="993"/>
        </w:tabs>
        <w:spacing w:before="360" w:after="360"/>
        <w:ind w:left="0" w:firstLine="709"/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BD5A75">
        <w:rPr>
          <w:rFonts w:ascii="Arial" w:hAnsi="Arial" w:cs="Arial"/>
          <w:b/>
          <w:sz w:val="28"/>
          <w:szCs w:val="28"/>
        </w:rPr>
        <w:t>Классификация дорожных</w:t>
      </w:r>
      <w:r w:rsidR="00BD5A75" w:rsidRPr="00BD5A75">
        <w:rPr>
          <w:rFonts w:ascii="Arial" w:hAnsi="Arial" w:cs="Arial"/>
          <w:b/>
          <w:sz w:val="28"/>
          <w:szCs w:val="28"/>
        </w:rPr>
        <w:t xml:space="preserve"> ограждений</w:t>
      </w:r>
    </w:p>
    <w:p w14:paraId="2DFC96E5" w14:textId="47954E98" w:rsidR="00270AFE" w:rsidRPr="00576B0E" w:rsidRDefault="003C22BB" w:rsidP="00586653">
      <w:pPr>
        <w:pStyle w:val="a5"/>
        <w:numPr>
          <w:ilvl w:val="1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576B0E">
        <w:rPr>
          <w:rFonts w:ascii="Arial" w:hAnsi="Arial" w:cs="Arial"/>
        </w:rPr>
        <w:t xml:space="preserve">По функциональному назначению </w:t>
      </w:r>
      <w:r w:rsidR="002672B2" w:rsidRPr="00576B0E">
        <w:rPr>
          <w:rFonts w:ascii="Arial" w:hAnsi="Arial" w:cs="Arial"/>
        </w:rPr>
        <w:t xml:space="preserve">дорожные </w:t>
      </w:r>
      <w:r w:rsidR="003F7DC1" w:rsidRPr="00576B0E">
        <w:rPr>
          <w:rFonts w:ascii="Arial" w:hAnsi="Arial" w:cs="Arial"/>
        </w:rPr>
        <w:t>ограждения</w:t>
      </w:r>
      <w:r w:rsidRPr="00576B0E">
        <w:rPr>
          <w:rFonts w:ascii="Arial" w:hAnsi="Arial" w:cs="Arial"/>
        </w:rPr>
        <w:t xml:space="preserve"> подразделяют на класс</w:t>
      </w:r>
      <w:r w:rsidR="002223FC" w:rsidRPr="00576B0E">
        <w:rPr>
          <w:rFonts w:ascii="Arial" w:hAnsi="Arial" w:cs="Arial"/>
        </w:rPr>
        <w:t>ы</w:t>
      </w:r>
      <w:r w:rsidRPr="00576B0E">
        <w:rPr>
          <w:rFonts w:ascii="Arial" w:hAnsi="Arial" w:cs="Arial"/>
        </w:rPr>
        <w:t>:</w:t>
      </w:r>
    </w:p>
    <w:p w14:paraId="4E358FEE" w14:textId="339C90A0" w:rsidR="00270AFE" w:rsidRDefault="003C22BB" w:rsidP="00F853B0">
      <w:pPr>
        <w:pStyle w:val="a5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576B0E">
        <w:rPr>
          <w:rFonts w:ascii="Arial" w:hAnsi="Arial" w:cs="Arial"/>
        </w:rPr>
        <w:t>боковые</w:t>
      </w:r>
      <w:r w:rsidR="00270AFE" w:rsidRPr="00576B0E">
        <w:rPr>
          <w:rFonts w:ascii="Arial" w:hAnsi="Arial" w:cs="Arial"/>
        </w:rPr>
        <w:t>;</w:t>
      </w:r>
    </w:p>
    <w:p w14:paraId="3A2E8257" w14:textId="4BAE0A8D" w:rsidR="00111CD9" w:rsidRPr="00AF132F" w:rsidRDefault="00111CD9" w:rsidP="00F853B0">
      <w:pPr>
        <w:pStyle w:val="a5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AF132F">
        <w:rPr>
          <w:rFonts w:ascii="Arial" w:hAnsi="Arial" w:cs="Arial"/>
        </w:rPr>
        <w:t>терминалы</w:t>
      </w:r>
      <w:r w:rsidR="00662496">
        <w:rPr>
          <w:rFonts w:ascii="Arial" w:hAnsi="Arial" w:cs="Arial"/>
        </w:rPr>
        <w:t xml:space="preserve"> (Т)</w:t>
      </w:r>
      <w:r w:rsidRPr="00AF132F">
        <w:rPr>
          <w:rFonts w:ascii="Arial" w:hAnsi="Arial" w:cs="Arial"/>
        </w:rPr>
        <w:t>;</w:t>
      </w:r>
    </w:p>
    <w:p w14:paraId="77DF74E6" w14:textId="7021BCBF" w:rsidR="00270AFE" w:rsidRPr="00576B0E" w:rsidRDefault="003C22BB" w:rsidP="00F853B0">
      <w:pPr>
        <w:pStyle w:val="a5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576B0E">
        <w:rPr>
          <w:rFonts w:ascii="Arial" w:hAnsi="Arial" w:cs="Arial"/>
        </w:rPr>
        <w:t>фронтальные</w:t>
      </w:r>
      <w:r w:rsidR="00662496">
        <w:rPr>
          <w:rFonts w:ascii="Arial" w:hAnsi="Arial" w:cs="Arial"/>
        </w:rPr>
        <w:t xml:space="preserve"> (</w:t>
      </w:r>
      <w:r w:rsidR="0079257B">
        <w:rPr>
          <w:rFonts w:ascii="Arial" w:hAnsi="Arial" w:cs="Arial"/>
        </w:rPr>
        <w:t>ОФ</w:t>
      </w:r>
      <w:r w:rsidR="00662496">
        <w:rPr>
          <w:rFonts w:ascii="Arial" w:hAnsi="Arial" w:cs="Arial"/>
        </w:rPr>
        <w:t>)</w:t>
      </w:r>
      <w:r w:rsidR="00270AFE" w:rsidRPr="00576B0E">
        <w:rPr>
          <w:rFonts w:ascii="Arial" w:hAnsi="Arial" w:cs="Arial"/>
        </w:rPr>
        <w:t>;</w:t>
      </w:r>
    </w:p>
    <w:p w14:paraId="36B26047" w14:textId="6AEA1FB7" w:rsidR="000D36BB" w:rsidRPr="00576B0E" w:rsidRDefault="000D36BB" w:rsidP="00F853B0">
      <w:pPr>
        <w:pStyle w:val="a5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576B0E">
        <w:rPr>
          <w:rFonts w:ascii="Arial" w:hAnsi="Arial" w:cs="Arial"/>
        </w:rPr>
        <w:t>мобильные фронтальные</w:t>
      </w:r>
      <w:r w:rsidR="00662496">
        <w:rPr>
          <w:rFonts w:ascii="Arial" w:hAnsi="Arial" w:cs="Arial"/>
        </w:rPr>
        <w:t xml:space="preserve"> (ОМФ)</w:t>
      </w:r>
      <w:r w:rsidRPr="00576B0E">
        <w:rPr>
          <w:rFonts w:ascii="Arial" w:hAnsi="Arial" w:cs="Arial"/>
        </w:rPr>
        <w:t>;</w:t>
      </w:r>
    </w:p>
    <w:p w14:paraId="52949AC8" w14:textId="6BE3AF3C" w:rsidR="00270AFE" w:rsidRPr="00576B0E" w:rsidRDefault="008A4D08" w:rsidP="00F853B0">
      <w:pPr>
        <w:pStyle w:val="a5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576B0E">
        <w:rPr>
          <w:rFonts w:ascii="Arial" w:hAnsi="Arial" w:cs="Arial"/>
        </w:rPr>
        <w:t>пешеходные</w:t>
      </w:r>
      <w:r w:rsidR="003C22BB" w:rsidRPr="00576B0E">
        <w:rPr>
          <w:rFonts w:ascii="Arial" w:hAnsi="Arial" w:cs="Arial"/>
        </w:rPr>
        <w:t>;</w:t>
      </w:r>
    </w:p>
    <w:p w14:paraId="2A02D4FB" w14:textId="4D6B42C7" w:rsidR="003C22BB" w:rsidRPr="00576B0E" w:rsidRDefault="00D82261" w:rsidP="00F853B0">
      <w:pPr>
        <w:pStyle w:val="a5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защитные</w:t>
      </w:r>
      <w:r w:rsidR="003C22BB" w:rsidRPr="00576B0E">
        <w:rPr>
          <w:rFonts w:ascii="Arial" w:hAnsi="Arial" w:cs="Arial"/>
        </w:rPr>
        <w:t>.</w:t>
      </w:r>
    </w:p>
    <w:p w14:paraId="49B1715B" w14:textId="29019B87" w:rsidR="00690EA9" w:rsidRPr="00576B0E" w:rsidRDefault="002D2233" w:rsidP="00586653">
      <w:pPr>
        <w:pStyle w:val="a5"/>
        <w:numPr>
          <w:ilvl w:val="1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576B0E">
        <w:rPr>
          <w:rFonts w:ascii="Arial" w:hAnsi="Arial" w:cs="Arial"/>
        </w:rPr>
        <w:lastRenderedPageBreak/>
        <w:t xml:space="preserve">Дорожные </w:t>
      </w:r>
      <w:r w:rsidR="00616EC5" w:rsidRPr="00576B0E">
        <w:rPr>
          <w:rFonts w:ascii="Arial" w:hAnsi="Arial" w:cs="Arial"/>
        </w:rPr>
        <w:t>боковые</w:t>
      </w:r>
      <w:r w:rsidRPr="00576B0E">
        <w:rPr>
          <w:rFonts w:ascii="Arial" w:hAnsi="Arial" w:cs="Arial"/>
        </w:rPr>
        <w:t xml:space="preserve"> ограждения</w:t>
      </w:r>
      <w:r w:rsidR="00515329" w:rsidRPr="00576B0E">
        <w:rPr>
          <w:rFonts w:ascii="Arial" w:hAnsi="Arial" w:cs="Arial"/>
        </w:rPr>
        <w:t xml:space="preserve"> </w:t>
      </w:r>
      <w:r w:rsidR="00616EC5" w:rsidRPr="00576B0E">
        <w:rPr>
          <w:rFonts w:ascii="Arial" w:hAnsi="Arial" w:cs="Arial"/>
        </w:rPr>
        <w:t xml:space="preserve">подразделяют на </w:t>
      </w:r>
      <w:r w:rsidR="003C22BB" w:rsidRPr="00576B0E">
        <w:rPr>
          <w:rFonts w:ascii="Arial" w:hAnsi="Arial" w:cs="Arial"/>
        </w:rPr>
        <w:t xml:space="preserve">две группы по условиям их расположения </w:t>
      </w:r>
      <w:r w:rsidR="00C57055" w:rsidRPr="007E14B5">
        <w:rPr>
          <w:rFonts w:ascii="Arial" w:hAnsi="Arial" w:cs="Arial"/>
        </w:rPr>
        <w:t>—</w:t>
      </w:r>
      <w:r w:rsidR="003C22BB" w:rsidRPr="00576B0E">
        <w:rPr>
          <w:rFonts w:ascii="Arial" w:hAnsi="Arial" w:cs="Arial"/>
        </w:rPr>
        <w:t xml:space="preserve"> дорожные и мостовые, каждая из которых состоит из подгрупп:</w:t>
      </w:r>
    </w:p>
    <w:p w14:paraId="37569789" w14:textId="21156469" w:rsidR="003034BA" w:rsidRPr="00576B0E" w:rsidRDefault="00F518AF" w:rsidP="00F518AF">
      <w:pPr>
        <w:pStyle w:val="a5"/>
        <w:tabs>
          <w:tab w:val="left" w:pos="993"/>
        </w:tabs>
        <w:spacing w:line="360" w:lineRule="auto"/>
        <w:ind w:left="709"/>
        <w:jc w:val="both"/>
        <w:rPr>
          <w:rFonts w:ascii="Arial" w:hAnsi="Arial" w:cs="Arial"/>
        </w:rPr>
      </w:pPr>
      <w:r w:rsidRPr="00576B0E">
        <w:rPr>
          <w:rFonts w:ascii="Arial" w:hAnsi="Arial" w:cs="Arial"/>
        </w:rPr>
        <w:t xml:space="preserve">- </w:t>
      </w:r>
      <w:r w:rsidR="003034BA" w:rsidRPr="00576B0E">
        <w:rPr>
          <w:rFonts w:ascii="Arial" w:hAnsi="Arial" w:cs="Arial"/>
        </w:rPr>
        <w:t>одностороннее;</w:t>
      </w:r>
    </w:p>
    <w:p w14:paraId="100036B1" w14:textId="4CB9CB0A" w:rsidR="007113F1" w:rsidRPr="00576B0E" w:rsidRDefault="00F518AF" w:rsidP="00F518AF">
      <w:pPr>
        <w:pStyle w:val="13"/>
        <w:tabs>
          <w:tab w:val="left" w:pos="739"/>
        </w:tabs>
        <w:spacing w:line="360" w:lineRule="auto"/>
        <w:ind w:left="520" w:firstLine="0"/>
        <w:jc w:val="both"/>
        <w:rPr>
          <w:rFonts w:eastAsia="Times New Roman"/>
          <w:color w:val="auto"/>
          <w:sz w:val="24"/>
          <w:szCs w:val="24"/>
        </w:rPr>
      </w:pPr>
      <w:r w:rsidRPr="00576B0E">
        <w:rPr>
          <w:color w:val="auto"/>
          <w:sz w:val="24"/>
          <w:szCs w:val="24"/>
        </w:rPr>
        <w:t xml:space="preserve">   - </w:t>
      </w:r>
      <w:r w:rsidR="003034BA" w:rsidRPr="00576B0E">
        <w:rPr>
          <w:color w:val="auto"/>
          <w:sz w:val="24"/>
          <w:szCs w:val="24"/>
        </w:rPr>
        <w:t>двустороннее</w:t>
      </w:r>
      <w:r w:rsidR="007113F1" w:rsidRPr="00576B0E">
        <w:rPr>
          <w:rFonts w:eastAsia="Times New Roman"/>
          <w:color w:val="auto"/>
          <w:sz w:val="24"/>
          <w:szCs w:val="24"/>
        </w:rPr>
        <w:t>.</w:t>
      </w:r>
    </w:p>
    <w:p w14:paraId="733EE88F" w14:textId="4CC5A720" w:rsidR="003034BA" w:rsidRPr="00576B0E" w:rsidRDefault="003034BA" w:rsidP="00586653">
      <w:pPr>
        <w:pStyle w:val="a5"/>
        <w:numPr>
          <w:ilvl w:val="1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576B0E">
        <w:rPr>
          <w:rFonts w:ascii="Arial" w:hAnsi="Arial" w:cs="Arial"/>
        </w:rPr>
        <w:t xml:space="preserve">По принципу работы </w:t>
      </w:r>
      <w:r w:rsidR="005A76F0">
        <w:rPr>
          <w:rFonts w:ascii="Arial" w:hAnsi="Arial" w:cs="Arial"/>
        </w:rPr>
        <w:t xml:space="preserve">дорожные </w:t>
      </w:r>
      <w:r w:rsidRPr="00576B0E">
        <w:rPr>
          <w:rFonts w:ascii="Arial" w:hAnsi="Arial" w:cs="Arial"/>
        </w:rPr>
        <w:t xml:space="preserve">боковые </w:t>
      </w:r>
      <w:r w:rsidR="005A76F0">
        <w:rPr>
          <w:rFonts w:ascii="Arial" w:hAnsi="Arial" w:cs="Arial"/>
        </w:rPr>
        <w:t xml:space="preserve">ограждения </w:t>
      </w:r>
      <w:r w:rsidRPr="00576B0E">
        <w:rPr>
          <w:rFonts w:ascii="Arial" w:hAnsi="Arial" w:cs="Arial"/>
        </w:rPr>
        <w:t>подразделяют на типы:</w:t>
      </w:r>
    </w:p>
    <w:p w14:paraId="4F6CA1FF" w14:textId="165CDA8A" w:rsidR="009A1036" w:rsidRPr="00576B0E" w:rsidRDefault="009A1036" w:rsidP="007549B2">
      <w:pPr>
        <w:pStyle w:val="a5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576B0E">
        <w:rPr>
          <w:rFonts w:ascii="Arial" w:hAnsi="Arial" w:cs="Arial"/>
        </w:rPr>
        <w:t>барьерные</w:t>
      </w:r>
      <w:r w:rsidR="002F36B9" w:rsidRPr="00576B0E">
        <w:rPr>
          <w:rFonts w:ascii="Arial" w:hAnsi="Arial" w:cs="Arial"/>
        </w:rPr>
        <w:t xml:space="preserve"> </w:t>
      </w:r>
      <w:r w:rsidRPr="00576B0E">
        <w:rPr>
          <w:rFonts w:ascii="Arial" w:hAnsi="Arial" w:cs="Arial"/>
        </w:rPr>
        <w:t xml:space="preserve">(энергия удара гасится за счет преимущественно изгибной деформации материала </w:t>
      </w:r>
      <w:r w:rsidR="001246B1" w:rsidRPr="00576B0E">
        <w:rPr>
          <w:rFonts w:ascii="Arial" w:hAnsi="Arial" w:cs="Arial"/>
        </w:rPr>
        <w:t xml:space="preserve">основных </w:t>
      </w:r>
      <w:r w:rsidR="003267D3" w:rsidRPr="00576B0E">
        <w:rPr>
          <w:rFonts w:ascii="Arial" w:hAnsi="Arial" w:cs="Arial"/>
        </w:rPr>
        <w:t xml:space="preserve">элементов </w:t>
      </w:r>
      <w:r w:rsidRPr="00576B0E">
        <w:rPr>
          <w:rFonts w:ascii="Arial" w:hAnsi="Arial" w:cs="Arial"/>
        </w:rPr>
        <w:t>конструкци</w:t>
      </w:r>
      <w:r w:rsidR="003267D3" w:rsidRPr="00576B0E">
        <w:rPr>
          <w:rFonts w:ascii="Arial" w:hAnsi="Arial" w:cs="Arial"/>
        </w:rPr>
        <w:t>й</w:t>
      </w:r>
      <w:r w:rsidRPr="00576B0E">
        <w:rPr>
          <w:rFonts w:ascii="Arial" w:hAnsi="Arial" w:cs="Arial"/>
        </w:rPr>
        <w:t>);</w:t>
      </w:r>
    </w:p>
    <w:p w14:paraId="158F8AC8" w14:textId="0EAF0FA2" w:rsidR="009A1036" w:rsidRPr="00AF132F" w:rsidRDefault="009A1036" w:rsidP="007549B2">
      <w:pPr>
        <w:pStyle w:val="a5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576B0E">
        <w:rPr>
          <w:rFonts w:ascii="Arial" w:hAnsi="Arial" w:cs="Arial"/>
        </w:rPr>
        <w:t xml:space="preserve">парапетные (энергия удара гасится за счет подъема </w:t>
      </w:r>
      <w:r w:rsidR="0009078E" w:rsidRPr="00576B0E">
        <w:rPr>
          <w:rFonts w:ascii="Arial" w:hAnsi="Arial" w:cs="Arial"/>
        </w:rPr>
        <w:t>колес</w:t>
      </w:r>
      <w:r w:rsidR="00585C42" w:rsidRPr="00576B0E">
        <w:rPr>
          <w:rFonts w:ascii="Arial" w:hAnsi="Arial" w:cs="Arial"/>
        </w:rPr>
        <w:t xml:space="preserve"> </w:t>
      </w:r>
      <w:r w:rsidR="00232467">
        <w:rPr>
          <w:rFonts w:ascii="Arial" w:hAnsi="Arial" w:cs="Arial"/>
        </w:rPr>
        <w:t>транспортного средства</w:t>
      </w:r>
      <w:r w:rsidRPr="00576B0E">
        <w:rPr>
          <w:rFonts w:ascii="Arial" w:hAnsi="Arial" w:cs="Arial"/>
        </w:rPr>
        <w:t xml:space="preserve">, уменьшающего </w:t>
      </w:r>
      <w:r w:rsidRPr="00AF132F">
        <w:rPr>
          <w:rFonts w:ascii="Arial" w:hAnsi="Arial" w:cs="Arial"/>
        </w:rPr>
        <w:t>опрокидывающий момент);</w:t>
      </w:r>
    </w:p>
    <w:p w14:paraId="3ECBD7A6" w14:textId="08FC2BD3" w:rsidR="009A1036" w:rsidRPr="00AF132F" w:rsidRDefault="009A1036" w:rsidP="007549B2">
      <w:pPr>
        <w:pStyle w:val="a5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0" w:name="bookmark48"/>
      <w:bookmarkEnd w:id="0"/>
      <w:r w:rsidRPr="00AF132F">
        <w:rPr>
          <w:rFonts w:ascii="Arial" w:hAnsi="Arial" w:cs="Arial"/>
        </w:rPr>
        <w:t>тросовые</w:t>
      </w:r>
      <w:r w:rsidR="00686783" w:rsidRPr="00AF132F">
        <w:rPr>
          <w:rFonts w:ascii="Arial" w:hAnsi="Arial" w:cs="Arial"/>
        </w:rPr>
        <w:t xml:space="preserve"> </w:t>
      </w:r>
      <w:r w:rsidRPr="00AF132F">
        <w:rPr>
          <w:rFonts w:ascii="Arial" w:hAnsi="Arial" w:cs="Arial"/>
        </w:rPr>
        <w:t xml:space="preserve">(энергия удара </w:t>
      </w:r>
      <w:r w:rsidR="001246B1" w:rsidRPr="00AF132F">
        <w:rPr>
          <w:rFonts w:ascii="Arial" w:hAnsi="Arial" w:cs="Arial"/>
        </w:rPr>
        <w:t xml:space="preserve">в основном </w:t>
      </w:r>
      <w:r w:rsidRPr="00AF132F">
        <w:rPr>
          <w:rFonts w:ascii="Arial" w:hAnsi="Arial" w:cs="Arial"/>
        </w:rPr>
        <w:t xml:space="preserve">гасится за счет </w:t>
      </w:r>
      <w:r w:rsidR="001246B1" w:rsidRPr="00AF132F">
        <w:rPr>
          <w:rFonts w:ascii="Arial" w:hAnsi="Arial" w:cs="Arial"/>
        </w:rPr>
        <w:t xml:space="preserve">внутреннего трения в тросовой системе </w:t>
      </w:r>
      <w:r w:rsidRPr="00AF132F">
        <w:rPr>
          <w:rFonts w:ascii="Arial" w:hAnsi="Arial" w:cs="Arial"/>
        </w:rPr>
        <w:t xml:space="preserve">и демпфирования удара </w:t>
      </w:r>
      <w:r w:rsidR="006F18B9" w:rsidRPr="00AF132F">
        <w:rPr>
          <w:rFonts w:ascii="Arial" w:hAnsi="Arial" w:cs="Arial"/>
        </w:rPr>
        <w:t>транспортного средства);</w:t>
      </w:r>
    </w:p>
    <w:p w14:paraId="74734480" w14:textId="0FB44367" w:rsidR="007B203C" w:rsidRDefault="007B203C" w:rsidP="007B203C">
      <w:pPr>
        <w:pStyle w:val="a5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1" w:name="bookmark49"/>
      <w:bookmarkStart w:id="2" w:name="bookmark50"/>
      <w:bookmarkEnd w:id="1"/>
      <w:bookmarkEnd w:id="2"/>
      <w:r w:rsidRPr="00D82261">
        <w:rPr>
          <w:rFonts w:ascii="Arial" w:hAnsi="Arial" w:cs="Arial"/>
        </w:rPr>
        <w:t>конструкции иных типов</w:t>
      </w:r>
      <w:r>
        <w:rPr>
          <w:rFonts w:ascii="Arial" w:hAnsi="Arial" w:cs="Arial"/>
        </w:rPr>
        <w:t>;</w:t>
      </w:r>
    </w:p>
    <w:p w14:paraId="38A76B05" w14:textId="49CF9FD0" w:rsidR="001E79D5" w:rsidRPr="00AF132F" w:rsidRDefault="00E16E9B" w:rsidP="001E79D5">
      <w:pPr>
        <w:pStyle w:val="a5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</w:t>
      </w:r>
      <w:r w:rsidRPr="00AF132F">
        <w:rPr>
          <w:rFonts w:ascii="Arial" w:hAnsi="Arial" w:cs="Arial"/>
        </w:rPr>
        <w:t>омбинированные</w:t>
      </w:r>
      <w:r w:rsidR="007B203C">
        <w:rPr>
          <w:rFonts w:ascii="Arial" w:hAnsi="Arial" w:cs="Arial"/>
        </w:rPr>
        <w:t>.</w:t>
      </w:r>
    </w:p>
    <w:p w14:paraId="543CD0A7" w14:textId="55A95482" w:rsidR="00640715" w:rsidRPr="00640715" w:rsidRDefault="00640715" w:rsidP="00586653">
      <w:pPr>
        <w:pStyle w:val="a5"/>
        <w:numPr>
          <w:ilvl w:val="1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640715">
        <w:rPr>
          <w:rFonts w:ascii="Arial" w:hAnsi="Arial" w:cs="Arial"/>
        </w:rPr>
        <w:t>Боковы</w:t>
      </w:r>
      <w:r w:rsidR="00F876F5">
        <w:rPr>
          <w:rFonts w:ascii="Arial" w:hAnsi="Arial" w:cs="Arial"/>
        </w:rPr>
        <w:t>е</w:t>
      </w:r>
      <w:r w:rsidRPr="00640715">
        <w:rPr>
          <w:rFonts w:ascii="Arial" w:hAnsi="Arial" w:cs="Arial"/>
        </w:rPr>
        <w:t xml:space="preserve"> ограждения подразделяют на следующие подклассы:</w:t>
      </w:r>
    </w:p>
    <w:p w14:paraId="3C1D771A" w14:textId="570C5723" w:rsidR="00640715" w:rsidRPr="00640715" w:rsidRDefault="00640715" w:rsidP="00640715">
      <w:pPr>
        <w:pStyle w:val="a5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640715">
        <w:rPr>
          <w:rFonts w:ascii="Arial" w:hAnsi="Arial" w:cs="Arial"/>
        </w:rPr>
        <w:t>недеформируемые (часть энергии удара гасится за счет подъема транспортного средства, уменьшающего опрокидывающий момент);</w:t>
      </w:r>
    </w:p>
    <w:p w14:paraId="516EF184" w14:textId="021B5321" w:rsidR="00640715" w:rsidRPr="00640715" w:rsidRDefault="00640715" w:rsidP="00640715">
      <w:pPr>
        <w:pStyle w:val="a5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640715">
        <w:rPr>
          <w:rFonts w:ascii="Arial" w:hAnsi="Arial" w:cs="Arial"/>
        </w:rPr>
        <w:t>деформируемые (часть энергии удара гасится за счет деформации материала в конструкции и трения в конструкции).</w:t>
      </w:r>
    </w:p>
    <w:p w14:paraId="33B21E52" w14:textId="5C1BEFEB" w:rsidR="00C3167C" w:rsidRPr="00576B0E" w:rsidRDefault="007E14B5" w:rsidP="00586653">
      <w:pPr>
        <w:pStyle w:val="a5"/>
        <w:numPr>
          <w:ilvl w:val="1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576B0E">
        <w:rPr>
          <w:rFonts w:ascii="Arial" w:hAnsi="Arial" w:cs="Arial"/>
        </w:rPr>
        <w:t xml:space="preserve">Дорожные </w:t>
      </w:r>
      <w:r w:rsidR="003815D8" w:rsidRPr="00576B0E">
        <w:rPr>
          <w:rFonts w:ascii="Arial" w:hAnsi="Arial" w:cs="Arial"/>
        </w:rPr>
        <w:t>фронтальные</w:t>
      </w:r>
      <w:r w:rsidRPr="00576B0E">
        <w:rPr>
          <w:rFonts w:ascii="Arial" w:hAnsi="Arial" w:cs="Arial"/>
        </w:rPr>
        <w:t xml:space="preserve"> ограждения</w:t>
      </w:r>
      <w:r w:rsidR="003815D8" w:rsidRPr="00576B0E">
        <w:rPr>
          <w:rFonts w:ascii="Arial" w:hAnsi="Arial" w:cs="Arial"/>
        </w:rPr>
        <w:t xml:space="preserve"> по условиям их расположения подразделяют на две группы</w:t>
      </w:r>
      <w:r w:rsidR="00C3167C" w:rsidRPr="00576B0E">
        <w:rPr>
          <w:rFonts w:ascii="Arial" w:hAnsi="Arial" w:cs="Arial"/>
        </w:rPr>
        <w:t xml:space="preserve"> </w:t>
      </w:r>
      <w:r w:rsidR="00AF6414" w:rsidRPr="009B0160">
        <w:rPr>
          <w:rFonts w:ascii="Arial" w:hAnsi="Arial" w:cs="Arial"/>
        </w:rPr>
        <w:t>—</w:t>
      </w:r>
      <w:r w:rsidR="003815D8" w:rsidRPr="00576B0E">
        <w:rPr>
          <w:rFonts w:ascii="Arial" w:hAnsi="Arial" w:cs="Arial"/>
        </w:rPr>
        <w:t xml:space="preserve"> дорожные</w:t>
      </w:r>
      <w:r w:rsidR="005A70D8">
        <w:rPr>
          <w:rFonts w:ascii="Arial" w:hAnsi="Arial" w:cs="Arial"/>
        </w:rPr>
        <w:t xml:space="preserve"> </w:t>
      </w:r>
      <w:r w:rsidR="003815D8" w:rsidRPr="00576B0E">
        <w:rPr>
          <w:rFonts w:ascii="Arial" w:hAnsi="Arial" w:cs="Arial"/>
        </w:rPr>
        <w:t>и мостовые, каждая из которых состоит из подгрупп:</w:t>
      </w:r>
    </w:p>
    <w:p w14:paraId="5341F399" w14:textId="75D2EBD3" w:rsidR="00A20EF4" w:rsidRPr="00576B0E" w:rsidRDefault="00B733F1" w:rsidP="00B733F1">
      <w:pPr>
        <w:pStyle w:val="a5"/>
        <w:tabs>
          <w:tab w:val="left" w:pos="993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- </w:t>
      </w:r>
      <w:r w:rsidR="00753904" w:rsidRPr="00576B0E">
        <w:rPr>
          <w:rFonts w:ascii="Arial" w:hAnsi="Arial" w:cs="Arial"/>
        </w:rPr>
        <w:t>односторонн</w:t>
      </w:r>
      <w:r w:rsidR="00753904">
        <w:rPr>
          <w:rFonts w:ascii="Arial" w:hAnsi="Arial" w:cs="Arial"/>
        </w:rPr>
        <w:t>ие</w:t>
      </w:r>
      <w:r w:rsidR="007113F1" w:rsidRPr="00576B0E">
        <w:rPr>
          <w:rFonts w:ascii="Arial" w:hAnsi="Arial" w:cs="Arial"/>
        </w:rPr>
        <w:t xml:space="preserve">, </w:t>
      </w:r>
      <w:r w:rsidR="00753904" w:rsidRPr="00576B0E">
        <w:rPr>
          <w:rFonts w:ascii="Arial" w:hAnsi="Arial" w:cs="Arial"/>
        </w:rPr>
        <w:t>удерживающ</w:t>
      </w:r>
      <w:r w:rsidR="00753904">
        <w:rPr>
          <w:rFonts w:ascii="Arial" w:hAnsi="Arial" w:cs="Arial"/>
        </w:rPr>
        <w:t>и</w:t>
      </w:r>
      <w:r w:rsidR="00753904" w:rsidRPr="00576B0E">
        <w:rPr>
          <w:rFonts w:ascii="Arial" w:hAnsi="Arial" w:cs="Arial"/>
        </w:rPr>
        <w:t xml:space="preserve">е </w:t>
      </w:r>
      <w:r w:rsidR="00661029" w:rsidRPr="00576B0E">
        <w:rPr>
          <w:rFonts w:ascii="Arial" w:hAnsi="Arial" w:cs="Arial"/>
        </w:rPr>
        <w:t>транспортные средств</w:t>
      </w:r>
      <w:r w:rsidR="007113F1" w:rsidRPr="00576B0E">
        <w:rPr>
          <w:rFonts w:ascii="Arial" w:hAnsi="Arial" w:cs="Arial"/>
        </w:rPr>
        <w:t>а, двигающиеся перед ударом по полосе одного направления движения</w:t>
      </w:r>
      <w:r w:rsidR="002519E0" w:rsidRPr="00576B0E">
        <w:rPr>
          <w:rFonts w:ascii="Arial" w:hAnsi="Arial" w:cs="Arial"/>
        </w:rPr>
        <w:t>;</w:t>
      </w:r>
    </w:p>
    <w:p w14:paraId="242B1D2F" w14:textId="554CE605" w:rsidR="007113F1" w:rsidRPr="00576B0E" w:rsidRDefault="00B733F1" w:rsidP="00B733F1">
      <w:pPr>
        <w:pStyle w:val="13"/>
        <w:tabs>
          <w:tab w:val="left" w:pos="730"/>
        </w:tabs>
        <w:spacing w:line="360" w:lineRule="auto"/>
        <w:ind w:firstLine="0"/>
        <w:jc w:val="both"/>
        <w:rPr>
          <w:color w:val="auto"/>
          <w:sz w:val="20"/>
          <w:szCs w:val="20"/>
        </w:rPr>
      </w:pPr>
      <w:r>
        <w:rPr>
          <w:color w:val="auto"/>
          <w:sz w:val="24"/>
          <w:szCs w:val="24"/>
        </w:rPr>
        <w:t xml:space="preserve">          - </w:t>
      </w:r>
      <w:r w:rsidR="00753904" w:rsidRPr="00576B0E">
        <w:rPr>
          <w:color w:val="auto"/>
          <w:sz w:val="24"/>
          <w:szCs w:val="24"/>
        </w:rPr>
        <w:t>двусторонн</w:t>
      </w:r>
      <w:r w:rsidR="00753904">
        <w:rPr>
          <w:color w:val="auto"/>
          <w:sz w:val="24"/>
          <w:szCs w:val="24"/>
        </w:rPr>
        <w:t>ие</w:t>
      </w:r>
      <w:r w:rsidR="007113F1" w:rsidRPr="00576B0E">
        <w:rPr>
          <w:rFonts w:eastAsia="Times New Roman"/>
          <w:color w:val="auto"/>
          <w:sz w:val="24"/>
          <w:szCs w:val="24"/>
        </w:rPr>
        <w:t xml:space="preserve">, </w:t>
      </w:r>
      <w:r w:rsidR="00753904" w:rsidRPr="00576B0E">
        <w:rPr>
          <w:rFonts w:eastAsia="Times New Roman"/>
          <w:color w:val="auto"/>
          <w:sz w:val="24"/>
          <w:szCs w:val="24"/>
        </w:rPr>
        <w:t>удерживающ</w:t>
      </w:r>
      <w:r w:rsidR="00753904">
        <w:rPr>
          <w:rFonts w:eastAsia="Times New Roman"/>
          <w:color w:val="auto"/>
          <w:sz w:val="24"/>
          <w:szCs w:val="24"/>
        </w:rPr>
        <w:t xml:space="preserve">ие </w:t>
      </w:r>
      <w:r w:rsidR="00DE1EAE">
        <w:rPr>
          <w:rFonts w:eastAsia="Times New Roman"/>
          <w:color w:val="auto"/>
          <w:sz w:val="24"/>
          <w:szCs w:val="24"/>
        </w:rPr>
        <w:t>т</w:t>
      </w:r>
      <w:r w:rsidR="00586A8A" w:rsidRPr="00576B0E">
        <w:rPr>
          <w:rFonts w:eastAsia="Times New Roman"/>
          <w:color w:val="auto"/>
          <w:sz w:val="24"/>
          <w:szCs w:val="24"/>
        </w:rPr>
        <w:t>ранспортные средства</w:t>
      </w:r>
      <w:r w:rsidR="007113F1" w:rsidRPr="00576B0E">
        <w:rPr>
          <w:rFonts w:eastAsia="Times New Roman"/>
          <w:color w:val="auto"/>
          <w:sz w:val="24"/>
          <w:szCs w:val="24"/>
        </w:rPr>
        <w:t xml:space="preserve">, двигающиеся перед ударом по полосам </w:t>
      </w:r>
      <w:r w:rsidR="00753904">
        <w:rPr>
          <w:rFonts w:eastAsia="Times New Roman"/>
          <w:color w:val="auto"/>
          <w:sz w:val="24"/>
          <w:szCs w:val="24"/>
        </w:rPr>
        <w:t>встречного</w:t>
      </w:r>
      <w:r w:rsidR="00753904" w:rsidRPr="00576B0E">
        <w:rPr>
          <w:rFonts w:eastAsia="Times New Roman"/>
          <w:color w:val="auto"/>
          <w:sz w:val="24"/>
          <w:szCs w:val="24"/>
        </w:rPr>
        <w:t xml:space="preserve"> </w:t>
      </w:r>
      <w:r w:rsidR="007113F1" w:rsidRPr="00576B0E">
        <w:rPr>
          <w:rFonts w:eastAsia="Times New Roman"/>
          <w:color w:val="auto"/>
          <w:sz w:val="24"/>
          <w:szCs w:val="24"/>
        </w:rPr>
        <w:t>направления движения</w:t>
      </w:r>
      <w:r w:rsidR="007113F1" w:rsidRPr="00576B0E">
        <w:rPr>
          <w:color w:val="auto"/>
          <w:sz w:val="20"/>
          <w:szCs w:val="20"/>
        </w:rPr>
        <w:t>.</w:t>
      </w:r>
    </w:p>
    <w:p w14:paraId="74D30F38" w14:textId="36CFEB67" w:rsidR="00806A6E" w:rsidRPr="007E14B5" w:rsidRDefault="00806A6E" w:rsidP="00586653">
      <w:pPr>
        <w:pStyle w:val="a5"/>
        <w:numPr>
          <w:ilvl w:val="1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7E14B5">
        <w:rPr>
          <w:rFonts w:ascii="Arial" w:hAnsi="Arial" w:cs="Arial"/>
        </w:rPr>
        <w:t xml:space="preserve">По видам </w:t>
      </w:r>
      <w:r w:rsidR="00F4358E" w:rsidRPr="007E14B5">
        <w:rPr>
          <w:rFonts w:ascii="Arial" w:hAnsi="Arial" w:cs="Arial"/>
        </w:rPr>
        <w:t xml:space="preserve">дорожные </w:t>
      </w:r>
      <w:r w:rsidRPr="007E14B5">
        <w:rPr>
          <w:rFonts w:ascii="Arial" w:hAnsi="Arial" w:cs="Arial"/>
        </w:rPr>
        <w:t xml:space="preserve">фронтальные </w:t>
      </w:r>
      <w:r w:rsidR="00F4358E" w:rsidRPr="007E14B5">
        <w:rPr>
          <w:rFonts w:ascii="Arial" w:hAnsi="Arial" w:cs="Arial"/>
        </w:rPr>
        <w:t xml:space="preserve">ограждения </w:t>
      </w:r>
      <w:r w:rsidRPr="007E14B5">
        <w:rPr>
          <w:rFonts w:ascii="Arial" w:hAnsi="Arial" w:cs="Arial"/>
        </w:rPr>
        <w:t>подразделяют на:</w:t>
      </w:r>
    </w:p>
    <w:p w14:paraId="5FFBC21D" w14:textId="234C68AD" w:rsidR="00806A6E" w:rsidRPr="007E14B5" w:rsidRDefault="00B733F1" w:rsidP="00B733F1">
      <w:pPr>
        <w:pStyle w:val="a5"/>
        <w:tabs>
          <w:tab w:val="left" w:pos="993"/>
          <w:tab w:val="left" w:pos="1418"/>
        </w:tabs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06A6E" w:rsidRPr="007E14B5">
        <w:rPr>
          <w:rFonts w:ascii="Arial" w:hAnsi="Arial" w:cs="Arial"/>
        </w:rPr>
        <w:t>параллельные</w:t>
      </w:r>
      <w:r w:rsidR="00605D22" w:rsidRPr="007E14B5">
        <w:rPr>
          <w:rFonts w:ascii="Arial" w:hAnsi="Arial" w:cs="Arial"/>
        </w:rPr>
        <w:t xml:space="preserve"> </w:t>
      </w:r>
      <w:r w:rsidR="007113F1" w:rsidRPr="007E14B5">
        <w:rPr>
          <w:rFonts w:ascii="Arial" w:hAnsi="Arial" w:cs="Arial"/>
        </w:rPr>
        <w:t>(</w:t>
      </w:r>
      <w:r w:rsidR="007113F1" w:rsidRPr="007E14B5">
        <w:rPr>
          <w:rFonts w:ascii="Arial" w:hAnsi="Arial" w:cs="Arial"/>
          <w:noProof/>
        </w:rPr>
        <w:t>с параллельными боковыми гранями в плане)</w:t>
      </w:r>
      <w:r w:rsidR="00806A6E" w:rsidRPr="007E14B5">
        <w:rPr>
          <w:rFonts w:ascii="Arial" w:hAnsi="Arial" w:cs="Arial"/>
        </w:rPr>
        <w:t>;</w:t>
      </w:r>
    </w:p>
    <w:p w14:paraId="5852CC98" w14:textId="6F86BD34" w:rsidR="00806A6E" w:rsidRPr="007E14B5" w:rsidRDefault="00B733F1" w:rsidP="00B733F1">
      <w:pPr>
        <w:pStyle w:val="a5"/>
        <w:tabs>
          <w:tab w:val="left" w:pos="993"/>
          <w:tab w:val="left" w:pos="1418"/>
        </w:tabs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06A6E" w:rsidRPr="007E14B5">
        <w:rPr>
          <w:rFonts w:ascii="Arial" w:hAnsi="Arial" w:cs="Arial"/>
        </w:rPr>
        <w:t>непараллельные</w:t>
      </w:r>
      <w:r w:rsidR="0017016E" w:rsidRPr="007E14B5">
        <w:rPr>
          <w:rFonts w:ascii="Arial" w:hAnsi="Arial" w:cs="Arial"/>
        </w:rPr>
        <w:t xml:space="preserve"> </w:t>
      </w:r>
      <w:r w:rsidR="007113F1" w:rsidRPr="007E14B5">
        <w:rPr>
          <w:rFonts w:ascii="Arial" w:hAnsi="Arial" w:cs="Arial"/>
        </w:rPr>
        <w:t>(</w:t>
      </w:r>
      <w:r w:rsidR="007113F1" w:rsidRPr="007E14B5">
        <w:rPr>
          <w:rFonts w:ascii="Arial" w:hAnsi="Arial" w:cs="Arial"/>
          <w:noProof/>
        </w:rPr>
        <w:t>в виде симметричной трапеции в плане)</w:t>
      </w:r>
      <w:r w:rsidR="00806A6E" w:rsidRPr="007E14B5">
        <w:rPr>
          <w:rFonts w:ascii="Arial" w:hAnsi="Arial" w:cs="Arial"/>
        </w:rPr>
        <w:t>;</w:t>
      </w:r>
    </w:p>
    <w:p w14:paraId="7B7FB8EF" w14:textId="14A93354" w:rsidR="00806A6E" w:rsidRPr="007E14B5" w:rsidRDefault="00B733F1" w:rsidP="00B733F1">
      <w:pPr>
        <w:pStyle w:val="a5"/>
        <w:tabs>
          <w:tab w:val="left" w:pos="993"/>
          <w:tab w:val="left" w:pos="1418"/>
        </w:tabs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113F1" w:rsidRPr="007E14B5">
        <w:rPr>
          <w:rFonts w:ascii="Arial" w:hAnsi="Arial" w:cs="Arial"/>
        </w:rPr>
        <w:t>асимметричные</w:t>
      </w:r>
      <w:r w:rsidR="00605D22" w:rsidRPr="007E14B5">
        <w:rPr>
          <w:rFonts w:ascii="Arial" w:hAnsi="Arial" w:cs="Arial"/>
        </w:rPr>
        <w:t xml:space="preserve"> </w:t>
      </w:r>
      <w:r w:rsidR="007113F1" w:rsidRPr="007E14B5">
        <w:rPr>
          <w:rFonts w:ascii="Arial" w:hAnsi="Arial" w:cs="Arial"/>
        </w:rPr>
        <w:t>(</w:t>
      </w:r>
      <w:r w:rsidR="007113F1" w:rsidRPr="007E14B5">
        <w:rPr>
          <w:rFonts w:ascii="Arial" w:hAnsi="Arial" w:cs="Arial"/>
          <w:noProof/>
        </w:rPr>
        <w:t>в виде асимметричной трапеции в плане)</w:t>
      </w:r>
      <w:r w:rsidR="001E0B49" w:rsidRPr="007E14B5">
        <w:rPr>
          <w:rFonts w:ascii="Arial" w:hAnsi="Arial" w:cs="Arial"/>
          <w:noProof/>
        </w:rPr>
        <w:t>.</w:t>
      </w:r>
    </w:p>
    <w:p w14:paraId="059D0324" w14:textId="6186B0DF" w:rsidR="001E0B49" w:rsidRPr="007E14B5" w:rsidRDefault="001E0B49" w:rsidP="00586653">
      <w:pPr>
        <w:pStyle w:val="a5"/>
        <w:numPr>
          <w:ilvl w:val="1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noProof/>
        </w:rPr>
      </w:pPr>
      <w:r w:rsidRPr="007E14B5">
        <w:rPr>
          <w:rFonts w:ascii="Arial" w:hAnsi="Arial" w:cs="Arial"/>
          <w:noProof/>
        </w:rPr>
        <w:t xml:space="preserve">По </w:t>
      </w:r>
      <w:r w:rsidR="00150F3B" w:rsidRPr="007E14B5">
        <w:rPr>
          <w:rFonts w:ascii="Arial" w:hAnsi="Arial" w:cs="Arial"/>
          <w:noProof/>
        </w:rPr>
        <w:t xml:space="preserve">видам </w:t>
      </w:r>
      <w:r w:rsidRPr="007E14B5">
        <w:rPr>
          <w:rFonts w:ascii="Arial" w:hAnsi="Arial" w:cs="Arial"/>
          <w:noProof/>
        </w:rPr>
        <w:t xml:space="preserve">ограждения </w:t>
      </w:r>
      <w:r w:rsidR="00250052" w:rsidRPr="007E14B5">
        <w:rPr>
          <w:rFonts w:ascii="Arial" w:hAnsi="Arial" w:cs="Arial"/>
          <w:noProof/>
        </w:rPr>
        <w:t xml:space="preserve">мобильные </w:t>
      </w:r>
      <w:r w:rsidRPr="007E14B5">
        <w:rPr>
          <w:rFonts w:ascii="Arial" w:hAnsi="Arial" w:cs="Arial"/>
          <w:noProof/>
        </w:rPr>
        <w:t>фронтальные подразделяют на:</w:t>
      </w:r>
    </w:p>
    <w:p w14:paraId="168B8378" w14:textId="066BB49C" w:rsidR="001E0B49" w:rsidRPr="007E14B5" w:rsidRDefault="001E0B49" w:rsidP="001E0B49">
      <w:pPr>
        <w:pStyle w:val="a5"/>
        <w:tabs>
          <w:tab w:val="left" w:pos="993"/>
          <w:tab w:val="left" w:pos="1418"/>
        </w:tabs>
        <w:spacing w:line="360" w:lineRule="auto"/>
        <w:jc w:val="both"/>
        <w:rPr>
          <w:rFonts w:ascii="Arial" w:hAnsi="Arial" w:cs="Arial"/>
          <w:noProof/>
        </w:rPr>
      </w:pPr>
      <w:r w:rsidRPr="007E14B5">
        <w:rPr>
          <w:rFonts w:ascii="Arial" w:hAnsi="Arial" w:cs="Arial"/>
          <w:noProof/>
        </w:rPr>
        <w:t xml:space="preserve">          - навесн</w:t>
      </w:r>
      <w:r w:rsidR="00587A32" w:rsidRPr="007E14B5">
        <w:rPr>
          <w:rFonts w:ascii="Arial" w:hAnsi="Arial" w:cs="Arial"/>
          <w:noProof/>
        </w:rPr>
        <w:t>ы</w:t>
      </w:r>
      <w:r w:rsidRPr="007E14B5">
        <w:rPr>
          <w:rFonts w:ascii="Arial" w:hAnsi="Arial" w:cs="Arial"/>
          <w:noProof/>
        </w:rPr>
        <w:t>е;</w:t>
      </w:r>
    </w:p>
    <w:p w14:paraId="7B77B1F7" w14:textId="2E3AE8BA" w:rsidR="001E0B49" w:rsidRPr="007E14B5" w:rsidRDefault="001E0B49" w:rsidP="001E0B49">
      <w:pPr>
        <w:pStyle w:val="a5"/>
        <w:tabs>
          <w:tab w:val="left" w:pos="993"/>
          <w:tab w:val="left" w:pos="1418"/>
        </w:tabs>
        <w:spacing w:line="360" w:lineRule="auto"/>
        <w:jc w:val="both"/>
        <w:rPr>
          <w:rFonts w:ascii="Arial" w:hAnsi="Arial" w:cs="Arial"/>
        </w:rPr>
      </w:pPr>
      <w:r w:rsidRPr="007E14B5">
        <w:rPr>
          <w:rFonts w:ascii="Arial" w:hAnsi="Arial" w:cs="Arial"/>
          <w:noProof/>
        </w:rPr>
        <w:t xml:space="preserve">          - прицепн</w:t>
      </w:r>
      <w:r w:rsidR="00587A32" w:rsidRPr="007E14B5">
        <w:rPr>
          <w:rFonts w:ascii="Arial" w:hAnsi="Arial" w:cs="Arial"/>
          <w:noProof/>
        </w:rPr>
        <w:t>ы</w:t>
      </w:r>
      <w:r w:rsidRPr="007E14B5">
        <w:rPr>
          <w:rFonts w:ascii="Arial" w:hAnsi="Arial" w:cs="Arial"/>
          <w:noProof/>
        </w:rPr>
        <w:t>е.</w:t>
      </w:r>
    </w:p>
    <w:p w14:paraId="3ECB2B29" w14:textId="60A07826" w:rsidR="00675559" w:rsidRDefault="002D2233" w:rsidP="00586653">
      <w:pPr>
        <w:pStyle w:val="a5"/>
        <w:numPr>
          <w:ilvl w:val="1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7E14B5">
        <w:rPr>
          <w:rFonts w:ascii="Arial" w:hAnsi="Arial" w:cs="Arial"/>
        </w:rPr>
        <w:t>Дорожные о</w:t>
      </w:r>
      <w:r w:rsidR="00C8633D" w:rsidRPr="007E14B5">
        <w:rPr>
          <w:rFonts w:ascii="Arial" w:hAnsi="Arial" w:cs="Arial"/>
        </w:rPr>
        <w:t>граждения</w:t>
      </w:r>
      <w:r w:rsidR="007113F1" w:rsidRPr="007E14B5">
        <w:rPr>
          <w:rFonts w:ascii="Arial" w:hAnsi="Arial" w:cs="Arial"/>
        </w:rPr>
        <w:t xml:space="preserve"> </w:t>
      </w:r>
      <w:r w:rsidR="00B439F1" w:rsidRPr="007E14B5">
        <w:rPr>
          <w:rFonts w:ascii="Arial" w:hAnsi="Arial" w:cs="Arial"/>
        </w:rPr>
        <w:t xml:space="preserve">для </w:t>
      </w:r>
      <w:r w:rsidR="008F47BE" w:rsidRPr="007E14B5">
        <w:rPr>
          <w:rFonts w:ascii="Arial" w:hAnsi="Arial" w:cs="Arial"/>
        </w:rPr>
        <w:t>пешеход</w:t>
      </w:r>
      <w:r w:rsidR="00B439F1" w:rsidRPr="007E14B5">
        <w:rPr>
          <w:rFonts w:ascii="Arial" w:hAnsi="Arial" w:cs="Arial"/>
        </w:rPr>
        <w:t xml:space="preserve">ов </w:t>
      </w:r>
      <w:r w:rsidR="007113F1" w:rsidRPr="007E14B5">
        <w:rPr>
          <w:rFonts w:ascii="Arial" w:hAnsi="Arial" w:cs="Arial"/>
        </w:rPr>
        <w:t>подразделяют на</w:t>
      </w:r>
      <w:r w:rsidR="00DB5331" w:rsidRPr="007E14B5">
        <w:rPr>
          <w:rFonts w:ascii="Arial" w:hAnsi="Arial" w:cs="Arial"/>
        </w:rPr>
        <w:t xml:space="preserve"> </w:t>
      </w:r>
      <w:r w:rsidR="00A00028" w:rsidRPr="007E14B5">
        <w:rPr>
          <w:rFonts w:ascii="Arial" w:hAnsi="Arial" w:cs="Arial"/>
        </w:rPr>
        <w:t xml:space="preserve">два </w:t>
      </w:r>
      <w:r w:rsidR="00DB5331" w:rsidRPr="007E14B5">
        <w:rPr>
          <w:rFonts w:ascii="Arial" w:hAnsi="Arial" w:cs="Arial"/>
        </w:rPr>
        <w:t>под</w:t>
      </w:r>
      <w:r w:rsidR="005D5A86" w:rsidRPr="007E14B5">
        <w:rPr>
          <w:rFonts w:ascii="Arial" w:hAnsi="Arial" w:cs="Arial"/>
        </w:rPr>
        <w:t>к</w:t>
      </w:r>
      <w:r w:rsidR="001246B1" w:rsidRPr="007E14B5">
        <w:rPr>
          <w:rFonts w:ascii="Arial" w:hAnsi="Arial" w:cs="Arial"/>
        </w:rPr>
        <w:t>ласс</w:t>
      </w:r>
      <w:r w:rsidR="00A00028" w:rsidRPr="007E14B5">
        <w:rPr>
          <w:rFonts w:ascii="Arial" w:hAnsi="Arial" w:cs="Arial"/>
        </w:rPr>
        <w:t>а</w:t>
      </w:r>
      <w:r w:rsidR="00675559" w:rsidRPr="007E14B5">
        <w:rPr>
          <w:rFonts w:ascii="Arial" w:hAnsi="Arial" w:cs="Arial"/>
        </w:rPr>
        <w:t xml:space="preserve"> </w:t>
      </w:r>
      <w:r w:rsidR="00A00028" w:rsidRPr="007E14B5">
        <w:rPr>
          <w:rFonts w:ascii="Arial" w:hAnsi="Arial" w:cs="Arial"/>
        </w:rPr>
        <w:t>—</w:t>
      </w:r>
      <w:r w:rsidR="00675559" w:rsidRPr="007E14B5">
        <w:rPr>
          <w:rFonts w:ascii="Arial" w:hAnsi="Arial" w:cs="Arial"/>
        </w:rPr>
        <w:t xml:space="preserve"> </w:t>
      </w:r>
      <w:bookmarkStart w:id="3" w:name="bookmark62"/>
      <w:bookmarkEnd w:id="3"/>
      <w:r w:rsidR="001246B1" w:rsidRPr="007E14B5">
        <w:rPr>
          <w:rFonts w:ascii="Arial" w:hAnsi="Arial" w:cs="Arial"/>
        </w:rPr>
        <w:t>удерживающие</w:t>
      </w:r>
      <w:r w:rsidR="00A00028" w:rsidRPr="007E14B5">
        <w:rPr>
          <w:rFonts w:ascii="Arial" w:hAnsi="Arial" w:cs="Arial"/>
        </w:rPr>
        <w:t xml:space="preserve"> </w:t>
      </w:r>
      <w:r w:rsidR="00DC1EE9" w:rsidRPr="007E14B5">
        <w:rPr>
          <w:rFonts w:ascii="Arial" w:hAnsi="Arial" w:cs="Arial"/>
        </w:rPr>
        <w:t>и</w:t>
      </w:r>
      <w:r w:rsidR="00675559" w:rsidRPr="007E14B5">
        <w:rPr>
          <w:rFonts w:ascii="Arial" w:hAnsi="Arial" w:cs="Arial"/>
        </w:rPr>
        <w:t xml:space="preserve"> </w:t>
      </w:r>
      <w:bookmarkStart w:id="4" w:name="bookmark63"/>
      <w:bookmarkEnd w:id="4"/>
      <w:r w:rsidR="001246B1" w:rsidRPr="007E14B5">
        <w:rPr>
          <w:rFonts w:ascii="Arial" w:hAnsi="Arial" w:cs="Arial"/>
        </w:rPr>
        <w:t>ограничивающие</w:t>
      </w:r>
      <w:bookmarkStart w:id="5" w:name="bookmark64"/>
      <w:bookmarkStart w:id="6" w:name="bookmark65"/>
      <w:bookmarkEnd w:id="5"/>
      <w:bookmarkEnd w:id="6"/>
      <w:r w:rsidR="00A00028" w:rsidRPr="007E14B5">
        <w:rPr>
          <w:rFonts w:ascii="Arial" w:hAnsi="Arial" w:cs="Arial"/>
        </w:rPr>
        <w:t>.</w:t>
      </w:r>
      <w:r w:rsidR="00DB5331" w:rsidRPr="007E14B5">
        <w:rPr>
          <w:rFonts w:ascii="Arial" w:hAnsi="Arial" w:cs="Arial"/>
        </w:rPr>
        <w:t xml:space="preserve"> </w:t>
      </w:r>
    </w:p>
    <w:p w14:paraId="5C3D3BD6" w14:textId="5CF48707" w:rsidR="008226AB" w:rsidRPr="008226AB" w:rsidRDefault="00231D59" w:rsidP="00586653">
      <w:pPr>
        <w:pStyle w:val="a5"/>
        <w:numPr>
          <w:ilvl w:val="1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7E14B5">
        <w:rPr>
          <w:rFonts w:ascii="Arial" w:hAnsi="Arial" w:cs="Arial"/>
        </w:rPr>
        <w:lastRenderedPageBreak/>
        <w:t xml:space="preserve">Дорожные ограждения для пешеходов </w:t>
      </w:r>
      <w:r w:rsidR="008226AB" w:rsidRPr="008226AB">
        <w:rPr>
          <w:rFonts w:ascii="Arial" w:hAnsi="Arial" w:cs="Arial"/>
        </w:rPr>
        <w:t>подразделяют на типы:</w:t>
      </w:r>
    </w:p>
    <w:p w14:paraId="342D721C" w14:textId="21A3BEA7" w:rsidR="008226AB" w:rsidRPr="008226AB" w:rsidRDefault="008226AB" w:rsidP="008226AB">
      <w:pPr>
        <w:pStyle w:val="a5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8226AB">
        <w:rPr>
          <w:rFonts w:ascii="Arial" w:hAnsi="Arial" w:cs="Arial"/>
        </w:rPr>
        <w:t>перильные (внешние воздействия воспринимаются упругими деформациями конструкции — стоек, поручня);</w:t>
      </w:r>
    </w:p>
    <w:p w14:paraId="4E7F6F31" w14:textId="7CC16099" w:rsidR="008226AB" w:rsidRPr="008226AB" w:rsidRDefault="008226AB" w:rsidP="008226AB">
      <w:pPr>
        <w:pStyle w:val="a5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8226AB">
        <w:rPr>
          <w:rFonts w:ascii="Arial" w:hAnsi="Arial" w:cs="Arial"/>
        </w:rPr>
        <w:t>сетчатые (внешнее воздействие воспринимается упругими деформациями конструкции — стоек, заполнения);</w:t>
      </w:r>
    </w:p>
    <w:p w14:paraId="458438EE" w14:textId="21D5C3E4" w:rsidR="00DC1EE9" w:rsidRDefault="008226AB" w:rsidP="008226AB">
      <w:pPr>
        <w:pStyle w:val="a5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8226AB">
        <w:rPr>
          <w:rFonts w:ascii="Arial" w:hAnsi="Arial" w:cs="Arial"/>
        </w:rPr>
        <w:t>конструкции иных типов.</w:t>
      </w:r>
    </w:p>
    <w:p w14:paraId="58D2F578" w14:textId="51FBA58A" w:rsidR="005C5CF6" w:rsidRDefault="005C5CF6">
      <w:pPr>
        <w:rPr>
          <w:rFonts w:ascii="Arial" w:hAnsi="Arial" w:cs="Arial"/>
          <w:bCs/>
          <w:i/>
          <w:iCs/>
          <w:sz w:val="28"/>
          <w:szCs w:val="28"/>
        </w:rPr>
      </w:pPr>
      <w:r>
        <w:rPr>
          <w:rFonts w:ascii="Arial" w:hAnsi="Arial" w:cs="Arial"/>
          <w:bCs/>
          <w:i/>
          <w:iCs/>
          <w:sz w:val="28"/>
          <w:szCs w:val="28"/>
        </w:rPr>
        <w:br w:type="page"/>
      </w:r>
    </w:p>
    <w:p w14:paraId="3498C591" w14:textId="77777777" w:rsidR="005C5CF6" w:rsidRPr="00924D2B" w:rsidRDefault="005C5CF6" w:rsidP="005C5CF6">
      <w:pPr>
        <w:jc w:val="center"/>
        <w:rPr>
          <w:rFonts w:ascii="Arial" w:hAnsi="Arial" w:cs="Arial"/>
          <w:b/>
          <w:bCs/>
          <w:color w:val="000000"/>
          <w:szCs w:val="28"/>
        </w:rPr>
      </w:pPr>
      <w:r w:rsidRPr="00924D2B">
        <w:rPr>
          <w:rFonts w:ascii="Arial" w:hAnsi="Arial" w:cs="Arial"/>
          <w:b/>
          <w:bCs/>
          <w:color w:val="000000"/>
          <w:szCs w:val="28"/>
        </w:rPr>
        <w:lastRenderedPageBreak/>
        <w:t>Библиография</w:t>
      </w:r>
    </w:p>
    <w:p w14:paraId="63E021FE" w14:textId="77777777" w:rsidR="005C5CF6" w:rsidRPr="00924D2B" w:rsidRDefault="005C5CF6" w:rsidP="005C5CF6">
      <w:pPr>
        <w:pStyle w:val="a5"/>
        <w:spacing w:line="360" w:lineRule="auto"/>
        <w:jc w:val="center"/>
        <w:rPr>
          <w:rFonts w:ascii="Arial" w:hAnsi="Arial" w:cs="Arial"/>
          <w:b/>
          <w:bCs/>
          <w:color w:val="000000"/>
          <w:szCs w:val="28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C5CF6" w:rsidRPr="00924D2B" w14:paraId="67A65DA5" w14:textId="77777777" w:rsidTr="00580869">
        <w:trPr>
          <w:trHeight w:val="724"/>
        </w:trPr>
        <w:tc>
          <w:tcPr>
            <w:tcW w:w="5000" w:type="pct"/>
          </w:tcPr>
          <w:p w14:paraId="2884F0B4" w14:textId="61C3BDCD" w:rsidR="005C5CF6" w:rsidRPr="00E744BA" w:rsidRDefault="005C5CF6">
            <w:pPr>
              <w:pStyle w:val="a"/>
              <w:spacing w:line="360" w:lineRule="auto"/>
              <w:rPr>
                <w:rFonts w:cs="Arial"/>
                <w:sz w:val="24"/>
                <w:lang w:eastAsia="ru-RU"/>
              </w:rPr>
            </w:pPr>
            <w:bookmarkStart w:id="7" w:name="_Ref424723692"/>
            <w:r w:rsidRPr="00E744BA">
              <w:rPr>
                <w:rFonts w:cs="Arial"/>
                <w:sz w:val="24"/>
              </w:rPr>
              <w:t>ТР ТС 014/2011</w:t>
            </w:r>
            <w:bookmarkEnd w:id="7"/>
            <w:r w:rsidRPr="00E744BA">
              <w:rPr>
                <w:rFonts w:cs="Arial"/>
                <w:sz w:val="24"/>
              </w:rPr>
              <w:t xml:space="preserve"> Технический регламент Таможенного союза</w:t>
            </w:r>
            <w:r>
              <w:rPr>
                <w:rFonts w:cs="Arial"/>
                <w:sz w:val="24"/>
              </w:rPr>
              <w:t>.</w:t>
            </w:r>
          </w:p>
          <w:p w14:paraId="0F1304A8" w14:textId="39B47F07" w:rsidR="005C5CF6" w:rsidRPr="00760F9E" w:rsidRDefault="005C5CF6" w:rsidP="002040D1">
            <w:pPr>
              <w:pStyle w:val="a5"/>
              <w:spacing w:line="360" w:lineRule="auto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760F9E">
              <w:rPr>
                <w:rFonts w:ascii="Arial" w:hAnsi="Arial" w:cs="Arial"/>
              </w:rPr>
              <w:t>Безопасность автомобильных дорог</w:t>
            </w:r>
          </w:p>
        </w:tc>
      </w:tr>
    </w:tbl>
    <w:p w14:paraId="3E0A84E3" w14:textId="77777777" w:rsidR="00147D0B" w:rsidRDefault="00147D0B" w:rsidP="0086546E">
      <w:pPr>
        <w:shd w:val="clear" w:color="auto" w:fill="FFFFFF"/>
        <w:rPr>
          <w:rFonts w:ascii="Arial" w:hAnsi="Arial" w:cs="Arial"/>
          <w:bCs/>
          <w:i/>
          <w:iCs/>
          <w:sz w:val="28"/>
          <w:szCs w:val="28"/>
        </w:rPr>
      </w:pPr>
    </w:p>
    <w:p w14:paraId="58542994" w14:textId="77777777" w:rsidR="005A76F0" w:rsidRPr="005A76F0" w:rsidRDefault="005A76F0" w:rsidP="005A76F0">
      <w:pP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color w:val="2D2D2D"/>
          <w:spacing w:val="2"/>
        </w:rPr>
      </w:pPr>
    </w:p>
    <w:p w14:paraId="301FDCCE" w14:textId="77777777" w:rsidR="00EA005C" w:rsidRPr="005A76F0" w:rsidRDefault="00FC101D" w:rsidP="0086546E">
      <w:pPr>
        <w:shd w:val="clear" w:color="auto" w:fill="FFFFFF"/>
        <w:rPr>
          <w:rFonts w:ascii="Arial" w:hAnsi="Arial" w:cs="Arial"/>
        </w:rPr>
      </w:pPr>
      <w:r w:rsidRPr="005A76F0">
        <w:rPr>
          <w:rFonts w:ascii="Arial" w:hAnsi="Arial" w:cs="Arial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6"/>
        <w:gridCol w:w="3623"/>
        <w:gridCol w:w="2575"/>
      </w:tblGrid>
      <w:tr w:rsidR="00EC4556" w14:paraId="5A608AAF" w14:textId="77777777" w:rsidTr="00EC4556"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14:paraId="51668701" w14:textId="77777777" w:rsidR="00EC4556" w:rsidRDefault="00EC4556" w:rsidP="00EC4556">
            <w:pPr>
              <w:spacing w:before="240" w:after="240" w:line="360" w:lineRule="auto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FC101D">
              <w:rPr>
                <w:rFonts w:ascii="Arial" w:hAnsi="Arial" w:cs="Arial"/>
              </w:rPr>
              <w:lastRenderedPageBreak/>
              <w:t>УДК 625.748.32:006.</w:t>
            </w:r>
            <w:r>
              <w:rPr>
                <w:rFonts w:ascii="Arial" w:hAnsi="Arial" w:cs="Arial"/>
              </w:rPr>
              <w:t>354</w:t>
            </w:r>
          </w:p>
        </w:tc>
        <w:tc>
          <w:tcPr>
            <w:tcW w:w="3722" w:type="dxa"/>
            <w:tcBorders>
              <w:top w:val="single" w:sz="4" w:space="0" w:color="auto"/>
            </w:tcBorders>
            <w:vAlign w:val="center"/>
          </w:tcPr>
          <w:p w14:paraId="655605BB" w14:textId="77777777" w:rsidR="00EC4556" w:rsidRDefault="00EC4556" w:rsidP="00EC4556">
            <w:pPr>
              <w:spacing w:before="240" w:after="240"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FC101D">
              <w:rPr>
                <w:rFonts w:ascii="Arial" w:hAnsi="Arial" w:cs="Arial"/>
              </w:rPr>
              <w:t>МКС 93.080.30</w:t>
            </w:r>
          </w:p>
        </w:tc>
        <w:tc>
          <w:tcPr>
            <w:tcW w:w="2658" w:type="dxa"/>
            <w:tcBorders>
              <w:top w:val="single" w:sz="4" w:space="0" w:color="auto"/>
            </w:tcBorders>
          </w:tcPr>
          <w:p w14:paraId="3026C501" w14:textId="77777777" w:rsidR="00EC4556" w:rsidRDefault="00EC4556" w:rsidP="00EC4556">
            <w:pPr>
              <w:spacing w:before="240" w:after="240"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FC101D">
              <w:rPr>
                <w:rFonts w:ascii="Arial" w:hAnsi="Arial" w:cs="Arial"/>
              </w:rPr>
              <w:t xml:space="preserve">КП 03 </w:t>
            </w:r>
            <w:r w:rsidRPr="00FC101D">
              <w:rPr>
                <w:rFonts w:ascii="Arial" w:hAnsi="Arial" w:cs="Arial"/>
                <w:lang w:val="en-US"/>
              </w:rPr>
              <w:t>IDT</w:t>
            </w:r>
          </w:p>
        </w:tc>
      </w:tr>
      <w:tr w:rsidR="00EC4556" w14:paraId="76B7F636" w14:textId="77777777" w:rsidTr="00EC4556">
        <w:trPr>
          <w:trHeight w:val="1644"/>
        </w:trPr>
        <w:tc>
          <w:tcPr>
            <w:tcW w:w="9570" w:type="dxa"/>
            <w:gridSpan w:val="3"/>
            <w:tcBorders>
              <w:bottom w:val="single" w:sz="4" w:space="0" w:color="auto"/>
            </w:tcBorders>
          </w:tcPr>
          <w:p w14:paraId="44B534D0" w14:textId="751E71B6" w:rsidR="00EC4556" w:rsidRDefault="00EC4556" w:rsidP="00894954">
            <w:pPr>
              <w:shd w:val="clear" w:color="auto" w:fill="FFFFFF"/>
              <w:tabs>
                <w:tab w:val="left" w:pos="9120"/>
              </w:tabs>
              <w:spacing w:after="240"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FC101D">
              <w:rPr>
                <w:rFonts w:ascii="Arial" w:hAnsi="Arial" w:cs="Arial"/>
                <w:iCs/>
              </w:rPr>
              <w:t xml:space="preserve">Ключевые </w:t>
            </w:r>
            <w:r w:rsidRPr="00FC101D">
              <w:rPr>
                <w:rFonts w:ascii="Arial" w:hAnsi="Arial" w:cs="Arial"/>
              </w:rPr>
              <w:t xml:space="preserve">слова: </w:t>
            </w:r>
            <w:r w:rsidR="00D61468">
              <w:rPr>
                <w:rFonts w:ascii="Arial" w:hAnsi="Arial" w:cs="Arial"/>
              </w:rPr>
              <w:t xml:space="preserve">дорожное </w:t>
            </w:r>
            <w:r w:rsidR="00515329" w:rsidRPr="00FC101D">
              <w:rPr>
                <w:rFonts w:ascii="Arial" w:hAnsi="Arial" w:cs="Arial"/>
              </w:rPr>
              <w:t>ограждение</w:t>
            </w:r>
            <w:r w:rsidRPr="00FC101D">
              <w:rPr>
                <w:rFonts w:ascii="Arial" w:hAnsi="Arial" w:cs="Arial"/>
              </w:rPr>
              <w:t xml:space="preserve">, </w:t>
            </w:r>
            <w:r w:rsidR="00D61468">
              <w:rPr>
                <w:rFonts w:ascii="Arial" w:hAnsi="Arial" w:cs="Arial"/>
              </w:rPr>
              <w:t xml:space="preserve">дорожное </w:t>
            </w:r>
            <w:r w:rsidR="00515329" w:rsidRPr="00FC101D">
              <w:rPr>
                <w:rFonts w:ascii="Arial" w:hAnsi="Arial" w:cs="Arial"/>
              </w:rPr>
              <w:t xml:space="preserve">ограждение </w:t>
            </w:r>
            <w:r w:rsidRPr="00FC101D">
              <w:rPr>
                <w:rFonts w:ascii="Arial" w:hAnsi="Arial" w:cs="Arial"/>
              </w:rPr>
              <w:t xml:space="preserve">боковое, </w:t>
            </w:r>
            <w:r w:rsidR="00D61468">
              <w:rPr>
                <w:rFonts w:ascii="Arial" w:hAnsi="Arial" w:cs="Arial"/>
              </w:rPr>
              <w:t xml:space="preserve">дорожное </w:t>
            </w:r>
            <w:r w:rsidR="00515329" w:rsidRPr="00FC101D">
              <w:rPr>
                <w:rFonts w:ascii="Arial" w:hAnsi="Arial" w:cs="Arial"/>
              </w:rPr>
              <w:t xml:space="preserve">ограждение </w:t>
            </w:r>
            <w:r w:rsidRPr="00FC101D">
              <w:rPr>
                <w:rFonts w:ascii="Arial" w:hAnsi="Arial" w:cs="Arial"/>
              </w:rPr>
              <w:t>фронтальное</w:t>
            </w:r>
            <w:r w:rsidRPr="00D81867">
              <w:rPr>
                <w:rFonts w:ascii="Arial" w:hAnsi="Arial" w:cs="Arial"/>
              </w:rPr>
              <w:t xml:space="preserve">, </w:t>
            </w:r>
            <w:r w:rsidR="00656905" w:rsidRPr="00D81867">
              <w:rPr>
                <w:rFonts w:ascii="Arial" w:hAnsi="Arial" w:cs="Arial"/>
              </w:rPr>
              <w:t xml:space="preserve">ограждение </w:t>
            </w:r>
            <w:r w:rsidR="00644FAB" w:rsidRPr="00D81867">
              <w:rPr>
                <w:rFonts w:ascii="Arial" w:hAnsi="Arial" w:cs="Arial"/>
              </w:rPr>
              <w:t xml:space="preserve">мобильное </w:t>
            </w:r>
            <w:r w:rsidR="00656905" w:rsidRPr="00D81867">
              <w:rPr>
                <w:rFonts w:ascii="Arial" w:hAnsi="Arial" w:cs="Arial"/>
              </w:rPr>
              <w:t xml:space="preserve">фронтальное, </w:t>
            </w:r>
            <w:r w:rsidR="00D61468">
              <w:rPr>
                <w:rFonts w:ascii="Arial" w:hAnsi="Arial" w:cs="Arial"/>
              </w:rPr>
              <w:t xml:space="preserve">дорожное </w:t>
            </w:r>
            <w:r w:rsidR="00A67868">
              <w:rPr>
                <w:rFonts w:ascii="Arial" w:hAnsi="Arial" w:cs="Arial"/>
              </w:rPr>
              <w:t xml:space="preserve">удерживающее </w:t>
            </w:r>
            <w:r w:rsidR="00515329" w:rsidRPr="00FC101D">
              <w:rPr>
                <w:rFonts w:ascii="Arial" w:hAnsi="Arial" w:cs="Arial"/>
              </w:rPr>
              <w:t xml:space="preserve">ограждение </w:t>
            </w:r>
            <w:r w:rsidR="00A67868">
              <w:rPr>
                <w:rFonts w:ascii="Arial" w:hAnsi="Arial" w:cs="Arial"/>
              </w:rPr>
              <w:t xml:space="preserve">для </w:t>
            </w:r>
            <w:r w:rsidRPr="00D81867">
              <w:rPr>
                <w:rFonts w:ascii="Arial" w:hAnsi="Arial" w:cs="Arial"/>
              </w:rPr>
              <w:t>пешеход</w:t>
            </w:r>
            <w:r w:rsidR="00A67868">
              <w:rPr>
                <w:rFonts w:ascii="Arial" w:hAnsi="Arial" w:cs="Arial"/>
              </w:rPr>
              <w:t>ов</w:t>
            </w:r>
            <w:r w:rsidRPr="00D81867">
              <w:rPr>
                <w:rFonts w:ascii="Arial" w:hAnsi="Arial" w:cs="Arial"/>
              </w:rPr>
              <w:t xml:space="preserve">, </w:t>
            </w:r>
            <w:r w:rsidR="00A67868">
              <w:rPr>
                <w:rFonts w:ascii="Arial" w:hAnsi="Arial" w:cs="Arial"/>
              </w:rPr>
              <w:t xml:space="preserve">дорожное ограничивающее ограждение для пешеходов, </w:t>
            </w:r>
            <w:r w:rsidR="00515329">
              <w:rPr>
                <w:rFonts w:ascii="Arial" w:hAnsi="Arial" w:cs="Arial"/>
              </w:rPr>
              <w:t>дорожное</w:t>
            </w:r>
            <w:r w:rsidR="00515329" w:rsidRPr="00D81867">
              <w:rPr>
                <w:rFonts w:ascii="Arial" w:hAnsi="Arial" w:cs="Arial"/>
              </w:rPr>
              <w:t xml:space="preserve"> </w:t>
            </w:r>
            <w:r w:rsidR="00D81867" w:rsidRPr="00D81867">
              <w:rPr>
                <w:rFonts w:ascii="Arial" w:hAnsi="Arial" w:cs="Arial"/>
              </w:rPr>
              <w:t>защитное</w:t>
            </w:r>
            <w:r w:rsidR="00515329">
              <w:rPr>
                <w:rFonts w:ascii="Arial" w:hAnsi="Arial" w:cs="Arial"/>
              </w:rPr>
              <w:t xml:space="preserve"> </w:t>
            </w:r>
            <w:r w:rsidR="00A67868">
              <w:rPr>
                <w:rFonts w:ascii="Arial" w:hAnsi="Arial" w:cs="Arial"/>
              </w:rPr>
              <w:t xml:space="preserve">ограждение </w:t>
            </w:r>
          </w:p>
        </w:tc>
      </w:tr>
    </w:tbl>
    <w:p w14:paraId="0A6D6FFB" w14:textId="77777777" w:rsidR="00EC4556" w:rsidRDefault="00EC4556" w:rsidP="0078238A">
      <w:pPr>
        <w:spacing w:line="360" w:lineRule="auto"/>
        <w:rPr>
          <w:rStyle w:val="23"/>
          <w:rFonts w:ascii="Arial" w:hAnsi="Arial" w:cs="Arial"/>
          <w:b/>
          <w:sz w:val="24"/>
          <w:szCs w:val="24"/>
        </w:rPr>
      </w:pPr>
    </w:p>
    <w:p w14:paraId="236D9520" w14:textId="77777777" w:rsidR="00EC4556" w:rsidRDefault="00EC4556" w:rsidP="0078238A">
      <w:pPr>
        <w:spacing w:line="360" w:lineRule="auto"/>
        <w:rPr>
          <w:rStyle w:val="23"/>
          <w:rFonts w:ascii="Arial" w:hAnsi="Arial" w:cs="Arial"/>
          <w:b/>
          <w:sz w:val="24"/>
          <w:szCs w:val="24"/>
        </w:rPr>
      </w:pPr>
    </w:p>
    <w:p w14:paraId="3DFEB528" w14:textId="77777777" w:rsidR="0078238A" w:rsidRPr="00FC101D" w:rsidRDefault="0078238A" w:rsidP="0078238A">
      <w:pPr>
        <w:spacing w:line="360" w:lineRule="auto"/>
        <w:rPr>
          <w:rStyle w:val="23"/>
          <w:rFonts w:ascii="Arial" w:hAnsi="Arial" w:cs="Arial"/>
          <w:b/>
          <w:sz w:val="24"/>
          <w:szCs w:val="24"/>
        </w:rPr>
      </w:pPr>
      <w:r w:rsidRPr="00FC101D">
        <w:rPr>
          <w:rStyle w:val="23"/>
          <w:rFonts w:ascii="Arial" w:hAnsi="Arial" w:cs="Arial"/>
          <w:b/>
          <w:sz w:val="24"/>
          <w:szCs w:val="24"/>
        </w:rPr>
        <w:t>Руководитель организации-разработчика: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145"/>
        <w:gridCol w:w="2462"/>
        <w:gridCol w:w="2891"/>
      </w:tblGrid>
      <w:tr w:rsidR="0078238A" w:rsidRPr="00FC101D" w14:paraId="433FE14C" w14:textId="77777777" w:rsidTr="00515329">
        <w:tc>
          <w:tcPr>
            <w:tcW w:w="4145" w:type="dxa"/>
            <w:shd w:val="clear" w:color="auto" w:fill="auto"/>
          </w:tcPr>
          <w:p w14:paraId="7FA3AE90" w14:textId="09943B27" w:rsidR="0078238A" w:rsidRPr="00FC101D" w:rsidRDefault="0078238A" w:rsidP="00321606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 xml:space="preserve">Генеральный директор, </w:t>
            </w:r>
            <w:r w:rsidR="008B15C6" w:rsidRPr="00FC101D">
              <w:rPr>
                <w:rFonts w:ascii="Arial" w:hAnsi="Arial" w:cs="Arial"/>
              </w:rPr>
              <w:t>д</w:t>
            </w:r>
            <w:r w:rsidR="008B15C6">
              <w:rPr>
                <w:rFonts w:ascii="Arial" w:hAnsi="Arial" w:cs="Arial"/>
              </w:rPr>
              <w:t xml:space="preserve">-р </w:t>
            </w:r>
            <w:r w:rsidR="008B15C6" w:rsidRPr="00FC101D">
              <w:rPr>
                <w:rFonts w:ascii="Arial" w:hAnsi="Arial" w:cs="Arial"/>
              </w:rPr>
              <w:t>т</w:t>
            </w:r>
            <w:r w:rsidR="008B15C6">
              <w:rPr>
                <w:rFonts w:ascii="Arial" w:hAnsi="Arial" w:cs="Arial"/>
              </w:rPr>
              <w:t>ехн</w:t>
            </w:r>
            <w:r w:rsidR="008B15C6" w:rsidRPr="00FC101D">
              <w:rPr>
                <w:rFonts w:ascii="Arial" w:hAnsi="Arial" w:cs="Arial"/>
              </w:rPr>
              <w:t>.</w:t>
            </w:r>
            <w:r w:rsidR="008B15C6">
              <w:rPr>
                <w:rFonts w:ascii="Arial" w:hAnsi="Arial" w:cs="Arial"/>
              </w:rPr>
              <w:t xml:space="preserve"> </w:t>
            </w:r>
            <w:r w:rsidR="008B15C6" w:rsidRPr="00FC101D">
              <w:rPr>
                <w:rFonts w:ascii="Arial" w:hAnsi="Arial" w:cs="Arial"/>
              </w:rPr>
              <w:t>н</w:t>
            </w:r>
            <w:r w:rsidR="008B15C6">
              <w:rPr>
                <w:rFonts w:ascii="Arial" w:hAnsi="Arial" w:cs="Arial"/>
              </w:rPr>
              <w:t>аук</w:t>
            </w:r>
          </w:p>
          <w:p w14:paraId="456CB53C" w14:textId="77777777" w:rsidR="0078238A" w:rsidRPr="00FC101D" w:rsidRDefault="0078238A" w:rsidP="00A87B87">
            <w:pPr>
              <w:spacing w:line="360" w:lineRule="auto"/>
              <w:ind w:left="34"/>
              <w:rPr>
                <w:rFonts w:ascii="Arial" w:hAnsi="Arial" w:cs="Arial"/>
              </w:rPr>
            </w:pPr>
          </w:p>
        </w:tc>
        <w:tc>
          <w:tcPr>
            <w:tcW w:w="2462" w:type="dxa"/>
            <w:shd w:val="clear" w:color="auto" w:fill="auto"/>
          </w:tcPr>
          <w:p w14:paraId="7671A06D" w14:textId="77777777" w:rsidR="0078238A" w:rsidRPr="00FC101D" w:rsidRDefault="0078238A" w:rsidP="00A87B87">
            <w:pPr>
              <w:spacing w:line="360" w:lineRule="auto"/>
              <w:ind w:left="34"/>
              <w:rPr>
                <w:rFonts w:ascii="Arial" w:hAnsi="Arial" w:cs="Arial"/>
              </w:rPr>
            </w:pPr>
          </w:p>
          <w:p w14:paraId="00246971" w14:textId="77777777" w:rsidR="0078238A" w:rsidRPr="00FC101D" w:rsidRDefault="0078238A" w:rsidP="00A87B87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>___________</w:t>
            </w:r>
          </w:p>
        </w:tc>
        <w:tc>
          <w:tcPr>
            <w:tcW w:w="2891" w:type="dxa"/>
            <w:shd w:val="clear" w:color="auto" w:fill="auto"/>
          </w:tcPr>
          <w:p w14:paraId="0FEDC0A3" w14:textId="77777777" w:rsidR="0078238A" w:rsidRPr="00FC101D" w:rsidRDefault="0078238A" w:rsidP="00A87B87">
            <w:pPr>
              <w:spacing w:line="360" w:lineRule="auto"/>
              <w:ind w:left="34"/>
              <w:rPr>
                <w:rFonts w:ascii="Arial" w:hAnsi="Arial" w:cs="Arial"/>
              </w:rPr>
            </w:pPr>
          </w:p>
          <w:p w14:paraId="2F03E39E" w14:textId="77777777" w:rsidR="0078238A" w:rsidRPr="00FC101D" w:rsidRDefault="0078238A" w:rsidP="00A87B87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>И.В. Демьянушко</w:t>
            </w:r>
          </w:p>
        </w:tc>
      </w:tr>
      <w:tr w:rsidR="0078238A" w:rsidRPr="00FC101D" w14:paraId="45A38B46" w14:textId="77777777" w:rsidTr="00515329">
        <w:tc>
          <w:tcPr>
            <w:tcW w:w="4145" w:type="dxa"/>
            <w:shd w:val="clear" w:color="auto" w:fill="auto"/>
          </w:tcPr>
          <w:p w14:paraId="04B2F5CF" w14:textId="77777777" w:rsidR="0078238A" w:rsidRPr="00FC101D" w:rsidRDefault="0078238A" w:rsidP="0078238A">
            <w:pPr>
              <w:spacing w:line="360" w:lineRule="auto"/>
              <w:ind w:left="34"/>
              <w:rPr>
                <w:rFonts w:ascii="Arial" w:hAnsi="Arial" w:cs="Arial"/>
                <w:b/>
              </w:rPr>
            </w:pPr>
            <w:r w:rsidRPr="00FC101D">
              <w:rPr>
                <w:rFonts w:ascii="Arial" w:hAnsi="Arial" w:cs="Arial"/>
                <w:b/>
              </w:rPr>
              <w:t>Руководитель разработки:</w:t>
            </w:r>
          </w:p>
        </w:tc>
        <w:tc>
          <w:tcPr>
            <w:tcW w:w="2462" w:type="dxa"/>
            <w:shd w:val="clear" w:color="auto" w:fill="auto"/>
          </w:tcPr>
          <w:p w14:paraId="608CA777" w14:textId="77777777" w:rsidR="0078238A" w:rsidRPr="00FC101D" w:rsidRDefault="0078238A" w:rsidP="00A87B87">
            <w:pPr>
              <w:spacing w:line="360" w:lineRule="auto"/>
              <w:ind w:left="34"/>
              <w:rPr>
                <w:rFonts w:ascii="Arial" w:hAnsi="Arial" w:cs="Arial"/>
                <w:b/>
              </w:rPr>
            </w:pPr>
          </w:p>
        </w:tc>
        <w:tc>
          <w:tcPr>
            <w:tcW w:w="2891" w:type="dxa"/>
            <w:shd w:val="clear" w:color="auto" w:fill="auto"/>
          </w:tcPr>
          <w:p w14:paraId="0F0172F3" w14:textId="77777777" w:rsidR="0078238A" w:rsidRPr="00FC101D" w:rsidRDefault="0078238A" w:rsidP="00A87B87">
            <w:pPr>
              <w:spacing w:line="360" w:lineRule="auto"/>
              <w:ind w:left="34"/>
              <w:rPr>
                <w:rFonts w:ascii="Arial" w:hAnsi="Arial" w:cs="Arial"/>
                <w:b/>
              </w:rPr>
            </w:pPr>
          </w:p>
        </w:tc>
      </w:tr>
      <w:tr w:rsidR="003D1725" w:rsidRPr="00FC101D" w14:paraId="752F5259" w14:textId="77777777" w:rsidTr="00515329">
        <w:tc>
          <w:tcPr>
            <w:tcW w:w="4145" w:type="dxa"/>
            <w:shd w:val="clear" w:color="auto" w:fill="auto"/>
          </w:tcPr>
          <w:p w14:paraId="0B601146" w14:textId="77C62034" w:rsidR="003D1725" w:rsidRPr="00FC101D" w:rsidRDefault="003D1725" w:rsidP="008B15C6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 xml:space="preserve">Генеральный директор, </w:t>
            </w:r>
            <w:r w:rsidR="008B15C6" w:rsidRPr="00FC101D">
              <w:rPr>
                <w:rFonts w:ascii="Arial" w:hAnsi="Arial" w:cs="Arial"/>
              </w:rPr>
              <w:t>д</w:t>
            </w:r>
            <w:r w:rsidR="008B15C6">
              <w:rPr>
                <w:rFonts w:ascii="Arial" w:hAnsi="Arial" w:cs="Arial"/>
              </w:rPr>
              <w:t xml:space="preserve">-р </w:t>
            </w:r>
            <w:r w:rsidR="008B15C6" w:rsidRPr="00FC101D">
              <w:rPr>
                <w:rFonts w:ascii="Arial" w:hAnsi="Arial" w:cs="Arial"/>
              </w:rPr>
              <w:t>т</w:t>
            </w:r>
            <w:r w:rsidR="008B15C6">
              <w:rPr>
                <w:rFonts w:ascii="Arial" w:hAnsi="Arial" w:cs="Arial"/>
              </w:rPr>
              <w:t>ехн</w:t>
            </w:r>
            <w:r w:rsidR="008B15C6" w:rsidRPr="00FC101D">
              <w:rPr>
                <w:rFonts w:ascii="Arial" w:hAnsi="Arial" w:cs="Arial"/>
              </w:rPr>
              <w:t>.</w:t>
            </w:r>
            <w:r w:rsidR="008B15C6">
              <w:rPr>
                <w:rFonts w:ascii="Arial" w:hAnsi="Arial" w:cs="Arial"/>
              </w:rPr>
              <w:t xml:space="preserve"> </w:t>
            </w:r>
            <w:r w:rsidR="008B15C6" w:rsidRPr="00FC101D">
              <w:rPr>
                <w:rFonts w:ascii="Arial" w:hAnsi="Arial" w:cs="Arial"/>
              </w:rPr>
              <w:t>н</w:t>
            </w:r>
            <w:r w:rsidR="008B15C6">
              <w:rPr>
                <w:rFonts w:ascii="Arial" w:hAnsi="Arial" w:cs="Arial"/>
              </w:rPr>
              <w:t>аук</w:t>
            </w:r>
          </w:p>
        </w:tc>
        <w:tc>
          <w:tcPr>
            <w:tcW w:w="2462" w:type="dxa"/>
            <w:shd w:val="clear" w:color="auto" w:fill="auto"/>
          </w:tcPr>
          <w:p w14:paraId="7F8363E5" w14:textId="77777777" w:rsidR="003D1725" w:rsidRPr="00FC101D" w:rsidRDefault="003D1725" w:rsidP="00435C68">
            <w:pPr>
              <w:spacing w:line="360" w:lineRule="auto"/>
              <w:ind w:left="34"/>
              <w:rPr>
                <w:rFonts w:ascii="Arial" w:hAnsi="Arial" w:cs="Arial"/>
              </w:rPr>
            </w:pPr>
          </w:p>
          <w:p w14:paraId="6E9C549B" w14:textId="77777777" w:rsidR="003D1725" w:rsidRPr="00FC101D" w:rsidRDefault="003D1725" w:rsidP="00435C68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>___________</w:t>
            </w:r>
          </w:p>
        </w:tc>
        <w:tc>
          <w:tcPr>
            <w:tcW w:w="2891" w:type="dxa"/>
            <w:shd w:val="clear" w:color="auto" w:fill="auto"/>
          </w:tcPr>
          <w:p w14:paraId="7E66A76E" w14:textId="77777777" w:rsidR="003D1725" w:rsidRPr="00FC101D" w:rsidRDefault="003D1725" w:rsidP="00435C68">
            <w:pPr>
              <w:spacing w:line="360" w:lineRule="auto"/>
              <w:ind w:left="34"/>
              <w:rPr>
                <w:rFonts w:ascii="Arial" w:hAnsi="Arial" w:cs="Arial"/>
              </w:rPr>
            </w:pPr>
          </w:p>
          <w:p w14:paraId="4332212B" w14:textId="77777777" w:rsidR="003D1725" w:rsidRPr="00FC101D" w:rsidRDefault="003D1725" w:rsidP="00435C68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>И.В. Демьянушко</w:t>
            </w:r>
          </w:p>
        </w:tc>
      </w:tr>
      <w:tr w:rsidR="0078238A" w:rsidRPr="00FC101D" w14:paraId="7351D1AB" w14:textId="77777777" w:rsidTr="00515329">
        <w:tc>
          <w:tcPr>
            <w:tcW w:w="4145" w:type="dxa"/>
            <w:shd w:val="clear" w:color="auto" w:fill="auto"/>
          </w:tcPr>
          <w:p w14:paraId="33771778" w14:textId="77777777" w:rsidR="0078238A" w:rsidRPr="00FC101D" w:rsidRDefault="0078238A" w:rsidP="00A87B87">
            <w:pPr>
              <w:spacing w:line="360" w:lineRule="auto"/>
              <w:ind w:left="34"/>
              <w:rPr>
                <w:rFonts w:ascii="Arial" w:hAnsi="Arial" w:cs="Arial"/>
              </w:rPr>
            </w:pPr>
          </w:p>
        </w:tc>
        <w:tc>
          <w:tcPr>
            <w:tcW w:w="2462" w:type="dxa"/>
            <w:shd w:val="clear" w:color="auto" w:fill="auto"/>
          </w:tcPr>
          <w:p w14:paraId="7ACC293D" w14:textId="77777777" w:rsidR="0078238A" w:rsidRPr="00FC101D" w:rsidRDefault="0078238A" w:rsidP="00A87B87">
            <w:pPr>
              <w:spacing w:line="360" w:lineRule="auto"/>
              <w:ind w:left="34"/>
              <w:rPr>
                <w:rFonts w:ascii="Arial" w:hAnsi="Arial" w:cs="Arial"/>
              </w:rPr>
            </w:pPr>
          </w:p>
        </w:tc>
        <w:tc>
          <w:tcPr>
            <w:tcW w:w="2891" w:type="dxa"/>
            <w:shd w:val="clear" w:color="auto" w:fill="auto"/>
          </w:tcPr>
          <w:p w14:paraId="0556F06A" w14:textId="77777777" w:rsidR="0078238A" w:rsidRPr="00FC101D" w:rsidRDefault="0078238A" w:rsidP="00A87B87">
            <w:pPr>
              <w:spacing w:line="360" w:lineRule="auto"/>
              <w:ind w:left="34"/>
              <w:rPr>
                <w:rFonts w:ascii="Arial" w:hAnsi="Arial" w:cs="Arial"/>
              </w:rPr>
            </w:pPr>
          </w:p>
        </w:tc>
      </w:tr>
      <w:tr w:rsidR="0078238A" w:rsidRPr="00FC101D" w14:paraId="5FA6B52F" w14:textId="77777777" w:rsidTr="00515329">
        <w:tc>
          <w:tcPr>
            <w:tcW w:w="4145" w:type="dxa"/>
            <w:shd w:val="clear" w:color="auto" w:fill="auto"/>
          </w:tcPr>
          <w:p w14:paraId="162092D4" w14:textId="6406E683" w:rsidR="0078238A" w:rsidRPr="00FC101D" w:rsidRDefault="0078238A" w:rsidP="00656905">
            <w:pPr>
              <w:spacing w:line="360" w:lineRule="auto"/>
              <w:ind w:left="34"/>
              <w:rPr>
                <w:rFonts w:ascii="Arial" w:hAnsi="Arial" w:cs="Arial"/>
                <w:b/>
              </w:rPr>
            </w:pPr>
            <w:r w:rsidRPr="00FC101D">
              <w:rPr>
                <w:rFonts w:ascii="Arial" w:hAnsi="Arial" w:cs="Arial"/>
                <w:b/>
              </w:rPr>
              <w:t>Исполнители:</w:t>
            </w:r>
          </w:p>
        </w:tc>
        <w:tc>
          <w:tcPr>
            <w:tcW w:w="2462" w:type="dxa"/>
            <w:shd w:val="clear" w:color="auto" w:fill="auto"/>
          </w:tcPr>
          <w:p w14:paraId="7AAD98E4" w14:textId="77777777" w:rsidR="0078238A" w:rsidRPr="00FC101D" w:rsidRDefault="0078238A" w:rsidP="00A87B87">
            <w:pPr>
              <w:spacing w:line="360" w:lineRule="auto"/>
              <w:ind w:left="34"/>
              <w:rPr>
                <w:rFonts w:ascii="Arial" w:hAnsi="Arial" w:cs="Arial"/>
                <w:b/>
              </w:rPr>
            </w:pPr>
          </w:p>
        </w:tc>
        <w:tc>
          <w:tcPr>
            <w:tcW w:w="2891" w:type="dxa"/>
            <w:shd w:val="clear" w:color="auto" w:fill="auto"/>
          </w:tcPr>
          <w:p w14:paraId="70CF66C6" w14:textId="77777777" w:rsidR="0078238A" w:rsidRPr="00FC101D" w:rsidRDefault="0078238A" w:rsidP="00A87B87">
            <w:pPr>
              <w:spacing w:line="360" w:lineRule="auto"/>
              <w:ind w:left="34"/>
              <w:rPr>
                <w:rFonts w:ascii="Arial" w:hAnsi="Arial" w:cs="Arial"/>
                <w:b/>
              </w:rPr>
            </w:pPr>
          </w:p>
        </w:tc>
      </w:tr>
      <w:tr w:rsidR="00C05CCB" w:rsidRPr="00FC101D" w14:paraId="4A181B6D" w14:textId="77777777" w:rsidTr="00515329">
        <w:tc>
          <w:tcPr>
            <w:tcW w:w="4145" w:type="dxa"/>
            <w:shd w:val="clear" w:color="auto" w:fill="auto"/>
          </w:tcPr>
          <w:p w14:paraId="1C41B752" w14:textId="128C3C40" w:rsidR="00C05CCB" w:rsidRDefault="006733AA" w:rsidP="00C05CCB">
            <w:pPr>
              <w:spacing w:line="36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Первый з</w:t>
            </w:r>
            <w:r w:rsidR="00C05CCB" w:rsidRPr="00FC101D">
              <w:rPr>
                <w:rFonts w:ascii="Arial" w:hAnsi="Arial" w:cs="Arial"/>
              </w:rPr>
              <w:t xml:space="preserve">ам. </w:t>
            </w:r>
            <w:r>
              <w:rPr>
                <w:rFonts w:ascii="Arial" w:hAnsi="Arial" w:cs="Arial"/>
              </w:rPr>
              <w:t>г</w:t>
            </w:r>
            <w:r w:rsidR="00C05CCB" w:rsidRPr="00FC101D">
              <w:rPr>
                <w:rFonts w:ascii="Arial" w:hAnsi="Arial" w:cs="Arial"/>
              </w:rPr>
              <w:t>енерального директора,</w:t>
            </w:r>
          </w:p>
          <w:p w14:paraId="61F3FAE0" w14:textId="7122888A" w:rsidR="00C05CCB" w:rsidRDefault="00C05CCB" w:rsidP="00C05CCB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>к</w:t>
            </w:r>
            <w:r>
              <w:rPr>
                <w:rFonts w:ascii="Arial" w:hAnsi="Arial" w:cs="Arial"/>
              </w:rPr>
              <w:t>анд</w:t>
            </w:r>
            <w:r w:rsidRPr="00FC101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FC101D">
              <w:rPr>
                <w:rFonts w:ascii="Arial" w:hAnsi="Arial" w:cs="Arial"/>
              </w:rPr>
              <w:t>т</w:t>
            </w:r>
            <w:r>
              <w:rPr>
                <w:rFonts w:ascii="Arial" w:hAnsi="Arial" w:cs="Arial"/>
              </w:rPr>
              <w:t>ехн</w:t>
            </w:r>
            <w:r w:rsidRPr="00FC101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6733AA" w:rsidRPr="00FC101D">
              <w:rPr>
                <w:rFonts w:ascii="Arial" w:hAnsi="Arial" w:cs="Arial"/>
              </w:rPr>
              <w:t>Н</w:t>
            </w:r>
            <w:r>
              <w:rPr>
                <w:rFonts w:ascii="Arial" w:hAnsi="Arial" w:cs="Arial"/>
              </w:rPr>
              <w:t>аук</w:t>
            </w:r>
          </w:p>
          <w:p w14:paraId="22615EA8" w14:textId="686E13A1" w:rsidR="006733AA" w:rsidRPr="00FC101D" w:rsidRDefault="006733AA" w:rsidP="00C05CCB">
            <w:pPr>
              <w:spacing w:line="360" w:lineRule="auto"/>
              <w:ind w:left="34"/>
              <w:rPr>
                <w:rFonts w:ascii="Arial" w:hAnsi="Arial" w:cs="Arial"/>
              </w:rPr>
            </w:pPr>
          </w:p>
        </w:tc>
        <w:tc>
          <w:tcPr>
            <w:tcW w:w="2462" w:type="dxa"/>
            <w:shd w:val="clear" w:color="auto" w:fill="auto"/>
          </w:tcPr>
          <w:p w14:paraId="333CC7C7" w14:textId="77777777" w:rsidR="00C05CCB" w:rsidRDefault="00C05CCB" w:rsidP="00C05CCB">
            <w:pPr>
              <w:spacing w:line="360" w:lineRule="auto"/>
              <w:ind w:left="34"/>
              <w:rPr>
                <w:rFonts w:ascii="Arial" w:hAnsi="Arial" w:cs="Arial"/>
              </w:rPr>
            </w:pPr>
          </w:p>
          <w:p w14:paraId="1F6ABC4F" w14:textId="3DC8FC4D" w:rsidR="00C05CCB" w:rsidRPr="00FC101D" w:rsidRDefault="00C05CCB" w:rsidP="00C05CCB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>___________</w:t>
            </w:r>
          </w:p>
        </w:tc>
        <w:tc>
          <w:tcPr>
            <w:tcW w:w="2891" w:type="dxa"/>
            <w:shd w:val="clear" w:color="auto" w:fill="auto"/>
          </w:tcPr>
          <w:p w14:paraId="7C6B3B06" w14:textId="77777777" w:rsidR="00C05CCB" w:rsidRPr="00FC101D" w:rsidRDefault="00C05CCB" w:rsidP="00C05CCB">
            <w:pPr>
              <w:spacing w:line="360" w:lineRule="auto"/>
              <w:ind w:left="34"/>
              <w:rPr>
                <w:rFonts w:ascii="Arial" w:hAnsi="Arial" w:cs="Arial"/>
              </w:rPr>
            </w:pPr>
          </w:p>
          <w:p w14:paraId="530D8E47" w14:textId="38C43D41" w:rsidR="00C05CCB" w:rsidRPr="00FC101D" w:rsidRDefault="00C05CCB" w:rsidP="00C05CCB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>Б.Т. Тавшавадзе</w:t>
            </w:r>
          </w:p>
        </w:tc>
      </w:tr>
      <w:tr w:rsidR="00C05CCB" w:rsidRPr="00FC101D" w14:paraId="1D5CC771" w14:textId="77777777" w:rsidTr="00515329">
        <w:tc>
          <w:tcPr>
            <w:tcW w:w="4145" w:type="dxa"/>
            <w:shd w:val="clear" w:color="auto" w:fill="auto"/>
          </w:tcPr>
          <w:p w14:paraId="44949FE5" w14:textId="15333467" w:rsidR="00C05CCB" w:rsidRDefault="00C05CCB" w:rsidP="00C05CCB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>Ведущий инженер</w:t>
            </w:r>
            <w:r w:rsidR="006733AA">
              <w:rPr>
                <w:rFonts w:ascii="Arial" w:hAnsi="Arial" w:cs="Arial"/>
              </w:rPr>
              <w:t xml:space="preserve"> ИЛЭОД</w:t>
            </w:r>
            <w:r w:rsidRPr="00FC101D">
              <w:rPr>
                <w:rFonts w:ascii="Arial" w:hAnsi="Arial" w:cs="Arial"/>
              </w:rPr>
              <w:t xml:space="preserve">, </w:t>
            </w:r>
          </w:p>
          <w:p w14:paraId="65B395B2" w14:textId="14C6FF1E" w:rsidR="00C05CCB" w:rsidRPr="00FC101D" w:rsidRDefault="00C05CCB" w:rsidP="00C05CCB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>к</w:t>
            </w:r>
            <w:r>
              <w:rPr>
                <w:rFonts w:ascii="Arial" w:hAnsi="Arial" w:cs="Arial"/>
              </w:rPr>
              <w:t>анд</w:t>
            </w:r>
            <w:r w:rsidRPr="00FC101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FC101D">
              <w:rPr>
                <w:rFonts w:ascii="Arial" w:hAnsi="Arial" w:cs="Arial"/>
              </w:rPr>
              <w:t>т</w:t>
            </w:r>
            <w:r>
              <w:rPr>
                <w:rFonts w:ascii="Arial" w:hAnsi="Arial" w:cs="Arial"/>
              </w:rPr>
              <w:t>ехн</w:t>
            </w:r>
            <w:r w:rsidRPr="00FC101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FC101D">
              <w:rPr>
                <w:rFonts w:ascii="Arial" w:hAnsi="Arial" w:cs="Arial"/>
              </w:rPr>
              <w:t>н</w:t>
            </w:r>
            <w:r>
              <w:rPr>
                <w:rFonts w:ascii="Arial" w:hAnsi="Arial" w:cs="Arial"/>
              </w:rPr>
              <w:t>аук</w:t>
            </w:r>
          </w:p>
        </w:tc>
        <w:tc>
          <w:tcPr>
            <w:tcW w:w="2462" w:type="dxa"/>
            <w:shd w:val="clear" w:color="auto" w:fill="auto"/>
          </w:tcPr>
          <w:p w14:paraId="7A6FA839" w14:textId="77777777" w:rsidR="00C05CCB" w:rsidRPr="00FC101D" w:rsidRDefault="00C05CCB" w:rsidP="00C05CCB">
            <w:pPr>
              <w:spacing w:line="360" w:lineRule="auto"/>
              <w:ind w:left="34"/>
              <w:rPr>
                <w:rFonts w:ascii="Arial" w:hAnsi="Arial" w:cs="Arial"/>
              </w:rPr>
            </w:pPr>
          </w:p>
          <w:p w14:paraId="747A0254" w14:textId="28958FFD" w:rsidR="00C05CCB" w:rsidRPr="00FC101D" w:rsidRDefault="00C05CCB" w:rsidP="00C05CCB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>___________</w:t>
            </w:r>
          </w:p>
        </w:tc>
        <w:tc>
          <w:tcPr>
            <w:tcW w:w="2891" w:type="dxa"/>
            <w:shd w:val="clear" w:color="auto" w:fill="auto"/>
          </w:tcPr>
          <w:p w14:paraId="7CD7C913" w14:textId="77777777" w:rsidR="00C05CCB" w:rsidRPr="00FC101D" w:rsidRDefault="00C05CCB" w:rsidP="00C05CCB">
            <w:pPr>
              <w:spacing w:line="360" w:lineRule="auto"/>
              <w:ind w:left="34"/>
              <w:rPr>
                <w:rFonts w:ascii="Arial" w:hAnsi="Arial" w:cs="Arial"/>
              </w:rPr>
            </w:pPr>
          </w:p>
          <w:p w14:paraId="43B8A348" w14:textId="7D49EA3D" w:rsidR="00C05CCB" w:rsidRPr="00FC101D" w:rsidRDefault="00C05CCB" w:rsidP="00C05CCB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>С.С. Петросян</w:t>
            </w:r>
          </w:p>
        </w:tc>
      </w:tr>
      <w:tr w:rsidR="00C05CCB" w:rsidRPr="00FC101D" w14:paraId="09E68350" w14:textId="77777777" w:rsidTr="00515329">
        <w:tc>
          <w:tcPr>
            <w:tcW w:w="4145" w:type="dxa"/>
            <w:shd w:val="clear" w:color="auto" w:fill="auto"/>
          </w:tcPr>
          <w:p w14:paraId="17AC2E9B" w14:textId="77777777" w:rsidR="00C05CCB" w:rsidRPr="003C35A3" w:rsidRDefault="00C05CCB" w:rsidP="00C05CCB">
            <w:pPr>
              <w:spacing w:line="360" w:lineRule="auto"/>
              <w:ind w:left="34"/>
              <w:rPr>
                <w:rFonts w:ascii="Arial" w:hAnsi="Arial" w:cs="Arial"/>
              </w:rPr>
            </w:pPr>
          </w:p>
          <w:p w14:paraId="4384C14E" w14:textId="380A5CA5" w:rsidR="00C05CCB" w:rsidRDefault="006733AA" w:rsidP="00C05CCB">
            <w:pPr>
              <w:spacing w:line="36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 научн. сотрудник</w:t>
            </w:r>
            <w:r w:rsidR="00C05CCB">
              <w:rPr>
                <w:rFonts w:ascii="Arial" w:hAnsi="Arial" w:cs="Arial"/>
              </w:rPr>
              <w:t>,</w:t>
            </w:r>
          </w:p>
          <w:p w14:paraId="7A26B2E8" w14:textId="56F8B4BC" w:rsidR="00C05CCB" w:rsidRPr="00FC101D" w:rsidRDefault="00C05CCB" w:rsidP="00C05CCB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3C35A3">
              <w:rPr>
                <w:rFonts w:ascii="Arial" w:hAnsi="Arial" w:cs="Arial"/>
              </w:rPr>
              <w:t>канд. техн. наук</w:t>
            </w:r>
          </w:p>
        </w:tc>
        <w:tc>
          <w:tcPr>
            <w:tcW w:w="2462" w:type="dxa"/>
            <w:shd w:val="clear" w:color="auto" w:fill="auto"/>
          </w:tcPr>
          <w:p w14:paraId="45D7E66A" w14:textId="06AC94A9" w:rsidR="00C05CCB" w:rsidRDefault="00C05CCB" w:rsidP="00C05CCB">
            <w:pPr>
              <w:spacing w:line="360" w:lineRule="auto"/>
              <w:ind w:left="34"/>
              <w:rPr>
                <w:rFonts w:ascii="Arial" w:hAnsi="Arial" w:cs="Arial"/>
              </w:rPr>
            </w:pPr>
          </w:p>
          <w:p w14:paraId="25CFB91D" w14:textId="77777777" w:rsidR="00C05CCB" w:rsidRDefault="00C05CCB" w:rsidP="00C05CCB">
            <w:pPr>
              <w:spacing w:line="360" w:lineRule="auto"/>
              <w:ind w:left="34"/>
              <w:rPr>
                <w:rFonts w:ascii="Arial" w:hAnsi="Arial" w:cs="Arial"/>
              </w:rPr>
            </w:pPr>
          </w:p>
          <w:p w14:paraId="39AA6844" w14:textId="06AF5C2F" w:rsidR="00C05CCB" w:rsidRPr="00FC101D" w:rsidRDefault="00C05CCB" w:rsidP="00C05CCB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>___________</w:t>
            </w:r>
          </w:p>
        </w:tc>
        <w:tc>
          <w:tcPr>
            <w:tcW w:w="2891" w:type="dxa"/>
            <w:shd w:val="clear" w:color="auto" w:fill="auto"/>
          </w:tcPr>
          <w:p w14:paraId="3A3713BB" w14:textId="77777777" w:rsidR="00C05CCB" w:rsidRDefault="00C05CCB" w:rsidP="00C05CCB">
            <w:pPr>
              <w:spacing w:line="360" w:lineRule="auto"/>
              <w:ind w:left="34"/>
              <w:rPr>
                <w:rFonts w:ascii="Arial" w:hAnsi="Arial" w:cs="Arial"/>
              </w:rPr>
            </w:pPr>
          </w:p>
          <w:p w14:paraId="0EF270E1" w14:textId="77777777" w:rsidR="00C05CCB" w:rsidRDefault="00C05CCB" w:rsidP="00C05CCB">
            <w:pPr>
              <w:spacing w:line="360" w:lineRule="auto"/>
              <w:ind w:left="34"/>
              <w:rPr>
                <w:rFonts w:ascii="Arial" w:hAnsi="Arial" w:cs="Arial"/>
              </w:rPr>
            </w:pPr>
          </w:p>
          <w:p w14:paraId="596EC774" w14:textId="2CFD5D56" w:rsidR="00C05CCB" w:rsidRPr="00FC101D" w:rsidRDefault="00C05CCB" w:rsidP="00C05CCB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>И.А. Карпов</w:t>
            </w:r>
          </w:p>
        </w:tc>
      </w:tr>
      <w:tr w:rsidR="00C05CCB" w:rsidRPr="00FC101D" w14:paraId="70EE70F5" w14:textId="77777777" w:rsidTr="00515329">
        <w:tc>
          <w:tcPr>
            <w:tcW w:w="4145" w:type="dxa"/>
            <w:shd w:val="clear" w:color="auto" w:fill="auto"/>
          </w:tcPr>
          <w:p w14:paraId="2A11454E" w14:textId="77777777" w:rsidR="00C05CCB" w:rsidRDefault="00C05CCB" w:rsidP="00C05CCB">
            <w:pPr>
              <w:spacing w:line="360" w:lineRule="auto"/>
              <w:ind w:left="34"/>
              <w:rPr>
                <w:rFonts w:ascii="Arial" w:hAnsi="Arial" w:cs="Arial"/>
              </w:rPr>
            </w:pPr>
          </w:p>
          <w:p w14:paraId="6B484331" w14:textId="05E129E7" w:rsidR="00C05CCB" w:rsidRPr="00FC101D" w:rsidRDefault="00C05CCB" w:rsidP="00C05CCB">
            <w:pPr>
              <w:spacing w:line="360" w:lineRule="auto"/>
              <w:ind w:left="34"/>
              <w:rPr>
                <w:rStyle w:val="ab"/>
                <w:rFonts w:ascii="Arial" w:hAnsi="Arial" w:cs="Arial"/>
                <w:i w:val="0"/>
                <w:iCs w:val="0"/>
              </w:rPr>
            </w:pPr>
            <w:r w:rsidRPr="003C35A3">
              <w:rPr>
                <w:rFonts w:ascii="Arial" w:hAnsi="Arial" w:cs="Arial"/>
              </w:rPr>
              <w:t>Зав</w:t>
            </w:r>
            <w:r>
              <w:rPr>
                <w:rFonts w:ascii="Arial" w:hAnsi="Arial" w:cs="Arial"/>
              </w:rPr>
              <w:t>.</w:t>
            </w:r>
            <w:r w:rsidRPr="003C35A3">
              <w:rPr>
                <w:rFonts w:ascii="Arial" w:hAnsi="Arial" w:cs="Arial"/>
              </w:rPr>
              <w:t xml:space="preserve"> лабораторией</w:t>
            </w:r>
            <w:r>
              <w:rPr>
                <w:rFonts w:ascii="Arial" w:hAnsi="Arial" w:cs="Arial"/>
              </w:rPr>
              <w:t xml:space="preserve"> ИЛЭОД</w:t>
            </w:r>
          </w:p>
        </w:tc>
        <w:tc>
          <w:tcPr>
            <w:tcW w:w="2462" w:type="dxa"/>
            <w:shd w:val="clear" w:color="auto" w:fill="auto"/>
          </w:tcPr>
          <w:p w14:paraId="5998236A" w14:textId="77777777" w:rsidR="00C05CCB" w:rsidRDefault="00C05CCB" w:rsidP="00C05CCB">
            <w:pPr>
              <w:spacing w:line="360" w:lineRule="auto"/>
              <w:ind w:left="34"/>
              <w:rPr>
                <w:rFonts w:ascii="Arial" w:hAnsi="Arial" w:cs="Arial"/>
              </w:rPr>
            </w:pPr>
          </w:p>
          <w:p w14:paraId="4E46924E" w14:textId="739C98A0" w:rsidR="00C05CCB" w:rsidRPr="00FC101D" w:rsidRDefault="00C05CCB" w:rsidP="00C05CCB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>___________</w:t>
            </w:r>
          </w:p>
        </w:tc>
        <w:tc>
          <w:tcPr>
            <w:tcW w:w="2891" w:type="dxa"/>
            <w:shd w:val="clear" w:color="auto" w:fill="auto"/>
          </w:tcPr>
          <w:p w14:paraId="036BC497" w14:textId="77777777" w:rsidR="00C05CCB" w:rsidRDefault="00C05CCB" w:rsidP="00C05CCB">
            <w:pPr>
              <w:spacing w:line="360" w:lineRule="auto"/>
              <w:ind w:left="34"/>
              <w:rPr>
                <w:rFonts w:ascii="Arial" w:hAnsi="Arial" w:cs="Arial"/>
              </w:rPr>
            </w:pPr>
          </w:p>
          <w:p w14:paraId="529E927B" w14:textId="3C938BED" w:rsidR="00C05CCB" w:rsidRPr="00FC101D" w:rsidRDefault="00C05CCB" w:rsidP="00C05CCB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>А.А. Мухаметова</w:t>
            </w:r>
          </w:p>
          <w:p w14:paraId="15EE458A" w14:textId="77777777" w:rsidR="00C05CCB" w:rsidRPr="00FC101D" w:rsidRDefault="00C05CCB" w:rsidP="00C05CCB">
            <w:pPr>
              <w:spacing w:line="360" w:lineRule="auto"/>
              <w:ind w:left="34"/>
              <w:rPr>
                <w:rFonts w:ascii="Arial" w:hAnsi="Arial" w:cs="Arial"/>
              </w:rPr>
            </w:pPr>
          </w:p>
        </w:tc>
      </w:tr>
      <w:tr w:rsidR="00C05CCB" w:rsidRPr="00FC101D" w14:paraId="3770BAB0" w14:textId="77777777" w:rsidTr="00515329">
        <w:tc>
          <w:tcPr>
            <w:tcW w:w="4145" w:type="dxa"/>
            <w:shd w:val="clear" w:color="auto" w:fill="auto"/>
          </w:tcPr>
          <w:p w14:paraId="7C1646B5" w14:textId="77777777" w:rsidR="00C05CCB" w:rsidRDefault="00C05CCB" w:rsidP="006733AA">
            <w:pPr>
              <w:spacing w:line="360" w:lineRule="auto"/>
              <w:rPr>
                <w:rFonts w:ascii="Arial" w:hAnsi="Arial" w:cs="Arial"/>
              </w:rPr>
            </w:pPr>
          </w:p>
          <w:p w14:paraId="7DA376E0" w14:textId="0F0D5838" w:rsidR="00C05CCB" w:rsidRPr="003C35A3" w:rsidRDefault="006733AA" w:rsidP="00C05CCB">
            <w:pPr>
              <w:spacing w:line="36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Научный сотрудник</w:t>
            </w:r>
          </w:p>
          <w:p w14:paraId="03146996" w14:textId="77777777" w:rsidR="00C05CCB" w:rsidRPr="003C35A3" w:rsidRDefault="00C05CCB" w:rsidP="00C05CCB">
            <w:pPr>
              <w:spacing w:line="360" w:lineRule="auto"/>
              <w:ind w:left="34"/>
              <w:rPr>
                <w:rFonts w:ascii="Arial" w:hAnsi="Arial" w:cs="Arial"/>
              </w:rPr>
            </w:pPr>
          </w:p>
          <w:p w14:paraId="5264742F" w14:textId="41235CDC" w:rsidR="00C05CCB" w:rsidRPr="00FC101D" w:rsidRDefault="00C05CCB" w:rsidP="00C05CCB">
            <w:pPr>
              <w:spacing w:line="360" w:lineRule="auto"/>
              <w:ind w:left="34"/>
              <w:rPr>
                <w:rStyle w:val="ab"/>
                <w:rFonts w:ascii="Arial" w:hAnsi="Arial" w:cs="Arial"/>
                <w:i w:val="0"/>
                <w:iCs w:val="0"/>
              </w:rPr>
            </w:pPr>
            <w:r w:rsidRPr="003C35A3">
              <w:rPr>
                <w:rFonts w:ascii="Arial" w:hAnsi="Arial" w:cs="Arial"/>
              </w:rPr>
              <w:t>Инженер</w:t>
            </w:r>
          </w:p>
        </w:tc>
        <w:tc>
          <w:tcPr>
            <w:tcW w:w="2462" w:type="dxa"/>
            <w:shd w:val="clear" w:color="auto" w:fill="auto"/>
          </w:tcPr>
          <w:p w14:paraId="2F4DC6D9" w14:textId="6FC4CE99" w:rsidR="00C05CCB" w:rsidRDefault="00C05CCB" w:rsidP="00C05CCB">
            <w:pPr>
              <w:spacing w:line="360" w:lineRule="auto"/>
              <w:ind w:left="34"/>
              <w:rPr>
                <w:rFonts w:ascii="Arial" w:hAnsi="Arial" w:cs="Arial"/>
              </w:rPr>
            </w:pPr>
          </w:p>
          <w:p w14:paraId="2A287A2A" w14:textId="58617EE4" w:rsidR="00C05CCB" w:rsidRPr="00FC101D" w:rsidRDefault="00C05CCB" w:rsidP="00C05CCB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>__________</w:t>
            </w:r>
          </w:p>
          <w:p w14:paraId="6DE36D81" w14:textId="77777777" w:rsidR="00C05CCB" w:rsidRPr="00FC101D" w:rsidRDefault="00C05CCB" w:rsidP="00C05CCB">
            <w:pPr>
              <w:spacing w:line="360" w:lineRule="auto"/>
              <w:ind w:left="34"/>
              <w:rPr>
                <w:rFonts w:ascii="Arial" w:hAnsi="Arial" w:cs="Arial"/>
              </w:rPr>
            </w:pPr>
          </w:p>
          <w:p w14:paraId="377E7615" w14:textId="48ECDC4F" w:rsidR="00C05CCB" w:rsidRPr="00FC101D" w:rsidRDefault="00C05CCB" w:rsidP="00C05CCB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>___________</w:t>
            </w:r>
          </w:p>
        </w:tc>
        <w:tc>
          <w:tcPr>
            <w:tcW w:w="2891" w:type="dxa"/>
            <w:shd w:val="clear" w:color="auto" w:fill="auto"/>
          </w:tcPr>
          <w:p w14:paraId="7D16D3B5" w14:textId="77777777" w:rsidR="00C05CCB" w:rsidRDefault="00C05CCB" w:rsidP="00C05CCB">
            <w:pPr>
              <w:spacing w:line="360" w:lineRule="auto"/>
              <w:ind w:left="34"/>
              <w:rPr>
                <w:rFonts w:ascii="Arial" w:hAnsi="Arial" w:cs="Arial"/>
              </w:rPr>
            </w:pPr>
          </w:p>
          <w:p w14:paraId="6022BCE0" w14:textId="55D23A63" w:rsidR="00C05CCB" w:rsidRPr="00FC101D" w:rsidRDefault="00C05CCB" w:rsidP="00C05CCB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>П.С. Михеев</w:t>
            </w:r>
          </w:p>
          <w:p w14:paraId="2FB4BDA9" w14:textId="77777777" w:rsidR="00C05CCB" w:rsidRPr="00FC101D" w:rsidRDefault="00C05CCB" w:rsidP="00C05CCB">
            <w:pPr>
              <w:spacing w:line="360" w:lineRule="auto"/>
              <w:ind w:left="34"/>
              <w:rPr>
                <w:rFonts w:ascii="Arial" w:hAnsi="Arial" w:cs="Arial"/>
              </w:rPr>
            </w:pPr>
          </w:p>
          <w:p w14:paraId="6F695863" w14:textId="43DCBF88" w:rsidR="00C05CCB" w:rsidRPr="00FC101D" w:rsidRDefault="00C05CCB" w:rsidP="00C05CCB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>Л.Ф. Самигуллин</w:t>
            </w:r>
          </w:p>
        </w:tc>
      </w:tr>
    </w:tbl>
    <w:p w14:paraId="6FBE1E49" w14:textId="77777777" w:rsidR="004C0E91" w:rsidRDefault="004C0E91" w:rsidP="006733AA">
      <w:pPr>
        <w:shd w:val="clear" w:color="auto" w:fill="FFFFFF"/>
        <w:tabs>
          <w:tab w:val="left" w:pos="9120"/>
        </w:tabs>
        <w:rPr>
          <w:rFonts w:ascii="Arial" w:hAnsi="Arial" w:cs="Arial"/>
          <w:spacing w:val="-1"/>
        </w:rPr>
      </w:pPr>
    </w:p>
    <w:sectPr w:rsidR="004C0E91" w:rsidSect="00F853B0">
      <w:footerReference w:type="default" r:id="rId12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5E8CD" w14:textId="77777777" w:rsidR="00FB7F09" w:rsidRDefault="00FB7F09" w:rsidP="00B4626A">
      <w:r>
        <w:separator/>
      </w:r>
    </w:p>
  </w:endnote>
  <w:endnote w:type="continuationSeparator" w:id="0">
    <w:p w14:paraId="09D16B96" w14:textId="77777777" w:rsidR="00FB7F09" w:rsidRDefault="00FB7F09" w:rsidP="00B4626A">
      <w:r>
        <w:continuationSeparator/>
      </w:r>
    </w:p>
  </w:endnote>
  <w:endnote w:type="continuationNotice" w:id="1">
    <w:p w14:paraId="5527A25F" w14:textId="77777777" w:rsidR="00FB7F09" w:rsidRDefault="00FB7F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611AB" w14:textId="290F80D2" w:rsidR="00B4626A" w:rsidRDefault="005D5E78">
    <w:pPr>
      <w:pStyle w:val="af0"/>
    </w:pPr>
    <w:r>
      <w:fldChar w:fldCharType="begin"/>
    </w:r>
    <w:r>
      <w:instrText>PAGE   \* MERGEFORMAT</w:instrText>
    </w:r>
    <w:r>
      <w:fldChar w:fldCharType="separate"/>
    </w:r>
    <w:r w:rsidR="004003D7" w:rsidRPr="004003D7">
      <w:rPr>
        <w:noProof/>
        <w:lang w:val="ru-RU"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931EC" w14:textId="7035C385" w:rsidR="00B4626A" w:rsidRDefault="005D5E78" w:rsidP="005D5E78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4003D7" w:rsidRPr="004003D7">
      <w:rPr>
        <w:noProof/>
        <w:lang w:val="ru-RU"/>
      </w:rPr>
      <w:t>III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59FD9" w14:textId="394CA28A" w:rsidR="00F853B0" w:rsidRDefault="00F853B0" w:rsidP="00F853B0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4003D7" w:rsidRPr="004003D7">
      <w:rPr>
        <w:noProof/>
        <w:lang w:val="ru-RU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FB5E1" w14:textId="77777777" w:rsidR="00FB7F09" w:rsidRDefault="00FB7F09" w:rsidP="00B4626A">
      <w:r>
        <w:separator/>
      </w:r>
    </w:p>
  </w:footnote>
  <w:footnote w:type="continuationSeparator" w:id="0">
    <w:p w14:paraId="6D6662C8" w14:textId="77777777" w:rsidR="00FB7F09" w:rsidRDefault="00FB7F09" w:rsidP="00B4626A">
      <w:r>
        <w:continuationSeparator/>
      </w:r>
    </w:p>
  </w:footnote>
  <w:footnote w:type="continuationNotice" w:id="1">
    <w:p w14:paraId="749BD090" w14:textId="77777777" w:rsidR="00FB7F09" w:rsidRDefault="00FB7F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80AF2" w14:textId="24F19E23" w:rsidR="00B4626A" w:rsidRPr="002D3058" w:rsidRDefault="005D5E78" w:rsidP="005D5E78">
    <w:pPr>
      <w:ind w:right="-51"/>
      <w:rPr>
        <w:rFonts w:ascii="Arial" w:hAnsi="Arial" w:cs="Arial"/>
        <w:b/>
        <w:spacing w:val="-2"/>
        <w:szCs w:val="28"/>
      </w:rPr>
    </w:pPr>
    <w:r w:rsidRPr="005D5E78">
      <w:rPr>
        <w:rFonts w:ascii="Arial" w:hAnsi="Arial" w:cs="Arial"/>
        <w:b/>
        <w:spacing w:val="-2"/>
        <w:szCs w:val="28"/>
      </w:rPr>
      <w:t>ГОСТ 33127</w:t>
    </w:r>
    <w:r w:rsidR="002D3058" w:rsidRPr="002D3058">
      <w:rPr>
        <w:rFonts w:ascii="Arial" w:hAnsi="Arial" w:cs="Arial"/>
        <w:b/>
        <w:spacing w:val="-2"/>
        <w:szCs w:val="28"/>
      </w:rPr>
      <w:t xml:space="preserve"> </w:t>
    </w:r>
    <w:r w:rsidRPr="005D5E78">
      <w:rPr>
        <w:rFonts w:ascii="Arial" w:hAnsi="Arial" w:cs="Arial"/>
        <w:bCs/>
        <w:i/>
        <w:spacing w:val="-2"/>
        <w:szCs w:val="28"/>
      </w:rPr>
      <w:t xml:space="preserve">(проект, </w:t>
    </w:r>
    <w:r w:rsidR="002D3058">
      <w:rPr>
        <w:rFonts w:ascii="Arial" w:hAnsi="Arial" w:cs="Arial"/>
        <w:bCs/>
        <w:i/>
        <w:spacing w:val="-2"/>
        <w:szCs w:val="28"/>
        <w:lang w:val="en-US"/>
      </w:rPr>
      <w:t>RU</w:t>
    </w:r>
    <w:r w:rsidR="002D3058" w:rsidRPr="002D3058">
      <w:rPr>
        <w:rFonts w:ascii="Arial" w:hAnsi="Arial" w:cs="Arial"/>
        <w:bCs/>
        <w:i/>
        <w:spacing w:val="-2"/>
        <w:szCs w:val="28"/>
      </w:rPr>
      <w:t xml:space="preserve">, </w:t>
    </w:r>
    <w:r w:rsidR="00232467">
      <w:rPr>
        <w:rFonts w:ascii="Arial" w:hAnsi="Arial" w:cs="Arial"/>
        <w:bCs/>
        <w:i/>
        <w:spacing w:val="-2"/>
        <w:szCs w:val="28"/>
      </w:rPr>
      <w:t>окончательная</w:t>
    </w:r>
    <w:r w:rsidR="00232467" w:rsidRPr="008C2BC3">
      <w:rPr>
        <w:rFonts w:ascii="Arial" w:hAnsi="Arial" w:cs="Arial"/>
        <w:bCs/>
        <w:i/>
        <w:spacing w:val="-2"/>
        <w:szCs w:val="28"/>
      </w:rPr>
      <w:t xml:space="preserve"> </w:t>
    </w:r>
    <w:r w:rsidRPr="005D5E78">
      <w:rPr>
        <w:rFonts w:ascii="Arial" w:hAnsi="Arial" w:cs="Arial"/>
        <w:bCs/>
        <w:i/>
        <w:spacing w:val="-2"/>
        <w:szCs w:val="28"/>
      </w:rPr>
      <w:t>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91442" w14:textId="61335236" w:rsidR="00B4626A" w:rsidRPr="002D3058" w:rsidRDefault="005D5E78" w:rsidP="002D3058">
    <w:pPr>
      <w:ind w:right="-51"/>
      <w:jc w:val="right"/>
      <w:rPr>
        <w:rFonts w:ascii="Arial" w:hAnsi="Arial" w:cs="Arial"/>
        <w:b/>
        <w:bCs/>
        <w:szCs w:val="28"/>
        <w:u w:val="single"/>
      </w:rPr>
    </w:pPr>
    <w:r w:rsidRPr="002D3058">
      <w:rPr>
        <w:rFonts w:ascii="Arial" w:hAnsi="Arial" w:cs="Arial"/>
        <w:bCs/>
        <w:spacing w:val="-2"/>
        <w:szCs w:val="28"/>
      </w:rPr>
      <w:t>ГОСТ 33127</w:t>
    </w:r>
    <w:r w:rsidR="002D3058" w:rsidRPr="002D3058">
      <w:rPr>
        <w:rFonts w:ascii="Arial" w:hAnsi="Arial" w:cs="Arial"/>
        <w:b/>
        <w:bCs/>
        <w:szCs w:val="28"/>
      </w:rPr>
      <w:t xml:space="preserve"> </w:t>
    </w:r>
    <w:r w:rsidRPr="008C2BC3">
      <w:rPr>
        <w:rFonts w:ascii="Arial" w:hAnsi="Arial" w:cs="Arial"/>
        <w:bCs/>
        <w:i/>
        <w:spacing w:val="-2"/>
        <w:szCs w:val="28"/>
      </w:rPr>
      <w:t xml:space="preserve">(проект, </w:t>
    </w:r>
    <w:r w:rsidR="002D3058">
      <w:rPr>
        <w:rFonts w:ascii="Arial" w:hAnsi="Arial" w:cs="Arial"/>
        <w:bCs/>
        <w:i/>
        <w:spacing w:val="-2"/>
        <w:szCs w:val="28"/>
        <w:lang w:val="en-US"/>
      </w:rPr>
      <w:t>RU</w:t>
    </w:r>
    <w:r w:rsidR="002D3058" w:rsidRPr="002D3058">
      <w:rPr>
        <w:rFonts w:ascii="Arial" w:hAnsi="Arial" w:cs="Arial"/>
        <w:bCs/>
        <w:i/>
        <w:spacing w:val="-2"/>
        <w:szCs w:val="28"/>
      </w:rPr>
      <w:t xml:space="preserve">, </w:t>
    </w:r>
    <w:r w:rsidR="00232467">
      <w:rPr>
        <w:rFonts w:ascii="Arial" w:hAnsi="Arial" w:cs="Arial"/>
        <w:bCs/>
        <w:i/>
        <w:spacing w:val="-2"/>
        <w:szCs w:val="28"/>
      </w:rPr>
      <w:t>окончательная</w:t>
    </w:r>
    <w:r w:rsidR="00232467" w:rsidRPr="008C2BC3">
      <w:rPr>
        <w:rFonts w:ascii="Arial" w:hAnsi="Arial" w:cs="Arial"/>
        <w:bCs/>
        <w:i/>
        <w:spacing w:val="-2"/>
        <w:szCs w:val="28"/>
      </w:rPr>
      <w:t xml:space="preserve"> </w:t>
    </w:r>
    <w:r w:rsidRPr="008C2BC3">
      <w:rPr>
        <w:rFonts w:ascii="Arial" w:hAnsi="Arial" w:cs="Arial"/>
        <w:bCs/>
        <w:i/>
        <w:spacing w:val="-2"/>
        <w:szCs w:val="28"/>
      </w:rPr>
      <w:t>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107D4"/>
    <w:multiLevelType w:val="multilevel"/>
    <w:tmpl w:val="21C8367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40" w:hanging="2160"/>
      </w:pPr>
      <w:rPr>
        <w:rFonts w:hint="default"/>
      </w:rPr>
    </w:lvl>
  </w:abstractNum>
  <w:abstractNum w:abstractNumId="1" w15:restartNumberingAfterBreak="0">
    <w:nsid w:val="1B2E6715"/>
    <w:multiLevelType w:val="hybridMultilevel"/>
    <w:tmpl w:val="DE3AD2C0"/>
    <w:lvl w:ilvl="0" w:tplc="96F0E92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5E176C"/>
    <w:multiLevelType w:val="hybridMultilevel"/>
    <w:tmpl w:val="DB04CF5E"/>
    <w:lvl w:ilvl="0" w:tplc="0F1E6428">
      <w:start w:val="1"/>
      <w:numFmt w:val="decimal"/>
      <w:pStyle w:val="a"/>
      <w:suff w:val="space"/>
      <w:lvlText w:val="[%1]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8870E8"/>
    <w:multiLevelType w:val="multilevel"/>
    <w:tmpl w:val="2E6A1968"/>
    <w:lvl w:ilvl="0">
      <w:start w:val="1"/>
      <w:numFmt w:val="decimal"/>
      <w:lvlText w:val="%1"/>
      <w:lvlJc w:val="left"/>
      <w:pPr>
        <w:ind w:left="1495" w:hanging="360"/>
      </w:pPr>
      <w:rPr>
        <w:rFonts w:hint="default"/>
        <w:b/>
        <w:i w:val="0"/>
        <w:sz w:val="28"/>
        <w:szCs w:val="24"/>
      </w:rPr>
    </w:lvl>
    <w:lvl w:ilvl="1">
      <w:start w:val="1"/>
      <w:numFmt w:val="decimal"/>
      <w:pStyle w:val="a0"/>
      <w:isLgl/>
      <w:lvlText w:val="%1.%2"/>
      <w:lvlJc w:val="left"/>
      <w:pPr>
        <w:ind w:left="1288" w:hanging="720"/>
      </w:pPr>
      <w:rPr>
        <w:rFonts w:ascii="Arial" w:hAnsi="Arial" w:cs="Arial" w:hint="default"/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3054" w:hanging="720"/>
      </w:pPr>
      <w:rPr>
        <w:rFonts w:hint="default"/>
        <w:b w:val="0"/>
        <w:i w:val="0"/>
        <w:color w:val="auto"/>
        <w:sz w:val="28"/>
        <w:szCs w:val="24"/>
      </w:rPr>
    </w:lvl>
    <w:lvl w:ilvl="3">
      <w:start w:val="1"/>
      <w:numFmt w:val="decimal"/>
      <w:lvlText w:val="%4.3.3.1"/>
      <w:lvlJc w:val="left"/>
      <w:pPr>
        <w:ind w:left="3273" w:hanging="1080"/>
      </w:pPr>
      <w:rPr>
        <w:rFonts w:hint="default"/>
        <w:b w:val="0"/>
        <w:color w:val="auto"/>
        <w:sz w:val="28"/>
        <w:szCs w:val="24"/>
      </w:rPr>
    </w:lvl>
    <w:lvl w:ilvl="4">
      <w:start w:val="1"/>
      <w:numFmt w:val="decimal"/>
      <w:isLgl/>
      <w:lvlText w:val="%1.%2.%3.%4.%5"/>
      <w:lvlJc w:val="left"/>
      <w:pPr>
        <w:ind w:left="439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6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43" w:hanging="2160"/>
      </w:pPr>
      <w:rPr>
        <w:rFonts w:hint="default"/>
      </w:rPr>
    </w:lvl>
  </w:abstractNum>
  <w:abstractNum w:abstractNumId="4" w15:restartNumberingAfterBreak="0">
    <w:nsid w:val="32D020DD"/>
    <w:multiLevelType w:val="multilevel"/>
    <w:tmpl w:val="F9A036C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0202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F7549B"/>
    <w:multiLevelType w:val="multilevel"/>
    <w:tmpl w:val="F4142F50"/>
    <w:lvl w:ilvl="0">
      <w:start w:val="1"/>
      <w:numFmt w:val="decimal"/>
      <w:lvlText w:val="%1."/>
      <w:lvlJc w:val="left"/>
      <w:pPr>
        <w:ind w:left="60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489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6855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918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1145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13470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15435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17760" w:hanging="1800"/>
      </w:pPr>
      <w:rPr>
        <w:rFonts w:ascii="Times New Roman" w:hAnsi="Times New Roman" w:cs="Times New Roman" w:hint="default"/>
        <w:b/>
        <w:bCs/>
      </w:rPr>
    </w:lvl>
  </w:abstractNum>
  <w:abstractNum w:abstractNumId="6" w15:restartNumberingAfterBreak="0">
    <w:nsid w:val="45D255C5"/>
    <w:multiLevelType w:val="multilevel"/>
    <w:tmpl w:val="5AE0B4AA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0202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9C0888"/>
    <w:multiLevelType w:val="hybridMultilevel"/>
    <w:tmpl w:val="F59042F6"/>
    <w:lvl w:ilvl="0" w:tplc="474A5128">
      <w:start w:val="65535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75A05"/>
    <w:multiLevelType w:val="multilevel"/>
    <w:tmpl w:val="21C8367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40" w:hanging="2160"/>
      </w:pPr>
      <w:rPr>
        <w:rFonts w:hint="default"/>
      </w:rPr>
    </w:lvl>
  </w:abstractNum>
  <w:abstractNum w:abstractNumId="9" w15:restartNumberingAfterBreak="0">
    <w:nsid w:val="4B9E23A8"/>
    <w:multiLevelType w:val="multilevel"/>
    <w:tmpl w:val="55F4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0E1A4C"/>
    <w:multiLevelType w:val="multilevel"/>
    <w:tmpl w:val="ED8A7600"/>
    <w:lvl w:ilvl="0">
      <w:start w:val="1"/>
      <w:numFmt w:val="decimal"/>
      <w:lvlText w:val="%1"/>
      <w:lvlJc w:val="left"/>
      <w:pPr>
        <w:ind w:left="3196" w:hanging="360"/>
      </w:pPr>
      <w:rPr>
        <w:rFonts w:ascii="Arial" w:hAnsi="Arial" w:cs="Arial" w:hint="default"/>
        <w:b w:val="0"/>
        <w:sz w:val="28"/>
        <w:szCs w:val="28"/>
      </w:rPr>
    </w:lvl>
    <w:lvl w:ilvl="1">
      <w:start w:val="1"/>
      <w:numFmt w:val="decimal"/>
      <w:pStyle w:val="31"/>
      <w:isLgl/>
      <w:lvlText w:val="%1.%2"/>
      <w:lvlJc w:val="left"/>
      <w:pPr>
        <w:ind w:left="5672" w:hanging="360"/>
      </w:pPr>
      <w:rPr>
        <w:rFonts w:ascii="Arial" w:hAnsi="Arial" w:cs="Arial" w:hint="default"/>
        <w:b/>
        <w:bCs w:val="0"/>
        <w:sz w:val="24"/>
        <w:szCs w:val="24"/>
      </w:rPr>
    </w:lvl>
    <w:lvl w:ilvl="2">
      <w:start w:val="1"/>
      <w:numFmt w:val="decimal"/>
      <w:pStyle w:val="311"/>
      <w:isLgl/>
      <w:lvlText w:val="%1.%2.%3"/>
      <w:lvlJc w:val="left"/>
      <w:pPr>
        <w:ind w:left="5748" w:hanging="720"/>
      </w:pPr>
      <w:rPr>
        <w:rFonts w:ascii="Arial" w:hAnsi="Arial" w:cs="Arial" w:hint="default"/>
        <w:b w:val="0"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3556" w:hanging="720"/>
      </w:pPr>
      <w:rPr>
        <w:rFonts w:ascii="Arial" w:hAnsi="Arial" w:cs="Arial" w:hint="default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ascii="Arial" w:hAnsi="Arial" w:cs="Arial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76" w:hanging="1440"/>
      </w:pPr>
      <w:rPr>
        <w:rFonts w:hint="default"/>
      </w:rPr>
    </w:lvl>
  </w:abstractNum>
  <w:abstractNum w:abstractNumId="11" w15:restartNumberingAfterBreak="0">
    <w:nsid w:val="597E73EA"/>
    <w:multiLevelType w:val="singleLevel"/>
    <w:tmpl w:val="D02250C8"/>
    <w:lvl w:ilvl="0">
      <w:start w:val="1"/>
      <w:numFmt w:val="decimal"/>
      <w:lvlText w:val="%1"/>
      <w:legacy w:legacy="1" w:legacySpace="0" w:legacyIndent="260"/>
      <w:lvlJc w:val="left"/>
      <w:rPr>
        <w:rFonts w:ascii="Arial" w:hAnsi="Arial" w:cs="Arial" w:hint="default"/>
        <w:color w:val="auto"/>
      </w:rPr>
    </w:lvl>
  </w:abstractNum>
  <w:abstractNum w:abstractNumId="12" w15:restartNumberingAfterBreak="0">
    <w:nsid w:val="5C2C49A5"/>
    <w:multiLevelType w:val="hybridMultilevel"/>
    <w:tmpl w:val="FD58D37E"/>
    <w:lvl w:ilvl="0" w:tplc="4F6435B0">
      <w:start w:val="4"/>
      <w:numFmt w:val="decimal"/>
      <w:lvlText w:val="%1."/>
      <w:lvlJc w:val="left"/>
      <w:pPr>
        <w:ind w:left="1020" w:hanging="360"/>
      </w:pPr>
      <w:rPr>
        <w:rFonts w:ascii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4"/>
  </w:num>
  <w:num w:numId="6">
    <w:abstractNumId w:val="12"/>
  </w:num>
  <w:num w:numId="7">
    <w:abstractNumId w:val="8"/>
  </w:num>
  <w:num w:numId="8">
    <w:abstractNumId w:val="7"/>
  </w:num>
  <w:num w:numId="9">
    <w:abstractNumId w:val="3"/>
  </w:num>
  <w:num w:numId="10">
    <w:abstractNumId w:val="0"/>
  </w:num>
  <w:num w:numId="11">
    <w:abstractNumId w:val="9"/>
  </w:num>
  <w:num w:numId="12">
    <w:abstractNumId w:val="2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doNotHyphenateCaps/>
  <w:evenAndOddHeader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22E"/>
    <w:rsid w:val="00000D2B"/>
    <w:rsid w:val="00004D52"/>
    <w:rsid w:val="00005A98"/>
    <w:rsid w:val="00007EDB"/>
    <w:rsid w:val="00021CE6"/>
    <w:rsid w:val="00021D83"/>
    <w:rsid w:val="00021F94"/>
    <w:rsid w:val="0002539C"/>
    <w:rsid w:val="0003151B"/>
    <w:rsid w:val="00032741"/>
    <w:rsid w:val="000328C6"/>
    <w:rsid w:val="000328D2"/>
    <w:rsid w:val="00036C3C"/>
    <w:rsid w:val="0004166C"/>
    <w:rsid w:val="00044C8C"/>
    <w:rsid w:val="00045256"/>
    <w:rsid w:val="00045A6C"/>
    <w:rsid w:val="00047895"/>
    <w:rsid w:val="00055885"/>
    <w:rsid w:val="00055CDC"/>
    <w:rsid w:val="0005783D"/>
    <w:rsid w:val="00061789"/>
    <w:rsid w:val="00062BC2"/>
    <w:rsid w:val="00064E92"/>
    <w:rsid w:val="000679FD"/>
    <w:rsid w:val="00075297"/>
    <w:rsid w:val="00076C6C"/>
    <w:rsid w:val="0007734B"/>
    <w:rsid w:val="000840DB"/>
    <w:rsid w:val="0009078E"/>
    <w:rsid w:val="000911A3"/>
    <w:rsid w:val="000A211C"/>
    <w:rsid w:val="000A309B"/>
    <w:rsid w:val="000A3630"/>
    <w:rsid w:val="000A4B91"/>
    <w:rsid w:val="000B0D23"/>
    <w:rsid w:val="000B2931"/>
    <w:rsid w:val="000B6A78"/>
    <w:rsid w:val="000C3390"/>
    <w:rsid w:val="000C50F6"/>
    <w:rsid w:val="000C6581"/>
    <w:rsid w:val="000D1A27"/>
    <w:rsid w:val="000D36BB"/>
    <w:rsid w:val="000D4688"/>
    <w:rsid w:val="000D4D47"/>
    <w:rsid w:val="000D6441"/>
    <w:rsid w:val="000D7028"/>
    <w:rsid w:val="000E0151"/>
    <w:rsid w:val="000E58BB"/>
    <w:rsid w:val="000E5ABA"/>
    <w:rsid w:val="000F05E9"/>
    <w:rsid w:val="000F152A"/>
    <w:rsid w:val="000F1ED0"/>
    <w:rsid w:val="000F1F42"/>
    <w:rsid w:val="001007AE"/>
    <w:rsid w:val="00102781"/>
    <w:rsid w:val="00111CD9"/>
    <w:rsid w:val="001142FD"/>
    <w:rsid w:val="0011452F"/>
    <w:rsid w:val="0011779C"/>
    <w:rsid w:val="00117BC9"/>
    <w:rsid w:val="00120674"/>
    <w:rsid w:val="00123736"/>
    <w:rsid w:val="001246B1"/>
    <w:rsid w:val="00125B2A"/>
    <w:rsid w:val="001315B3"/>
    <w:rsid w:val="00133C3F"/>
    <w:rsid w:val="00134648"/>
    <w:rsid w:val="00134EEC"/>
    <w:rsid w:val="0013755E"/>
    <w:rsid w:val="00140C1C"/>
    <w:rsid w:val="00141451"/>
    <w:rsid w:val="00147D0B"/>
    <w:rsid w:val="00150F3B"/>
    <w:rsid w:val="00155040"/>
    <w:rsid w:val="0015526F"/>
    <w:rsid w:val="001554DA"/>
    <w:rsid w:val="00157CF3"/>
    <w:rsid w:val="00163809"/>
    <w:rsid w:val="0016587E"/>
    <w:rsid w:val="001664F3"/>
    <w:rsid w:val="00166615"/>
    <w:rsid w:val="0017016E"/>
    <w:rsid w:val="00173C2B"/>
    <w:rsid w:val="00173EC9"/>
    <w:rsid w:val="00176009"/>
    <w:rsid w:val="00176205"/>
    <w:rsid w:val="00176286"/>
    <w:rsid w:val="00176FA3"/>
    <w:rsid w:val="001879F0"/>
    <w:rsid w:val="001914A5"/>
    <w:rsid w:val="00192C18"/>
    <w:rsid w:val="00192D20"/>
    <w:rsid w:val="00194167"/>
    <w:rsid w:val="001948DD"/>
    <w:rsid w:val="001951CC"/>
    <w:rsid w:val="001A54E5"/>
    <w:rsid w:val="001A5922"/>
    <w:rsid w:val="001B1E1B"/>
    <w:rsid w:val="001B5F57"/>
    <w:rsid w:val="001B7775"/>
    <w:rsid w:val="001C6111"/>
    <w:rsid w:val="001C6D91"/>
    <w:rsid w:val="001D0E25"/>
    <w:rsid w:val="001D7020"/>
    <w:rsid w:val="001D7621"/>
    <w:rsid w:val="001E0B49"/>
    <w:rsid w:val="001E1DBD"/>
    <w:rsid w:val="001E321B"/>
    <w:rsid w:val="001E39BE"/>
    <w:rsid w:val="001E55AE"/>
    <w:rsid w:val="001E6416"/>
    <w:rsid w:val="001E6E5B"/>
    <w:rsid w:val="001E79D5"/>
    <w:rsid w:val="001F3A0F"/>
    <w:rsid w:val="001F428A"/>
    <w:rsid w:val="001F42E7"/>
    <w:rsid w:val="00200060"/>
    <w:rsid w:val="00201902"/>
    <w:rsid w:val="00202C31"/>
    <w:rsid w:val="002040D1"/>
    <w:rsid w:val="00206E18"/>
    <w:rsid w:val="002153D1"/>
    <w:rsid w:val="002223FC"/>
    <w:rsid w:val="00231D59"/>
    <w:rsid w:val="00232467"/>
    <w:rsid w:val="00234C9A"/>
    <w:rsid w:val="00237D69"/>
    <w:rsid w:val="002406A0"/>
    <w:rsid w:val="002438C4"/>
    <w:rsid w:val="00246EA6"/>
    <w:rsid w:val="00247316"/>
    <w:rsid w:val="002475BB"/>
    <w:rsid w:val="00250052"/>
    <w:rsid w:val="002519AF"/>
    <w:rsid w:val="002519E0"/>
    <w:rsid w:val="00252674"/>
    <w:rsid w:val="0025372E"/>
    <w:rsid w:val="002539D0"/>
    <w:rsid w:val="00253C94"/>
    <w:rsid w:val="0025566F"/>
    <w:rsid w:val="00255BAC"/>
    <w:rsid w:val="002672B2"/>
    <w:rsid w:val="002677CD"/>
    <w:rsid w:val="00267965"/>
    <w:rsid w:val="00267A8E"/>
    <w:rsid w:val="00270AFE"/>
    <w:rsid w:val="0027403A"/>
    <w:rsid w:val="002748F6"/>
    <w:rsid w:val="00274A56"/>
    <w:rsid w:val="002779E1"/>
    <w:rsid w:val="002813C5"/>
    <w:rsid w:val="0028479D"/>
    <w:rsid w:val="00290F44"/>
    <w:rsid w:val="00292434"/>
    <w:rsid w:val="00293045"/>
    <w:rsid w:val="002A28C6"/>
    <w:rsid w:val="002A3036"/>
    <w:rsid w:val="002B06E2"/>
    <w:rsid w:val="002B1FA1"/>
    <w:rsid w:val="002B56D4"/>
    <w:rsid w:val="002B571F"/>
    <w:rsid w:val="002B5CD8"/>
    <w:rsid w:val="002C0928"/>
    <w:rsid w:val="002C0A02"/>
    <w:rsid w:val="002C5958"/>
    <w:rsid w:val="002D2233"/>
    <w:rsid w:val="002D22EC"/>
    <w:rsid w:val="002D3058"/>
    <w:rsid w:val="002D3104"/>
    <w:rsid w:val="002D787E"/>
    <w:rsid w:val="002E14BC"/>
    <w:rsid w:val="002E194D"/>
    <w:rsid w:val="002E22A6"/>
    <w:rsid w:val="002E3397"/>
    <w:rsid w:val="002E74DA"/>
    <w:rsid w:val="002F23BB"/>
    <w:rsid w:val="002F31AD"/>
    <w:rsid w:val="002F36B9"/>
    <w:rsid w:val="002F43AE"/>
    <w:rsid w:val="002F7F4F"/>
    <w:rsid w:val="00301787"/>
    <w:rsid w:val="00301C25"/>
    <w:rsid w:val="003034BA"/>
    <w:rsid w:val="00306F5A"/>
    <w:rsid w:val="0030719E"/>
    <w:rsid w:val="0030787A"/>
    <w:rsid w:val="003101F7"/>
    <w:rsid w:val="00311CA9"/>
    <w:rsid w:val="00312A70"/>
    <w:rsid w:val="00312C3F"/>
    <w:rsid w:val="0031363B"/>
    <w:rsid w:val="00316873"/>
    <w:rsid w:val="00321606"/>
    <w:rsid w:val="00322489"/>
    <w:rsid w:val="00324650"/>
    <w:rsid w:val="00325FB7"/>
    <w:rsid w:val="003267D3"/>
    <w:rsid w:val="0032746E"/>
    <w:rsid w:val="00332B79"/>
    <w:rsid w:val="00333B6A"/>
    <w:rsid w:val="003344C3"/>
    <w:rsid w:val="00335C13"/>
    <w:rsid w:val="00343139"/>
    <w:rsid w:val="003456BB"/>
    <w:rsid w:val="00351547"/>
    <w:rsid w:val="00355541"/>
    <w:rsid w:val="00355ABE"/>
    <w:rsid w:val="00357DFA"/>
    <w:rsid w:val="00360AEE"/>
    <w:rsid w:val="00361730"/>
    <w:rsid w:val="0036187F"/>
    <w:rsid w:val="0036287D"/>
    <w:rsid w:val="0036458E"/>
    <w:rsid w:val="00367218"/>
    <w:rsid w:val="00370288"/>
    <w:rsid w:val="0037197A"/>
    <w:rsid w:val="00372517"/>
    <w:rsid w:val="00372A9A"/>
    <w:rsid w:val="003763B5"/>
    <w:rsid w:val="003815D8"/>
    <w:rsid w:val="00382CA6"/>
    <w:rsid w:val="0038566D"/>
    <w:rsid w:val="0038625A"/>
    <w:rsid w:val="00390FCE"/>
    <w:rsid w:val="003920C2"/>
    <w:rsid w:val="003A2F5D"/>
    <w:rsid w:val="003A6FDA"/>
    <w:rsid w:val="003B391B"/>
    <w:rsid w:val="003B42BC"/>
    <w:rsid w:val="003B4326"/>
    <w:rsid w:val="003C22BB"/>
    <w:rsid w:val="003C293B"/>
    <w:rsid w:val="003C3BFC"/>
    <w:rsid w:val="003D0DE5"/>
    <w:rsid w:val="003D1725"/>
    <w:rsid w:val="003D1CC9"/>
    <w:rsid w:val="003D3AC9"/>
    <w:rsid w:val="003D3F7F"/>
    <w:rsid w:val="003D4D1C"/>
    <w:rsid w:val="003E1FC0"/>
    <w:rsid w:val="003E4084"/>
    <w:rsid w:val="003E41EE"/>
    <w:rsid w:val="003E4B3A"/>
    <w:rsid w:val="003E6C44"/>
    <w:rsid w:val="003E75CA"/>
    <w:rsid w:val="003F084F"/>
    <w:rsid w:val="003F1DF0"/>
    <w:rsid w:val="003F3F01"/>
    <w:rsid w:val="003F5564"/>
    <w:rsid w:val="003F6228"/>
    <w:rsid w:val="003F7DC1"/>
    <w:rsid w:val="004003D7"/>
    <w:rsid w:val="00401BF9"/>
    <w:rsid w:val="00406328"/>
    <w:rsid w:val="00406B78"/>
    <w:rsid w:val="004074D1"/>
    <w:rsid w:val="00407928"/>
    <w:rsid w:val="00407BBC"/>
    <w:rsid w:val="0041364F"/>
    <w:rsid w:val="004138C1"/>
    <w:rsid w:val="00416C0A"/>
    <w:rsid w:val="00417E92"/>
    <w:rsid w:val="004257EF"/>
    <w:rsid w:val="004263A8"/>
    <w:rsid w:val="00426C56"/>
    <w:rsid w:val="00426CB8"/>
    <w:rsid w:val="004313A9"/>
    <w:rsid w:val="00435EF8"/>
    <w:rsid w:val="00441FA1"/>
    <w:rsid w:val="00442238"/>
    <w:rsid w:val="00443649"/>
    <w:rsid w:val="004540AD"/>
    <w:rsid w:val="00454342"/>
    <w:rsid w:val="00462425"/>
    <w:rsid w:val="00465A4D"/>
    <w:rsid w:val="00472092"/>
    <w:rsid w:val="00472540"/>
    <w:rsid w:val="00473984"/>
    <w:rsid w:val="00475C4C"/>
    <w:rsid w:val="00485096"/>
    <w:rsid w:val="00486852"/>
    <w:rsid w:val="004868D1"/>
    <w:rsid w:val="00486990"/>
    <w:rsid w:val="00486D13"/>
    <w:rsid w:val="004906B9"/>
    <w:rsid w:val="00490CE6"/>
    <w:rsid w:val="00490E49"/>
    <w:rsid w:val="004A05FD"/>
    <w:rsid w:val="004A0840"/>
    <w:rsid w:val="004A3BA7"/>
    <w:rsid w:val="004A4F0F"/>
    <w:rsid w:val="004A62D2"/>
    <w:rsid w:val="004B0805"/>
    <w:rsid w:val="004B3DCA"/>
    <w:rsid w:val="004B6F7B"/>
    <w:rsid w:val="004B741F"/>
    <w:rsid w:val="004C0E91"/>
    <w:rsid w:val="004C2FF1"/>
    <w:rsid w:val="004C3894"/>
    <w:rsid w:val="004D06D0"/>
    <w:rsid w:val="004D28BA"/>
    <w:rsid w:val="004D5A80"/>
    <w:rsid w:val="004E0E87"/>
    <w:rsid w:val="004E4BCF"/>
    <w:rsid w:val="004E678B"/>
    <w:rsid w:val="004F1887"/>
    <w:rsid w:val="00500603"/>
    <w:rsid w:val="005039CB"/>
    <w:rsid w:val="00504183"/>
    <w:rsid w:val="00515329"/>
    <w:rsid w:val="005155D9"/>
    <w:rsid w:val="00515D52"/>
    <w:rsid w:val="00516BCD"/>
    <w:rsid w:val="0052271B"/>
    <w:rsid w:val="0052341C"/>
    <w:rsid w:val="00526870"/>
    <w:rsid w:val="0052738E"/>
    <w:rsid w:val="0053073C"/>
    <w:rsid w:val="005319B5"/>
    <w:rsid w:val="0053264A"/>
    <w:rsid w:val="005377C2"/>
    <w:rsid w:val="00537901"/>
    <w:rsid w:val="005420BF"/>
    <w:rsid w:val="005515CA"/>
    <w:rsid w:val="00551942"/>
    <w:rsid w:val="00551CE8"/>
    <w:rsid w:val="00551F90"/>
    <w:rsid w:val="00552A75"/>
    <w:rsid w:val="00552D83"/>
    <w:rsid w:val="0055392C"/>
    <w:rsid w:val="005663F0"/>
    <w:rsid w:val="00567EF5"/>
    <w:rsid w:val="00571234"/>
    <w:rsid w:val="00571931"/>
    <w:rsid w:val="00575FED"/>
    <w:rsid w:val="00576B0E"/>
    <w:rsid w:val="00577ADF"/>
    <w:rsid w:val="00582ECE"/>
    <w:rsid w:val="00583195"/>
    <w:rsid w:val="00583750"/>
    <w:rsid w:val="0058409C"/>
    <w:rsid w:val="00585C42"/>
    <w:rsid w:val="00586653"/>
    <w:rsid w:val="00586A8A"/>
    <w:rsid w:val="00587209"/>
    <w:rsid w:val="00587A32"/>
    <w:rsid w:val="00593852"/>
    <w:rsid w:val="00595A5C"/>
    <w:rsid w:val="00597AF3"/>
    <w:rsid w:val="00597CB8"/>
    <w:rsid w:val="005A0B76"/>
    <w:rsid w:val="005A3CBE"/>
    <w:rsid w:val="005A66B2"/>
    <w:rsid w:val="005A6DF5"/>
    <w:rsid w:val="005A70D8"/>
    <w:rsid w:val="005A7522"/>
    <w:rsid w:val="005A76F0"/>
    <w:rsid w:val="005A7D22"/>
    <w:rsid w:val="005B0A88"/>
    <w:rsid w:val="005B1611"/>
    <w:rsid w:val="005B2420"/>
    <w:rsid w:val="005B2D44"/>
    <w:rsid w:val="005B7429"/>
    <w:rsid w:val="005B78B8"/>
    <w:rsid w:val="005C0D19"/>
    <w:rsid w:val="005C1492"/>
    <w:rsid w:val="005C1CF2"/>
    <w:rsid w:val="005C492C"/>
    <w:rsid w:val="005C5CF6"/>
    <w:rsid w:val="005C7C45"/>
    <w:rsid w:val="005D2340"/>
    <w:rsid w:val="005D3D57"/>
    <w:rsid w:val="005D5A86"/>
    <w:rsid w:val="005D5E78"/>
    <w:rsid w:val="005E1676"/>
    <w:rsid w:val="005E204C"/>
    <w:rsid w:val="005E3613"/>
    <w:rsid w:val="005F1440"/>
    <w:rsid w:val="005F165C"/>
    <w:rsid w:val="005F1D39"/>
    <w:rsid w:val="005F4944"/>
    <w:rsid w:val="00602923"/>
    <w:rsid w:val="00605D22"/>
    <w:rsid w:val="00606866"/>
    <w:rsid w:val="00606AA8"/>
    <w:rsid w:val="00606FB6"/>
    <w:rsid w:val="00607DE8"/>
    <w:rsid w:val="00611426"/>
    <w:rsid w:val="00616530"/>
    <w:rsid w:val="00616E2C"/>
    <w:rsid w:val="00616EC5"/>
    <w:rsid w:val="00623744"/>
    <w:rsid w:val="00624352"/>
    <w:rsid w:val="0062529B"/>
    <w:rsid w:val="006253D7"/>
    <w:rsid w:val="00626945"/>
    <w:rsid w:val="00626DBD"/>
    <w:rsid w:val="00635076"/>
    <w:rsid w:val="00635668"/>
    <w:rsid w:val="00636E30"/>
    <w:rsid w:val="006379DE"/>
    <w:rsid w:val="00640715"/>
    <w:rsid w:val="00644FAB"/>
    <w:rsid w:val="0064545B"/>
    <w:rsid w:val="006455D4"/>
    <w:rsid w:val="006463FF"/>
    <w:rsid w:val="00653F2F"/>
    <w:rsid w:val="00656091"/>
    <w:rsid w:val="00656905"/>
    <w:rsid w:val="006608E0"/>
    <w:rsid w:val="00660ED8"/>
    <w:rsid w:val="00661029"/>
    <w:rsid w:val="00661864"/>
    <w:rsid w:val="00662496"/>
    <w:rsid w:val="00665556"/>
    <w:rsid w:val="006661FD"/>
    <w:rsid w:val="00666785"/>
    <w:rsid w:val="00672831"/>
    <w:rsid w:val="00672CB1"/>
    <w:rsid w:val="00672E5D"/>
    <w:rsid w:val="006733AA"/>
    <w:rsid w:val="00674610"/>
    <w:rsid w:val="00675559"/>
    <w:rsid w:val="00675B89"/>
    <w:rsid w:val="0067683B"/>
    <w:rsid w:val="00677380"/>
    <w:rsid w:val="00681DEB"/>
    <w:rsid w:val="00682067"/>
    <w:rsid w:val="00683A05"/>
    <w:rsid w:val="00686783"/>
    <w:rsid w:val="00686BC0"/>
    <w:rsid w:val="00690EA9"/>
    <w:rsid w:val="00691308"/>
    <w:rsid w:val="006964F9"/>
    <w:rsid w:val="006A301F"/>
    <w:rsid w:val="006A656B"/>
    <w:rsid w:val="006A7C7D"/>
    <w:rsid w:val="006B12B8"/>
    <w:rsid w:val="006C31D5"/>
    <w:rsid w:val="006C32C5"/>
    <w:rsid w:val="006C4DE3"/>
    <w:rsid w:val="006C6AA5"/>
    <w:rsid w:val="006C7C21"/>
    <w:rsid w:val="006D193D"/>
    <w:rsid w:val="006D587A"/>
    <w:rsid w:val="006D74D6"/>
    <w:rsid w:val="006D76ED"/>
    <w:rsid w:val="006E34CA"/>
    <w:rsid w:val="006E575B"/>
    <w:rsid w:val="006F18B9"/>
    <w:rsid w:val="006F2A10"/>
    <w:rsid w:val="006F3FCC"/>
    <w:rsid w:val="006F4F76"/>
    <w:rsid w:val="006F5586"/>
    <w:rsid w:val="006F57CB"/>
    <w:rsid w:val="006F5991"/>
    <w:rsid w:val="00703DED"/>
    <w:rsid w:val="00705C5F"/>
    <w:rsid w:val="0071035E"/>
    <w:rsid w:val="0071074F"/>
    <w:rsid w:val="00710F46"/>
    <w:rsid w:val="007113F1"/>
    <w:rsid w:val="00713681"/>
    <w:rsid w:val="00713AA5"/>
    <w:rsid w:val="007219DA"/>
    <w:rsid w:val="00721DAC"/>
    <w:rsid w:val="0072334A"/>
    <w:rsid w:val="00724E2B"/>
    <w:rsid w:val="00725193"/>
    <w:rsid w:val="00732803"/>
    <w:rsid w:val="00733D04"/>
    <w:rsid w:val="00734DB4"/>
    <w:rsid w:val="007424E9"/>
    <w:rsid w:val="007477B1"/>
    <w:rsid w:val="00747B8C"/>
    <w:rsid w:val="00753904"/>
    <w:rsid w:val="007549B2"/>
    <w:rsid w:val="0075554D"/>
    <w:rsid w:val="00760F9E"/>
    <w:rsid w:val="00761E11"/>
    <w:rsid w:val="00762B04"/>
    <w:rsid w:val="00767B82"/>
    <w:rsid w:val="0078238A"/>
    <w:rsid w:val="007838AD"/>
    <w:rsid w:val="00784B63"/>
    <w:rsid w:val="007858FA"/>
    <w:rsid w:val="00787B18"/>
    <w:rsid w:val="007910FF"/>
    <w:rsid w:val="007916BE"/>
    <w:rsid w:val="0079257B"/>
    <w:rsid w:val="0079442D"/>
    <w:rsid w:val="0079674F"/>
    <w:rsid w:val="007B203C"/>
    <w:rsid w:val="007B3C5D"/>
    <w:rsid w:val="007B71DC"/>
    <w:rsid w:val="007B72A7"/>
    <w:rsid w:val="007B7377"/>
    <w:rsid w:val="007C410C"/>
    <w:rsid w:val="007C5951"/>
    <w:rsid w:val="007C60A9"/>
    <w:rsid w:val="007D1B1C"/>
    <w:rsid w:val="007D26E7"/>
    <w:rsid w:val="007D3C73"/>
    <w:rsid w:val="007D5F37"/>
    <w:rsid w:val="007E14B5"/>
    <w:rsid w:val="007E2AE4"/>
    <w:rsid w:val="007E3124"/>
    <w:rsid w:val="007E5C3C"/>
    <w:rsid w:val="007E6333"/>
    <w:rsid w:val="007F1792"/>
    <w:rsid w:val="007F3889"/>
    <w:rsid w:val="00801E0A"/>
    <w:rsid w:val="00804D07"/>
    <w:rsid w:val="00804E32"/>
    <w:rsid w:val="00806A6E"/>
    <w:rsid w:val="00806F3C"/>
    <w:rsid w:val="0080793D"/>
    <w:rsid w:val="008079C8"/>
    <w:rsid w:val="00814C41"/>
    <w:rsid w:val="00820812"/>
    <w:rsid w:val="00820831"/>
    <w:rsid w:val="008212B3"/>
    <w:rsid w:val="008226AB"/>
    <w:rsid w:val="00823E1A"/>
    <w:rsid w:val="00830E57"/>
    <w:rsid w:val="008330D8"/>
    <w:rsid w:val="008341F8"/>
    <w:rsid w:val="00835147"/>
    <w:rsid w:val="008356AC"/>
    <w:rsid w:val="0083574A"/>
    <w:rsid w:val="00840BC8"/>
    <w:rsid w:val="008430AD"/>
    <w:rsid w:val="00846CB8"/>
    <w:rsid w:val="008472DC"/>
    <w:rsid w:val="008532D1"/>
    <w:rsid w:val="0085481B"/>
    <w:rsid w:val="00855774"/>
    <w:rsid w:val="00862DA6"/>
    <w:rsid w:val="00864721"/>
    <w:rsid w:val="00864A0F"/>
    <w:rsid w:val="0086546E"/>
    <w:rsid w:val="008655D6"/>
    <w:rsid w:val="008661B3"/>
    <w:rsid w:val="008741C7"/>
    <w:rsid w:val="008805FE"/>
    <w:rsid w:val="00883992"/>
    <w:rsid w:val="00884E15"/>
    <w:rsid w:val="00885245"/>
    <w:rsid w:val="00887336"/>
    <w:rsid w:val="008915F9"/>
    <w:rsid w:val="00893879"/>
    <w:rsid w:val="00893EF3"/>
    <w:rsid w:val="00893F08"/>
    <w:rsid w:val="00894954"/>
    <w:rsid w:val="00895105"/>
    <w:rsid w:val="00897BA4"/>
    <w:rsid w:val="008A4D08"/>
    <w:rsid w:val="008A7E7E"/>
    <w:rsid w:val="008B15C6"/>
    <w:rsid w:val="008B43C1"/>
    <w:rsid w:val="008B7833"/>
    <w:rsid w:val="008C1333"/>
    <w:rsid w:val="008C13B7"/>
    <w:rsid w:val="008C1E03"/>
    <w:rsid w:val="008C2BC3"/>
    <w:rsid w:val="008C318C"/>
    <w:rsid w:val="008C479A"/>
    <w:rsid w:val="008C5B2E"/>
    <w:rsid w:val="008C6645"/>
    <w:rsid w:val="008C7289"/>
    <w:rsid w:val="008D3B6E"/>
    <w:rsid w:val="008E0B20"/>
    <w:rsid w:val="008E6F06"/>
    <w:rsid w:val="008E733C"/>
    <w:rsid w:val="008E7DF0"/>
    <w:rsid w:val="008F04BD"/>
    <w:rsid w:val="008F17AA"/>
    <w:rsid w:val="008F3D6F"/>
    <w:rsid w:val="008F47BE"/>
    <w:rsid w:val="008F68DF"/>
    <w:rsid w:val="008F6A1B"/>
    <w:rsid w:val="00901B2E"/>
    <w:rsid w:val="00904BAD"/>
    <w:rsid w:val="009057B3"/>
    <w:rsid w:val="009076B4"/>
    <w:rsid w:val="009101CE"/>
    <w:rsid w:val="00911EAA"/>
    <w:rsid w:val="009138E8"/>
    <w:rsid w:val="009200EC"/>
    <w:rsid w:val="009212C3"/>
    <w:rsid w:val="0092428A"/>
    <w:rsid w:val="009246F9"/>
    <w:rsid w:val="0092655F"/>
    <w:rsid w:val="00927BAA"/>
    <w:rsid w:val="00930A4A"/>
    <w:rsid w:val="00931087"/>
    <w:rsid w:val="009327C2"/>
    <w:rsid w:val="00932F40"/>
    <w:rsid w:val="00935228"/>
    <w:rsid w:val="00942C00"/>
    <w:rsid w:val="00950F58"/>
    <w:rsid w:val="00951A05"/>
    <w:rsid w:val="00954127"/>
    <w:rsid w:val="00961261"/>
    <w:rsid w:val="009637A9"/>
    <w:rsid w:val="00964541"/>
    <w:rsid w:val="00967588"/>
    <w:rsid w:val="009815C3"/>
    <w:rsid w:val="00981D45"/>
    <w:rsid w:val="00987399"/>
    <w:rsid w:val="00987B27"/>
    <w:rsid w:val="00987B82"/>
    <w:rsid w:val="00987B95"/>
    <w:rsid w:val="0099030E"/>
    <w:rsid w:val="009975DA"/>
    <w:rsid w:val="009A0270"/>
    <w:rsid w:val="009A1036"/>
    <w:rsid w:val="009A2543"/>
    <w:rsid w:val="009A538E"/>
    <w:rsid w:val="009A6C6D"/>
    <w:rsid w:val="009B0160"/>
    <w:rsid w:val="009B258F"/>
    <w:rsid w:val="009B2CE7"/>
    <w:rsid w:val="009B3441"/>
    <w:rsid w:val="009C3B6D"/>
    <w:rsid w:val="009C6F58"/>
    <w:rsid w:val="009C763A"/>
    <w:rsid w:val="009C7B42"/>
    <w:rsid w:val="009D0710"/>
    <w:rsid w:val="009D07A5"/>
    <w:rsid w:val="009D0FA4"/>
    <w:rsid w:val="009D1419"/>
    <w:rsid w:val="009D3269"/>
    <w:rsid w:val="009D5F99"/>
    <w:rsid w:val="009D6465"/>
    <w:rsid w:val="009D6DF1"/>
    <w:rsid w:val="009D6ED5"/>
    <w:rsid w:val="009E0770"/>
    <w:rsid w:val="009E1DDC"/>
    <w:rsid w:val="009E65D0"/>
    <w:rsid w:val="009E6915"/>
    <w:rsid w:val="009F0D4A"/>
    <w:rsid w:val="009F4770"/>
    <w:rsid w:val="009F4B12"/>
    <w:rsid w:val="009F7C05"/>
    <w:rsid w:val="00A00028"/>
    <w:rsid w:val="00A00400"/>
    <w:rsid w:val="00A1007E"/>
    <w:rsid w:val="00A173D0"/>
    <w:rsid w:val="00A17717"/>
    <w:rsid w:val="00A20EF4"/>
    <w:rsid w:val="00A23E30"/>
    <w:rsid w:val="00A2476D"/>
    <w:rsid w:val="00A24A23"/>
    <w:rsid w:val="00A26CBD"/>
    <w:rsid w:val="00A27203"/>
    <w:rsid w:val="00A30070"/>
    <w:rsid w:val="00A30D46"/>
    <w:rsid w:val="00A36189"/>
    <w:rsid w:val="00A401E1"/>
    <w:rsid w:val="00A40779"/>
    <w:rsid w:val="00A40904"/>
    <w:rsid w:val="00A420C0"/>
    <w:rsid w:val="00A42493"/>
    <w:rsid w:val="00A44B3B"/>
    <w:rsid w:val="00A50D51"/>
    <w:rsid w:val="00A55105"/>
    <w:rsid w:val="00A56028"/>
    <w:rsid w:val="00A65CB7"/>
    <w:rsid w:val="00A666DE"/>
    <w:rsid w:val="00A67868"/>
    <w:rsid w:val="00A67958"/>
    <w:rsid w:val="00A72006"/>
    <w:rsid w:val="00A73EE7"/>
    <w:rsid w:val="00A747E4"/>
    <w:rsid w:val="00A74899"/>
    <w:rsid w:val="00A75038"/>
    <w:rsid w:val="00A764D7"/>
    <w:rsid w:val="00A83915"/>
    <w:rsid w:val="00A83C13"/>
    <w:rsid w:val="00A84584"/>
    <w:rsid w:val="00A85480"/>
    <w:rsid w:val="00A87B87"/>
    <w:rsid w:val="00A940C2"/>
    <w:rsid w:val="00A95F5C"/>
    <w:rsid w:val="00A96D16"/>
    <w:rsid w:val="00AA410F"/>
    <w:rsid w:val="00AA63E2"/>
    <w:rsid w:val="00AA68DF"/>
    <w:rsid w:val="00AB3BD0"/>
    <w:rsid w:val="00AB4907"/>
    <w:rsid w:val="00AC1D67"/>
    <w:rsid w:val="00AC56D9"/>
    <w:rsid w:val="00AD0BAC"/>
    <w:rsid w:val="00AD27DE"/>
    <w:rsid w:val="00AD3EA7"/>
    <w:rsid w:val="00AD4236"/>
    <w:rsid w:val="00AD59D3"/>
    <w:rsid w:val="00AD717E"/>
    <w:rsid w:val="00AD7A82"/>
    <w:rsid w:val="00AE01F3"/>
    <w:rsid w:val="00AE1A29"/>
    <w:rsid w:val="00AE1A81"/>
    <w:rsid w:val="00AE7203"/>
    <w:rsid w:val="00AF00C2"/>
    <w:rsid w:val="00AF12FB"/>
    <w:rsid w:val="00AF132F"/>
    <w:rsid w:val="00AF5F3F"/>
    <w:rsid w:val="00AF6414"/>
    <w:rsid w:val="00AF6C05"/>
    <w:rsid w:val="00B0702D"/>
    <w:rsid w:val="00B21DA3"/>
    <w:rsid w:val="00B26B0F"/>
    <w:rsid w:val="00B3290D"/>
    <w:rsid w:val="00B32CA0"/>
    <w:rsid w:val="00B36060"/>
    <w:rsid w:val="00B3625B"/>
    <w:rsid w:val="00B41C69"/>
    <w:rsid w:val="00B43465"/>
    <w:rsid w:val="00B439F1"/>
    <w:rsid w:val="00B45008"/>
    <w:rsid w:val="00B45B54"/>
    <w:rsid w:val="00B4626A"/>
    <w:rsid w:val="00B466F2"/>
    <w:rsid w:val="00B478FA"/>
    <w:rsid w:val="00B47B03"/>
    <w:rsid w:val="00B50754"/>
    <w:rsid w:val="00B51C5C"/>
    <w:rsid w:val="00B568D0"/>
    <w:rsid w:val="00B56A9D"/>
    <w:rsid w:val="00B62E53"/>
    <w:rsid w:val="00B64486"/>
    <w:rsid w:val="00B64B25"/>
    <w:rsid w:val="00B7234E"/>
    <w:rsid w:val="00B733F1"/>
    <w:rsid w:val="00B75808"/>
    <w:rsid w:val="00B80318"/>
    <w:rsid w:val="00B8045C"/>
    <w:rsid w:val="00B8203A"/>
    <w:rsid w:val="00B820C8"/>
    <w:rsid w:val="00B84141"/>
    <w:rsid w:val="00B85F2A"/>
    <w:rsid w:val="00B876D9"/>
    <w:rsid w:val="00B900B0"/>
    <w:rsid w:val="00B90B36"/>
    <w:rsid w:val="00B9178E"/>
    <w:rsid w:val="00B96F48"/>
    <w:rsid w:val="00BA0055"/>
    <w:rsid w:val="00BA0405"/>
    <w:rsid w:val="00BA153D"/>
    <w:rsid w:val="00BA5B26"/>
    <w:rsid w:val="00BA73F8"/>
    <w:rsid w:val="00BA79DF"/>
    <w:rsid w:val="00BB1D84"/>
    <w:rsid w:val="00BB659D"/>
    <w:rsid w:val="00BC7ACE"/>
    <w:rsid w:val="00BD251F"/>
    <w:rsid w:val="00BD29FD"/>
    <w:rsid w:val="00BD2D53"/>
    <w:rsid w:val="00BD4312"/>
    <w:rsid w:val="00BD5A75"/>
    <w:rsid w:val="00BE1F44"/>
    <w:rsid w:val="00BE756F"/>
    <w:rsid w:val="00BE7D6D"/>
    <w:rsid w:val="00BF106B"/>
    <w:rsid w:val="00BF1914"/>
    <w:rsid w:val="00BF6D14"/>
    <w:rsid w:val="00BF7246"/>
    <w:rsid w:val="00BF7AD7"/>
    <w:rsid w:val="00C0153C"/>
    <w:rsid w:val="00C03853"/>
    <w:rsid w:val="00C05765"/>
    <w:rsid w:val="00C05CCB"/>
    <w:rsid w:val="00C06599"/>
    <w:rsid w:val="00C06C57"/>
    <w:rsid w:val="00C11B56"/>
    <w:rsid w:val="00C11E4C"/>
    <w:rsid w:val="00C1241B"/>
    <w:rsid w:val="00C1291F"/>
    <w:rsid w:val="00C13B2A"/>
    <w:rsid w:val="00C15A79"/>
    <w:rsid w:val="00C21793"/>
    <w:rsid w:val="00C21B86"/>
    <w:rsid w:val="00C23613"/>
    <w:rsid w:val="00C25891"/>
    <w:rsid w:val="00C259E1"/>
    <w:rsid w:val="00C27419"/>
    <w:rsid w:val="00C3167C"/>
    <w:rsid w:val="00C34566"/>
    <w:rsid w:val="00C3661A"/>
    <w:rsid w:val="00C40CC9"/>
    <w:rsid w:val="00C437AE"/>
    <w:rsid w:val="00C50E85"/>
    <w:rsid w:val="00C51F77"/>
    <w:rsid w:val="00C53F8B"/>
    <w:rsid w:val="00C55A00"/>
    <w:rsid w:val="00C564AB"/>
    <w:rsid w:val="00C57055"/>
    <w:rsid w:val="00C6044C"/>
    <w:rsid w:val="00C6370D"/>
    <w:rsid w:val="00C64A47"/>
    <w:rsid w:val="00C65BC6"/>
    <w:rsid w:val="00C700D6"/>
    <w:rsid w:val="00C7157D"/>
    <w:rsid w:val="00C746F2"/>
    <w:rsid w:val="00C7590B"/>
    <w:rsid w:val="00C819B2"/>
    <w:rsid w:val="00C83766"/>
    <w:rsid w:val="00C8633D"/>
    <w:rsid w:val="00C9239A"/>
    <w:rsid w:val="00C92733"/>
    <w:rsid w:val="00C95F61"/>
    <w:rsid w:val="00C966A1"/>
    <w:rsid w:val="00CA1072"/>
    <w:rsid w:val="00CB3D01"/>
    <w:rsid w:val="00CB5730"/>
    <w:rsid w:val="00CB63A7"/>
    <w:rsid w:val="00CB68A8"/>
    <w:rsid w:val="00CC33BF"/>
    <w:rsid w:val="00CC390B"/>
    <w:rsid w:val="00CC4C13"/>
    <w:rsid w:val="00CC703D"/>
    <w:rsid w:val="00CD29DC"/>
    <w:rsid w:val="00CD6A68"/>
    <w:rsid w:val="00CD757E"/>
    <w:rsid w:val="00CE3842"/>
    <w:rsid w:val="00CE5065"/>
    <w:rsid w:val="00CF636D"/>
    <w:rsid w:val="00D0076D"/>
    <w:rsid w:val="00D02228"/>
    <w:rsid w:val="00D06AF3"/>
    <w:rsid w:val="00D11F16"/>
    <w:rsid w:val="00D13875"/>
    <w:rsid w:val="00D14740"/>
    <w:rsid w:val="00D1530A"/>
    <w:rsid w:val="00D25B1D"/>
    <w:rsid w:val="00D26654"/>
    <w:rsid w:val="00D31286"/>
    <w:rsid w:val="00D3312B"/>
    <w:rsid w:val="00D341B2"/>
    <w:rsid w:val="00D34240"/>
    <w:rsid w:val="00D3588F"/>
    <w:rsid w:val="00D35BC2"/>
    <w:rsid w:val="00D41F5D"/>
    <w:rsid w:val="00D45082"/>
    <w:rsid w:val="00D47416"/>
    <w:rsid w:val="00D477BB"/>
    <w:rsid w:val="00D505B9"/>
    <w:rsid w:val="00D56190"/>
    <w:rsid w:val="00D57A1E"/>
    <w:rsid w:val="00D60299"/>
    <w:rsid w:val="00D61468"/>
    <w:rsid w:val="00D637CE"/>
    <w:rsid w:val="00D64EAE"/>
    <w:rsid w:val="00D65C3F"/>
    <w:rsid w:val="00D74FD9"/>
    <w:rsid w:val="00D76AB0"/>
    <w:rsid w:val="00D76EC5"/>
    <w:rsid w:val="00D807FC"/>
    <w:rsid w:val="00D81867"/>
    <w:rsid w:val="00D82261"/>
    <w:rsid w:val="00D84F51"/>
    <w:rsid w:val="00D85B7B"/>
    <w:rsid w:val="00D85CE4"/>
    <w:rsid w:val="00D869D1"/>
    <w:rsid w:val="00D878E7"/>
    <w:rsid w:val="00D878ED"/>
    <w:rsid w:val="00D9063F"/>
    <w:rsid w:val="00D90843"/>
    <w:rsid w:val="00D93515"/>
    <w:rsid w:val="00DA0D8D"/>
    <w:rsid w:val="00DA1C07"/>
    <w:rsid w:val="00DB5331"/>
    <w:rsid w:val="00DB5F11"/>
    <w:rsid w:val="00DB60C3"/>
    <w:rsid w:val="00DC01D4"/>
    <w:rsid w:val="00DC0263"/>
    <w:rsid w:val="00DC02E9"/>
    <w:rsid w:val="00DC16F3"/>
    <w:rsid w:val="00DC1EE9"/>
    <w:rsid w:val="00DC2467"/>
    <w:rsid w:val="00DC7D8B"/>
    <w:rsid w:val="00DD1E29"/>
    <w:rsid w:val="00DD2E91"/>
    <w:rsid w:val="00DE07CA"/>
    <w:rsid w:val="00DE1EAE"/>
    <w:rsid w:val="00DE340D"/>
    <w:rsid w:val="00DE6CA9"/>
    <w:rsid w:val="00DE76EB"/>
    <w:rsid w:val="00DF20C8"/>
    <w:rsid w:val="00DF230A"/>
    <w:rsid w:val="00DF3409"/>
    <w:rsid w:val="00DF435F"/>
    <w:rsid w:val="00DF4CDE"/>
    <w:rsid w:val="00DF5DCD"/>
    <w:rsid w:val="00E002A8"/>
    <w:rsid w:val="00E03867"/>
    <w:rsid w:val="00E1124A"/>
    <w:rsid w:val="00E14DA8"/>
    <w:rsid w:val="00E1560E"/>
    <w:rsid w:val="00E16DEF"/>
    <w:rsid w:val="00E16E9B"/>
    <w:rsid w:val="00E23876"/>
    <w:rsid w:val="00E239CB"/>
    <w:rsid w:val="00E2542A"/>
    <w:rsid w:val="00E265CD"/>
    <w:rsid w:val="00E30C91"/>
    <w:rsid w:val="00E32705"/>
    <w:rsid w:val="00E35A24"/>
    <w:rsid w:val="00E35E15"/>
    <w:rsid w:val="00E35FA5"/>
    <w:rsid w:val="00E375E9"/>
    <w:rsid w:val="00E4022E"/>
    <w:rsid w:val="00E4104E"/>
    <w:rsid w:val="00E43454"/>
    <w:rsid w:val="00E464DA"/>
    <w:rsid w:val="00E51460"/>
    <w:rsid w:val="00E61D45"/>
    <w:rsid w:val="00E64E78"/>
    <w:rsid w:val="00E67527"/>
    <w:rsid w:val="00E676ED"/>
    <w:rsid w:val="00E67D40"/>
    <w:rsid w:val="00E718FF"/>
    <w:rsid w:val="00E71FA1"/>
    <w:rsid w:val="00E731F6"/>
    <w:rsid w:val="00E73EAC"/>
    <w:rsid w:val="00E82F20"/>
    <w:rsid w:val="00E84164"/>
    <w:rsid w:val="00E86903"/>
    <w:rsid w:val="00E91C6D"/>
    <w:rsid w:val="00E92977"/>
    <w:rsid w:val="00E965D0"/>
    <w:rsid w:val="00E979CC"/>
    <w:rsid w:val="00EA005C"/>
    <w:rsid w:val="00EA1E03"/>
    <w:rsid w:val="00EA3FBB"/>
    <w:rsid w:val="00EA7ABE"/>
    <w:rsid w:val="00EB10D6"/>
    <w:rsid w:val="00EB5204"/>
    <w:rsid w:val="00EC4556"/>
    <w:rsid w:val="00EC4C4E"/>
    <w:rsid w:val="00EC53E3"/>
    <w:rsid w:val="00ED2022"/>
    <w:rsid w:val="00ED3077"/>
    <w:rsid w:val="00ED3E57"/>
    <w:rsid w:val="00ED40A5"/>
    <w:rsid w:val="00ED5D68"/>
    <w:rsid w:val="00EE016D"/>
    <w:rsid w:val="00EE41CE"/>
    <w:rsid w:val="00EE66E1"/>
    <w:rsid w:val="00EF0909"/>
    <w:rsid w:val="00F03885"/>
    <w:rsid w:val="00F04AFF"/>
    <w:rsid w:val="00F05370"/>
    <w:rsid w:val="00F07506"/>
    <w:rsid w:val="00F10DD9"/>
    <w:rsid w:val="00F110EB"/>
    <w:rsid w:val="00F114FC"/>
    <w:rsid w:val="00F129B5"/>
    <w:rsid w:val="00F13BB0"/>
    <w:rsid w:val="00F13C40"/>
    <w:rsid w:val="00F142A8"/>
    <w:rsid w:val="00F15ECD"/>
    <w:rsid w:val="00F17D1A"/>
    <w:rsid w:val="00F21163"/>
    <w:rsid w:val="00F22176"/>
    <w:rsid w:val="00F30AB1"/>
    <w:rsid w:val="00F33791"/>
    <w:rsid w:val="00F3464D"/>
    <w:rsid w:val="00F35344"/>
    <w:rsid w:val="00F353D8"/>
    <w:rsid w:val="00F4358E"/>
    <w:rsid w:val="00F4608C"/>
    <w:rsid w:val="00F50731"/>
    <w:rsid w:val="00F518AF"/>
    <w:rsid w:val="00F5193E"/>
    <w:rsid w:val="00F54450"/>
    <w:rsid w:val="00F57299"/>
    <w:rsid w:val="00F60904"/>
    <w:rsid w:val="00F6337E"/>
    <w:rsid w:val="00F649A4"/>
    <w:rsid w:val="00F70993"/>
    <w:rsid w:val="00F70C5B"/>
    <w:rsid w:val="00F72FFA"/>
    <w:rsid w:val="00F737AF"/>
    <w:rsid w:val="00F76218"/>
    <w:rsid w:val="00F82100"/>
    <w:rsid w:val="00F8378D"/>
    <w:rsid w:val="00F8402D"/>
    <w:rsid w:val="00F853B0"/>
    <w:rsid w:val="00F876F5"/>
    <w:rsid w:val="00F909E3"/>
    <w:rsid w:val="00F91FEA"/>
    <w:rsid w:val="00F95389"/>
    <w:rsid w:val="00F9728E"/>
    <w:rsid w:val="00FA0349"/>
    <w:rsid w:val="00FA279D"/>
    <w:rsid w:val="00FA55CA"/>
    <w:rsid w:val="00FA622E"/>
    <w:rsid w:val="00FB0816"/>
    <w:rsid w:val="00FB13D5"/>
    <w:rsid w:val="00FB2FDF"/>
    <w:rsid w:val="00FB465F"/>
    <w:rsid w:val="00FB5551"/>
    <w:rsid w:val="00FB5AB2"/>
    <w:rsid w:val="00FB5C16"/>
    <w:rsid w:val="00FB67DA"/>
    <w:rsid w:val="00FB7E8A"/>
    <w:rsid w:val="00FB7E99"/>
    <w:rsid w:val="00FB7F09"/>
    <w:rsid w:val="00FC094A"/>
    <w:rsid w:val="00FC101D"/>
    <w:rsid w:val="00FC3ECA"/>
    <w:rsid w:val="00FD28AA"/>
    <w:rsid w:val="00FD5057"/>
    <w:rsid w:val="00FD5D82"/>
    <w:rsid w:val="00FE43A1"/>
    <w:rsid w:val="00FE5388"/>
    <w:rsid w:val="00FE5673"/>
    <w:rsid w:val="00FF447A"/>
    <w:rsid w:val="00FF5A15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4:docId w14:val="6AF7E0F8"/>
  <w15:chartTrackingRefBased/>
  <w15:docId w15:val="{DF8A4B39-FF32-45B4-B13D-5D501319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409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A30070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  <w:lang w:val="x-none"/>
    </w:rPr>
  </w:style>
  <w:style w:type="paragraph" w:styleId="2">
    <w:name w:val="heading 2"/>
    <w:basedOn w:val="a1"/>
    <w:next w:val="a1"/>
    <w:link w:val="20"/>
    <w:uiPriority w:val="99"/>
    <w:qFormat/>
    <w:rsid w:val="00A30070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1"/>
    <w:next w:val="a1"/>
    <w:link w:val="30"/>
    <w:uiPriority w:val="99"/>
    <w:qFormat/>
    <w:rsid w:val="00A30070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lang w:val="x-none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0E015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6">
    <w:name w:val="heading 6"/>
    <w:basedOn w:val="a1"/>
    <w:next w:val="a1"/>
    <w:link w:val="60"/>
    <w:semiHidden/>
    <w:unhideWhenUsed/>
    <w:qFormat/>
    <w:rsid w:val="00FB7E8A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A30070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rsid w:val="00A30070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rsid w:val="00A30070"/>
    <w:rPr>
      <w:rFonts w:ascii="Cambria" w:hAnsi="Cambria" w:cs="Cambria"/>
      <w:b/>
      <w:bCs/>
      <w:color w:val="4F81BD"/>
      <w:sz w:val="24"/>
      <w:szCs w:val="24"/>
      <w:lang w:eastAsia="ru-RU"/>
    </w:rPr>
  </w:style>
  <w:style w:type="paragraph" w:styleId="32">
    <w:name w:val="Body Text 3"/>
    <w:basedOn w:val="a1"/>
    <w:link w:val="33"/>
    <w:rsid w:val="00A40904"/>
    <w:pPr>
      <w:jc w:val="center"/>
    </w:pPr>
    <w:rPr>
      <w:rFonts w:eastAsia="Calibri"/>
      <w:b/>
      <w:bCs/>
      <w:i/>
      <w:iCs/>
      <w:sz w:val="18"/>
      <w:szCs w:val="18"/>
      <w:lang w:val="x-none"/>
    </w:rPr>
  </w:style>
  <w:style w:type="character" w:customStyle="1" w:styleId="33">
    <w:name w:val="Основной текст 3 Знак"/>
    <w:link w:val="32"/>
    <w:rsid w:val="00A40904"/>
    <w:rPr>
      <w:rFonts w:ascii="Times New Roman" w:hAnsi="Times New Roman" w:cs="Times New Roman"/>
      <w:b/>
      <w:bCs/>
      <w:i/>
      <w:iCs/>
      <w:sz w:val="18"/>
      <w:szCs w:val="18"/>
      <w:lang w:eastAsia="ru-RU"/>
    </w:rPr>
  </w:style>
  <w:style w:type="paragraph" w:styleId="a5">
    <w:name w:val="No Spacing"/>
    <w:link w:val="a6"/>
    <w:uiPriority w:val="1"/>
    <w:qFormat/>
    <w:rsid w:val="00A40904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1"/>
    <w:uiPriority w:val="99"/>
    <w:rsid w:val="00A40904"/>
    <w:pPr>
      <w:widowControl w:val="0"/>
      <w:autoSpaceDE w:val="0"/>
      <w:autoSpaceDN w:val="0"/>
      <w:adjustRightInd w:val="0"/>
      <w:spacing w:line="173" w:lineRule="exact"/>
      <w:jc w:val="both"/>
    </w:pPr>
  </w:style>
  <w:style w:type="character" w:styleId="a7">
    <w:name w:val="Strong"/>
    <w:uiPriority w:val="22"/>
    <w:qFormat/>
    <w:rsid w:val="00DF3409"/>
    <w:rPr>
      <w:b/>
      <w:bCs/>
    </w:rPr>
  </w:style>
  <w:style w:type="paragraph" w:styleId="a8">
    <w:name w:val="Balloon Text"/>
    <w:basedOn w:val="a1"/>
    <w:link w:val="a9"/>
    <w:uiPriority w:val="99"/>
    <w:semiHidden/>
    <w:rsid w:val="00DF3409"/>
    <w:rPr>
      <w:rFonts w:ascii="Tahoma" w:eastAsia="Calibri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DF3409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3"/>
    <w:uiPriority w:val="39"/>
    <w:rsid w:val="000679F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link w:val="6"/>
    <w:rsid w:val="00FB7E8A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11">
    <w:name w:val="Без интервала1"/>
    <w:rsid w:val="00516BCD"/>
    <w:rPr>
      <w:rFonts w:ascii="Times New Roman" w:eastAsia="Times New Roman" w:hAnsi="Times New Roman"/>
      <w:sz w:val="24"/>
      <w:szCs w:val="24"/>
    </w:rPr>
  </w:style>
  <w:style w:type="character" w:styleId="ab">
    <w:name w:val="Emphasis"/>
    <w:qFormat/>
    <w:rsid w:val="00490CE6"/>
    <w:rPr>
      <w:i/>
      <w:iCs/>
    </w:rPr>
  </w:style>
  <w:style w:type="paragraph" w:styleId="ac">
    <w:name w:val="Normal (Web)"/>
    <w:basedOn w:val="a1"/>
    <w:uiPriority w:val="99"/>
    <w:semiHidden/>
    <w:unhideWhenUsed/>
    <w:rsid w:val="00B85F2A"/>
    <w:pPr>
      <w:spacing w:before="100" w:beforeAutospacing="1" w:after="100" w:afterAutospacing="1"/>
    </w:pPr>
  </w:style>
  <w:style w:type="character" w:styleId="ad">
    <w:name w:val="Hyperlink"/>
    <w:uiPriority w:val="99"/>
    <w:semiHidden/>
    <w:unhideWhenUsed/>
    <w:rsid w:val="00372A9A"/>
    <w:rPr>
      <w:color w:val="0000FF"/>
      <w:u w:val="single"/>
    </w:rPr>
  </w:style>
  <w:style w:type="character" w:customStyle="1" w:styleId="40">
    <w:name w:val="Заголовок 4 Знак"/>
    <w:link w:val="4"/>
    <w:uiPriority w:val="9"/>
    <w:semiHidden/>
    <w:rsid w:val="000E015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2">
    <w:name w:val="Обычный1"/>
    <w:rsid w:val="000E0151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21">
    <w:name w:val="Основной текст (2)_"/>
    <w:rsid w:val="00F353D8"/>
    <w:rPr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22">
    <w:name w:val="Основной текст (2)"/>
    <w:rsid w:val="00F353D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formattext">
    <w:name w:val="formattext"/>
    <w:basedOn w:val="a1"/>
    <w:rsid w:val="00C3167C"/>
    <w:pPr>
      <w:spacing w:before="100" w:beforeAutospacing="1" w:after="100" w:afterAutospacing="1"/>
    </w:pPr>
  </w:style>
  <w:style w:type="character" w:customStyle="1" w:styleId="23">
    <w:name w:val="Основной текст2"/>
    <w:rsid w:val="007823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e">
    <w:name w:val="header"/>
    <w:basedOn w:val="a1"/>
    <w:link w:val="af"/>
    <w:uiPriority w:val="99"/>
    <w:unhideWhenUsed/>
    <w:rsid w:val="00B4626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B4626A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1"/>
    <w:link w:val="af1"/>
    <w:uiPriority w:val="99"/>
    <w:unhideWhenUsed/>
    <w:rsid w:val="00B4626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B4626A"/>
    <w:rPr>
      <w:rFonts w:ascii="Times New Roman" w:eastAsia="Times New Roman" w:hAnsi="Times New Roman"/>
      <w:sz w:val="24"/>
      <w:szCs w:val="24"/>
    </w:rPr>
  </w:style>
  <w:style w:type="character" w:customStyle="1" w:styleId="af2">
    <w:name w:val="Другое_"/>
    <w:link w:val="af3"/>
    <w:rsid w:val="00C51F77"/>
    <w:rPr>
      <w:rFonts w:ascii="Arial" w:eastAsia="Arial" w:hAnsi="Arial" w:cs="Arial"/>
      <w:color w:val="202020"/>
      <w:sz w:val="19"/>
      <w:szCs w:val="19"/>
    </w:rPr>
  </w:style>
  <w:style w:type="paragraph" w:customStyle="1" w:styleId="af3">
    <w:name w:val="Другое"/>
    <w:basedOn w:val="a1"/>
    <w:link w:val="af2"/>
    <w:rsid w:val="00C51F77"/>
    <w:pPr>
      <w:widowControl w:val="0"/>
      <w:spacing w:line="252" w:lineRule="auto"/>
      <w:ind w:firstLine="400"/>
    </w:pPr>
    <w:rPr>
      <w:rFonts w:ascii="Arial" w:eastAsia="Arial" w:hAnsi="Arial" w:cs="Arial"/>
      <w:color w:val="202020"/>
      <w:sz w:val="19"/>
      <w:szCs w:val="19"/>
    </w:rPr>
  </w:style>
  <w:style w:type="character" w:customStyle="1" w:styleId="af4">
    <w:name w:val="Основной текст_"/>
    <w:link w:val="13"/>
    <w:rsid w:val="002519E0"/>
    <w:rPr>
      <w:rFonts w:ascii="Arial" w:eastAsia="Arial" w:hAnsi="Arial" w:cs="Arial"/>
      <w:color w:val="202020"/>
      <w:sz w:val="19"/>
      <w:szCs w:val="19"/>
    </w:rPr>
  </w:style>
  <w:style w:type="paragraph" w:customStyle="1" w:styleId="13">
    <w:name w:val="Основной текст1"/>
    <w:basedOn w:val="a1"/>
    <w:link w:val="af4"/>
    <w:rsid w:val="002519E0"/>
    <w:pPr>
      <w:widowControl w:val="0"/>
      <w:spacing w:line="252" w:lineRule="auto"/>
      <w:ind w:firstLine="400"/>
    </w:pPr>
    <w:rPr>
      <w:rFonts w:ascii="Arial" w:eastAsia="Arial" w:hAnsi="Arial" w:cs="Arial"/>
      <w:color w:val="202020"/>
      <w:sz w:val="19"/>
      <w:szCs w:val="19"/>
    </w:rPr>
  </w:style>
  <w:style w:type="paragraph" w:styleId="af5">
    <w:name w:val="footnote text"/>
    <w:basedOn w:val="a1"/>
    <w:link w:val="af6"/>
    <w:uiPriority w:val="99"/>
    <w:semiHidden/>
    <w:unhideWhenUsed/>
    <w:rsid w:val="00F853B0"/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sid w:val="00F853B0"/>
    <w:rPr>
      <w:rFonts w:ascii="Times New Roman" w:eastAsia="Times New Roman" w:hAnsi="Times New Roman"/>
    </w:rPr>
  </w:style>
  <w:style w:type="character" w:styleId="af7">
    <w:name w:val="footnote reference"/>
    <w:uiPriority w:val="99"/>
    <w:semiHidden/>
    <w:unhideWhenUsed/>
    <w:rsid w:val="00F853B0"/>
    <w:rPr>
      <w:vertAlign w:val="superscript"/>
    </w:rPr>
  </w:style>
  <w:style w:type="character" w:customStyle="1" w:styleId="34">
    <w:name w:val="Основной текст (3)_"/>
    <w:link w:val="35"/>
    <w:rsid w:val="007113F1"/>
    <w:rPr>
      <w:rFonts w:ascii="Arial" w:eastAsia="Arial" w:hAnsi="Arial" w:cs="Arial"/>
      <w:b/>
      <w:bCs/>
      <w:sz w:val="36"/>
      <w:szCs w:val="36"/>
    </w:rPr>
  </w:style>
  <w:style w:type="paragraph" w:customStyle="1" w:styleId="35">
    <w:name w:val="Основной текст (3)"/>
    <w:basedOn w:val="a1"/>
    <w:link w:val="34"/>
    <w:rsid w:val="007113F1"/>
    <w:pPr>
      <w:widowControl w:val="0"/>
      <w:spacing w:after="710"/>
      <w:jc w:val="center"/>
    </w:pPr>
    <w:rPr>
      <w:rFonts w:ascii="Arial" w:eastAsia="Arial" w:hAnsi="Arial" w:cs="Arial"/>
      <w:b/>
      <w:bCs/>
      <w:sz w:val="36"/>
      <w:szCs w:val="36"/>
    </w:rPr>
  </w:style>
  <w:style w:type="paragraph" w:customStyle="1" w:styleId="a0">
    <w:name w:val="нумер"/>
    <w:basedOn w:val="af8"/>
    <w:link w:val="af9"/>
    <w:rsid w:val="007113F1"/>
    <w:pPr>
      <w:numPr>
        <w:ilvl w:val="1"/>
        <w:numId w:val="9"/>
      </w:numPr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af9">
    <w:name w:val="нумер Знак"/>
    <w:link w:val="a0"/>
    <w:rsid w:val="007113F1"/>
    <w:rPr>
      <w:rFonts w:ascii="Times New Roman" w:hAnsi="Times New Roman"/>
      <w:sz w:val="28"/>
      <w:szCs w:val="28"/>
      <w:lang w:eastAsia="en-US"/>
    </w:rPr>
  </w:style>
  <w:style w:type="paragraph" w:styleId="af8">
    <w:name w:val="List Paragraph"/>
    <w:basedOn w:val="a1"/>
    <w:uiPriority w:val="34"/>
    <w:qFormat/>
    <w:rsid w:val="007113F1"/>
    <w:pPr>
      <w:ind w:left="708"/>
    </w:pPr>
  </w:style>
  <w:style w:type="character" w:styleId="afa">
    <w:name w:val="annotation reference"/>
    <w:uiPriority w:val="99"/>
    <w:semiHidden/>
    <w:unhideWhenUsed/>
    <w:rsid w:val="007113F1"/>
    <w:rPr>
      <w:sz w:val="16"/>
      <w:szCs w:val="16"/>
    </w:rPr>
  </w:style>
  <w:style w:type="paragraph" w:styleId="afb">
    <w:name w:val="annotation text"/>
    <w:basedOn w:val="a1"/>
    <w:link w:val="afc"/>
    <w:uiPriority w:val="99"/>
    <w:unhideWhenUsed/>
    <w:rsid w:val="007113F1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bidi="ru-RU"/>
    </w:rPr>
  </w:style>
  <w:style w:type="character" w:customStyle="1" w:styleId="afc">
    <w:name w:val="Текст примечания Знак"/>
    <w:basedOn w:val="a2"/>
    <w:link w:val="afb"/>
    <w:uiPriority w:val="99"/>
    <w:rsid w:val="007113F1"/>
    <w:rPr>
      <w:rFonts w:ascii="Courier New" w:eastAsia="Courier New" w:hAnsi="Courier New" w:cs="Courier New"/>
      <w:color w:val="000000"/>
      <w:lang w:bidi="ru-RU"/>
    </w:rPr>
  </w:style>
  <w:style w:type="character" w:customStyle="1" w:styleId="41">
    <w:name w:val="Основной текст (4)_"/>
    <w:basedOn w:val="a2"/>
    <w:link w:val="42"/>
    <w:rsid w:val="00D807FC"/>
    <w:rPr>
      <w:rFonts w:ascii="Arial" w:eastAsia="Arial" w:hAnsi="Arial" w:cs="Arial"/>
    </w:rPr>
  </w:style>
  <w:style w:type="paragraph" w:customStyle="1" w:styleId="42">
    <w:name w:val="Основной текст (4)"/>
    <w:basedOn w:val="a1"/>
    <w:link w:val="41"/>
    <w:rsid w:val="00D807FC"/>
    <w:pPr>
      <w:widowControl w:val="0"/>
      <w:spacing w:after="2160" w:line="283" w:lineRule="auto"/>
      <w:jc w:val="center"/>
    </w:pPr>
    <w:rPr>
      <w:rFonts w:ascii="Arial" w:eastAsia="Arial" w:hAnsi="Arial" w:cs="Arial"/>
      <w:sz w:val="20"/>
      <w:szCs w:val="20"/>
    </w:rPr>
  </w:style>
  <w:style w:type="character" w:customStyle="1" w:styleId="a6">
    <w:name w:val="Без интервала Знак"/>
    <w:basedOn w:val="a2"/>
    <w:link w:val="a5"/>
    <w:uiPriority w:val="1"/>
    <w:rsid w:val="005C5CF6"/>
    <w:rPr>
      <w:rFonts w:ascii="Times New Roman" w:eastAsia="Times New Roman" w:hAnsi="Times New Roman"/>
      <w:sz w:val="24"/>
      <w:szCs w:val="24"/>
    </w:rPr>
  </w:style>
  <w:style w:type="paragraph" w:customStyle="1" w:styleId="a">
    <w:name w:val="Библиография"/>
    <w:basedOn w:val="a1"/>
    <w:link w:val="afd"/>
    <w:qFormat/>
    <w:rsid w:val="005C5CF6"/>
    <w:pPr>
      <w:numPr>
        <w:numId w:val="12"/>
      </w:numPr>
      <w:jc w:val="both"/>
    </w:pPr>
    <w:rPr>
      <w:rFonts w:ascii="Arial" w:eastAsia="Calibri" w:hAnsi="Arial"/>
      <w:sz w:val="28"/>
      <w:lang w:eastAsia="ar-SA"/>
    </w:rPr>
  </w:style>
  <w:style w:type="character" w:customStyle="1" w:styleId="afd">
    <w:name w:val="Библиография Знак"/>
    <w:link w:val="a"/>
    <w:rsid w:val="005C5CF6"/>
    <w:rPr>
      <w:rFonts w:ascii="Arial" w:hAnsi="Arial"/>
      <w:sz w:val="28"/>
      <w:szCs w:val="24"/>
      <w:lang w:eastAsia="ar-SA"/>
    </w:rPr>
  </w:style>
  <w:style w:type="paragraph" w:styleId="afe">
    <w:name w:val="annotation subject"/>
    <w:basedOn w:val="afb"/>
    <w:next w:val="afb"/>
    <w:link w:val="aff"/>
    <w:uiPriority w:val="99"/>
    <w:semiHidden/>
    <w:unhideWhenUsed/>
    <w:rsid w:val="001F42E7"/>
    <w:pPr>
      <w:widowControl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aff">
    <w:name w:val="Тема примечания Знак"/>
    <w:basedOn w:val="afc"/>
    <w:link w:val="afe"/>
    <w:uiPriority w:val="99"/>
    <w:semiHidden/>
    <w:rsid w:val="001F42E7"/>
    <w:rPr>
      <w:rFonts w:ascii="Times New Roman" w:eastAsia="Times New Roman" w:hAnsi="Times New Roman" w:cs="Courier New"/>
      <w:b/>
      <w:bCs/>
      <w:color w:val="000000"/>
      <w:lang w:bidi="ru-RU"/>
    </w:rPr>
  </w:style>
  <w:style w:type="paragraph" w:styleId="aff0">
    <w:name w:val="Body Text"/>
    <w:basedOn w:val="a1"/>
    <w:link w:val="aff1"/>
    <w:uiPriority w:val="99"/>
    <w:semiHidden/>
    <w:unhideWhenUsed/>
    <w:rsid w:val="008226AB"/>
    <w:pPr>
      <w:spacing w:after="120"/>
    </w:pPr>
  </w:style>
  <w:style w:type="character" w:customStyle="1" w:styleId="aff1">
    <w:name w:val="Основной текст Знак"/>
    <w:basedOn w:val="a2"/>
    <w:link w:val="aff0"/>
    <w:rsid w:val="008226AB"/>
    <w:rPr>
      <w:rFonts w:ascii="Times New Roman" w:eastAsia="Times New Roman" w:hAnsi="Times New Roman"/>
      <w:sz w:val="24"/>
      <w:szCs w:val="24"/>
    </w:rPr>
  </w:style>
  <w:style w:type="character" w:customStyle="1" w:styleId="2Exact">
    <w:name w:val="Основной текст (2) Exact"/>
    <w:basedOn w:val="a2"/>
    <w:rsid w:val="008226AB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paragraph" w:customStyle="1" w:styleId="311">
    <w:name w:val="3.1.1"/>
    <w:basedOn w:val="af8"/>
    <w:link w:val="3110"/>
    <w:qFormat/>
    <w:rsid w:val="00ED5D68"/>
    <w:pPr>
      <w:widowControl w:val="0"/>
      <w:numPr>
        <w:ilvl w:val="2"/>
        <w:numId w:val="14"/>
      </w:numPr>
      <w:tabs>
        <w:tab w:val="left" w:pos="898"/>
        <w:tab w:val="left" w:pos="1134"/>
      </w:tabs>
      <w:spacing w:line="336" w:lineRule="auto"/>
      <w:ind w:left="0" w:firstLine="709"/>
      <w:contextualSpacing/>
      <w:jc w:val="both"/>
    </w:pPr>
    <w:rPr>
      <w:rFonts w:ascii="Arial" w:eastAsiaTheme="minorHAnsi" w:hAnsi="Arial" w:cs="Arial"/>
      <w:bCs/>
      <w:lang w:eastAsia="en-US"/>
    </w:rPr>
  </w:style>
  <w:style w:type="paragraph" w:customStyle="1" w:styleId="31">
    <w:name w:val="3.1"/>
    <w:basedOn w:val="af8"/>
    <w:qFormat/>
    <w:rsid w:val="00ED5D68"/>
    <w:pPr>
      <w:numPr>
        <w:ilvl w:val="1"/>
        <w:numId w:val="14"/>
      </w:numPr>
      <w:tabs>
        <w:tab w:val="left" w:pos="1134"/>
      </w:tabs>
      <w:spacing w:before="360" w:after="240" w:line="360" w:lineRule="auto"/>
      <w:ind w:left="0" w:firstLine="709"/>
      <w:contextualSpacing/>
      <w:jc w:val="both"/>
      <w:outlineLvl w:val="1"/>
    </w:pPr>
    <w:rPr>
      <w:rFonts w:ascii="Arial" w:eastAsiaTheme="minorHAnsi" w:hAnsi="Arial" w:cs="Arial"/>
      <w:b/>
      <w:bCs/>
      <w:noProof/>
      <w:lang w:eastAsia="en-US"/>
    </w:rPr>
  </w:style>
  <w:style w:type="character" w:customStyle="1" w:styleId="3110">
    <w:name w:val="3.1.1 Знак"/>
    <w:basedOn w:val="a2"/>
    <w:link w:val="311"/>
    <w:rsid w:val="00ED5D68"/>
    <w:rPr>
      <w:rFonts w:ascii="Arial" w:eastAsiaTheme="minorHAnsi" w:hAnsi="Arial" w:cs="Arial"/>
      <w:bCs/>
      <w:sz w:val="24"/>
      <w:szCs w:val="24"/>
      <w:lang w:eastAsia="en-US"/>
    </w:rPr>
  </w:style>
  <w:style w:type="paragraph" w:styleId="aff2">
    <w:name w:val="Revision"/>
    <w:hidden/>
    <w:uiPriority w:val="99"/>
    <w:semiHidden/>
    <w:rsid w:val="00724E2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1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675">
      <w:bodyDiv w:val="1"/>
      <w:marLeft w:val="0"/>
      <w:marRight w:val="0"/>
      <w:marTop w:val="0"/>
      <w:marBottom w:val="0"/>
      <w:divBdr>
        <w:top w:val="single" w:sz="18" w:space="0" w:color="007CC3"/>
        <w:left w:val="none" w:sz="0" w:space="0" w:color="auto"/>
        <w:bottom w:val="none" w:sz="0" w:space="0" w:color="auto"/>
        <w:right w:val="none" w:sz="0" w:space="0" w:color="auto"/>
      </w:divBdr>
      <w:divsChild>
        <w:div w:id="10404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5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3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0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18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22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837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6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38C2423-A993-42C9-9A0B-7B0A41804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1413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</vt:lpstr>
    </vt:vector>
  </TitlesOfParts>
  <Company>МАДИ (ГТУ)</Company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</dc:title>
  <dc:subject/>
  <dc:creator>Asus</dc:creator>
  <cp:keywords/>
  <dc:description/>
  <cp:lastModifiedBy>Mukhametova</cp:lastModifiedBy>
  <cp:revision>14</cp:revision>
  <cp:lastPrinted>2022-08-22T10:51:00Z</cp:lastPrinted>
  <dcterms:created xsi:type="dcterms:W3CDTF">2023-05-20T13:38:00Z</dcterms:created>
  <dcterms:modified xsi:type="dcterms:W3CDTF">2023-06-08T14:51:00Z</dcterms:modified>
</cp:coreProperties>
</file>