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41" w:type="pct"/>
        <w:tblBorders>
          <w:top w:val="single" w:sz="18" w:space="0" w:color="auto"/>
          <w:bottom w:val="single" w:sz="1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5"/>
        <w:gridCol w:w="5297"/>
        <w:gridCol w:w="2563"/>
      </w:tblGrid>
      <w:tr w:rsidR="006B1F77" w:rsidRPr="0099041D">
        <w:tc>
          <w:tcPr>
            <w:tcW w:w="5000" w:type="pct"/>
            <w:gridSpan w:val="3"/>
            <w:tcBorders>
              <w:top w:val="single" w:sz="24" w:space="0" w:color="auto"/>
              <w:bottom w:val="single" w:sz="24" w:space="0" w:color="auto"/>
            </w:tcBorders>
          </w:tcPr>
          <w:p w:rsidR="00715AF7" w:rsidRPr="006B2C29" w:rsidRDefault="00715AF7" w:rsidP="00715AF7">
            <w:pPr>
              <w:spacing w:line="240" w:lineRule="auto"/>
              <w:ind w:firstLine="0"/>
              <w:jc w:val="center"/>
              <w:rPr>
                <w:rFonts w:cs="Arial"/>
                <w:b/>
                <w:sz w:val="21"/>
                <w:szCs w:val="21"/>
              </w:rPr>
            </w:pPr>
            <w:r w:rsidRPr="006B2C29">
              <w:rPr>
                <w:rFonts w:cs="Arial"/>
                <w:b/>
                <w:sz w:val="21"/>
                <w:szCs w:val="21"/>
              </w:rPr>
              <w:t>МЕЖГОСУДАРСТВЕННЫЙ СОВЕТ ПО СТАНДАРТИЗАЦИИ, МЕТРОЛОГИИ И СЕРТИФИКАЦИИ</w:t>
            </w:r>
          </w:p>
          <w:p w:rsidR="00715AF7" w:rsidRPr="006B2C29" w:rsidRDefault="00715AF7" w:rsidP="00715AF7">
            <w:pPr>
              <w:spacing w:line="240" w:lineRule="auto"/>
              <w:ind w:firstLine="0"/>
              <w:jc w:val="center"/>
              <w:rPr>
                <w:rFonts w:cs="Arial"/>
                <w:b/>
                <w:sz w:val="21"/>
                <w:szCs w:val="21"/>
                <w:lang w:val="en-US"/>
              </w:rPr>
            </w:pPr>
            <w:r w:rsidRPr="006B2C29">
              <w:rPr>
                <w:rFonts w:cs="Arial"/>
                <w:b/>
                <w:sz w:val="21"/>
                <w:szCs w:val="21"/>
                <w:lang w:val="en-US"/>
              </w:rPr>
              <w:t>(</w:t>
            </w:r>
            <w:r w:rsidRPr="006B2C29">
              <w:rPr>
                <w:rFonts w:cs="Arial"/>
                <w:b/>
                <w:sz w:val="21"/>
                <w:szCs w:val="21"/>
              </w:rPr>
              <w:t>МГС</w:t>
            </w:r>
            <w:r w:rsidRPr="006B2C29">
              <w:rPr>
                <w:rFonts w:cs="Arial"/>
                <w:b/>
                <w:sz w:val="21"/>
                <w:szCs w:val="21"/>
                <w:lang w:val="en-US"/>
              </w:rPr>
              <w:t>)</w:t>
            </w:r>
          </w:p>
          <w:p w:rsidR="00715AF7" w:rsidRPr="006B2C29" w:rsidRDefault="00715AF7" w:rsidP="00715AF7">
            <w:pPr>
              <w:spacing w:line="240" w:lineRule="auto"/>
              <w:ind w:firstLine="0"/>
              <w:jc w:val="center"/>
              <w:rPr>
                <w:rFonts w:cs="Arial"/>
                <w:b/>
                <w:sz w:val="21"/>
                <w:szCs w:val="21"/>
                <w:lang w:val="en-US"/>
              </w:rPr>
            </w:pPr>
          </w:p>
          <w:p w:rsidR="00715AF7" w:rsidRPr="006B2C29" w:rsidRDefault="00715AF7" w:rsidP="00715AF7">
            <w:pPr>
              <w:spacing w:line="240" w:lineRule="auto"/>
              <w:ind w:firstLine="0"/>
              <w:jc w:val="center"/>
              <w:rPr>
                <w:rFonts w:cs="Arial"/>
                <w:b/>
                <w:bCs w:val="0"/>
                <w:sz w:val="21"/>
                <w:szCs w:val="21"/>
                <w:lang w:val="en-US"/>
              </w:rPr>
            </w:pPr>
            <w:r w:rsidRPr="006B2C29">
              <w:rPr>
                <w:rFonts w:cs="Arial"/>
                <w:b/>
                <w:sz w:val="21"/>
                <w:szCs w:val="21"/>
                <w:lang w:val="en-US"/>
              </w:rPr>
              <w:t>INTERSTATE COUNCIL FOR STANDARDIZATION, METROLOGY AND CERTIFICATION</w:t>
            </w:r>
          </w:p>
          <w:p w:rsidR="006B1F77" w:rsidRPr="0099041D" w:rsidRDefault="00715AF7" w:rsidP="00715AF7">
            <w:pPr>
              <w:keepNext w:val="0"/>
              <w:keepLines w:val="0"/>
              <w:widowControl w:val="0"/>
              <w:spacing w:line="240" w:lineRule="auto"/>
              <w:ind w:firstLine="0"/>
              <w:jc w:val="center"/>
              <w:rPr>
                <w:rFonts w:cs="Arial"/>
                <w:szCs w:val="24"/>
                <w:lang w:val="en-US" w:eastAsia="zh-CN"/>
              </w:rPr>
            </w:pPr>
            <w:r w:rsidRPr="006B2C29">
              <w:rPr>
                <w:rFonts w:cs="Arial"/>
                <w:b/>
                <w:sz w:val="21"/>
                <w:szCs w:val="21"/>
                <w:lang w:val="en-US"/>
              </w:rPr>
              <w:t>(ISC)</w:t>
            </w:r>
          </w:p>
        </w:tc>
      </w:tr>
      <w:tr w:rsidR="006B1F77" w:rsidRPr="00AD74E9">
        <w:tc>
          <w:tcPr>
            <w:tcW w:w="1044" w:type="pct"/>
            <w:tcBorders>
              <w:top w:val="single" w:sz="24" w:space="0" w:color="auto"/>
              <w:bottom w:val="single" w:sz="18" w:space="0" w:color="auto"/>
              <w:right w:val="nil"/>
            </w:tcBorders>
            <w:vAlign w:val="center"/>
          </w:tcPr>
          <w:p w:rsidR="006B1F77" w:rsidRPr="00AD74E9" w:rsidRDefault="006B1F77" w:rsidP="00AD74E9">
            <w:pPr>
              <w:keepNext w:val="0"/>
              <w:keepLines w:val="0"/>
              <w:widowControl w:val="0"/>
              <w:spacing w:line="240" w:lineRule="auto"/>
              <w:ind w:firstLine="0"/>
              <w:rPr>
                <w:rFonts w:cs="Arial"/>
                <w:szCs w:val="24"/>
                <w:lang w:eastAsia="zh-CN"/>
              </w:rPr>
            </w:pPr>
          </w:p>
        </w:tc>
        <w:tc>
          <w:tcPr>
            <w:tcW w:w="2666" w:type="pct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15AF7" w:rsidRDefault="00715AF7" w:rsidP="00715AF7">
            <w:pPr>
              <w:spacing w:line="240" w:lineRule="auto"/>
              <w:ind w:firstLine="0"/>
              <w:jc w:val="center"/>
              <w:rPr>
                <w:rFonts w:cs="Arial"/>
                <w:b/>
                <w:spacing w:val="40"/>
              </w:rPr>
            </w:pPr>
          </w:p>
          <w:p w:rsidR="00715AF7" w:rsidRPr="0081369E" w:rsidRDefault="00715AF7" w:rsidP="00715AF7">
            <w:pPr>
              <w:spacing w:line="240" w:lineRule="auto"/>
              <w:ind w:firstLine="0"/>
              <w:jc w:val="center"/>
              <w:rPr>
                <w:rFonts w:cs="Arial"/>
                <w:b/>
                <w:spacing w:val="40"/>
              </w:rPr>
            </w:pPr>
            <w:r w:rsidRPr="0081369E">
              <w:rPr>
                <w:rFonts w:cs="Arial"/>
                <w:b/>
                <w:spacing w:val="40"/>
              </w:rPr>
              <w:t>МЕЖГОСУДАРСТВЕННЫЙ</w:t>
            </w:r>
          </w:p>
          <w:p w:rsidR="006B1F77" w:rsidRDefault="00715AF7" w:rsidP="00715AF7">
            <w:pPr>
              <w:keepNext w:val="0"/>
              <w:keepLines w:val="0"/>
              <w:widowControl w:val="0"/>
              <w:spacing w:line="240" w:lineRule="auto"/>
              <w:ind w:firstLine="0"/>
              <w:jc w:val="center"/>
              <w:rPr>
                <w:rFonts w:cs="Arial"/>
                <w:b/>
                <w:spacing w:val="40"/>
              </w:rPr>
            </w:pPr>
            <w:r w:rsidRPr="0081369E">
              <w:rPr>
                <w:rFonts w:cs="Arial"/>
                <w:b/>
                <w:spacing w:val="40"/>
              </w:rPr>
              <w:t>СТАНДАРТ</w:t>
            </w:r>
          </w:p>
          <w:p w:rsidR="00715AF7" w:rsidRPr="00AD74E9" w:rsidRDefault="00715AF7" w:rsidP="00715AF7">
            <w:pPr>
              <w:keepNext w:val="0"/>
              <w:keepLines w:val="0"/>
              <w:widowControl w:val="0"/>
              <w:spacing w:line="240" w:lineRule="auto"/>
              <w:ind w:firstLine="0"/>
              <w:jc w:val="center"/>
              <w:rPr>
                <w:rFonts w:eastAsia="SimSun" w:cs="Arial"/>
                <w:b/>
                <w:bCs w:val="0"/>
                <w:spacing w:val="20"/>
                <w:szCs w:val="24"/>
                <w:lang w:eastAsia="zh-CN"/>
              </w:rPr>
            </w:pPr>
          </w:p>
        </w:tc>
        <w:tc>
          <w:tcPr>
            <w:tcW w:w="1290" w:type="pct"/>
            <w:tcBorders>
              <w:top w:val="single" w:sz="24" w:space="0" w:color="auto"/>
              <w:left w:val="nil"/>
              <w:bottom w:val="single" w:sz="18" w:space="0" w:color="auto"/>
            </w:tcBorders>
            <w:vAlign w:val="center"/>
          </w:tcPr>
          <w:p w:rsidR="00715AF7" w:rsidRDefault="00715AF7" w:rsidP="00715AF7">
            <w:pPr>
              <w:spacing w:line="240" w:lineRule="auto"/>
              <w:ind w:firstLine="0"/>
              <w:jc w:val="left"/>
              <w:rPr>
                <w:rFonts w:cs="Arial"/>
                <w:b/>
                <w:sz w:val="28"/>
                <w:szCs w:val="28"/>
              </w:rPr>
            </w:pPr>
            <w:r w:rsidRPr="0081369E">
              <w:rPr>
                <w:rFonts w:cs="Arial"/>
                <w:b/>
                <w:sz w:val="28"/>
                <w:szCs w:val="28"/>
              </w:rPr>
              <w:t xml:space="preserve">ГОСТ </w:t>
            </w:r>
          </w:p>
          <w:p w:rsidR="006B1F77" w:rsidRPr="00AD74E9" w:rsidRDefault="006B1F77" w:rsidP="00AF1F37">
            <w:pPr>
              <w:keepNext w:val="0"/>
              <w:keepLines w:val="0"/>
              <w:widowControl w:val="0"/>
              <w:spacing w:line="240" w:lineRule="auto"/>
              <w:ind w:firstLine="0"/>
              <w:rPr>
                <w:rFonts w:cs="Arial"/>
                <w:b/>
                <w:szCs w:val="24"/>
                <w:lang w:eastAsia="zh-CN"/>
              </w:rPr>
            </w:pPr>
          </w:p>
        </w:tc>
      </w:tr>
    </w:tbl>
    <w:p w:rsidR="006B1F77" w:rsidRPr="00AD74E9" w:rsidRDefault="006B1F77" w:rsidP="00AD74E9">
      <w:pPr>
        <w:keepNext w:val="0"/>
        <w:keepLines w:val="0"/>
        <w:widowControl w:val="0"/>
        <w:ind w:firstLine="0"/>
        <w:jc w:val="center"/>
        <w:rPr>
          <w:rFonts w:cs="Arial"/>
          <w:szCs w:val="24"/>
        </w:rPr>
      </w:pPr>
    </w:p>
    <w:p w:rsidR="006B1F77" w:rsidRDefault="006B1F77" w:rsidP="00AD74E9">
      <w:pPr>
        <w:keepNext w:val="0"/>
        <w:keepLines w:val="0"/>
        <w:widowControl w:val="0"/>
        <w:ind w:firstLine="0"/>
        <w:jc w:val="center"/>
        <w:rPr>
          <w:rFonts w:cs="Arial"/>
          <w:szCs w:val="24"/>
        </w:rPr>
      </w:pPr>
    </w:p>
    <w:p w:rsidR="009420E6" w:rsidRPr="00AD74E9" w:rsidRDefault="009420E6" w:rsidP="00AD74E9">
      <w:pPr>
        <w:keepNext w:val="0"/>
        <w:keepLines w:val="0"/>
        <w:widowControl w:val="0"/>
        <w:ind w:firstLine="0"/>
        <w:jc w:val="center"/>
        <w:rPr>
          <w:rFonts w:cs="Arial"/>
          <w:szCs w:val="24"/>
        </w:rPr>
      </w:pPr>
    </w:p>
    <w:p w:rsidR="006B1F77" w:rsidRPr="00AD74E9" w:rsidRDefault="006B1F77" w:rsidP="00AD74E9">
      <w:pPr>
        <w:keepNext w:val="0"/>
        <w:keepLines w:val="0"/>
        <w:widowControl w:val="0"/>
        <w:ind w:firstLine="0"/>
        <w:jc w:val="center"/>
        <w:rPr>
          <w:rFonts w:cs="Arial"/>
          <w:szCs w:val="24"/>
        </w:rPr>
      </w:pPr>
    </w:p>
    <w:p w:rsidR="006B1F77" w:rsidRDefault="006B1F77" w:rsidP="00AD74E9">
      <w:pPr>
        <w:keepNext w:val="0"/>
        <w:keepLines w:val="0"/>
        <w:widowControl w:val="0"/>
        <w:shd w:val="clear" w:color="auto" w:fill="FFFFFF"/>
        <w:ind w:firstLine="0"/>
        <w:jc w:val="center"/>
        <w:textAlignment w:val="baseline"/>
        <w:rPr>
          <w:rFonts w:eastAsia="Times New Roman" w:cs="Arial"/>
          <w:b/>
          <w:bCs w:val="0"/>
          <w:spacing w:val="2"/>
          <w:szCs w:val="24"/>
        </w:rPr>
      </w:pPr>
      <w:r w:rsidRPr="00AD74E9">
        <w:rPr>
          <w:rFonts w:eastAsia="Times New Roman" w:cs="Arial"/>
          <w:b/>
          <w:bCs w:val="0"/>
          <w:spacing w:val="2"/>
          <w:szCs w:val="24"/>
        </w:rPr>
        <w:t>Т</w:t>
      </w:r>
      <w:r w:rsidR="00E66313">
        <w:rPr>
          <w:rFonts w:eastAsia="Times New Roman" w:cs="Arial"/>
          <w:b/>
          <w:bCs w:val="0"/>
          <w:spacing w:val="2"/>
          <w:szCs w:val="24"/>
        </w:rPr>
        <w:t>ехника пожарная</w:t>
      </w:r>
    </w:p>
    <w:p w:rsidR="00E66313" w:rsidRPr="00AD74E9" w:rsidRDefault="00E66313" w:rsidP="00AD74E9">
      <w:pPr>
        <w:keepNext w:val="0"/>
        <w:keepLines w:val="0"/>
        <w:widowControl w:val="0"/>
        <w:shd w:val="clear" w:color="auto" w:fill="FFFFFF"/>
        <w:ind w:firstLine="0"/>
        <w:jc w:val="center"/>
        <w:textAlignment w:val="baseline"/>
        <w:rPr>
          <w:rFonts w:eastAsia="Times New Roman" w:cs="Arial"/>
          <w:b/>
          <w:bCs w:val="0"/>
          <w:spacing w:val="2"/>
          <w:szCs w:val="24"/>
        </w:rPr>
      </w:pPr>
    </w:p>
    <w:p w:rsidR="00954D98" w:rsidRDefault="00954D98" w:rsidP="00AD74E9">
      <w:pPr>
        <w:keepNext w:val="0"/>
        <w:keepLines w:val="0"/>
        <w:widowControl w:val="0"/>
        <w:shd w:val="clear" w:color="auto" w:fill="FFFFFF"/>
        <w:ind w:firstLine="0"/>
        <w:jc w:val="center"/>
        <w:textAlignment w:val="baseline"/>
        <w:rPr>
          <w:rFonts w:eastAsia="Times New Roman" w:cs="Arial"/>
          <w:b/>
          <w:bCs w:val="0"/>
          <w:spacing w:val="2"/>
          <w:szCs w:val="24"/>
        </w:rPr>
      </w:pPr>
      <w:r w:rsidRPr="00AD74E9">
        <w:rPr>
          <w:rFonts w:eastAsia="Times New Roman" w:cs="Arial"/>
          <w:b/>
          <w:bCs w:val="0"/>
          <w:spacing w:val="2"/>
          <w:szCs w:val="24"/>
        </w:rPr>
        <w:t>ВОДОСБОРНИК</w:t>
      </w:r>
      <w:r w:rsidR="00C27BB9">
        <w:rPr>
          <w:rFonts w:eastAsia="Times New Roman" w:cs="Arial"/>
          <w:b/>
          <w:bCs w:val="0"/>
          <w:spacing w:val="2"/>
          <w:szCs w:val="24"/>
        </w:rPr>
        <w:t>И РУКАВНЫЕ</w:t>
      </w:r>
    </w:p>
    <w:p w:rsidR="00E66313" w:rsidRPr="00AD74E9" w:rsidRDefault="00E66313" w:rsidP="00AD74E9">
      <w:pPr>
        <w:keepNext w:val="0"/>
        <w:keepLines w:val="0"/>
        <w:widowControl w:val="0"/>
        <w:shd w:val="clear" w:color="auto" w:fill="FFFFFF"/>
        <w:ind w:firstLine="0"/>
        <w:jc w:val="center"/>
        <w:textAlignment w:val="baseline"/>
        <w:rPr>
          <w:rFonts w:eastAsia="Times New Roman" w:cs="Arial"/>
          <w:b/>
          <w:bCs w:val="0"/>
          <w:spacing w:val="2"/>
          <w:szCs w:val="24"/>
        </w:rPr>
      </w:pPr>
    </w:p>
    <w:p w:rsidR="00954D98" w:rsidRDefault="00E66313" w:rsidP="00AD74E9">
      <w:pPr>
        <w:keepNext w:val="0"/>
        <w:keepLines w:val="0"/>
        <w:widowControl w:val="0"/>
        <w:shd w:val="clear" w:color="auto" w:fill="FFFFFF"/>
        <w:ind w:firstLine="0"/>
        <w:jc w:val="center"/>
        <w:textAlignment w:val="baseline"/>
        <w:rPr>
          <w:rFonts w:eastAsia="Times New Roman" w:cs="Arial"/>
          <w:b/>
          <w:bCs w:val="0"/>
          <w:spacing w:val="2"/>
          <w:szCs w:val="24"/>
        </w:rPr>
      </w:pPr>
      <w:r>
        <w:rPr>
          <w:rFonts w:eastAsia="Times New Roman" w:cs="Arial"/>
          <w:b/>
          <w:bCs w:val="0"/>
          <w:spacing w:val="2"/>
          <w:szCs w:val="24"/>
        </w:rPr>
        <w:t>Общие технические требования.</w:t>
      </w:r>
    </w:p>
    <w:p w:rsidR="006B1F77" w:rsidRPr="00AD74E9" w:rsidRDefault="00E66313" w:rsidP="00AD74E9">
      <w:pPr>
        <w:keepNext w:val="0"/>
        <w:keepLines w:val="0"/>
        <w:widowControl w:val="0"/>
        <w:shd w:val="clear" w:color="auto" w:fill="FFFFFF"/>
        <w:ind w:firstLine="0"/>
        <w:jc w:val="center"/>
        <w:textAlignment w:val="baseline"/>
        <w:rPr>
          <w:rFonts w:eastAsia="Times New Roman" w:cs="Arial"/>
          <w:b/>
          <w:bCs w:val="0"/>
          <w:spacing w:val="2"/>
          <w:szCs w:val="24"/>
        </w:rPr>
      </w:pPr>
      <w:r>
        <w:rPr>
          <w:rFonts w:eastAsia="Times New Roman" w:cs="Arial"/>
          <w:b/>
          <w:bCs w:val="0"/>
          <w:spacing w:val="2"/>
          <w:szCs w:val="24"/>
        </w:rPr>
        <w:t>Методы испытаний</w:t>
      </w:r>
    </w:p>
    <w:p w:rsidR="006B1F77" w:rsidRPr="00AD74E9" w:rsidRDefault="006B1F77" w:rsidP="00AD74E9">
      <w:pPr>
        <w:keepNext w:val="0"/>
        <w:keepLines w:val="0"/>
        <w:widowControl w:val="0"/>
        <w:ind w:firstLine="0"/>
        <w:jc w:val="center"/>
        <w:rPr>
          <w:rFonts w:cs="Arial"/>
          <w:szCs w:val="24"/>
          <w:lang w:eastAsia="zh-CN"/>
        </w:rPr>
      </w:pPr>
    </w:p>
    <w:p w:rsidR="006B1F77" w:rsidRPr="00AD74E9" w:rsidRDefault="006B1F77" w:rsidP="00AD74E9">
      <w:pPr>
        <w:keepNext w:val="0"/>
        <w:keepLines w:val="0"/>
        <w:widowControl w:val="0"/>
        <w:ind w:firstLine="0"/>
        <w:jc w:val="center"/>
        <w:rPr>
          <w:rFonts w:cs="Arial"/>
          <w:szCs w:val="24"/>
          <w:lang w:eastAsia="zh-CN"/>
        </w:rPr>
      </w:pPr>
    </w:p>
    <w:p w:rsidR="006B1F77" w:rsidRDefault="006B1F77" w:rsidP="00AD74E9">
      <w:pPr>
        <w:keepNext w:val="0"/>
        <w:keepLines w:val="0"/>
        <w:widowControl w:val="0"/>
        <w:ind w:firstLine="0"/>
        <w:jc w:val="center"/>
        <w:rPr>
          <w:rFonts w:cs="Arial"/>
          <w:szCs w:val="24"/>
          <w:lang w:eastAsia="zh-CN"/>
        </w:rPr>
      </w:pPr>
    </w:p>
    <w:p w:rsidR="00BF0D80" w:rsidRPr="00AD74E9" w:rsidRDefault="00BF0D80" w:rsidP="00AD74E9">
      <w:pPr>
        <w:keepNext w:val="0"/>
        <w:keepLines w:val="0"/>
        <w:widowControl w:val="0"/>
        <w:ind w:firstLine="0"/>
        <w:jc w:val="center"/>
        <w:rPr>
          <w:rFonts w:cs="Arial"/>
          <w:szCs w:val="24"/>
          <w:lang w:eastAsia="zh-CN"/>
        </w:rPr>
      </w:pPr>
    </w:p>
    <w:p w:rsidR="006B1F77" w:rsidRPr="00AD74E9" w:rsidRDefault="006B1F77" w:rsidP="00AD74E9">
      <w:pPr>
        <w:keepNext w:val="0"/>
        <w:keepLines w:val="0"/>
        <w:widowControl w:val="0"/>
        <w:ind w:firstLine="0"/>
        <w:jc w:val="center"/>
        <w:rPr>
          <w:rFonts w:cs="Arial"/>
          <w:szCs w:val="24"/>
          <w:lang w:eastAsia="zh-CN"/>
        </w:rPr>
      </w:pPr>
    </w:p>
    <w:p w:rsidR="00715AF7" w:rsidRPr="0081369E" w:rsidRDefault="00715AF7" w:rsidP="00715AF7">
      <w:pPr>
        <w:ind w:firstLine="0"/>
        <w:jc w:val="center"/>
        <w:rPr>
          <w:rFonts w:cs="Arial"/>
          <w:b/>
        </w:rPr>
      </w:pPr>
      <w:r w:rsidRPr="0081369E">
        <w:rPr>
          <w:rFonts w:cs="Arial"/>
          <w:b/>
        </w:rPr>
        <w:t>Издание официальное</w:t>
      </w:r>
    </w:p>
    <w:p w:rsidR="006B1F77" w:rsidRPr="00AD74E9" w:rsidRDefault="006B1F77" w:rsidP="00AD74E9">
      <w:pPr>
        <w:keepNext w:val="0"/>
        <w:keepLines w:val="0"/>
        <w:widowControl w:val="0"/>
        <w:ind w:firstLine="0"/>
        <w:jc w:val="center"/>
        <w:rPr>
          <w:rFonts w:cs="Arial"/>
          <w:szCs w:val="24"/>
          <w:lang w:eastAsia="zh-CN"/>
        </w:rPr>
      </w:pPr>
    </w:p>
    <w:p w:rsidR="006B1F77" w:rsidRDefault="006B1F77" w:rsidP="00AD74E9">
      <w:pPr>
        <w:keepNext w:val="0"/>
        <w:keepLines w:val="0"/>
        <w:widowControl w:val="0"/>
        <w:ind w:firstLine="0"/>
        <w:jc w:val="center"/>
        <w:rPr>
          <w:rFonts w:cs="Arial"/>
          <w:szCs w:val="24"/>
          <w:lang w:eastAsia="zh-CN"/>
        </w:rPr>
      </w:pPr>
    </w:p>
    <w:p w:rsidR="00AD74E9" w:rsidRPr="00AD74E9" w:rsidRDefault="00AD74E9" w:rsidP="00AD74E9">
      <w:pPr>
        <w:keepNext w:val="0"/>
        <w:keepLines w:val="0"/>
        <w:widowControl w:val="0"/>
        <w:ind w:firstLine="0"/>
        <w:jc w:val="center"/>
        <w:rPr>
          <w:rFonts w:cs="Arial"/>
          <w:szCs w:val="24"/>
          <w:lang w:eastAsia="zh-CN"/>
        </w:rPr>
      </w:pPr>
    </w:p>
    <w:p w:rsidR="006B1F77" w:rsidRPr="00AD74E9" w:rsidRDefault="006B1F77" w:rsidP="00AD74E9">
      <w:pPr>
        <w:keepNext w:val="0"/>
        <w:keepLines w:val="0"/>
        <w:widowControl w:val="0"/>
        <w:ind w:firstLine="0"/>
        <w:jc w:val="center"/>
        <w:rPr>
          <w:rFonts w:cs="Arial"/>
          <w:szCs w:val="24"/>
          <w:lang w:eastAsia="zh-CN"/>
        </w:rPr>
      </w:pPr>
    </w:p>
    <w:p w:rsidR="006B1F77" w:rsidRPr="00AD74E9" w:rsidRDefault="006B1F77" w:rsidP="00AD74E9">
      <w:pPr>
        <w:keepNext w:val="0"/>
        <w:keepLines w:val="0"/>
        <w:widowControl w:val="0"/>
        <w:ind w:firstLine="0"/>
        <w:jc w:val="center"/>
        <w:rPr>
          <w:rFonts w:cs="Arial"/>
          <w:szCs w:val="24"/>
          <w:lang w:eastAsia="zh-CN"/>
        </w:rPr>
      </w:pPr>
    </w:p>
    <w:p w:rsidR="006B1F77" w:rsidRDefault="006B1F77" w:rsidP="00AD74E9">
      <w:pPr>
        <w:keepNext w:val="0"/>
        <w:keepLines w:val="0"/>
        <w:widowControl w:val="0"/>
        <w:ind w:firstLine="0"/>
        <w:jc w:val="center"/>
        <w:rPr>
          <w:rFonts w:cs="Arial"/>
          <w:szCs w:val="24"/>
          <w:lang w:eastAsia="zh-CN"/>
        </w:rPr>
      </w:pPr>
    </w:p>
    <w:p w:rsidR="0099041D" w:rsidRDefault="0099041D" w:rsidP="00AD74E9">
      <w:pPr>
        <w:keepNext w:val="0"/>
        <w:keepLines w:val="0"/>
        <w:widowControl w:val="0"/>
        <w:ind w:firstLine="0"/>
        <w:jc w:val="center"/>
        <w:rPr>
          <w:rFonts w:cs="Arial"/>
          <w:szCs w:val="24"/>
          <w:lang w:eastAsia="zh-CN"/>
        </w:rPr>
      </w:pPr>
    </w:p>
    <w:p w:rsidR="0099041D" w:rsidRDefault="0099041D" w:rsidP="00AD74E9">
      <w:pPr>
        <w:keepNext w:val="0"/>
        <w:keepLines w:val="0"/>
        <w:widowControl w:val="0"/>
        <w:ind w:firstLine="0"/>
        <w:jc w:val="center"/>
        <w:rPr>
          <w:rFonts w:cs="Arial"/>
          <w:szCs w:val="24"/>
          <w:lang w:eastAsia="zh-CN"/>
        </w:rPr>
      </w:pPr>
    </w:p>
    <w:p w:rsidR="009420E6" w:rsidRDefault="009420E6" w:rsidP="00AD74E9">
      <w:pPr>
        <w:keepNext w:val="0"/>
        <w:keepLines w:val="0"/>
        <w:widowControl w:val="0"/>
        <w:ind w:firstLine="0"/>
        <w:jc w:val="center"/>
        <w:rPr>
          <w:rFonts w:cs="Arial"/>
          <w:szCs w:val="24"/>
          <w:lang w:eastAsia="zh-CN"/>
        </w:rPr>
      </w:pPr>
    </w:p>
    <w:p w:rsidR="00E22201" w:rsidRPr="00AD74E9" w:rsidRDefault="00E22201" w:rsidP="00E66313">
      <w:pPr>
        <w:keepNext w:val="0"/>
        <w:keepLines w:val="0"/>
        <w:widowControl w:val="0"/>
        <w:ind w:firstLine="0"/>
        <w:jc w:val="center"/>
        <w:rPr>
          <w:rFonts w:cs="Arial"/>
          <w:szCs w:val="24"/>
          <w:lang w:eastAsia="zh-CN"/>
        </w:rPr>
      </w:pPr>
    </w:p>
    <w:p w:rsidR="009420E6" w:rsidRPr="0081369E" w:rsidRDefault="009420E6" w:rsidP="00E66313">
      <w:pPr>
        <w:keepNext w:val="0"/>
        <w:keepLines w:val="0"/>
        <w:widowControl w:val="0"/>
        <w:ind w:firstLine="0"/>
        <w:jc w:val="center"/>
        <w:rPr>
          <w:rFonts w:cs="Arial"/>
          <w:b/>
        </w:rPr>
      </w:pPr>
      <w:r w:rsidRPr="0081369E">
        <w:rPr>
          <w:rFonts w:cs="Arial"/>
          <w:b/>
        </w:rPr>
        <w:t>Москва</w:t>
      </w:r>
    </w:p>
    <w:p w:rsidR="009420E6" w:rsidRPr="0081369E" w:rsidRDefault="009420E6" w:rsidP="00E66313">
      <w:pPr>
        <w:keepNext w:val="0"/>
        <w:keepLines w:val="0"/>
        <w:widowControl w:val="0"/>
        <w:ind w:firstLine="0"/>
        <w:jc w:val="center"/>
        <w:rPr>
          <w:rFonts w:cs="Arial"/>
          <w:b/>
        </w:rPr>
      </w:pPr>
      <w:r w:rsidRPr="0081369E">
        <w:rPr>
          <w:rFonts w:cs="Arial"/>
          <w:b/>
        </w:rPr>
        <w:t>Российский институт стандартизации</w:t>
      </w:r>
    </w:p>
    <w:p w:rsidR="009420E6" w:rsidRPr="0081369E" w:rsidRDefault="009420E6" w:rsidP="00E66313">
      <w:pPr>
        <w:keepNext w:val="0"/>
        <w:keepLines w:val="0"/>
        <w:widowControl w:val="0"/>
        <w:ind w:firstLine="0"/>
        <w:jc w:val="center"/>
        <w:rPr>
          <w:rFonts w:cs="Arial"/>
          <w:b/>
          <w:bCs w:val="0"/>
        </w:rPr>
      </w:pPr>
      <w:r w:rsidRPr="0081369E">
        <w:rPr>
          <w:rFonts w:cs="Arial"/>
          <w:b/>
        </w:rPr>
        <w:t>202</w:t>
      </w:r>
      <w:r w:rsidR="004D1B3B">
        <w:rPr>
          <w:rFonts w:cs="Arial"/>
          <w:b/>
        </w:rPr>
        <w:t>3</w:t>
      </w:r>
      <w:bookmarkStart w:id="0" w:name="_GoBack"/>
      <w:bookmarkEnd w:id="0"/>
    </w:p>
    <w:p w:rsidR="0099041D" w:rsidRPr="00533AE6" w:rsidRDefault="0099041D" w:rsidP="0099041D">
      <w:pPr>
        <w:keepNext w:val="0"/>
        <w:keepLines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eastAsia="Times New Roman" w:cs="Arial"/>
          <w:b/>
          <w:bCs w:val="0"/>
          <w:szCs w:val="24"/>
        </w:rPr>
      </w:pPr>
      <w:r w:rsidRPr="00533AE6">
        <w:rPr>
          <w:rFonts w:eastAsia="Times New Roman" w:cs="Arial"/>
          <w:b/>
          <w:bCs w:val="0"/>
          <w:szCs w:val="24"/>
        </w:rPr>
        <w:lastRenderedPageBreak/>
        <w:t>Предисловие</w:t>
      </w:r>
    </w:p>
    <w:p w:rsidR="0099041D" w:rsidRPr="00533AE6" w:rsidRDefault="00E22201" w:rsidP="0099041D">
      <w:pPr>
        <w:keepNext w:val="0"/>
        <w:keepLines w:val="0"/>
        <w:shd w:val="clear" w:color="auto" w:fill="FFFFFF"/>
        <w:ind w:firstLine="720"/>
        <w:rPr>
          <w:rFonts w:eastAsia="Times New Roman" w:cs="Arial"/>
          <w:bCs w:val="0"/>
          <w:szCs w:val="24"/>
        </w:rPr>
      </w:pPr>
      <w:r w:rsidRPr="0081369E">
        <w:rPr>
          <w:rFonts w:cs="Arial"/>
          <w:lang w:eastAsia="zh-CN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:rsidR="006B1F77" w:rsidRPr="00533AE6" w:rsidRDefault="006B1F77" w:rsidP="00AD74E9">
      <w:pPr>
        <w:keepNext w:val="0"/>
        <w:keepLines w:val="0"/>
        <w:widowControl w:val="0"/>
        <w:rPr>
          <w:rFonts w:cs="Arial"/>
          <w:szCs w:val="24"/>
          <w:lang w:eastAsia="zh-CN"/>
        </w:rPr>
      </w:pPr>
    </w:p>
    <w:p w:rsidR="00FA4F42" w:rsidRPr="00533AE6" w:rsidRDefault="00FA4F42" w:rsidP="00FA4F42">
      <w:pPr>
        <w:keepNext w:val="0"/>
        <w:keepLines w:val="0"/>
        <w:shd w:val="clear" w:color="auto" w:fill="FFFFFF"/>
        <w:ind w:firstLine="720"/>
        <w:rPr>
          <w:rFonts w:eastAsia="Times New Roman" w:cs="Arial"/>
          <w:b/>
          <w:szCs w:val="24"/>
        </w:rPr>
      </w:pPr>
      <w:r w:rsidRPr="00533AE6">
        <w:rPr>
          <w:rFonts w:eastAsia="Times New Roman" w:cs="Arial"/>
          <w:b/>
          <w:szCs w:val="24"/>
        </w:rPr>
        <w:t>Сведения о стандарте</w:t>
      </w:r>
    </w:p>
    <w:p w:rsidR="00FA4F42" w:rsidRDefault="00FA4F42" w:rsidP="00FA4F42">
      <w:pPr>
        <w:keepNext w:val="0"/>
        <w:keepLines w:val="0"/>
        <w:ind w:firstLine="720"/>
        <w:rPr>
          <w:rFonts w:eastAsia="Times New Roman" w:cs="Arial"/>
          <w:bCs w:val="0"/>
          <w:szCs w:val="24"/>
        </w:rPr>
      </w:pPr>
      <w:r w:rsidRPr="00533AE6">
        <w:rPr>
          <w:rFonts w:eastAsia="Times New Roman" w:cs="Arial"/>
          <w:bCs w:val="0"/>
          <w:szCs w:val="24"/>
        </w:rPr>
        <w:t>1 РАЗРАБОТАН Федеральным государственным бюджетным учр</w:t>
      </w:r>
      <w:r w:rsidR="00BF0D80">
        <w:rPr>
          <w:rFonts w:eastAsia="Times New Roman" w:cs="Arial"/>
          <w:bCs w:val="0"/>
          <w:szCs w:val="24"/>
        </w:rPr>
        <w:t>еждением «Всероссийский ордена «</w:t>
      </w:r>
      <w:r w:rsidRPr="00533AE6">
        <w:rPr>
          <w:rFonts w:eastAsia="Times New Roman" w:cs="Arial"/>
          <w:bCs w:val="0"/>
          <w:szCs w:val="24"/>
        </w:rPr>
        <w:t>Знак Поч</w:t>
      </w:r>
      <w:r w:rsidR="00BF0D80">
        <w:rPr>
          <w:rFonts w:eastAsia="Times New Roman" w:cs="Arial"/>
          <w:bCs w:val="0"/>
          <w:szCs w:val="24"/>
        </w:rPr>
        <w:t>е</w:t>
      </w:r>
      <w:r w:rsidRPr="00533AE6">
        <w:rPr>
          <w:rFonts w:eastAsia="Times New Roman" w:cs="Arial"/>
          <w:bCs w:val="0"/>
          <w:szCs w:val="24"/>
        </w:rPr>
        <w:t>та</w:t>
      </w:r>
      <w:r w:rsidR="00BF0D80">
        <w:rPr>
          <w:rFonts w:eastAsia="Times New Roman" w:cs="Arial"/>
          <w:bCs w:val="0"/>
          <w:szCs w:val="24"/>
        </w:rPr>
        <w:t>»</w:t>
      </w:r>
      <w:r w:rsidRPr="00533AE6">
        <w:rPr>
          <w:rFonts w:eastAsia="Times New Roman" w:cs="Arial"/>
          <w:bCs w:val="0"/>
          <w:szCs w:val="24"/>
        </w:rPr>
        <w:t>научно-исследовательский институт противопожарной обороны Министерства Российской Федерации по делам гражданской обороны, чрезвычайным ситуациям и ликвидации последствий стихийных бедствий» (ФГБУ ВНИИПО МЧС России)</w:t>
      </w:r>
    </w:p>
    <w:p w:rsidR="00E22201" w:rsidRPr="00533AE6" w:rsidRDefault="00E22201" w:rsidP="00FA4F42">
      <w:pPr>
        <w:keepNext w:val="0"/>
        <w:keepLines w:val="0"/>
        <w:ind w:firstLine="720"/>
        <w:rPr>
          <w:rFonts w:eastAsia="Times New Roman" w:cs="Arial"/>
          <w:bCs w:val="0"/>
          <w:szCs w:val="24"/>
        </w:rPr>
      </w:pPr>
    </w:p>
    <w:p w:rsidR="00FA4F42" w:rsidRDefault="00FA4F42" w:rsidP="00FA4F42">
      <w:pPr>
        <w:keepNext w:val="0"/>
        <w:keepLines w:val="0"/>
        <w:tabs>
          <w:tab w:val="left" w:pos="851"/>
        </w:tabs>
        <w:ind w:firstLine="720"/>
        <w:rPr>
          <w:rFonts w:eastAsia="Times New Roman" w:cs="Arial"/>
          <w:bCs w:val="0"/>
          <w:szCs w:val="24"/>
        </w:rPr>
      </w:pPr>
      <w:r w:rsidRPr="00533AE6">
        <w:rPr>
          <w:rFonts w:eastAsia="Times New Roman" w:cs="Arial"/>
          <w:bCs w:val="0"/>
          <w:szCs w:val="24"/>
        </w:rPr>
        <w:t>2 ВНЕС</w:t>
      </w:r>
      <w:r w:rsidR="00BF0D80">
        <w:rPr>
          <w:rFonts w:eastAsia="Times New Roman" w:cs="Arial"/>
          <w:bCs w:val="0"/>
          <w:szCs w:val="24"/>
        </w:rPr>
        <w:t>Е</w:t>
      </w:r>
      <w:r w:rsidRPr="00533AE6">
        <w:rPr>
          <w:rFonts w:eastAsia="Times New Roman" w:cs="Arial"/>
          <w:bCs w:val="0"/>
          <w:szCs w:val="24"/>
        </w:rPr>
        <w:t>Н Межгосударственным техническим комитетом по стандартизации МТК 274 «Пожарная безопасность»</w:t>
      </w:r>
    </w:p>
    <w:p w:rsidR="00E22201" w:rsidRPr="00533AE6" w:rsidRDefault="00E22201" w:rsidP="00FA4F42">
      <w:pPr>
        <w:keepNext w:val="0"/>
        <w:keepLines w:val="0"/>
        <w:tabs>
          <w:tab w:val="left" w:pos="851"/>
        </w:tabs>
        <w:ind w:firstLine="720"/>
        <w:rPr>
          <w:rFonts w:eastAsia="Times New Roman" w:cs="Arial"/>
          <w:bCs w:val="0"/>
          <w:szCs w:val="24"/>
        </w:rPr>
      </w:pPr>
    </w:p>
    <w:p w:rsidR="00505513" w:rsidRDefault="00FA4F42" w:rsidP="00505513">
      <w:pPr>
        <w:keepNext w:val="0"/>
        <w:keepLines w:val="0"/>
        <w:tabs>
          <w:tab w:val="left" w:pos="851"/>
        </w:tabs>
        <w:ind w:firstLine="720"/>
        <w:rPr>
          <w:rFonts w:cs="Arial"/>
        </w:rPr>
      </w:pPr>
      <w:r w:rsidRPr="00533AE6">
        <w:rPr>
          <w:rFonts w:eastAsia="Times New Roman" w:cs="Arial"/>
          <w:bCs w:val="0"/>
          <w:szCs w:val="24"/>
        </w:rPr>
        <w:t xml:space="preserve">3 ПРИНЯТ </w:t>
      </w:r>
      <w:r w:rsidR="00505513" w:rsidRPr="0081369E">
        <w:rPr>
          <w:rFonts w:cs="Arial"/>
        </w:rPr>
        <w:t>Межгосударственным советом по стандартизации, метрологии и сертификации (протокол от _________________ № ____________)</w:t>
      </w:r>
    </w:p>
    <w:p w:rsidR="00505513" w:rsidRDefault="00505513" w:rsidP="00505513">
      <w:pPr>
        <w:keepNext w:val="0"/>
        <w:keepLines w:val="0"/>
        <w:tabs>
          <w:tab w:val="left" w:pos="851"/>
        </w:tabs>
        <w:ind w:firstLine="720"/>
        <w:rPr>
          <w:rFonts w:cs="Arial"/>
        </w:rPr>
      </w:pPr>
    </w:p>
    <w:p w:rsidR="00505513" w:rsidRDefault="00505513" w:rsidP="00505513">
      <w:pPr>
        <w:keepNext w:val="0"/>
        <w:keepLines w:val="0"/>
        <w:tabs>
          <w:tab w:val="left" w:pos="851"/>
        </w:tabs>
        <w:ind w:firstLine="720"/>
        <w:rPr>
          <w:rFonts w:cs="Arial"/>
        </w:rPr>
      </w:pPr>
    </w:p>
    <w:p w:rsidR="000233BD" w:rsidRPr="0081369E" w:rsidRDefault="000233BD" w:rsidP="000233BD">
      <w:pPr>
        <w:shd w:val="clear" w:color="auto" w:fill="FFFFFF"/>
        <w:ind w:firstLine="720"/>
        <w:rPr>
          <w:rFonts w:cs="Arial"/>
        </w:rPr>
      </w:pPr>
      <w:r w:rsidRPr="0081369E">
        <w:rPr>
          <w:rFonts w:cs="Arial"/>
        </w:rPr>
        <w:t>За принятие проголосовали:</w:t>
      </w:r>
    </w:p>
    <w:tbl>
      <w:tblPr>
        <w:tblW w:w="5012" w:type="pct"/>
        <w:tblCellMar>
          <w:left w:w="40" w:type="dxa"/>
          <w:right w:w="40" w:type="dxa"/>
        </w:tblCellMar>
        <w:tblLook w:val="0000"/>
      </w:tblPr>
      <w:tblGrid>
        <w:gridCol w:w="3317"/>
        <w:gridCol w:w="1937"/>
        <w:gridCol w:w="4487"/>
      </w:tblGrid>
      <w:tr w:rsidR="000233BD" w:rsidRPr="0081369E" w:rsidTr="00CA336D">
        <w:trPr>
          <w:trHeight w:val="460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3BD" w:rsidRPr="0081369E" w:rsidRDefault="000233BD" w:rsidP="00CA336D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SimSun" w:cs="Arial"/>
                <w:sz w:val="22"/>
                <w:szCs w:val="22"/>
                <w:lang w:eastAsia="zh-CN"/>
              </w:rPr>
            </w:pPr>
            <w:r w:rsidRPr="0081369E">
              <w:rPr>
                <w:rFonts w:eastAsia="SimSun" w:cs="Arial"/>
                <w:spacing w:val="-2"/>
                <w:sz w:val="22"/>
                <w:szCs w:val="22"/>
                <w:lang w:eastAsia="zh-CN"/>
              </w:rPr>
              <w:t>Краткое наименование страны по МК (ИСО 3166) 004—97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3BD" w:rsidRPr="0081369E" w:rsidRDefault="000233BD" w:rsidP="00CA336D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SimSun" w:cs="Arial"/>
                <w:sz w:val="22"/>
                <w:szCs w:val="22"/>
                <w:lang w:eastAsia="zh-CN"/>
              </w:rPr>
            </w:pPr>
            <w:r w:rsidRPr="0081369E">
              <w:rPr>
                <w:rFonts w:eastAsia="SimSun" w:cs="Arial"/>
                <w:spacing w:val="-3"/>
                <w:sz w:val="22"/>
                <w:szCs w:val="22"/>
                <w:lang w:eastAsia="zh-CN"/>
              </w:rPr>
              <w:t xml:space="preserve">Код страны по </w:t>
            </w:r>
            <w:r w:rsidRPr="0081369E">
              <w:rPr>
                <w:rFonts w:eastAsia="SimSun" w:cs="Arial"/>
                <w:spacing w:val="-2"/>
                <w:sz w:val="22"/>
                <w:szCs w:val="22"/>
                <w:lang w:eastAsia="zh-CN"/>
              </w:rPr>
              <w:t>МК (ИСО 3166) 004—97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3BD" w:rsidRPr="0081369E" w:rsidRDefault="000233BD" w:rsidP="00CA336D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SimSun" w:cs="Arial"/>
                <w:sz w:val="22"/>
                <w:szCs w:val="22"/>
                <w:lang w:eastAsia="zh-CN"/>
              </w:rPr>
            </w:pPr>
            <w:r w:rsidRPr="0081369E">
              <w:rPr>
                <w:rFonts w:eastAsia="SimSun" w:cs="Arial"/>
                <w:spacing w:val="-3"/>
                <w:sz w:val="22"/>
                <w:szCs w:val="22"/>
                <w:lang w:eastAsia="zh-CN"/>
              </w:rPr>
              <w:t xml:space="preserve">Сокращенное наименование </w:t>
            </w:r>
            <w:r w:rsidRPr="0081369E">
              <w:rPr>
                <w:rFonts w:eastAsia="SimSun" w:cs="Arial"/>
                <w:spacing w:val="-2"/>
                <w:sz w:val="22"/>
                <w:szCs w:val="22"/>
                <w:lang w:eastAsia="zh-CN"/>
              </w:rPr>
              <w:t>национального органа по стандартизации</w:t>
            </w:r>
          </w:p>
        </w:tc>
      </w:tr>
      <w:tr w:rsidR="000233BD" w:rsidRPr="0081369E" w:rsidTr="00CA336D">
        <w:trPr>
          <w:trHeight w:val="245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3BD" w:rsidRPr="0081369E" w:rsidRDefault="000233BD" w:rsidP="00CA336D">
            <w:pPr>
              <w:shd w:val="clear" w:color="auto" w:fill="FFFFFF"/>
              <w:spacing w:line="240" w:lineRule="auto"/>
              <w:ind w:left="709" w:firstLine="0"/>
              <w:jc w:val="left"/>
              <w:rPr>
                <w:rFonts w:eastAsia="SimSun" w:cs="Arial"/>
                <w:spacing w:val="-5"/>
                <w:sz w:val="22"/>
                <w:szCs w:val="22"/>
                <w:lang w:eastAsia="zh-CN"/>
              </w:rPr>
            </w:pPr>
            <w:r w:rsidRPr="0081369E">
              <w:rPr>
                <w:rFonts w:eastAsia="SimSun" w:cs="Arial"/>
                <w:sz w:val="22"/>
                <w:szCs w:val="22"/>
                <w:lang w:eastAsia="zh-CN"/>
              </w:rPr>
              <w:t>Азербайджан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3BD" w:rsidRPr="0081369E" w:rsidRDefault="000233BD" w:rsidP="00CA336D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SimSun" w:cs="Arial"/>
                <w:sz w:val="22"/>
                <w:szCs w:val="22"/>
                <w:lang w:eastAsia="zh-CN"/>
              </w:rPr>
            </w:pPr>
            <w:r w:rsidRPr="0081369E">
              <w:rPr>
                <w:rFonts w:eastAsia="SimSun" w:cs="Arial"/>
                <w:sz w:val="22"/>
                <w:szCs w:val="22"/>
                <w:lang w:eastAsia="zh-CN"/>
              </w:rPr>
              <w:t>AZ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3BD" w:rsidRPr="0081369E" w:rsidRDefault="000233BD" w:rsidP="00CA336D">
            <w:pPr>
              <w:shd w:val="clear" w:color="auto" w:fill="FFFFFF"/>
              <w:spacing w:line="240" w:lineRule="auto"/>
              <w:ind w:left="133" w:firstLine="0"/>
              <w:jc w:val="left"/>
              <w:rPr>
                <w:rFonts w:cs="Arial"/>
                <w:bCs w:val="0"/>
                <w:spacing w:val="5"/>
                <w:sz w:val="22"/>
                <w:szCs w:val="22"/>
                <w:shd w:val="clear" w:color="auto" w:fill="FFFFFF"/>
              </w:rPr>
            </w:pPr>
            <w:r w:rsidRPr="0081369E">
              <w:rPr>
                <w:rFonts w:cs="Arial"/>
                <w:spacing w:val="5"/>
                <w:sz w:val="22"/>
                <w:szCs w:val="22"/>
                <w:shd w:val="clear" w:color="auto" w:fill="FFFFFF"/>
              </w:rPr>
              <w:t>Азстандарт</w:t>
            </w:r>
          </w:p>
        </w:tc>
      </w:tr>
      <w:tr w:rsidR="000233BD" w:rsidRPr="0081369E" w:rsidTr="00CA336D">
        <w:trPr>
          <w:trHeight w:val="245"/>
        </w:trPr>
        <w:tc>
          <w:tcPr>
            <w:tcW w:w="17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3BD" w:rsidRPr="0081369E" w:rsidRDefault="000233BD" w:rsidP="00CA336D">
            <w:pPr>
              <w:shd w:val="clear" w:color="auto" w:fill="FFFFFF"/>
              <w:spacing w:line="240" w:lineRule="auto"/>
              <w:ind w:left="709" w:firstLine="0"/>
              <w:jc w:val="left"/>
              <w:rPr>
                <w:rFonts w:eastAsia="SimSun" w:cs="Arial"/>
                <w:sz w:val="22"/>
                <w:szCs w:val="22"/>
                <w:lang w:eastAsia="zh-CN"/>
              </w:rPr>
            </w:pPr>
            <w:r w:rsidRPr="0081369E">
              <w:rPr>
                <w:rFonts w:eastAsia="SimSun" w:cs="Arial"/>
                <w:sz w:val="22"/>
                <w:szCs w:val="22"/>
                <w:lang w:eastAsia="zh-CN"/>
              </w:rPr>
              <w:t>Армения</w:t>
            </w:r>
          </w:p>
        </w:tc>
        <w:tc>
          <w:tcPr>
            <w:tcW w:w="99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3BD" w:rsidRPr="0081369E" w:rsidRDefault="000233BD" w:rsidP="00CA336D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SimSun" w:cs="Arial"/>
                <w:sz w:val="22"/>
                <w:szCs w:val="22"/>
                <w:lang w:eastAsia="zh-CN"/>
              </w:rPr>
            </w:pPr>
            <w:r w:rsidRPr="0081369E">
              <w:rPr>
                <w:rFonts w:eastAsia="SimSun" w:cs="Arial"/>
                <w:sz w:val="22"/>
                <w:szCs w:val="22"/>
                <w:lang w:eastAsia="zh-CN"/>
              </w:rPr>
              <w:t>AM</w:t>
            </w:r>
          </w:p>
        </w:tc>
        <w:tc>
          <w:tcPr>
            <w:tcW w:w="23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3BD" w:rsidRPr="0081369E" w:rsidRDefault="000233BD" w:rsidP="00CA336D">
            <w:pPr>
              <w:shd w:val="clear" w:color="auto" w:fill="FFFFFF"/>
              <w:spacing w:line="240" w:lineRule="auto"/>
              <w:ind w:left="133" w:firstLine="0"/>
              <w:jc w:val="left"/>
              <w:rPr>
                <w:rFonts w:cs="Arial"/>
                <w:bCs w:val="0"/>
                <w:spacing w:val="5"/>
                <w:sz w:val="22"/>
                <w:szCs w:val="22"/>
                <w:shd w:val="clear" w:color="auto" w:fill="FFFFFF"/>
              </w:rPr>
            </w:pPr>
            <w:r w:rsidRPr="0081369E">
              <w:rPr>
                <w:rFonts w:cs="Arial"/>
                <w:sz w:val="22"/>
                <w:szCs w:val="22"/>
                <w:shd w:val="clear" w:color="auto" w:fill="FFFFFF"/>
              </w:rPr>
              <w:t>ЗАО «Национальный орган по стандартизации и метрологии» Республики Армения</w:t>
            </w:r>
          </w:p>
        </w:tc>
      </w:tr>
      <w:tr w:rsidR="000233BD" w:rsidRPr="0081369E" w:rsidTr="00CA336D">
        <w:trPr>
          <w:trHeight w:val="245"/>
        </w:trPr>
        <w:tc>
          <w:tcPr>
            <w:tcW w:w="17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3BD" w:rsidRPr="0081369E" w:rsidRDefault="000233BD" w:rsidP="00CA336D">
            <w:pPr>
              <w:shd w:val="clear" w:color="auto" w:fill="FFFFFF"/>
              <w:spacing w:line="240" w:lineRule="auto"/>
              <w:ind w:left="709" w:firstLine="0"/>
              <w:jc w:val="left"/>
              <w:rPr>
                <w:rFonts w:eastAsia="SimSun" w:cs="Arial"/>
                <w:sz w:val="22"/>
                <w:szCs w:val="22"/>
                <w:lang w:eastAsia="zh-CN"/>
              </w:rPr>
            </w:pPr>
            <w:r w:rsidRPr="0081369E">
              <w:rPr>
                <w:rFonts w:eastAsia="SimSun" w:cs="Arial"/>
                <w:sz w:val="22"/>
                <w:szCs w:val="22"/>
                <w:lang w:eastAsia="zh-CN"/>
              </w:rPr>
              <w:t>Беларусь</w:t>
            </w:r>
          </w:p>
        </w:tc>
        <w:tc>
          <w:tcPr>
            <w:tcW w:w="99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3BD" w:rsidRPr="0081369E" w:rsidRDefault="000233BD" w:rsidP="00CA336D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SimSun" w:cs="Arial"/>
                <w:sz w:val="22"/>
                <w:szCs w:val="22"/>
                <w:lang w:eastAsia="zh-CN"/>
              </w:rPr>
            </w:pPr>
            <w:r w:rsidRPr="0081369E">
              <w:rPr>
                <w:rFonts w:eastAsia="SimSun" w:cs="Arial"/>
                <w:sz w:val="22"/>
                <w:szCs w:val="22"/>
                <w:lang w:eastAsia="zh-CN"/>
              </w:rPr>
              <w:t>BY</w:t>
            </w:r>
          </w:p>
        </w:tc>
        <w:tc>
          <w:tcPr>
            <w:tcW w:w="23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3BD" w:rsidRPr="0081369E" w:rsidRDefault="000233BD" w:rsidP="00CA336D">
            <w:pPr>
              <w:shd w:val="clear" w:color="auto" w:fill="FFFFFF"/>
              <w:spacing w:line="240" w:lineRule="auto"/>
              <w:ind w:left="133" w:firstLine="0"/>
              <w:jc w:val="left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81369E">
              <w:rPr>
                <w:rFonts w:cs="Arial"/>
                <w:sz w:val="22"/>
                <w:szCs w:val="22"/>
                <w:shd w:val="clear" w:color="auto" w:fill="FFFFFF"/>
              </w:rPr>
              <w:t>Госстандарт Республики Беларусь</w:t>
            </w:r>
          </w:p>
        </w:tc>
      </w:tr>
      <w:tr w:rsidR="000233BD" w:rsidRPr="0081369E" w:rsidTr="00CA336D">
        <w:trPr>
          <w:trHeight w:val="245"/>
        </w:trPr>
        <w:tc>
          <w:tcPr>
            <w:tcW w:w="17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3BD" w:rsidRPr="0081369E" w:rsidRDefault="000233BD" w:rsidP="00CA336D">
            <w:pPr>
              <w:shd w:val="clear" w:color="auto" w:fill="FFFFFF"/>
              <w:spacing w:line="240" w:lineRule="auto"/>
              <w:ind w:left="709" w:firstLine="0"/>
              <w:jc w:val="left"/>
              <w:rPr>
                <w:rFonts w:eastAsia="SimSun" w:cs="Arial"/>
                <w:sz w:val="22"/>
                <w:szCs w:val="22"/>
                <w:lang w:eastAsia="zh-CN"/>
              </w:rPr>
            </w:pPr>
            <w:r w:rsidRPr="0081369E">
              <w:rPr>
                <w:rFonts w:eastAsia="SimSun" w:cs="Arial"/>
                <w:sz w:val="22"/>
                <w:szCs w:val="22"/>
                <w:lang w:eastAsia="zh-CN"/>
              </w:rPr>
              <w:t>Казахстан</w:t>
            </w:r>
          </w:p>
        </w:tc>
        <w:tc>
          <w:tcPr>
            <w:tcW w:w="99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3BD" w:rsidRPr="0081369E" w:rsidRDefault="000233BD" w:rsidP="00CA336D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SimSun" w:cs="Arial"/>
                <w:sz w:val="22"/>
                <w:szCs w:val="22"/>
                <w:lang w:eastAsia="zh-CN"/>
              </w:rPr>
            </w:pPr>
            <w:r w:rsidRPr="0081369E">
              <w:rPr>
                <w:rFonts w:eastAsia="SimSun" w:cs="Arial"/>
                <w:sz w:val="22"/>
                <w:szCs w:val="22"/>
                <w:lang w:eastAsia="zh-CN"/>
              </w:rPr>
              <w:t>KZ</w:t>
            </w:r>
          </w:p>
        </w:tc>
        <w:tc>
          <w:tcPr>
            <w:tcW w:w="23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3BD" w:rsidRPr="0081369E" w:rsidRDefault="000233BD" w:rsidP="00CA336D">
            <w:pPr>
              <w:shd w:val="clear" w:color="auto" w:fill="FFFFFF"/>
              <w:spacing w:line="240" w:lineRule="auto"/>
              <w:ind w:left="133" w:firstLine="0"/>
              <w:jc w:val="left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81369E">
              <w:rPr>
                <w:rFonts w:cs="Arial"/>
                <w:sz w:val="22"/>
                <w:szCs w:val="22"/>
                <w:shd w:val="clear" w:color="auto" w:fill="FFFFFF"/>
              </w:rPr>
              <w:t>Госстандарт Республики Казахстан</w:t>
            </w:r>
          </w:p>
        </w:tc>
      </w:tr>
      <w:tr w:rsidR="000233BD" w:rsidRPr="0081369E" w:rsidTr="00CA336D">
        <w:trPr>
          <w:trHeight w:val="245"/>
        </w:trPr>
        <w:tc>
          <w:tcPr>
            <w:tcW w:w="17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3BD" w:rsidRPr="0081369E" w:rsidRDefault="000233BD" w:rsidP="00CA336D">
            <w:pPr>
              <w:shd w:val="clear" w:color="auto" w:fill="FFFFFF"/>
              <w:spacing w:line="240" w:lineRule="auto"/>
              <w:ind w:left="709" w:firstLine="0"/>
              <w:jc w:val="left"/>
              <w:rPr>
                <w:rFonts w:eastAsia="SimSun" w:cs="Arial"/>
                <w:sz w:val="22"/>
                <w:szCs w:val="22"/>
                <w:lang w:eastAsia="zh-CN"/>
              </w:rPr>
            </w:pPr>
            <w:r w:rsidRPr="0081369E">
              <w:rPr>
                <w:rFonts w:eastAsia="SimSun" w:cs="Arial"/>
                <w:sz w:val="22"/>
                <w:szCs w:val="22"/>
                <w:lang w:eastAsia="zh-CN"/>
              </w:rPr>
              <w:t>Киргизия</w:t>
            </w:r>
          </w:p>
        </w:tc>
        <w:tc>
          <w:tcPr>
            <w:tcW w:w="99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3BD" w:rsidRPr="0081369E" w:rsidRDefault="000233BD" w:rsidP="00CA336D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SimSun" w:cs="Arial"/>
                <w:sz w:val="22"/>
                <w:szCs w:val="22"/>
                <w:lang w:eastAsia="zh-CN"/>
              </w:rPr>
            </w:pPr>
            <w:r w:rsidRPr="0081369E">
              <w:rPr>
                <w:rFonts w:eastAsia="SimSun" w:cs="Arial"/>
                <w:sz w:val="22"/>
                <w:szCs w:val="22"/>
                <w:lang w:eastAsia="zh-CN"/>
              </w:rPr>
              <w:t>KG</w:t>
            </w:r>
          </w:p>
        </w:tc>
        <w:tc>
          <w:tcPr>
            <w:tcW w:w="23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3BD" w:rsidRPr="0081369E" w:rsidRDefault="000233BD" w:rsidP="00CA336D">
            <w:pPr>
              <w:shd w:val="clear" w:color="auto" w:fill="FFFFFF"/>
              <w:spacing w:line="240" w:lineRule="auto"/>
              <w:ind w:left="133" w:firstLine="0"/>
              <w:jc w:val="left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81369E">
              <w:rPr>
                <w:rFonts w:cs="Arial"/>
                <w:sz w:val="22"/>
                <w:szCs w:val="22"/>
                <w:shd w:val="clear" w:color="auto" w:fill="FFFFFF"/>
              </w:rPr>
              <w:t>Кыргызстандарт</w:t>
            </w:r>
          </w:p>
        </w:tc>
      </w:tr>
      <w:tr w:rsidR="000233BD" w:rsidRPr="0081369E" w:rsidTr="00CA336D">
        <w:trPr>
          <w:trHeight w:val="245"/>
        </w:trPr>
        <w:tc>
          <w:tcPr>
            <w:tcW w:w="17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3BD" w:rsidRPr="0081369E" w:rsidRDefault="000233BD" w:rsidP="00CA336D">
            <w:pPr>
              <w:shd w:val="clear" w:color="auto" w:fill="FFFFFF"/>
              <w:spacing w:line="240" w:lineRule="auto"/>
              <w:ind w:left="709" w:firstLine="0"/>
              <w:jc w:val="left"/>
              <w:rPr>
                <w:rFonts w:eastAsia="SimSun" w:cs="Arial"/>
                <w:sz w:val="22"/>
                <w:szCs w:val="22"/>
                <w:lang w:eastAsia="zh-CN"/>
              </w:rPr>
            </w:pPr>
            <w:r w:rsidRPr="0081369E">
              <w:rPr>
                <w:rFonts w:eastAsia="SimSun" w:cs="Arial"/>
                <w:sz w:val="22"/>
                <w:szCs w:val="22"/>
                <w:lang w:eastAsia="zh-CN"/>
              </w:rPr>
              <w:t>Молдова</w:t>
            </w:r>
          </w:p>
        </w:tc>
        <w:tc>
          <w:tcPr>
            <w:tcW w:w="99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3BD" w:rsidRPr="0081369E" w:rsidRDefault="000233BD" w:rsidP="00CA336D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SimSun" w:cs="Arial"/>
                <w:sz w:val="22"/>
                <w:szCs w:val="22"/>
                <w:lang w:eastAsia="zh-CN"/>
              </w:rPr>
            </w:pPr>
            <w:r w:rsidRPr="0081369E">
              <w:rPr>
                <w:rFonts w:eastAsia="SimSun" w:cs="Arial"/>
                <w:sz w:val="22"/>
                <w:szCs w:val="22"/>
                <w:lang w:eastAsia="zh-CN"/>
              </w:rPr>
              <w:t>MD</w:t>
            </w:r>
          </w:p>
        </w:tc>
        <w:tc>
          <w:tcPr>
            <w:tcW w:w="23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3BD" w:rsidRPr="0081369E" w:rsidRDefault="000233BD" w:rsidP="00CA336D">
            <w:pPr>
              <w:shd w:val="clear" w:color="auto" w:fill="FFFFFF"/>
              <w:spacing w:line="240" w:lineRule="auto"/>
              <w:ind w:left="133" w:firstLine="0"/>
              <w:jc w:val="left"/>
              <w:rPr>
                <w:rFonts w:eastAsia="SimSun" w:cs="Arial"/>
                <w:sz w:val="22"/>
                <w:szCs w:val="22"/>
                <w:lang w:eastAsia="zh-CN"/>
              </w:rPr>
            </w:pPr>
            <w:r w:rsidRPr="0081369E">
              <w:rPr>
                <w:rFonts w:cs="Arial"/>
                <w:sz w:val="22"/>
                <w:shd w:val="clear" w:color="auto" w:fill="FFFFFF"/>
              </w:rPr>
              <w:t>Институт стандартизации Молдовы</w:t>
            </w:r>
          </w:p>
        </w:tc>
      </w:tr>
      <w:tr w:rsidR="000233BD" w:rsidRPr="0081369E" w:rsidTr="00CA336D">
        <w:trPr>
          <w:trHeight w:val="245"/>
        </w:trPr>
        <w:tc>
          <w:tcPr>
            <w:tcW w:w="17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3BD" w:rsidRPr="0081369E" w:rsidRDefault="000233BD" w:rsidP="00CA336D">
            <w:pPr>
              <w:shd w:val="clear" w:color="auto" w:fill="FFFFFF"/>
              <w:spacing w:line="240" w:lineRule="auto"/>
              <w:ind w:left="709" w:firstLine="0"/>
              <w:jc w:val="left"/>
              <w:rPr>
                <w:rFonts w:eastAsia="SimSun" w:cs="Arial"/>
                <w:sz w:val="22"/>
                <w:szCs w:val="22"/>
                <w:lang w:eastAsia="zh-CN"/>
              </w:rPr>
            </w:pPr>
            <w:r w:rsidRPr="0081369E">
              <w:rPr>
                <w:rFonts w:eastAsia="SimSun" w:cs="Arial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99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3BD" w:rsidRPr="0081369E" w:rsidRDefault="000233BD" w:rsidP="00CA336D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SimSun" w:cs="Arial"/>
                <w:sz w:val="22"/>
                <w:szCs w:val="22"/>
                <w:lang w:eastAsia="zh-CN"/>
              </w:rPr>
            </w:pPr>
            <w:r w:rsidRPr="0081369E">
              <w:rPr>
                <w:rFonts w:eastAsia="SimSun" w:cs="Arial"/>
                <w:sz w:val="22"/>
                <w:szCs w:val="22"/>
                <w:lang w:eastAsia="zh-CN"/>
              </w:rPr>
              <w:t>RU</w:t>
            </w:r>
          </w:p>
        </w:tc>
        <w:tc>
          <w:tcPr>
            <w:tcW w:w="23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3BD" w:rsidRPr="0081369E" w:rsidRDefault="000233BD" w:rsidP="00CA336D">
            <w:pPr>
              <w:shd w:val="clear" w:color="auto" w:fill="FFFFFF"/>
              <w:spacing w:line="240" w:lineRule="auto"/>
              <w:ind w:left="133" w:firstLine="0"/>
              <w:jc w:val="left"/>
              <w:rPr>
                <w:rFonts w:eastAsia="SimSun" w:cs="Arial"/>
                <w:b/>
                <w:spacing w:val="-4"/>
                <w:sz w:val="22"/>
                <w:szCs w:val="22"/>
                <w:lang w:eastAsia="zh-CN"/>
              </w:rPr>
            </w:pPr>
            <w:r w:rsidRPr="0081369E">
              <w:rPr>
                <w:rFonts w:cs="Arial"/>
                <w:spacing w:val="5"/>
                <w:sz w:val="22"/>
                <w:szCs w:val="22"/>
                <w:shd w:val="clear" w:color="auto" w:fill="FFFFFF"/>
              </w:rPr>
              <w:t>Росстандарт</w:t>
            </w:r>
          </w:p>
        </w:tc>
      </w:tr>
      <w:tr w:rsidR="000233BD" w:rsidRPr="0081369E" w:rsidTr="00CA336D">
        <w:trPr>
          <w:trHeight w:val="270"/>
        </w:trPr>
        <w:tc>
          <w:tcPr>
            <w:tcW w:w="17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3BD" w:rsidRPr="0081369E" w:rsidRDefault="000233BD" w:rsidP="00CA336D">
            <w:pPr>
              <w:shd w:val="clear" w:color="auto" w:fill="FFFFFF"/>
              <w:spacing w:line="240" w:lineRule="auto"/>
              <w:ind w:left="709" w:firstLine="0"/>
              <w:jc w:val="left"/>
              <w:rPr>
                <w:rFonts w:eastAsia="SimSun" w:cs="Arial"/>
                <w:sz w:val="22"/>
                <w:szCs w:val="22"/>
                <w:lang w:eastAsia="zh-CN"/>
              </w:rPr>
            </w:pPr>
            <w:r w:rsidRPr="0081369E">
              <w:rPr>
                <w:rFonts w:eastAsia="SimSun" w:cs="Arial"/>
                <w:sz w:val="22"/>
                <w:szCs w:val="22"/>
                <w:lang w:eastAsia="zh-CN"/>
              </w:rPr>
              <w:t>Таджикистан</w:t>
            </w:r>
          </w:p>
        </w:tc>
        <w:tc>
          <w:tcPr>
            <w:tcW w:w="99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3BD" w:rsidRPr="0081369E" w:rsidRDefault="000233BD" w:rsidP="00CA336D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SimSun" w:cs="Arial"/>
                <w:sz w:val="22"/>
                <w:szCs w:val="22"/>
                <w:lang w:eastAsia="zh-CN"/>
              </w:rPr>
            </w:pPr>
            <w:r w:rsidRPr="0081369E">
              <w:rPr>
                <w:rFonts w:eastAsia="SimSun" w:cs="Arial"/>
                <w:sz w:val="22"/>
                <w:szCs w:val="22"/>
                <w:lang w:eastAsia="zh-CN"/>
              </w:rPr>
              <w:t>TJ</w:t>
            </w:r>
          </w:p>
        </w:tc>
        <w:tc>
          <w:tcPr>
            <w:tcW w:w="23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3BD" w:rsidRPr="0081369E" w:rsidRDefault="000233BD" w:rsidP="00CA336D">
            <w:pPr>
              <w:shd w:val="clear" w:color="auto" w:fill="FFFFFF"/>
              <w:spacing w:line="240" w:lineRule="auto"/>
              <w:ind w:left="133" w:firstLine="0"/>
              <w:jc w:val="left"/>
              <w:rPr>
                <w:rFonts w:eastAsia="SimSun" w:cs="Arial"/>
                <w:sz w:val="22"/>
                <w:szCs w:val="22"/>
                <w:lang w:eastAsia="zh-CN"/>
              </w:rPr>
            </w:pPr>
            <w:r w:rsidRPr="0081369E">
              <w:rPr>
                <w:rFonts w:cs="Arial"/>
                <w:sz w:val="22"/>
                <w:szCs w:val="22"/>
                <w:shd w:val="clear" w:color="auto" w:fill="FFFFFF"/>
              </w:rPr>
              <w:t>Таджикстандарт</w:t>
            </w:r>
          </w:p>
        </w:tc>
      </w:tr>
      <w:tr w:rsidR="000233BD" w:rsidRPr="0081369E" w:rsidTr="00CA336D">
        <w:trPr>
          <w:trHeight w:val="287"/>
        </w:trPr>
        <w:tc>
          <w:tcPr>
            <w:tcW w:w="17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3BD" w:rsidRPr="0081369E" w:rsidRDefault="000233BD" w:rsidP="00CA336D">
            <w:pPr>
              <w:shd w:val="clear" w:color="auto" w:fill="FFFFFF"/>
              <w:spacing w:line="240" w:lineRule="auto"/>
              <w:ind w:left="709" w:firstLine="0"/>
              <w:jc w:val="left"/>
              <w:rPr>
                <w:rFonts w:eastAsia="SimSun" w:cs="Arial"/>
                <w:sz w:val="22"/>
                <w:szCs w:val="22"/>
                <w:lang w:eastAsia="zh-CN"/>
              </w:rPr>
            </w:pPr>
            <w:r w:rsidRPr="0081369E">
              <w:rPr>
                <w:rFonts w:eastAsia="SimSun" w:cs="Arial"/>
                <w:sz w:val="22"/>
                <w:szCs w:val="22"/>
                <w:lang w:eastAsia="zh-CN"/>
              </w:rPr>
              <w:t>Туркмения</w:t>
            </w:r>
          </w:p>
        </w:tc>
        <w:tc>
          <w:tcPr>
            <w:tcW w:w="99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3BD" w:rsidRPr="0081369E" w:rsidRDefault="000233BD" w:rsidP="00CA336D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SimSun" w:cs="Arial"/>
                <w:sz w:val="22"/>
                <w:szCs w:val="22"/>
                <w:lang w:eastAsia="zh-CN"/>
              </w:rPr>
            </w:pPr>
            <w:r w:rsidRPr="0081369E">
              <w:rPr>
                <w:rFonts w:eastAsia="SimSun" w:cs="Arial"/>
                <w:sz w:val="22"/>
                <w:szCs w:val="22"/>
                <w:lang w:eastAsia="zh-CN"/>
              </w:rPr>
              <w:t>TM</w:t>
            </w:r>
          </w:p>
        </w:tc>
        <w:tc>
          <w:tcPr>
            <w:tcW w:w="23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3BD" w:rsidRPr="0081369E" w:rsidRDefault="000233BD" w:rsidP="00CA336D">
            <w:pPr>
              <w:shd w:val="clear" w:color="auto" w:fill="FFFFFF"/>
              <w:spacing w:line="240" w:lineRule="auto"/>
              <w:ind w:left="133" w:firstLine="0"/>
              <w:jc w:val="left"/>
              <w:rPr>
                <w:rFonts w:eastAsia="SimSun" w:cs="Arial"/>
                <w:sz w:val="22"/>
                <w:szCs w:val="22"/>
                <w:lang w:eastAsia="zh-CN"/>
              </w:rPr>
            </w:pPr>
            <w:r w:rsidRPr="0081369E">
              <w:rPr>
                <w:rFonts w:eastAsia="SimSun" w:cs="Arial"/>
                <w:sz w:val="22"/>
                <w:szCs w:val="22"/>
                <w:lang w:eastAsia="zh-CN"/>
              </w:rPr>
              <w:t>Главгосслужба «Туркменстандартлары»</w:t>
            </w:r>
          </w:p>
        </w:tc>
      </w:tr>
      <w:tr w:rsidR="000233BD" w:rsidRPr="0081369E" w:rsidTr="00CA336D">
        <w:trPr>
          <w:trHeight w:val="287"/>
        </w:trPr>
        <w:tc>
          <w:tcPr>
            <w:tcW w:w="17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3BD" w:rsidRPr="0081369E" w:rsidRDefault="000233BD" w:rsidP="00CA336D">
            <w:pPr>
              <w:shd w:val="clear" w:color="auto" w:fill="FFFFFF"/>
              <w:spacing w:line="240" w:lineRule="auto"/>
              <w:ind w:left="709" w:firstLine="0"/>
              <w:jc w:val="left"/>
              <w:rPr>
                <w:rFonts w:eastAsia="SimSun" w:cs="Arial"/>
                <w:sz w:val="22"/>
                <w:szCs w:val="22"/>
                <w:lang w:eastAsia="zh-CN"/>
              </w:rPr>
            </w:pPr>
            <w:r w:rsidRPr="0081369E">
              <w:rPr>
                <w:rFonts w:eastAsia="SimSun" w:cs="Arial"/>
                <w:sz w:val="22"/>
                <w:szCs w:val="22"/>
                <w:lang w:eastAsia="zh-CN"/>
              </w:rPr>
              <w:t>Узбекистан</w:t>
            </w:r>
          </w:p>
        </w:tc>
        <w:tc>
          <w:tcPr>
            <w:tcW w:w="99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3BD" w:rsidRPr="0081369E" w:rsidRDefault="000233BD" w:rsidP="00CA336D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SimSun" w:cs="Arial"/>
                <w:sz w:val="22"/>
                <w:szCs w:val="22"/>
                <w:lang w:eastAsia="zh-CN"/>
              </w:rPr>
            </w:pPr>
            <w:r w:rsidRPr="0081369E">
              <w:rPr>
                <w:rFonts w:eastAsia="SimSun" w:cs="Arial"/>
                <w:sz w:val="22"/>
                <w:szCs w:val="22"/>
                <w:lang w:eastAsia="zh-CN"/>
              </w:rPr>
              <w:t>UZ</w:t>
            </w:r>
          </w:p>
        </w:tc>
        <w:tc>
          <w:tcPr>
            <w:tcW w:w="23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3BD" w:rsidRPr="0081369E" w:rsidRDefault="000233BD" w:rsidP="00CA336D">
            <w:pPr>
              <w:shd w:val="clear" w:color="auto" w:fill="FFFFFF"/>
              <w:spacing w:line="240" w:lineRule="auto"/>
              <w:ind w:left="133" w:firstLine="0"/>
              <w:jc w:val="left"/>
              <w:rPr>
                <w:rFonts w:eastAsia="SimSun" w:cs="Arial"/>
                <w:sz w:val="22"/>
                <w:szCs w:val="22"/>
                <w:lang w:eastAsia="zh-CN"/>
              </w:rPr>
            </w:pPr>
            <w:r w:rsidRPr="0081369E">
              <w:rPr>
                <w:rFonts w:cs="Arial"/>
                <w:sz w:val="22"/>
                <w:szCs w:val="22"/>
                <w:shd w:val="clear" w:color="auto" w:fill="FFFFFF"/>
              </w:rPr>
              <w:t>Узстандарт</w:t>
            </w:r>
          </w:p>
        </w:tc>
      </w:tr>
      <w:tr w:rsidR="000233BD" w:rsidRPr="0081369E" w:rsidTr="00CA336D">
        <w:trPr>
          <w:trHeight w:val="264"/>
        </w:trPr>
        <w:tc>
          <w:tcPr>
            <w:tcW w:w="17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3BD" w:rsidRPr="0081369E" w:rsidRDefault="000233BD" w:rsidP="00CA336D">
            <w:pPr>
              <w:shd w:val="clear" w:color="auto" w:fill="FFFFFF"/>
              <w:spacing w:line="240" w:lineRule="auto"/>
              <w:ind w:left="709" w:firstLine="0"/>
              <w:jc w:val="left"/>
              <w:rPr>
                <w:rFonts w:eastAsia="SimSun" w:cs="Arial"/>
                <w:sz w:val="22"/>
                <w:szCs w:val="22"/>
                <w:lang w:eastAsia="zh-CN"/>
              </w:rPr>
            </w:pPr>
            <w:r w:rsidRPr="0081369E">
              <w:rPr>
                <w:rFonts w:eastAsia="SimSun" w:cs="Arial"/>
                <w:sz w:val="22"/>
                <w:szCs w:val="22"/>
                <w:lang w:eastAsia="zh-CN"/>
              </w:rPr>
              <w:t>Украина</w:t>
            </w:r>
          </w:p>
        </w:tc>
        <w:tc>
          <w:tcPr>
            <w:tcW w:w="9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3BD" w:rsidRPr="0081369E" w:rsidRDefault="000233BD" w:rsidP="00CA336D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SimSun" w:cs="Arial"/>
                <w:sz w:val="22"/>
                <w:szCs w:val="22"/>
                <w:lang w:eastAsia="zh-CN"/>
              </w:rPr>
            </w:pPr>
            <w:r w:rsidRPr="0081369E">
              <w:rPr>
                <w:rFonts w:eastAsia="SimSun" w:cs="Arial"/>
                <w:sz w:val="22"/>
                <w:szCs w:val="22"/>
                <w:lang w:eastAsia="zh-CN"/>
              </w:rPr>
              <w:t>UA</w:t>
            </w:r>
          </w:p>
        </w:tc>
        <w:tc>
          <w:tcPr>
            <w:tcW w:w="2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3BD" w:rsidRPr="0081369E" w:rsidRDefault="000233BD" w:rsidP="00CA336D">
            <w:pPr>
              <w:shd w:val="clear" w:color="auto" w:fill="FFFFFF"/>
              <w:spacing w:line="240" w:lineRule="auto"/>
              <w:ind w:left="133" w:firstLine="0"/>
              <w:jc w:val="left"/>
              <w:rPr>
                <w:rFonts w:eastAsia="SimSun" w:cs="Arial"/>
                <w:sz w:val="22"/>
                <w:szCs w:val="22"/>
                <w:lang w:eastAsia="zh-CN"/>
              </w:rPr>
            </w:pPr>
            <w:r w:rsidRPr="0081369E">
              <w:rPr>
                <w:rFonts w:cs="Arial"/>
                <w:sz w:val="22"/>
                <w:szCs w:val="22"/>
                <w:shd w:val="clear" w:color="auto" w:fill="FFFFFF"/>
              </w:rPr>
              <w:t>Минэкономразвития Украины</w:t>
            </w:r>
          </w:p>
        </w:tc>
      </w:tr>
    </w:tbl>
    <w:p w:rsidR="00FA4F42" w:rsidRPr="00533AE6" w:rsidRDefault="00FA4F42" w:rsidP="00FA4F42">
      <w:pPr>
        <w:keepNext w:val="0"/>
        <w:keepLines w:val="0"/>
        <w:shd w:val="clear" w:color="auto" w:fill="FFFFFF"/>
        <w:ind w:firstLine="720"/>
        <w:rPr>
          <w:rFonts w:eastAsia="Times New Roman" w:cs="Arial"/>
          <w:bCs w:val="0"/>
          <w:sz w:val="22"/>
          <w:szCs w:val="22"/>
        </w:rPr>
      </w:pPr>
    </w:p>
    <w:p w:rsidR="00505513" w:rsidRDefault="00505513" w:rsidP="00FA4F42">
      <w:pPr>
        <w:keepNext w:val="0"/>
        <w:keepLines w:val="0"/>
        <w:tabs>
          <w:tab w:val="left" w:pos="709"/>
        </w:tabs>
        <w:ind w:firstLine="720"/>
        <w:rPr>
          <w:rFonts w:eastAsia="Times New Roman" w:cs="Arial"/>
          <w:bCs w:val="0"/>
          <w:szCs w:val="24"/>
        </w:rPr>
      </w:pPr>
    </w:p>
    <w:p w:rsidR="00505513" w:rsidRDefault="00FA4F42" w:rsidP="00FA4F42">
      <w:pPr>
        <w:keepNext w:val="0"/>
        <w:keepLines w:val="0"/>
        <w:tabs>
          <w:tab w:val="left" w:pos="709"/>
        </w:tabs>
        <w:ind w:firstLine="720"/>
        <w:rPr>
          <w:rFonts w:cs="Arial"/>
        </w:rPr>
      </w:pPr>
      <w:r w:rsidRPr="00533AE6">
        <w:rPr>
          <w:rFonts w:eastAsia="Times New Roman" w:cs="Arial"/>
          <w:bCs w:val="0"/>
          <w:szCs w:val="24"/>
        </w:rPr>
        <w:lastRenderedPageBreak/>
        <w:t xml:space="preserve">4 </w:t>
      </w:r>
      <w:r w:rsidR="00505513" w:rsidRPr="0081369E">
        <w:rPr>
          <w:rFonts w:cs="Arial"/>
        </w:rPr>
        <w:t>Приказом Федерального агентства по техническому регулированию и метрологии от _____________ № _________ межгосударственный стандарт ГОСТ _________ введен в действие в качестве национального стандарта Российской Федерации с _________</w:t>
      </w:r>
    </w:p>
    <w:p w:rsidR="00505513" w:rsidRDefault="00505513" w:rsidP="00FA4F42">
      <w:pPr>
        <w:keepNext w:val="0"/>
        <w:keepLines w:val="0"/>
        <w:tabs>
          <w:tab w:val="left" w:pos="709"/>
        </w:tabs>
        <w:ind w:firstLine="720"/>
        <w:rPr>
          <w:rFonts w:eastAsia="Times New Roman" w:cs="Arial"/>
          <w:bCs w:val="0"/>
          <w:szCs w:val="24"/>
        </w:rPr>
      </w:pPr>
    </w:p>
    <w:p w:rsidR="00FA4F42" w:rsidRPr="00533AE6" w:rsidRDefault="00505513" w:rsidP="00FA4F42">
      <w:pPr>
        <w:keepNext w:val="0"/>
        <w:keepLines w:val="0"/>
        <w:tabs>
          <w:tab w:val="left" w:pos="709"/>
        </w:tabs>
        <w:ind w:firstLine="720"/>
        <w:rPr>
          <w:rFonts w:eastAsia="Times New Roman" w:cs="Arial"/>
          <w:bCs w:val="0"/>
          <w:szCs w:val="24"/>
        </w:rPr>
      </w:pPr>
      <w:r>
        <w:rPr>
          <w:rFonts w:eastAsia="Times New Roman" w:cs="Arial"/>
          <w:bCs w:val="0"/>
          <w:szCs w:val="24"/>
        </w:rPr>
        <w:t xml:space="preserve">5 </w:t>
      </w:r>
      <w:r w:rsidR="00FA4F42" w:rsidRPr="00533AE6">
        <w:rPr>
          <w:rFonts w:eastAsia="Times New Roman" w:cs="Arial"/>
          <w:bCs w:val="0"/>
          <w:szCs w:val="24"/>
        </w:rPr>
        <w:t>ВВЕД</w:t>
      </w:r>
      <w:r w:rsidR="00BF0D80">
        <w:rPr>
          <w:rFonts w:eastAsia="Times New Roman" w:cs="Arial"/>
          <w:bCs w:val="0"/>
          <w:szCs w:val="24"/>
        </w:rPr>
        <w:t>Е</w:t>
      </w:r>
      <w:r w:rsidR="00FA4F42" w:rsidRPr="00533AE6">
        <w:rPr>
          <w:rFonts w:eastAsia="Times New Roman" w:cs="Arial"/>
          <w:bCs w:val="0"/>
          <w:szCs w:val="24"/>
        </w:rPr>
        <w:t xml:space="preserve">Н ВПЕРВЫЕ </w:t>
      </w:r>
    </w:p>
    <w:p w:rsidR="00FA4F42" w:rsidRPr="00533AE6" w:rsidRDefault="00FA4F42" w:rsidP="00FA4F42">
      <w:pPr>
        <w:keepNext w:val="0"/>
        <w:keepLines w:val="0"/>
        <w:tabs>
          <w:tab w:val="left" w:pos="709"/>
        </w:tabs>
        <w:ind w:firstLine="720"/>
        <w:rPr>
          <w:rFonts w:eastAsia="Times New Roman" w:cs="Arial"/>
          <w:bCs w:val="0"/>
          <w:szCs w:val="24"/>
        </w:rPr>
      </w:pPr>
    </w:p>
    <w:p w:rsidR="006935E1" w:rsidRPr="00533AE6" w:rsidRDefault="006935E1" w:rsidP="00AD74E9">
      <w:pPr>
        <w:keepNext w:val="0"/>
        <w:keepLines w:val="0"/>
        <w:widowControl w:val="0"/>
        <w:rPr>
          <w:rFonts w:cs="Arial"/>
          <w:szCs w:val="24"/>
          <w:lang w:eastAsia="zh-CN"/>
        </w:rPr>
      </w:pPr>
    </w:p>
    <w:p w:rsidR="006935E1" w:rsidRPr="00533AE6" w:rsidRDefault="006935E1" w:rsidP="00AD74E9">
      <w:pPr>
        <w:keepNext w:val="0"/>
        <w:keepLines w:val="0"/>
        <w:widowControl w:val="0"/>
        <w:rPr>
          <w:rFonts w:cs="Arial"/>
          <w:szCs w:val="24"/>
          <w:lang w:eastAsia="zh-CN"/>
        </w:rPr>
      </w:pPr>
    </w:p>
    <w:p w:rsidR="006935E1" w:rsidRPr="00533AE6" w:rsidRDefault="006935E1" w:rsidP="00E66313">
      <w:pPr>
        <w:keepNext w:val="0"/>
        <w:keepLines w:val="0"/>
        <w:widowControl w:val="0"/>
        <w:rPr>
          <w:rFonts w:cs="Arial"/>
          <w:szCs w:val="24"/>
          <w:lang w:eastAsia="zh-CN"/>
        </w:rPr>
      </w:pPr>
    </w:p>
    <w:p w:rsidR="006935E1" w:rsidRPr="00533AE6" w:rsidRDefault="006935E1" w:rsidP="00E66313">
      <w:pPr>
        <w:keepNext w:val="0"/>
        <w:keepLines w:val="0"/>
        <w:widowControl w:val="0"/>
        <w:rPr>
          <w:rFonts w:cs="Arial"/>
          <w:szCs w:val="24"/>
          <w:lang w:eastAsia="zh-CN"/>
        </w:rPr>
      </w:pPr>
    </w:p>
    <w:p w:rsidR="00210E7A" w:rsidRPr="0081369E" w:rsidRDefault="00210E7A" w:rsidP="00E66313">
      <w:pPr>
        <w:keepNext w:val="0"/>
        <w:keepLines w:val="0"/>
        <w:widowControl w:val="0"/>
        <w:overflowPunct w:val="0"/>
        <w:autoSpaceDE w:val="0"/>
        <w:autoSpaceDN w:val="0"/>
        <w:adjustRightInd w:val="0"/>
        <w:textAlignment w:val="baseline"/>
        <w:rPr>
          <w:rFonts w:eastAsia="SimSun" w:cs="Arial"/>
          <w:i/>
          <w:spacing w:val="-1"/>
          <w:lang w:eastAsia="zh-CN"/>
        </w:rPr>
      </w:pPr>
      <w:r w:rsidRPr="0081369E">
        <w:rPr>
          <w:rFonts w:eastAsia="SimSun" w:cs="Arial"/>
          <w:i/>
          <w:lang w:eastAsia="zh-CN"/>
        </w:rPr>
        <w:t>Информация о введении в действие (прекращении действия) настоящего стандарта и изме</w:t>
      </w:r>
      <w:r w:rsidRPr="0081369E">
        <w:rPr>
          <w:rFonts w:eastAsia="SimSun" w:cs="Arial"/>
          <w:i/>
          <w:spacing w:val="-1"/>
          <w:lang w:eastAsia="zh-CN"/>
        </w:rPr>
        <w:t>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:rsidR="00210E7A" w:rsidRPr="0081369E" w:rsidRDefault="00210E7A" w:rsidP="00E66313">
      <w:pPr>
        <w:keepNext w:val="0"/>
        <w:keepLines w:val="0"/>
        <w:widowControl w:val="0"/>
        <w:overflowPunct w:val="0"/>
        <w:autoSpaceDE w:val="0"/>
        <w:autoSpaceDN w:val="0"/>
        <w:adjustRightInd w:val="0"/>
        <w:textAlignment w:val="baseline"/>
        <w:rPr>
          <w:rFonts w:eastAsia="SimSun" w:cs="Arial"/>
          <w:i/>
          <w:lang w:eastAsia="zh-CN"/>
        </w:rPr>
      </w:pPr>
      <w:r w:rsidRPr="0081369E">
        <w:rPr>
          <w:rFonts w:eastAsia="SimSun" w:cs="Arial"/>
          <w:i/>
          <w:lang w:eastAsia="zh-CN"/>
        </w:rPr>
        <w:t xml:space="preserve"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 </w:t>
      </w:r>
    </w:p>
    <w:p w:rsidR="00210E7A" w:rsidRPr="0081369E" w:rsidRDefault="00210E7A" w:rsidP="00E66313">
      <w:pPr>
        <w:keepNext w:val="0"/>
        <w:keepLines w:val="0"/>
        <w:widowControl w:val="0"/>
        <w:ind w:firstLine="0"/>
        <w:rPr>
          <w:rFonts w:cs="Arial"/>
          <w:i/>
          <w:iCs/>
        </w:rPr>
      </w:pPr>
    </w:p>
    <w:p w:rsidR="00210E7A" w:rsidRPr="0081369E" w:rsidRDefault="00210E7A" w:rsidP="00E66313">
      <w:pPr>
        <w:keepNext w:val="0"/>
        <w:keepLines w:val="0"/>
        <w:widowControl w:val="0"/>
        <w:ind w:firstLine="0"/>
        <w:rPr>
          <w:rFonts w:cs="Arial"/>
          <w:i/>
          <w:iCs/>
        </w:rPr>
      </w:pPr>
    </w:p>
    <w:p w:rsidR="00210E7A" w:rsidRPr="0081369E" w:rsidRDefault="00210E7A" w:rsidP="00E66313">
      <w:pPr>
        <w:keepNext w:val="0"/>
        <w:keepLines w:val="0"/>
        <w:widowControl w:val="0"/>
        <w:ind w:firstLine="0"/>
        <w:rPr>
          <w:rFonts w:cs="Arial"/>
          <w:i/>
          <w:iCs/>
        </w:rPr>
      </w:pPr>
    </w:p>
    <w:p w:rsidR="00210E7A" w:rsidRPr="0081369E" w:rsidRDefault="00210E7A" w:rsidP="00E66313">
      <w:pPr>
        <w:keepNext w:val="0"/>
        <w:keepLines w:val="0"/>
        <w:widowControl w:val="0"/>
        <w:ind w:firstLine="0"/>
        <w:rPr>
          <w:rFonts w:cs="Arial"/>
          <w:i/>
          <w:iCs/>
        </w:rPr>
      </w:pPr>
    </w:p>
    <w:p w:rsidR="00210E7A" w:rsidRPr="0081369E" w:rsidRDefault="00210E7A" w:rsidP="00E66313">
      <w:pPr>
        <w:keepNext w:val="0"/>
        <w:keepLines w:val="0"/>
        <w:widowControl w:val="0"/>
        <w:ind w:firstLine="0"/>
        <w:jc w:val="right"/>
        <w:rPr>
          <w:rFonts w:cs="Arial"/>
          <w:iCs/>
        </w:rPr>
      </w:pPr>
    </w:p>
    <w:p w:rsidR="00210E7A" w:rsidRPr="0081369E" w:rsidRDefault="00210E7A" w:rsidP="00E66313">
      <w:pPr>
        <w:keepNext w:val="0"/>
        <w:keepLines w:val="0"/>
        <w:widowControl w:val="0"/>
        <w:ind w:firstLine="0"/>
        <w:jc w:val="right"/>
        <w:rPr>
          <w:rFonts w:cs="Arial"/>
          <w:iCs/>
        </w:rPr>
      </w:pPr>
    </w:p>
    <w:p w:rsidR="00210E7A" w:rsidRPr="0081369E" w:rsidRDefault="00210E7A" w:rsidP="00E66313">
      <w:pPr>
        <w:keepNext w:val="0"/>
        <w:keepLines w:val="0"/>
        <w:widowControl w:val="0"/>
        <w:ind w:firstLine="0"/>
        <w:jc w:val="right"/>
        <w:rPr>
          <w:rFonts w:cs="Arial"/>
          <w:iCs/>
        </w:rPr>
      </w:pPr>
    </w:p>
    <w:p w:rsidR="00210E7A" w:rsidRPr="0081369E" w:rsidRDefault="00210E7A" w:rsidP="00E66313">
      <w:pPr>
        <w:keepNext w:val="0"/>
        <w:keepLines w:val="0"/>
        <w:widowControl w:val="0"/>
        <w:ind w:firstLine="0"/>
        <w:jc w:val="right"/>
        <w:rPr>
          <w:rFonts w:cs="Arial"/>
          <w:iCs/>
        </w:rPr>
      </w:pPr>
    </w:p>
    <w:p w:rsidR="00210E7A" w:rsidRPr="0081369E" w:rsidRDefault="00210E7A" w:rsidP="00E66313">
      <w:pPr>
        <w:keepNext w:val="0"/>
        <w:keepLines w:val="0"/>
        <w:widowControl w:val="0"/>
        <w:ind w:firstLine="0"/>
        <w:jc w:val="right"/>
        <w:rPr>
          <w:rFonts w:cs="Arial"/>
          <w:iCs/>
        </w:rPr>
      </w:pPr>
      <w:r w:rsidRPr="0081369E">
        <w:rPr>
          <w:rFonts w:cs="Arial"/>
          <w:iCs/>
        </w:rPr>
        <w:t>© Оформление. ФГБУ «</w:t>
      </w:r>
      <w:r w:rsidR="000F4FB0">
        <w:rPr>
          <w:rFonts w:cs="Arial"/>
          <w:iCs/>
        </w:rPr>
        <w:t>Институт стандартизации</w:t>
      </w:r>
      <w:r w:rsidRPr="0081369E">
        <w:rPr>
          <w:rFonts w:cs="Arial"/>
          <w:iCs/>
        </w:rPr>
        <w:t>», 202</w:t>
      </w:r>
      <w:r w:rsidR="00632F6B">
        <w:rPr>
          <w:rFonts w:cs="Arial"/>
          <w:iCs/>
        </w:rPr>
        <w:t>3</w:t>
      </w:r>
    </w:p>
    <w:p w:rsidR="00210E7A" w:rsidRPr="0081369E" w:rsidRDefault="00210E7A" w:rsidP="00E66313">
      <w:pPr>
        <w:keepNext w:val="0"/>
        <w:keepLines w:val="0"/>
        <w:widowControl w:val="0"/>
        <w:ind w:firstLine="0"/>
        <w:jc w:val="right"/>
        <w:rPr>
          <w:rFonts w:cs="Arial"/>
          <w:iCs/>
        </w:rPr>
      </w:pPr>
    </w:p>
    <w:p w:rsidR="00FA4F42" w:rsidRDefault="00210E7A" w:rsidP="00E66313">
      <w:pPr>
        <w:keepNext w:val="0"/>
        <w:keepLines w:val="0"/>
        <w:widowControl w:val="0"/>
        <w:ind w:firstLine="720"/>
        <w:rPr>
          <w:rFonts w:cs="Arial"/>
        </w:rPr>
      </w:pPr>
      <w:r w:rsidRPr="0081369E">
        <w:rPr>
          <w:rFonts w:cs="Arial"/>
        </w:rPr>
        <w:t>В Российской Федерации 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</w:r>
    </w:p>
    <w:p w:rsidR="00210E7A" w:rsidRPr="00533AE6" w:rsidRDefault="00210E7A" w:rsidP="00210E7A">
      <w:pPr>
        <w:keepNext w:val="0"/>
        <w:keepLines w:val="0"/>
        <w:ind w:firstLine="720"/>
        <w:rPr>
          <w:rFonts w:eastAsia="Times New Roman" w:cs="Arial"/>
          <w:bCs w:val="0"/>
          <w:szCs w:val="24"/>
        </w:rPr>
      </w:pPr>
    </w:p>
    <w:p w:rsidR="006B1F77" w:rsidRPr="00533AE6" w:rsidRDefault="006B1F77" w:rsidP="0044182C">
      <w:pPr>
        <w:keepNext w:val="0"/>
        <w:keepLines w:val="0"/>
        <w:widowControl w:val="0"/>
        <w:ind w:firstLine="0"/>
        <w:jc w:val="center"/>
        <w:rPr>
          <w:rFonts w:cs="Arial"/>
          <w:szCs w:val="24"/>
        </w:rPr>
      </w:pPr>
      <w:r w:rsidRPr="00533AE6">
        <w:rPr>
          <w:rFonts w:cs="Arial"/>
          <w:b/>
          <w:szCs w:val="24"/>
        </w:rPr>
        <w:lastRenderedPageBreak/>
        <w:t>Содержание</w:t>
      </w:r>
    </w:p>
    <w:p w:rsidR="000955E5" w:rsidRPr="00533AE6" w:rsidRDefault="000955E5" w:rsidP="0044182C">
      <w:pPr>
        <w:keepNext w:val="0"/>
        <w:keepLines w:val="0"/>
        <w:widowControl w:val="0"/>
        <w:ind w:firstLine="0"/>
        <w:rPr>
          <w:rFonts w:cs="Arial"/>
          <w:szCs w:val="24"/>
        </w:rPr>
      </w:pPr>
    </w:p>
    <w:tbl>
      <w:tblPr>
        <w:tblW w:w="5000" w:type="pct"/>
        <w:tblLook w:val="04A0"/>
      </w:tblPr>
      <w:tblGrid>
        <w:gridCol w:w="483"/>
        <w:gridCol w:w="9371"/>
      </w:tblGrid>
      <w:tr w:rsidR="00FA4F42" w:rsidRPr="00533AE6" w:rsidTr="00FA4F42">
        <w:tc>
          <w:tcPr>
            <w:tcW w:w="245" w:type="pct"/>
            <w:shd w:val="clear" w:color="auto" w:fill="auto"/>
          </w:tcPr>
          <w:p w:rsidR="00FA4F42" w:rsidRPr="00533AE6" w:rsidRDefault="00FA4F42" w:rsidP="00FA4F42">
            <w:pPr>
              <w:keepNext w:val="0"/>
              <w:keepLines w:val="0"/>
              <w:ind w:firstLine="0"/>
              <w:rPr>
                <w:rFonts w:eastAsia="Times New Roman" w:cs="Arial"/>
                <w:bCs w:val="0"/>
                <w:szCs w:val="24"/>
              </w:rPr>
            </w:pPr>
            <w:r w:rsidRPr="00533AE6">
              <w:rPr>
                <w:rFonts w:eastAsia="Times New Roman" w:cs="Arial"/>
                <w:bCs w:val="0"/>
                <w:szCs w:val="24"/>
              </w:rPr>
              <w:t>1</w:t>
            </w:r>
          </w:p>
        </w:tc>
        <w:tc>
          <w:tcPr>
            <w:tcW w:w="4755" w:type="pct"/>
            <w:shd w:val="clear" w:color="auto" w:fill="auto"/>
          </w:tcPr>
          <w:p w:rsidR="00FA4F42" w:rsidRPr="00533AE6" w:rsidRDefault="00FA4F42" w:rsidP="00274E96">
            <w:pPr>
              <w:keepNext w:val="0"/>
              <w:keepLines w:val="0"/>
              <w:ind w:firstLine="0"/>
              <w:rPr>
                <w:rFonts w:eastAsia="Times New Roman" w:cs="Arial"/>
                <w:bCs w:val="0"/>
                <w:szCs w:val="24"/>
              </w:rPr>
            </w:pPr>
            <w:r w:rsidRPr="00533AE6">
              <w:rPr>
                <w:rFonts w:eastAsia="Times New Roman" w:cs="Arial"/>
                <w:bCs w:val="0"/>
                <w:szCs w:val="24"/>
              </w:rPr>
              <w:t>Область применения ……………………………………………………………………</w:t>
            </w:r>
            <w:r w:rsidR="00274E96">
              <w:rPr>
                <w:rFonts w:eastAsia="Times New Roman" w:cs="Arial"/>
                <w:bCs w:val="0"/>
                <w:szCs w:val="24"/>
              </w:rPr>
              <w:t>...</w:t>
            </w:r>
          </w:p>
        </w:tc>
      </w:tr>
      <w:tr w:rsidR="00FA4F42" w:rsidRPr="00533AE6" w:rsidTr="00FA4F42">
        <w:tc>
          <w:tcPr>
            <w:tcW w:w="245" w:type="pct"/>
            <w:shd w:val="clear" w:color="auto" w:fill="auto"/>
          </w:tcPr>
          <w:p w:rsidR="00FA4F42" w:rsidRPr="00533AE6" w:rsidRDefault="00FA4F42" w:rsidP="00FA4F42">
            <w:pPr>
              <w:keepNext w:val="0"/>
              <w:keepLines w:val="0"/>
              <w:ind w:firstLine="0"/>
              <w:jc w:val="left"/>
              <w:rPr>
                <w:rFonts w:eastAsia="Times New Roman" w:cs="Arial"/>
                <w:bCs w:val="0"/>
                <w:szCs w:val="24"/>
              </w:rPr>
            </w:pPr>
            <w:r w:rsidRPr="00533AE6">
              <w:rPr>
                <w:rFonts w:eastAsia="Times New Roman" w:cs="Arial"/>
                <w:bCs w:val="0"/>
                <w:szCs w:val="24"/>
              </w:rPr>
              <w:t>2</w:t>
            </w:r>
          </w:p>
        </w:tc>
        <w:tc>
          <w:tcPr>
            <w:tcW w:w="4755" w:type="pct"/>
            <w:shd w:val="clear" w:color="auto" w:fill="auto"/>
          </w:tcPr>
          <w:p w:rsidR="00FA4F42" w:rsidRPr="00533AE6" w:rsidRDefault="00FA4F42" w:rsidP="00274E96">
            <w:pPr>
              <w:keepNext w:val="0"/>
              <w:keepLines w:val="0"/>
              <w:ind w:firstLine="0"/>
              <w:jc w:val="left"/>
              <w:rPr>
                <w:rFonts w:eastAsia="Times New Roman" w:cs="Arial"/>
                <w:bCs w:val="0"/>
                <w:szCs w:val="24"/>
              </w:rPr>
            </w:pPr>
            <w:r w:rsidRPr="00533AE6">
              <w:rPr>
                <w:rFonts w:eastAsia="Times New Roman" w:cs="Arial"/>
                <w:bCs w:val="0"/>
                <w:szCs w:val="24"/>
              </w:rPr>
              <w:t>Нормативные ссылки ………………………………………………………………......</w:t>
            </w:r>
            <w:r w:rsidR="00274E96">
              <w:rPr>
                <w:rFonts w:eastAsia="Times New Roman" w:cs="Arial"/>
                <w:bCs w:val="0"/>
                <w:szCs w:val="24"/>
              </w:rPr>
              <w:t>...</w:t>
            </w:r>
            <w:r w:rsidRPr="00533AE6">
              <w:rPr>
                <w:rFonts w:eastAsia="Times New Roman" w:cs="Arial"/>
                <w:bCs w:val="0"/>
                <w:szCs w:val="24"/>
              </w:rPr>
              <w:t>.</w:t>
            </w:r>
          </w:p>
        </w:tc>
      </w:tr>
      <w:tr w:rsidR="00FA4F42" w:rsidRPr="00533AE6" w:rsidTr="00FA4F42">
        <w:tc>
          <w:tcPr>
            <w:tcW w:w="245" w:type="pct"/>
            <w:shd w:val="clear" w:color="auto" w:fill="auto"/>
          </w:tcPr>
          <w:p w:rsidR="00FA4F42" w:rsidRPr="00533AE6" w:rsidRDefault="00FA4F42" w:rsidP="00FA4F42">
            <w:pPr>
              <w:keepNext w:val="0"/>
              <w:keepLines w:val="0"/>
              <w:ind w:firstLine="0"/>
              <w:jc w:val="left"/>
              <w:rPr>
                <w:rFonts w:eastAsia="Times New Roman" w:cs="Arial"/>
                <w:bCs w:val="0"/>
                <w:szCs w:val="24"/>
              </w:rPr>
            </w:pPr>
            <w:r w:rsidRPr="00533AE6">
              <w:rPr>
                <w:rFonts w:eastAsia="Times New Roman" w:cs="Arial"/>
                <w:bCs w:val="0"/>
                <w:szCs w:val="24"/>
              </w:rPr>
              <w:t>3</w:t>
            </w:r>
          </w:p>
        </w:tc>
        <w:tc>
          <w:tcPr>
            <w:tcW w:w="4755" w:type="pct"/>
            <w:shd w:val="clear" w:color="auto" w:fill="auto"/>
          </w:tcPr>
          <w:p w:rsidR="00FA4F42" w:rsidRPr="00533AE6" w:rsidRDefault="00FA4F42" w:rsidP="00FA4F42">
            <w:pPr>
              <w:keepNext w:val="0"/>
              <w:keepLines w:val="0"/>
              <w:ind w:firstLine="0"/>
              <w:jc w:val="left"/>
              <w:rPr>
                <w:rFonts w:eastAsia="Times New Roman" w:cs="Arial"/>
                <w:bCs w:val="0"/>
                <w:szCs w:val="24"/>
              </w:rPr>
            </w:pPr>
            <w:r w:rsidRPr="00533AE6">
              <w:rPr>
                <w:rFonts w:eastAsia="Times New Roman" w:cs="Arial"/>
                <w:bCs w:val="0"/>
                <w:szCs w:val="24"/>
              </w:rPr>
              <w:t>Термины и определения ……………………………………………………………</w:t>
            </w:r>
            <w:r w:rsidR="00274E96">
              <w:rPr>
                <w:rFonts w:eastAsia="Times New Roman" w:cs="Arial"/>
                <w:bCs w:val="0"/>
                <w:szCs w:val="24"/>
              </w:rPr>
              <w:t>.</w:t>
            </w:r>
            <w:r w:rsidRPr="00533AE6">
              <w:rPr>
                <w:rFonts w:eastAsia="Times New Roman" w:cs="Arial"/>
                <w:bCs w:val="0"/>
                <w:szCs w:val="24"/>
              </w:rPr>
              <w:t>…</w:t>
            </w:r>
            <w:r w:rsidR="00274E96">
              <w:rPr>
                <w:rFonts w:eastAsia="Times New Roman" w:cs="Arial"/>
                <w:bCs w:val="0"/>
                <w:szCs w:val="24"/>
              </w:rPr>
              <w:t>…</w:t>
            </w:r>
            <w:r w:rsidRPr="00533AE6">
              <w:rPr>
                <w:rFonts w:eastAsia="Times New Roman" w:cs="Arial"/>
                <w:bCs w:val="0"/>
                <w:szCs w:val="24"/>
              </w:rPr>
              <w:t>.</w:t>
            </w:r>
          </w:p>
        </w:tc>
      </w:tr>
      <w:tr w:rsidR="00FA4F42" w:rsidRPr="00533AE6" w:rsidTr="00FA4F42">
        <w:tc>
          <w:tcPr>
            <w:tcW w:w="245" w:type="pct"/>
            <w:shd w:val="clear" w:color="auto" w:fill="auto"/>
          </w:tcPr>
          <w:p w:rsidR="00FA4F42" w:rsidRPr="00533AE6" w:rsidRDefault="00FA4F42" w:rsidP="00FA4F42">
            <w:pPr>
              <w:keepNext w:val="0"/>
              <w:keepLines w:val="0"/>
              <w:ind w:firstLine="0"/>
              <w:jc w:val="left"/>
              <w:rPr>
                <w:rFonts w:eastAsia="Times New Roman" w:cs="Arial"/>
                <w:bCs w:val="0"/>
                <w:szCs w:val="24"/>
              </w:rPr>
            </w:pPr>
            <w:r w:rsidRPr="00533AE6">
              <w:rPr>
                <w:rFonts w:eastAsia="Times New Roman" w:cs="Arial"/>
                <w:bCs w:val="0"/>
                <w:szCs w:val="24"/>
              </w:rPr>
              <w:t>4</w:t>
            </w:r>
          </w:p>
        </w:tc>
        <w:tc>
          <w:tcPr>
            <w:tcW w:w="4755" w:type="pct"/>
            <w:shd w:val="clear" w:color="auto" w:fill="auto"/>
          </w:tcPr>
          <w:p w:rsidR="00FA4F42" w:rsidRPr="00533AE6" w:rsidRDefault="00FA4F42" w:rsidP="00274E96">
            <w:pPr>
              <w:keepNext w:val="0"/>
              <w:keepLines w:val="0"/>
              <w:ind w:firstLine="0"/>
              <w:jc w:val="left"/>
              <w:rPr>
                <w:rFonts w:eastAsia="Times New Roman" w:cs="Arial"/>
                <w:bCs w:val="0"/>
                <w:szCs w:val="24"/>
              </w:rPr>
            </w:pPr>
            <w:r w:rsidRPr="00533AE6">
              <w:rPr>
                <w:rFonts w:eastAsia="Times New Roman" w:cs="Arial"/>
                <w:bCs w:val="0"/>
                <w:szCs w:val="24"/>
              </w:rPr>
              <w:t xml:space="preserve">Классификация </w:t>
            </w:r>
            <w:r w:rsidR="00BF0D80">
              <w:rPr>
                <w:rFonts w:cs="Arial"/>
                <w:szCs w:val="24"/>
              </w:rPr>
              <w:t>и условные обозначения</w:t>
            </w:r>
            <w:r w:rsidRPr="00533AE6">
              <w:rPr>
                <w:rFonts w:eastAsia="Times New Roman" w:cs="Arial"/>
                <w:bCs w:val="0"/>
                <w:szCs w:val="24"/>
              </w:rPr>
              <w:t xml:space="preserve"> …………………………………………</w:t>
            </w:r>
            <w:r w:rsidR="00274E96">
              <w:rPr>
                <w:rFonts w:eastAsia="Times New Roman" w:cs="Arial"/>
                <w:bCs w:val="0"/>
                <w:szCs w:val="24"/>
              </w:rPr>
              <w:t>…</w:t>
            </w:r>
            <w:r w:rsidRPr="00533AE6">
              <w:rPr>
                <w:rFonts w:eastAsia="Times New Roman" w:cs="Arial"/>
                <w:bCs w:val="0"/>
                <w:szCs w:val="24"/>
              </w:rPr>
              <w:t>…</w:t>
            </w:r>
          </w:p>
        </w:tc>
      </w:tr>
      <w:tr w:rsidR="00FA4F42" w:rsidRPr="00533AE6" w:rsidTr="00FA4F42">
        <w:tc>
          <w:tcPr>
            <w:tcW w:w="245" w:type="pct"/>
            <w:shd w:val="clear" w:color="auto" w:fill="auto"/>
          </w:tcPr>
          <w:p w:rsidR="00FA4F42" w:rsidRPr="00533AE6" w:rsidRDefault="00FA4F42" w:rsidP="00FA4F42">
            <w:pPr>
              <w:keepNext w:val="0"/>
              <w:keepLines w:val="0"/>
              <w:ind w:firstLine="0"/>
              <w:jc w:val="left"/>
              <w:rPr>
                <w:rFonts w:eastAsia="Times New Roman" w:cs="Arial"/>
                <w:bCs w:val="0"/>
                <w:szCs w:val="24"/>
              </w:rPr>
            </w:pPr>
            <w:r w:rsidRPr="00533AE6">
              <w:rPr>
                <w:rFonts w:eastAsia="Times New Roman" w:cs="Arial"/>
                <w:bCs w:val="0"/>
                <w:szCs w:val="24"/>
              </w:rPr>
              <w:t>5</w:t>
            </w:r>
          </w:p>
        </w:tc>
        <w:tc>
          <w:tcPr>
            <w:tcW w:w="4755" w:type="pct"/>
            <w:shd w:val="clear" w:color="auto" w:fill="auto"/>
          </w:tcPr>
          <w:p w:rsidR="00FA4F42" w:rsidRPr="00533AE6" w:rsidRDefault="00FA4F42" w:rsidP="00FA4F42">
            <w:pPr>
              <w:keepNext w:val="0"/>
              <w:keepLines w:val="0"/>
              <w:ind w:firstLine="0"/>
              <w:jc w:val="left"/>
              <w:rPr>
                <w:rFonts w:eastAsia="Times New Roman" w:cs="Arial"/>
                <w:bCs w:val="0"/>
                <w:szCs w:val="24"/>
              </w:rPr>
            </w:pPr>
            <w:r w:rsidRPr="00533AE6">
              <w:rPr>
                <w:rFonts w:cs="Arial"/>
                <w:szCs w:val="24"/>
              </w:rPr>
              <w:t>Общие технические требования</w:t>
            </w:r>
            <w:r w:rsidRPr="00533AE6">
              <w:rPr>
                <w:rFonts w:eastAsia="Times New Roman" w:cs="Arial"/>
                <w:bCs w:val="0"/>
                <w:szCs w:val="24"/>
              </w:rPr>
              <w:t xml:space="preserve"> ………………………………………………………</w:t>
            </w:r>
            <w:r w:rsidR="00274E96">
              <w:rPr>
                <w:rFonts w:eastAsia="Times New Roman" w:cs="Arial"/>
                <w:bCs w:val="0"/>
                <w:szCs w:val="24"/>
              </w:rPr>
              <w:t>...</w:t>
            </w:r>
            <w:r w:rsidRPr="00533AE6">
              <w:rPr>
                <w:rFonts w:eastAsia="Times New Roman" w:cs="Arial"/>
                <w:bCs w:val="0"/>
                <w:szCs w:val="24"/>
              </w:rPr>
              <w:t>.</w:t>
            </w:r>
          </w:p>
        </w:tc>
      </w:tr>
      <w:tr w:rsidR="00FA4F42" w:rsidRPr="00533AE6" w:rsidTr="00FA4F42">
        <w:tc>
          <w:tcPr>
            <w:tcW w:w="245" w:type="pct"/>
            <w:shd w:val="clear" w:color="auto" w:fill="auto"/>
          </w:tcPr>
          <w:p w:rsidR="00FA4F42" w:rsidRPr="00533AE6" w:rsidRDefault="00FA4F42" w:rsidP="00FA4F42">
            <w:pPr>
              <w:keepNext w:val="0"/>
              <w:keepLines w:val="0"/>
              <w:ind w:firstLine="0"/>
              <w:jc w:val="left"/>
              <w:rPr>
                <w:rFonts w:eastAsia="Times New Roman" w:cs="Arial"/>
                <w:bCs w:val="0"/>
                <w:szCs w:val="24"/>
              </w:rPr>
            </w:pPr>
            <w:r w:rsidRPr="00533AE6">
              <w:rPr>
                <w:rFonts w:eastAsia="Times New Roman" w:cs="Arial"/>
                <w:bCs w:val="0"/>
                <w:szCs w:val="24"/>
              </w:rPr>
              <w:t>6</w:t>
            </w:r>
          </w:p>
        </w:tc>
        <w:tc>
          <w:tcPr>
            <w:tcW w:w="4755" w:type="pct"/>
            <w:shd w:val="clear" w:color="auto" w:fill="auto"/>
          </w:tcPr>
          <w:p w:rsidR="00FA4F42" w:rsidRPr="00533AE6" w:rsidRDefault="00FA4F42" w:rsidP="00274E96">
            <w:pPr>
              <w:keepNext w:val="0"/>
              <w:keepLines w:val="0"/>
              <w:ind w:firstLine="0"/>
              <w:jc w:val="left"/>
              <w:rPr>
                <w:rFonts w:cs="Arial"/>
                <w:szCs w:val="24"/>
              </w:rPr>
            </w:pPr>
            <w:r w:rsidRPr="00533AE6">
              <w:rPr>
                <w:rFonts w:cs="Arial"/>
                <w:szCs w:val="24"/>
              </w:rPr>
              <w:t>Требования безопасности ……………………………………………………………</w:t>
            </w:r>
            <w:r w:rsidR="00274E96">
              <w:rPr>
                <w:rFonts w:cs="Arial"/>
                <w:szCs w:val="24"/>
              </w:rPr>
              <w:t>..….</w:t>
            </w:r>
          </w:p>
        </w:tc>
      </w:tr>
      <w:tr w:rsidR="00FA4F42" w:rsidRPr="00533AE6" w:rsidTr="00FA4F42">
        <w:tc>
          <w:tcPr>
            <w:tcW w:w="245" w:type="pct"/>
            <w:shd w:val="clear" w:color="auto" w:fill="auto"/>
          </w:tcPr>
          <w:p w:rsidR="00FA4F42" w:rsidRPr="00533AE6" w:rsidRDefault="00FA4F42" w:rsidP="00FA4F42">
            <w:pPr>
              <w:keepNext w:val="0"/>
              <w:keepLines w:val="0"/>
              <w:ind w:firstLine="0"/>
              <w:jc w:val="left"/>
              <w:rPr>
                <w:rFonts w:eastAsia="Times New Roman" w:cs="Arial"/>
                <w:bCs w:val="0"/>
                <w:szCs w:val="24"/>
              </w:rPr>
            </w:pPr>
            <w:r w:rsidRPr="00533AE6">
              <w:rPr>
                <w:rFonts w:eastAsia="Times New Roman" w:cs="Arial"/>
                <w:bCs w:val="0"/>
                <w:szCs w:val="24"/>
              </w:rPr>
              <w:t>7</w:t>
            </w:r>
          </w:p>
        </w:tc>
        <w:tc>
          <w:tcPr>
            <w:tcW w:w="4755" w:type="pct"/>
            <w:shd w:val="clear" w:color="auto" w:fill="auto"/>
          </w:tcPr>
          <w:p w:rsidR="00FA4F42" w:rsidRPr="00533AE6" w:rsidRDefault="00FA4F42" w:rsidP="00FA4F42">
            <w:pPr>
              <w:keepNext w:val="0"/>
              <w:keepLines w:val="0"/>
              <w:ind w:firstLine="0"/>
              <w:jc w:val="left"/>
              <w:rPr>
                <w:rFonts w:eastAsia="Times New Roman" w:cs="Arial"/>
                <w:bCs w:val="0"/>
                <w:szCs w:val="24"/>
              </w:rPr>
            </w:pPr>
            <w:r w:rsidRPr="00533AE6">
              <w:rPr>
                <w:rFonts w:eastAsia="Times New Roman" w:cs="Arial"/>
                <w:bCs w:val="0"/>
                <w:szCs w:val="24"/>
              </w:rPr>
              <w:t>Методы испытаний……………………………………………………………………</w:t>
            </w:r>
            <w:r w:rsidR="00274E96">
              <w:rPr>
                <w:rFonts w:eastAsia="Times New Roman" w:cs="Arial"/>
                <w:bCs w:val="0"/>
                <w:szCs w:val="24"/>
              </w:rPr>
              <w:t>..</w:t>
            </w:r>
            <w:r w:rsidRPr="00533AE6">
              <w:rPr>
                <w:rFonts w:eastAsia="Times New Roman" w:cs="Arial"/>
                <w:bCs w:val="0"/>
                <w:szCs w:val="24"/>
              </w:rPr>
              <w:t>…</w:t>
            </w:r>
            <w:r w:rsidR="00274E96">
              <w:rPr>
                <w:rFonts w:eastAsia="Times New Roman" w:cs="Arial"/>
                <w:bCs w:val="0"/>
                <w:szCs w:val="24"/>
              </w:rPr>
              <w:t>…</w:t>
            </w:r>
          </w:p>
        </w:tc>
      </w:tr>
      <w:tr w:rsidR="00FA4F42" w:rsidRPr="00533AE6" w:rsidTr="00FA4F42">
        <w:tc>
          <w:tcPr>
            <w:tcW w:w="245" w:type="pct"/>
            <w:shd w:val="clear" w:color="auto" w:fill="auto"/>
          </w:tcPr>
          <w:p w:rsidR="00FA4F42" w:rsidRPr="00533AE6" w:rsidRDefault="00FA4F42" w:rsidP="00FA4F42">
            <w:pPr>
              <w:keepNext w:val="0"/>
              <w:keepLines w:val="0"/>
              <w:ind w:firstLine="0"/>
              <w:jc w:val="left"/>
              <w:rPr>
                <w:rFonts w:eastAsia="Times New Roman" w:cs="Arial"/>
                <w:bCs w:val="0"/>
                <w:szCs w:val="24"/>
              </w:rPr>
            </w:pPr>
            <w:r w:rsidRPr="00533AE6">
              <w:rPr>
                <w:rFonts w:eastAsia="Times New Roman" w:cs="Arial"/>
                <w:bCs w:val="0"/>
                <w:szCs w:val="24"/>
              </w:rPr>
              <w:t>8</w:t>
            </w:r>
          </w:p>
        </w:tc>
        <w:tc>
          <w:tcPr>
            <w:tcW w:w="4755" w:type="pct"/>
            <w:shd w:val="clear" w:color="auto" w:fill="auto"/>
          </w:tcPr>
          <w:p w:rsidR="00FA4F42" w:rsidRPr="00533AE6" w:rsidRDefault="00FA4F42" w:rsidP="00274E96">
            <w:pPr>
              <w:keepNext w:val="0"/>
              <w:keepLines w:val="0"/>
              <w:ind w:firstLine="0"/>
              <w:jc w:val="left"/>
              <w:rPr>
                <w:rFonts w:eastAsia="Times New Roman" w:cs="Arial"/>
                <w:bCs w:val="0"/>
                <w:szCs w:val="24"/>
              </w:rPr>
            </w:pPr>
            <w:r w:rsidRPr="00533AE6">
              <w:rPr>
                <w:rFonts w:cs="Arial"/>
                <w:szCs w:val="24"/>
              </w:rPr>
              <w:t>Транспортирование и хранение</w:t>
            </w:r>
            <w:r w:rsidR="00274E96">
              <w:rPr>
                <w:rFonts w:eastAsia="Times New Roman" w:cs="Arial"/>
                <w:bCs w:val="0"/>
                <w:szCs w:val="24"/>
              </w:rPr>
              <w:t xml:space="preserve"> ……………………………………………………...</w:t>
            </w:r>
            <w:r w:rsidRPr="00533AE6">
              <w:rPr>
                <w:rFonts w:eastAsia="Times New Roman" w:cs="Arial"/>
                <w:bCs w:val="0"/>
                <w:szCs w:val="24"/>
              </w:rPr>
              <w:t>…</w:t>
            </w:r>
          </w:p>
        </w:tc>
      </w:tr>
      <w:tr w:rsidR="00FA4F42" w:rsidRPr="00533AE6" w:rsidTr="00FA4F42">
        <w:tc>
          <w:tcPr>
            <w:tcW w:w="245" w:type="pct"/>
            <w:shd w:val="clear" w:color="auto" w:fill="auto"/>
          </w:tcPr>
          <w:p w:rsidR="00FA4F42" w:rsidRPr="00533AE6" w:rsidRDefault="00FA4F42" w:rsidP="00FA4F42">
            <w:pPr>
              <w:keepNext w:val="0"/>
              <w:keepLines w:val="0"/>
              <w:ind w:firstLine="0"/>
              <w:jc w:val="left"/>
              <w:rPr>
                <w:rFonts w:eastAsia="Times New Roman" w:cs="Arial"/>
                <w:bCs w:val="0"/>
                <w:szCs w:val="24"/>
              </w:rPr>
            </w:pPr>
            <w:r w:rsidRPr="00533AE6">
              <w:rPr>
                <w:rFonts w:eastAsia="Times New Roman" w:cs="Arial"/>
                <w:bCs w:val="0"/>
                <w:szCs w:val="24"/>
              </w:rPr>
              <w:t>9</w:t>
            </w:r>
          </w:p>
        </w:tc>
        <w:tc>
          <w:tcPr>
            <w:tcW w:w="4755" w:type="pct"/>
            <w:shd w:val="clear" w:color="auto" w:fill="auto"/>
          </w:tcPr>
          <w:p w:rsidR="00FA4F42" w:rsidRPr="00533AE6" w:rsidRDefault="00FA4F42" w:rsidP="00FA4F42">
            <w:pPr>
              <w:keepNext w:val="0"/>
              <w:keepLines w:val="0"/>
              <w:ind w:firstLine="0"/>
              <w:jc w:val="left"/>
              <w:rPr>
                <w:rFonts w:cs="Arial"/>
                <w:szCs w:val="24"/>
              </w:rPr>
            </w:pPr>
            <w:r w:rsidRPr="00533AE6">
              <w:rPr>
                <w:rFonts w:cs="Arial"/>
                <w:szCs w:val="24"/>
              </w:rPr>
              <w:t>Указания по эк</w:t>
            </w:r>
            <w:r w:rsidR="00274E96">
              <w:rPr>
                <w:rFonts w:cs="Arial"/>
                <w:szCs w:val="24"/>
              </w:rPr>
              <w:t>сплуатации …………………………………………………….</w:t>
            </w:r>
            <w:r w:rsidRPr="00533AE6">
              <w:rPr>
                <w:rFonts w:cs="Arial"/>
                <w:szCs w:val="24"/>
              </w:rPr>
              <w:t>…………</w:t>
            </w:r>
          </w:p>
        </w:tc>
      </w:tr>
      <w:tr w:rsidR="00FA4F42" w:rsidRPr="00533AE6" w:rsidTr="00FA4F42">
        <w:tc>
          <w:tcPr>
            <w:tcW w:w="245" w:type="pct"/>
            <w:shd w:val="clear" w:color="auto" w:fill="auto"/>
          </w:tcPr>
          <w:p w:rsidR="00FA4F42" w:rsidRPr="00533AE6" w:rsidRDefault="00FA4F42" w:rsidP="00FA4F42">
            <w:pPr>
              <w:keepNext w:val="0"/>
              <w:keepLines w:val="0"/>
              <w:ind w:firstLine="0"/>
              <w:jc w:val="left"/>
              <w:rPr>
                <w:rFonts w:eastAsia="Times New Roman" w:cs="Arial"/>
                <w:bCs w:val="0"/>
                <w:szCs w:val="24"/>
              </w:rPr>
            </w:pPr>
            <w:r w:rsidRPr="00533AE6">
              <w:rPr>
                <w:rFonts w:eastAsia="Times New Roman" w:cs="Arial"/>
                <w:bCs w:val="0"/>
                <w:szCs w:val="24"/>
              </w:rPr>
              <w:t>10</w:t>
            </w:r>
          </w:p>
        </w:tc>
        <w:tc>
          <w:tcPr>
            <w:tcW w:w="4755" w:type="pct"/>
            <w:shd w:val="clear" w:color="auto" w:fill="auto"/>
          </w:tcPr>
          <w:p w:rsidR="00FA4F42" w:rsidRPr="00533AE6" w:rsidRDefault="00FA4F42" w:rsidP="00274E96">
            <w:pPr>
              <w:keepNext w:val="0"/>
              <w:keepLines w:val="0"/>
              <w:ind w:firstLine="0"/>
              <w:jc w:val="left"/>
              <w:rPr>
                <w:rFonts w:cs="Arial"/>
                <w:szCs w:val="24"/>
              </w:rPr>
            </w:pPr>
            <w:r w:rsidRPr="00533AE6">
              <w:rPr>
                <w:rFonts w:cs="Arial"/>
                <w:szCs w:val="24"/>
              </w:rPr>
              <w:t>Гарантии изготовителя ………………………………………………………………</w:t>
            </w:r>
            <w:r w:rsidR="00274E96">
              <w:rPr>
                <w:rFonts w:cs="Arial"/>
                <w:szCs w:val="24"/>
              </w:rPr>
              <w:t>..</w:t>
            </w:r>
            <w:r w:rsidRPr="00533AE6">
              <w:rPr>
                <w:rFonts w:cs="Arial"/>
                <w:szCs w:val="24"/>
              </w:rPr>
              <w:t>….</w:t>
            </w:r>
          </w:p>
        </w:tc>
      </w:tr>
      <w:tr w:rsidR="00FA4F42" w:rsidRPr="00533AE6" w:rsidTr="00FA4F42">
        <w:tc>
          <w:tcPr>
            <w:tcW w:w="5000" w:type="pct"/>
            <w:gridSpan w:val="2"/>
            <w:shd w:val="clear" w:color="auto" w:fill="auto"/>
          </w:tcPr>
          <w:p w:rsidR="00FA4F42" w:rsidRPr="00533AE6" w:rsidRDefault="00FA4F42" w:rsidP="00736688">
            <w:pPr>
              <w:keepNext w:val="0"/>
              <w:keepLines w:val="0"/>
              <w:ind w:firstLine="0"/>
              <w:jc w:val="left"/>
              <w:rPr>
                <w:rFonts w:cs="Arial"/>
                <w:szCs w:val="24"/>
              </w:rPr>
            </w:pPr>
            <w:r w:rsidRPr="00533AE6">
              <w:rPr>
                <w:rFonts w:cs="Arial"/>
                <w:szCs w:val="24"/>
              </w:rPr>
              <w:t>Приложение А (</w:t>
            </w:r>
            <w:r w:rsidR="00555C99">
              <w:rPr>
                <w:rFonts w:cs="Arial"/>
                <w:szCs w:val="24"/>
              </w:rPr>
              <w:t>рекомендуемо</w:t>
            </w:r>
            <w:r w:rsidRPr="00533AE6">
              <w:rPr>
                <w:rFonts w:cs="Arial"/>
                <w:szCs w:val="24"/>
              </w:rPr>
              <w:t>е)</w:t>
            </w:r>
            <w:r w:rsidR="00555C99">
              <w:rPr>
                <w:rFonts w:cs="Arial"/>
                <w:szCs w:val="24"/>
              </w:rPr>
              <w:t xml:space="preserve">Конструкция </w:t>
            </w:r>
            <w:r w:rsidR="00BF0D80">
              <w:rPr>
                <w:rFonts w:cs="Arial"/>
                <w:szCs w:val="24"/>
              </w:rPr>
              <w:t xml:space="preserve">рукавного </w:t>
            </w:r>
            <w:r w:rsidR="00736688">
              <w:rPr>
                <w:rFonts w:cs="Arial"/>
                <w:szCs w:val="24"/>
              </w:rPr>
              <w:t>в</w:t>
            </w:r>
            <w:r w:rsidR="00BF0D80">
              <w:rPr>
                <w:rFonts w:cs="Arial"/>
                <w:szCs w:val="24"/>
              </w:rPr>
              <w:t>одосборника………………</w:t>
            </w:r>
          </w:p>
        </w:tc>
      </w:tr>
    </w:tbl>
    <w:p w:rsidR="00FA4F42" w:rsidRPr="00533AE6" w:rsidRDefault="00FA4F42" w:rsidP="00AD74E9">
      <w:pPr>
        <w:keepNext w:val="0"/>
        <w:keepLines w:val="0"/>
        <w:widowControl w:val="0"/>
        <w:rPr>
          <w:rFonts w:cs="Arial"/>
          <w:szCs w:val="24"/>
        </w:rPr>
      </w:pPr>
    </w:p>
    <w:p w:rsidR="00FA4F42" w:rsidRPr="00533AE6" w:rsidRDefault="00FA4F42" w:rsidP="00AD74E9">
      <w:pPr>
        <w:keepNext w:val="0"/>
        <w:keepLines w:val="0"/>
        <w:widowControl w:val="0"/>
        <w:rPr>
          <w:rFonts w:cs="Arial"/>
          <w:szCs w:val="24"/>
        </w:rPr>
      </w:pPr>
    </w:p>
    <w:p w:rsidR="00FA4F42" w:rsidRPr="00533AE6" w:rsidRDefault="00FA4F42" w:rsidP="00AD74E9">
      <w:pPr>
        <w:keepNext w:val="0"/>
        <w:keepLines w:val="0"/>
        <w:widowControl w:val="0"/>
        <w:rPr>
          <w:rFonts w:cs="Arial"/>
          <w:szCs w:val="24"/>
        </w:rPr>
      </w:pPr>
    </w:p>
    <w:p w:rsidR="00FA4F42" w:rsidRPr="00533AE6" w:rsidRDefault="00FA4F42" w:rsidP="00AD74E9">
      <w:pPr>
        <w:keepNext w:val="0"/>
        <w:keepLines w:val="0"/>
        <w:widowControl w:val="0"/>
        <w:rPr>
          <w:rFonts w:cs="Arial"/>
          <w:szCs w:val="24"/>
        </w:rPr>
      </w:pPr>
    </w:p>
    <w:p w:rsidR="00FA4F42" w:rsidRPr="00533AE6" w:rsidRDefault="00FA4F42" w:rsidP="00AD74E9">
      <w:pPr>
        <w:keepNext w:val="0"/>
        <w:keepLines w:val="0"/>
        <w:widowControl w:val="0"/>
        <w:rPr>
          <w:rFonts w:cs="Arial"/>
          <w:szCs w:val="24"/>
        </w:rPr>
      </w:pPr>
    </w:p>
    <w:p w:rsidR="00FA4F42" w:rsidRPr="00533AE6" w:rsidRDefault="00FA4F42" w:rsidP="00AD74E9">
      <w:pPr>
        <w:keepNext w:val="0"/>
        <w:keepLines w:val="0"/>
        <w:widowControl w:val="0"/>
        <w:rPr>
          <w:rFonts w:cs="Arial"/>
          <w:szCs w:val="24"/>
        </w:rPr>
      </w:pPr>
    </w:p>
    <w:p w:rsidR="006B1F77" w:rsidRPr="00533AE6" w:rsidRDefault="006B1F77" w:rsidP="00AD74E9">
      <w:pPr>
        <w:keepNext w:val="0"/>
        <w:keepLines w:val="0"/>
        <w:widowControl w:val="0"/>
        <w:rPr>
          <w:rFonts w:cs="Arial"/>
          <w:szCs w:val="24"/>
        </w:rPr>
      </w:pPr>
    </w:p>
    <w:p w:rsidR="006B1F77" w:rsidRPr="00533AE6" w:rsidRDefault="006B1F77" w:rsidP="00AD74E9">
      <w:pPr>
        <w:pStyle w:val="aa"/>
        <w:keepNext w:val="0"/>
        <w:keepLines w:val="0"/>
        <w:widowControl w:val="0"/>
        <w:rPr>
          <w:rFonts w:ascii="Arial" w:hAnsi="Arial" w:cs="Arial"/>
          <w:sz w:val="24"/>
          <w:szCs w:val="24"/>
        </w:rPr>
        <w:sectPr w:rsidR="006B1F77" w:rsidRPr="00533AE6" w:rsidSect="00210E7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Page"/>
          </w:footnotePr>
          <w:pgSz w:w="11906" w:h="16838" w:code="9"/>
          <w:pgMar w:top="1134" w:right="1134" w:bottom="1134" w:left="1134" w:header="720" w:footer="720" w:gutter="0"/>
          <w:pgNumType w:fmt="upperRoman" w:start="1"/>
          <w:cols w:space="720"/>
          <w:titlePg/>
          <w:docGrid w:linePitch="326"/>
        </w:sectPr>
      </w:pPr>
      <w:bookmarkStart w:id="1" w:name="_Toc60454493"/>
    </w:p>
    <w:p w:rsidR="00A71469" w:rsidRPr="00D404B1" w:rsidRDefault="00A71469" w:rsidP="00A71469">
      <w:pPr>
        <w:keepNext w:val="0"/>
        <w:keepLines w:val="0"/>
        <w:pBdr>
          <w:bottom w:val="single" w:sz="12" w:space="1" w:color="auto"/>
        </w:pBdr>
        <w:ind w:firstLine="0"/>
        <w:jc w:val="center"/>
        <w:rPr>
          <w:rFonts w:eastAsia="Times New Roman" w:cs="Arial"/>
          <w:b/>
          <w:spacing w:val="180"/>
          <w:szCs w:val="24"/>
        </w:rPr>
      </w:pPr>
      <w:bookmarkStart w:id="2" w:name="_Toc53735576"/>
      <w:bookmarkStart w:id="3" w:name="_Toc53735651"/>
      <w:bookmarkStart w:id="4" w:name="_Toc53735691"/>
      <w:bookmarkStart w:id="5" w:name="_Toc53735838"/>
      <w:r w:rsidRPr="00D404B1">
        <w:rPr>
          <w:rFonts w:eastAsia="Times New Roman" w:cs="Arial"/>
          <w:b/>
          <w:bCs w:val="0"/>
          <w:spacing w:val="180"/>
          <w:szCs w:val="24"/>
        </w:rPr>
        <w:lastRenderedPageBreak/>
        <w:t>МЕЖГОСУДАРСТВЕННЫЙ СТАНДАРТ</w:t>
      </w:r>
    </w:p>
    <w:p w:rsidR="00A71469" w:rsidRPr="00533AE6" w:rsidRDefault="00A71469" w:rsidP="00A71469">
      <w:pPr>
        <w:keepNext w:val="0"/>
        <w:keepLines w:val="0"/>
        <w:ind w:firstLine="0"/>
        <w:jc w:val="center"/>
        <w:rPr>
          <w:rFonts w:eastAsia="Times New Roman" w:cs="Arial"/>
          <w:bCs w:val="0"/>
          <w:szCs w:val="24"/>
        </w:rPr>
      </w:pPr>
    </w:p>
    <w:p w:rsidR="00A71469" w:rsidRDefault="00A71469" w:rsidP="00A71469">
      <w:pPr>
        <w:keepNext w:val="0"/>
        <w:keepLines w:val="0"/>
        <w:ind w:firstLine="0"/>
        <w:jc w:val="center"/>
        <w:rPr>
          <w:rFonts w:eastAsia="Times New Roman" w:cs="Arial"/>
          <w:b/>
          <w:snapToGrid w:val="0"/>
          <w:szCs w:val="24"/>
        </w:rPr>
      </w:pPr>
      <w:r w:rsidRPr="00533AE6">
        <w:rPr>
          <w:rFonts w:eastAsia="Times New Roman" w:cs="Arial"/>
          <w:b/>
          <w:snapToGrid w:val="0"/>
          <w:szCs w:val="24"/>
        </w:rPr>
        <w:t>Т</w:t>
      </w:r>
      <w:r w:rsidR="00E66313">
        <w:rPr>
          <w:rFonts w:eastAsia="Times New Roman" w:cs="Arial"/>
          <w:b/>
          <w:snapToGrid w:val="0"/>
          <w:szCs w:val="24"/>
        </w:rPr>
        <w:t>ехника пожарная</w:t>
      </w:r>
    </w:p>
    <w:p w:rsidR="00E66313" w:rsidRPr="00533AE6" w:rsidRDefault="00E66313" w:rsidP="00A71469">
      <w:pPr>
        <w:keepNext w:val="0"/>
        <w:keepLines w:val="0"/>
        <w:ind w:firstLine="0"/>
        <w:jc w:val="center"/>
        <w:rPr>
          <w:rFonts w:eastAsia="Times New Roman" w:cs="Arial"/>
          <w:b/>
          <w:snapToGrid w:val="0"/>
          <w:szCs w:val="24"/>
        </w:rPr>
      </w:pPr>
    </w:p>
    <w:p w:rsidR="00A71469" w:rsidRDefault="00A71469" w:rsidP="00777418">
      <w:pPr>
        <w:keepNext w:val="0"/>
        <w:keepLines w:val="0"/>
        <w:widowControl w:val="0"/>
        <w:ind w:firstLine="0"/>
        <w:jc w:val="center"/>
        <w:rPr>
          <w:rFonts w:cs="Arial"/>
          <w:b/>
          <w:szCs w:val="24"/>
        </w:rPr>
      </w:pPr>
      <w:r w:rsidRPr="00533AE6">
        <w:rPr>
          <w:rFonts w:cs="Arial"/>
          <w:b/>
          <w:szCs w:val="24"/>
        </w:rPr>
        <w:t>ВОДОСБОРНИК</w:t>
      </w:r>
      <w:r w:rsidR="00C27BB9">
        <w:rPr>
          <w:rFonts w:cs="Arial"/>
          <w:b/>
          <w:szCs w:val="24"/>
        </w:rPr>
        <w:t>И РУКАВНЫЕ</w:t>
      </w:r>
    </w:p>
    <w:p w:rsidR="00E66313" w:rsidRPr="00533AE6" w:rsidRDefault="00E66313" w:rsidP="00777418">
      <w:pPr>
        <w:keepNext w:val="0"/>
        <w:keepLines w:val="0"/>
        <w:widowControl w:val="0"/>
        <w:ind w:firstLine="0"/>
        <w:jc w:val="center"/>
        <w:rPr>
          <w:rFonts w:cs="Arial"/>
          <w:b/>
          <w:szCs w:val="24"/>
        </w:rPr>
      </w:pPr>
    </w:p>
    <w:p w:rsidR="00A71469" w:rsidRPr="00533AE6" w:rsidRDefault="00E66313" w:rsidP="00A71469">
      <w:pPr>
        <w:keepNext w:val="0"/>
        <w:keepLines w:val="0"/>
        <w:ind w:firstLine="0"/>
        <w:jc w:val="center"/>
        <w:rPr>
          <w:rFonts w:eastAsia="Times New Roman" w:cs="Arial"/>
          <w:b/>
          <w:snapToGrid w:val="0"/>
          <w:szCs w:val="24"/>
        </w:rPr>
      </w:pPr>
      <w:r>
        <w:rPr>
          <w:rFonts w:eastAsia="Times New Roman" w:cs="Arial"/>
          <w:b/>
          <w:snapToGrid w:val="0"/>
          <w:szCs w:val="24"/>
        </w:rPr>
        <w:t>Общие технические требования</w:t>
      </w:r>
      <w:r w:rsidR="00A71469" w:rsidRPr="00533AE6">
        <w:rPr>
          <w:rFonts w:eastAsia="Times New Roman" w:cs="Arial"/>
          <w:b/>
          <w:snapToGrid w:val="0"/>
          <w:szCs w:val="24"/>
        </w:rPr>
        <w:t xml:space="preserve">. </w:t>
      </w:r>
      <w:r>
        <w:rPr>
          <w:rFonts w:eastAsia="Times New Roman" w:cs="Arial"/>
          <w:b/>
          <w:snapToGrid w:val="0"/>
          <w:szCs w:val="24"/>
        </w:rPr>
        <w:t>Методы испытаний</w:t>
      </w:r>
    </w:p>
    <w:p w:rsidR="00A71469" w:rsidRPr="00533AE6" w:rsidRDefault="00A71469" w:rsidP="00A71469">
      <w:pPr>
        <w:keepNext w:val="0"/>
        <w:keepLines w:val="0"/>
        <w:ind w:firstLine="0"/>
        <w:jc w:val="center"/>
        <w:rPr>
          <w:rFonts w:eastAsia="Times New Roman" w:cs="Arial"/>
          <w:b/>
          <w:snapToGrid w:val="0"/>
          <w:szCs w:val="24"/>
        </w:rPr>
      </w:pPr>
    </w:p>
    <w:p w:rsidR="00A71469" w:rsidRPr="00533AE6" w:rsidRDefault="00A71469" w:rsidP="00A71469">
      <w:pPr>
        <w:keepNext w:val="0"/>
        <w:keepLines w:val="0"/>
        <w:ind w:firstLine="0"/>
        <w:jc w:val="center"/>
        <w:rPr>
          <w:rFonts w:eastAsia="Times New Roman"/>
          <w:szCs w:val="24"/>
          <w:lang w:val="en-US"/>
        </w:rPr>
      </w:pPr>
      <w:r w:rsidRPr="00533AE6">
        <w:rPr>
          <w:rFonts w:eastAsia="Times New Roman"/>
          <w:szCs w:val="24"/>
          <w:lang w:val="en-US"/>
        </w:rPr>
        <w:t>Fireequipment</w:t>
      </w:r>
      <w:r w:rsidRPr="000F4FB0">
        <w:rPr>
          <w:rFonts w:eastAsia="Times New Roman"/>
          <w:szCs w:val="24"/>
        </w:rPr>
        <w:t xml:space="preserve">. </w:t>
      </w:r>
      <w:r w:rsidRPr="00533AE6">
        <w:rPr>
          <w:rFonts w:cs="Arial"/>
          <w:szCs w:val="24"/>
          <w:lang w:val="en-US"/>
        </w:rPr>
        <w:t xml:space="preserve">Sleeved water </w:t>
      </w:r>
      <w:r w:rsidR="00211DDB" w:rsidRPr="00533AE6">
        <w:rPr>
          <w:rFonts w:cs="Arial"/>
          <w:szCs w:val="24"/>
          <w:lang w:val="en-US"/>
        </w:rPr>
        <w:t>collecting</w:t>
      </w:r>
      <w:r w:rsidR="00211DDB">
        <w:rPr>
          <w:rFonts w:cs="Arial"/>
          <w:szCs w:val="24"/>
          <w:lang w:val="en-US"/>
        </w:rPr>
        <w:t>’s</w:t>
      </w:r>
      <w:r w:rsidRPr="00533AE6">
        <w:rPr>
          <w:rFonts w:cs="Arial"/>
          <w:szCs w:val="24"/>
          <w:lang w:val="en-US"/>
        </w:rPr>
        <w:t xml:space="preserve">. </w:t>
      </w:r>
      <w:r w:rsidRPr="00533AE6">
        <w:rPr>
          <w:rFonts w:eastAsia="Times New Roman"/>
          <w:szCs w:val="24"/>
          <w:lang w:val="en-US"/>
        </w:rPr>
        <w:t xml:space="preserve">General technical requirements. </w:t>
      </w:r>
    </w:p>
    <w:p w:rsidR="00A71469" w:rsidRPr="00632F6B" w:rsidRDefault="00A71469" w:rsidP="00A71469">
      <w:pPr>
        <w:keepNext w:val="0"/>
        <w:keepLines w:val="0"/>
        <w:ind w:firstLine="0"/>
        <w:jc w:val="center"/>
        <w:rPr>
          <w:rFonts w:eastAsia="Times New Roman" w:cs="Arial"/>
          <w:snapToGrid w:val="0"/>
          <w:szCs w:val="24"/>
          <w:lang w:val="en-US"/>
        </w:rPr>
      </w:pPr>
      <w:r w:rsidRPr="00533AE6">
        <w:rPr>
          <w:rFonts w:eastAsia="Times New Roman"/>
          <w:szCs w:val="24"/>
          <w:lang w:val="en-US"/>
        </w:rPr>
        <w:t>Methods</w:t>
      </w:r>
      <w:r w:rsidRPr="00632F6B">
        <w:rPr>
          <w:rFonts w:eastAsia="Times New Roman"/>
          <w:szCs w:val="24"/>
          <w:lang w:val="en-US"/>
        </w:rPr>
        <w:t xml:space="preserve"> </w:t>
      </w:r>
      <w:r w:rsidRPr="00533AE6">
        <w:rPr>
          <w:rFonts w:eastAsia="Times New Roman"/>
          <w:szCs w:val="24"/>
          <w:lang w:val="en-US"/>
        </w:rPr>
        <w:t>of</w:t>
      </w:r>
      <w:r w:rsidRPr="00632F6B">
        <w:rPr>
          <w:rFonts w:eastAsia="Times New Roman"/>
          <w:szCs w:val="24"/>
          <w:lang w:val="en-US"/>
        </w:rPr>
        <w:t xml:space="preserve"> </w:t>
      </w:r>
      <w:r w:rsidRPr="00533AE6">
        <w:rPr>
          <w:rFonts w:eastAsia="Times New Roman"/>
          <w:szCs w:val="24"/>
          <w:lang w:val="en-US"/>
        </w:rPr>
        <w:t>testing</w:t>
      </w:r>
    </w:p>
    <w:p w:rsidR="00A71469" w:rsidRPr="00632F6B" w:rsidRDefault="00A71469" w:rsidP="00A71469">
      <w:pPr>
        <w:keepNext w:val="0"/>
        <w:keepLines w:val="0"/>
        <w:ind w:firstLine="0"/>
        <w:jc w:val="center"/>
        <w:rPr>
          <w:rFonts w:eastAsia="Times New Roman" w:cs="Arial"/>
          <w:bCs w:val="0"/>
          <w:szCs w:val="24"/>
          <w:lang w:val="en-US"/>
        </w:rPr>
      </w:pPr>
      <w:r w:rsidRPr="00632F6B">
        <w:rPr>
          <w:rFonts w:eastAsia="Times New Roman" w:cs="Arial"/>
          <w:bCs w:val="0"/>
          <w:szCs w:val="24"/>
          <w:lang w:val="en-US"/>
        </w:rPr>
        <w:t>________________________________________________________________________</w:t>
      </w:r>
    </w:p>
    <w:p w:rsidR="00A71469" w:rsidRPr="00632F6B" w:rsidRDefault="00A71469" w:rsidP="00A71469">
      <w:pPr>
        <w:keepNext w:val="0"/>
        <w:keepLines w:val="0"/>
        <w:ind w:firstLine="720"/>
        <w:jc w:val="right"/>
        <w:rPr>
          <w:rFonts w:eastAsia="Times New Roman" w:cs="Arial"/>
          <w:bCs w:val="0"/>
          <w:szCs w:val="24"/>
          <w:lang w:val="en-US"/>
        </w:rPr>
      </w:pPr>
      <w:r w:rsidRPr="00533AE6">
        <w:rPr>
          <w:rFonts w:eastAsia="Times New Roman" w:cs="Arial"/>
          <w:b/>
          <w:szCs w:val="24"/>
        </w:rPr>
        <w:t>Дата</w:t>
      </w:r>
      <w:r w:rsidR="000F4FB0" w:rsidRPr="00632F6B">
        <w:rPr>
          <w:rFonts w:eastAsia="Times New Roman" w:cs="Arial"/>
          <w:b/>
          <w:szCs w:val="24"/>
          <w:lang w:val="en-US"/>
        </w:rPr>
        <w:t xml:space="preserve"> </w:t>
      </w:r>
      <w:r w:rsidRPr="00533AE6">
        <w:rPr>
          <w:rFonts w:eastAsia="Times New Roman" w:cs="Arial"/>
          <w:b/>
          <w:szCs w:val="24"/>
        </w:rPr>
        <w:t>введения</w:t>
      </w:r>
      <w:r w:rsidRPr="00632F6B">
        <w:rPr>
          <w:rFonts w:eastAsia="Times New Roman" w:cs="Arial"/>
          <w:b/>
          <w:szCs w:val="24"/>
          <w:lang w:val="en-US"/>
        </w:rPr>
        <w:t xml:space="preserve"> – </w:t>
      </w:r>
      <w:r w:rsidRPr="00632F6B">
        <w:rPr>
          <w:rFonts w:eastAsia="Times New Roman" w:cs="Arial"/>
          <w:szCs w:val="24"/>
          <w:lang w:val="en-US"/>
        </w:rPr>
        <w:t>______________</w:t>
      </w:r>
    </w:p>
    <w:p w:rsidR="00DC5E15" w:rsidRPr="00632F6B" w:rsidRDefault="00DC5E15" w:rsidP="00E66313">
      <w:pPr>
        <w:pStyle w:val="1"/>
        <w:keepNext w:val="0"/>
        <w:numPr>
          <w:ilvl w:val="0"/>
          <w:numId w:val="0"/>
        </w:numPr>
        <w:spacing w:before="0"/>
        <w:ind w:firstLine="709"/>
        <w:rPr>
          <w:rFonts w:cs="Arial"/>
          <w:b w:val="0"/>
          <w:szCs w:val="24"/>
          <w:lang w:val="en-US"/>
        </w:rPr>
      </w:pPr>
    </w:p>
    <w:p w:rsidR="00A71469" w:rsidRPr="00632F6B" w:rsidRDefault="00A71469" w:rsidP="00E66313">
      <w:pPr>
        <w:keepNext w:val="0"/>
        <w:keepLines w:val="0"/>
        <w:widowControl w:val="0"/>
        <w:rPr>
          <w:lang w:val="en-US"/>
        </w:rPr>
      </w:pPr>
    </w:p>
    <w:p w:rsidR="009410CB" w:rsidRPr="00BF0D80" w:rsidRDefault="004F4D16" w:rsidP="004F4D16">
      <w:pPr>
        <w:pStyle w:val="1"/>
        <w:keepNext w:val="0"/>
        <w:numPr>
          <w:ilvl w:val="0"/>
          <w:numId w:val="0"/>
        </w:numPr>
        <w:spacing w:before="0"/>
        <w:ind w:left="709"/>
        <w:rPr>
          <w:rFonts w:cs="Arial"/>
          <w:sz w:val="28"/>
          <w:szCs w:val="24"/>
        </w:rPr>
      </w:pPr>
      <w:r w:rsidRPr="00BF0D80">
        <w:rPr>
          <w:rFonts w:cs="Arial"/>
          <w:sz w:val="28"/>
          <w:szCs w:val="24"/>
        </w:rPr>
        <w:t xml:space="preserve">1 </w:t>
      </w:r>
      <w:r w:rsidR="009410CB" w:rsidRPr="00BF0D80">
        <w:rPr>
          <w:rFonts w:cs="Arial"/>
          <w:sz w:val="28"/>
          <w:szCs w:val="24"/>
        </w:rPr>
        <w:t>Область применения</w:t>
      </w:r>
      <w:bookmarkEnd w:id="2"/>
      <w:bookmarkEnd w:id="3"/>
      <w:bookmarkEnd w:id="4"/>
      <w:bookmarkEnd w:id="5"/>
    </w:p>
    <w:p w:rsidR="004F4D16" w:rsidRPr="00533AE6" w:rsidRDefault="004F4D16" w:rsidP="00AD74E9">
      <w:pPr>
        <w:keepNext w:val="0"/>
        <w:keepLines w:val="0"/>
        <w:widowControl w:val="0"/>
        <w:rPr>
          <w:rFonts w:cs="Arial"/>
          <w:szCs w:val="24"/>
          <w:shd w:val="clear" w:color="auto" w:fill="FFFFFF"/>
        </w:rPr>
      </w:pPr>
    </w:p>
    <w:p w:rsidR="00356A62" w:rsidRPr="00533AE6" w:rsidRDefault="008124E4" w:rsidP="00AD74E9">
      <w:pPr>
        <w:keepNext w:val="0"/>
        <w:keepLines w:val="0"/>
        <w:widowControl w:val="0"/>
        <w:rPr>
          <w:rFonts w:cs="Arial"/>
          <w:szCs w:val="24"/>
        </w:rPr>
      </w:pPr>
      <w:r w:rsidRPr="00533AE6">
        <w:rPr>
          <w:rFonts w:cs="Arial"/>
          <w:szCs w:val="24"/>
          <w:shd w:val="clear" w:color="auto" w:fill="FFFFFF"/>
        </w:rPr>
        <w:t xml:space="preserve">Настоящий стандарт </w:t>
      </w:r>
      <w:r w:rsidR="0091212E">
        <w:rPr>
          <w:rFonts w:cs="Arial"/>
          <w:szCs w:val="24"/>
          <w:shd w:val="clear" w:color="auto" w:fill="FFFFFF"/>
        </w:rPr>
        <w:t>устанавливает общие технические требования к</w:t>
      </w:r>
      <w:r w:rsidR="00CA336D" w:rsidRPr="00CA336D">
        <w:rPr>
          <w:rFonts w:cs="Arial"/>
          <w:szCs w:val="24"/>
          <w:shd w:val="clear" w:color="auto" w:fill="FFFFFF"/>
        </w:rPr>
        <w:t xml:space="preserve">рукавным </w:t>
      </w:r>
      <w:r w:rsidRPr="00533AE6">
        <w:rPr>
          <w:rFonts w:cs="Arial"/>
          <w:szCs w:val="24"/>
          <w:shd w:val="clear" w:color="auto" w:fill="FFFFFF"/>
        </w:rPr>
        <w:t>водосборник</w:t>
      </w:r>
      <w:r w:rsidR="0091212E">
        <w:rPr>
          <w:rFonts w:cs="Arial"/>
          <w:szCs w:val="24"/>
          <w:shd w:val="clear" w:color="auto" w:fill="FFFFFF"/>
        </w:rPr>
        <w:t>ам</w:t>
      </w:r>
      <w:r w:rsidRPr="00533AE6">
        <w:rPr>
          <w:rFonts w:cs="Arial"/>
          <w:szCs w:val="24"/>
          <w:shd w:val="clear" w:color="auto" w:fill="FFFFFF"/>
        </w:rPr>
        <w:t xml:space="preserve"> (далее </w:t>
      </w:r>
      <w:r w:rsidR="00CA336D">
        <w:rPr>
          <w:rFonts w:cs="Arial"/>
          <w:szCs w:val="24"/>
          <w:shd w:val="clear" w:color="auto" w:fill="FFFFFF"/>
        </w:rPr>
        <w:t>–</w:t>
      </w:r>
      <w:r w:rsidRPr="00533AE6">
        <w:rPr>
          <w:rFonts w:cs="Arial"/>
          <w:szCs w:val="24"/>
          <w:shd w:val="clear" w:color="auto" w:fill="FFFFFF"/>
        </w:rPr>
        <w:t xml:space="preserve"> водосборник), предназначенны</w:t>
      </w:r>
      <w:r w:rsidR="0091212E">
        <w:rPr>
          <w:rFonts w:cs="Arial"/>
          <w:szCs w:val="24"/>
          <w:shd w:val="clear" w:color="auto" w:fill="FFFFFF"/>
        </w:rPr>
        <w:t>м</w:t>
      </w:r>
      <w:r w:rsidRPr="00533AE6">
        <w:rPr>
          <w:rFonts w:cs="Arial"/>
          <w:szCs w:val="24"/>
          <w:shd w:val="clear" w:color="auto" w:fill="FFFFFF"/>
        </w:rPr>
        <w:t xml:space="preserve"> для соединения двух потоков воды из пожарной колонки и подвода ее к всасывающему патрубку пожарного насоса</w:t>
      </w:r>
      <w:r w:rsidR="0091212E">
        <w:rPr>
          <w:rFonts w:cs="Arial"/>
          <w:szCs w:val="24"/>
          <w:shd w:val="clear" w:color="auto" w:fill="FFFFFF"/>
        </w:rPr>
        <w:t>, и методы испытаний водосборников.</w:t>
      </w:r>
    </w:p>
    <w:p w:rsidR="004F4D16" w:rsidRPr="00533AE6" w:rsidRDefault="004F4D16" w:rsidP="004F4D16">
      <w:pPr>
        <w:pStyle w:val="1"/>
        <w:keepNext w:val="0"/>
        <w:numPr>
          <w:ilvl w:val="0"/>
          <w:numId w:val="0"/>
        </w:numPr>
        <w:spacing w:before="0"/>
        <w:ind w:firstLine="709"/>
        <w:rPr>
          <w:rFonts w:cs="Arial"/>
          <w:szCs w:val="24"/>
        </w:rPr>
      </w:pPr>
      <w:bookmarkStart w:id="6" w:name="_Toc53735577"/>
      <w:bookmarkStart w:id="7" w:name="_Toc53735652"/>
      <w:bookmarkStart w:id="8" w:name="_Toc53735692"/>
      <w:bookmarkStart w:id="9" w:name="_Toc53735839"/>
    </w:p>
    <w:p w:rsidR="009410CB" w:rsidRPr="00533AE6" w:rsidRDefault="004F4D16" w:rsidP="004F4D16">
      <w:pPr>
        <w:pStyle w:val="1"/>
        <w:keepNext w:val="0"/>
        <w:numPr>
          <w:ilvl w:val="0"/>
          <w:numId w:val="0"/>
        </w:numPr>
        <w:spacing w:before="0"/>
        <w:ind w:firstLine="709"/>
        <w:rPr>
          <w:rFonts w:cs="Arial"/>
          <w:szCs w:val="24"/>
          <w:u w:val="single"/>
        </w:rPr>
      </w:pPr>
      <w:r w:rsidRPr="00533AE6">
        <w:rPr>
          <w:rFonts w:cs="Arial"/>
          <w:szCs w:val="24"/>
        </w:rPr>
        <w:t xml:space="preserve">2 </w:t>
      </w:r>
      <w:r w:rsidR="009410CB" w:rsidRPr="00533AE6">
        <w:rPr>
          <w:rFonts w:cs="Arial"/>
          <w:szCs w:val="24"/>
        </w:rPr>
        <w:t>Нормативные ссылки</w:t>
      </w:r>
      <w:bookmarkEnd w:id="6"/>
      <w:bookmarkEnd w:id="7"/>
      <w:bookmarkEnd w:id="8"/>
      <w:bookmarkEnd w:id="9"/>
    </w:p>
    <w:p w:rsidR="004F4D16" w:rsidRPr="00533AE6" w:rsidRDefault="004F4D16" w:rsidP="00AD74E9">
      <w:pPr>
        <w:keepNext w:val="0"/>
        <w:keepLines w:val="0"/>
        <w:widowControl w:val="0"/>
        <w:rPr>
          <w:rFonts w:cs="Arial"/>
          <w:szCs w:val="24"/>
          <w:lang w:eastAsia="zh-CN"/>
        </w:rPr>
      </w:pPr>
    </w:p>
    <w:p w:rsidR="009410CB" w:rsidRPr="00533AE6" w:rsidRDefault="009410CB" w:rsidP="00AD74E9">
      <w:pPr>
        <w:keepNext w:val="0"/>
        <w:keepLines w:val="0"/>
        <w:widowControl w:val="0"/>
        <w:rPr>
          <w:rFonts w:cs="Arial"/>
          <w:szCs w:val="24"/>
          <w:lang w:eastAsia="zh-CN"/>
        </w:rPr>
      </w:pPr>
      <w:r w:rsidRPr="00533AE6">
        <w:rPr>
          <w:rFonts w:cs="Arial"/>
          <w:szCs w:val="24"/>
          <w:lang w:eastAsia="zh-CN"/>
        </w:rPr>
        <w:t xml:space="preserve">В настоящем стандарте использованы нормативные ссылки на следующие </w:t>
      </w:r>
      <w:r w:rsidR="00CA336D">
        <w:rPr>
          <w:rFonts w:cs="Arial"/>
          <w:szCs w:val="24"/>
          <w:lang w:eastAsia="zh-CN"/>
        </w:rPr>
        <w:t>документы</w:t>
      </w:r>
      <w:r w:rsidRPr="00533AE6">
        <w:rPr>
          <w:rFonts w:cs="Arial"/>
          <w:szCs w:val="24"/>
          <w:lang w:eastAsia="zh-CN"/>
        </w:rPr>
        <w:t>:</w:t>
      </w:r>
    </w:p>
    <w:p w:rsidR="002131AA" w:rsidRPr="00533AE6" w:rsidRDefault="002131AA" w:rsidP="00AD74E9">
      <w:pPr>
        <w:keepNext w:val="0"/>
        <w:keepLines w:val="0"/>
        <w:widowControl w:val="0"/>
      </w:pPr>
      <w:r w:rsidRPr="00533AE6">
        <w:t>ГОСТ 2.601</w:t>
      </w:r>
      <w:r w:rsidR="00E66313">
        <w:rPr>
          <w:rStyle w:val="afd"/>
        </w:rPr>
        <w:footnoteReference w:id="2"/>
      </w:r>
      <w:r w:rsidRPr="00533AE6">
        <w:t>Единая система конструкторской документации. Эксплуатационные документы</w:t>
      </w:r>
    </w:p>
    <w:p w:rsidR="009410CB" w:rsidRPr="00533AE6" w:rsidRDefault="002C05C2" w:rsidP="00AD74E9">
      <w:pPr>
        <w:keepNext w:val="0"/>
        <w:keepLines w:val="0"/>
        <w:widowControl w:val="0"/>
        <w:rPr>
          <w:rFonts w:eastAsia="SimSun" w:cs="Arial"/>
          <w:szCs w:val="24"/>
          <w:lang w:eastAsia="zh-CN"/>
        </w:rPr>
      </w:pPr>
      <w:hyperlink r:id="rId14" w:history="1">
        <w:r w:rsidR="009410CB" w:rsidRPr="00533AE6">
          <w:rPr>
            <w:rFonts w:cs="Arial"/>
            <w:szCs w:val="24"/>
          </w:rPr>
          <w:t xml:space="preserve">ГОСТ </w:t>
        </w:r>
        <w:r w:rsidR="00136240" w:rsidRPr="00533AE6">
          <w:rPr>
            <w:rFonts w:cs="Arial"/>
            <w:szCs w:val="24"/>
          </w:rPr>
          <w:t>12</w:t>
        </w:r>
        <w:r w:rsidR="009410CB" w:rsidRPr="00533AE6">
          <w:rPr>
            <w:rFonts w:cs="Arial"/>
            <w:szCs w:val="24"/>
          </w:rPr>
          <w:t>.</w:t>
        </w:r>
        <w:r w:rsidR="00136240" w:rsidRPr="00533AE6">
          <w:rPr>
            <w:rFonts w:cs="Arial"/>
            <w:szCs w:val="24"/>
          </w:rPr>
          <w:t>2.</w:t>
        </w:r>
        <w:r w:rsidR="009410CB" w:rsidRPr="00533AE6">
          <w:rPr>
            <w:rFonts w:cs="Arial"/>
            <w:szCs w:val="24"/>
          </w:rPr>
          <w:t>03</w:t>
        </w:r>
        <w:r w:rsidR="00136240" w:rsidRPr="00533AE6">
          <w:rPr>
            <w:rFonts w:cs="Arial"/>
            <w:szCs w:val="24"/>
          </w:rPr>
          <w:t>7</w:t>
        </w:r>
      </w:hyperlink>
      <w:r w:rsidR="00136240" w:rsidRPr="00533AE6">
        <w:rPr>
          <w:rFonts w:cs="Arial"/>
          <w:szCs w:val="24"/>
        </w:rPr>
        <w:t>Система стандартов безопасности труда. Техника пожарная. Требования безопасности</w:t>
      </w:r>
    </w:p>
    <w:p w:rsidR="009410CB" w:rsidRPr="00533AE6" w:rsidRDefault="002C05C2" w:rsidP="00AD74E9">
      <w:pPr>
        <w:keepNext w:val="0"/>
        <w:keepLines w:val="0"/>
        <w:widowControl w:val="0"/>
        <w:rPr>
          <w:rFonts w:cs="Arial"/>
          <w:szCs w:val="24"/>
        </w:rPr>
      </w:pPr>
      <w:hyperlink r:id="rId15" w:history="1">
        <w:r w:rsidR="009410CB" w:rsidRPr="00533AE6">
          <w:rPr>
            <w:rFonts w:cs="Arial"/>
            <w:szCs w:val="24"/>
          </w:rPr>
          <w:t xml:space="preserve">ГОСТ </w:t>
        </w:r>
        <w:r w:rsidR="00A601E6" w:rsidRPr="00533AE6">
          <w:rPr>
            <w:rFonts w:cs="Arial"/>
            <w:szCs w:val="24"/>
          </w:rPr>
          <w:t>1583</w:t>
        </w:r>
      </w:hyperlink>
      <w:r w:rsidR="00A601E6" w:rsidRPr="00533AE6">
        <w:rPr>
          <w:rFonts w:cs="Arial"/>
          <w:szCs w:val="24"/>
        </w:rPr>
        <w:t>Сплавы алюминиевые литейные. Технические условия</w:t>
      </w:r>
    </w:p>
    <w:p w:rsidR="00A71469" w:rsidRPr="00533AE6" w:rsidRDefault="00A71469" w:rsidP="00A71469">
      <w:pPr>
        <w:keepNext w:val="0"/>
        <w:keepLines w:val="0"/>
        <w:ind w:firstLine="0"/>
        <w:jc w:val="left"/>
        <w:rPr>
          <w:rFonts w:eastAsia="Times New Roman" w:cs="Arial"/>
          <w:bCs w:val="0"/>
          <w:szCs w:val="24"/>
        </w:rPr>
      </w:pPr>
      <w:r w:rsidRPr="00533AE6">
        <w:rPr>
          <w:rFonts w:eastAsia="Times New Roman" w:cs="Arial"/>
          <w:bCs w:val="0"/>
          <w:szCs w:val="24"/>
        </w:rPr>
        <w:t>________________________________________________________________________</w:t>
      </w:r>
    </w:p>
    <w:p w:rsidR="00A71469" w:rsidRPr="00777418" w:rsidRDefault="00777418" w:rsidP="00BF0D80">
      <w:pPr>
        <w:keepNext w:val="0"/>
        <w:keepLines w:val="0"/>
        <w:snapToGrid w:val="0"/>
        <w:ind w:firstLine="0"/>
        <w:rPr>
          <w:rFonts w:eastAsia="Times New Roman" w:cs="Arial"/>
          <w:b/>
          <w:bCs w:val="0"/>
          <w:szCs w:val="24"/>
          <w:lang w:eastAsia="zh-CN"/>
        </w:rPr>
      </w:pPr>
      <w:r>
        <w:rPr>
          <w:rFonts w:eastAsia="Times New Roman" w:cs="Arial"/>
          <w:b/>
          <w:bCs w:val="0"/>
          <w:szCs w:val="24"/>
          <w:lang w:eastAsia="zh-CN"/>
        </w:rPr>
        <w:t>Издание официальное</w:t>
      </w:r>
    </w:p>
    <w:p w:rsidR="00A71469" w:rsidRPr="00533AE6" w:rsidRDefault="002C05C2" w:rsidP="00A71469">
      <w:pPr>
        <w:keepNext w:val="0"/>
        <w:keepLines w:val="0"/>
        <w:widowControl w:val="0"/>
        <w:rPr>
          <w:rFonts w:cs="Arial"/>
          <w:szCs w:val="24"/>
        </w:rPr>
      </w:pPr>
      <w:hyperlink r:id="rId16" w:history="1">
        <w:r w:rsidR="00A71469" w:rsidRPr="00533AE6">
          <w:rPr>
            <w:rFonts w:cs="Arial"/>
            <w:szCs w:val="24"/>
          </w:rPr>
          <w:t>ГОСТ 2991</w:t>
        </w:r>
      </w:hyperlink>
      <w:r w:rsidR="00A71469" w:rsidRPr="00533AE6">
        <w:rPr>
          <w:rFonts w:cs="Arial"/>
          <w:szCs w:val="24"/>
        </w:rPr>
        <w:t xml:space="preserve"> Ящики дощатые неразборные для грузов массой до 500 кг. Общие технические условия</w:t>
      </w:r>
    </w:p>
    <w:p w:rsidR="00A71469" w:rsidRPr="00533AE6" w:rsidRDefault="002C05C2" w:rsidP="00A71469">
      <w:pPr>
        <w:keepNext w:val="0"/>
        <w:keepLines w:val="0"/>
        <w:widowControl w:val="0"/>
        <w:rPr>
          <w:rFonts w:cs="Arial"/>
          <w:szCs w:val="24"/>
        </w:rPr>
      </w:pPr>
      <w:hyperlink r:id="rId17" w:history="1">
        <w:r w:rsidR="00A71469" w:rsidRPr="00533AE6">
          <w:rPr>
            <w:rFonts w:cs="Arial"/>
            <w:szCs w:val="24"/>
          </w:rPr>
          <w:t>ГОСТ 6357</w:t>
        </w:r>
      </w:hyperlink>
      <w:r w:rsidR="00A71469" w:rsidRPr="00533AE6">
        <w:rPr>
          <w:rFonts w:cs="Arial"/>
          <w:szCs w:val="24"/>
        </w:rPr>
        <w:t xml:space="preserve"> Основные нормы взаимозаменяемости. Резьба трубная цилиндрическая</w:t>
      </w:r>
    </w:p>
    <w:p w:rsidR="00A67EF3" w:rsidRPr="00533AE6" w:rsidRDefault="00A67EF3" w:rsidP="00A67EF3">
      <w:pPr>
        <w:keepNext w:val="0"/>
        <w:keepLines w:val="0"/>
        <w:ind w:firstLine="720"/>
        <w:rPr>
          <w:rFonts w:eastAsia="Times New Roman" w:cs="Arial"/>
          <w:bCs w:val="0"/>
          <w:szCs w:val="24"/>
        </w:rPr>
      </w:pPr>
      <w:r w:rsidRPr="00533AE6">
        <w:rPr>
          <w:rFonts w:eastAsia="Times New Roman" w:cs="Arial"/>
          <w:bCs w:val="0"/>
          <w:szCs w:val="24"/>
        </w:rPr>
        <w:t>ГОСТ 6557 Кольца резиновые для пожарной соединительной арматуры. Технические условия</w:t>
      </w:r>
    </w:p>
    <w:p w:rsidR="009410CB" w:rsidRPr="00533AE6" w:rsidRDefault="002C05C2" w:rsidP="004F4D16">
      <w:pPr>
        <w:keepNext w:val="0"/>
        <w:keepLines w:val="0"/>
        <w:widowControl w:val="0"/>
        <w:rPr>
          <w:rFonts w:cs="Arial"/>
          <w:szCs w:val="24"/>
        </w:rPr>
      </w:pPr>
      <w:hyperlink r:id="rId18" w:history="1">
        <w:r w:rsidR="009410CB" w:rsidRPr="00533AE6">
          <w:rPr>
            <w:rFonts w:cs="Arial"/>
            <w:szCs w:val="24"/>
          </w:rPr>
          <w:t xml:space="preserve">ГОСТ </w:t>
        </w:r>
        <w:r w:rsidR="00DB5F4C" w:rsidRPr="00533AE6">
          <w:rPr>
            <w:rFonts w:cs="Arial"/>
            <w:szCs w:val="24"/>
          </w:rPr>
          <w:t>14192</w:t>
        </w:r>
      </w:hyperlink>
      <w:r w:rsidR="00DB5F4C" w:rsidRPr="00533AE6">
        <w:rPr>
          <w:rFonts w:cs="Arial"/>
          <w:szCs w:val="24"/>
        </w:rPr>
        <w:t>Маркировка грузов</w:t>
      </w:r>
    </w:p>
    <w:p w:rsidR="00295D30" w:rsidRPr="00533AE6" w:rsidRDefault="00295D30" w:rsidP="00295D30">
      <w:pPr>
        <w:keepNext w:val="0"/>
        <w:keepLines w:val="0"/>
        <w:ind w:firstLine="720"/>
        <w:rPr>
          <w:rFonts w:eastAsia="Times New Roman" w:cs="Arial"/>
          <w:bCs w:val="0"/>
          <w:szCs w:val="24"/>
        </w:rPr>
      </w:pPr>
      <w:r w:rsidRPr="00533AE6">
        <w:rPr>
          <w:rFonts w:eastAsia="Times New Roman" w:cs="Arial"/>
          <w:bCs w:val="0"/>
          <w:szCs w:val="24"/>
        </w:rPr>
        <w:t>ГОСТ 14286 Ключи для пожарной соединительной арматуры. Технические условия</w:t>
      </w:r>
    </w:p>
    <w:p w:rsidR="009410CB" w:rsidRPr="00533AE6" w:rsidRDefault="002C05C2" w:rsidP="00AD74E9">
      <w:pPr>
        <w:keepNext w:val="0"/>
        <w:keepLines w:val="0"/>
        <w:widowControl w:val="0"/>
        <w:rPr>
          <w:rFonts w:cs="Arial"/>
          <w:szCs w:val="24"/>
        </w:rPr>
      </w:pPr>
      <w:hyperlink r:id="rId19" w:history="1">
        <w:r w:rsidR="009410CB" w:rsidRPr="00533AE6">
          <w:rPr>
            <w:rFonts w:cs="Arial"/>
            <w:szCs w:val="24"/>
          </w:rPr>
          <w:t xml:space="preserve">ГОСТ </w:t>
        </w:r>
        <w:r w:rsidR="00DB5F4C" w:rsidRPr="00533AE6">
          <w:rPr>
            <w:rFonts w:cs="Arial"/>
            <w:szCs w:val="24"/>
          </w:rPr>
          <w:t>15150</w:t>
        </w:r>
      </w:hyperlink>
      <w:r w:rsidR="00DB5F4C" w:rsidRPr="00533AE6">
        <w:rPr>
          <w:rFonts w:cs="Arial"/>
          <w:szCs w:val="24"/>
        </w:rPr>
        <w:t>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</w:t>
      </w:r>
    </w:p>
    <w:p w:rsidR="004F4D16" w:rsidRPr="00533AE6" w:rsidRDefault="002C05C2" w:rsidP="004A0EED">
      <w:pPr>
        <w:keepNext w:val="0"/>
        <w:keepLines w:val="0"/>
        <w:widowControl w:val="0"/>
        <w:rPr>
          <w:rFonts w:cs="Arial"/>
          <w:szCs w:val="24"/>
        </w:rPr>
      </w:pPr>
      <w:hyperlink r:id="rId20" w:history="1">
        <w:r w:rsidR="00B76064" w:rsidRPr="00533AE6">
          <w:rPr>
            <w:rFonts w:cs="Arial"/>
            <w:szCs w:val="24"/>
          </w:rPr>
          <w:t>ГОСТ 16093</w:t>
        </w:r>
      </w:hyperlink>
      <w:r w:rsidR="00B76064" w:rsidRPr="00533AE6">
        <w:rPr>
          <w:rFonts w:cs="Arial"/>
          <w:szCs w:val="24"/>
        </w:rPr>
        <w:t xml:space="preserve"> (ИСО 965-1:1998, ИСО 965-3:1998) Основные нормы взаимозаменяемости. Резьба метрическая. Допуски. Посадки с зазором</w:t>
      </w:r>
    </w:p>
    <w:p w:rsidR="00FF6038" w:rsidRPr="00533AE6" w:rsidRDefault="002C05C2" w:rsidP="00AD74E9">
      <w:pPr>
        <w:keepNext w:val="0"/>
        <w:keepLines w:val="0"/>
        <w:widowControl w:val="0"/>
        <w:rPr>
          <w:rFonts w:cs="Arial"/>
          <w:szCs w:val="24"/>
        </w:rPr>
      </w:pPr>
      <w:hyperlink r:id="rId21" w:history="1">
        <w:r w:rsidR="009410CB" w:rsidRPr="00533AE6">
          <w:rPr>
            <w:rFonts w:cs="Arial"/>
            <w:szCs w:val="24"/>
          </w:rPr>
          <w:t xml:space="preserve">ГОСТ </w:t>
        </w:r>
        <w:r w:rsidR="00CA4B41" w:rsidRPr="00533AE6">
          <w:rPr>
            <w:rFonts w:cs="Arial"/>
            <w:szCs w:val="24"/>
          </w:rPr>
          <w:t>17756</w:t>
        </w:r>
      </w:hyperlink>
      <w:r w:rsidR="00CA4B41" w:rsidRPr="00533AE6">
        <w:rPr>
          <w:rFonts w:cs="Arial"/>
          <w:szCs w:val="24"/>
        </w:rPr>
        <w:t>Пробки резьбовые со вставками с полным профилем резьбы диаметром от 1 до 100 мм. Конструкция и основные размеры</w:t>
      </w:r>
    </w:p>
    <w:p w:rsidR="00FF6038" w:rsidRPr="00533AE6" w:rsidRDefault="002C05C2" w:rsidP="00AD74E9">
      <w:pPr>
        <w:keepNext w:val="0"/>
        <w:keepLines w:val="0"/>
        <w:widowControl w:val="0"/>
        <w:rPr>
          <w:rFonts w:cs="Arial"/>
          <w:szCs w:val="24"/>
        </w:rPr>
      </w:pPr>
      <w:hyperlink r:id="rId22" w:history="1">
        <w:r w:rsidR="009410CB" w:rsidRPr="00533AE6">
          <w:rPr>
            <w:rFonts w:cs="Arial"/>
            <w:szCs w:val="24"/>
          </w:rPr>
          <w:t xml:space="preserve">ГОСТ </w:t>
        </w:r>
        <w:r w:rsidR="00CA4B41" w:rsidRPr="00533AE6">
          <w:rPr>
            <w:rFonts w:cs="Arial"/>
            <w:szCs w:val="24"/>
          </w:rPr>
          <w:t>17757</w:t>
        </w:r>
      </w:hyperlink>
      <w:r w:rsidR="00CA4B41" w:rsidRPr="00533AE6">
        <w:rPr>
          <w:rFonts w:cs="Arial"/>
          <w:szCs w:val="24"/>
        </w:rPr>
        <w:t>Пробки резьбовые со вставками с укороченным профилем резьбы диаметром от 1 до 100 мм. Конструкция и основные размеры</w:t>
      </w:r>
    </w:p>
    <w:p w:rsidR="00FF6038" w:rsidRPr="00533AE6" w:rsidRDefault="002C05C2" w:rsidP="00AD74E9">
      <w:pPr>
        <w:keepNext w:val="0"/>
        <w:keepLines w:val="0"/>
        <w:widowControl w:val="0"/>
        <w:rPr>
          <w:rFonts w:cs="Arial"/>
          <w:szCs w:val="24"/>
        </w:rPr>
      </w:pPr>
      <w:hyperlink r:id="rId23" w:history="1">
        <w:r w:rsidR="009410CB" w:rsidRPr="00533AE6">
          <w:rPr>
            <w:rFonts w:cs="Arial"/>
            <w:szCs w:val="24"/>
          </w:rPr>
          <w:t xml:space="preserve">ГОСТ </w:t>
        </w:r>
        <w:r w:rsidR="00CA4B41" w:rsidRPr="00533AE6">
          <w:rPr>
            <w:rFonts w:cs="Arial"/>
            <w:szCs w:val="24"/>
          </w:rPr>
          <w:t>17763</w:t>
        </w:r>
      </w:hyperlink>
      <w:r w:rsidR="00A95416" w:rsidRPr="00533AE6">
        <w:rPr>
          <w:rFonts w:cs="Arial"/>
          <w:szCs w:val="24"/>
        </w:rPr>
        <w:t>Кольца резьбовые с полным профилем резьбы диаметром от 1 до 100 мм. Конструкция и основные размеры</w:t>
      </w:r>
    </w:p>
    <w:p w:rsidR="00FF6038" w:rsidRPr="00533AE6" w:rsidRDefault="002C05C2" w:rsidP="00AD74E9">
      <w:pPr>
        <w:keepNext w:val="0"/>
        <w:keepLines w:val="0"/>
        <w:widowControl w:val="0"/>
        <w:rPr>
          <w:rFonts w:cs="Arial"/>
          <w:szCs w:val="24"/>
        </w:rPr>
      </w:pPr>
      <w:hyperlink r:id="rId24" w:history="1">
        <w:r w:rsidR="009410CB" w:rsidRPr="00533AE6">
          <w:rPr>
            <w:rFonts w:cs="Arial"/>
            <w:szCs w:val="24"/>
          </w:rPr>
          <w:t xml:space="preserve">ГОСТ </w:t>
        </w:r>
        <w:r w:rsidR="00A95416" w:rsidRPr="00533AE6">
          <w:rPr>
            <w:rFonts w:cs="Arial"/>
            <w:szCs w:val="24"/>
          </w:rPr>
          <w:t>17764</w:t>
        </w:r>
      </w:hyperlink>
      <w:r w:rsidR="00A95416" w:rsidRPr="00533AE6">
        <w:rPr>
          <w:rFonts w:cs="Arial"/>
          <w:szCs w:val="24"/>
        </w:rPr>
        <w:t xml:space="preserve">Кольца резьбовые с укороченным профилем резьбы диаметром от </w:t>
      </w:r>
      <w:r w:rsidR="007C0F2D" w:rsidRPr="00533AE6">
        <w:rPr>
          <w:rFonts w:cs="Arial"/>
          <w:szCs w:val="24"/>
        </w:rPr>
        <w:t>2</w:t>
      </w:r>
      <w:r w:rsidR="00A95416" w:rsidRPr="00533AE6">
        <w:rPr>
          <w:rFonts w:cs="Arial"/>
          <w:szCs w:val="24"/>
        </w:rPr>
        <w:t xml:space="preserve"> до 100 мм. Конструкция и основные размеры</w:t>
      </w:r>
    </w:p>
    <w:p w:rsidR="009410CB" w:rsidRPr="00533AE6" w:rsidRDefault="002C05C2" w:rsidP="00AD74E9">
      <w:pPr>
        <w:keepNext w:val="0"/>
        <w:keepLines w:val="0"/>
        <w:widowControl w:val="0"/>
        <w:rPr>
          <w:rFonts w:cs="Arial"/>
          <w:szCs w:val="24"/>
        </w:rPr>
      </w:pPr>
      <w:hyperlink r:id="rId25" w:history="1">
        <w:r w:rsidR="009410CB" w:rsidRPr="00533AE6">
          <w:rPr>
            <w:rFonts w:cs="Arial"/>
            <w:szCs w:val="24"/>
          </w:rPr>
          <w:t xml:space="preserve">ГОСТ </w:t>
        </w:r>
        <w:r w:rsidR="00A95416" w:rsidRPr="00533AE6">
          <w:rPr>
            <w:rFonts w:cs="Arial"/>
            <w:szCs w:val="24"/>
          </w:rPr>
          <w:t>18925</w:t>
        </w:r>
      </w:hyperlink>
      <w:r w:rsidR="00A95416" w:rsidRPr="00533AE6">
        <w:rPr>
          <w:rFonts w:cs="Arial"/>
          <w:szCs w:val="24"/>
        </w:rPr>
        <w:t>Пробки резьбовые с насадками с полным профилем для трубной цилиндрической резьбы диаметром от</w:t>
      </w:r>
      <w:r w:rsidR="00912039" w:rsidRPr="00533AE6">
        <w:rPr>
          <w:rFonts w:cs="Arial"/>
          <w:szCs w:val="24"/>
        </w:rPr>
        <w:t>1 3/4"</w:t>
      </w:r>
      <w:r w:rsidR="00912039" w:rsidRPr="00533AE6">
        <w:rPr>
          <w:rFonts w:cs="Arial"/>
          <w:szCs w:val="24"/>
          <w:shd w:val="clear" w:color="auto" w:fill="FFFFFF"/>
        </w:rPr>
        <w:t xml:space="preserve"> до 3 3/4"</w:t>
      </w:r>
      <w:r w:rsidR="00A95416" w:rsidRPr="00533AE6">
        <w:rPr>
          <w:rFonts w:cs="Arial"/>
          <w:szCs w:val="24"/>
        </w:rPr>
        <w:t>. Конструкция и основные размеры</w:t>
      </w:r>
    </w:p>
    <w:p w:rsidR="00FF6038" w:rsidRPr="00533AE6" w:rsidRDefault="002C05C2" w:rsidP="00AD74E9">
      <w:pPr>
        <w:keepNext w:val="0"/>
        <w:keepLines w:val="0"/>
        <w:widowControl w:val="0"/>
        <w:rPr>
          <w:rFonts w:cs="Arial"/>
          <w:szCs w:val="24"/>
        </w:rPr>
      </w:pPr>
      <w:hyperlink r:id="rId26" w:history="1">
        <w:r w:rsidR="009410CB" w:rsidRPr="00533AE6">
          <w:rPr>
            <w:rFonts w:cs="Arial"/>
            <w:szCs w:val="24"/>
          </w:rPr>
          <w:t xml:space="preserve">ГОСТ </w:t>
        </w:r>
        <w:r w:rsidR="00912039" w:rsidRPr="00533AE6">
          <w:rPr>
            <w:rFonts w:cs="Arial"/>
            <w:szCs w:val="24"/>
          </w:rPr>
          <w:t>18926</w:t>
        </w:r>
      </w:hyperlink>
      <w:r w:rsidR="00912039" w:rsidRPr="00533AE6">
        <w:rPr>
          <w:rFonts w:cs="Arial"/>
          <w:szCs w:val="24"/>
        </w:rPr>
        <w:t xml:space="preserve">Пробки резьбовые с насадками с укороченным профилем для трубной цилиндрической резьбы диаметром от </w:t>
      </w:r>
      <w:r w:rsidR="00912039" w:rsidRPr="00533AE6">
        <w:rPr>
          <w:rFonts w:cs="Arial"/>
          <w:szCs w:val="24"/>
          <w:shd w:val="clear" w:color="auto" w:fill="FFFFFF"/>
        </w:rPr>
        <w:t>1 3/4" до 3 3/4"</w:t>
      </w:r>
      <w:r w:rsidR="00912039" w:rsidRPr="00533AE6">
        <w:rPr>
          <w:rFonts w:cs="Arial"/>
          <w:szCs w:val="24"/>
        </w:rPr>
        <w:t xml:space="preserve">. Конструкция и </w:t>
      </w:r>
      <w:r w:rsidR="00020B2E" w:rsidRPr="00533AE6">
        <w:rPr>
          <w:rFonts w:cs="Arial"/>
          <w:szCs w:val="24"/>
        </w:rPr>
        <w:t xml:space="preserve">основные </w:t>
      </w:r>
      <w:r w:rsidR="00912039" w:rsidRPr="00533AE6">
        <w:rPr>
          <w:rFonts w:cs="Arial"/>
          <w:szCs w:val="24"/>
        </w:rPr>
        <w:t>размеры</w:t>
      </w:r>
    </w:p>
    <w:p w:rsidR="009410CB" w:rsidRPr="00533AE6" w:rsidRDefault="002C05C2" w:rsidP="00AD74E9">
      <w:pPr>
        <w:keepNext w:val="0"/>
        <w:keepLines w:val="0"/>
        <w:widowControl w:val="0"/>
        <w:rPr>
          <w:rFonts w:cs="Arial"/>
          <w:szCs w:val="24"/>
        </w:rPr>
      </w:pPr>
      <w:hyperlink r:id="rId27" w:history="1">
        <w:r w:rsidR="009410CB" w:rsidRPr="00533AE6">
          <w:rPr>
            <w:rFonts w:cs="Arial"/>
            <w:szCs w:val="24"/>
          </w:rPr>
          <w:t xml:space="preserve">ГОСТ </w:t>
        </w:r>
        <w:r w:rsidR="00DA6877" w:rsidRPr="00533AE6">
          <w:rPr>
            <w:rFonts w:cs="Arial"/>
            <w:szCs w:val="24"/>
          </w:rPr>
          <w:t>18929</w:t>
        </w:r>
      </w:hyperlink>
      <w:r w:rsidR="00DA6877" w:rsidRPr="00533AE6">
        <w:rPr>
          <w:rFonts w:cs="Arial"/>
          <w:szCs w:val="24"/>
        </w:rPr>
        <w:t xml:space="preserve">Кольца резьбовые с полным профилем для трубной цилиндрической резьбы диаметром от </w:t>
      </w:r>
      <w:r w:rsidR="00DA6877" w:rsidRPr="00533AE6">
        <w:rPr>
          <w:rFonts w:cs="Arial"/>
          <w:szCs w:val="24"/>
          <w:shd w:val="clear" w:color="auto" w:fill="FFFFFF"/>
        </w:rPr>
        <w:t>1/16" до 3 3/4"</w:t>
      </w:r>
      <w:r w:rsidR="00DA6877" w:rsidRPr="00533AE6">
        <w:rPr>
          <w:rFonts w:cs="Arial"/>
          <w:szCs w:val="24"/>
        </w:rPr>
        <w:t>. Конструкция и основные размеры</w:t>
      </w:r>
    </w:p>
    <w:p w:rsidR="00FF6038" w:rsidRPr="00533AE6" w:rsidRDefault="002C05C2" w:rsidP="00AD74E9">
      <w:pPr>
        <w:keepNext w:val="0"/>
        <w:keepLines w:val="0"/>
        <w:widowControl w:val="0"/>
        <w:rPr>
          <w:rFonts w:cs="Arial"/>
          <w:szCs w:val="24"/>
        </w:rPr>
      </w:pPr>
      <w:hyperlink r:id="rId28" w:history="1">
        <w:r w:rsidR="009410CB" w:rsidRPr="00533AE6">
          <w:rPr>
            <w:rFonts w:cs="Arial"/>
            <w:szCs w:val="24"/>
          </w:rPr>
          <w:t xml:space="preserve">ГОСТ </w:t>
        </w:r>
        <w:r w:rsidR="00DA6877" w:rsidRPr="00533AE6">
          <w:rPr>
            <w:rFonts w:cs="Arial"/>
            <w:szCs w:val="24"/>
          </w:rPr>
          <w:t>18930</w:t>
        </w:r>
      </w:hyperlink>
      <w:r w:rsidR="00086F96" w:rsidRPr="00533AE6">
        <w:rPr>
          <w:rFonts w:cs="Arial"/>
          <w:szCs w:val="24"/>
        </w:rPr>
        <w:t xml:space="preserve">Кольца резьбовые с укороченным профилем для трубной цилиндрической резьбы диаметром от </w:t>
      </w:r>
      <w:r w:rsidR="00086F96" w:rsidRPr="00533AE6">
        <w:rPr>
          <w:rFonts w:cs="Arial"/>
          <w:szCs w:val="24"/>
          <w:shd w:val="clear" w:color="auto" w:fill="FFFFFF"/>
        </w:rPr>
        <w:t>1/16" до 3 3/4"</w:t>
      </w:r>
      <w:r w:rsidR="00086F96" w:rsidRPr="00533AE6">
        <w:rPr>
          <w:rFonts w:cs="Arial"/>
          <w:szCs w:val="24"/>
        </w:rPr>
        <w:t>. Конструкция и основные размеры</w:t>
      </w:r>
    </w:p>
    <w:p w:rsidR="009410CB" w:rsidRDefault="002C05C2" w:rsidP="00AD74E9">
      <w:pPr>
        <w:keepNext w:val="0"/>
        <w:keepLines w:val="0"/>
        <w:widowControl w:val="0"/>
        <w:rPr>
          <w:rFonts w:cs="Arial"/>
          <w:szCs w:val="24"/>
        </w:rPr>
      </w:pPr>
      <w:hyperlink r:id="rId29" w:history="1">
        <w:r w:rsidR="009410CB" w:rsidRPr="00533AE6">
          <w:rPr>
            <w:rFonts w:cs="Arial"/>
            <w:szCs w:val="24"/>
          </w:rPr>
          <w:t>ГОСТ 24705</w:t>
        </w:r>
      </w:hyperlink>
      <w:r w:rsidR="009410CB" w:rsidRPr="00533AE6">
        <w:rPr>
          <w:rFonts w:cs="Arial"/>
          <w:szCs w:val="24"/>
        </w:rPr>
        <w:t xml:space="preserve">(ИСО 724:1993) Основные нормы взаимозаменяемости. Резьба </w:t>
      </w:r>
      <w:r w:rsidR="009410CB" w:rsidRPr="00533AE6">
        <w:rPr>
          <w:rFonts w:cs="Arial"/>
          <w:szCs w:val="24"/>
        </w:rPr>
        <w:lastRenderedPageBreak/>
        <w:t>метрическая. Основные размеры</w:t>
      </w:r>
    </w:p>
    <w:p w:rsidR="00A419D9" w:rsidRPr="00533AE6" w:rsidRDefault="00A419D9" w:rsidP="00AD74E9">
      <w:pPr>
        <w:keepNext w:val="0"/>
        <w:keepLines w:val="0"/>
        <w:widowControl w:val="0"/>
        <w:rPr>
          <w:rFonts w:cs="Arial"/>
          <w:szCs w:val="24"/>
        </w:rPr>
      </w:pPr>
      <w:r w:rsidRPr="00A419D9">
        <w:rPr>
          <w:rFonts w:cs="Arial"/>
          <w:szCs w:val="24"/>
        </w:rPr>
        <w:t>МК (ИСО 3166) 004</w:t>
      </w:r>
      <w:r w:rsidR="00C7502B" w:rsidRPr="00C7502B">
        <w:rPr>
          <w:rFonts w:cs="Arial"/>
          <w:szCs w:val="24"/>
        </w:rPr>
        <w:t>Общероссийск</w:t>
      </w:r>
      <w:r w:rsidR="00C7502B">
        <w:rPr>
          <w:rFonts w:cs="Arial"/>
          <w:szCs w:val="24"/>
        </w:rPr>
        <w:t>ий</w:t>
      </w:r>
      <w:r w:rsidR="00C7502B" w:rsidRPr="00C7502B">
        <w:rPr>
          <w:rFonts w:cs="Arial"/>
          <w:szCs w:val="24"/>
        </w:rPr>
        <w:t xml:space="preserve"> классификатор</w:t>
      </w:r>
      <w:r w:rsidR="00C7502B">
        <w:rPr>
          <w:rFonts w:cs="Arial"/>
          <w:szCs w:val="24"/>
        </w:rPr>
        <w:t>. О</w:t>
      </w:r>
      <w:r w:rsidR="00C7502B" w:rsidRPr="00C7502B">
        <w:rPr>
          <w:rFonts w:cs="Arial"/>
          <w:szCs w:val="24"/>
        </w:rPr>
        <w:t>бщероссийск</w:t>
      </w:r>
      <w:r w:rsidR="00C7502B">
        <w:rPr>
          <w:rFonts w:cs="Arial"/>
          <w:szCs w:val="24"/>
        </w:rPr>
        <w:t>ий</w:t>
      </w:r>
      <w:r w:rsidR="00C7502B" w:rsidRPr="00C7502B">
        <w:rPr>
          <w:rFonts w:cs="Arial"/>
          <w:szCs w:val="24"/>
        </w:rPr>
        <w:t xml:space="preserve"> классификатор стран мира</w:t>
      </w:r>
    </w:p>
    <w:p w:rsidR="00A71469" w:rsidRPr="00533AE6" w:rsidRDefault="00A71469" w:rsidP="00A71469">
      <w:pPr>
        <w:keepNext w:val="0"/>
        <w:keepLines w:val="0"/>
        <w:ind w:firstLine="720"/>
        <w:rPr>
          <w:rFonts w:eastAsia="Times New Roman" w:cs="Arial"/>
          <w:bCs w:val="0"/>
          <w:sz w:val="22"/>
          <w:szCs w:val="22"/>
        </w:rPr>
      </w:pPr>
      <w:r w:rsidRPr="00533AE6">
        <w:rPr>
          <w:rFonts w:eastAsia="Times New Roman" w:cs="Arial"/>
          <w:bCs w:val="0"/>
          <w:spacing w:val="40"/>
          <w:sz w:val="22"/>
          <w:szCs w:val="22"/>
        </w:rPr>
        <w:t xml:space="preserve">Примечание </w:t>
      </w:r>
      <w:r w:rsidRPr="00533AE6">
        <w:rPr>
          <w:rFonts w:eastAsia="Times New Roman" w:cs="Arial"/>
          <w:bCs w:val="0"/>
          <w:sz w:val="22"/>
          <w:szCs w:val="22"/>
        </w:rPr>
        <w:t>— При пользовании настоящим стандартом целесообразно проверить действие ссылочных стандартов</w:t>
      </w:r>
      <w:r w:rsidR="00C7502B">
        <w:rPr>
          <w:rFonts w:eastAsia="Times New Roman" w:cs="Arial"/>
          <w:bCs w:val="0"/>
          <w:sz w:val="22"/>
          <w:szCs w:val="22"/>
        </w:rPr>
        <w:t xml:space="preserve"> и классификаторов</w:t>
      </w:r>
      <w:r w:rsidRPr="00533AE6">
        <w:rPr>
          <w:rFonts w:eastAsia="Times New Roman" w:cs="Arial"/>
          <w:bCs w:val="0"/>
          <w:sz w:val="22"/>
          <w:szCs w:val="22"/>
        </w:rPr>
        <w:t xml:space="preserve"> на официальном </w:t>
      </w:r>
      <w:r w:rsidR="00C7502B">
        <w:rPr>
          <w:rFonts w:eastAsia="Times New Roman" w:cs="Arial"/>
          <w:bCs w:val="0"/>
          <w:sz w:val="22"/>
          <w:szCs w:val="22"/>
        </w:rPr>
        <w:t>интернет-</w:t>
      </w:r>
      <w:r w:rsidRPr="00533AE6">
        <w:rPr>
          <w:rFonts w:eastAsia="Times New Roman" w:cs="Arial"/>
          <w:bCs w:val="0"/>
          <w:sz w:val="22"/>
          <w:szCs w:val="22"/>
        </w:rPr>
        <w:t>сайте Межгосударственного совета по стандартизации, метрологии и сертификац</w:t>
      </w:r>
      <w:r w:rsidR="00C7502B">
        <w:rPr>
          <w:rFonts w:eastAsia="Times New Roman" w:cs="Arial"/>
          <w:bCs w:val="0"/>
          <w:sz w:val="22"/>
          <w:szCs w:val="22"/>
        </w:rPr>
        <w:t>ии (www.easc.by) или по</w:t>
      </w:r>
      <w:r w:rsidRPr="00533AE6">
        <w:rPr>
          <w:rFonts w:eastAsia="Times New Roman" w:cs="Arial"/>
          <w:bCs w:val="0"/>
          <w:sz w:val="22"/>
          <w:szCs w:val="22"/>
        </w:rPr>
        <w:t xml:space="preserve"> указателя</w:t>
      </w:r>
      <w:r w:rsidR="00C7502B">
        <w:rPr>
          <w:rFonts w:eastAsia="Times New Roman" w:cs="Arial"/>
          <w:bCs w:val="0"/>
          <w:sz w:val="22"/>
          <w:szCs w:val="22"/>
        </w:rPr>
        <w:t>м</w:t>
      </w:r>
      <w:r w:rsidRPr="00533AE6">
        <w:rPr>
          <w:rFonts w:eastAsia="Times New Roman" w:cs="Arial"/>
          <w:bCs w:val="0"/>
          <w:sz w:val="22"/>
          <w:szCs w:val="22"/>
        </w:rPr>
        <w:t xml:space="preserve"> национальных стандартов, издаваемы</w:t>
      </w:r>
      <w:r w:rsidR="00C7502B">
        <w:rPr>
          <w:rFonts w:eastAsia="Times New Roman" w:cs="Arial"/>
          <w:bCs w:val="0"/>
          <w:sz w:val="22"/>
          <w:szCs w:val="22"/>
        </w:rPr>
        <w:t>м</w:t>
      </w:r>
      <w:r w:rsidRPr="00533AE6">
        <w:rPr>
          <w:rFonts w:eastAsia="Times New Roman" w:cs="Arial"/>
          <w:bCs w:val="0"/>
          <w:sz w:val="22"/>
          <w:szCs w:val="22"/>
        </w:rPr>
        <w:t xml:space="preserve"> в государствах, указанных в предисловии, или на официальных сайтах соответствующих национальных органов по стандартизации. Если на </w:t>
      </w:r>
      <w:r w:rsidR="00C7502B">
        <w:rPr>
          <w:rFonts w:eastAsia="Times New Roman" w:cs="Arial"/>
          <w:bCs w:val="0"/>
          <w:sz w:val="22"/>
          <w:szCs w:val="22"/>
        </w:rPr>
        <w:t>документ</w:t>
      </w:r>
      <w:r w:rsidRPr="00533AE6">
        <w:rPr>
          <w:rFonts w:eastAsia="Times New Roman" w:cs="Arial"/>
          <w:bCs w:val="0"/>
          <w:sz w:val="22"/>
          <w:szCs w:val="22"/>
        </w:rPr>
        <w:t xml:space="preserve"> дана недатированная ссылка, то следует использовать </w:t>
      </w:r>
      <w:r w:rsidR="00C7502B">
        <w:rPr>
          <w:rFonts w:eastAsia="Times New Roman" w:cs="Arial"/>
          <w:bCs w:val="0"/>
          <w:sz w:val="22"/>
          <w:szCs w:val="22"/>
        </w:rPr>
        <w:t>документ</w:t>
      </w:r>
      <w:r w:rsidRPr="00533AE6">
        <w:rPr>
          <w:rFonts w:eastAsia="Times New Roman" w:cs="Arial"/>
          <w:bCs w:val="0"/>
          <w:sz w:val="22"/>
          <w:szCs w:val="22"/>
        </w:rPr>
        <w:t xml:space="preserve">, действующий на текущий момент, с учетом всех внесенных в него изменений. Если заменен ссылочный </w:t>
      </w:r>
      <w:r w:rsidR="00C7502B">
        <w:rPr>
          <w:rFonts w:eastAsia="Times New Roman" w:cs="Arial"/>
          <w:bCs w:val="0"/>
          <w:sz w:val="22"/>
          <w:szCs w:val="22"/>
        </w:rPr>
        <w:t>документ</w:t>
      </w:r>
      <w:r w:rsidRPr="00533AE6">
        <w:rPr>
          <w:rFonts w:eastAsia="Times New Roman" w:cs="Arial"/>
          <w:bCs w:val="0"/>
          <w:sz w:val="22"/>
          <w:szCs w:val="22"/>
        </w:rPr>
        <w:t xml:space="preserve">, на который дана датированная ссылка, то следует использовать указанную версию этого </w:t>
      </w:r>
      <w:r w:rsidR="00C7502B">
        <w:rPr>
          <w:rFonts w:eastAsia="Times New Roman" w:cs="Arial"/>
          <w:bCs w:val="0"/>
          <w:sz w:val="22"/>
          <w:szCs w:val="22"/>
        </w:rPr>
        <w:t>документа</w:t>
      </w:r>
      <w:r w:rsidRPr="00533AE6">
        <w:rPr>
          <w:rFonts w:eastAsia="Times New Roman" w:cs="Arial"/>
          <w:bCs w:val="0"/>
          <w:sz w:val="22"/>
          <w:szCs w:val="22"/>
        </w:rPr>
        <w:t xml:space="preserve">. Если после принятия настоящего стандарта в ссылочный </w:t>
      </w:r>
      <w:r w:rsidR="00C7502B">
        <w:rPr>
          <w:rFonts w:eastAsia="Times New Roman" w:cs="Arial"/>
          <w:bCs w:val="0"/>
          <w:sz w:val="22"/>
          <w:szCs w:val="22"/>
        </w:rPr>
        <w:t>документ</w:t>
      </w:r>
      <w:r w:rsidRPr="00533AE6">
        <w:rPr>
          <w:rFonts w:eastAsia="Times New Roman" w:cs="Arial"/>
          <w:bCs w:val="0"/>
          <w:sz w:val="22"/>
          <w:szCs w:val="22"/>
        </w:rPr>
        <w:t xml:space="preserve">, на который дана датированная ссылка, внесено изменение, затрагивающее положение, на которое дана ссылка, то это положение применяется без учета данного изменения. Если ссылочный </w:t>
      </w:r>
      <w:r w:rsidR="00C7502B">
        <w:rPr>
          <w:rFonts w:eastAsia="Times New Roman" w:cs="Arial"/>
          <w:bCs w:val="0"/>
          <w:sz w:val="22"/>
          <w:szCs w:val="22"/>
        </w:rPr>
        <w:t>документ</w:t>
      </w:r>
      <w:r w:rsidRPr="00533AE6">
        <w:rPr>
          <w:rFonts w:eastAsia="Times New Roman" w:cs="Arial"/>
          <w:bCs w:val="0"/>
          <w:sz w:val="22"/>
          <w:szCs w:val="22"/>
        </w:rPr>
        <w:t xml:space="preserve"> отменен без замены, то положение, в котором дана ссылка на него, применяется в части, не затрагивающей эту ссылку.</w:t>
      </w:r>
    </w:p>
    <w:p w:rsidR="004F4D16" w:rsidRPr="00533AE6" w:rsidRDefault="004F4D16" w:rsidP="00AD74E9">
      <w:pPr>
        <w:keepNext w:val="0"/>
        <w:keepLines w:val="0"/>
        <w:widowControl w:val="0"/>
        <w:rPr>
          <w:rFonts w:cs="Arial"/>
          <w:szCs w:val="24"/>
        </w:rPr>
      </w:pPr>
    </w:p>
    <w:p w:rsidR="006B1F77" w:rsidRPr="00C7502B" w:rsidRDefault="004F4D16" w:rsidP="004F4D16">
      <w:pPr>
        <w:pStyle w:val="1"/>
        <w:keepNext w:val="0"/>
        <w:numPr>
          <w:ilvl w:val="0"/>
          <w:numId w:val="0"/>
        </w:numPr>
        <w:spacing w:before="0"/>
        <w:ind w:firstLine="709"/>
        <w:rPr>
          <w:rFonts w:cs="Arial"/>
          <w:sz w:val="28"/>
          <w:szCs w:val="24"/>
        </w:rPr>
      </w:pPr>
      <w:bookmarkStart w:id="10" w:name="_1_ОБЛАСТЬ_ПРИМЕНЕНИЯ"/>
      <w:bookmarkStart w:id="11" w:name="_Toc60454495"/>
      <w:bookmarkStart w:id="12" w:name="_Ref135468839"/>
      <w:bookmarkStart w:id="13" w:name="_Toc53735578"/>
      <w:bookmarkStart w:id="14" w:name="_Toc53735653"/>
      <w:bookmarkStart w:id="15" w:name="_Toc53735693"/>
      <w:bookmarkStart w:id="16" w:name="_Toc53735840"/>
      <w:bookmarkEnd w:id="1"/>
      <w:bookmarkEnd w:id="10"/>
      <w:r w:rsidRPr="00C7502B">
        <w:rPr>
          <w:rFonts w:cs="Arial"/>
          <w:sz w:val="28"/>
          <w:szCs w:val="24"/>
        </w:rPr>
        <w:t xml:space="preserve">3 </w:t>
      </w:r>
      <w:r w:rsidR="006B1F77" w:rsidRPr="00C7502B">
        <w:rPr>
          <w:rFonts w:cs="Arial"/>
          <w:sz w:val="28"/>
          <w:szCs w:val="24"/>
        </w:rPr>
        <w:t>Термины</w:t>
      </w:r>
      <w:r w:rsidR="00CB4533" w:rsidRPr="00C7502B">
        <w:rPr>
          <w:rFonts w:cs="Arial"/>
          <w:sz w:val="28"/>
          <w:szCs w:val="24"/>
        </w:rPr>
        <w:t xml:space="preserve"> и</w:t>
      </w:r>
      <w:r w:rsidR="006B1F77" w:rsidRPr="00C7502B">
        <w:rPr>
          <w:rFonts w:cs="Arial"/>
          <w:sz w:val="28"/>
          <w:szCs w:val="24"/>
        </w:rPr>
        <w:t xml:space="preserve"> определени</w:t>
      </w:r>
      <w:bookmarkEnd w:id="11"/>
      <w:r w:rsidR="006B1F77" w:rsidRPr="00C7502B">
        <w:rPr>
          <w:rFonts w:cs="Arial"/>
          <w:sz w:val="28"/>
          <w:szCs w:val="24"/>
        </w:rPr>
        <w:t>я</w:t>
      </w:r>
      <w:bookmarkEnd w:id="12"/>
      <w:bookmarkEnd w:id="13"/>
      <w:bookmarkEnd w:id="14"/>
      <w:bookmarkEnd w:id="15"/>
      <w:bookmarkEnd w:id="16"/>
    </w:p>
    <w:p w:rsidR="004F4D16" w:rsidRPr="00533AE6" w:rsidRDefault="004F4D16" w:rsidP="00AD74E9">
      <w:pPr>
        <w:keepNext w:val="0"/>
        <w:keepLines w:val="0"/>
        <w:widowControl w:val="0"/>
        <w:rPr>
          <w:rFonts w:cs="Arial"/>
          <w:szCs w:val="24"/>
        </w:rPr>
      </w:pPr>
    </w:p>
    <w:p w:rsidR="006B1F77" w:rsidRPr="00533AE6" w:rsidRDefault="006B1F77" w:rsidP="004F4D16">
      <w:pPr>
        <w:keepNext w:val="0"/>
        <w:keepLines w:val="0"/>
        <w:widowControl w:val="0"/>
        <w:rPr>
          <w:rFonts w:cs="Arial"/>
          <w:szCs w:val="24"/>
        </w:rPr>
      </w:pPr>
      <w:r w:rsidRPr="00533AE6">
        <w:rPr>
          <w:rFonts w:cs="Arial"/>
          <w:szCs w:val="24"/>
        </w:rPr>
        <w:t>В настоящем стандарте применены следующие термины с соответствующими определениями:</w:t>
      </w:r>
    </w:p>
    <w:p w:rsidR="00D54943" w:rsidRPr="00533AE6" w:rsidRDefault="004F4D16" w:rsidP="004F4D16">
      <w:pPr>
        <w:pStyle w:val="20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pacing w:val="2"/>
          <w:szCs w:val="24"/>
          <w:lang w:val="ru-RU"/>
        </w:rPr>
      </w:pPr>
      <w:bookmarkStart w:id="17" w:name="_Toc60454496"/>
      <w:bookmarkStart w:id="18" w:name="_Ref135468816"/>
      <w:r w:rsidRPr="00C7502B">
        <w:rPr>
          <w:rFonts w:cs="Arial"/>
          <w:szCs w:val="24"/>
          <w:lang w:val="ru-RU"/>
        </w:rPr>
        <w:t>3.1</w:t>
      </w:r>
      <w:r w:rsidR="009D68D0" w:rsidRPr="00533AE6">
        <w:rPr>
          <w:rFonts w:cs="Arial"/>
          <w:b/>
          <w:szCs w:val="24"/>
          <w:lang w:val="ru-RU"/>
        </w:rPr>
        <w:t>рукавный водосборник</w:t>
      </w:r>
      <w:r w:rsidR="000B28EA" w:rsidRPr="00533AE6">
        <w:rPr>
          <w:rFonts w:cs="Arial"/>
          <w:b/>
          <w:szCs w:val="24"/>
          <w:lang w:val="ru-RU"/>
        </w:rPr>
        <w:t xml:space="preserve">; </w:t>
      </w:r>
      <w:r w:rsidR="000B28EA" w:rsidRPr="00C7502B">
        <w:rPr>
          <w:rFonts w:cs="Arial"/>
          <w:szCs w:val="24"/>
          <w:lang w:val="ru-RU"/>
        </w:rPr>
        <w:t>ВС</w:t>
      </w:r>
      <w:r w:rsidR="009D68D0" w:rsidRPr="00C7502B">
        <w:rPr>
          <w:rFonts w:cs="Arial"/>
          <w:szCs w:val="24"/>
          <w:lang w:val="ru-RU"/>
        </w:rPr>
        <w:t>:</w:t>
      </w:r>
      <w:r w:rsidR="000F4FB0">
        <w:rPr>
          <w:rFonts w:cs="Arial"/>
          <w:szCs w:val="24"/>
          <w:lang w:val="ru-RU"/>
        </w:rPr>
        <w:t xml:space="preserve"> </w:t>
      </w:r>
      <w:r w:rsidR="002428D9" w:rsidRPr="00533AE6">
        <w:rPr>
          <w:rFonts w:cs="Arial"/>
          <w:szCs w:val="24"/>
          <w:lang w:val="ru-RU"/>
        </w:rPr>
        <w:t xml:space="preserve">Арматура </w:t>
      </w:r>
      <w:r w:rsidR="009D68D0" w:rsidRPr="00533AE6">
        <w:rPr>
          <w:rFonts w:cs="Arial"/>
          <w:szCs w:val="24"/>
          <w:lang w:val="ru-RU"/>
        </w:rPr>
        <w:t xml:space="preserve">для объединения нескольких </w:t>
      </w:r>
      <w:r w:rsidR="002428D9" w:rsidRPr="00533AE6">
        <w:rPr>
          <w:rFonts w:cs="Arial"/>
          <w:szCs w:val="24"/>
          <w:lang w:val="ru-RU"/>
        </w:rPr>
        <w:t>потоков в рукавных линиях</w:t>
      </w:r>
      <w:r w:rsidR="009D68D0" w:rsidRPr="00533AE6">
        <w:rPr>
          <w:rFonts w:cs="Arial"/>
          <w:szCs w:val="24"/>
          <w:lang w:val="ru-RU"/>
        </w:rPr>
        <w:t xml:space="preserve"> в одну коммуникацию.</w:t>
      </w:r>
    </w:p>
    <w:p w:rsidR="00D7748E" w:rsidRPr="00533AE6" w:rsidRDefault="004F4D16" w:rsidP="004F4D16">
      <w:pPr>
        <w:pStyle w:val="20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  <w:r w:rsidRPr="00C7502B">
        <w:rPr>
          <w:rFonts w:cs="Arial"/>
          <w:bCs/>
          <w:szCs w:val="24"/>
          <w:lang w:val="ru-RU"/>
        </w:rPr>
        <w:t>3.2</w:t>
      </w:r>
      <w:r w:rsidR="00C50CB3" w:rsidRPr="00533AE6">
        <w:rPr>
          <w:rFonts w:cs="Arial"/>
          <w:b/>
          <w:bCs/>
          <w:szCs w:val="24"/>
          <w:lang w:val="ru-RU"/>
        </w:rPr>
        <w:t>рабочее давление</w:t>
      </w:r>
      <w:r w:rsidR="00C50CB3" w:rsidRPr="00533AE6">
        <w:rPr>
          <w:rFonts w:cs="Arial"/>
          <w:szCs w:val="24"/>
          <w:lang w:val="ru-RU"/>
        </w:rPr>
        <w:t xml:space="preserve">: </w:t>
      </w:r>
      <w:r w:rsidR="00A22016" w:rsidRPr="00533AE6">
        <w:rPr>
          <w:rFonts w:cs="Arial"/>
          <w:szCs w:val="24"/>
          <w:lang w:val="ru-RU"/>
        </w:rPr>
        <w:t xml:space="preserve">Наибольшее избыточное давление огнетушащего вещества, </w:t>
      </w:r>
      <w:r w:rsidR="00304C74" w:rsidRPr="00533AE6">
        <w:rPr>
          <w:rFonts w:cs="Arial"/>
          <w:szCs w:val="24"/>
          <w:lang w:val="ru-RU"/>
        </w:rPr>
        <w:t xml:space="preserve">проходящего через водосборник, </w:t>
      </w:r>
      <w:r w:rsidR="00A22016" w:rsidRPr="00533AE6">
        <w:rPr>
          <w:rFonts w:cs="Arial"/>
          <w:szCs w:val="24"/>
          <w:lang w:val="ru-RU"/>
        </w:rPr>
        <w:t xml:space="preserve">при котором </w:t>
      </w:r>
      <w:r w:rsidR="00304C74" w:rsidRPr="00533AE6">
        <w:rPr>
          <w:rFonts w:cs="Arial"/>
          <w:szCs w:val="24"/>
          <w:lang w:val="ru-RU"/>
        </w:rPr>
        <w:t xml:space="preserve">он </w:t>
      </w:r>
      <w:r w:rsidR="00A22016" w:rsidRPr="00533AE6">
        <w:rPr>
          <w:rFonts w:cs="Arial"/>
          <w:szCs w:val="24"/>
          <w:lang w:val="ru-RU"/>
        </w:rPr>
        <w:t>сохраняет свою работоспособность в пределах назначенного предприятием-изготовителем срока службы при заданном режиме эксплуатации</w:t>
      </w:r>
      <w:r w:rsidR="00C50CB3" w:rsidRPr="00533AE6">
        <w:rPr>
          <w:rFonts w:cs="Arial"/>
          <w:szCs w:val="24"/>
          <w:lang w:val="ru-RU"/>
        </w:rPr>
        <w:t>.</w:t>
      </w:r>
    </w:p>
    <w:p w:rsidR="00C50CB3" w:rsidRPr="00533AE6" w:rsidRDefault="004F4D16" w:rsidP="004F4D16">
      <w:pPr>
        <w:pStyle w:val="20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  <w:r w:rsidRPr="00C7502B">
        <w:rPr>
          <w:rFonts w:cs="Arial"/>
          <w:bCs/>
          <w:szCs w:val="24"/>
          <w:lang w:val="ru-RU"/>
        </w:rPr>
        <w:t>3.3</w:t>
      </w:r>
      <w:r w:rsidR="00A22016" w:rsidRPr="00533AE6">
        <w:rPr>
          <w:rFonts w:cs="Arial"/>
          <w:b/>
          <w:bCs/>
          <w:szCs w:val="24"/>
          <w:lang w:val="ru-RU"/>
        </w:rPr>
        <w:t>номинальный диаметр</w:t>
      </w:r>
      <w:r w:rsidR="00C50CB3" w:rsidRPr="00533AE6">
        <w:rPr>
          <w:rFonts w:cs="Arial"/>
          <w:b/>
          <w:bCs/>
          <w:szCs w:val="24"/>
          <w:lang w:val="ru-RU"/>
        </w:rPr>
        <w:t>;</w:t>
      </w:r>
      <w:r w:rsidR="000F4FB0">
        <w:rPr>
          <w:rFonts w:cs="Arial"/>
          <w:b/>
          <w:bCs/>
          <w:szCs w:val="24"/>
          <w:lang w:val="ru-RU"/>
        </w:rPr>
        <w:t xml:space="preserve"> </w:t>
      </w:r>
      <w:r w:rsidR="00C50CB3" w:rsidRPr="00C7502B">
        <w:rPr>
          <w:rFonts w:cs="Arial"/>
          <w:szCs w:val="24"/>
          <w:lang w:val="ru-RU"/>
        </w:rPr>
        <w:t>DN:</w:t>
      </w:r>
      <w:r w:rsidR="00C50CB3" w:rsidRPr="00533AE6">
        <w:rPr>
          <w:rFonts w:cs="Arial"/>
          <w:szCs w:val="24"/>
          <w:lang w:val="ru-RU"/>
        </w:rPr>
        <w:t xml:space="preserve"> Приближенное числовое обозначение внутреннего диаметра, общее для всех присоединяемых компонентов трубопроводных систем, не являющееся измеряемой величиной.</w:t>
      </w:r>
    </w:p>
    <w:p w:rsidR="00FF6038" w:rsidRPr="00533AE6" w:rsidRDefault="004F4D16" w:rsidP="004F4D16">
      <w:pPr>
        <w:pStyle w:val="20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  <w:r w:rsidRPr="00C7502B">
        <w:rPr>
          <w:rFonts w:cs="Arial"/>
          <w:bCs/>
          <w:szCs w:val="24"/>
          <w:lang w:val="ru-RU"/>
        </w:rPr>
        <w:t>3.4</w:t>
      </w:r>
      <w:r w:rsidR="00C50CB3" w:rsidRPr="00533AE6">
        <w:rPr>
          <w:rFonts w:cs="Arial"/>
          <w:b/>
          <w:bCs/>
          <w:szCs w:val="24"/>
          <w:lang w:val="ru-RU"/>
        </w:rPr>
        <w:t>затворное устройство</w:t>
      </w:r>
      <w:r w:rsidR="001E12E9" w:rsidRPr="00533AE6">
        <w:rPr>
          <w:rFonts w:cs="Arial"/>
          <w:b/>
          <w:bCs/>
          <w:szCs w:val="24"/>
          <w:lang w:val="ru-RU"/>
        </w:rPr>
        <w:t xml:space="preserve"> водосборника</w:t>
      </w:r>
      <w:r w:rsidR="00C50CB3" w:rsidRPr="00533AE6">
        <w:rPr>
          <w:rFonts w:cs="Arial"/>
          <w:b/>
          <w:bCs/>
          <w:szCs w:val="24"/>
          <w:lang w:val="ru-RU"/>
        </w:rPr>
        <w:t>:</w:t>
      </w:r>
      <w:r w:rsidR="00C50CB3" w:rsidRPr="00533AE6">
        <w:rPr>
          <w:rFonts w:cs="Arial"/>
          <w:szCs w:val="24"/>
          <w:lang w:val="ru-RU"/>
        </w:rPr>
        <w:t xml:space="preserve"> Устройство, предназначенное для перекрытия как одного незадействованного входного патрубка при работе от одного </w:t>
      </w:r>
      <w:r w:rsidR="001E12E9" w:rsidRPr="00533AE6">
        <w:rPr>
          <w:rFonts w:cs="Arial"/>
          <w:szCs w:val="24"/>
          <w:lang w:val="ru-RU"/>
        </w:rPr>
        <w:t>пожарного</w:t>
      </w:r>
      <w:r w:rsidR="00C50CB3" w:rsidRPr="00533AE6">
        <w:rPr>
          <w:rFonts w:cs="Arial"/>
          <w:szCs w:val="24"/>
          <w:lang w:val="ru-RU"/>
        </w:rPr>
        <w:t xml:space="preserve"> рукава, так и обоих входных патрубков от обратного тока воды (раствора пенообразователя) в случае перекрытия напорной линии насоса.</w:t>
      </w:r>
    </w:p>
    <w:p w:rsidR="00CB42F1" w:rsidRPr="00533AE6" w:rsidRDefault="00CB42F1" w:rsidP="00CB42F1">
      <w:pPr>
        <w:pStyle w:val="20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  <w:r w:rsidRPr="00C7502B">
        <w:rPr>
          <w:rFonts w:cs="Arial"/>
          <w:szCs w:val="24"/>
          <w:lang w:val="ru-RU"/>
        </w:rPr>
        <w:t>3.5</w:t>
      </w:r>
      <w:r w:rsidRPr="00533AE6">
        <w:rPr>
          <w:rFonts w:cs="Arial"/>
          <w:b/>
          <w:szCs w:val="24"/>
          <w:lang w:val="ru-RU"/>
        </w:rPr>
        <w:t xml:space="preserve"> лабораторная</w:t>
      </w:r>
      <w:r w:rsidR="000F4FB0">
        <w:rPr>
          <w:rFonts w:cs="Arial"/>
          <w:b/>
          <w:szCs w:val="24"/>
          <w:lang w:val="ru-RU"/>
        </w:rPr>
        <w:t xml:space="preserve"> </w:t>
      </w:r>
      <w:r w:rsidRPr="00533AE6">
        <w:rPr>
          <w:rFonts w:cs="Arial"/>
          <w:b/>
          <w:szCs w:val="24"/>
          <w:lang w:val="ru-RU"/>
        </w:rPr>
        <w:t>соединительная головка</w:t>
      </w:r>
      <w:r w:rsidRPr="00C7502B">
        <w:rPr>
          <w:rFonts w:cs="Arial"/>
          <w:b/>
          <w:szCs w:val="24"/>
          <w:lang w:val="ru-RU"/>
        </w:rPr>
        <w:t>:</w:t>
      </w:r>
      <w:r w:rsidRPr="00533AE6">
        <w:rPr>
          <w:rFonts w:cs="Arial"/>
          <w:szCs w:val="24"/>
          <w:lang w:val="ru-RU"/>
        </w:rPr>
        <w:t xml:space="preserve"> Соединительная головка с </w:t>
      </w:r>
      <w:r w:rsidRPr="00533AE6">
        <w:rPr>
          <w:rFonts w:cs="Arial"/>
          <w:szCs w:val="24"/>
          <w:lang w:val="ru-RU"/>
        </w:rPr>
        <w:lastRenderedPageBreak/>
        <w:t>размерами, обеспечивающими смыкание с пожарными соединительными головками и предназначенная для проведения их испытаний.</w:t>
      </w:r>
    </w:p>
    <w:p w:rsidR="004F4D16" w:rsidRPr="00533AE6" w:rsidRDefault="004F4D16" w:rsidP="004F4D16"/>
    <w:p w:rsidR="005B69E2" w:rsidRPr="00C7502B" w:rsidRDefault="00CF3AFF" w:rsidP="00CF3AFF">
      <w:pPr>
        <w:pStyle w:val="1"/>
        <w:keepNext w:val="0"/>
        <w:numPr>
          <w:ilvl w:val="0"/>
          <w:numId w:val="0"/>
        </w:numPr>
        <w:spacing w:before="0"/>
        <w:ind w:left="709"/>
        <w:rPr>
          <w:rFonts w:cs="Arial"/>
          <w:sz w:val="28"/>
          <w:szCs w:val="24"/>
        </w:rPr>
      </w:pPr>
      <w:bookmarkStart w:id="19" w:name="_Toc53735579"/>
      <w:bookmarkStart w:id="20" w:name="_Toc53735654"/>
      <w:bookmarkStart w:id="21" w:name="_Toc53735694"/>
      <w:bookmarkStart w:id="22" w:name="_Toc53735841"/>
      <w:bookmarkEnd w:id="17"/>
      <w:bookmarkEnd w:id="18"/>
      <w:r w:rsidRPr="00C7502B">
        <w:rPr>
          <w:rFonts w:cs="Arial"/>
          <w:sz w:val="28"/>
          <w:szCs w:val="24"/>
        </w:rPr>
        <w:t xml:space="preserve">4 </w:t>
      </w:r>
      <w:r w:rsidR="005B69E2" w:rsidRPr="00C7502B">
        <w:rPr>
          <w:rFonts w:cs="Arial"/>
          <w:sz w:val="28"/>
          <w:szCs w:val="24"/>
        </w:rPr>
        <w:t>Классификация</w:t>
      </w:r>
      <w:r w:rsidR="00535F3C" w:rsidRPr="00C7502B">
        <w:rPr>
          <w:rFonts w:cs="Arial"/>
          <w:sz w:val="28"/>
          <w:szCs w:val="24"/>
        </w:rPr>
        <w:t xml:space="preserve"> и условн</w:t>
      </w:r>
      <w:r w:rsidR="00271FBC">
        <w:rPr>
          <w:rFonts w:cs="Arial"/>
          <w:sz w:val="28"/>
          <w:szCs w:val="24"/>
        </w:rPr>
        <w:t>ы</w:t>
      </w:r>
      <w:r w:rsidR="00535F3C" w:rsidRPr="00C7502B">
        <w:rPr>
          <w:rFonts w:cs="Arial"/>
          <w:sz w:val="28"/>
          <w:szCs w:val="24"/>
        </w:rPr>
        <w:t>е обозначени</w:t>
      </w:r>
      <w:bookmarkEnd w:id="19"/>
      <w:bookmarkEnd w:id="20"/>
      <w:bookmarkEnd w:id="21"/>
      <w:bookmarkEnd w:id="22"/>
      <w:r w:rsidR="00271FBC">
        <w:rPr>
          <w:rFonts w:cs="Arial"/>
          <w:sz w:val="28"/>
          <w:szCs w:val="24"/>
        </w:rPr>
        <w:t>я</w:t>
      </w:r>
    </w:p>
    <w:p w:rsidR="00CF3AFF" w:rsidRPr="00C7502B" w:rsidRDefault="00CF3AFF" w:rsidP="004F4D16">
      <w:pPr>
        <w:pStyle w:val="20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 w:val="28"/>
          <w:szCs w:val="24"/>
          <w:lang w:val="ru-RU"/>
        </w:rPr>
      </w:pPr>
    </w:p>
    <w:p w:rsidR="00485D42" w:rsidRPr="00533AE6" w:rsidRDefault="004F4D16" w:rsidP="004F4D16">
      <w:pPr>
        <w:pStyle w:val="20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  <w:r w:rsidRPr="00533AE6">
        <w:rPr>
          <w:rFonts w:cs="Arial"/>
          <w:szCs w:val="24"/>
          <w:lang w:val="ru-RU"/>
        </w:rPr>
        <w:t xml:space="preserve">4.1 </w:t>
      </w:r>
      <w:r w:rsidR="00485D42" w:rsidRPr="00533AE6">
        <w:rPr>
          <w:rFonts w:cs="Arial"/>
          <w:szCs w:val="24"/>
          <w:lang w:val="ru-RU"/>
        </w:rPr>
        <w:t>Водосборник</w:t>
      </w:r>
      <w:r w:rsidR="006E0C95" w:rsidRPr="00533AE6">
        <w:rPr>
          <w:rFonts w:cs="Arial"/>
          <w:szCs w:val="24"/>
          <w:lang w:val="ru-RU"/>
        </w:rPr>
        <w:t>и классифицирую</w:t>
      </w:r>
      <w:r w:rsidR="00485D42" w:rsidRPr="00533AE6">
        <w:rPr>
          <w:rFonts w:cs="Arial"/>
          <w:szCs w:val="24"/>
          <w:lang w:val="ru-RU"/>
        </w:rPr>
        <w:t>тся:</w:t>
      </w:r>
    </w:p>
    <w:p w:rsidR="00485D42" w:rsidRPr="00533AE6" w:rsidRDefault="00485D42" w:rsidP="004F4D16">
      <w:pPr>
        <w:keepNext w:val="0"/>
        <w:keepLines w:val="0"/>
        <w:widowControl w:val="0"/>
        <w:rPr>
          <w:rFonts w:cs="Arial"/>
          <w:szCs w:val="24"/>
        </w:rPr>
      </w:pPr>
      <w:r w:rsidRPr="00533AE6">
        <w:rPr>
          <w:rFonts w:cs="Arial"/>
          <w:szCs w:val="24"/>
        </w:rPr>
        <w:t xml:space="preserve">- </w:t>
      </w:r>
      <w:r w:rsidR="00C7502B">
        <w:rPr>
          <w:rFonts w:cs="Arial"/>
          <w:szCs w:val="24"/>
        </w:rPr>
        <w:t xml:space="preserve">по </w:t>
      </w:r>
      <w:r w:rsidRPr="00533AE6">
        <w:rPr>
          <w:rFonts w:cs="Arial"/>
          <w:szCs w:val="24"/>
        </w:rPr>
        <w:t>номинальны</w:t>
      </w:r>
      <w:r w:rsidR="00CB4533" w:rsidRPr="00533AE6">
        <w:rPr>
          <w:rFonts w:cs="Arial"/>
          <w:szCs w:val="24"/>
        </w:rPr>
        <w:t>м</w:t>
      </w:r>
      <w:r w:rsidRPr="00533AE6">
        <w:rPr>
          <w:rFonts w:cs="Arial"/>
          <w:szCs w:val="24"/>
        </w:rPr>
        <w:t xml:space="preserve"> диаметр</w:t>
      </w:r>
      <w:r w:rsidR="00CB4533" w:rsidRPr="00533AE6">
        <w:rPr>
          <w:rFonts w:cs="Arial"/>
          <w:szCs w:val="24"/>
        </w:rPr>
        <w:t>ам</w:t>
      </w:r>
      <w:r w:rsidRPr="00533AE6">
        <w:rPr>
          <w:rFonts w:cs="Arial"/>
          <w:szCs w:val="24"/>
        </w:rPr>
        <w:t xml:space="preserve"> входных и выходного патрубков</w:t>
      </w:r>
      <w:r w:rsidR="00E17C86" w:rsidRPr="00533AE6">
        <w:rPr>
          <w:rFonts w:cs="Arial"/>
          <w:szCs w:val="24"/>
        </w:rPr>
        <w:t xml:space="preserve"> и количества входных патрубков</w:t>
      </w:r>
      <w:r w:rsidRPr="00533AE6">
        <w:rPr>
          <w:rFonts w:cs="Arial"/>
          <w:szCs w:val="24"/>
        </w:rPr>
        <w:t>;</w:t>
      </w:r>
    </w:p>
    <w:p w:rsidR="00485D42" w:rsidRPr="00533AE6" w:rsidRDefault="00485D42" w:rsidP="004F4D16">
      <w:pPr>
        <w:keepNext w:val="0"/>
        <w:keepLines w:val="0"/>
        <w:widowControl w:val="0"/>
        <w:rPr>
          <w:rFonts w:cs="Arial"/>
          <w:szCs w:val="24"/>
        </w:rPr>
      </w:pPr>
      <w:r w:rsidRPr="00533AE6">
        <w:rPr>
          <w:rFonts w:cs="Arial"/>
          <w:szCs w:val="24"/>
        </w:rPr>
        <w:t>-</w:t>
      </w:r>
      <w:r w:rsidR="00271FBC">
        <w:rPr>
          <w:rFonts w:cs="Arial"/>
          <w:szCs w:val="24"/>
        </w:rPr>
        <w:t xml:space="preserve"> по</w:t>
      </w:r>
      <w:r w:rsidRPr="00533AE6">
        <w:rPr>
          <w:rFonts w:cs="Arial"/>
          <w:szCs w:val="24"/>
        </w:rPr>
        <w:t xml:space="preserve"> рабоче</w:t>
      </w:r>
      <w:r w:rsidR="00CB4533" w:rsidRPr="00533AE6">
        <w:rPr>
          <w:rFonts w:cs="Arial"/>
          <w:szCs w:val="24"/>
        </w:rPr>
        <w:t>му</w:t>
      </w:r>
      <w:r w:rsidRPr="00533AE6">
        <w:rPr>
          <w:rFonts w:cs="Arial"/>
          <w:szCs w:val="24"/>
        </w:rPr>
        <w:t xml:space="preserve"> давлени</w:t>
      </w:r>
      <w:r w:rsidR="00CB4533" w:rsidRPr="00533AE6">
        <w:rPr>
          <w:rFonts w:cs="Arial"/>
          <w:szCs w:val="24"/>
        </w:rPr>
        <w:t>ю</w:t>
      </w:r>
      <w:r w:rsidRPr="00533AE6">
        <w:rPr>
          <w:rFonts w:cs="Arial"/>
          <w:szCs w:val="24"/>
        </w:rPr>
        <w:t>;</w:t>
      </w:r>
    </w:p>
    <w:p w:rsidR="006E0C95" w:rsidRPr="00533AE6" w:rsidRDefault="006E0C95" w:rsidP="004F4D16">
      <w:pPr>
        <w:keepNext w:val="0"/>
        <w:keepLines w:val="0"/>
        <w:widowControl w:val="0"/>
        <w:rPr>
          <w:rFonts w:cs="Arial"/>
          <w:szCs w:val="24"/>
        </w:rPr>
      </w:pPr>
      <w:r w:rsidRPr="00533AE6">
        <w:rPr>
          <w:rFonts w:cs="Arial"/>
          <w:szCs w:val="24"/>
        </w:rPr>
        <w:t xml:space="preserve">- </w:t>
      </w:r>
      <w:r w:rsidR="00271FBC">
        <w:rPr>
          <w:rFonts w:cs="Arial"/>
          <w:szCs w:val="24"/>
        </w:rPr>
        <w:t xml:space="preserve">по </w:t>
      </w:r>
      <w:r w:rsidR="00AE5728" w:rsidRPr="00533AE6">
        <w:rPr>
          <w:rFonts w:cs="Arial"/>
          <w:szCs w:val="24"/>
        </w:rPr>
        <w:t>вид</w:t>
      </w:r>
      <w:r w:rsidR="00CB4533" w:rsidRPr="00533AE6">
        <w:rPr>
          <w:rFonts w:cs="Arial"/>
          <w:szCs w:val="24"/>
        </w:rPr>
        <w:t>у</w:t>
      </w:r>
      <w:r w:rsidR="000F4FB0">
        <w:rPr>
          <w:rFonts w:cs="Arial"/>
          <w:szCs w:val="24"/>
        </w:rPr>
        <w:t xml:space="preserve"> </w:t>
      </w:r>
      <w:r w:rsidR="00E62EC4" w:rsidRPr="00533AE6">
        <w:rPr>
          <w:rFonts w:cs="Arial"/>
          <w:szCs w:val="24"/>
        </w:rPr>
        <w:t xml:space="preserve">перекачиваемой </w:t>
      </w:r>
      <w:r w:rsidR="00AE5728" w:rsidRPr="00533AE6">
        <w:rPr>
          <w:rFonts w:cs="Arial"/>
          <w:szCs w:val="24"/>
        </w:rPr>
        <w:t>жидкости</w:t>
      </w:r>
      <w:r w:rsidR="003D7610" w:rsidRPr="00533AE6">
        <w:rPr>
          <w:rFonts w:cs="Arial"/>
          <w:szCs w:val="24"/>
        </w:rPr>
        <w:t xml:space="preserve">: </w:t>
      </w:r>
      <w:r w:rsidR="00D77543" w:rsidRPr="00533AE6">
        <w:rPr>
          <w:rFonts w:cs="Arial"/>
          <w:szCs w:val="24"/>
        </w:rPr>
        <w:t>вода пресная (В),</w:t>
      </w:r>
      <w:r w:rsidR="00E82400" w:rsidRPr="00533AE6">
        <w:rPr>
          <w:rFonts w:cs="Arial"/>
          <w:szCs w:val="24"/>
        </w:rPr>
        <w:t xml:space="preserve">вода </w:t>
      </w:r>
      <w:r w:rsidR="003D7610" w:rsidRPr="00533AE6">
        <w:rPr>
          <w:rFonts w:cs="Arial"/>
          <w:szCs w:val="24"/>
        </w:rPr>
        <w:t>морск</w:t>
      </w:r>
      <w:r w:rsidR="00E82400" w:rsidRPr="00533AE6">
        <w:rPr>
          <w:rFonts w:cs="Arial"/>
          <w:szCs w:val="24"/>
        </w:rPr>
        <w:t>ая</w:t>
      </w:r>
      <w:r w:rsidR="00505DFC" w:rsidRPr="00533AE6">
        <w:rPr>
          <w:rFonts w:cs="Arial"/>
          <w:szCs w:val="24"/>
        </w:rPr>
        <w:t> </w:t>
      </w:r>
      <w:r w:rsidR="003D7610" w:rsidRPr="00533AE6">
        <w:rPr>
          <w:rFonts w:cs="Arial"/>
          <w:szCs w:val="24"/>
        </w:rPr>
        <w:t>(М);</w:t>
      </w:r>
    </w:p>
    <w:p w:rsidR="00485D42" w:rsidRPr="00533AE6" w:rsidRDefault="006E0C95" w:rsidP="004F4D16">
      <w:pPr>
        <w:keepNext w:val="0"/>
        <w:keepLines w:val="0"/>
        <w:widowControl w:val="0"/>
        <w:rPr>
          <w:rFonts w:cs="Arial"/>
          <w:szCs w:val="24"/>
        </w:rPr>
      </w:pPr>
      <w:r w:rsidRPr="00533AE6">
        <w:rPr>
          <w:rFonts w:cs="Arial"/>
          <w:szCs w:val="24"/>
        </w:rPr>
        <w:t xml:space="preserve">- </w:t>
      </w:r>
      <w:r w:rsidR="00AF2768">
        <w:rPr>
          <w:rFonts w:cs="Arial"/>
          <w:szCs w:val="24"/>
        </w:rPr>
        <w:t xml:space="preserve">по </w:t>
      </w:r>
      <w:r w:rsidRPr="00533AE6">
        <w:rPr>
          <w:rFonts w:cs="Arial"/>
          <w:szCs w:val="24"/>
        </w:rPr>
        <w:t>климатическо</w:t>
      </w:r>
      <w:r w:rsidR="00E82400" w:rsidRPr="00533AE6">
        <w:rPr>
          <w:rFonts w:cs="Arial"/>
          <w:szCs w:val="24"/>
        </w:rPr>
        <w:t>му</w:t>
      </w:r>
      <w:r w:rsidRPr="00533AE6">
        <w:rPr>
          <w:rFonts w:cs="Arial"/>
          <w:szCs w:val="24"/>
        </w:rPr>
        <w:t xml:space="preserve"> исполнен</w:t>
      </w:r>
      <w:r w:rsidR="00535F3C" w:rsidRPr="00533AE6">
        <w:rPr>
          <w:rFonts w:cs="Arial"/>
          <w:szCs w:val="24"/>
        </w:rPr>
        <w:t>и</w:t>
      </w:r>
      <w:r w:rsidR="00E82400" w:rsidRPr="00533AE6">
        <w:rPr>
          <w:rFonts w:cs="Arial"/>
          <w:szCs w:val="24"/>
        </w:rPr>
        <w:t>ю</w:t>
      </w:r>
      <w:r w:rsidR="00535F3C" w:rsidRPr="00533AE6">
        <w:rPr>
          <w:rFonts w:cs="Arial"/>
          <w:szCs w:val="24"/>
        </w:rPr>
        <w:t>.</w:t>
      </w:r>
    </w:p>
    <w:p w:rsidR="00535F3C" w:rsidRPr="00533AE6" w:rsidRDefault="004F4D16" w:rsidP="004F4D16">
      <w:pPr>
        <w:pStyle w:val="20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  <w:r w:rsidRPr="00533AE6">
        <w:rPr>
          <w:rFonts w:cs="Arial"/>
          <w:szCs w:val="24"/>
          <w:lang w:val="ru-RU"/>
        </w:rPr>
        <w:t xml:space="preserve">4.2 </w:t>
      </w:r>
      <w:r w:rsidR="003D7610" w:rsidRPr="00533AE6">
        <w:rPr>
          <w:rFonts w:cs="Arial"/>
          <w:szCs w:val="24"/>
          <w:lang w:val="ru-RU"/>
        </w:rPr>
        <w:t xml:space="preserve">Условные </w:t>
      </w:r>
      <w:r w:rsidR="00535F3C" w:rsidRPr="00533AE6">
        <w:rPr>
          <w:rFonts w:cs="Arial"/>
          <w:szCs w:val="24"/>
          <w:lang w:val="ru-RU"/>
        </w:rPr>
        <w:t>обозначения:</w:t>
      </w:r>
    </w:p>
    <w:p w:rsidR="00535F3C" w:rsidRPr="00533AE6" w:rsidRDefault="00535F3C" w:rsidP="00AD74E9">
      <w:pPr>
        <w:keepNext w:val="0"/>
        <w:keepLines w:val="0"/>
        <w:widowControl w:val="0"/>
        <w:rPr>
          <w:rFonts w:cs="Arial"/>
          <w:szCs w:val="24"/>
        </w:rPr>
      </w:pPr>
      <w:r w:rsidRPr="00533AE6">
        <w:rPr>
          <w:rFonts w:cs="Arial"/>
          <w:szCs w:val="24"/>
        </w:rPr>
        <w:t>Водосборник рукавный с двумя входными патрубками с DN 80 и выходным патрубком DN 125 на рабочее давление 1,0 МПа</w:t>
      </w:r>
      <w:r w:rsidR="003D7610" w:rsidRPr="00533AE6">
        <w:rPr>
          <w:rFonts w:cs="Arial"/>
          <w:szCs w:val="24"/>
        </w:rPr>
        <w:t xml:space="preserve"> для перекачки пресной воды</w:t>
      </w:r>
      <w:r w:rsidR="000F4FB0">
        <w:rPr>
          <w:rFonts w:cs="Arial"/>
          <w:szCs w:val="24"/>
        </w:rPr>
        <w:t xml:space="preserve"> </w:t>
      </w:r>
      <w:r w:rsidRPr="00533AE6">
        <w:rPr>
          <w:rFonts w:cs="Arial"/>
          <w:szCs w:val="24"/>
        </w:rPr>
        <w:t>климатического исполнения У</w:t>
      </w:r>
      <w:r w:rsidR="00BA0B60" w:rsidRPr="00533AE6">
        <w:rPr>
          <w:rFonts w:cs="Arial"/>
          <w:szCs w:val="24"/>
        </w:rPr>
        <w:t>ХЛ</w:t>
      </w:r>
      <w:r w:rsidRPr="00533AE6">
        <w:rPr>
          <w:rFonts w:cs="Arial"/>
          <w:szCs w:val="24"/>
        </w:rPr>
        <w:t>1</w:t>
      </w:r>
      <w:r w:rsidR="00BA0B60" w:rsidRPr="00533AE6">
        <w:rPr>
          <w:rFonts w:cs="Arial"/>
          <w:szCs w:val="24"/>
        </w:rPr>
        <w:t>.1</w:t>
      </w:r>
      <w:r w:rsidRPr="00533AE6">
        <w:rPr>
          <w:rFonts w:cs="Arial"/>
          <w:szCs w:val="24"/>
        </w:rPr>
        <w:t xml:space="preserve"> по ГОСТ 15150:</w:t>
      </w:r>
    </w:p>
    <w:p w:rsidR="00535F3C" w:rsidRPr="00533AE6" w:rsidRDefault="00535F3C" w:rsidP="00AD74E9">
      <w:pPr>
        <w:keepNext w:val="0"/>
        <w:keepLines w:val="0"/>
        <w:widowControl w:val="0"/>
        <w:rPr>
          <w:rFonts w:cs="Arial"/>
          <w:szCs w:val="24"/>
        </w:rPr>
      </w:pPr>
      <w:r w:rsidRPr="00C7502B">
        <w:rPr>
          <w:rFonts w:cs="Arial"/>
          <w:i/>
          <w:szCs w:val="24"/>
        </w:rPr>
        <w:t>ВС-125</w:t>
      </w:r>
      <w:r w:rsidR="003D7610" w:rsidRPr="00C7502B">
        <w:rPr>
          <w:rFonts w:eastAsia="SimSun" w:cs="Arial"/>
          <w:i/>
          <w:szCs w:val="24"/>
        </w:rPr>
        <w:t>×</w:t>
      </w:r>
      <w:r w:rsidR="003D7610" w:rsidRPr="00C7502B">
        <w:rPr>
          <w:rFonts w:cs="Arial"/>
          <w:i/>
          <w:szCs w:val="24"/>
        </w:rPr>
        <w:t>80</w:t>
      </w:r>
      <w:r w:rsidR="003D7610" w:rsidRPr="00C7502B">
        <w:rPr>
          <w:rFonts w:eastAsia="SimSun" w:cs="Arial"/>
          <w:i/>
          <w:szCs w:val="24"/>
        </w:rPr>
        <w:t>×</w:t>
      </w:r>
      <w:r w:rsidR="003D7610" w:rsidRPr="00C7502B">
        <w:rPr>
          <w:rFonts w:cs="Arial"/>
          <w:i/>
          <w:szCs w:val="24"/>
        </w:rPr>
        <w:t>80</w:t>
      </w:r>
      <w:r w:rsidR="00E62EC4" w:rsidRPr="00C7502B">
        <w:rPr>
          <w:rFonts w:cs="Arial"/>
          <w:i/>
          <w:szCs w:val="24"/>
        </w:rPr>
        <w:t>(</w:t>
      </w:r>
      <w:r w:rsidR="003D7610" w:rsidRPr="00C7502B">
        <w:rPr>
          <w:rFonts w:cs="Arial"/>
          <w:i/>
          <w:szCs w:val="24"/>
        </w:rPr>
        <w:t>В</w:t>
      </w:r>
      <w:r w:rsidR="00E62EC4" w:rsidRPr="00C7502B">
        <w:rPr>
          <w:rFonts w:cs="Arial"/>
          <w:i/>
          <w:szCs w:val="24"/>
        </w:rPr>
        <w:t>)</w:t>
      </w:r>
      <w:r w:rsidRPr="00C7502B">
        <w:rPr>
          <w:rFonts w:cs="Arial"/>
          <w:i/>
          <w:szCs w:val="24"/>
        </w:rPr>
        <w:t>У</w:t>
      </w:r>
      <w:r w:rsidR="00BA0B60" w:rsidRPr="00C7502B">
        <w:rPr>
          <w:rFonts w:cs="Arial"/>
          <w:i/>
          <w:szCs w:val="24"/>
        </w:rPr>
        <w:t>ХЛ</w:t>
      </w:r>
      <w:r w:rsidR="00E62EC4" w:rsidRPr="00C7502B">
        <w:rPr>
          <w:rFonts w:cs="Arial"/>
          <w:i/>
          <w:szCs w:val="24"/>
        </w:rPr>
        <w:t>1</w:t>
      </w:r>
      <w:r w:rsidR="00BA0B60" w:rsidRPr="00C7502B">
        <w:rPr>
          <w:rFonts w:cs="Arial"/>
          <w:i/>
          <w:szCs w:val="24"/>
        </w:rPr>
        <w:t>.1</w:t>
      </w:r>
      <w:r w:rsidR="00E62EC4" w:rsidRPr="00C7502B">
        <w:rPr>
          <w:rFonts w:cs="Arial"/>
          <w:i/>
          <w:szCs w:val="24"/>
        </w:rPr>
        <w:t xml:space="preserve"> ГОСТ ХХХХХ-ХХХХ</w:t>
      </w:r>
      <w:r w:rsidR="003D7610" w:rsidRPr="00533AE6">
        <w:rPr>
          <w:rFonts w:cs="Arial"/>
          <w:szCs w:val="24"/>
        </w:rPr>
        <w:t>.</w:t>
      </w:r>
    </w:p>
    <w:p w:rsidR="003D7610" w:rsidRPr="00533AE6" w:rsidRDefault="003D7610" w:rsidP="00AD74E9">
      <w:pPr>
        <w:keepNext w:val="0"/>
        <w:keepLines w:val="0"/>
        <w:widowControl w:val="0"/>
        <w:rPr>
          <w:rFonts w:cs="Arial"/>
          <w:szCs w:val="24"/>
        </w:rPr>
      </w:pPr>
      <w:r w:rsidRPr="00533AE6">
        <w:rPr>
          <w:rFonts w:cs="Arial"/>
          <w:szCs w:val="24"/>
        </w:rPr>
        <w:t>Водосборник рукавный с двумя входными патрубками с DN 80 и выходным патрубком DN 125 на рабочее давление 1,0 МПа для перекачки морской воды климатического исполнения УХЛ1</w:t>
      </w:r>
      <w:r w:rsidR="00BA0B60" w:rsidRPr="00533AE6">
        <w:rPr>
          <w:rFonts w:cs="Arial"/>
          <w:szCs w:val="24"/>
        </w:rPr>
        <w:t>.1</w:t>
      </w:r>
      <w:r w:rsidRPr="00533AE6">
        <w:rPr>
          <w:rFonts w:cs="Arial"/>
          <w:szCs w:val="24"/>
        </w:rPr>
        <w:t xml:space="preserve"> по ГОСТ 15150:</w:t>
      </w:r>
    </w:p>
    <w:p w:rsidR="006B1F77" w:rsidRPr="00533AE6" w:rsidRDefault="003D7610" w:rsidP="00AD74E9">
      <w:pPr>
        <w:keepNext w:val="0"/>
        <w:keepLines w:val="0"/>
        <w:widowControl w:val="0"/>
        <w:rPr>
          <w:rFonts w:cs="Arial"/>
          <w:szCs w:val="24"/>
        </w:rPr>
      </w:pPr>
      <w:r w:rsidRPr="00C7502B">
        <w:rPr>
          <w:rFonts w:cs="Arial"/>
          <w:i/>
          <w:szCs w:val="24"/>
        </w:rPr>
        <w:t>ВС-125</w:t>
      </w:r>
      <w:r w:rsidRPr="00C7502B">
        <w:rPr>
          <w:rFonts w:eastAsia="SimSun" w:cs="Arial"/>
          <w:i/>
          <w:szCs w:val="24"/>
        </w:rPr>
        <w:t>×</w:t>
      </w:r>
      <w:r w:rsidRPr="00C7502B">
        <w:rPr>
          <w:rFonts w:cs="Arial"/>
          <w:i/>
          <w:szCs w:val="24"/>
        </w:rPr>
        <w:t>80</w:t>
      </w:r>
      <w:r w:rsidRPr="00C7502B">
        <w:rPr>
          <w:rFonts w:eastAsia="SimSun" w:cs="Arial"/>
          <w:i/>
          <w:szCs w:val="24"/>
        </w:rPr>
        <w:t>×</w:t>
      </w:r>
      <w:r w:rsidRPr="00C7502B">
        <w:rPr>
          <w:rFonts w:cs="Arial"/>
          <w:i/>
          <w:szCs w:val="24"/>
        </w:rPr>
        <w:t>80(</w:t>
      </w:r>
      <w:r w:rsidR="004364B9" w:rsidRPr="00C7502B">
        <w:rPr>
          <w:rFonts w:cs="Arial"/>
          <w:i/>
          <w:szCs w:val="24"/>
        </w:rPr>
        <w:t>М</w:t>
      </w:r>
      <w:r w:rsidRPr="00C7502B">
        <w:rPr>
          <w:rFonts w:cs="Arial"/>
          <w:i/>
          <w:szCs w:val="24"/>
        </w:rPr>
        <w:t>)УХЛ1</w:t>
      </w:r>
      <w:r w:rsidR="00BA0B60" w:rsidRPr="00C7502B">
        <w:rPr>
          <w:rFonts w:cs="Arial"/>
          <w:i/>
          <w:szCs w:val="24"/>
        </w:rPr>
        <w:t>.1</w:t>
      </w:r>
      <w:r w:rsidRPr="00C7502B">
        <w:rPr>
          <w:rFonts w:cs="Arial"/>
          <w:i/>
          <w:szCs w:val="24"/>
        </w:rPr>
        <w:t xml:space="preserve"> ГОСТ ХХХХХ-ХХХХ</w:t>
      </w:r>
      <w:r w:rsidRPr="00533AE6">
        <w:rPr>
          <w:rFonts w:cs="Arial"/>
          <w:szCs w:val="24"/>
        </w:rPr>
        <w:t>.</w:t>
      </w:r>
    </w:p>
    <w:p w:rsidR="006E5956" w:rsidRPr="00533AE6" w:rsidRDefault="006E5956" w:rsidP="004F4D16">
      <w:pPr>
        <w:keepNext w:val="0"/>
        <w:keepLines w:val="0"/>
        <w:widowControl w:val="0"/>
        <w:rPr>
          <w:rFonts w:cs="Arial"/>
          <w:szCs w:val="24"/>
        </w:rPr>
      </w:pPr>
    </w:p>
    <w:p w:rsidR="005B69E2" w:rsidRPr="00C7502B" w:rsidRDefault="00CF3AFF" w:rsidP="00CF3AFF">
      <w:pPr>
        <w:pStyle w:val="1"/>
        <w:keepNext w:val="0"/>
        <w:numPr>
          <w:ilvl w:val="0"/>
          <w:numId w:val="0"/>
        </w:numPr>
        <w:spacing w:before="0"/>
        <w:ind w:left="709"/>
        <w:rPr>
          <w:rFonts w:cs="Arial"/>
          <w:sz w:val="28"/>
          <w:szCs w:val="24"/>
        </w:rPr>
      </w:pPr>
      <w:bookmarkStart w:id="23" w:name="_Toc53735580"/>
      <w:bookmarkStart w:id="24" w:name="_Toc53735655"/>
      <w:bookmarkStart w:id="25" w:name="_Toc53735695"/>
      <w:bookmarkStart w:id="26" w:name="_Toc53735842"/>
      <w:r w:rsidRPr="00C7502B">
        <w:rPr>
          <w:rFonts w:cs="Arial"/>
          <w:sz w:val="28"/>
          <w:szCs w:val="24"/>
        </w:rPr>
        <w:t xml:space="preserve">5 </w:t>
      </w:r>
      <w:r w:rsidR="005B69E2" w:rsidRPr="00C7502B">
        <w:rPr>
          <w:rFonts w:cs="Arial"/>
          <w:sz w:val="28"/>
          <w:szCs w:val="24"/>
        </w:rPr>
        <w:t>Общие технические требования</w:t>
      </w:r>
      <w:bookmarkEnd w:id="23"/>
      <w:bookmarkEnd w:id="24"/>
      <w:bookmarkEnd w:id="25"/>
      <w:bookmarkEnd w:id="26"/>
    </w:p>
    <w:p w:rsidR="004F4D16" w:rsidRPr="00533AE6" w:rsidRDefault="004F4D16" w:rsidP="004F4D16">
      <w:pPr>
        <w:pStyle w:val="20"/>
        <w:keepNext w:val="0"/>
        <w:keepLines w:val="0"/>
        <w:widowControl w:val="0"/>
        <w:numPr>
          <w:ilvl w:val="0"/>
          <w:numId w:val="0"/>
        </w:numPr>
        <w:spacing w:before="0"/>
        <w:ind w:left="709"/>
        <w:rPr>
          <w:rFonts w:cs="Arial"/>
          <w:szCs w:val="24"/>
          <w:lang w:val="ru-RU"/>
        </w:rPr>
      </w:pPr>
    </w:p>
    <w:p w:rsidR="00CF3AFF" w:rsidRPr="00533AE6" w:rsidRDefault="0053740F" w:rsidP="00CF3AFF">
      <w:r>
        <w:t xml:space="preserve">5.1 </w:t>
      </w:r>
      <w:r w:rsidR="00EF53ED" w:rsidRPr="00533AE6">
        <w:t>Водосборник должен соответствовать требованиям настоящего стандарта и изготавливаться по конструкторской документации, утвержд</w:t>
      </w:r>
      <w:r w:rsidR="00C7502B">
        <w:t>е</w:t>
      </w:r>
      <w:r w:rsidR="00EF53ED" w:rsidRPr="00533AE6">
        <w:t>нной в установленном порядке.</w:t>
      </w:r>
    </w:p>
    <w:p w:rsidR="002A6D44" w:rsidRPr="00533AE6" w:rsidRDefault="002A6D44" w:rsidP="00CF3AFF"/>
    <w:p w:rsidR="005B69E2" w:rsidRPr="00533AE6" w:rsidRDefault="00CF3AFF" w:rsidP="00CF3AFF">
      <w:pPr>
        <w:pStyle w:val="20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b/>
          <w:szCs w:val="24"/>
          <w:lang w:val="ru-RU"/>
        </w:rPr>
      </w:pPr>
      <w:r w:rsidRPr="00533AE6">
        <w:rPr>
          <w:rFonts w:cs="Arial"/>
          <w:b/>
          <w:szCs w:val="24"/>
          <w:lang w:val="ru-RU"/>
        </w:rPr>
        <w:t xml:space="preserve">5.2 </w:t>
      </w:r>
      <w:r w:rsidR="005B69E2" w:rsidRPr="00533AE6">
        <w:rPr>
          <w:rFonts w:cs="Arial"/>
          <w:b/>
          <w:szCs w:val="24"/>
          <w:lang w:val="ru-RU"/>
        </w:rPr>
        <w:t>Основные показатели и характеристики</w:t>
      </w:r>
    </w:p>
    <w:p w:rsidR="00CF3AFF" w:rsidRPr="00533AE6" w:rsidRDefault="00CF3AFF" w:rsidP="00CF3AFF">
      <w:pPr>
        <w:pStyle w:val="3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</w:p>
    <w:p w:rsidR="005B69E2" w:rsidRPr="00533AE6" w:rsidRDefault="00CF3AFF" w:rsidP="00CF3AFF">
      <w:pPr>
        <w:pStyle w:val="3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  <w:r w:rsidRPr="00533AE6">
        <w:rPr>
          <w:rFonts w:cs="Arial"/>
          <w:szCs w:val="24"/>
          <w:lang w:val="ru-RU"/>
        </w:rPr>
        <w:t xml:space="preserve">5.2.1 </w:t>
      </w:r>
      <w:r w:rsidR="005B69E2" w:rsidRPr="00533AE6">
        <w:rPr>
          <w:rFonts w:cs="Arial"/>
          <w:szCs w:val="24"/>
          <w:lang w:val="ru-RU"/>
        </w:rPr>
        <w:t xml:space="preserve">Показатели назначения </w:t>
      </w:r>
      <w:r w:rsidR="00982686" w:rsidRPr="00533AE6">
        <w:rPr>
          <w:rFonts w:cs="Arial"/>
          <w:szCs w:val="24"/>
          <w:lang w:val="ru-RU"/>
        </w:rPr>
        <w:t>водосборника</w:t>
      </w:r>
      <w:r w:rsidR="005B69E2" w:rsidRPr="00533AE6">
        <w:rPr>
          <w:rFonts w:cs="Arial"/>
          <w:szCs w:val="24"/>
          <w:lang w:val="ru-RU"/>
        </w:rPr>
        <w:t xml:space="preserve"> должны </w:t>
      </w:r>
      <w:r w:rsidR="002D569F" w:rsidRPr="00533AE6">
        <w:rPr>
          <w:rFonts w:cs="Arial"/>
          <w:szCs w:val="24"/>
          <w:lang w:val="ru-RU"/>
        </w:rPr>
        <w:t xml:space="preserve">соответствовать </w:t>
      </w:r>
      <w:r w:rsidR="00742089" w:rsidRPr="00533AE6">
        <w:rPr>
          <w:rFonts w:cs="Arial"/>
          <w:szCs w:val="24"/>
          <w:lang w:val="ru-RU"/>
        </w:rPr>
        <w:t xml:space="preserve">значениям, </w:t>
      </w:r>
      <w:r w:rsidR="005B69E2" w:rsidRPr="00533AE6">
        <w:rPr>
          <w:rFonts w:cs="Arial"/>
          <w:szCs w:val="24"/>
          <w:lang w:val="ru-RU"/>
        </w:rPr>
        <w:t>указанным в таблице 1.</w:t>
      </w:r>
    </w:p>
    <w:p w:rsidR="00F5395D" w:rsidRDefault="00F5395D" w:rsidP="00CF3AFF">
      <w:pPr>
        <w:keepNext w:val="0"/>
        <w:keepLines w:val="0"/>
        <w:widowControl w:val="0"/>
        <w:ind w:firstLine="0"/>
        <w:rPr>
          <w:rFonts w:cs="Arial"/>
          <w:spacing w:val="20"/>
          <w:szCs w:val="24"/>
        </w:rPr>
      </w:pPr>
    </w:p>
    <w:p w:rsidR="00F5395D" w:rsidRDefault="00F5395D" w:rsidP="00CF3AFF">
      <w:pPr>
        <w:keepNext w:val="0"/>
        <w:keepLines w:val="0"/>
        <w:widowControl w:val="0"/>
        <w:ind w:firstLine="0"/>
        <w:rPr>
          <w:rFonts w:cs="Arial"/>
          <w:spacing w:val="20"/>
          <w:szCs w:val="24"/>
        </w:rPr>
      </w:pPr>
    </w:p>
    <w:p w:rsidR="00F5395D" w:rsidRDefault="00F5395D" w:rsidP="00CF3AFF">
      <w:pPr>
        <w:keepNext w:val="0"/>
        <w:keepLines w:val="0"/>
        <w:widowControl w:val="0"/>
        <w:ind w:firstLine="0"/>
        <w:rPr>
          <w:rFonts w:cs="Arial"/>
          <w:spacing w:val="20"/>
          <w:szCs w:val="24"/>
        </w:rPr>
      </w:pPr>
    </w:p>
    <w:p w:rsidR="005B69E2" w:rsidRPr="00533AE6" w:rsidRDefault="003D7610" w:rsidP="00CF3AFF">
      <w:pPr>
        <w:keepNext w:val="0"/>
        <w:keepLines w:val="0"/>
        <w:widowControl w:val="0"/>
        <w:ind w:firstLine="0"/>
        <w:rPr>
          <w:rFonts w:cs="Arial"/>
          <w:spacing w:val="20"/>
          <w:szCs w:val="24"/>
        </w:rPr>
      </w:pPr>
      <w:r w:rsidRPr="00533AE6">
        <w:rPr>
          <w:rFonts w:cs="Arial"/>
          <w:spacing w:val="20"/>
          <w:szCs w:val="24"/>
        </w:rPr>
        <w:lastRenderedPageBreak/>
        <w:t>Таблиц</w:t>
      </w:r>
      <w:r w:rsidR="005B69E2" w:rsidRPr="00533AE6">
        <w:rPr>
          <w:rFonts w:cs="Arial"/>
          <w:spacing w:val="20"/>
          <w:szCs w:val="24"/>
        </w:rPr>
        <w:t>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71"/>
        <w:gridCol w:w="4515"/>
      </w:tblGrid>
      <w:tr w:rsidR="0091212E" w:rsidRPr="00533AE6" w:rsidTr="0091212E">
        <w:trPr>
          <w:trHeight w:val="307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1212E" w:rsidRPr="00533AE6" w:rsidRDefault="0091212E" w:rsidP="00090D7C">
            <w:pPr>
              <w:pStyle w:val="af9"/>
              <w:keepNext w:val="0"/>
              <w:keepLines w:val="0"/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533AE6">
              <w:rPr>
                <w:rFonts w:cs="Arial"/>
                <w:sz w:val="22"/>
                <w:szCs w:val="22"/>
              </w:rPr>
              <w:t>Показатель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1212E" w:rsidRPr="00533AE6" w:rsidRDefault="0091212E" w:rsidP="00307F9B">
            <w:pPr>
              <w:pStyle w:val="af9"/>
              <w:keepNext w:val="0"/>
              <w:keepLines w:val="0"/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533AE6">
              <w:rPr>
                <w:rFonts w:cs="Arial"/>
                <w:sz w:val="22"/>
                <w:szCs w:val="22"/>
              </w:rPr>
              <w:t xml:space="preserve">Значение </w:t>
            </w:r>
          </w:p>
        </w:tc>
      </w:tr>
      <w:tr w:rsidR="0091212E" w:rsidRPr="00533AE6" w:rsidTr="0091212E"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1212E" w:rsidRPr="00533AE6" w:rsidRDefault="0091212E" w:rsidP="00090D7C">
            <w:pPr>
              <w:pStyle w:val="af9"/>
              <w:keepNext w:val="0"/>
              <w:keepLines w:val="0"/>
              <w:widowContro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1 </w:t>
            </w:r>
            <w:r w:rsidRPr="00533AE6">
              <w:rPr>
                <w:rFonts w:cs="Arial"/>
                <w:sz w:val="22"/>
                <w:szCs w:val="22"/>
              </w:rPr>
              <w:t>Рабочее давление, МПа (кгс·см</w:t>
            </w:r>
            <w:r w:rsidRPr="00533AE6">
              <w:rPr>
                <w:rFonts w:cs="Arial"/>
                <w:sz w:val="22"/>
                <w:szCs w:val="22"/>
                <w:vertAlign w:val="superscript"/>
              </w:rPr>
              <w:t>2</w:t>
            </w:r>
            <w:r w:rsidRPr="00533AE6">
              <w:rPr>
                <w:rFonts w:cs="Arial"/>
                <w:sz w:val="22"/>
                <w:szCs w:val="22"/>
              </w:rPr>
              <w:t>), не менее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1212E" w:rsidRPr="00533AE6" w:rsidRDefault="0091212E" w:rsidP="00090D7C">
            <w:pPr>
              <w:pStyle w:val="af9"/>
              <w:keepNext w:val="0"/>
              <w:keepLines w:val="0"/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533AE6">
              <w:rPr>
                <w:rFonts w:cs="Arial"/>
                <w:sz w:val="22"/>
                <w:szCs w:val="22"/>
              </w:rPr>
              <w:t>1 (10)</w:t>
            </w:r>
          </w:p>
        </w:tc>
      </w:tr>
      <w:tr w:rsidR="0091212E" w:rsidRPr="00533AE6" w:rsidTr="0091212E"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1212E" w:rsidRPr="00533AE6" w:rsidRDefault="0091212E" w:rsidP="00090D7C">
            <w:pPr>
              <w:pStyle w:val="af9"/>
              <w:keepNext w:val="0"/>
              <w:keepLines w:val="0"/>
              <w:widowContro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2 </w:t>
            </w:r>
            <w:r w:rsidRPr="00533AE6">
              <w:rPr>
                <w:rFonts w:cs="Arial"/>
                <w:sz w:val="22"/>
                <w:szCs w:val="22"/>
              </w:rPr>
              <w:t>Номинальный диаметр:</w:t>
            </w:r>
          </w:p>
        </w:tc>
        <w:tc>
          <w:tcPr>
            <w:tcW w:w="2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91212E" w:rsidRPr="00533AE6" w:rsidRDefault="0091212E" w:rsidP="002D569F">
            <w:pPr>
              <w:pStyle w:val="af9"/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533AE6">
              <w:rPr>
                <w:rFonts w:cs="Arial"/>
                <w:sz w:val="22"/>
                <w:szCs w:val="22"/>
              </w:rPr>
              <w:t>В соответствии с конструкторской документацией на конкретное изделие</w:t>
            </w:r>
          </w:p>
        </w:tc>
      </w:tr>
      <w:tr w:rsidR="0091212E" w:rsidRPr="00533AE6" w:rsidTr="0091212E">
        <w:tc>
          <w:tcPr>
            <w:tcW w:w="2693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1212E" w:rsidRPr="00533AE6" w:rsidRDefault="0091212E" w:rsidP="00090D7C">
            <w:pPr>
              <w:pStyle w:val="af9"/>
              <w:keepNext w:val="0"/>
              <w:keepLines w:val="0"/>
              <w:widowControl w:val="0"/>
              <w:rPr>
                <w:rFonts w:cs="Arial"/>
                <w:sz w:val="22"/>
                <w:szCs w:val="22"/>
              </w:rPr>
            </w:pPr>
            <w:r w:rsidRPr="00533AE6">
              <w:rPr>
                <w:rFonts w:cs="Arial"/>
                <w:sz w:val="22"/>
                <w:szCs w:val="22"/>
              </w:rPr>
              <w:t>- входных патрубков</w:t>
            </w:r>
            <w:r w:rsidR="0040412A">
              <w:rPr>
                <w:rFonts w:cs="Arial"/>
                <w:sz w:val="22"/>
                <w:szCs w:val="22"/>
              </w:rPr>
              <w:t>;</w:t>
            </w:r>
          </w:p>
        </w:tc>
        <w:tc>
          <w:tcPr>
            <w:tcW w:w="23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91212E" w:rsidRPr="00533AE6" w:rsidRDefault="0091212E" w:rsidP="002D569F">
            <w:pPr>
              <w:pStyle w:val="af9"/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1212E" w:rsidRPr="00533AE6" w:rsidTr="0091212E">
        <w:tc>
          <w:tcPr>
            <w:tcW w:w="2693" w:type="pct"/>
            <w:tcBorders>
              <w:top w:val="nil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1212E" w:rsidRPr="00533AE6" w:rsidRDefault="0091212E" w:rsidP="00090D7C">
            <w:pPr>
              <w:pStyle w:val="af9"/>
              <w:keepNext w:val="0"/>
              <w:keepLines w:val="0"/>
              <w:widowControl w:val="0"/>
              <w:rPr>
                <w:rFonts w:cs="Arial"/>
                <w:sz w:val="22"/>
                <w:szCs w:val="22"/>
              </w:rPr>
            </w:pPr>
            <w:r w:rsidRPr="00533AE6">
              <w:rPr>
                <w:rFonts w:cs="Arial"/>
                <w:sz w:val="22"/>
                <w:szCs w:val="22"/>
              </w:rPr>
              <w:t>- выходного патрубка</w:t>
            </w:r>
          </w:p>
        </w:tc>
        <w:tc>
          <w:tcPr>
            <w:tcW w:w="23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91212E" w:rsidRPr="00533AE6" w:rsidRDefault="0091212E" w:rsidP="002D569F">
            <w:pPr>
              <w:pStyle w:val="af9"/>
              <w:keepNext w:val="0"/>
              <w:keepLines w:val="0"/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1212E" w:rsidRPr="00533AE6" w:rsidTr="0091212E">
        <w:tc>
          <w:tcPr>
            <w:tcW w:w="2693" w:type="pct"/>
            <w:tcBorders>
              <w:bottom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1212E" w:rsidRPr="00533AE6" w:rsidRDefault="0091212E" w:rsidP="00090D7C">
            <w:pPr>
              <w:pStyle w:val="af9"/>
              <w:keepNext w:val="0"/>
              <w:keepLines w:val="0"/>
              <w:widowContro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3 </w:t>
            </w:r>
            <w:r w:rsidRPr="00533AE6">
              <w:rPr>
                <w:rFonts w:cs="Arial"/>
                <w:sz w:val="22"/>
                <w:szCs w:val="22"/>
              </w:rPr>
              <w:t>Число входных патрубков, шт., не менее</w:t>
            </w:r>
          </w:p>
        </w:tc>
        <w:tc>
          <w:tcPr>
            <w:tcW w:w="230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91212E" w:rsidRPr="00533AE6" w:rsidRDefault="0091212E" w:rsidP="002D569F">
            <w:pPr>
              <w:pStyle w:val="af9"/>
              <w:keepNext w:val="0"/>
              <w:keepLines w:val="0"/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533AE6">
              <w:rPr>
                <w:rFonts w:cs="Arial"/>
                <w:sz w:val="22"/>
                <w:szCs w:val="22"/>
              </w:rPr>
              <w:t>2</w:t>
            </w:r>
          </w:p>
        </w:tc>
      </w:tr>
      <w:tr w:rsidR="0091212E" w:rsidRPr="00533AE6" w:rsidTr="0091212E">
        <w:tc>
          <w:tcPr>
            <w:tcW w:w="2693" w:type="pct"/>
            <w:tcBorders>
              <w:bottom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1212E" w:rsidRPr="00533AE6" w:rsidRDefault="0091212E" w:rsidP="00090D7C">
            <w:pPr>
              <w:pStyle w:val="af9"/>
              <w:keepNext w:val="0"/>
              <w:keepLines w:val="0"/>
              <w:widowContro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4 </w:t>
            </w:r>
            <w:r w:rsidRPr="00533AE6">
              <w:rPr>
                <w:rFonts w:cs="Arial"/>
                <w:sz w:val="22"/>
                <w:szCs w:val="22"/>
              </w:rPr>
              <w:t>Габаритные размеры, мм, не более:</w:t>
            </w:r>
          </w:p>
        </w:tc>
        <w:tc>
          <w:tcPr>
            <w:tcW w:w="2307" w:type="pct"/>
            <w:vMerge w:val="restart"/>
            <w:tcBorders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91212E" w:rsidRPr="00533AE6" w:rsidRDefault="0091212E" w:rsidP="002D569F">
            <w:pPr>
              <w:pStyle w:val="af9"/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533AE6">
              <w:rPr>
                <w:rFonts w:cs="Arial"/>
                <w:sz w:val="22"/>
                <w:szCs w:val="22"/>
              </w:rPr>
              <w:t>В соответствии с конструкторской документацией на конкретное изделие</w:t>
            </w:r>
          </w:p>
        </w:tc>
      </w:tr>
      <w:tr w:rsidR="0091212E" w:rsidRPr="00533AE6" w:rsidTr="0091212E">
        <w:tc>
          <w:tcPr>
            <w:tcW w:w="2693" w:type="pct"/>
            <w:tcBorders>
              <w:top w:val="nil"/>
              <w:bottom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1212E" w:rsidRPr="00533AE6" w:rsidRDefault="0091212E" w:rsidP="00090D7C">
            <w:pPr>
              <w:pStyle w:val="af9"/>
              <w:keepNext w:val="0"/>
              <w:keepLines w:val="0"/>
              <w:widowControl w:val="0"/>
              <w:rPr>
                <w:rFonts w:cs="Arial"/>
                <w:sz w:val="22"/>
                <w:szCs w:val="22"/>
              </w:rPr>
            </w:pPr>
            <w:r w:rsidRPr="00533AE6">
              <w:rPr>
                <w:rFonts w:cs="Arial"/>
                <w:sz w:val="22"/>
                <w:szCs w:val="22"/>
              </w:rPr>
              <w:t>- длина</w:t>
            </w:r>
            <w:r w:rsidR="0040412A">
              <w:rPr>
                <w:rFonts w:cs="Arial"/>
                <w:sz w:val="22"/>
                <w:szCs w:val="22"/>
              </w:rPr>
              <w:t>;</w:t>
            </w:r>
          </w:p>
        </w:tc>
        <w:tc>
          <w:tcPr>
            <w:tcW w:w="2307" w:type="pct"/>
            <w:vMerge/>
            <w:tcBorders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91212E" w:rsidRPr="00533AE6" w:rsidRDefault="0091212E" w:rsidP="002D569F">
            <w:pPr>
              <w:pStyle w:val="af9"/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1212E" w:rsidRPr="00533AE6" w:rsidTr="0091212E">
        <w:tc>
          <w:tcPr>
            <w:tcW w:w="2693" w:type="pct"/>
            <w:tcBorders>
              <w:top w:val="nil"/>
              <w:bottom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1212E" w:rsidRPr="00533AE6" w:rsidRDefault="0091212E" w:rsidP="00090D7C">
            <w:pPr>
              <w:pStyle w:val="af9"/>
              <w:keepNext w:val="0"/>
              <w:keepLines w:val="0"/>
              <w:widowControl w:val="0"/>
              <w:rPr>
                <w:rFonts w:cs="Arial"/>
                <w:sz w:val="22"/>
                <w:szCs w:val="22"/>
              </w:rPr>
            </w:pPr>
            <w:r w:rsidRPr="00533AE6">
              <w:rPr>
                <w:rFonts w:cs="Arial"/>
                <w:sz w:val="22"/>
                <w:szCs w:val="22"/>
              </w:rPr>
              <w:t>- ширина</w:t>
            </w:r>
            <w:r w:rsidR="0040412A">
              <w:rPr>
                <w:rFonts w:cs="Arial"/>
                <w:sz w:val="22"/>
                <w:szCs w:val="22"/>
              </w:rPr>
              <w:t>;</w:t>
            </w:r>
          </w:p>
        </w:tc>
        <w:tc>
          <w:tcPr>
            <w:tcW w:w="2307" w:type="pct"/>
            <w:vMerge/>
            <w:tcBorders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91212E" w:rsidRPr="00533AE6" w:rsidRDefault="0091212E" w:rsidP="002D569F">
            <w:pPr>
              <w:pStyle w:val="af9"/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1212E" w:rsidRPr="00533AE6" w:rsidTr="0091212E">
        <w:tc>
          <w:tcPr>
            <w:tcW w:w="2693" w:type="pct"/>
            <w:tcBorders>
              <w:top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1212E" w:rsidRPr="00533AE6" w:rsidRDefault="0091212E" w:rsidP="00090D7C">
            <w:pPr>
              <w:pStyle w:val="af9"/>
              <w:keepNext w:val="0"/>
              <w:keepLines w:val="0"/>
              <w:widowControl w:val="0"/>
              <w:rPr>
                <w:rFonts w:cs="Arial"/>
                <w:sz w:val="22"/>
                <w:szCs w:val="22"/>
              </w:rPr>
            </w:pPr>
            <w:r w:rsidRPr="00533AE6">
              <w:rPr>
                <w:rFonts w:cs="Arial"/>
                <w:sz w:val="22"/>
                <w:szCs w:val="22"/>
              </w:rPr>
              <w:t>- высота</w:t>
            </w:r>
          </w:p>
        </w:tc>
        <w:tc>
          <w:tcPr>
            <w:tcW w:w="2307" w:type="pct"/>
            <w:vMerge/>
            <w:tcBorders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91212E" w:rsidRPr="00533AE6" w:rsidRDefault="0091212E" w:rsidP="002D569F">
            <w:pPr>
              <w:pStyle w:val="af9"/>
              <w:keepNext w:val="0"/>
              <w:keepLines w:val="0"/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1212E" w:rsidRPr="00533AE6" w:rsidTr="0091212E">
        <w:tc>
          <w:tcPr>
            <w:tcW w:w="2693" w:type="pct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91212E" w:rsidRPr="00533AE6" w:rsidRDefault="0091212E" w:rsidP="002D569F">
            <w:pPr>
              <w:pStyle w:val="af9"/>
              <w:keepNext w:val="0"/>
              <w:keepLines w:val="0"/>
              <w:widowControl w:val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5 </w:t>
            </w:r>
            <w:r w:rsidRPr="00533AE6">
              <w:rPr>
                <w:rFonts w:cs="Arial"/>
                <w:sz w:val="22"/>
                <w:szCs w:val="22"/>
              </w:rPr>
              <w:t>Масса, кг, не более</w:t>
            </w:r>
          </w:p>
        </w:tc>
        <w:tc>
          <w:tcPr>
            <w:tcW w:w="2307" w:type="pct"/>
            <w:tcBorders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91212E" w:rsidRPr="00533AE6" w:rsidRDefault="0091212E" w:rsidP="002D569F">
            <w:pPr>
              <w:pStyle w:val="af9"/>
              <w:keepNext w:val="0"/>
              <w:keepLines w:val="0"/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533AE6">
              <w:rPr>
                <w:rFonts w:cs="Arial"/>
                <w:sz w:val="22"/>
                <w:szCs w:val="22"/>
              </w:rPr>
              <w:t>В соответствии с конструкторской документацией на конкретное изделие</w:t>
            </w:r>
          </w:p>
        </w:tc>
      </w:tr>
      <w:tr w:rsidR="0091212E" w:rsidRPr="00533AE6" w:rsidTr="0091212E">
        <w:tc>
          <w:tcPr>
            <w:tcW w:w="5000" w:type="pct"/>
            <w:gridSpan w:val="2"/>
            <w:tcBorders>
              <w:right w:val="single" w:sz="4" w:space="0" w:color="auto"/>
            </w:tcBorders>
            <w:vAlign w:val="center"/>
          </w:tcPr>
          <w:p w:rsidR="0091212E" w:rsidRPr="00533AE6" w:rsidRDefault="0091212E" w:rsidP="00C7502B">
            <w:pPr>
              <w:pStyle w:val="af9"/>
              <w:keepNext w:val="0"/>
              <w:keepLines w:val="0"/>
              <w:widowControl w:val="0"/>
              <w:ind w:firstLine="709"/>
              <w:rPr>
                <w:rFonts w:cs="Arial"/>
                <w:sz w:val="22"/>
                <w:szCs w:val="22"/>
              </w:rPr>
            </w:pPr>
            <w:r w:rsidRPr="00533AE6">
              <w:rPr>
                <w:rFonts w:cs="Arial"/>
                <w:spacing w:val="20"/>
                <w:sz w:val="22"/>
                <w:szCs w:val="22"/>
              </w:rPr>
              <w:t>Примечание</w:t>
            </w:r>
            <w:r w:rsidRPr="00533AE6">
              <w:rPr>
                <w:rFonts w:cs="Arial"/>
                <w:sz w:val="22"/>
                <w:szCs w:val="22"/>
              </w:rPr>
              <w:t xml:space="preserve"> – Габаритные размеры водосборника должны позволять размещать его в отсеке мобильного средства пожаротушения</w:t>
            </w:r>
          </w:p>
        </w:tc>
      </w:tr>
    </w:tbl>
    <w:p w:rsidR="00307F9B" w:rsidRPr="00533AE6" w:rsidRDefault="00307F9B" w:rsidP="00307F9B"/>
    <w:p w:rsidR="006B25D9" w:rsidRPr="00533AE6" w:rsidRDefault="00CF3AFF" w:rsidP="006B25D9">
      <w:pPr>
        <w:pStyle w:val="3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  <w:r w:rsidRPr="00533AE6">
        <w:rPr>
          <w:rFonts w:cs="Arial"/>
          <w:szCs w:val="24"/>
          <w:lang w:val="ru-RU"/>
        </w:rPr>
        <w:t xml:space="preserve">5.2.2 </w:t>
      </w:r>
      <w:r w:rsidR="00C87D81" w:rsidRPr="00533AE6">
        <w:rPr>
          <w:rFonts w:cs="Arial"/>
          <w:szCs w:val="24"/>
          <w:lang w:val="ru-RU"/>
        </w:rPr>
        <w:t>Срок службы в</w:t>
      </w:r>
      <w:r w:rsidR="00666A2E" w:rsidRPr="00533AE6">
        <w:rPr>
          <w:rFonts w:cs="Arial"/>
          <w:szCs w:val="24"/>
          <w:lang w:val="ru-RU"/>
        </w:rPr>
        <w:t>одосборник</w:t>
      </w:r>
      <w:r w:rsidR="00C87D81" w:rsidRPr="00533AE6">
        <w:rPr>
          <w:rFonts w:cs="Arial"/>
          <w:szCs w:val="24"/>
          <w:lang w:val="ru-RU"/>
        </w:rPr>
        <w:t>ов</w:t>
      </w:r>
      <w:r w:rsidR="00666A2E" w:rsidRPr="00533AE6">
        <w:rPr>
          <w:rFonts w:cs="Arial"/>
          <w:szCs w:val="24"/>
          <w:lang w:val="ru-RU"/>
        </w:rPr>
        <w:t xml:space="preserve"> должен</w:t>
      </w:r>
      <w:r w:rsidR="00C87D81" w:rsidRPr="00533AE6">
        <w:rPr>
          <w:rFonts w:cs="Arial"/>
          <w:szCs w:val="24"/>
          <w:lang w:val="ru-RU"/>
        </w:rPr>
        <w:t xml:space="preserve"> быть </w:t>
      </w:r>
      <w:r w:rsidR="005B69E2" w:rsidRPr="00533AE6">
        <w:rPr>
          <w:rFonts w:cs="Arial"/>
          <w:szCs w:val="24"/>
          <w:lang w:val="ru-RU"/>
        </w:rPr>
        <w:t>не менее 10 лет</w:t>
      </w:r>
      <w:r w:rsidR="00C87D81" w:rsidRPr="00533AE6">
        <w:rPr>
          <w:rFonts w:cs="Arial"/>
          <w:szCs w:val="24"/>
          <w:lang w:val="ru-RU"/>
        </w:rPr>
        <w:t xml:space="preserve">. </w:t>
      </w:r>
      <w:r w:rsidR="006B25D9" w:rsidRPr="00533AE6">
        <w:rPr>
          <w:rFonts w:cs="Arial"/>
          <w:szCs w:val="24"/>
          <w:lang w:val="ru-RU"/>
        </w:rPr>
        <w:t>Д</w:t>
      </w:r>
      <w:r w:rsidR="006B25D9" w:rsidRPr="00533AE6">
        <w:rPr>
          <w:rFonts w:eastAsia="Times New Roman"/>
          <w:szCs w:val="24"/>
          <w:lang w:val="ru-RU"/>
        </w:rPr>
        <w:t>опускается замена деталей и ремонт водосборника при эксплуатации в пределах срока службы.</w:t>
      </w:r>
    </w:p>
    <w:p w:rsidR="006B25D9" w:rsidRPr="00533AE6" w:rsidRDefault="00C87D81" w:rsidP="00CF3AFF">
      <w:pPr>
        <w:pStyle w:val="3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  <w:r w:rsidRPr="00533AE6">
        <w:rPr>
          <w:rFonts w:cs="Arial"/>
          <w:szCs w:val="24"/>
          <w:lang w:val="ru-RU"/>
        </w:rPr>
        <w:t xml:space="preserve">Срок и условия хранения устанавливаются </w:t>
      </w:r>
      <w:r w:rsidR="00555DC9" w:rsidRPr="00533AE6">
        <w:rPr>
          <w:rFonts w:cs="Arial"/>
          <w:szCs w:val="24"/>
          <w:lang w:val="ru-RU"/>
        </w:rPr>
        <w:t>конструкторской</w:t>
      </w:r>
      <w:r w:rsidRPr="00533AE6">
        <w:rPr>
          <w:rFonts w:cs="Arial"/>
          <w:szCs w:val="24"/>
          <w:lang w:val="ru-RU"/>
        </w:rPr>
        <w:t xml:space="preserve"> документацией на конкретное изделие.</w:t>
      </w:r>
    </w:p>
    <w:p w:rsidR="006B25D9" w:rsidRPr="00533AE6" w:rsidRDefault="006B25D9" w:rsidP="00CF3AFF">
      <w:pPr>
        <w:pStyle w:val="3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  <w:r w:rsidRPr="00533AE6">
        <w:rPr>
          <w:rFonts w:cs="Arial"/>
          <w:szCs w:val="24"/>
          <w:lang w:val="ru-RU"/>
        </w:rPr>
        <w:t xml:space="preserve">5.2.3 </w:t>
      </w:r>
      <w:r w:rsidR="00C87D81" w:rsidRPr="00533AE6">
        <w:rPr>
          <w:rFonts w:cs="Arial"/>
          <w:szCs w:val="24"/>
          <w:lang w:val="ru-RU"/>
        </w:rPr>
        <w:t>У</w:t>
      </w:r>
      <w:r w:rsidR="005B69E2" w:rsidRPr="00533AE6">
        <w:rPr>
          <w:rFonts w:cs="Arial"/>
          <w:szCs w:val="24"/>
          <w:lang w:val="ru-RU"/>
        </w:rPr>
        <w:t xml:space="preserve">становленная безотказная наработка </w:t>
      </w:r>
      <w:r w:rsidR="00C7502B">
        <w:rPr>
          <w:rFonts w:cs="Arial"/>
          <w:szCs w:val="24"/>
          <w:lang w:val="ru-RU"/>
        </w:rPr>
        <w:t>–</w:t>
      </w:r>
      <w:r w:rsidR="005B69E2" w:rsidRPr="00533AE6">
        <w:rPr>
          <w:rFonts w:cs="Arial"/>
          <w:szCs w:val="24"/>
          <w:lang w:val="ru-RU"/>
        </w:rPr>
        <w:t xml:space="preserve"> не менее </w:t>
      </w:r>
      <w:r w:rsidR="00666A2E" w:rsidRPr="00533AE6">
        <w:rPr>
          <w:rFonts w:cs="Arial"/>
          <w:szCs w:val="24"/>
          <w:lang w:val="ru-RU"/>
        </w:rPr>
        <w:t>4</w:t>
      </w:r>
      <w:r w:rsidR="005B69E2" w:rsidRPr="00533AE6">
        <w:rPr>
          <w:rFonts w:cs="Arial"/>
          <w:szCs w:val="24"/>
          <w:lang w:val="ru-RU"/>
        </w:rPr>
        <w:t>00 циклов.</w:t>
      </w:r>
    </w:p>
    <w:p w:rsidR="00CF3AFF" w:rsidRPr="00533AE6" w:rsidRDefault="00CF3AFF" w:rsidP="00CF3AFF"/>
    <w:p w:rsidR="0026129E" w:rsidRPr="00533AE6" w:rsidRDefault="00CF3AFF" w:rsidP="00CF3AFF">
      <w:pPr>
        <w:pStyle w:val="20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b/>
          <w:szCs w:val="24"/>
          <w:lang w:val="ru-RU"/>
        </w:rPr>
      </w:pPr>
      <w:r w:rsidRPr="00533AE6">
        <w:rPr>
          <w:rFonts w:cs="Arial"/>
          <w:b/>
          <w:szCs w:val="24"/>
          <w:lang w:val="ru-RU"/>
        </w:rPr>
        <w:t xml:space="preserve">5.3 </w:t>
      </w:r>
      <w:r w:rsidR="005B69E2" w:rsidRPr="00533AE6">
        <w:rPr>
          <w:rFonts w:cs="Arial"/>
          <w:b/>
          <w:szCs w:val="24"/>
          <w:lang w:val="ru-RU"/>
        </w:rPr>
        <w:t>Требования к конструкции</w:t>
      </w:r>
    </w:p>
    <w:p w:rsidR="00CF3AFF" w:rsidRPr="00533AE6" w:rsidRDefault="00CF3AFF" w:rsidP="00CF3AFF">
      <w:pPr>
        <w:pStyle w:val="3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</w:p>
    <w:p w:rsidR="006C56D8" w:rsidRPr="00533AE6" w:rsidRDefault="00CF3AFF" w:rsidP="00CF3AFF">
      <w:pPr>
        <w:pStyle w:val="3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  <w:r w:rsidRPr="00533AE6">
        <w:rPr>
          <w:rFonts w:cs="Arial"/>
          <w:szCs w:val="24"/>
          <w:lang w:val="ru-RU"/>
        </w:rPr>
        <w:t xml:space="preserve">5.3.1 </w:t>
      </w:r>
      <w:r w:rsidR="00604E28" w:rsidRPr="00533AE6">
        <w:rPr>
          <w:rFonts w:cs="Arial"/>
          <w:szCs w:val="24"/>
          <w:lang w:val="ru-RU"/>
        </w:rPr>
        <w:t>В состав водосборника</w:t>
      </w:r>
      <w:r w:rsidR="000F4FB0">
        <w:rPr>
          <w:rFonts w:cs="Arial"/>
          <w:szCs w:val="24"/>
          <w:lang w:val="ru-RU"/>
        </w:rPr>
        <w:t xml:space="preserve"> </w:t>
      </w:r>
      <w:r w:rsidR="00604E28" w:rsidRPr="00533AE6">
        <w:rPr>
          <w:rFonts w:cs="Arial"/>
          <w:szCs w:val="24"/>
          <w:lang w:val="ru-RU"/>
        </w:rPr>
        <w:t>вход</w:t>
      </w:r>
      <w:r w:rsidR="00C7502B">
        <w:rPr>
          <w:rFonts w:cs="Arial"/>
          <w:szCs w:val="24"/>
          <w:lang w:val="ru-RU"/>
        </w:rPr>
        <w:t>я</w:t>
      </w:r>
      <w:r w:rsidR="00604E28" w:rsidRPr="00533AE6">
        <w:rPr>
          <w:rFonts w:cs="Arial"/>
          <w:szCs w:val="24"/>
          <w:lang w:val="ru-RU"/>
        </w:rPr>
        <w:t>т</w:t>
      </w:r>
      <w:r w:rsidR="006C56D8" w:rsidRPr="00533AE6">
        <w:rPr>
          <w:rFonts w:cs="Arial"/>
          <w:szCs w:val="24"/>
          <w:lang w:val="ru-RU"/>
        </w:rPr>
        <w:t xml:space="preserve"> (</w:t>
      </w:r>
      <w:r w:rsidR="00316564" w:rsidRPr="00533AE6">
        <w:rPr>
          <w:rFonts w:cs="Arial"/>
          <w:szCs w:val="24"/>
          <w:lang w:val="ru-RU"/>
        </w:rPr>
        <w:t>рисунок А</w:t>
      </w:r>
      <w:r w:rsidR="0091212E">
        <w:rPr>
          <w:rFonts w:cs="Arial"/>
          <w:szCs w:val="24"/>
          <w:lang w:val="ru-RU"/>
        </w:rPr>
        <w:t>.</w:t>
      </w:r>
      <w:r w:rsidR="00316564" w:rsidRPr="00533AE6">
        <w:rPr>
          <w:rFonts w:cs="Arial"/>
          <w:szCs w:val="24"/>
          <w:lang w:val="ru-RU"/>
        </w:rPr>
        <w:t xml:space="preserve">1, </w:t>
      </w:r>
      <w:r w:rsidR="006C56D8" w:rsidRPr="00533AE6">
        <w:rPr>
          <w:rFonts w:cs="Arial"/>
          <w:szCs w:val="24"/>
          <w:lang w:val="ru-RU"/>
        </w:rPr>
        <w:t>приложение А):</w:t>
      </w:r>
    </w:p>
    <w:p w:rsidR="006C56D8" w:rsidRPr="00533AE6" w:rsidRDefault="006C56D8" w:rsidP="00CF3AFF">
      <w:pPr>
        <w:keepNext w:val="0"/>
        <w:keepLines w:val="0"/>
        <w:widowControl w:val="0"/>
        <w:rPr>
          <w:rFonts w:cs="Arial"/>
          <w:szCs w:val="24"/>
        </w:rPr>
      </w:pPr>
      <w:r w:rsidRPr="00533AE6">
        <w:rPr>
          <w:rFonts w:cs="Arial"/>
          <w:szCs w:val="24"/>
        </w:rPr>
        <w:t>-</w:t>
      </w:r>
      <w:r w:rsidR="00B962FB" w:rsidRPr="00533AE6">
        <w:rPr>
          <w:rFonts w:cs="Arial"/>
          <w:szCs w:val="24"/>
        </w:rPr>
        <w:t xml:space="preserve"> корпус</w:t>
      </w:r>
      <w:r w:rsidRPr="00533AE6">
        <w:rPr>
          <w:rFonts w:cs="Arial"/>
          <w:szCs w:val="24"/>
        </w:rPr>
        <w:t>;</w:t>
      </w:r>
    </w:p>
    <w:p w:rsidR="006C56D8" w:rsidRPr="00533AE6" w:rsidRDefault="006C56D8" w:rsidP="00CF3AFF">
      <w:pPr>
        <w:keepNext w:val="0"/>
        <w:keepLines w:val="0"/>
        <w:widowControl w:val="0"/>
        <w:rPr>
          <w:rFonts w:cs="Arial"/>
          <w:szCs w:val="24"/>
        </w:rPr>
      </w:pPr>
      <w:r w:rsidRPr="00533AE6">
        <w:rPr>
          <w:rFonts w:cs="Arial"/>
          <w:szCs w:val="24"/>
        </w:rPr>
        <w:t>- затворное устройство;</w:t>
      </w:r>
    </w:p>
    <w:p w:rsidR="006C56D8" w:rsidRPr="00533AE6" w:rsidRDefault="006C56D8" w:rsidP="00CF3AFF">
      <w:pPr>
        <w:keepNext w:val="0"/>
        <w:keepLines w:val="0"/>
        <w:widowControl w:val="0"/>
        <w:rPr>
          <w:rFonts w:cs="Arial"/>
          <w:szCs w:val="24"/>
        </w:rPr>
      </w:pPr>
      <w:r w:rsidRPr="00533AE6">
        <w:rPr>
          <w:rFonts w:cs="Arial"/>
          <w:szCs w:val="24"/>
        </w:rPr>
        <w:t>-</w:t>
      </w:r>
      <w:r w:rsidR="00B962FB" w:rsidRPr="00533AE6">
        <w:rPr>
          <w:rFonts w:cs="Arial"/>
          <w:szCs w:val="24"/>
        </w:rPr>
        <w:t>напорные</w:t>
      </w:r>
      <w:r w:rsidR="006F2B10" w:rsidRPr="00533AE6">
        <w:rPr>
          <w:rFonts w:cs="Arial"/>
          <w:szCs w:val="24"/>
        </w:rPr>
        <w:t xml:space="preserve"> пожарные</w:t>
      </w:r>
      <w:r w:rsidR="00B962FB" w:rsidRPr="00533AE6">
        <w:rPr>
          <w:rFonts w:cs="Arial"/>
          <w:szCs w:val="24"/>
        </w:rPr>
        <w:t xml:space="preserve"> соединительные головки</w:t>
      </w:r>
      <w:r w:rsidR="00604E28" w:rsidRPr="00533AE6">
        <w:rPr>
          <w:rFonts w:cs="Arial"/>
          <w:szCs w:val="24"/>
        </w:rPr>
        <w:t xml:space="preserve"> на входных патрубках</w:t>
      </w:r>
      <w:r w:rsidR="00742089" w:rsidRPr="00533AE6">
        <w:rPr>
          <w:rFonts w:cs="Arial"/>
          <w:szCs w:val="24"/>
        </w:rPr>
        <w:t>, которые</w:t>
      </w:r>
      <w:r w:rsidR="006F2B10" w:rsidRPr="00533AE6">
        <w:rPr>
          <w:rFonts w:cs="Arial"/>
          <w:szCs w:val="24"/>
        </w:rPr>
        <w:t xml:space="preserve"> должны соответствовать обязательным требованиям</w:t>
      </w:r>
      <w:r w:rsidRPr="00533AE6">
        <w:rPr>
          <w:rFonts w:cs="Arial"/>
          <w:szCs w:val="24"/>
        </w:rPr>
        <w:t>;</w:t>
      </w:r>
    </w:p>
    <w:p w:rsidR="00400165" w:rsidRPr="00533AE6" w:rsidRDefault="00400165" w:rsidP="00CF3AFF">
      <w:pPr>
        <w:keepNext w:val="0"/>
        <w:keepLines w:val="0"/>
        <w:widowControl w:val="0"/>
        <w:rPr>
          <w:rFonts w:cs="Arial"/>
          <w:szCs w:val="24"/>
        </w:rPr>
      </w:pPr>
      <w:r w:rsidRPr="00533AE6">
        <w:rPr>
          <w:rFonts w:cs="Arial"/>
          <w:szCs w:val="24"/>
        </w:rPr>
        <w:t>- выходной патрубок с установленным в пазе резиновым кольцом, соответствующим ГОСТ 6557;</w:t>
      </w:r>
    </w:p>
    <w:p w:rsidR="00604E28" w:rsidRPr="00533AE6" w:rsidRDefault="006C56D8" w:rsidP="00CF3AFF">
      <w:pPr>
        <w:keepNext w:val="0"/>
        <w:keepLines w:val="0"/>
        <w:widowControl w:val="0"/>
        <w:rPr>
          <w:rFonts w:cs="Arial"/>
          <w:szCs w:val="24"/>
        </w:rPr>
      </w:pPr>
      <w:r w:rsidRPr="00533AE6">
        <w:rPr>
          <w:rFonts w:cs="Arial"/>
          <w:szCs w:val="24"/>
        </w:rPr>
        <w:t xml:space="preserve">-смыкаемая часть </w:t>
      </w:r>
      <w:r w:rsidR="00CA49D5" w:rsidRPr="00533AE6">
        <w:rPr>
          <w:rFonts w:cs="Arial"/>
          <w:szCs w:val="24"/>
        </w:rPr>
        <w:t xml:space="preserve">рукавной </w:t>
      </w:r>
      <w:r w:rsidRPr="00533AE6">
        <w:rPr>
          <w:rFonts w:cs="Arial"/>
          <w:szCs w:val="24"/>
        </w:rPr>
        <w:t>пожарнойсоединительной головки</w:t>
      </w:r>
      <w:r w:rsidR="00742089" w:rsidRPr="00533AE6">
        <w:rPr>
          <w:rFonts w:cs="Arial"/>
          <w:szCs w:val="24"/>
        </w:rPr>
        <w:t xml:space="preserve">на выходном патрубке </w:t>
      </w:r>
      <w:r w:rsidR="006F2B10" w:rsidRPr="00533AE6">
        <w:rPr>
          <w:rFonts w:cs="Arial"/>
          <w:szCs w:val="24"/>
        </w:rPr>
        <w:t xml:space="preserve">должна соответствовать обязательным требованиям и </w:t>
      </w:r>
      <w:r w:rsidRPr="00533AE6">
        <w:rPr>
          <w:rFonts w:cs="Arial"/>
          <w:szCs w:val="24"/>
        </w:rPr>
        <w:t>свободно враща</w:t>
      </w:r>
      <w:r w:rsidR="006F2B10" w:rsidRPr="00533AE6">
        <w:rPr>
          <w:rFonts w:cs="Arial"/>
          <w:szCs w:val="24"/>
        </w:rPr>
        <w:t xml:space="preserve">ться </w:t>
      </w:r>
      <w:r w:rsidR="00E94258" w:rsidRPr="00533AE6">
        <w:rPr>
          <w:rFonts w:cs="Arial"/>
          <w:szCs w:val="24"/>
        </w:rPr>
        <w:t xml:space="preserve">на </w:t>
      </w:r>
      <w:r w:rsidR="00604E28" w:rsidRPr="00533AE6">
        <w:rPr>
          <w:rFonts w:cs="Arial"/>
          <w:szCs w:val="24"/>
        </w:rPr>
        <w:t>выходном патрубке.</w:t>
      </w:r>
    </w:p>
    <w:p w:rsidR="00604E28" w:rsidRPr="00533AE6" w:rsidRDefault="00CF3AFF" w:rsidP="00CF3AFF">
      <w:pPr>
        <w:pStyle w:val="3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  <w:r w:rsidRPr="00533AE6">
        <w:rPr>
          <w:rFonts w:cs="Arial"/>
          <w:szCs w:val="24"/>
          <w:lang w:val="ru-RU"/>
        </w:rPr>
        <w:t xml:space="preserve">5.3.2 </w:t>
      </w:r>
      <w:r w:rsidR="00604E28" w:rsidRPr="00533AE6">
        <w:rPr>
          <w:rFonts w:cs="Arial"/>
          <w:szCs w:val="24"/>
          <w:lang w:val="ru-RU"/>
        </w:rPr>
        <w:t>Затворное устройство водосборника должно обеспечивать перекрытие как одного незадействованного входного патрубка при работе от одного напорного рукава, так и обоих входных патрубков от обратного тока воды (раствора пенообразователя) в случае перекрытия напорной линии насоса.</w:t>
      </w:r>
    </w:p>
    <w:p w:rsidR="00604E28" w:rsidRPr="00533AE6" w:rsidRDefault="00CF3AFF" w:rsidP="00CF3AFF">
      <w:pPr>
        <w:pStyle w:val="3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  <w:r w:rsidRPr="00533AE6">
        <w:rPr>
          <w:rFonts w:cs="Arial"/>
          <w:szCs w:val="24"/>
          <w:lang w:val="ru-RU"/>
        </w:rPr>
        <w:t xml:space="preserve">5.3.3 </w:t>
      </w:r>
      <w:r w:rsidR="00604E28" w:rsidRPr="00533AE6">
        <w:rPr>
          <w:rFonts w:cs="Arial"/>
          <w:szCs w:val="24"/>
          <w:lang w:val="ru-RU"/>
        </w:rPr>
        <w:t xml:space="preserve">Конструкция водосборника должна обеспечивать прочность и герметичность соединений при гидравлическом давлении, превышающем рабочее </w:t>
      </w:r>
      <w:r w:rsidR="00604E28" w:rsidRPr="00533AE6">
        <w:rPr>
          <w:rFonts w:cs="Arial"/>
          <w:szCs w:val="24"/>
          <w:lang w:val="ru-RU"/>
        </w:rPr>
        <w:lastRenderedPageBreak/>
        <w:t>давление</w:t>
      </w:r>
      <w:r w:rsidR="00D90C76" w:rsidRPr="00533AE6">
        <w:rPr>
          <w:rFonts w:cs="Arial"/>
          <w:szCs w:val="24"/>
          <w:lang w:val="ru-RU"/>
        </w:rPr>
        <w:t xml:space="preserve"> в 1,5 раза.</w:t>
      </w:r>
    </w:p>
    <w:p w:rsidR="005B69E2" w:rsidRPr="00533AE6" w:rsidRDefault="00CF3AFF" w:rsidP="00CF3AFF">
      <w:pPr>
        <w:pStyle w:val="3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  <w:r w:rsidRPr="00533AE6">
        <w:rPr>
          <w:rFonts w:cs="Arial"/>
          <w:szCs w:val="24"/>
          <w:lang w:val="ru-RU"/>
        </w:rPr>
        <w:t xml:space="preserve">5.3.4 </w:t>
      </w:r>
      <w:r w:rsidR="00604E28" w:rsidRPr="00533AE6">
        <w:rPr>
          <w:rFonts w:cs="Arial"/>
          <w:szCs w:val="24"/>
          <w:lang w:val="ru-RU"/>
        </w:rPr>
        <w:t xml:space="preserve">Конструкция водосборника должна обеспечивать герметичность затворного устройства в диапазоне давлений от 0,05 до 1,00 МПа. При этом </w:t>
      </w:r>
      <w:r w:rsidR="00C7502B">
        <w:rPr>
          <w:rFonts w:cs="Arial"/>
          <w:szCs w:val="24"/>
          <w:lang w:val="ru-RU"/>
        </w:rPr>
        <w:t xml:space="preserve">допускается </w:t>
      </w:r>
      <w:r w:rsidR="00604E28" w:rsidRPr="00533AE6">
        <w:rPr>
          <w:rFonts w:cs="Arial"/>
          <w:szCs w:val="24"/>
          <w:lang w:val="ru-RU"/>
        </w:rPr>
        <w:t xml:space="preserve">утечка воды через затворное устройство </w:t>
      </w:r>
      <w:r w:rsidR="00C7502B">
        <w:rPr>
          <w:rFonts w:cs="Arial"/>
          <w:szCs w:val="24"/>
          <w:lang w:val="ru-RU"/>
        </w:rPr>
        <w:t>–</w:t>
      </w:r>
      <w:r w:rsidR="00542724" w:rsidRPr="00533AE6">
        <w:rPr>
          <w:rFonts w:cs="Arial"/>
          <w:szCs w:val="24"/>
          <w:lang w:val="ru-RU"/>
        </w:rPr>
        <w:t>не более 50</w:t>
      </w:r>
      <w:r w:rsidR="00604E28" w:rsidRPr="00533AE6">
        <w:rPr>
          <w:rFonts w:cs="Arial"/>
          <w:szCs w:val="24"/>
          <w:lang w:val="ru-RU"/>
        </w:rPr>
        <w:t>см</w:t>
      </w:r>
      <w:r w:rsidR="00FD279E" w:rsidRPr="00533AE6">
        <w:rPr>
          <w:rFonts w:cs="Arial"/>
          <w:szCs w:val="24"/>
          <w:vertAlign w:val="superscript"/>
          <w:lang w:val="ru-RU"/>
        </w:rPr>
        <w:t>3</w:t>
      </w:r>
      <w:r w:rsidR="00604E28" w:rsidRPr="00533AE6">
        <w:rPr>
          <w:rFonts w:cs="Arial"/>
          <w:szCs w:val="24"/>
          <w:lang w:val="ru-RU"/>
        </w:rPr>
        <w:t>·мин</w:t>
      </w:r>
      <w:r w:rsidR="00FD279E" w:rsidRPr="00533AE6">
        <w:rPr>
          <w:rFonts w:cs="Arial"/>
          <w:szCs w:val="24"/>
          <w:vertAlign w:val="superscript"/>
          <w:lang w:val="ru-RU"/>
        </w:rPr>
        <w:t xml:space="preserve">-1 </w:t>
      </w:r>
      <w:r w:rsidR="00604E28" w:rsidRPr="00533AE6">
        <w:rPr>
          <w:rFonts w:cs="Arial"/>
          <w:szCs w:val="24"/>
          <w:lang w:val="ru-RU"/>
        </w:rPr>
        <w:t xml:space="preserve">при работе водосборника с одним напорным рукавом и </w:t>
      </w:r>
      <w:r w:rsidR="00542724" w:rsidRPr="00533AE6">
        <w:rPr>
          <w:rFonts w:cs="Arial"/>
          <w:szCs w:val="24"/>
          <w:lang w:val="ru-RU"/>
        </w:rPr>
        <w:t xml:space="preserve">не </w:t>
      </w:r>
      <w:r w:rsidR="00604E28" w:rsidRPr="00533AE6">
        <w:rPr>
          <w:rFonts w:cs="Arial"/>
          <w:szCs w:val="24"/>
          <w:lang w:val="ru-RU"/>
        </w:rPr>
        <w:t xml:space="preserve">более </w:t>
      </w:r>
      <w:r w:rsidR="00542724" w:rsidRPr="00533AE6">
        <w:rPr>
          <w:rFonts w:cs="Arial"/>
          <w:szCs w:val="24"/>
          <w:lang w:val="ru-RU"/>
        </w:rPr>
        <w:t>3</w:t>
      </w:r>
      <w:r w:rsidR="00604E28" w:rsidRPr="00533AE6">
        <w:rPr>
          <w:rFonts w:cs="Arial"/>
          <w:szCs w:val="24"/>
          <w:lang w:val="ru-RU"/>
        </w:rPr>
        <w:t>см</w:t>
      </w:r>
      <w:r w:rsidR="00FD279E" w:rsidRPr="00533AE6">
        <w:rPr>
          <w:rFonts w:cs="Arial"/>
          <w:szCs w:val="24"/>
          <w:vertAlign w:val="superscript"/>
          <w:lang w:val="ru-RU"/>
        </w:rPr>
        <w:t>3</w:t>
      </w:r>
      <w:r w:rsidR="00604E28" w:rsidRPr="00533AE6">
        <w:rPr>
          <w:rFonts w:cs="Arial"/>
          <w:szCs w:val="24"/>
          <w:lang w:val="ru-RU"/>
        </w:rPr>
        <w:t>·мин</w:t>
      </w:r>
      <w:r w:rsidR="00FD279E" w:rsidRPr="00533AE6">
        <w:rPr>
          <w:rFonts w:cs="Arial"/>
          <w:szCs w:val="24"/>
          <w:vertAlign w:val="superscript"/>
          <w:lang w:val="ru-RU"/>
        </w:rPr>
        <w:t xml:space="preserve">-1 </w:t>
      </w:r>
      <w:r w:rsidR="00604E28" w:rsidRPr="00533AE6">
        <w:rPr>
          <w:rFonts w:cs="Arial"/>
          <w:szCs w:val="24"/>
          <w:lang w:val="ru-RU"/>
        </w:rPr>
        <w:t>при обратном токе воды.</w:t>
      </w:r>
    </w:p>
    <w:p w:rsidR="00CF3AFF" w:rsidRPr="00533AE6" w:rsidRDefault="00CF3AFF" w:rsidP="00CF3AFF"/>
    <w:p w:rsidR="0026129E" w:rsidRPr="00533AE6" w:rsidRDefault="00CF3AFF" w:rsidP="00CF3AFF">
      <w:pPr>
        <w:pStyle w:val="20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b/>
          <w:szCs w:val="24"/>
          <w:lang w:val="ru-RU"/>
        </w:rPr>
      </w:pPr>
      <w:r w:rsidRPr="00533AE6">
        <w:rPr>
          <w:rFonts w:cs="Arial"/>
          <w:b/>
          <w:szCs w:val="24"/>
          <w:lang w:val="ru-RU"/>
        </w:rPr>
        <w:t xml:space="preserve">5.4 </w:t>
      </w:r>
      <w:r w:rsidR="00C3769A" w:rsidRPr="00533AE6">
        <w:rPr>
          <w:rFonts w:cs="Arial"/>
          <w:b/>
          <w:szCs w:val="24"/>
          <w:lang w:val="ru-RU"/>
        </w:rPr>
        <w:t>Требования стойкости к внешним воздействиям</w:t>
      </w:r>
    </w:p>
    <w:p w:rsidR="00CF3AFF" w:rsidRPr="00533AE6" w:rsidRDefault="00CF3AFF" w:rsidP="00CF3AFF">
      <w:pPr>
        <w:pStyle w:val="3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</w:p>
    <w:p w:rsidR="00C3769A" w:rsidRPr="00533AE6" w:rsidRDefault="00CF3AFF" w:rsidP="00CF3AFF">
      <w:pPr>
        <w:pStyle w:val="3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  <w:r w:rsidRPr="00533AE6">
        <w:rPr>
          <w:rFonts w:cs="Arial"/>
          <w:szCs w:val="24"/>
          <w:lang w:val="ru-RU"/>
        </w:rPr>
        <w:t xml:space="preserve">5.4.1 </w:t>
      </w:r>
      <w:r w:rsidR="00C3769A" w:rsidRPr="00533AE6">
        <w:rPr>
          <w:rFonts w:cs="Arial"/>
          <w:szCs w:val="24"/>
          <w:lang w:val="ru-RU"/>
        </w:rPr>
        <w:t>Водосборник изготавлива</w:t>
      </w:r>
      <w:r w:rsidR="00257CE4">
        <w:rPr>
          <w:rFonts w:cs="Arial"/>
          <w:szCs w:val="24"/>
          <w:lang w:val="ru-RU"/>
        </w:rPr>
        <w:t>ю</w:t>
      </w:r>
      <w:r w:rsidR="00C3769A" w:rsidRPr="00533AE6">
        <w:rPr>
          <w:rFonts w:cs="Arial"/>
          <w:szCs w:val="24"/>
          <w:lang w:val="ru-RU"/>
        </w:rPr>
        <w:t>т в климатическом исполнении УХЛ, категория 1.1 по</w:t>
      </w:r>
      <w:r w:rsidR="000F4FB0">
        <w:rPr>
          <w:rFonts w:cs="Arial"/>
          <w:szCs w:val="24"/>
          <w:lang w:val="ru-RU"/>
        </w:rPr>
        <w:t xml:space="preserve"> </w:t>
      </w:r>
      <w:r w:rsidR="00C3769A" w:rsidRPr="00533AE6">
        <w:rPr>
          <w:rFonts w:cs="Arial"/>
          <w:szCs w:val="24"/>
          <w:lang w:val="ru-RU"/>
        </w:rPr>
        <w:t>ГОСТ 15150.</w:t>
      </w:r>
    </w:p>
    <w:p w:rsidR="007C1C18" w:rsidRPr="00533AE6" w:rsidRDefault="00CF3AFF" w:rsidP="00CF3AFF">
      <w:pPr>
        <w:pStyle w:val="3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  <w:r w:rsidRPr="00533AE6">
        <w:rPr>
          <w:rFonts w:cs="Arial"/>
          <w:szCs w:val="24"/>
          <w:lang w:val="ru-RU"/>
        </w:rPr>
        <w:t xml:space="preserve">5.4.2 </w:t>
      </w:r>
      <w:r w:rsidR="00C3769A" w:rsidRPr="00533AE6">
        <w:rPr>
          <w:rFonts w:cs="Arial"/>
          <w:szCs w:val="24"/>
          <w:lang w:val="ru-RU"/>
        </w:rPr>
        <w:t xml:space="preserve">Материалы деталей водосборника и защитные покрытия должны обеспечивать его работоспособность при работе </w:t>
      </w:r>
      <w:r w:rsidR="007C1C18" w:rsidRPr="00533AE6">
        <w:rPr>
          <w:rFonts w:cs="Arial"/>
          <w:szCs w:val="24"/>
          <w:lang w:val="ru-RU"/>
        </w:rPr>
        <w:t>с водой и водными растворами пенообразователей</w:t>
      </w:r>
      <w:r w:rsidR="00C3769A" w:rsidRPr="00533AE6">
        <w:rPr>
          <w:rFonts w:cs="Arial"/>
          <w:szCs w:val="24"/>
          <w:lang w:val="ru-RU"/>
        </w:rPr>
        <w:t>.</w:t>
      </w:r>
    </w:p>
    <w:p w:rsidR="00CF3AFF" w:rsidRPr="00533AE6" w:rsidRDefault="00CF3AFF" w:rsidP="00CF3AFF"/>
    <w:p w:rsidR="0026129E" w:rsidRPr="00533AE6" w:rsidRDefault="00CF3AFF" w:rsidP="00CF3AFF">
      <w:pPr>
        <w:pStyle w:val="20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b/>
          <w:szCs w:val="24"/>
          <w:lang w:val="ru-RU"/>
        </w:rPr>
      </w:pPr>
      <w:r w:rsidRPr="00533AE6">
        <w:rPr>
          <w:rFonts w:cs="Arial"/>
          <w:b/>
          <w:szCs w:val="24"/>
          <w:lang w:val="ru-RU"/>
        </w:rPr>
        <w:t xml:space="preserve">5.5 </w:t>
      </w:r>
      <w:r w:rsidR="00842715" w:rsidRPr="00533AE6">
        <w:rPr>
          <w:rFonts w:cs="Arial"/>
          <w:b/>
          <w:szCs w:val="24"/>
          <w:lang w:val="ru-RU"/>
        </w:rPr>
        <w:t>Требования к поставляемым материалам и изделиям</w:t>
      </w:r>
    </w:p>
    <w:p w:rsidR="00CF3AFF" w:rsidRPr="00533AE6" w:rsidRDefault="00CF3AFF" w:rsidP="00CF3AFF">
      <w:pPr>
        <w:pStyle w:val="3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</w:p>
    <w:p w:rsidR="00842715" w:rsidRPr="00533AE6" w:rsidRDefault="00CF3AFF" w:rsidP="00CF3AFF">
      <w:pPr>
        <w:pStyle w:val="3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  <w:r w:rsidRPr="00533AE6">
        <w:rPr>
          <w:rFonts w:cs="Arial"/>
          <w:szCs w:val="24"/>
          <w:lang w:val="ru-RU"/>
        </w:rPr>
        <w:t>5.5.</w:t>
      </w:r>
      <w:r w:rsidR="00DE1878" w:rsidRPr="00533AE6">
        <w:rPr>
          <w:rFonts w:cs="Arial"/>
          <w:szCs w:val="24"/>
          <w:lang w:val="ru-RU"/>
        </w:rPr>
        <w:t>1</w:t>
      </w:r>
      <w:r w:rsidR="00257CE4">
        <w:rPr>
          <w:rFonts w:cs="Arial"/>
          <w:szCs w:val="24"/>
          <w:lang w:val="ru-RU"/>
        </w:rPr>
        <w:t xml:space="preserve">Необходимо, чтобы </w:t>
      </w:r>
      <w:r w:rsidR="000C79A3">
        <w:rPr>
          <w:rFonts w:cs="Arial"/>
          <w:szCs w:val="24"/>
          <w:lang w:val="ru-RU"/>
        </w:rPr>
        <w:t>поставляемые</w:t>
      </w:r>
      <w:r w:rsidR="00842715" w:rsidRPr="00533AE6">
        <w:rPr>
          <w:rFonts w:cs="Arial"/>
          <w:szCs w:val="24"/>
          <w:lang w:val="ru-RU"/>
        </w:rPr>
        <w:t xml:space="preserve"> материалы </w:t>
      </w:r>
      <w:r w:rsidR="007A750C" w:rsidRPr="00533AE6">
        <w:rPr>
          <w:rFonts w:cs="Arial"/>
          <w:szCs w:val="24"/>
          <w:lang w:val="ru-RU"/>
        </w:rPr>
        <w:t xml:space="preserve">и изделия </w:t>
      </w:r>
      <w:r w:rsidR="00842715" w:rsidRPr="00533AE6">
        <w:rPr>
          <w:rFonts w:cs="Arial"/>
          <w:szCs w:val="24"/>
          <w:lang w:val="ru-RU"/>
        </w:rPr>
        <w:t>име</w:t>
      </w:r>
      <w:r w:rsidR="00257CE4">
        <w:rPr>
          <w:rFonts w:cs="Arial"/>
          <w:szCs w:val="24"/>
          <w:lang w:val="ru-RU"/>
        </w:rPr>
        <w:t>ли</w:t>
      </w:r>
      <w:r w:rsidR="00842715" w:rsidRPr="00533AE6">
        <w:rPr>
          <w:rFonts w:cs="Arial"/>
          <w:szCs w:val="24"/>
          <w:lang w:val="ru-RU"/>
        </w:rPr>
        <w:t xml:space="preserve"> сертификаты или ярлыки, подтверждающие их соответствие стандартам, техническим условиям или другой нормативной документации.</w:t>
      </w:r>
    </w:p>
    <w:p w:rsidR="00842715" w:rsidRPr="00533AE6" w:rsidRDefault="00CF3AFF" w:rsidP="00CF3AFF">
      <w:pPr>
        <w:pStyle w:val="3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  <w:r w:rsidRPr="00533AE6">
        <w:rPr>
          <w:rFonts w:cs="Arial"/>
          <w:szCs w:val="24"/>
          <w:lang w:val="ru-RU"/>
        </w:rPr>
        <w:t>5.5.</w:t>
      </w:r>
      <w:r w:rsidR="00DE1878" w:rsidRPr="00533AE6">
        <w:rPr>
          <w:rFonts w:cs="Arial"/>
          <w:szCs w:val="24"/>
          <w:lang w:val="ru-RU"/>
        </w:rPr>
        <w:t>2</w:t>
      </w:r>
      <w:r w:rsidR="00842715" w:rsidRPr="00533AE6">
        <w:rPr>
          <w:rFonts w:cs="Arial"/>
          <w:szCs w:val="24"/>
          <w:lang w:val="ru-RU"/>
        </w:rPr>
        <w:t>Литые детали водосборникаизготавлива</w:t>
      </w:r>
      <w:r w:rsidR="00257CE4">
        <w:rPr>
          <w:rFonts w:cs="Arial"/>
          <w:szCs w:val="24"/>
          <w:lang w:val="ru-RU"/>
        </w:rPr>
        <w:t>ю</w:t>
      </w:r>
      <w:r w:rsidR="00842715" w:rsidRPr="00533AE6">
        <w:rPr>
          <w:rFonts w:cs="Arial"/>
          <w:szCs w:val="24"/>
          <w:lang w:val="ru-RU"/>
        </w:rPr>
        <w:t>т из алюминиевых сплавов АК</w:t>
      </w:r>
      <w:r w:rsidR="00C750D1">
        <w:rPr>
          <w:rFonts w:cs="Arial"/>
          <w:szCs w:val="24"/>
          <w:lang w:val="ru-RU"/>
        </w:rPr>
        <w:t> </w:t>
      </w:r>
      <w:r w:rsidR="00842715" w:rsidRPr="00533AE6">
        <w:rPr>
          <w:rFonts w:cs="Arial"/>
          <w:szCs w:val="24"/>
          <w:lang w:val="ru-RU"/>
        </w:rPr>
        <w:t>7 или АЛ 9 по ГОСТ 1583.</w:t>
      </w:r>
    </w:p>
    <w:p w:rsidR="00842715" w:rsidRPr="00533AE6" w:rsidRDefault="00842715" w:rsidP="00CF3AFF">
      <w:pPr>
        <w:keepNext w:val="0"/>
        <w:keepLines w:val="0"/>
        <w:widowControl w:val="0"/>
        <w:rPr>
          <w:rFonts w:cs="Arial"/>
          <w:szCs w:val="24"/>
        </w:rPr>
      </w:pPr>
      <w:r w:rsidRPr="000C79A3">
        <w:rPr>
          <w:rFonts w:cs="Arial"/>
          <w:color w:val="000000" w:themeColor="text1"/>
          <w:szCs w:val="24"/>
        </w:rPr>
        <w:t xml:space="preserve">Допускается применение </w:t>
      </w:r>
      <w:r w:rsidR="00840E61" w:rsidRPr="000C79A3">
        <w:rPr>
          <w:rFonts w:cs="Arial"/>
          <w:color w:val="000000" w:themeColor="text1"/>
          <w:szCs w:val="24"/>
        </w:rPr>
        <w:t xml:space="preserve">других </w:t>
      </w:r>
      <w:r w:rsidRPr="000C79A3">
        <w:rPr>
          <w:rFonts w:cs="Arial"/>
          <w:color w:val="000000" w:themeColor="text1"/>
          <w:szCs w:val="24"/>
        </w:rPr>
        <w:t>сплавов</w:t>
      </w:r>
      <w:r w:rsidR="00840E61" w:rsidRPr="000C79A3">
        <w:rPr>
          <w:rFonts w:cs="Arial"/>
          <w:color w:val="000000" w:themeColor="text1"/>
          <w:szCs w:val="24"/>
        </w:rPr>
        <w:t xml:space="preserve"> и материалов</w:t>
      </w:r>
      <w:r w:rsidRPr="000C79A3">
        <w:rPr>
          <w:rFonts w:cs="Arial"/>
          <w:color w:val="000000" w:themeColor="text1"/>
          <w:szCs w:val="24"/>
        </w:rPr>
        <w:t xml:space="preserve"> с механическими и антикоррозионными свойствами не ниже установленных для указанных марок, не ухудшающими качеств</w:t>
      </w:r>
      <w:r w:rsidR="00257CE4" w:rsidRPr="000C79A3">
        <w:rPr>
          <w:rFonts w:cs="Arial"/>
          <w:color w:val="000000" w:themeColor="text1"/>
          <w:szCs w:val="24"/>
        </w:rPr>
        <w:t>о</w:t>
      </w:r>
      <w:r w:rsidRPr="000C79A3">
        <w:rPr>
          <w:rFonts w:cs="Arial"/>
          <w:color w:val="000000" w:themeColor="text1"/>
          <w:szCs w:val="24"/>
        </w:rPr>
        <w:t xml:space="preserve"> и </w:t>
      </w:r>
      <w:r w:rsidR="00840E61" w:rsidRPr="000C79A3">
        <w:rPr>
          <w:rFonts w:cs="Arial"/>
          <w:color w:val="000000" w:themeColor="text1"/>
          <w:szCs w:val="24"/>
        </w:rPr>
        <w:t>над</w:t>
      </w:r>
      <w:r w:rsidR="00257CE4" w:rsidRPr="000C79A3">
        <w:rPr>
          <w:rFonts w:cs="Arial"/>
          <w:color w:val="000000" w:themeColor="text1"/>
          <w:szCs w:val="24"/>
        </w:rPr>
        <w:t>е</w:t>
      </w:r>
      <w:r w:rsidR="00840E61" w:rsidRPr="000C79A3">
        <w:rPr>
          <w:rFonts w:cs="Arial"/>
          <w:color w:val="000000" w:themeColor="text1"/>
          <w:szCs w:val="24"/>
        </w:rPr>
        <w:t>жност</w:t>
      </w:r>
      <w:r w:rsidR="00257CE4" w:rsidRPr="000C79A3">
        <w:rPr>
          <w:rFonts w:cs="Arial"/>
          <w:color w:val="000000" w:themeColor="text1"/>
          <w:szCs w:val="24"/>
        </w:rPr>
        <w:t>ь</w:t>
      </w:r>
      <w:r w:rsidRPr="000C79A3">
        <w:rPr>
          <w:rFonts w:cs="Arial"/>
          <w:color w:val="000000" w:themeColor="text1"/>
          <w:szCs w:val="24"/>
        </w:rPr>
        <w:t xml:space="preserve"> водосборников и отвечающими предъявляемым к ним требованиям</w:t>
      </w:r>
      <w:r w:rsidRPr="00533AE6">
        <w:rPr>
          <w:rFonts w:cs="Arial"/>
          <w:szCs w:val="24"/>
        </w:rPr>
        <w:t>.</w:t>
      </w:r>
    </w:p>
    <w:p w:rsidR="00842715" w:rsidRPr="00533AE6" w:rsidRDefault="00010696" w:rsidP="00AD74E9">
      <w:pPr>
        <w:pStyle w:val="3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  <w:r w:rsidRPr="00533AE6">
        <w:rPr>
          <w:rFonts w:cs="Arial"/>
          <w:szCs w:val="24"/>
          <w:lang w:val="ru-RU"/>
        </w:rPr>
        <w:t xml:space="preserve">5.6 </w:t>
      </w:r>
      <w:r w:rsidR="00842715" w:rsidRPr="00533AE6">
        <w:rPr>
          <w:rFonts w:cs="Arial"/>
          <w:szCs w:val="24"/>
          <w:lang w:val="ru-RU"/>
        </w:rPr>
        <w:t xml:space="preserve">На деталях водосборника следы коррозии, забоины, вмятины, трещины и другие механические повреждения и дефекты не допускаются. На поверхностях литых деталей допускаются отдельные раковины глубиной не более 25% от толщины стенки детали, наибольший размер которых </w:t>
      </w:r>
      <w:r w:rsidR="002131AA" w:rsidRPr="00533AE6">
        <w:rPr>
          <w:rFonts w:eastAsia="Times New Roman"/>
          <w:szCs w:val="24"/>
          <w:lang w:val="ru-RU"/>
        </w:rPr>
        <w:t>не должен превышать 3 мм</w:t>
      </w:r>
      <w:r w:rsidR="00842715" w:rsidRPr="00533AE6">
        <w:rPr>
          <w:rFonts w:cs="Arial"/>
          <w:szCs w:val="24"/>
          <w:lang w:val="ru-RU"/>
        </w:rPr>
        <w:t>.</w:t>
      </w:r>
    </w:p>
    <w:p w:rsidR="00842715" w:rsidRPr="00533AE6" w:rsidRDefault="00010696" w:rsidP="00AD74E9">
      <w:pPr>
        <w:pStyle w:val="3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  <w:r w:rsidRPr="00533AE6">
        <w:rPr>
          <w:rFonts w:cs="Arial"/>
          <w:szCs w:val="24"/>
          <w:lang w:val="ru-RU"/>
        </w:rPr>
        <w:t>5.7</w:t>
      </w:r>
      <w:r w:rsidR="00842715" w:rsidRPr="00533AE6">
        <w:rPr>
          <w:rFonts w:cs="Arial"/>
          <w:szCs w:val="24"/>
          <w:lang w:val="ru-RU"/>
        </w:rPr>
        <w:t>Метрические резьбы выполня</w:t>
      </w:r>
      <w:r w:rsidR="00257CE4">
        <w:rPr>
          <w:rFonts w:cs="Arial"/>
          <w:szCs w:val="24"/>
          <w:lang w:val="ru-RU"/>
        </w:rPr>
        <w:t>ю</w:t>
      </w:r>
      <w:r w:rsidR="00842715" w:rsidRPr="00533AE6">
        <w:rPr>
          <w:rFonts w:cs="Arial"/>
          <w:szCs w:val="24"/>
          <w:lang w:val="ru-RU"/>
        </w:rPr>
        <w:t>т по ГОСТ 24705 с полями допусков по ГОСТ 16093:</w:t>
      </w:r>
    </w:p>
    <w:p w:rsidR="00842715" w:rsidRPr="00533AE6" w:rsidRDefault="00842715" w:rsidP="00AD74E9">
      <w:pPr>
        <w:keepNext w:val="0"/>
        <w:keepLines w:val="0"/>
        <w:widowControl w:val="0"/>
        <w:rPr>
          <w:rFonts w:cs="Arial"/>
          <w:szCs w:val="24"/>
        </w:rPr>
      </w:pPr>
      <w:r w:rsidRPr="00533AE6">
        <w:rPr>
          <w:rFonts w:cs="Arial"/>
          <w:szCs w:val="24"/>
        </w:rPr>
        <w:t xml:space="preserve">- для внутренних резьб </w:t>
      </w:r>
      <w:r w:rsidR="00257CE4">
        <w:rPr>
          <w:rFonts w:cs="Arial"/>
          <w:szCs w:val="24"/>
        </w:rPr>
        <w:t>–</w:t>
      </w:r>
      <w:r w:rsidRPr="00533AE6">
        <w:rPr>
          <w:rFonts w:cs="Arial"/>
          <w:szCs w:val="24"/>
        </w:rPr>
        <w:t xml:space="preserve"> 7Н;</w:t>
      </w:r>
    </w:p>
    <w:p w:rsidR="00842715" w:rsidRPr="00533AE6" w:rsidRDefault="00842715" w:rsidP="00AD74E9">
      <w:pPr>
        <w:keepNext w:val="0"/>
        <w:keepLines w:val="0"/>
        <w:widowControl w:val="0"/>
        <w:rPr>
          <w:rFonts w:cs="Arial"/>
          <w:szCs w:val="24"/>
        </w:rPr>
      </w:pPr>
      <w:r w:rsidRPr="00533AE6">
        <w:rPr>
          <w:rFonts w:cs="Arial"/>
          <w:szCs w:val="24"/>
        </w:rPr>
        <w:t xml:space="preserve">- для наружных резьб </w:t>
      </w:r>
      <w:r w:rsidR="00257CE4">
        <w:rPr>
          <w:rFonts w:cs="Arial"/>
          <w:szCs w:val="24"/>
        </w:rPr>
        <w:t>–</w:t>
      </w:r>
      <w:r w:rsidRPr="00533AE6">
        <w:rPr>
          <w:rFonts w:cs="Arial"/>
          <w:szCs w:val="24"/>
        </w:rPr>
        <w:t xml:space="preserve"> 8g.</w:t>
      </w:r>
    </w:p>
    <w:p w:rsidR="00842715" w:rsidRPr="00533AE6" w:rsidRDefault="00842715" w:rsidP="00AD74E9">
      <w:pPr>
        <w:keepNext w:val="0"/>
        <w:keepLines w:val="0"/>
        <w:widowControl w:val="0"/>
        <w:rPr>
          <w:rFonts w:cs="Arial"/>
          <w:szCs w:val="24"/>
        </w:rPr>
      </w:pPr>
      <w:r w:rsidRPr="00533AE6">
        <w:rPr>
          <w:rFonts w:cs="Arial"/>
          <w:szCs w:val="24"/>
        </w:rPr>
        <w:t>Трубные цилиндрические резьбы выполня</w:t>
      </w:r>
      <w:r w:rsidR="00257CE4">
        <w:rPr>
          <w:rFonts w:cs="Arial"/>
          <w:szCs w:val="24"/>
        </w:rPr>
        <w:t>ю</w:t>
      </w:r>
      <w:r w:rsidRPr="00533AE6">
        <w:rPr>
          <w:rFonts w:cs="Arial"/>
          <w:szCs w:val="24"/>
        </w:rPr>
        <w:t xml:space="preserve">т по </w:t>
      </w:r>
      <w:hyperlink r:id="rId30" w:history="1">
        <w:r w:rsidRPr="00533AE6">
          <w:rPr>
            <w:rFonts w:cs="Arial"/>
            <w:szCs w:val="24"/>
          </w:rPr>
          <w:t>ГОСТ 6357</w:t>
        </w:r>
      </w:hyperlink>
      <w:r w:rsidRPr="00533AE6">
        <w:rPr>
          <w:rFonts w:cs="Arial"/>
          <w:szCs w:val="24"/>
        </w:rPr>
        <w:t xml:space="preserve">, класс В. Местные </w:t>
      </w:r>
      <w:r w:rsidRPr="00533AE6">
        <w:rPr>
          <w:rFonts w:cs="Arial"/>
          <w:szCs w:val="24"/>
        </w:rPr>
        <w:lastRenderedPageBreak/>
        <w:t xml:space="preserve">срывы, </w:t>
      </w:r>
      <w:r w:rsidR="008051A2" w:rsidRPr="00533AE6">
        <w:rPr>
          <w:rFonts w:cs="Arial"/>
          <w:szCs w:val="24"/>
        </w:rPr>
        <w:t>выкашивания</w:t>
      </w:r>
      <w:r w:rsidRPr="00533AE6">
        <w:rPr>
          <w:rFonts w:cs="Arial"/>
          <w:szCs w:val="24"/>
        </w:rPr>
        <w:t xml:space="preserve"> и неровности на поверхности резьб не допускаются, если они по глубине выходят за пределы среднего диаметра резьбы и их общая </w:t>
      </w:r>
      <w:r w:rsidR="008051A2" w:rsidRPr="00533AE6">
        <w:rPr>
          <w:rFonts w:cs="Arial"/>
          <w:szCs w:val="24"/>
        </w:rPr>
        <w:t>протяж</w:t>
      </w:r>
      <w:r w:rsidR="00257CE4">
        <w:rPr>
          <w:rFonts w:cs="Arial"/>
          <w:szCs w:val="24"/>
        </w:rPr>
        <w:t>е</w:t>
      </w:r>
      <w:r w:rsidR="008051A2" w:rsidRPr="00533AE6">
        <w:rPr>
          <w:rFonts w:cs="Arial"/>
          <w:szCs w:val="24"/>
        </w:rPr>
        <w:t>нность</w:t>
      </w:r>
      <w:r w:rsidRPr="00533AE6">
        <w:rPr>
          <w:rFonts w:cs="Arial"/>
          <w:szCs w:val="24"/>
        </w:rPr>
        <w:t xml:space="preserve"> по длине превышает половину длины витка.</w:t>
      </w:r>
    </w:p>
    <w:p w:rsidR="005B69E2" w:rsidRPr="00533AE6" w:rsidRDefault="00010696" w:rsidP="00AD74E9">
      <w:pPr>
        <w:pStyle w:val="3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  <w:r w:rsidRPr="00533AE6">
        <w:rPr>
          <w:rFonts w:cs="Arial"/>
          <w:szCs w:val="24"/>
          <w:lang w:val="ru-RU"/>
        </w:rPr>
        <w:t>5.8</w:t>
      </w:r>
      <w:r w:rsidR="00842715" w:rsidRPr="00533AE6">
        <w:rPr>
          <w:rFonts w:cs="Arial"/>
          <w:szCs w:val="24"/>
          <w:lang w:val="ru-RU"/>
        </w:rPr>
        <w:t>Крепление отдельных деталей, сборочных единиц должно исключать их самопроизвольное ослабление и отвинчивание при эксплуатации водосборника.</w:t>
      </w:r>
    </w:p>
    <w:p w:rsidR="00CF3AFF" w:rsidRPr="00533AE6" w:rsidRDefault="00CF3AFF" w:rsidP="00CF3AFF"/>
    <w:p w:rsidR="005D27C8" w:rsidRPr="00533AE6" w:rsidRDefault="00CF3AFF" w:rsidP="00CF3AFF">
      <w:pPr>
        <w:pStyle w:val="20"/>
        <w:keepNext w:val="0"/>
        <w:keepLines w:val="0"/>
        <w:widowControl w:val="0"/>
        <w:numPr>
          <w:ilvl w:val="0"/>
          <w:numId w:val="0"/>
        </w:numPr>
        <w:spacing w:before="0"/>
        <w:ind w:left="709"/>
        <w:rPr>
          <w:rFonts w:cs="Arial"/>
          <w:b/>
          <w:szCs w:val="24"/>
          <w:lang w:val="ru-RU"/>
        </w:rPr>
      </w:pPr>
      <w:r w:rsidRPr="00533AE6">
        <w:rPr>
          <w:rFonts w:cs="Arial"/>
          <w:b/>
          <w:szCs w:val="24"/>
          <w:lang w:val="ru-RU"/>
        </w:rPr>
        <w:t xml:space="preserve">5.9 </w:t>
      </w:r>
      <w:r w:rsidR="005B69E2" w:rsidRPr="00533AE6">
        <w:rPr>
          <w:rFonts w:cs="Arial"/>
          <w:b/>
          <w:szCs w:val="24"/>
          <w:lang w:val="ru-RU"/>
        </w:rPr>
        <w:t>Комплектность</w:t>
      </w:r>
    </w:p>
    <w:p w:rsidR="00CF3AFF" w:rsidRPr="00533AE6" w:rsidRDefault="00CF3AFF" w:rsidP="00AD74E9">
      <w:pPr>
        <w:pStyle w:val="3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</w:p>
    <w:p w:rsidR="00E0076A" w:rsidRPr="00533AE6" w:rsidRDefault="00E0076A" w:rsidP="00CF3AFF">
      <w:pPr>
        <w:pStyle w:val="20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bCs/>
          <w:lang w:val="ru-RU"/>
        </w:rPr>
      </w:pPr>
      <w:r w:rsidRPr="00533AE6">
        <w:rPr>
          <w:bCs/>
          <w:lang w:val="ru-RU"/>
        </w:rPr>
        <w:t>В комплект поставки водосборника вход</w:t>
      </w:r>
      <w:r w:rsidR="00257CE4">
        <w:rPr>
          <w:bCs/>
          <w:lang w:val="ru-RU"/>
        </w:rPr>
        <w:t>я</w:t>
      </w:r>
      <w:r w:rsidRPr="00533AE6">
        <w:rPr>
          <w:bCs/>
          <w:lang w:val="ru-RU"/>
        </w:rPr>
        <w:t>т изделия, предусмотренные технической документацией на водосборник</w:t>
      </w:r>
      <w:r w:rsidR="00257CE4">
        <w:rPr>
          <w:bCs/>
          <w:lang w:val="ru-RU"/>
        </w:rPr>
        <w:t>,</w:t>
      </w:r>
      <w:r w:rsidRPr="00533AE6">
        <w:rPr>
          <w:bCs/>
          <w:lang w:val="ru-RU"/>
        </w:rPr>
        <w:t xml:space="preserve"> и эксплуатационная документация (паспорт, </w:t>
      </w:r>
      <w:r w:rsidR="00EA3ADB" w:rsidRPr="00533AE6">
        <w:rPr>
          <w:bCs/>
          <w:lang w:val="ru-RU"/>
        </w:rPr>
        <w:t xml:space="preserve">руководство </w:t>
      </w:r>
      <w:r w:rsidRPr="00533AE6">
        <w:rPr>
          <w:bCs/>
          <w:lang w:val="ru-RU"/>
        </w:rPr>
        <w:t>по эксплуатации или единый документ, их заменяющий), соответствующая требованиям ГОСТ 2.601</w:t>
      </w:r>
      <w:r w:rsidR="00472E2B" w:rsidRPr="00533AE6">
        <w:rPr>
          <w:bCs/>
          <w:lang w:val="ru-RU"/>
        </w:rPr>
        <w:t>.</w:t>
      </w:r>
    </w:p>
    <w:p w:rsidR="00E0076A" w:rsidRPr="00533AE6" w:rsidRDefault="00E0076A" w:rsidP="00CF3AFF">
      <w:pPr>
        <w:pStyle w:val="20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bCs/>
          <w:lang w:val="ru-RU"/>
        </w:rPr>
      </w:pPr>
    </w:p>
    <w:p w:rsidR="005D27C8" w:rsidRPr="00533AE6" w:rsidRDefault="00CF3AFF" w:rsidP="00CF3AFF">
      <w:pPr>
        <w:pStyle w:val="20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b/>
          <w:szCs w:val="24"/>
          <w:lang w:val="ru-RU"/>
        </w:rPr>
      </w:pPr>
      <w:r w:rsidRPr="00533AE6">
        <w:rPr>
          <w:rFonts w:cs="Arial"/>
          <w:b/>
          <w:szCs w:val="24"/>
          <w:lang w:val="ru-RU"/>
        </w:rPr>
        <w:t xml:space="preserve">5.10 </w:t>
      </w:r>
      <w:r w:rsidR="005B69E2" w:rsidRPr="00533AE6">
        <w:rPr>
          <w:rFonts w:cs="Arial"/>
          <w:b/>
          <w:szCs w:val="24"/>
          <w:lang w:val="ru-RU"/>
        </w:rPr>
        <w:t>Маркировка</w:t>
      </w:r>
    </w:p>
    <w:p w:rsidR="00CF3AFF" w:rsidRPr="00533AE6" w:rsidRDefault="00CF3AFF" w:rsidP="00CF3AFF"/>
    <w:p w:rsidR="00853C5F" w:rsidRPr="00533AE6" w:rsidRDefault="00CF3AFF" w:rsidP="00CF3AFF">
      <w:pPr>
        <w:pStyle w:val="3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  <w:r w:rsidRPr="00533AE6">
        <w:rPr>
          <w:rFonts w:cs="Arial"/>
          <w:szCs w:val="24"/>
          <w:lang w:val="ru-RU"/>
        </w:rPr>
        <w:t xml:space="preserve">5.10.1 </w:t>
      </w:r>
      <w:r w:rsidR="00853C5F" w:rsidRPr="00533AE6">
        <w:rPr>
          <w:rFonts w:cs="Arial"/>
          <w:szCs w:val="24"/>
          <w:lang w:val="ru-RU"/>
        </w:rPr>
        <w:t>На каждый водосборник нан</w:t>
      </w:r>
      <w:r w:rsidR="00257CE4">
        <w:rPr>
          <w:rFonts w:cs="Arial"/>
          <w:szCs w:val="24"/>
          <w:lang w:val="ru-RU"/>
        </w:rPr>
        <w:t>о</w:t>
      </w:r>
      <w:r w:rsidR="00853C5F" w:rsidRPr="00533AE6">
        <w:rPr>
          <w:rFonts w:cs="Arial"/>
          <w:szCs w:val="24"/>
          <w:lang w:val="ru-RU"/>
        </w:rPr>
        <w:t>с</w:t>
      </w:r>
      <w:r w:rsidR="00257CE4">
        <w:rPr>
          <w:rFonts w:cs="Arial"/>
          <w:szCs w:val="24"/>
          <w:lang w:val="ru-RU"/>
        </w:rPr>
        <w:t>ят</w:t>
      </w:r>
      <w:r w:rsidR="00853C5F" w:rsidRPr="00533AE6">
        <w:rPr>
          <w:rFonts w:cs="Arial"/>
          <w:szCs w:val="24"/>
          <w:lang w:val="ru-RU"/>
        </w:rPr>
        <w:t xml:space="preserve"> маркировк</w:t>
      </w:r>
      <w:r w:rsidR="00257CE4">
        <w:rPr>
          <w:rFonts w:cs="Arial"/>
          <w:szCs w:val="24"/>
          <w:lang w:val="ru-RU"/>
        </w:rPr>
        <w:t>у</w:t>
      </w:r>
      <w:r w:rsidR="00853C5F" w:rsidRPr="00533AE6">
        <w:rPr>
          <w:rFonts w:cs="Arial"/>
          <w:szCs w:val="24"/>
          <w:lang w:val="ru-RU"/>
        </w:rPr>
        <w:t>. Маркировка надписей и условных обозначений на водосборнике должна соответствовать требованиям технической документации.</w:t>
      </w:r>
    </w:p>
    <w:p w:rsidR="00853C5F" w:rsidRPr="00533AE6" w:rsidRDefault="00CF3AFF" w:rsidP="00CF3AFF">
      <w:pPr>
        <w:pStyle w:val="3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  <w:r w:rsidRPr="00533AE6">
        <w:rPr>
          <w:rFonts w:cs="Arial"/>
          <w:szCs w:val="24"/>
          <w:lang w:val="ru-RU"/>
        </w:rPr>
        <w:t xml:space="preserve">5.10.2 </w:t>
      </w:r>
      <w:r w:rsidR="00853C5F" w:rsidRPr="00533AE6">
        <w:rPr>
          <w:rFonts w:cs="Arial"/>
          <w:szCs w:val="24"/>
          <w:lang w:val="ru-RU"/>
        </w:rPr>
        <w:t>Маркировка содерж</w:t>
      </w:r>
      <w:r w:rsidR="00257CE4">
        <w:rPr>
          <w:rFonts w:cs="Arial"/>
          <w:szCs w:val="24"/>
          <w:lang w:val="ru-RU"/>
        </w:rPr>
        <w:t>и</w:t>
      </w:r>
      <w:r w:rsidR="00853C5F" w:rsidRPr="00533AE6">
        <w:rPr>
          <w:rFonts w:cs="Arial"/>
          <w:szCs w:val="24"/>
          <w:lang w:val="ru-RU"/>
        </w:rPr>
        <w:t>т следующие данные:</w:t>
      </w:r>
    </w:p>
    <w:p w:rsidR="00853C5F" w:rsidRPr="00533AE6" w:rsidRDefault="00853C5F" w:rsidP="00CF3AFF">
      <w:pPr>
        <w:keepNext w:val="0"/>
        <w:keepLines w:val="0"/>
        <w:widowControl w:val="0"/>
        <w:rPr>
          <w:rFonts w:cs="Arial"/>
          <w:szCs w:val="24"/>
        </w:rPr>
      </w:pPr>
      <w:r w:rsidRPr="00533AE6">
        <w:rPr>
          <w:rFonts w:cs="Arial"/>
          <w:szCs w:val="24"/>
        </w:rPr>
        <w:t xml:space="preserve">- </w:t>
      </w:r>
      <w:r w:rsidR="007C1C18" w:rsidRPr="00533AE6">
        <w:rPr>
          <w:rFonts w:cs="Arial"/>
          <w:szCs w:val="24"/>
        </w:rPr>
        <w:t xml:space="preserve">наименование или </w:t>
      </w:r>
      <w:r w:rsidRPr="00533AE6">
        <w:rPr>
          <w:rFonts w:cs="Arial"/>
          <w:szCs w:val="24"/>
        </w:rPr>
        <w:t>товарный знак предприятия-изготовителя;</w:t>
      </w:r>
    </w:p>
    <w:p w:rsidR="00853C5F" w:rsidRPr="00533AE6" w:rsidRDefault="00853C5F" w:rsidP="00CF3AFF">
      <w:pPr>
        <w:keepNext w:val="0"/>
        <w:keepLines w:val="0"/>
        <w:widowControl w:val="0"/>
        <w:rPr>
          <w:rFonts w:cs="Arial"/>
          <w:szCs w:val="24"/>
        </w:rPr>
      </w:pPr>
      <w:r w:rsidRPr="00533AE6">
        <w:rPr>
          <w:rFonts w:cs="Arial"/>
          <w:szCs w:val="24"/>
        </w:rPr>
        <w:t>- условное обозначение водосборника по системе предприятия-изготовителя;</w:t>
      </w:r>
    </w:p>
    <w:p w:rsidR="00853C5F" w:rsidRPr="00533AE6" w:rsidRDefault="00853C5F" w:rsidP="00CF3AFF">
      <w:pPr>
        <w:keepNext w:val="0"/>
        <w:keepLines w:val="0"/>
        <w:widowControl w:val="0"/>
        <w:rPr>
          <w:rFonts w:cs="Arial"/>
          <w:szCs w:val="24"/>
        </w:rPr>
      </w:pPr>
      <w:r w:rsidRPr="00533AE6">
        <w:rPr>
          <w:rFonts w:cs="Arial"/>
          <w:szCs w:val="24"/>
        </w:rPr>
        <w:t>- год выпуска;</w:t>
      </w:r>
    </w:p>
    <w:p w:rsidR="00853C5F" w:rsidRPr="00533AE6" w:rsidRDefault="00853C5F" w:rsidP="00CF3AFF">
      <w:pPr>
        <w:keepNext w:val="0"/>
        <w:keepLines w:val="0"/>
        <w:widowControl w:val="0"/>
        <w:rPr>
          <w:rFonts w:cs="Arial"/>
          <w:szCs w:val="24"/>
        </w:rPr>
      </w:pPr>
      <w:r w:rsidRPr="00533AE6">
        <w:rPr>
          <w:rFonts w:cs="Arial"/>
          <w:szCs w:val="24"/>
        </w:rPr>
        <w:t>- рабочее давление;</w:t>
      </w:r>
    </w:p>
    <w:p w:rsidR="00853C5F" w:rsidRPr="00533AE6" w:rsidRDefault="00853C5F" w:rsidP="00CF3AFF">
      <w:pPr>
        <w:keepNext w:val="0"/>
        <w:keepLines w:val="0"/>
        <w:widowControl w:val="0"/>
        <w:rPr>
          <w:rFonts w:cs="Arial"/>
          <w:szCs w:val="24"/>
        </w:rPr>
      </w:pPr>
      <w:r w:rsidRPr="00533AE6">
        <w:rPr>
          <w:rFonts w:cs="Arial"/>
          <w:szCs w:val="24"/>
        </w:rPr>
        <w:t>- стрелки, указывающие направление потока воды;</w:t>
      </w:r>
    </w:p>
    <w:p w:rsidR="00853C5F" w:rsidRPr="00533AE6" w:rsidRDefault="00090D7C" w:rsidP="00CF3AFF">
      <w:pPr>
        <w:keepNext w:val="0"/>
        <w:keepLines w:val="0"/>
        <w:widowControl w:val="0"/>
        <w:rPr>
          <w:rFonts w:cs="Arial"/>
          <w:szCs w:val="24"/>
        </w:rPr>
      </w:pPr>
      <w:r w:rsidRPr="00533AE6">
        <w:rPr>
          <w:rFonts w:cs="Arial"/>
          <w:szCs w:val="24"/>
        </w:rPr>
        <w:t xml:space="preserve">- наименование или буквенный код страны изготовления </w:t>
      </w:r>
      <w:r w:rsidR="00A57D2A">
        <w:rPr>
          <w:rFonts w:cs="Arial"/>
          <w:szCs w:val="24"/>
        </w:rPr>
        <w:br/>
      </w:r>
      <w:r w:rsidRPr="00533AE6">
        <w:rPr>
          <w:rFonts w:cs="Arial"/>
          <w:szCs w:val="24"/>
        </w:rPr>
        <w:t>по МК (ИСО 3166) 004</w:t>
      </w:r>
      <w:r w:rsidR="00853C5F" w:rsidRPr="00533AE6">
        <w:rPr>
          <w:rFonts w:cs="Arial"/>
          <w:szCs w:val="24"/>
        </w:rPr>
        <w:t>.</w:t>
      </w:r>
    </w:p>
    <w:p w:rsidR="005B69E2" w:rsidRPr="00533AE6" w:rsidRDefault="00CF3AFF" w:rsidP="00CF3AFF">
      <w:pPr>
        <w:pStyle w:val="3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  <w:r w:rsidRPr="00533AE6">
        <w:rPr>
          <w:rFonts w:cs="Arial"/>
          <w:szCs w:val="24"/>
          <w:lang w:val="ru-RU"/>
        </w:rPr>
        <w:t xml:space="preserve">5.10.3 </w:t>
      </w:r>
      <w:r w:rsidR="00853C5F" w:rsidRPr="00533AE6">
        <w:rPr>
          <w:rFonts w:cs="Arial"/>
          <w:szCs w:val="24"/>
          <w:lang w:val="ru-RU"/>
        </w:rPr>
        <w:t>Метод нанесения маркировки должен обеспечивать ее сохранность в течение срока службы водосборника.</w:t>
      </w:r>
    </w:p>
    <w:p w:rsidR="00B05238" w:rsidRPr="00533AE6" w:rsidRDefault="00B05238" w:rsidP="00B05238">
      <w:pPr>
        <w:keepNext w:val="0"/>
        <w:keepLines w:val="0"/>
        <w:widowControl w:val="0"/>
      </w:pPr>
    </w:p>
    <w:p w:rsidR="005B69E2" w:rsidRPr="00533AE6" w:rsidRDefault="00CF3AFF" w:rsidP="00B05238">
      <w:pPr>
        <w:pStyle w:val="20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b/>
          <w:szCs w:val="24"/>
          <w:lang w:val="ru-RU"/>
        </w:rPr>
      </w:pPr>
      <w:r w:rsidRPr="00533AE6">
        <w:rPr>
          <w:rFonts w:cs="Arial"/>
          <w:b/>
          <w:szCs w:val="24"/>
          <w:lang w:val="ru-RU"/>
        </w:rPr>
        <w:t xml:space="preserve">5.11 </w:t>
      </w:r>
      <w:r w:rsidR="005B69E2" w:rsidRPr="00533AE6">
        <w:rPr>
          <w:rFonts w:cs="Arial"/>
          <w:b/>
          <w:szCs w:val="24"/>
          <w:lang w:val="ru-RU"/>
        </w:rPr>
        <w:t>Упаковка</w:t>
      </w:r>
    </w:p>
    <w:p w:rsidR="00CF3AFF" w:rsidRPr="00533AE6" w:rsidRDefault="00CF3AFF" w:rsidP="00B05238">
      <w:pPr>
        <w:keepNext w:val="0"/>
        <w:keepLines w:val="0"/>
        <w:widowControl w:val="0"/>
      </w:pPr>
    </w:p>
    <w:p w:rsidR="00C61141" w:rsidRPr="00533AE6" w:rsidRDefault="00CF3AFF" w:rsidP="00CF3AFF">
      <w:pPr>
        <w:pStyle w:val="3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  <w:r w:rsidRPr="00533AE6">
        <w:rPr>
          <w:rFonts w:cs="Arial"/>
          <w:szCs w:val="24"/>
          <w:lang w:val="ru-RU"/>
        </w:rPr>
        <w:t xml:space="preserve">5.11.1 </w:t>
      </w:r>
      <w:r w:rsidR="00C61141" w:rsidRPr="00533AE6">
        <w:rPr>
          <w:rFonts w:cs="Arial"/>
          <w:szCs w:val="24"/>
          <w:lang w:val="ru-RU"/>
        </w:rPr>
        <w:t xml:space="preserve">Перед упаковкой водосборники </w:t>
      </w:r>
      <w:r w:rsidR="00257CE4">
        <w:rPr>
          <w:rFonts w:cs="Arial"/>
          <w:szCs w:val="24"/>
          <w:lang w:val="ru-RU"/>
        </w:rPr>
        <w:t xml:space="preserve">очищают. Внутренние полости </w:t>
      </w:r>
      <w:r w:rsidR="00C61141" w:rsidRPr="00533AE6">
        <w:rPr>
          <w:rFonts w:cs="Arial"/>
          <w:szCs w:val="24"/>
          <w:lang w:val="ru-RU"/>
        </w:rPr>
        <w:t>осуш</w:t>
      </w:r>
      <w:r w:rsidR="00257CE4">
        <w:rPr>
          <w:rFonts w:cs="Arial"/>
          <w:szCs w:val="24"/>
          <w:lang w:val="ru-RU"/>
        </w:rPr>
        <w:t>ают</w:t>
      </w:r>
      <w:r w:rsidR="00C61141" w:rsidRPr="00533AE6">
        <w:rPr>
          <w:rFonts w:cs="Arial"/>
          <w:szCs w:val="24"/>
          <w:lang w:val="ru-RU"/>
        </w:rPr>
        <w:t>.</w:t>
      </w:r>
    </w:p>
    <w:p w:rsidR="00C61141" w:rsidRPr="00533AE6" w:rsidRDefault="00CF3AFF" w:rsidP="00CF3AFF">
      <w:pPr>
        <w:pStyle w:val="3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  <w:r w:rsidRPr="00533AE6">
        <w:rPr>
          <w:rFonts w:cs="Arial"/>
          <w:szCs w:val="24"/>
          <w:lang w:val="ru-RU"/>
        </w:rPr>
        <w:t xml:space="preserve">5.11.2 </w:t>
      </w:r>
      <w:r w:rsidR="00C61141" w:rsidRPr="00533AE6">
        <w:rPr>
          <w:rFonts w:cs="Arial"/>
          <w:szCs w:val="24"/>
          <w:lang w:val="ru-RU"/>
        </w:rPr>
        <w:t>Водосборники упаков</w:t>
      </w:r>
      <w:r w:rsidR="00257CE4">
        <w:rPr>
          <w:rFonts w:cs="Arial"/>
          <w:szCs w:val="24"/>
          <w:lang w:val="ru-RU"/>
        </w:rPr>
        <w:t>ывают</w:t>
      </w:r>
      <w:r w:rsidR="00C61141" w:rsidRPr="00533AE6">
        <w:rPr>
          <w:rFonts w:cs="Arial"/>
          <w:szCs w:val="24"/>
          <w:lang w:val="ru-RU"/>
        </w:rPr>
        <w:t xml:space="preserve"> в решетчатые ящики по </w:t>
      </w:r>
      <w:hyperlink r:id="rId31" w:history="1">
        <w:r w:rsidR="00C61141" w:rsidRPr="00533AE6">
          <w:rPr>
            <w:rFonts w:cs="Arial"/>
            <w:szCs w:val="24"/>
            <w:lang w:val="ru-RU"/>
          </w:rPr>
          <w:t>ГОСТ</w:t>
        </w:r>
        <w:r w:rsidRPr="00533AE6">
          <w:rPr>
            <w:rFonts w:cs="Arial"/>
            <w:szCs w:val="24"/>
            <w:lang w:val="ru-RU"/>
          </w:rPr>
          <w:t> </w:t>
        </w:r>
        <w:r w:rsidR="00C61141" w:rsidRPr="00533AE6">
          <w:rPr>
            <w:rFonts w:cs="Arial"/>
            <w:szCs w:val="24"/>
            <w:lang w:val="ru-RU"/>
          </w:rPr>
          <w:t>2991</w:t>
        </w:r>
      </w:hyperlink>
      <w:r w:rsidR="00C61141" w:rsidRPr="00533AE6">
        <w:rPr>
          <w:rFonts w:cs="Arial"/>
          <w:szCs w:val="24"/>
          <w:lang w:val="ru-RU"/>
        </w:rPr>
        <w:t>или другую тару, обеспечивающую их сохранность при транспортировании и хранении.</w:t>
      </w:r>
    </w:p>
    <w:p w:rsidR="00C61141" w:rsidRPr="00533AE6" w:rsidRDefault="00CF3AFF" w:rsidP="00CF3AFF">
      <w:pPr>
        <w:pStyle w:val="3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  <w:r w:rsidRPr="00533AE6">
        <w:rPr>
          <w:rFonts w:cs="Arial"/>
          <w:szCs w:val="24"/>
          <w:lang w:val="ru-RU"/>
        </w:rPr>
        <w:t xml:space="preserve">5.11.3 </w:t>
      </w:r>
      <w:r w:rsidR="00C61141" w:rsidRPr="00533AE6">
        <w:rPr>
          <w:rFonts w:cs="Arial"/>
          <w:szCs w:val="24"/>
          <w:lang w:val="ru-RU"/>
        </w:rPr>
        <w:t>Упаковк</w:t>
      </w:r>
      <w:r w:rsidR="00257CE4">
        <w:rPr>
          <w:rFonts w:cs="Arial"/>
          <w:szCs w:val="24"/>
          <w:lang w:val="ru-RU"/>
        </w:rPr>
        <w:t>у</w:t>
      </w:r>
      <w:r w:rsidR="00C61141" w:rsidRPr="00533AE6">
        <w:rPr>
          <w:rFonts w:cs="Arial"/>
          <w:szCs w:val="24"/>
          <w:lang w:val="ru-RU"/>
        </w:rPr>
        <w:t xml:space="preserve"> пров</w:t>
      </w:r>
      <w:r w:rsidR="00257CE4">
        <w:rPr>
          <w:rFonts w:cs="Arial"/>
          <w:szCs w:val="24"/>
          <w:lang w:val="ru-RU"/>
        </w:rPr>
        <w:t>о</w:t>
      </w:r>
      <w:r w:rsidR="00C61141" w:rsidRPr="00533AE6">
        <w:rPr>
          <w:rFonts w:cs="Arial"/>
          <w:szCs w:val="24"/>
          <w:lang w:val="ru-RU"/>
        </w:rPr>
        <w:t>д</w:t>
      </w:r>
      <w:r w:rsidR="00257CE4">
        <w:rPr>
          <w:rFonts w:cs="Arial"/>
          <w:szCs w:val="24"/>
          <w:lang w:val="ru-RU"/>
        </w:rPr>
        <w:t>ят</w:t>
      </w:r>
      <w:r w:rsidR="00C61141" w:rsidRPr="00533AE6">
        <w:rPr>
          <w:rFonts w:cs="Arial"/>
          <w:szCs w:val="24"/>
          <w:lang w:val="ru-RU"/>
        </w:rPr>
        <w:t xml:space="preserve"> так, чтобы исключить перемещение водосборников в </w:t>
      </w:r>
      <w:r w:rsidR="00C61141" w:rsidRPr="00533AE6">
        <w:rPr>
          <w:rFonts w:cs="Arial"/>
          <w:szCs w:val="24"/>
          <w:lang w:val="ru-RU"/>
        </w:rPr>
        <w:lastRenderedPageBreak/>
        <w:t>таре при погрузке, транспортировании и выгрузке.</w:t>
      </w:r>
    </w:p>
    <w:p w:rsidR="00C61141" w:rsidRPr="00533AE6" w:rsidRDefault="00CF3AFF" w:rsidP="00CF3AFF">
      <w:pPr>
        <w:pStyle w:val="3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  <w:r w:rsidRPr="00533AE6">
        <w:rPr>
          <w:rFonts w:cs="Arial"/>
          <w:szCs w:val="24"/>
          <w:lang w:val="ru-RU"/>
        </w:rPr>
        <w:t xml:space="preserve">5.11.4 </w:t>
      </w:r>
      <w:r w:rsidR="00C61141" w:rsidRPr="00533AE6">
        <w:rPr>
          <w:rFonts w:cs="Arial"/>
          <w:szCs w:val="24"/>
          <w:lang w:val="ru-RU"/>
        </w:rPr>
        <w:t>Тара должна иметь маркировку в соответствии с требованиями</w:t>
      </w:r>
      <w:r w:rsidR="000F4FB0">
        <w:rPr>
          <w:rFonts w:cs="Arial"/>
          <w:szCs w:val="24"/>
          <w:lang w:val="ru-RU"/>
        </w:rPr>
        <w:t xml:space="preserve"> </w:t>
      </w:r>
      <w:hyperlink r:id="rId32" w:history="1">
        <w:r w:rsidR="00C61141" w:rsidRPr="00533AE6">
          <w:rPr>
            <w:rFonts w:cs="Arial"/>
            <w:szCs w:val="24"/>
            <w:lang w:val="ru-RU"/>
          </w:rPr>
          <w:t>ГОСТ</w:t>
        </w:r>
        <w:r w:rsidRPr="00533AE6">
          <w:rPr>
            <w:rFonts w:cs="Arial"/>
            <w:szCs w:val="24"/>
            <w:lang w:val="ru-RU"/>
          </w:rPr>
          <w:t> </w:t>
        </w:r>
        <w:r w:rsidR="00C61141" w:rsidRPr="00533AE6">
          <w:rPr>
            <w:rFonts w:cs="Arial"/>
            <w:szCs w:val="24"/>
            <w:lang w:val="ru-RU"/>
          </w:rPr>
          <w:t>14192</w:t>
        </w:r>
      </w:hyperlink>
      <w:r w:rsidR="00C61141" w:rsidRPr="00533AE6">
        <w:rPr>
          <w:rFonts w:cs="Arial"/>
          <w:szCs w:val="24"/>
          <w:lang w:val="ru-RU"/>
        </w:rPr>
        <w:t>.</w:t>
      </w:r>
    </w:p>
    <w:p w:rsidR="005D27C8" w:rsidRPr="00533AE6" w:rsidRDefault="00CF3AFF" w:rsidP="00CF3AFF">
      <w:pPr>
        <w:pStyle w:val="3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  <w:r w:rsidRPr="00533AE6">
        <w:rPr>
          <w:rFonts w:cs="Arial"/>
          <w:szCs w:val="24"/>
          <w:lang w:val="ru-RU"/>
        </w:rPr>
        <w:t xml:space="preserve">5.11.5 </w:t>
      </w:r>
      <w:r w:rsidR="00C61141" w:rsidRPr="00533AE6">
        <w:rPr>
          <w:rFonts w:cs="Arial"/>
          <w:szCs w:val="24"/>
          <w:lang w:val="ru-RU"/>
        </w:rPr>
        <w:t>Техническ</w:t>
      </w:r>
      <w:r w:rsidR="00257CE4">
        <w:rPr>
          <w:rFonts w:cs="Arial"/>
          <w:szCs w:val="24"/>
          <w:lang w:val="ru-RU"/>
        </w:rPr>
        <w:t>ую</w:t>
      </w:r>
      <w:r w:rsidR="00C61141" w:rsidRPr="00533AE6">
        <w:rPr>
          <w:rFonts w:cs="Arial"/>
          <w:szCs w:val="24"/>
          <w:lang w:val="ru-RU"/>
        </w:rPr>
        <w:t xml:space="preserve"> и эксплуатационн</w:t>
      </w:r>
      <w:r w:rsidR="00257CE4">
        <w:rPr>
          <w:rFonts w:cs="Arial"/>
          <w:szCs w:val="24"/>
          <w:lang w:val="ru-RU"/>
        </w:rPr>
        <w:t xml:space="preserve">ую </w:t>
      </w:r>
      <w:r w:rsidR="00C61141" w:rsidRPr="00533AE6">
        <w:rPr>
          <w:rFonts w:cs="Arial"/>
          <w:szCs w:val="24"/>
          <w:lang w:val="ru-RU"/>
        </w:rPr>
        <w:t>документаци</w:t>
      </w:r>
      <w:r w:rsidR="00257CE4">
        <w:rPr>
          <w:rFonts w:cs="Arial"/>
          <w:szCs w:val="24"/>
          <w:lang w:val="ru-RU"/>
        </w:rPr>
        <w:t>ю</w:t>
      </w:r>
      <w:r w:rsidR="00C61141" w:rsidRPr="00533AE6">
        <w:rPr>
          <w:rFonts w:cs="Arial"/>
          <w:szCs w:val="24"/>
          <w:lang w:val="ru-RU"/>
        </w:rPr>
        <w:t xml:space="preserve"> помещ</w:t>
      </w:r>
      <w:r w:rsidR="00257CE4">
        <w:rPr>
          <w:rFonts w:cs="Arial"/>
          <w:szCs w:val="24"/>
          <w:lang w:val="ru-RU"/>
        </w:rPr>
        <w:t>ают</w:t>
      </w:r>
      <w:r w:rsidR="00C61141" w:rsidRPr="00533AE6">
        <w:rPr>
          <w:rFonts w:cs="Arial"/>
          <w:szCs w:val="24"/>
          <w:lang w:val="ru-RU"/>
        </w:rPr>
        <w:t xml:space="preserve"> во влагонепроницаемый пакет и в</w:t>
      </w:r>
      <w:r w:rsidR="00257CE4">
        <w:rPr>
          <w:rFonts w:cs="Arial"/>
          <w:szCs w:val="24"/>
          <w:lang w:val="ru-RU"/>
        </w:rPr>
        <w:t>кладывают</w:t>
      </w:r>
      <w:r w:rsidR="00C61141" w:rsidRPr="00533AE6">
        <w:rPr>
          <w:rFonts w:cs="Arial"/>
          <w:szCs w:val="24"/>
          <w:lang w:val="ru-RU"/>
        </w:rPr>
        <w:t xml:space="preserve"> в тару вместе с водосборником.</w:t>
      </w:r>
    </w:p>
    <w:p w:rsidR="00CF3AFF" w:rsidRPr="00533AE6" w:rsidRDefault="00CF3AFF" w:rsidP="00CF3AFF"/>
    <w:p w:rsidR="005B69E2" w:rsidRPr="00257CE4" w:rsidRDefault="00CF3AFF" w:rsidP="00CF3AFF">
      <w:pPr>
        <w:pStyle w:val="1"/>
        <w:keepNext w:val="0"/>
        <w:numPr>
          <w:ilvl w:val="0"/>
          <w:numId w:val="0"/>
        </w:numPr>
        <w:spacing w:before="0"/>
        <w:ind w:firstLine="709"/>
        <w:rPr>
          <w:rFonts w:cs="Arial"/>
          <w:sz w:val="28"/>
          <w:szCs w:val="24"/>
        </w:rPr>
      </w:pPr>
      <w:bookmarkStart w:id="27" w:name="_Toc53735581"/>
      <w:bookmarkStart w:id="28" w:name="_Toc53735656"/>
      <w:bookmarkStart w:id="29" w:name="_Toc53735696"/>
      <w:bookmarkStart w:id="30" w:name="_Toc53735843"/>
      <w:r w:rsidRPr="00257CE4">
        <w:rPr>
          <w:rFonts w:cs="Arial"/>
          <w:sz w:val="28"/>
          <w:szCs w:val="24"/>
        </w:rPr>
        <w:t xml:space="preserve">6 </w:t>
      </w:r>
      <w:r w:rsidR="005B69E2" w:rsidRPr="00257CE4">
        <w:rPr>
          <w:rFonts w:cs="Arial"/>
          <w:sz w:val="28"/>
          <w:szCs w:val="24"/>
        </w:rPr>
        <w:t>Требования безопасности</w:t>
      </w:r>
      <w:bookmarkEnd w:id="27"/>
      <w:bookmarkEnd w:id="28"/>
      <w:bookmarkEnd w:id="29"/>
      <w:bookmarkEnd w:id="30"/>
    </w:p>
    <w:p w:rsidR="00CF3AFF" w:rsidRPr="00533AE6" w:rsidRDefault="00CF3AFF" w:rsidP="00CF3AFF">
      <w:pPr>
        <w:pStyle w:val="20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</w:p>
    <w:p w:rsidR="000B28B5" w:rsidRPr="00533AE6" w:rsidRDefault="00CF3AFF" w:rsidP="00CF3AFF">
      <w:pPr>
        <w:pStyle w:val="20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  <w:r w:rsidRPr="00533AE6">
        <w:rPr>
          <w:rFonts w:cs="Arial"/>
          <w:szCs w:val="24"/>
          <w:lang w:val="ru-RU"/>
        </w:rPr>
        <w:t xml:space="preserve">6.1 </w:t>
      </w:r>
      <w:r w:rsidR="000B28B5" w:rsidRPr="00533AE6">
        <w:rPr>
          <w:rFonts w:cs="Arial"/>
          <w:szCs w:val="24"/>
          <w:lang w:val="ru-RU"/>
        </w:rPr>
        <w:t xml:space="preserve">Требования безопасности к конструкции водосборников </w:t>
      </w:r>
      <w:r w:rsidR="00A419D9">
        <w:rPr>
          <w:rFonts w:cs="Arial"/>
          <w:szCs w:val="24"/>
          <w:lang w:val="ru-RU"/>
        </w:rPr>
        <w:t xml:space="preserve">— </w:t>
      </w:r>
      <w:r w:rsidR="000B28B5" w:rsidRPr="00533AE6">
        <w:rPr>
          <w:rFonts w:cs="Arial"/>
          <w:szCs w:val="24"/>
          <w:lang w:val="ru-RU"/>
        </w:rPr>
        <w:t>по ГОСТ</w:t>
      </w:r>
      <w:r w:rsidR="00A419D9">
        <w:rPr>
          <w:rFonts w:cs="Arial"/>
          <w:szCs w:val="24"/>
          <w:lang w:val="ru-RU"/>
        </w:rPr>
        <w:t> </w:t>
      </w:r>
      <w:r w:rsidR="000B28B5" w:rsidRPr="00533AE6">
        <w:rPr>
          <w:rFonts w:cs="Arial"/>
          <w:szCs w:val="24"/>
          <w:lang w:val="ru-RU"/>
        </w:rPr>
        <w:t>12.2.037.</w:t>
      </w:r>
    </w:p>
    <w:p w:rsidR="000B28B5" w:rsidRPr="00533AE6" w:rsidRDefault="00CF3AFF" w:rsidP="00CF3AFF">
      <w:pPr>
        <w:pStyle w:val="20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  <w:r w:rsidRPr="00533AE6">
        <w:rPr>
          <w:rFonts w:cs="Arial"/>
          <w:szCs w:val="24"/>
          <w:lang w:val="ru-RU"/>
        </w:rPr>
        <w:t xml:space="preserve">6.2 </w:t>
      </w:r>
      <w:r w:rsidR="000B28B5" w:rsidRPr="00533AE6">
        <w:rPr>
          <w:rFonts w:cs="Arial"/>
          <w:szCs w:val="24"/>
          <w:lang w:val="ru-RU"/>
        </w:rPr>
        <w:t>К эксплуатации и обслуживанию водосборника допускаются лица, изучившие устройство и руководство по его эксплуатации.</w:t>
      </w:r>
    </w:p>
    <w:p w:rsidR="0091787D" w:rsidRPr="00533AE6" w:rsidRDefault="0091787D" w:rsidP="0091787D">
      <w:pPr>
        <w:keepNext w:val="0"/>
        <w:keepLines w:val="0"/>
        <w:widowControl w:val="0"/>
        <w:rPr>
          <w:rFonts w:cs="Arial"/>
          <w:szCs w:val="24"/>
        </w:rPr>
      </w:pPr>
    </w:p>
    <w:p w:rsidR="005B69E2" w:rsidRPr="00257CE4" w:rsidRDefault="00DE1878" w:rsidP="0091787D">
      <w:pPr>
        <w:pStyle w:val="1"/>
        <w:keepNext w:val="0"/>
        <w:numPr>
          <w:ilvl w:val="0"/>
          <w:numId w:val="0"/>
        </w:numPr>
        <w:spacing w:before="0"/>
        <w:ind w:firstLine="709"/>
        <w:rPr>
          <w:rFonts w:cs="Arial"/>
          <w:sz w:val="28"/>
          <w:szCs w:val="24"/>
        </w:rPr>
      </w:pPr>
      <w:bookmarkStart w:id="31" w:name="_Toc53735583"/>
      <w:bookmarkStart w:id="32" w:name="_Toc53735658"/>
      <w:bookmarkStart w:id="33" w:name="_Toc53735698"/>
      <w:bookmarkStart w:id="34" w:name="_Toc53735845"/>
      <w:r w:rsidRPr="00257CE4">
        <w:rPr>
          <w:rFonts w:cs="Arial"/>
          <w:sz w:val="28"/>
          <w:szCs w:val="24"/>
        </w:rPr>
        <w:t>7</w:t>
      </w:r>
      <w:r w:rsidR="005B69E2" w:rsidRPr="00257CE4">
        <w:rPr>
          <w:rFonts w:cs="Arial"/>
          <w:sz w:val="28"/>
          <w:szCs w:val="24"/>
        </w:rPr>
        <w:t>Методы испытаний</w:t>
      </w:r>
      <w:bookmarkEnd w:id="31"/>
      <w:bookmarkEnd w:id="32"/>
      <w:bookmarkEnd w:id="33"/>
      <w:bookmarkEnd w:id="34"/>
    </w:p>
    <w:p w:rsidR="0091787D" w:rsidRPr="00533AE6" w:rsidRDefault="0091787D" w:rsidP="0091787D">
      <w:pPr>
        <w:pStyle w:val="20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</w:p>
    <w:p w:rsidR="007749E1" w:rsidRPr="00533AE6" w:rsidRDefault="00DE1878" w:rsidP="0091787D">
      <w:pPr>
        <w:pStyle w:val="20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  <w:r w:rsidRPr="00533AE6">
        <w:rPr>
          <w:rFonts w:cs="Arial"/>
          <w:szCs w:val="24"/>
          <w:lang w:val="ru-RU"/>
        </w:rPr>
        <w:t>7</w:t>
      </w:r>
      <w:r w:rsidR="0091787D" w:rsidRPr="00533AE6">
        <w:rPr>
          <w:rFonts w:cs="Arial"/>
          <w:szCs w:val="24"/>
          <w:lang w:val="ru-RU"/>
        </w:rPr>
        <w:t xml:space="preserve">.1 </w:t>
      </w:r>
      <w:r w:rsidR="007749E1" w:rsidRPr="00533AE6">
        <w:rPr>
          <w:rFonts w:cs="Arial"/>
          <w:szCs w:val="24"/>
          <w:lang w:val="ru-RU"/>
        </w:rPr>
        <w:t xml:space="preserve">Все испытания проводят в нормальных климатических условиях по </w:t>
      </w:r>
      <w:hyperlink r:id="rId33" w:history="1">
        <w:r w:rsidR="005B233D" w:rsidRPr="00533AE6">
          <w:rPr>
            <w:rFonts w:cs="Arial"/>
            <w:szCs w:val="24"/>
            <w:lang w:val="ru-RU"/>
          </w:rPr>
          <w:t>ГОСТ </w:t>
        </w:r>
        <w:r w:rsidR="007749E1" w:rsidRPr="00533AE6">
          <w:rPr>
            <w:rFonts w:cs="Arial"/>
            <w:szCs w:val="24"/>
            <w:lang w:val="ru-RU"/>
          </w:rPr>
          <w:t>15150</w:t>
        </w:r>
      </w:hyperlink>
      <w:r w:rsidR="007749E1" w:rsidRPr="00533AE6">
        <w:rPr>
          <w:rFonts w:cs="Arial"/>
          <w:szCs w:val="24"/>
          <w:lang w:val="ru-RU"/>
        </w:rPr>
        <w:t>.</w:t>
      </w:r>
    </w:p>
    <w:p w:rsidR="00802794" w:rsidRPr="00533AE6" w:rsidRDefault="00DE1878" w:rsidP="00802794">
      <w:pPr>
        <w:ind w:firstLine="720"/>
        <w:contextualSpacing/>
        <w:rPr>
          <w:rFonts w:eastAsia="Times New Roman" w:cs="Arial"/>
          <w:bCs w:val="0"/>
          <w:szCs w:val="24"/>
        </w:rPr>
      </w:pPr>
      <w:r w:rsidRPr="00533AE6">
        <w:rPr>
          <w:rFonts w:cs="Arial"/>
          <w:szCs w:val="24"/>
        </w:rPr>
        <w:t>7</w:t>
      </w:r>
      <w:r w:rsidR="0091787D" w:rsidRPr="00533AE6">
        <w:rPr>
          <w:rFonts w:cs="Arial"/>
          <w:szCs w:val="24"/>
        </w:rPr>
        <w:t xml:space="preserve">.2 </w:t>
      </w:r>
      <w:r w:rsidR="00802794" w:rsidRPr="00533AE6">
        <w:rPr>
          <w:rFonts w:eastAsia="Times New Roman" w:cs="Arial"/>
          <w:bCs w:val="0"/>
          <w:szCs w:val="24"/>
        </w:rPr>
        <w:t>При проведении испытаний используют средства измерений и контроля, обеспечивающие необходимую точность измерений, поверенные и аттестованные в установленном порядке. Возможно проведение испытаний по месту осуществления временных работ с использованием испытательного оборудования и средств измерений, принадлежащих испытательной лаборатории.</w:t>
      </w:r>
    </w:p>
    <w:p w:rsidR="00802794" w:rsidRPr="00533AE6" w:rsidRDefault="00802794" w:rsidP="00802794">
      <w:pPr>
        <w:keepNext w:val="0"/>
        <w:keepLines w:val="0"/>
        <w:widowControl w:val="0"/>
        <w:overflowPunct w:val="0"/>
        <w:autoSpaceDE w:val="0"/>
        <w:autoSpaceDN w:val="0"/>
        <w:adjustRightInd w:val="0"/>
        <w:ind w:firstLine="720"/>
        <w:textAlignment w:val="baseline"/>
        <w:rPr>
          <w:rFonts w:eastAsia="Times New Roman" w:cs="Arial"/>
          <w:bCs w:val="0"/>
          <w:szCs w:val="24"/>
        </w:rPr>
      </w:pPr>
      <w:r w:rsidRPr="00533AE6">
        <w:rPr>
          <w:rFonts w:eastAsia="Times New Roman" w:cs="Arial"/>
          <w:bCs w:val="0"/>
          <w:szCs w:val="24"/>
        </w:rPr>
        <w:t>При испытаниях допускается применять сред</w:t>
      </w:r>
      <w:r w:rsidR="008523CC" w:rsidRPr="00533AE6">
        <w:rPr>
          <w:rFonts w:eastAsia="Times New Roman" w:cs="Arial"/>
          <w:bCs w:val="0"/>
          <w:szCs w:val="24"/>
        </w:rPr>
        <w:t>ства измерений, не установленные</w:t>
      </w:r>
      <w:r w:rsidRPr="00533AE6">
        <w:rPr>
          <w:rFonts w:eastAsia="Times New Roman" w:cs="Arial"/>
          <w:bCs w:val="0"/>
          <w:szCs w:val="24"/>
        </w:rPr>
        <w:t xml:space="preserve"> в настоящем стандарте при условии обеспечения ими требуемой точности измерений.</w:t>
      </w:r>
    </w:p>
    <w:p w:rsidR="007749E1" w:rsidRPr="00533AE6" w:rsidRDefault="00DE1878" w:rsidP="0091787D">
      <w:pPr>
        <w:pStyle w:val="20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  <w:r w:rsidRPr="00533AE6">
        <w:rPr>
          <w:rFonts w:cs="Arial"/>
          <w:szCs w:val="24"/>
          <w:lang w:val="ru-RU"/>
        </w:rPr>
        <w:t>7</w:t>
      </w:r>
      <w:r w:rsidR="0091787D" w:rsidRPr="00533AE6">
        <w:rPr>
          <w:rFonts w:cs="Arial"/>
          <w:szCs w:val="24"/>
          <w:lang w:val="ru-RU"/>
        </w:rPr>
        <w:t xml:space="preserve">.3 </w:t>
      </w:r>
      <w:r w:rsidR="007749E1" w:rsidRPr="00533AE6">
        <w:rPr>
          <w:rFonts w:cs="Arial"/>
          <w:szCs w:val="24"/>
          <w:lang w:val="ru-RU"/>
        </w:rPr>
        <w:t>Для измерения давления применя</w:t>
      </w:r>
      <w:r w:rsidR="00257CE4">
        <w:rPr>
          <w:rFonts w:cs="Arial"/>
          <w:szCs w:val="24"/>
          <w:lang w:val="ru-RU"/>
        </w:rPr>
        <w:t>ю</w:t>
      </w:r>
      <w:r w:rsidR="007749E1" w:rsidRPr="00533AE6">
        <w:rPr>
          <w:rFonts w:cs="Arial"/>
          <w:szCs w:val="24"/>
          <w:lang w:val="ru-RU"/>
        </w:rPr>
        <w:t xml:space="preserve">т манометры класса точности не ниже 0,6. Манометры </w:t>
      </w:r>
      <w:r w:rsidR="00257CE4" w:rsidRPr="00533AE6">
        <w:rPr>
          <w:rFonts w:cs="Arial"/>
          <w:szCs w:val="24"/>
          <w:lang w:val="ru-RU"/>
        </w:rPr>
        <w:t>вы</w:t>
      </w:r>
      <w:r w:rsidR="00257CE4">
        <w:rPr>
          <w:rFonts w:cs="Arial"/>
          <w:szCs w:val="24"/>
          <w:lang w:val="ru-RU"/>
        </w:rPr>
        <w:t>б</w:t>
      </w:r>
      <w:r w:rsidR="00257CE4" w:rsidRPr="00533AE6">
        <w:rPr>
          <w:rFonts w:cs="Arial"/>
          <w:szCs w:val="24"/>
          <w:lang w:val="ru-RU"/>
        </w:rPr>
        <w:t>ир</w:t>
      </w:r>
      <w:r w:rsidR="00257CE4">
        <w:rPr>
          <w:rFonts w:cs="Arial"/>
          <w:szCs w:val="24"/>
          <w:lang w:val="ru-RU"/>
        </w:rPr>
        <w:t xml:space="preserve">ают </w:t>
      </w:r>
      <w:r w:rsidR="007749E1" w:rsidRPr="00533AE6">
        <w:rPr>
          <w:rFonts w:cs="Arial"/>
          <w:szCs w:val="24"/>
          <w:lang w:val="ru-RU"/>
        </w:rPr>
        <w:t>так, чтобы максимально возможное давление не превышало предела измерений.</w:t>
      </w:r>
    </w:p>
    <w:p w:rsidR="0091787D" w:rsidRPr="00533AE6" w:rsidRDefault="0091787D" w:rsidP="0091787D">
      <w:pPr>
        <w:keepNext w:val="0"/>
        <w:keepLines w:val="0"/>
        <w:widowControl w:val="0"/>
        <w:rPr>
          <w:rFonts w:cs="Arial"/>
          <w:szCs w:val="24"/>
        </w:rPr>
      </w:pPr>
    </w:p>
    <w:p w:rsidR="006A5249" w:rsidRPr="00533AE6" w:rsidRDefault="00DE1878" w:rsidP="0091787D">
      <w:pPr>
        <w:pStyle w:val="20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b/>
          <w:szCs w:val="24"/>
          <w:lang w:val="ru-RU"/>
        </w:rPr>
      </w:pPr>
      <w:r w:rsidRPr="00533AE6">
        <w:rPr>
          <w:rFonts w:cs="Arial"/>
          <w:b/>
          <w:szCs w:val="24"/>
          <w:lang w:val="ru-RU"/>
        </w:rPr>
        <w:t>7</w:t>
      </w:r>
      <w:r w:rsidR="0091787D" w:rsidRPr="00533AE6">
        <w:rPr>
          <w:rFonts w:cs="Arial"/>
          <w:b/>
          <w:szCs w:val="24"/>
          <w:lang w:val="ru-RU"/>
        </w:rPr>
        <w:t xml:space="preserve">.4 </w:t>
      </w:r>
      <w:r w:rsidR="005B69E2" w:rsidRPr="00533AE6">
        <w:rPr>
          <w:rFonts w:cs="Arial"/>
          <w:b/>
          <w:szCs w:val="24"/>
          <w:lang w:val="ru-RU"/>
        </w:rPr>
        <w:t>Внешний осмотр</w:t>
      </w:r>
    </w:p>
    <w:p w:rsidR="0091787D" w:rsidRPr="00533AE6" w:rsidRDefault="0091787D" w:rsidP="0091787D">
      <w:pPr>
        <w:pStyle w:val="3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</w:p>
    <w:p w:rsidR="00A3412E" w:rsidRPr="00533AE6" w:rsidRDefault="00DE1878" w:rsidP="0091787D">
      <w:pPr>
        <w:pStyle w:val="3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  <w:r w:rsidRPr="00533AE6">
        <w:rPr>
          <w:rFonts w:cs="Arial"/>
          <w:szCs w:val="24"/>
          <w:lang w:val="ru-RU"/>
        </w:rPr>
        <w:t>7</w:t>
      </w:r>
      <w:r w:rsidR="0091787D" w:rsidRPr="00533AE6">
        <w:rPr>
          <w:rFonts w:cs="Arial"/>
          <w:szCs w:val="24"/>
          <w:lang w:val="ru-RU"/>
        </w:rPr>
        <w:t xml:space="preserve">.4.1 </w:t>
      </w:r>
      <w:r w:rsidR="00A3412E" w:rsidRPr="00533AE6">
        <w:rPr>
          <w:rFonts w:cs="Arial"/>
          <w:szCs w:val="24"/>
          <w:lang w:val="ru-RU"/>
        </w:rPr>
        <w:t>При внешнем осмотре проверяют состав, вид и качество изготовления, исполнение водосборника (</w:t>
      </w:r>
      <w:r w:rsidR="00257CE4">
        <w:rPr>
          <w:rFonts w:cs="Arial"/>
          <w:szCs w:val="24"/>
          <w:lang w:val="ru-RU"/>
        </w:rPr>
        <w:t xml:space="preserve">см. </w:t>
      </w:r>
      <w:r w:rsidR="00A3412E" w:rsidRPr="00533AE6">
        <w:rPr>
          <w:rFonts w:cs="Arial"/>
          <w:szCs w:val="24"/>
          <w:lang w:val="ru-RU"/>
        </w:rPr>
        <w:t xml:space="preserve">5.3.1, </w:t>
      </w:r>
      <w:r w:rsidR="00273AF0" w:rsidRPr="00533AE6">
        <w:rPr>
          <w:rFonts w:cs="Arial"/>
          <w:szCs w:val="24"/>
          <w:lang w:val="ru-RU"/>
        </w:rPr>
        <w:t>5.4.1</w:t>
      </w:r>
      <w:r w:rsidR="009401D2" w:rsidRPr="00533AE6">
        <w:rPr>
          <w:rFonts w:cs="Arial"/>
          <w:szCs w:val="24"/>
          <w:lang w:val="ru-RU"/>
        </w:rPr>
        <w:t>,</w:t>
      </w:r>
      <w:r w:rsidR="00A3412E" w:rsidRPr="00533AE6">
        <w:rPr>
          <w:rFonts w:cs="Arial"/>
          <w:szCs w:val="24"/>
          <w:lang w:val="ru-RU"/>
        </w:rPr>
        <w:t>5.5.1, 5.5.</w:t>
      </w:r>
      <w:r w:rsidR="00871065" w:rsidRPr="00533AE6">
        <w:rPr>
          <w:rFonts w:cs="Arial"/>
          <w:szCs w:val="24"/>
          <w:lang w:val="ru-RU"/>
        </w:rPr>
        <w:t>2</w:t>
      </w:r>
      <w:r w:rsidR="00A3412E" w:rsidRPr="00533AE6">
        <w:rPr>
          <w:rFonts w:cs="Arial"/>
          <w:szCs w:val="24"/>
          <w:lang w:val="ru-RU"/>
        </w:rPr>
        <w:t xml:space="preserve">), рабочее давление, </w:t>
      </w:r>
      <w:r w:rsidR="00A66C81" w:rsidRPr="00533AE6">
        <w:rPr>
          <w:rFonts w:cs="Arial"/>
          <w:szCs w:val="24"/>
          <w:lang w:val="ru-RU"/>
        </w:rPr>
        <w:t>номинальный диаметр</w:t>
      </w:r>
      <w:r w:rsidR="00A3412E" w:rsidRPr="00533AE6">
        <w:rPr>
          <w:rFonts w:cs="Arial"/>
          <w:szCs w:val="24"/>
          <w:lang w:val="ru-RU"/>
        </w:rPr>
        <w:t xml:space="preserve"> выходного патрубка, </w:t>
      </w:r>
      <w:r w:rsidR="00A66C81" w:rsidRPr="00533AE6">
        <w:rPr>
          <w:rFonts w:cs="Arial"/>
          <w:szCs w:val="24"/>
          <w:lang w:val="ru-RU"/>
        </w:rPr>
        <w:t>номинальный диаметр</w:t>
      </w:r>
      <w:r w:rsidR="00A3412E" w:rsidRPr="00533AE6">
        <w:rPr>
          <w:rFonts w:cs="Arial"/>
          <w:szCs w:val="24"/>
          <w:lang w:val="ru-RU"/>
        </w:rPr>
        <w:t xml:space="preserve"> и количество </w:t>
      </w:r>
      <w:r w:rsidR="00A3412E" w:rsidRPr="00533AE6">
        <w:rPr>
          <w:rFonts w:cs="Arial"/>
          <w:szCs w:val="24"/>
          <w:lang w:val="ru-RU"/>
        </w:rPr>
        <w:lastRenderedPageBreak/>
        <w:t>входных патрубков по 5.2.1 (</w:t>
      </w:r>
      <w:r w:rsidR="00257CE4">
        <w:rPr>
          <w:rFonts w:cs="Arial"/>
          <w:szCs w:val="24"/>
          <w:lang w:val="ru-RU"/>
        </w:rPr>
        <w:t xml:space="preserve">см. </w:t>
      </w:r>
      <w:r w:rsidR="00A3412E" w:rsidRPr="00533AE6">
        <w:rPr>
          <w:rFonts w:cs="Arial"/>
          <w:szCs w:val="24"/>
          <w:lang w:val="ru-RU"/>
        </w:rPr>
        <w:t>таблиц</w:t>
      </w:r>
      <w:r w:rsidR="00257CE4">
        <w:rPr>
          <w:rFonts w:cs="Arial"/>
          <w:szCs w:val="24"/>
          <w:lang w:val="ru-RU"/>
        </w:rPr>
        <w:t>у</w:t>
      </w:r>
      <w:r w:rsidR="00A3412E" w:rsidRPr="00533AE6">
        <w:rPr>
          <w:rFonts w:cs="Arial"/>
          <w:szCs w:val="24"/>
          <w:lang w:val="ru-RU"/>
        </w:rPr>
        <w:t xml:space="preserve"> 1, п</w:t>
      </w:r>
      <w:r w:rsidR="00245807" w:rsidRPr="00533AE6">
        <w:rPr>
          <w:rFonts w:cs="Arial"/>
          <w:szCs w:val="24"/>
          <w:lang w:val="ru-RU"/>
        </w:rPr>
        <w:t xml:space="preserve">п. </w:t>
      </w:r>
      <w:r w:rsidR="00A3412E" w:rsidRPr="00533AE6">
        <w:rPr>
          <w:rFonts w:cs="Arial"/>
          <w:szCs w:val="24"/>
          <w:lang w:val="ru-RU"/>
        </w:rPr>
        <w:t>1</w:t>
      </w:r>
      <w:r w:rsidR="00257CE4">
        <w:rPr>
          <w:rFonts w:cs="Arial"/>
          <w:szCs w:val="24"/>
          <w:lang w:val="ru-RU"/>
        </w:rPr>
        <w:t xml:space="preserve"> – </w:t>
      </w:r>
      <w:r w:rsidR="00A3412E" w:rsidRPr="00533AE6">
        <w:rPr>
          <w:rFonts w:cs="Arial"/>
          <w:szCs w:val="24"/>
          <w:lang w:val="ru-RU"/>
        </w:rPr>
        <w:t>3), крепление сборочных единиц и деталей (</w:t>
      </w:r>
      <w:r w:rsidR="00257CE4">
        <w:rPr>
          <w:rFonts w:cs="Arial"/>
          <w:szCs w:val="24"/>
          <w:lang w:val="ru-RU"/>
        </w:rPr>
        <w:t xml:space="preserve">см. </w:t>
      </w:r>
      <w:r w:rsidR="00664BFA" w:rsidRPr="00533AE6">
        <w:rPr>
          <w:rFonts w:cs="Arial"/>
          <w:szCs w:val="24"/>
          <w:lang w:val="ru-RU"/>
        </w:rPr>
        <w:t>5.8</w:t>
      </w:r>
      <w:r w:rsidR="00A3412E" w:rsidRPr="00533AE6">
        <w:rPr>
          <w:rFonts w:cs="Arial"/>
          <w:szCs w:val="24"/>
          <w:lang w:val="ru-RU"/>
        </w:rPr>
        <w:t>), комплектность (</w:t>
      </w:r>
      <w:r w:rsidR="00257CE4">
        <w:rPr>
          <w:rFonts w:cs="Arial"/>
          <w:szCs w:val="24"/>
          <w:lang w:val="ru-RU"/>
        </w:rPr>
        <w:t xml:space="preserve">см. </w:t>
      </w:r>
      <w:r w:rsidR="00664BFA" w:rsidRPr="00533AE6">
        <w:rPr>
          <w:rFonts w:cs="Arial"/>
          <w:szCs w:val="24"/>
          <w:lang w:val="ru-RU"/>
        </w:rPr>
        <w:t>5.9</w:t>
      </w:r>
      <w:r w:rsidR="00A3412E" w:rsidRPr="00533AE6">
        <w:rPr>
          <w:rFonts w:cs="Arial"/>
          <w:szCs w:val="24"/>
          <w:lang w:val="ru-RU"/>
        </w:rPr>
        <w:t>), наличие и содержание маркировки (</w:t>
      </w:r>
      <w:r w:rsidR="00257CE4">
        <w:rPr>
          <w:rFonts w:cs="Arial"/>
          <w:szCs w:val="24"/>
          <w:lang w:val="ru-RU"/>
        </w:rPr>
        <w:t xml:space="preserve">см. </w:t>
      </w:r>
      <w:r w:rsidR="00664BFA" w:rsidRPr="00533AE6">
        <w:rPr>
          <w:rFonts w:cs="Arial"/>
          <w:szCs w:val="24"/>
          <w:lang w:val="ru-RU"/>
        </w:rPr>
        <w:t>5.10</w:t>
      </w:r>
      <w:r w:rsidR="00A3412E" w:rsidRPr="00533AE6">
        <w:rPr>
          <w:rFonts w:cs="Arial"/>
          <w:szCs w:val="24"/>
          <w:lang w:val="ru-RU"/>
        </w:rPr>
        <w:t>)</w:t>
      </w:r>
      <w:r w:rsidR="00CC51FB" w:rsidRPr="00533AE6">
        <w:rPr>
          <w:rFonts w:cs="Arial"/>
          <w:szCs w:val="24"/>
          <w:lang w:val="ru-RU"/>
        </w:rPr>
        <w:t>, упаковка (</w:t>
      </w:r>
      <w:r w:rsidR="00257CE4">
        <w:rPr>
          <w:rFonts w:cs="Arial"/>
          <w:szCs w:val="24"/>
          <w:lang w:val="ru-RU"/>
        </w:rPr>
        <w:t xml:space="preserve">см. </w:t>
      </w:r>
      <w:r w:rsidR="00CC51FB" w:rsidRPr="00533AE6">
        <w:rPr>
          <w:rFonts w:cs="Arial"/>
          <w:szCs w:val="24"/>
          <w:lang w:val="ru-RU"/>
        </w:rPr>
        <w:t>5.11)</w:t>
      </w:r>
      <w:r w:rsidR="00A3412E" w:rsidRPr="00533AE6">
        <w:rPr>
          <w:rFonts w:cs="Arial"/>
          <w:szCs w:val="24"/>
          <w:lang w:val="ru-RU"/>
        </w:rPr>
        <w:t>.</w:t>
      </w:r>
    </w:p>
    <w:p w:rsidR="00273AF0" w:rsidRPr="00533AE6" w:rsidRDefault="00273AF0" w:rsidP="00466B8B">
      <w:pPr>
        <w:keepNext w:val="0"/>
        <w:keepLines w:val="0"/>
        <w:widowControl w:val="0"/>
      </w:pPr>
      <w:r w:rsidRPr="00533AE6">
        <w:t>Проверки проводят визуально внешним осмотром</w:t>
      </w:r>
      <w:r w:rsidR="00664BFA" w:rsidRPr="00533AE6">
        <w:t xml:space="preserve"> водосборника, его маркировки</w:t>
      </w:r>
      <w:r w:rsidRPr="00533AE6">
        <w:t xml:space="preserve"> и сличением с данными в конструкторской документации.</w:t>
      </w:r>
      <w:r w:rsidR="005C221B" w:rsidRPr="00533AE6">
        <w:rPr>
          <w:rFonts w:cs="Arial"/>
          <w:szCs w:val="24"/>
        </w:rPr>
        <w:t xml:space="preserve">Рабочее давление, </w:t>
      </w:r>
      <w:r w:rsidR="005C221B" w:rsidRPr="00533AE6">
        <w:t>у</w:t>
      </w:r>
      <w:r w:rsidR="00664BFA" w:rsidRPr="00533AE6">
        <w:t xml:space="preserve">словный проход выходного и входных патрубков </w:t>
      </w:r>
      <w:r w:rsidR="005C221B" w:rsidRPr="00533AE6">
        <w:t>проверяют</w:t>
      </w:r>
      <w:r w:rsidR="00664BFA" w:rsidRPr="00533AE6">
        <w:t xml:space="preserve"> сличением маркировки с данными в конструкторской докум</w:t>
      </w:r>
      <w:r w:rsidR="001943E4" w:rsidRPr="00533AE6">
        <w:t>е</w:t>
      </w:r>
      <w:r w:rsidR="00664BFA" w:rsidRPr="00533AE6">
        <w:t xml:space="preserve">нтации. </w:t>
      </w:r>
    </w:p>
    <w:p w:rsidR="00A3412E" w:rsidRPr="00533AE6" w:rsidRDefault="00DE1878" w:rsidP="00466B8B">
      <w:pPr>
        <w:pStyle w:val="3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trike/>
          <w:szCs w:val="24"/>
          <w:lang w:val="ru-RU"/>
        </w:rPr>
      </w:pPr>
      <w:r w:rsidRPr="00533AE6">
        <w:rPr>
          <w:rFonts w:cs="Arial"/>
          <w:szCs w:val="24"/>
          <w:lang w:val="ru-RU"/>
        </w:rPr>
        <w:t>7</w:t>
      </w:r>
      <w:r w:rsidR="0091787D" w:rsidRPr="00533AE6">
        <w:rPr>
          <w:rFonts w:cs="Arial"/>
          <w:szCs w:val="24"/>
          <w:lang w:val="ru-RU"/>
        </w:rPr>
        <w:t xml:space="preserve">.4.2 </w:t>
      </w:r>
      <w:r w:rsidR="00A3412E" w:rsidRPr="00533AE6">
        <w:rPr>
          <w:rFonts w:cs="Arial"/>
          <w:szCs w:val="24"/>
          <w:lang w:val="ru-RU"/>
        </w:rPr>
        <w:t>Соответствие применяемых для изготовления водосборника материалов требованиям 5.5.1, 5.5.</w:t>
      </w:r>
      <w:r w:rsidR="00A66C81" w:rsidRPr="00533AE6">
        <w:rPr>
          <w:rFonts w:cs="Arial"/>
          <w:szCs w:val="24"/>
          <w:lang w:val="ru-RU"/>
        </w:rPr>
        <w:t>2</w:t>
      </w:r>
      <w:r w:rsidR="00A3412E" w:rsidRPr="00533AE6">
        <w:rPr>
          <w:rFonts w:cs="Arial"/>
          <w:szCs w:val="24"/>
          <w:lang w:val="ru-RU"/>
        </w:rPr>
        <w:t xml:space="preserve"> проверяют по сопроводительной документации изготовителя</w:t>
      </w:r>
      <w:r w:rsidR="009401D2" w:rsidRPr="00533AE6">
        <w:rPr>
          <w:rFonts w:cs="Arial"/>
          <w:szCs w:val="24"/>
          <w:lang w:val="ru-RU"/>
        </w:rPr>
        <w:t>.</w:t>
      </w:r>
    </w:p>
    <w:p w:rsidR="00A64F1D" w:rsidRPr="00533AE6" w:rsidRDefault="00DE1878" w:rsidP="00466B8B">
      <w:pPr>
        <w:keepNext w:val="0"/>
        <w:keepLines w:val="0"/>
        <w:widowControl w:val="0"/>
      </w:pPr>
      <w:r w:rsidRPr="00533AE6">
        <w:t>7</w:t>
      </w:r>
      <w:r w:rsidR="007A750C" w:rsidRPr="00533AE6">
        <w:t>.5</w:t>
      </w:r>
      <w:r w:rsidR="00A64F1D" w:rsidRPr="00533AE6">
        <w:t>Качество поверхностей деталей водосборника (</w:t>
      </w:r>
      <w:r w:rsidR="00257CE4">
        <w:t xml:space="preserve">см. </w:t>
      </w:r>
      <w:r w:rsidR="00A64F1D" w:rsidRPr="00533AE6">
        <w:t xml:space="preserve">5.6) проверяют визуально внешним осмотром, размер раковин литых деталей измеряют штангенциркулем </w:t>
      </w:r>
      <w:r w:rsidR="00FD3522" w:rsidRPr="00533AE6">
        <w:rPr>
          <w:rFonts w:cs="Arial"/>
          <w:szCs w:val="24"/>
        </w:rPr>
        <w:t xml:space="preserve">с ценой деления до </w:t>
      </w:r>
      <w:smartTag w:uri="urn:schemas-microsoft-com:office:smarttags" w:element="metricconverter">
        <w:smartTagPr>
          <w:attr w:name="ProductID" w:val="0,1 мм"/>
        </w:smartTagPr>
        <w:r w:rsidR="00FD3522" w:rsidRPr="00533AE6">
          <w:rPr>
            <w:rFonts w:cs="Arial"/>
            <w:szCs w:val="24"/>
          </w:rPr>
          <w:t>0,1 мм</w:t>
        </w:r>
      </w:smartTag>
      <w:r w:rsidR="00FD3522" w:rsidRPr="00533AE6">
        <w:rPr>
          <w:rFonts w:cs="Arial"/>
          <w:szCs w:val="24"/>
        </w:rPr>
        <w:t>.</w:t>
      </w:r>
    </w:p>
    <w:p w:rsidR="00A419D9" w:rsidRDefault="00DE1878" w:rsidP="00466B8B">
      <w:pPr>
        <w:keepNext w:val="0"/>
        <w:keepLines w:val="0"/>
        <w:widowControl w:val="0"/>
        <w:rPr>
          <w:rFonts w:cs="Arial"/>
          <w:spacing w:val="2"/>
          <w:szCs w:val="24"/>
        </w:rPr>
      </w:pPr>
      <w:r w:rsidRPr="00533AE6">
        <w:t>7</w:t>
      </w:r>
      <w:r w:rsidR="007A750C" w:rsidRPr="00533AE6">
        <w:t>.6</w:t>
      </w:r>
      <w:r w:rsidR="00102514" w:rsidRPr="00533AE6">
        <w:rPr>
          <w:rFonts w:cs="Arial"/>
          <w:spacing w:val="2"/>
          <w:szCs w:val="24"/>
        </w:rPr>
        <w:t xml:space="preserve"> Метрические резьбы (</w:t>
      </w:r>
      <w:r w:rsidR="00257CE4">
        <w:rPr>
          <w:rFonts w:cs="Arial"/>
          <w:spacing w:val="2"/>
          <w:szCs w:val="24"/>
        </w:rPr>
        <w:t xml:space="preserve">см. </w:t>
      </w:r>
      <w:r w:rsidR="00102514" w:rsidRPr="00533AE6">
        <w:rPr>
          <w:rFonts w:cs="Arial"/>
          <w:spacing w:val="2"/>
          <w:szCs w:val="24"/>
        </w:rPr>
        <w:t xml:space="preserve">5.7) проверяют резьбовыми пробками по </w:t>
      </w:r>
      <w:hyperlink r:id="rId34" w:history="1">
        <w:r w:rsidR="00102514" w:rsidRPr="00533AE6">
          <w:rPr>
            <w:rFonts w:cs="Arial"/>
            <w:spacing w:val="2"/>
            <w:szCs w:val="24"/>
          </w:rPr>
          <w:t>ГОСТ</w:t>
        </w:r>
        <w:r w:rsidR="00A419D9">
          <w:rPr>
            <w:rFonts w:cs="Arial"/>
            <w:spacing w:val="2"/>
            <w:szCs w:val="24"/>
          </w:rPr>
          <w:t> </w:t>
        </w:r>
        <w:r w:rsidR="00102514" w:rsidRPr="00533AE6">
          <w:rPr>
            <w:rFonts w:cs="Arial"/>
            <w:spacing w:val="2"/>
            <w:szCs w:val="24"/>
          </w:rPr>
          <w:t>17756</w:t>
        </w:r>
      </w:hyperlink>
      <w:r w:rsidR="00102514" w:rsidRPr="00533AE6">
        <w:rPr>
          <w:rFonts w:cs="Arial"/>
          <w:spacing w:val="2"/>
          <w:szCs w:val="24"/>
        </w:rPr>
        <w:t xml:space="preserve">, </w:t>
      </w:r>
      <w:hyperlink r:id="rId35" w:history="1">
        <w:r w:rsidR="00102514" w:rsidRPr="00533AE6">
          <w:rPr>
            <w:rFonts w:cs="Arial"/>
            <w:spacing w:val="2"/>
            <w:szCs w:val="24"/>
          </w:rPr>
          <w:t>ГОСТ 17757</w:t>
        </w:r>
      </w:hyperlink>
      <w:r w:rsidR="00102514" w:rsidRPr="00533AE6">
        <w:rPr>
          <w:rFonts w:cs="Arial"/>
          <w:spacing w:val="2"/>
          <w:szCs w:val="24"/>
        </w:rPr>
        <w:t xml:space="preserve"> и резьбовыми кольцами по </w:t>
      </w:r>
      <w:hyperlink r:id="rId36" w:history="1">
        <w:r w:rsidR="00102514" w:rsidRPr="00533AE6">
          <w:rPr>
            <w:rFonts w:cs="Arial"/>
            <w:spacing w:val="2"/>
            <w:szCs w:val="24"/>
          </w:rPr>
          <w:t>ГОСТ 17763</w:t>
        </w:r>
      </w:hyperlink>
      <w:r w:rsidR="00102514" w:rsidRPr="00533AE6">
        <w:rPr>
          <w:rFonts w:cs="Arial"/>
          <w:spacing w:val="2"/>
          <w:szCs w:val="24"/>
        </w:rPr>
        <w:t xml:space="preserve">, </w:t>
      </w:r>
      <w:hyperlink r:id="rId37" w:history="1">
        <w:r w:rsidR="00102514" w:rsidRPr="00533AE6">
          <w:rPr>
            <w:rFonts w:cs="Arial"/>
            <w:spacing w:val="2"/>
            <w:szCs w:val="24"/>
          </w:rPr>
          <w:t>ГОСТ 17764</w:t>
        </w:r>
      </w:hyperlink>
      <w:r w:rsidR="00102514" w:rsidRPr="00533AE6">
        <w:rPr>
          <w:rFonts w:cs="Arial"/>
          <w:spacing w:val="2"/>
          <w:szCs w:val="24"/>
        </w:rPr>
        <w:t>; трубные цилиндрические резьбы (</w:t>
      </w:r>
      <w:r w:rsidR="00257CE4">
        <w:rPr>
          <w:rFonts w:cs="Arial"/>
          <w:spacing w:val="2"/>
          <w:szCs w:val="24"/>
        </w:rPr>
        <w:t xml:space="preserve">см. </w:t>
      </w:r>
      <w:r w:rsidR="00102514" w:rsidRPr="00533AE6">
        <w:rPr>
          <w:rFonts w:cs="Arial"/>
          <w:spacing w:val="2"/>
          <w:szCs w:val="24"/>
        </w:rPr>
        <w:t xml:space="preserve">5.7) </w:t>
      </w:r>
      <w:r w:rsidR="00257CE4">
        <w:rPr>
          <w:rFonts w:cs="Arial"/>
          <w:spacing w:val="2"/>
          <w:szCs w:val="24"/>
        </w:rPr>
        <w:t>–</w:t>
      </w:r>
      <w:r w:rsidR="00102514" w:rsidRPr="00533AE6">
        <w:rPr>
          <w:rFonts w:cs="Arial"/>
          <w:spacing w:val="2"/>
          <w:szCs w:val="24"/>
        </w:rPr>
        <w:t xml:space="preserve"> резьбовыми пробками по </w:t>
      </w:r>
      <w:hyperlink r:id="rId38" w:history="1">
        <w:r w:rsidR="00102514" w:rsidRPr="00533AE6">
          <w:rPr>
            <w:rFonts w:cs="Arial"/>
            <w:spacing w:val="2"/>
            <w:szCs w:val="24"/>
          </w:rPr>
          <w:t>ГОСТ 18925</w:t>
        </w:r>
      </w:hyperlink>
      <w:r w:rsidR="00102514" w:rsidRPr="00533AE6">
        <w:rPr>
          <w:rFonts w:cs="Arial"/>
          <w:spacing w:val="2"/>
          <w:szCs w:val="24"/>
        </w:rPr>
        <w:t xml:space="preserve">, </w:t>
      </w:r>
      <w:hyperlink r:id="rId39" w:history="1">
        <w:r w:rsidR="00102514" w:rsidRPr="00533AE6">
          <w:rPr>
            <w:rFonts w:cs="Arial"/>
            <w:spacing w:val="2"/>
            <w:szCs w:val="24"/>
          </w:rPr>
          <w:t>ГОСТ 18926</w:t>
        </w:r>
      </w:hyperlink>
      <w:r w:rsidR="00102514" w:rsidRPr="00533AE6">
        <w:rPr>
          <w:rFonts w:cs="Arial"/>
          <w:spacing w:val="2"/>
          <w:szCs w:val="24"/>
        </w:rPr>
        <w:t xml:space="preserve"> и резьбовыми кольцами по </w:t>
      </w:r>
      <w:hyperlink r:id="rId40" w:history="1">
        <w:r w:rsidR="00102514" w:rsidRPr="00533AE6">
          <w:rPr>
            <w:rFonts w:cs="Arial"/>
            <w:spacing w:val="2"/>
            <w:szCs w:val="24"/>
          </w:rPr>
          <w:t>ГОСТ 18929</w:t>
        </w:r>
      </w:hyperlink>
      <w:r w:rsidR="00102514" w:rsidRPr="00533AE6">
        <w:rPr>
          <w:rFonts w:cs="Arial"/>
          <w:spacing w:val="2"/>
          <w:szCs w:val="24"/>
        </w:rPr>
        <w:t xml:space="preserve"> и </w:t>
      </w:r>
      <w:hyperlink r:id="rId41" w:history="1">
        <w:r w:rsidR="00102514" w:rsidRPr="00533AE6">
          <w:rPr>
            <w:rFonts w:cs="Arial"/>
            <w:spacing w:val="2"/>
            <w:szCs w:val="24"/>
          </w:rPr>
          <w:t>ГОСТ 18930</w:t>
        </w:r>
      </w:hyperlink>
      <w:r w:rsidR="00102514" w:rsidRPr="00533AE6">
        <w:rPr>
          <w:rFonts w:cs="Arial"/>
          <w:spacing w:val="2"/>
          <w:szCs w:val="24"/>
        </w:rPr>
        <w:t xml:space="preserve">. </w:t>
      </w:r>
    </w:p>
    <w:p w:rsidR="00FD3522" w:rsidRPr="00533AE6" w:rsidRDefault="00102514" w:rsidP="00466B8B">
      <w:pPr>
        <w:keepNext w:val="0"/>
        <w:keepLines w:val="0"/>
        <w:widowControl w:val="0"/>
      </w:pPr>
      <w:r w:rsidRPr="00533AE6">
        <w:rPr>
          <w:rFonts w:eastAsia="Times New Roman" w:cs="Arial"/>
          <w:szCs w:val="24"/>
        </w:rPr>
        <w:t xml:space="preserve">Общую длину срывов, выкрашивания и неровностей поверхности резьбы </w:t>
      </w:r>
      <w:r w:rsidR="00FD3522" w:rsidRPr="00533AE6">
        <w:t xml:space="preserve">измеряют штангенциркулем </w:t>
      </w:r>
      <w:r w:rsidR="00FD3522" w:rsidRPr="00533AE6">
        <w:rPr>
          <w:rFonts w:cs="Arial"/>
          <w:szCs w:val="24"/>
        </w:rPr>
        <w:t xml:space="preserve">с ценой деления до </w:t>
      </w:r>
      <w:smartTag w:uri="urn:schemas-microsoft-com:office:smarttags" w:element="metricconverter">
        <w:smartTagPr>
          <w:attr w:name="ProductID" w:val="0,1 мм"/>
        </w:smartTagPr>
        <w:r w:rsidR="00FD3522" w:rsidRPr="00533AE6">
          <w:rPr>
            <w:rFonts w:cs="Arial"/>
            <w:szCs w:val="24"/>
          </w:rPr>
          <w:t>0,1 мм</w:t>
        </w:r>
      </w:smartTag>
      <w:r w:rsidR="00FD3522" w:rsidRPr="00533AE6">
        <w:rPr>
          <w:rFonts w:cs="Arial"/>
          <w:szCs w:val="24"/>
        </w:rPr>
        <w:t>.</w:t>
      </w:r>
    </w:p>
    <w:p w:rsidR="0034356C" w:rsidRPr="00533AE6" w:rsidRDefault="00DE1878" w:rsidP="00466B8B">
      <w:pPr>
        <w:keepNext w:val="0"/>
        <w:keepLines w:val="0"/>
        <w:widowControl w:val="0"/>
      </w:pPr>
      <w:r w:rsidRPr="009D560B">
        <w:t>7</w:t>
      </w:r>
      <w:r w:rsidR="00466B8B" w:rsidRPr="009D560B">
        <w:t>.7</w:t>
      </w:r>
      <w:r w:rsidR="0034356C" w:rsidRPr="00533AE6">
        <w:t xml:space="preserve">Соответствие материалов и защитных покрытий деталей водосборника </w:t>
      </w:r>
      <w:r w:rsidR="00466B8B" w:rsidRPr="00533AE6">
        <w:t>(</w:t>
      </w:r>
      <w:r w:rsidR="00257CE4">
        <w:t xml:space="preserve">см. </w:t>
      </w:r>
      <w:r w:rsidR="00466B8B" w:rsidRPr="00533AE6">
        <w:t xml:space="preserve">5.4.2) </w:t>
      </w:r>
      <w:r w:rsidR="0034356C" w:rsidRPr="00533AE6">
        <w:t>проверяют визуально и анализом данных в конструкторской документации на конкретное изделие</w:t>
      </w:r>
      <w:r w:rsidR="00257CE4">
        <w:t>.</w:t>
      </w:r>
    </w:p>
    <w:p w:rsidR="0047255C" w:rsidRPr="00533AE6" w:rsidRDefault="0047255C" w:rsidP="00466B8B">
      <w:pPr>
        <w:keepNext w:val="0"/>
        <w:keepLines w:val="0"/>
        <w:widowControl w:val="0"/>
      </w:pPr>
    </w:p>
    <w:p w:rsidR="00E6763C" w:rsidRPr="00533AE6" w:rsidRDefault="00DE1878" w:rsidP="00466B8B">
      <w:pPr>
        <w:pStyle w:val="20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b/>
          <w:szCs w:val="24"/>
          <w:lang w:val="ru-RU"/>
        </w:rPr>
      </w:pPr>
      <w:r w:rsidRPr="00533AE6">
        <w:rPr>
          <w:rFonts w:cs="Arial"/>
          <w:b/>
          <w:szCs w:val="24"/>
          <w:lang w:val="ru-RU"/>
        </w:rPr>
        <w:t>7</w:t>
      </w:r>
      <w:r w:rsidR="0091787D" w:rsidRPr="00533AE6">
        <w:rPr>
          <w:rFonts w:cs="Arial"/>
          <w:b/>
          <w:szCs w:val="24"/>
          <w:lang w:val="ru-RU"/>
        </w:rPr>
        <w:t>.</w:t>
      </w:r>
      <w:r w:rsidR="00466B8B" w:rsidRPr="00533AE6">
        <w:rPr>
          <w:rFonts w:cs="Arial"/>
          <w:b/>
          <w:szCs w:val="24"/>
          <w:lang w:val="ru-RU"/>
        </w:rPr>
        <w:t>8</w:t>
      </w:r>
      <w:r w:rsidR="00A81376" w:rsidRPr="00533AE6">
        <w:rPr>
          <w:rFonts w:cs="Arial"/>
          <w:b/>
          <w:szCs w:val="24"/>
          <w:lang w:val="ru-RU"/>
        </w:rPr>
        <w:t>Проверка прочности и герметичности</w:t>
      </w:r>
    </w:p>
    <w:p w:rsidR="0091787D" w:rsidRPr="00533AE6" w:rsidRDefault="0091787D" w:rsidP="00466B8B">
      <w:pPr>
        <w:pStyle w:val="3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</w:p>
    <w:p w:rsidR="00506E6A" w:rsidRPr="00533AE6" w:rsidRDefault="00DE1878" w:rsidP="00466B8B">
      <w:pPr>
        <w:pStyle w:val="3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  <w:r w:rsidRPr="00533AE6">
        <w:rPr>
          <w:rFonts w:cs="Arial"/>
          <w:szCs w:val="24"/>
          <w:lang w:val="ru-RU"/>
        </w:rPr>
        <w:t>7</w:t>
      </w:r>
      <w:r w:rsidR="0091787D" w:rsidRPr="00533AE6">
        <w:rPr>
          <w:rFonts w:cs="Arial"/>
          <w:szCs w:val="24"/>
          <w:lang w:val="ru-RU"/>
        </w:rPr>
        <w:t>.</w:t>
      </w:r>
      <w:r w:rsidR="00466B8B" w:rsidRPr="00533AE6">
        <w:rPr>
          <w:rFonts w:cs="Arial"/>
          <w:szCs w:val="24"/>
          <w:lang w:val="ru-RU"/>
        </w:rPr>
        <w:t>8</w:t>
      </w:r>
      <w:r w:rsidR="0091787D" w:rsidRPr="00533AE6">
        <w:rPr>
          <w:rFonts w:cs="Arial"/>
          <w:szCs w:val="24"/>
          <w:lang w:val="ru-RU"/>
        </w:rPr>
        <w:t xml:space="preserve">.1 </w:t>
      </w:r>
      <w:r w:rsidR="004F7D8B" w:rsidRPr="00533AE6">
        <w:rPr>
          <w:rFonts w:cs="Arial"/>
          <w:szCs w:val="24"/>
          <w:lang w:val="ru-RU"/>
        </w:rPr>
        <w:t xml:space="preserve">Проверку прочности водосборника и герметичности соединений на соответствие требованиям 5.3.3 проводят в </w:t>
      </w:r>
      <w:r w:rsidR="006D22AD" w:rsidRPr="00533AE6">
        <w:rPr>
          <w:rFonts w:cs="Arial"/>
          <w:szCs w:val="24"/>
          <w:lang w:val="ru-RU"/>
        </w:rPr>
        <w:t>следующей</w:t>
      </w:r>
      <w:r w:rsidR="004F7D8B" w:rsidRPr="00533AE6">
        <w:rPr>
          <w:rFonts w:cs="Arial"/>
          <w:szCs w:val="24"/>
          <w:lang w:val="ru-RU"/>
        </w:rPr>
        <w:t xml:space="preserve"> последовательности:</w:t>
      </w:r>
    </w:p>
    <w:p w:rsidR="003C203B" w:rsidRPr="00533AE6" w:rsidRDefault="00DE1878" w:rsidP="0091787D">
      <w:pPr>
        <w:pStyle w:val="3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  <w:r w:rsidRPr="00533AE6">
        <w:rPr>
          <w:rFonts w:cs="Arial"/>
          <w:szCs w:val="24"/>
          <w:lang w:val="ru-RU"/>
        </w:rPr>
        <w:t>а</w:t>
      </w:r>
      <w:r w:rsidR="006E5956" w:rsidRPr="00533AE6">
        <w:rPr>
          <w:rFonts w:cs="Arial"/>
          <w:szCs w:val="24"/>
          <w:lang w:val="ru-RU"/>
        </w:rPr>
        <w:t xml:space="preserve">) </w:t>
      </w:r>
      <w:r w:rsidRPr="00533AE6">
        <w:rPr>
          <w:rFonts w:cs="Arial"/>
          <w:szCs w:val="24"/>
          <w:lang w:val="ru-RU"/>
        </w:rPr>
        <w:t>н</w:t>
      </w:r>
      <w:r w:rsidR="004F7D8B" w:rsidRPr="00533AE6">
        <w:rPr>
          <w:rFonts w:cs="Arial"/>
          <w:szCs w:val="24"/>
          <w:lang w:val="ru-RU"/>
        </w:rPr>
        <w:t>а выходной патрубок водосборника устанавливают головку-заглушку со сливным кран</w:t>
      </w:r>
      <w:r w:rsidRPr="00533AE6">
        <w:rPr>
          <w:rFonts w:cs="Arial"/>
          <w:szCs w:val="24"/>
          <w:lang w:val="ru-RU"/>
        </w:rPr>
        <w:t>ом</w:t>
      </w:r>
      <w:r w:rsidR="00257CE4">
        <w:rPr>
          <w:rFonts w:cs="Arial"/>
          <w:szCs w:val="24"/>
          <w:lang w:val="ru-RU"/>
        </w:rPr>
        <w:t>;</w:t>
      </w:r>
    </w:p>
    <w:p w:rsidR="003C203B" w:rsidRPr="00533AE6" w:rsidRDefault="00DE1878" w:rsidP="0091787D">
      <w:pPr>
        <w:pStyle w:val="3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  <w:r w:rsidRPr="00533AE6">
        <w:rPr>
          <w:rFonts w:cs="Arial"/>
          <w:szCs w:val="24"/>
          <w:lang w:val="ru-RU"/>
        </w:rPr>
        <w:t>б</w:t>
      </w:r>
      <w:r w:rsidR="006E5956" w:rsidRPr="00533AE6">
        <w:rPr>
          <w:rFonts w:cs="Arial"/>
          <w:szCs w:val="24"/>
          <w:lang w:val="ru-RU"/>
        </w:rPr>
        <w:t xml:space="preserve">) </w:t>
      </w:r>
      <w:r w:rsidR="00293431" w:rsidRPr="00533AE6">
        <w:rPr>
          <w:rFonts w:cs="Arial"/>
          <w:szCs w:val="24"/>
          <w:lang w:val="ru-RU"/>
        </w:rPr>
        <w:t>н</w:t>
      </w:r>
      <w:r w:rsidR="004F7D8B" w:rsidRPr="00533AE6">
        <w:rPr>
          <w:rFonts w:cs="Arial"/>
          <w:szCs w:val="24"/>
          <w:lang w:val="ru-RU"/>
        </w:rPr>
        <w:t>а входные патрубки устанавливают головки-заглушки</w:t>
      </w:r>
      <w:r w:rsidRPr="00533AE6">
        <w:rPr>
          <w:rFonts w:cs="Arial"/>
          <w:szCs w:val="24"/>
          <w:lang w:val="ru-RU"/>
        </w:rPr>
        <w:t xml:space="preserve"> со сливным краном и штуцером для подсоединения рукавов от гидравлического насоса</w:t>
      </w:r>
      <w:r w:rsidR="00293431" w:rsidRPr="00533AE6">
        <w:rPr>
          <w:rFonts w:cs="Arial"/>
          <w:szCs w:val="24"/>
          <w:lang w:val="ru-RU"/>
        </w:rPr>
        <w:t>;</w:t>
      </w:r>
    </w:p>
    <w:p w:rsidR="003C203B" w:rsidRPr="00533AE6" w:rsidRDefault="00DE1878" w:rsidP="0091787D">
      <w:pPr>
        <w:pStyle w:val="3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  <w:r w:rsidRPr="00533AE6">
        <w:rPr>
          <w:rFonts w:cs="Arial"/>
          <w:szCs w:val="24"/>
          <w:lang w:val="ru-RU"/>
        </w:rPr>
        <w:t>в</w:t>
      </w:r>
      <w:r w:rsidR="006E5956" w:rsidRPr="00533AE6">
        <w:rPr>
          <w:rFonts w:cs="Arial"/>
          <w:szCs w:val="24"/>
          <w:lang w:val="ru-RU"/>
        </w:rPr>
        <w:t xml:space="preserve">) </w:t>
      </w:r>
      <w:r w:rsidR="00293431" w:rsidRPr="00533AE6">
        <w:rPr>
          <w:rFonts w:cs="Arial"/>
          <w:szCs w:val="24"/>
          <w:lang w:val="ru-RU"/>
        </w:rPr>
        <w:t>п</w:t>
      </w:r>
      <w:r w:rsidR="004F7D8B" w:rsidRPr="00533AE6">
        <w:rPr>
          <w:rFonts w:cs="Arial"/>
          <w:szCs w:val="24"/>
          <w:lang w:val="ru-RU"/>
        </w:rPr>
        <w:t xml:space="preserve">одсоединив рукава, в полость водосборника </w:t>
      </w:r>
      <w:r w:rsidR="00E26153" w:rsidRPr="00533AE6">
        <w:rPr>
          <w:rFonts w:cs="Arial"/>
          <w:szCs w:val="24"/>
          <w:lang w:val="ru-RU"/>
        </w:rPr>
        <w:t xml:space="preserve">подают </w:t>
      </w:r>
      <w:r w:rsidR="004F7D8B" w:rsidRPr="00533AE6">
        <w:rPr>
          <w:rFonts w:cs="Arial"/>
          <w:szCs w:val="24"/>
          <w:lang w:val="ru-RU"/>
        </w:rPr>
        <w:t xml:space="preserve">воду. Сливной </w:t>
      </w:r>
      <w:r w:rsidR="00E26153" w:rsidRPr="00533AE6">
        <w:rPr>
          <w:rFonts w:cs="Arial"/>
          <w:szCs w:val="24"/>
          <w:lang w:val="ru-RU"/>
        </w:rPr>
        <w:t>кран</w:t>
      </w:r>
      <w:r w:rsidR="004F7D8B" w:rsidRPr="00533AE6">
        <w:rPr>
          <w:rFonts w:cs="Arial"/>
          <w:szCs w:val="24"/>
          <w:lang w:val="ru-RU"/>
        </w:rPr>
        <w:t xml:space="preserve"> при этом открывают до полного выхода воздуха из полости водосборника, после чего закрывают</w:t>
      </w:r>
      <w:r w:rsidR="00293431" w:rsidRPr="00533AE6">
        <w:rPr>
          <w:rFonts w:cs="Arial"/>
          <w:szCs w:val="24"/>
          <w:lang w:val="ru-RU"/>
        </w:rPr>
        <w:t>;</w:t>
      </w:r>
    </w:p>
    <w:p w:rsidR="004F7D8B" w:rsidRPr="00533AE6" w:rsidRDefault="00293431" w:rsidP="0091787D">
      <w:pPr>
        <w:pStyle w:val="3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  <w:r w:rsidRPr="00533AE6">
        <w:rPr>
          <w:rFonts w:cs="Arial"/>
          <w:szCs w:val="24"/>
          <w:lang w:val="ru-RU"/>
        </w:rPr>
        <w:t>г</w:t>
      </w:r>
      <w:r w:rsidR="006E5956" w:rsidRPr="00533AE6">
        <w:rPr>
          <w:rFonts w:cs="Arial"/>
          <w:szCs w:val="24"/>
          <w:lang w:val="ru-RU"/>
        </w:rPr>
        <w:t xml:space="preserve">) </w:t>
      </w:r>
      <w:r w:rsidRPr="00533AE6">
        <w:rPr>
          <w:rFonts w:cs="Arial"/>
          <w:szCs w:val="24"/>
          <w:lang w:val="ru-RU"/>
        </w:rPr>
        <w:t>п</w:t>
      </w:r>
      <w:r w:rsidR="00E26153" w:rsidRPr="00533AE6">
        <w:rPr>
          <w:rFonts w:cs="Arial"/>
          <w:szCs w:val="24"/>
          <w:lang w:val="ru-RU"/>
        </w:rPr>
        <w:t xml:space="preserve">ри помощи гидравлического насоса повышают </w:t>
      </w:r>
      <w:r w:rsidR="00480024" w:rsidRPr="00533AE6">
        <w:rPr>
          <w:rFonts w:cs="Arial"/>
          <w:szCs w:val="24"/>
          <w:lang w:val="ru-RU"/>
        </w:rPr>
        <w:t xml:space="preserve">давление </w:t>
      </w:r>
      <w:r w:rsidR="00E26153" w:rsidRPr="00533AE6">
        <w:rPr>
          <w:rFonts w:cs="Arial"/>
          <w:szCs w:val="24"/>
          <w:lang w:val="ru-RU"/>
        </w:rPr>
        <w:t xml:space="preserve">до </w:t>
      </w:r>
      <w:r w:rsidR="004F7D8B" w:rsidRPr="00533AE6">
        <w:rPr>
          <w:rFonts w:cs="Arial"/>
          <w:szCs w:val="24"/>
          <w:lang w:val="ru-RU"/>
        </w:rPr>
        <w:t>1,5</w:t>
      </w:r>
      <w:r w:rsidR="00480024" w:rsidRPr="00533AE6">
        <w:rPr>
          <w:rFonts w:cs="Arial"/>
          <w:szCs w:val="24"/>
          <w:vertAlign w:val="superscript"/>
          <w:lang w:val="ru-RU"/>
        </w:rPr>
        <w:t>+</w:t>
      </w:r>
      <w:r w:rsidR="004F7D8B" w:rsidRPr="00533AE6">
        <w:rPr>
          <w:rFonts w:cs="Arial"/>
          <w:szCs w:val="24"/>
          <w:vertAlign w:val="superscript"/>
          <w:lang w:val="ru-RU"/>
        </w:rPr>
        <w:t>0,1</w:t>
      </w:r>
      <w:r w:rsidR="004F7D8B" w:rsidRPr="00533AE6">
        <w:rPr>
          <w:rFonts w:cs="Arial"/>
          <w:szCs w:val="24"/>
          <w:lang w:val="ru-RU"/>
        </w:rPr>
        <w:t>МПа</w:t>
      </w:r>
      <w:r w:rsidRPr="00533AE6">
        <w:rPr>
          <w:rFonts w:cs="Arial"/>
          <w:szCs w:val="24"/>
          <w:lang w:val="ru-RU"/>
        </w:rPr>
        <w:t>;</w:t>
      </w:r>
    </w:p>
    <w:p w:rsidR="005B69E2" w:rsidRPr="00533AE6" w:rsidRDefault="00293431" w:rsidP="0091787D">
      <w:pPr>
        <w:pStyle w:val="3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  <w:r w:rsidRPr="00533AE6">
        <w:rPr>
          <w:rFonts w:cs="Arial"/>
          <w:szCs w:val="24"/>
          <w:lang w:val="ru-RU"/>
        </w:rPr>
        <w:lastRenderedPageBreak/>
        <w:t>д</w:t>
      </w:r>
      <w:r w:rsidR="006E5956" w:rsidRPr="00533AE6">
        <w:rPr>
          <w:rFonts w:cs="Arial"/>
          <w:szCs w:val="24"/>
          <w:lang w:val="ru-RU"/>
        </w:rPr>
        <w:t xml:space="preserve">) </w:t>
      </w:r>
      <w:r w:rsidRPr="00533AE6">
        <w:rPr>
          <w:rFonts w:cs="Arial"/>
          <w:szCs w:val="24"/>
          <w:lang w:val="ru-RU"/>
        </w:rPr>
        <w:t>в</w:t>
      </w:r>
      <w:r w:rsidR="00F0371B" w:rsidRPr="00533AE6">
        <w:rPr>
          <w:rFonts w:cs="Arial"/>
          <w:szCs w:val="24"/>
          <w:lang w:val="ru-RU"/>
        </w:rPr>
        <w:t>ыдерживают при этом давлении в течение</w:t>
      </w:r>
      <w:r w:rsidR="004F7D8B" w:rsidRPr="00533AE6">
        <w:rPr>
          <w:rFonts w:cs="Arial"/>
          <w:szCs w:val="24"/>
          <w:lang w:val="ru-RU"/>
        </w:rPr>
        <w:t xml:space="preserve"> не менее 2 мин</w:t>
      </w:r>
      <w:r w:rsidR="00F0371B" w:rsidRPr="00533AE6">
        <w:rPr>
          <w:rFonts w:cs="Arial"/>
          <w:szCs w:val="24"/>
          <w:lang w:val="ru-RU"/>
        </w:rPr>
        <w:t>. После чего</w:t>
      </w:r>
      <w:r w:rsidR="004F7D8B" w:rsidRPr="00533AE6">
        <w:rPr>
          <w:rFonts w:cs="Arial"/>
          <w:szCs w:val="24"/>
          <w:lang w:val="ru-RU"/>
        </w:rPr>
        <w:t xml:space="preserve"> проводят осмотр водосборника.</w:t>
      </w:r>
      <w:r w:rsidR="001C2E0A" w:rsidRPr="00533AE6">
        <w:rPr>
          <w:rFonts w:cs="Arial"/>
          <w:szCs w:val="24"/>
          <w:lang w:val="ru-RU"/>
        </w:rPr>
        <w:t xml:space="preserve"> При этом не допускается появление следов влаги в виде капель на наружных поверхностях деталей и в местах соединений.</w:t>
      </w:r>
    </w:p>
    <w:p w:rsidR="0008530F" w:rsidRPr="00533AE6" w:rsidRDefault="0008530F" w:rsidP="0008530F"/>
    <w:p w:rsidR="005B69E2" w:rsidRPr="00533AE6" w:rsidRDefault="00293431" w:rsidP="0008530F">
      <w:pPr>
        <w:pStyle w:val="20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b/>
          <w:szCs w:val="24"/>
          <w:lang w:val="ru-RU"/>
        </w:rPr>
      </w:pPr>
      <w:r w:rsidRPr="00533AE6">
        <w:rPr>
          <w:rFonts w:cs="Arial"/>
          <w:b/>
          <w:szCs w:val="24"/>
          <w:lang w:val="ru-RU"/>
        </w:rPr>
        <w:t>7</w:t>
      </w:r>
      <w:r w:rsidR="0008530F" w:rsidRPr="00533AE6">
        <w:rPr>
          <w:rFonts w:cs="Arial"/>
          <w:b/>
          <w:szCs w:val="24"/>
          <w:lang w:val="ru-RU"/>
        </w:rPr>
        <w:t>.</w:t>
      </w:r>
      <w:r w:rsidR="00F0371B" w:rsidRPr="00533AE6">
        <w:rPr>
          <w:rFonts w:cs="Arial"/>
          <w:b/>
          <w:szCs w:val="24"/>
          <w:lang w:val="ru-RU"/>
        </w:rPr>
        <w:t>9</w:t>
      </w:r>
      <w:r w:rsidR="00C859DE" w:rsidRPr="00533AE6">
        <w:rPr>
          <w:rFonts w:cs="Arial"/>
          <w:b/>
          <w:szCs w:val="24"/>
          <w:lang w:val="ru-RU"/>
        </w:rPr>
        <w:t xml:space="preserve">Проверка работоспособности </w:t>
      </w:r>
      <w:r w:rsidR="00257CE4">
        <w:rPr>
          <w:rFonts w:cs="Arial"/>
          <w:b/>
          <w:szCs w:val="24"/>
          <w:lang w:val="ru-RU"/>
        </w:rPr>
        <w:t xml:space="preserve">и герметичности </w:t>
      </w:r>
      <w:r w:rsidR="00C859DE" w:rsidRPr="00533AE6">
        <w:rPr>
          <w:rFonts w:cs="Arial"/>
          <w:b/>
          <w:szCs w:val="24"/>
          <w:lang w:val="ru-RU"/>
        </w:rPr>
        <w:t>затворного устройства</w:t>
      </w:r>
    </w:p>
    <w:p w:rsidR="0008530F" w:rsidRPr="00533AE6" w:rsidRDefault="0008530F" w:rsidP="0008530F"/>
    <w:p w:rsidR="00C859DE" w:rsidRPr="00533AE6" w:rsidRDefault="00293431" w:rsidP="0008530F">
      <w:pPr>
        <w:pStyle w:val="3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  <w:r w:rsidRPr="00533AE6">
        <w:rPr>
          <w:rFonts w:cs="Arial"/>
          <w:szCs w:val="24"/>
          <w:lang w:val="ru-RU"/>
        </w:rPr>
        <w:t>7</w:t>
      </w:r>
      <w:r w:rsidR="0008530F" w:rsidRPr="00533AE6">
        <w:rPr>
          <w:rFonts w:cs="Arial"/>
          <w:szCs w:val="24"/>
          <w:lang w:val="ru-RU"/>
        </w:rPr>
        <w:t>.</w:t>
      </w:r>
      <w:r w:rsidR="00F0371B" w:rsidRPr="00533AE6">
        <w:rPr>
          <w:rFonts w:cs="Arial"/>
          <w:szCs w:val="24"/>
          <w:lang w:val="ru-RU"/>
        </w:rPr>
        <w:t>9</w:t>
      </w:r>
      <w:r w:rsidR="0008530F" w:rsidRPr="00533AE6">
        <w:rPr>
          <w:rFonts w:cs="Arial"/>
          <w:szCs w:val="24"/>
          <w:lang w:val="ru-RU"/>
        </w:rPr>
        <w:t xml:space="preserve">.1 </w:t>
      </w:r>
      <w:r w:rsidR="00C859DE" w:rsidRPr="00533AE6">
        <w:rPr>
          <w:rFonts w:cs="Arial"/>
          <w:szCs w:val="24"/>
          <w:lang w:val="ru-RU"/>
        </w:rPr>
        <w:t>Герметичность затворного устройства на соответствие требованиям 5.3.4 проверяют в двух режимах:</w:t>
      </w:r>
    </w:p>
    <w:p w:rsidR="00C859DE" w:rsidRPr="00533AE6" w:rsidRDefault="00C859DE" w:rsidP="0008530F">
      <w:pPr>
        <w:keepNext w:val="0"/>
        <w:keepLines w:val="0"/>
        <w:widowControl w:val="0"/>
        <w:rPr>
          <w:rFonts w:cs="Arial"/>
          <w:szCs w:val="24"/>
        </w:rPr>
      </w:pPr>
      <w:r w:rsidRPr="00533AE6">
        <w:rPr>
          <w:rFonts w:cs="Arial"/>
          <w:szCs w:val="24"/>
        </w:rPr>
        <w:t>- при работе водосборника с одним напорным рукавом;</w:t>
      </w:r>
    </w:p>
    <w:p w:rsidR="00C859DE" w:rsidRPr="00533AE6" w:rsidRDefault="00C859DE" w:rsidP="0008530F">
      <w:pPr>
        <w:keepNext w:val="0"/>
        <w:keepLines w:val="0"/>
        <w:widowControl w:val="0"/>
        <w:rPr>
          <w:rFonts w:cs="Arial"/>
          <w:szCs w:val="24"/>
        </w:rPr>
      </w:pPr>
      <w:r w:rsidRPr="00533AE6">
        <w:rPr>
          <w:rFonts w:cs="Arial"/>
          <w:szCs w:val="24"/>
        </w:rPr>
        <w:t>- при обратном токе воды.</w:t>
      </w:r>
    </w:p>
    <w:p w:rsidR="003C203B" w:rsidRPr="00533AE6" w:rsidRDefault="00293431" w:rsidP="0008530F">
      <w:pPr>
        <w:pStyle w:val="3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  <w:r w:rsidRPr="00533AE6">
        <w:rPr>
          <w:rFonts w:cs="Arial"/>
          <w:szCs w:val="24"/>
          <w:lang w:val="ru-RU"/>
        </w:rPr>
        <w:t>7</w:t>
      </w:r>
      <w:r w:rsidR="0008530F" w:rsidRPr="00533AE6">
        <w:rPr>
          <w:rFonts w:cs="Arial"/>
          <w:szCs w:val="24"/>
          <w:lang w:val="ru-RU"/>
        </w:rPr>
        <w:t>.</w:t>
      </w:r>
      <w:r w:rsidR="00F0371B" w:rsidRPr="00533AE6">
        <w:rPr>
          <w:rFonts w:cs="Arial"/>
          <w:szCs w:val="24"/>
          <w:lang w:val="ru-RU"/>
        </w:rPr>
        <w:t>9</w:t>
      </w:r>
      <w:r w:rsidR="0008530F" w:rsidRPr="00533AE6">
        <w:rPr>
          <w:rFonts w:cs="Arial"/>
          <w:szCs w:val="24"/>
          <w:lang w:val="ru-RU"/>
        </w:rPr>
        <w:t xml:space="preserve">.2 </w:t>
      </w:r>
      <w:r w:rsidR="00C859DE" w:rsidRPr="00533AE6">
        <w:rPr>
          <w:rFonts w:cs="Arial"/>
          <w:szCs w:val="24"/>
          <w:lang w:val="ru-RU"/>
        </w:rPr>
        <w:t xml:space="preserve">Проверку герметичности затворного устройства водосборника при работе с одним напорным рукавом проводят в </w:t>
      </w:r>
      <w:r w:rsidR="00BC18A9" w:rsidRPr="00533AE6">
        <w:rPr>
          <w:rFonts w:cs="Arial"/>
          <w:szCs w:val="24"/>
          <w:lang w:val="ru-RU"/>
        </w:rPr>
        <w:t>следующей</w:t>
      </w:r>
      <w:r w:rsidR="00C859DE" w:rsidRPr="00533AE6">
        <w:rPr>
          <w:rFonts w:cs="Arial"/>
          <w:szCs w:val="24"/>
          <w:lang w:val="ru-RU"/>
        </w:rPr>
        <w:t xml:space="preserve"> последовательности</w:t>
      </w:r>
      <w:r w:rsidR="00D04F90">
        <w:rPr>
          <w:rFonts w:cs="Arial"/>
          <w:szCs w:val="24"/>
          <w:lang w:val="ru-RU"/>
        </w:rPr>
        <w:t>:</w:t>
      </w:r>
    </w:p>
    <w:p w:rsidR="003C203B" w:rsidRPr="00533AE6" w:rsidRDefault="00D04F90" w:rsidP="0008530F">
      <w:pPr>
        <w:pStyle w:val="3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  <w:r>
        <w:rPr>
          <w:rFonts w:cs="Arial"/>
          <w:szCs w:val="24"/>
          <w:lang w:val="ru-RU"/>
        </w:rPr>
        <w:t xml:space="preserve">а) </w:t>
      </w:r>
      <w:r w:rsidR="00C859DE" w:rsidRPr="00533AE6">
        <w:rPr>
          <w:rFonts w:cs="Arial"/>
          <w:szCs w:val="24"/>
          <w:lang w:val="ru-RU"/>
        </w:rPr>
        <w:t>К выходному патрубку водосборника подсоединяют патрубок с вентилем.</w:t>
      </w:r>
    </w:p>
    <w:p w:rsidR="003C203B" w:rsidRPr="00533AE6" w:rsidRDefault="00D04F90" w:rsidP="0008530F">
      <w:pPr>
        <w:pStyle w:val="3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  <w:r>
        <w:rPr>
          <w:rFonts w:cs="Arial"/>
          <w:szCs w:val="24"/>
          <w:lang w:val="ru-RU"/>
        </w:rPr>
        <w:t xml:space="preserve">б) </w:t>
      </w:r>
      <w:r w:rsidR="00C859DE" w:rsidRPr="00533AE6">
        <w:rPr>
          <w:rFonts w:cs="Arial"/>
          <w:szCs w:val="24"/>
          <w:lang w:val="ru-RU"/>
        </w:rPr>
        <w:t>К одному из входных патрубков водосборника подсоединяют переходник с манометром</w:t>
      </w:r>
      <w:r>
        <w:rPr>
          <w:rFonts w:cs="Arial"/>
          <w:szCs w:val="24"/>
          <w:lang w:val="ru-RU"/>
        </w:rPr>
        <w:t>;</w:t>
      </w:r>
    </w:p>
    <w:p w:rsidR="003C203B" w:rsidRPr="00533AE6" w:rsidRDefault="00D04F90" w:rsidP="0008530F">
      <w:pPr>
        <w:pStyle w:val="3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  <w:r>
        <w:rPr>
          <w:rFonts w:cs="Arial"/>
          <w:szCs w:val="24"/>
          <w:lang w:val="ru-RU"/>
        </w:rPr>
        <w:t xml:space="preserve">в) </w:t>
      </w:r>
      <w:r w:rsidR="00C859DE" w:rsidRPr="00533AE6">
        <w:rPr>
          <w:rFonts w:cs="Arial"/>
          <w:szCs w:val="24"/>
          <w:lang w:val="ru-RU"/>
        </w:rPr>
        <w:t xml:space="preserve">К переходнику подсоединяют напорную линию от </w:t>
      </w:r>
      <w:r w:rsidR="00F0371B" w:rsidRPr="00533AE6">
        <w:rPr>
          <w:rFonts w:cs="Arial"/>
          <w:szCs w:val="24"/>
          <w:lang w:val="ru-RU"/>
        </w:rPr>
        <w:t xml:space="preserve">гидравлического </w:t>
      </w:r>
      <w:r w:rsidR="00C859DE" w:rsidRPr="00533AE6">
        <w:rPr>
          <w:rFonts w:cs="Arial"/>
          <w:szCs w:val="24"/>
          <w:lang w:val="ru-RU"/>
        </w:rPr>
        <w:t>насоса и при открытом вентиле на патрубке подают вод</w:t>
      </w:r>
      <w:r>
        <w:rPr>
          <w:rFonts w:cs="Arial"/>
          <w:szCs w:val="24"/>
          <w:lang w:val="ru-RU"/>
        </w:rPr>
        <w:t>;</w:t>
      </w:r>
    </w:p>
    <w:p w:rsidR="003C203B" w:rsidRPr="00533AE6" w:rsidRDefault="00D04F90" w:rsidP="0008530F">
      <w:pPr>
        <w:pStyle w:val="3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  <w:r>
        <w:rPr>
          <w:rFonts w:cs="Arial"/>
          <w:szCs w:val="24"/>
          <w:lang w:val="ru-RU"/>
        </w:rPr>
        <w:t xml:space="preserve">г) </w:t>
      </w:r>
      <w:r w:rsidR="00C859DE" w:rsidRPr="00533AE6">
        <w:rPr>
          <w:rFonts w:cs="Arial"/>
          <w:szCs w:val="24"/>
          <w:lang w:val="ru-RU"/>
        </w:rPr>
        <w:t>Доведя давление до (0,05</w:t>
      </w:r>
      <w:r w:rsidR="00C859DE" w:rsidRPr="00533AE6">
        <w:rPr>
          <w:rFonts w:cs="Arial"/>
          <w:szCs w:val="24"/>
          <w:vertAlign w:val="superscript"/>
          <w:lang w:val="ru-RU"/>
        </w:rPr>
        <w:t>+0,01</w:t>
      </w:r>
      <w:r w:rsidR="00C859DE" w:rsidRPr="00533AE6">
        <w:rPr>
          <w:rFonts w:cs="Arial"/>
          <w:szCs w:val="24"/>
          <w:lang w:val="ru-RU"/>
        </w:rPr>
        <w:t>) МПа, (0,5</w:t>
      </w:r>
      <w:r w:rsidR="00C859DE" w:rsidRPr="00533AE6">
        <w:rPr>
          <w:rFonts w:cs="Arial"/>
          <w:szCs w:val="24"/>
          <w:vertAlign w:val="superscript"/>
          <w:lang w:val="ru-RU"/>
        </w:rPr>
        <w:t>+0,1</w:t>
      </w:r>
      <w:r w:rsidR="00C859DE" w:rsidRPr="00533AE6">
        <w:rPr>
          <w:rFonts w:cs="Arial"/>
          <w:szCs w:val="24"/>
          <w:lang w:val="ru-RU"/>
        </w:rPr>
        <w:t>) кгс·см</w:t>
      </w:r>
      <w:r w:rsidR="00C859DE" w:rsidRPr="00533AE6">
        <w:rPr>
          <w:rFonts w:cs="Arial"/>
          <w:szCs w:val="24"/>
          <w:vertAlign w:val="superscript"/>
          <w:lang w:val="ru-RU"/>
        </w:rPr>
        <w:t>-2</w:t>
      </w:r>
      <w:r w:rsidR="00C859DE" w:rsidRPr="00533AE6">
        <w:rPr>
          <w:rFonts w:cs="Arial"/>
          <w:szCs w:val="24"/>
          <w:lang w:val="ru-RU"/>
        </w:rPr>
        <w:t>, измеряют утечку воды через затворное устройство с помощью мерного сосуда, подставленного к незадействованному входному патрубку водосборника, в течение не менее 2 мин</w:t>
      </w:r>
      <w:r>
        <w:rPr>
          <w:rFonts w:cs="Arial"/>
          <w:szCs w:val="24"/>
          <w:lang w:val="ru-RU"/>
        </w:rPr>
        <w:t>;</w:t>
      </w:r>
    </w:p>
    <w:p w:rsidR="00C859DE" w:rsidRPr="00533AE6" w:rsidRDefault="00D04F90" w:rsidP="0008530F">
      <w:pPr>
        <w:pStyle w:val="3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  <w:r>
        <w:rPr>
          <w:rFonts w:cs="Arial"/>
          <w:szCs w:val="24"/>
          <w:lang w:val="ru-RU"/>
        </w:rPr>
        <w:t xml:space="preserve">д) </w:t>
      </w:r>
      <w:r w:rsidR="00C859DE" w:rsidRPr="00533AE6">
        <w:rPr>
          <w:rFonts w:cs="Arial"/>
          <w:szCs w:val="24"/>
          <w:lang w:val="ru-RU"/>
        </w:rPr>
        <w:t>Увеличивают давление до (1,00</w:t>
      </w:r>
      <w:r w:rsidR="00C859DE" w:rsidRPr="00533AE6">
        <w:rPr>
          <w:rFonts w:cs="Arial"/>
          <w:szCs w:val="24"/>
          <w:vertAlign w:val="subscript"/>
          <w:lang w:val="ru-RU"/>
        </w:rPr>
        <w:t>-0,01</w:t>
      </w:r>
      <w:r w:rsidR="00C859DE" w:rsidRPr="00533AE6">
        <w:rPr>
          <w:rFonts w:cs="Arial"/>
          <w:szCs w:val="24"/>
          <w:lang w:val="ru-RU"/>
        </w:rPr>
        <w:t>) МПа, (10,0</w:t>
      </w:r>
      <w:r w:rsidR="00C859DE" w:rsidRPr="00533AE6">
        <w:rPr>
          <w:rFonts w:cs="Arial"/>
          <w:szCs w:val="24"/>
          <w:vertAlign w:val="subscript"/>
          <w:lang w:val="ru-RU"/>
        </w:rPr>
        <w:t>-0,1</w:t>
      </w:r>
      <w:r w:rsidR="00C859DE" w:rsidRPr="00533AE6">
        <w:rPr>
          <w:rFonts w:cs="Arial"/>
          <w:szCs w:val="24"/>
          <w:lang w:val="ru-RU"/>
        </w:rPr>
        <w:t>) кгс·см</w:t>
      </w:r>
      <w:r w:rsidR="00C859DE" w:rsidRPr="00533AE6">
        <w:rPr>
          <w:rFonts w:cs="Arial"/>
          <w:szCs w:val="24"/>
          <w:vertAlign w:val="superscript"/>
          <w:lang w:val="ru-RU"/>
        </w:rPr>
        <w:t xml:space="preserve">-2 </w:t>
      </w:r>
      <w:r>
        <w:rPr>
          <w:rFonts w:cs="Arial"/>
          <w:szCs w:val="24"/>
          <w:lang w:val="ru-RU"/>
        </w:rPr>
        <w:t>и снова проводят измерения;</w:t>
      </w:r>
    </w:p>
    <w:p w:rsidR="00C859DE" w:rsidRPr="00533AE6" w:rsidRDefault="00D04F90" w:rsidP="0008530F">
      <w:pPr>
        <w:pStyle w:val="3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  <w:r>
        <w:rPr>
          <w:rFonts w:cs="Arial"/>
          <w:szCs w:val="24"/>
          <w:lang w:val="ru-RU"/>
        </w:rPr>
        <w:t xml:space="preserve">е) </w:t>
      </w:r>
      <w:r w:rsidR="00C859DE" w:rsidRPr="00533AE6">
        <w:rPr>
          <w:rFonts w:cs="Arial"/>
          <w:szCs w:val="24"/>
          <w:lang w:val="ru-RU"/>
        </w:rPr>
        <w:t>Переставляют переходник с манометром на другой входной патрубок и повторяют все операции измерения утечки воды через затворное устройство второго патрубка.</w:t>
      </w:r>
    </w:p>
    <w:p w:rsidR="005B233D" w:rsidRPr="00533AE6" w:rsidRDefault="00293431" w:rsidP="0008530F">
      <w:pPr>
        <w:pStyle w:val="3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  <w:r w:rsidRPr="00533AE6">
        <w:rPr>
          <w:rFonts w:cs="Arial"/>
          <w:szCs w:val="24"/>
          <w:lang w:val="ru-RU"/>
        </w:rPr>
        <w:t>7</w:t>
      </w:r>
      <w:r w:rsidR="0008530F" w:rsidRPr="00533AE6">
        <w:rPr>
          <w:rFonts w:cs="Arial"/>
          <w:szCs w:val="24"/>
          <w:lang w:val="ru-RU"/>
        </w:rPr>
        <w:t>.</w:t>
      </w:r>
      <w:r w:rsidR="00F0371B" w:rsidRPr="00533AE6">
        <w:rPr>
          <w:rFonts w:cs="Arial"/>
          <w:szCs w:val="24"/>
          <w:lang w:val="ru-RU"/>
        </w:rPr>
        <w:t>9</w:t>
      </w:r>
      <w:r w:rsidR="0008530F" w:rsidRPr="00533AE6">
        <w:rPr>
          <w:rFonts w:cs="Arial"/>
          <w:szCs w:val="24"/>
          <w:lang w:val="ru-RU"/>
        </w:rPr>
        <w:t xml:space="preserve">.3 </w:t>
      </w:r>
      <w:r w:rsidR="00C859DE" w:rsidRPr="00533AE6">
        <w:rPr>
          <w:rFonts w:cs="Arial"/>
          <w:szCs w:val="24"/>
          <w:lang w:val="ru-RU"/>
        </w:rPr>
        <w:t>Проверку герметичности затворного устройства водосборника при действии на него обратного тока воды пров</w:t>
      </w:r>
      <w:r w:rsidR="006564C4" w:rsidRPr="00533AE6">
        <w:rPr>
          <w:rFonts w:cs="Arial"/>
          <w:szCs w:val="24"/>
          <w:lang w:val="ru-RU"/>
        </w:rPr>
        <w:t xml:space="preserve">одят в </w:t>
      </w:r>
      <w:r w:rsidR="00BC18A9" w:rsidRPr="00533AE6">
        <w:rPr>
          <w:rFonts w:cs="Arial"/>
          <w:szCs w:val="24"/>
          <w:lang w:val="ru-RU"/>
        </w:rPr>
        <w:t xml:space="preserve">следующей </w:t>
      </w:r>
      <w:r w:rsidR="006564C4" w:rsidRPr="00533AE6">
        <w:rPr>
          <w:rFonts w:cs="Arial"/>
          <w:szCs w:val="24"/>
          <w:lang w:val="ru-RU"/>
        </w:rPr>
        <w:t>последовательности</w:t>
      </w:r>
      <w:r w:rsidR="00D04F90">
        <w:rPr>
          <w:rFonts w:cs="Arial"/>
          <w:szCs w:val="24"/>
          <w:lang w:val="ru-RU"/>
        </w:rPr>
        <w:t>:</w:t>
      </w:r>
    </w:p>
    <w:p w:rsidR="00C859DE" w:rsidRPr="00533AE6" w:rsidRDefault="00D04F90" w:rsidP="0008530F">
      <w:pPr>
        <w:pStyle w:val="4"/>
        <w:keepNext w:val="0"/>
        <w:keepLines w:val="0"/>
        <w:widowControl w:val="0"/>
        <w:numPr>
          <w:ilvl w:val="0"/>
          <w:numId w:val="0"/>
        </w:numPr>
        <w:ind w:firstLine="709"/>
        <w:rPr>
          <w:rFonts w:cs="Arial"/>
          <w:szCs w:val="24"/>
        </w:rPr>
      </w:pPr>
      <w:r>
        <w:rPr>
          <w:rFonts w:cs="Arial"/>
          <w:szCs w:val="24"/>
        </w:rPr>
        <w:t xml:space="preserve">а) </w:t>
      </w:r>
      <w:r w:rsidR="00C859DE" w:rsidRPr="00533AE6">
        <w:rPr>
          <w:rFonts w:cs="Arial"/>
          <w:szCs w:val="24"/>
        </w:rPr>
        <w:t xml:space="preserve">Выходной патрубок водосборника подсоединяют через переходник с манометром и вентилем к напорной линии </w:t>
      </w:r>
      <w:r w:rsidR="00BC18A9" w:rsidRPr="00533AE6">
        <w:rPr>
          <w:rFonts w:cs="Arial"/>
          <w:szCs w:val="24"/>
        </w:rPr>
        <w:t xml:space="preserve">гидравлического </w:t>
      </w:r>
      <w:r w:rsidR="00C859DE" w:rsidRPr="00533AE6">
        <w:rPr>
          <w:rFonts w:cs="Arial"/>
          <w:szCs w:val="24"/>
        </w:rPr>
        <w:t>насоса</w:t>
      </w:r>
      <w:r>
        <w:rPr>
          <w:rFonts w:cs="Arial"/>
          <w:szCs w:val="24"/>
        </w:rPr>
        <w:t>;</w:t>
      </w:r>
    </w:p>
    <w:p w:rsidR="00C859DE" w:rsidRPr="00533AE6" w:rsidRDefault="00D04F90" w:rsidP="0008530F">
      <w:pPr>
        <w:pStyle w:val="4"/>
        <w:keepNext w:val="0"/>
        <w:keepLines w:val="0"/>
        <w:widowControl w:val="0"/>
        <w:numPr>
          <w:ilvl w:val="0"/>
          <w:numId w:val="0"/>
        </w:numPr>
        <w:ind w:firstLine="709"/>
        <w:rPr>
          <w:rFonts w:cs="Arial"/>
          <w:szCs w:val="24"/>
        </w:rPr>
      </w:pPr>
      <w:r>
        <w:rPr>
          <w:rFonts w:cs="Arial"/>
          <w:szCs w:val="24"/>
        </w:rPr>
        <w:t xml:space="preserve">б) </w:t>
      </w:r>
      <w:r w:rsidR="00C859DE" w:rsidRPr="00533AE6">
        <w:rPr>
          <w:rFonts w:cs="Arial"/>
          <w:szCs w:val="24"/>
        </w:rPr>
        <w:t>Подают воду, предварительно открыв вентиль на переходнике</w:t>
      </w:r>
      <w:r w:rsidR="00AB52A9" w:rsidRPr="00533AE6">
        <w:rPr>
          <w:rFonts w:cs="Arial"/>
          <w:szCs w:val="24"/>
        </w:rPr>
        <w:t xml:space="preserve"> выходного патрубка</w:t>
      </w:r>
      <w:r>
        <w:rPr>
          <w:rFonts w:cs="Arial"/>
          <w:szCs w:val="24"/>
        </w:rPr>
        <w:t>;</w:t>
      </w:r>
    </w:p>
    <w:p w:rsidR="00C859DE" w:rsidRPr="00533AE6" w:rsidRDefault="00D04F90" w:rsidP="0008530F">
      <w:pPr>
        <w:pStyle w:val="4"/>
        <w:keepNext w:val="0"/>
        <w:keepLines w:val="0"/>
        <w:widowControl w:val="0"/>
        <w:numPr>
          <w:ilvl w:val="0"/>
          <w:numId w:val="0"/>
        </w:numPr>
        <w:ind w:firstLine="709"/>
        <w:rPr>
          <w:rFonts w:cs="Arial"/>
          <w:szCs w:val="24"/>
        </w:rPr>
      </w:pPr>
      <w:r>
        <w:rPr>
          <w:rFonts w:cs="Arial"/>
          <w:szCs w:val="24"/>
        </w:rPr>
        <w:t xml:space="preserve">в) </w:t>
      </w:r>
      <w:r w:rsidR="00C859DE" w:rsidRPr="00533AE6">
        <w:rPr>
          <w:rFonts w:cs="Arial"/>
          <w:szCs w:val="24"/>
        </w:rPr>
        <w:t>При прекращении выхода воздуха через вентиль последний закрывают и доводят давление до (0,05</w:t>
      </w:r>
      <w:r w:rsidR="00C859DE" w:rsidRPr="00533AE6">
        <w:rPr>
          <w:rFonts w:cs="Arial"/>
          <w:szCs w:val="24"/>
          <w:vertAlign w:val="superscript"/>
        </w:rPr>
        <w:t>+0,01</w:t>
      </w:r>
      <w:r w:rsidR="00C859DE" w:rsidRPr="00533AE6">
        <w:rPr>
          <w:rFonts w:cs="Arial"/>
          <w:szCs w:val="24"/>
        </w:rPr>
        <w:t>) МПа, (0,5</w:t>
      </w:r>
      <w:r w:rsidR="00C859DE" w:rsidRPr="00533AE6">
        <w:rPr>
          <w:rFonts w:cs="Arial"/>
          <w:szCs w:val="24"/>
          <w:vertAlign w:val="superscript"/>
        </w:rPr>
        <w:t>+0,1</w:t>
      </w:r>
      <w:r w:rsidR="00C859DE" w:rsidRPr="00533AE6">
        <w:rPr>
          <w:rFonts w:cs="Arial"/>
          <w:szCs w:val="24"/>
        </w:rPr>
        <w:t>) кгс·см</w:t>
      </w:r>
      <w:r w:rsidR="00F3291B" w:rsidRPr="00533AE6">
        <w:rPr>
          <w:rFonts w:cs="Arial"/>
          <w:szCs w:val="24"/>
          <w:vertAlign w:val="superscript"/>
        </w:rPr>
        <w:t>-2</w:t>
      </w:r>
      <w:r w:rsidRPr="00D04F90">
        <w:rPr>
          <w:rFonts w:cs="Arial"/>
          <w:szCs w:val="24"/>
        </w:rPr>
        <w:t>;</w:t>
      </w:r>
    </w:p>
    <w:p w:rsidR="00C859DE" w:rsidRPr="00533AE6" w:rsidRDefault="00D04F90" w:rsidP="0008530F">
      <w:pPr>
        <w:pStyle w:val="4"/>
        <w:keepNext w:val="0"/>
        <w:keepLines w:val="0"/>
        <w:widowControl w:val="0"/>
        <w:numPr>
          <w:ilvl w:val="0"/>
          <w:numId w:val="0"/>
        </w:numPr>
        <w:ind w:firstLine="709"/>
        <w:rPr>
          <w:rFonts w:cs="Arial"/>
          <w:szCs w:val="24"/>
        </w:rPr>
      </w:pPr>
      <w:r>
        <w:rPr>
          <w:rFonts w:cs="Arial"/>
          <w:szCs w:val="24"/>
        </w:rPr>
        <w:t xml:space="preserve">г) </w:t>
      </w:r>
      <w:r w:rsidR="00C859DE" w:rsidRPr="00533AE6">
        <w:rPr>
          <w:rFonts w:cs="Arial"/>
          <w:szCs w:val="24"/>
        </w:rPr>
        <w:t>Замеряют утечку воды через затворное устройство водосборника обоих патрубков в течение не менее 2 мин</w:t>
      </w:r>
      <w:r>
        <w:rPr>
          <w:rFonts w:cs="Arial"/>
          <w:szCs w:val="24"/>
        </w:rPr>
        <w:t>;</w:t>
      </w:r>
    </w:p>
    <w:p w:rsidR="00C859DE" w:rsidRPr="00533AE6" w:rsidRDefault="00D04F90" w:rsidP="0008530F">
      <w:pPr>
        <w:pStyle w:val="4"/>
        <w:keepNext w:val="0"/>
        <w:keepLines w:val="0"/>
        <w:widowControl w:val="0"/>
        <w:numPr>
          <w:ilvl w:val="0"/>
          <w:numId w:val="0"/>
        </w:numPr>
        <w:ind w:firstLine="709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д) </w:t>
      </w:r>
      <w:r w:rsidR="00C859DE" w:rsidRPr="00533AE6">
        <w:rPr>
          <w:rFonts w:cs="Arial"/>
          <w:szCs w:val="24"/>
        </w:rPr>
        <w:t>Доводят давление до (1,00</w:t>
      </w:r>
      <w:r w:rsidR="00F3291B" w:rsidRPr="00533AE6">
        <w:rPr>
          <w:rFonts w:cs="Arial"/>
          <w:szCs w:val="24"/>
          <w:vertAlign w:val="subscript"/>
        </w:rPr>
        <w:t>-0,01</w:t>
      </w:r>
      <w:r w:rsidR="00C859DE" w:rsidRPr="00533AE6">
        <w:rPr>
          <w:rFonts w:cs="Arial"/>
          <w:szCs w:val="24"/>
        </w:rPr>
        <w:t>) МПа, (10,0</w:t>
      </w:r>
      <w:r w:rsidR="00F3291B" w:rsidRPr="00533AE6">
        <w:rPr>
          <w:rFonts w:cs="Arial"/>
          <w:szCs w:val="24"/>
          <w:vertAlign w:val="subscript"/>
        </w:rPr>
        <w:t>-0,1</w:t>
      </w:r>
      <w:r w:rsidR="00C859DE" w:rsidRPr="00533AE6">
        <w:rPr>
          <w:rFonts w:cs="Arial"/>
          <w:szCs w:val="24"/>
        </w:rPr>
        <w:t>) кгс·см</w:t>
      </w:r>
      <w:r w:rsidR="00F3291B" w:rsidRPr="00533AE6">
        <w:rPr>
          <w:rFonts w:cs="Arial"/>
          <w:szCs w:val="24"/>
          <w:vertAlign w:val="superscript"/>
        </w:rPr>
        <w:t xml:space="preserve">-2 </w:t>
      </w:r>
      <w:r w:rsidR="00C859DE" w:rsidRPr="00533AE6">
        <w:rPr>
          <w:rFonts w:cs="Arial"/>
          <w:szCs w:val="24"/>
        </w:rPr>
        <w:t xml:space="preserve">и </w:t>
      </w:r>
      <w:r w:rsidR="00BC18A9" w:rsidRPr="00533AE6">
        <w:rPr>
          <w:rFonts w:cs="Arial"/>
          <w:szCs w:val="24"/>
        </w:rPr>
        <w:t xml:space="preserve">снова </w:t>
      </w:r>
      <w:r w:rsidR="00C859DE" w:rsidRPr="00533AE6">
        <w:rPr>
          <w:rFonts w:cs="Arial"/>
          <w:szCs w:val="24"/>
        </w:rPr>
        <w:t>измеряют утечку воды</w:t>
      </w:r>
      <w:r w:rsidR="00BC18A9" w:rsidRPr="00533AE6">
        <w:rPr>
          <w:rFonts w:cs="Arial"/>
          <w:szCs w:val="24"/>
        </w:rPr>
        <w:t xml:space="preserve"> в течение не менее 2 мин.</w:t>
      </w:r>
    </w:p>
    <w:p w:rsidR="00C859DE" w:rsidRPr="00533AE6" w:rsidRDefault="00293431" w:rsidP="0008530F">
      <w:pPr>
        <w:pStyle w:val="3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  <w:r w:rsidRPr="00533AE6">
        <w:rPr>
          <w:rFonts w:cs="Arial"/>
          <w:szCs w:val="24"/>
          <w:lang w:val="ru-RU"/>
        </w:rPr>
        <w:t>7</w:t>
      </w:r>
      <w:r w:rsidR="0008530F" w:rsidRPr="00533AE6">
        <w:rPr>
          <w:rFonts w:cs="Arial"/>
          <w:szCs w:val="24"/>
          <w:lang w:val="ru-RU"/>
        </w:rPr>
        <w:t>.</w:t>
      </w:r>
      <w:r w:rsidR="00F0371B" w:rsidRPr="00533AE6">
        <w:rPr>
          <w:rFonts w:cs="Arial"/>
          <w:szCs w:val="24"/>
          <w:lang w:val="ru-RU"/>
        </w:rPr>
        <w:t>9</w:t>
      </w:r>
      <w:r w:rsidR="0008530F" w:rsidRPr="00533AE6">
        <w:rPr>
          <w:rFonts w:cs="Arial"/>
          <w:szCs w:val="24"/>
          <w:lang w:val="ru-RU"/>
        </w:rPr>
        <w:t>.4</w:t>
      </w:r>
      <w:r w:rsidR="00C859DE" w:rsidRPr="00533AE6">
        <w:rPr>
          <w:rFonts w:cs="Arial"/>
          <w:szCs w:val="24"/>
          <w:lang w:val="ru-RU"/>
        </w:rPr>
        <w:t xml:space="preserve"> Одновременно проводят проверку затворного устройства водосборника на соответствие требованиям 5.3.2</w:t>
      </w:r>
      <w:r w:rsidR="00BC18A9" w:rsidRPr="00533AE6">
        <w:rPr>
          <w:rFonts w:cs="Arial"/>
          <w:szCs w:val="24"/>
          <w:lang w:val="ru-RU"/>
        </w:rPr>
        <w:t>.</w:t>
      </w:r>
    </w:p>
    <w:p w:rsidR="00C859DE" w:rsidRPr="00533AE6" w:rsidRDefault="00293431" w:rsidP="0008530F">
      <w:pPr>
        <w:pStyle w:val="3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  <w:r w:rsidRPr="00533AE6">
        <w:rPr>
          <w:rFonts w:cs="Arial"/>
          <w:szCs w:val="24"/>
          <w:lang w:val="ru-RU"/>
        </w:rPr>
        <w:t>7</w:t>
      </w:r>
      <w:r w:rsidR="0008530F" w:rsidRPr="00533AE6">
        <w:rPr>
          <w:rFonts w:cs="Arial"/>
          <w:szCs w:val="24"/>
          <w:lang w:val="ru-RU"/>
        </w:rPr>
        <w:t>.</w:t>
      </w:r>
      <w:r w:rsidR="00F0371B" w:rsidRPr="00533AE6">
        <w:rPr>
          <w:rFonts w:cs="Arial"/>
          <w:szCs w:val="24"/>
          <w:lang w:val="ru-RU"/>
        </w:rPr>
        <w:t>9</w:t>
      </w:r>
      <w:r w:rsidR="0008530F" w:rsidRPr="00533AE6">
        <w:rPr>
          <w:rFonts w:cs="Arial"/>
          <w:szCs w:val="24"/>
          <w:lang w:val="ru-RU"/>
        </w:rPr>
        <w:t>.5</w:t>
      </w:r>
      <w:r w:rsidR="00C859DE" w:rsidRPr="00533AE6">
        <w:rPr>
          <w:rFonts w:cs="Arial"/>
          <w:szCs w:val="24"/>
          <w:lang w:val="ru-RU"/>
        </w:rPr>
        <w:t xml:space="preserve"> Утечку определяют измерением количества воды, вытекающей из штатного отверстия затворного устройства, с помощью мерного сосуда.</w:t>
      </w:r>
    </w:p>
    <w:p w:rsidR="00C859DE" w:rsidRPr="00533AE6" w:rsidRDefault="00293431" w:rsidP="0008530F">
      <w:pPr>
        <w:keepNext w:val="0"/>
        <w:keepLines w:val="0"/>
        <w:widowControl w:val="0"/>
        <w:rPr>
          <w:rFonts w:cs="Arial"/>
          <w:szCs w:val="24"/>
        </w:rPr>
      </w:pPr>
      <w:r w:rsidRPr="00533AE6">
        <w:rPr>
          <w:rFonts w:cs="Arial"/>
          <w:szCs w:val="24"/>
        </w:rPr>
        <w:t>7</w:t>
      </w:r>
      <w:r w:rsidR="0008530F" w:rsidRPr="00533AE6">
        <w:rPr>
          <w:rFonts w:cs="Arial"/>
          <w:szCs w:val="24"/>
        </w:rPr>
        <w:t>.</w:t>
      </w:r>
      <w:r w:rsidR="00F0371B" w:rsidRPr="00533AE6">
        <w:rPr>
          <w:rFonts w:cs="Arial"/>
          <w:szCs w:val="24"/>
        </w:rPr>
        <w:t>9</w:t>
      </w:r>
      <w:r w:rsidR="0008530F" w:rsidRPr="00533AE6">
        <w:rPr>
          <w:rFonts w:cs="Arial"/>
          <w:szCs w:val="24"/>
        </w:rPr>
        <w:t xml:space="preserve">.6 </w:t>
      </w:r>
      <w:r w:rsidR="00C859DE" w:rsidRPr="00533AE6">
        <w:rPr>
          <w:rFonts w:cs="Arial"/>
          <w:szCs w:val="24"/>
        </w:rPr>
        <w:t>Объем утечки измеряют с точностью до 5%. Время определяют с точностью до 0,2 с.</w:t>
      </w:r>
    </w:p>
    <w:p w:rsidR="00886803" w:rsidRPr="00533AE6" w:rsidRDefault="00293431" w:rsidP="00967448">
      <w:pPr>
        <w:pStyle w:val="20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b/>
          <w:szCs w:val="24"/>
          <w:lang w:val="ru-RU"/>
        </w:rPr>
      </w:pPr>
      <w:r w:rsidRPr="00533AE6">
        <w:rPr>
          <w:rFonts w:cs="Arial"/>
          <w:szCs w:val="24"/>
          <w:lang w:val="ru-RU"/>
        </w:rPr>
        <w:t>7</w:t>
      </w:r>
      <w:r w:rsidR="0008530F" w:rsidRPr="00533AE6">
        <w:rPr>
          <w:rFonts w:cs="Arial"/>
          <w:szCs w:val="24"/>
          <w:lang w:val="ru-RU"/>
        </w:rPr>
        <w:t>.</w:t>
      </w:r>
      <w:r w:rsidR="00295D30" w:rsidRPr="00533AE6">
        <w:rPr>
          <w:rFonts w:cs="Arial"/>
          <w:szCs w:val="24"/>
          <w:lang w:val="ru-RU"/>
        </w:rPr>
        <w:t>10</w:t>
      </w:r>
      <w:r w:rsidR="00C859DE" w:rsidRPr="00533AE6">
        <w:rPr>
          <w:rFonts w:cs="Arial"/>
          <w:szCs w:val="24"/>
          <w:lang w:val="ru-RU"/>
        </w:rPr>
        <w:t xml:space="preserve">Проверку смыкаемости </w:t>
      </w:r>
      <w:r w:rsidR="00D77AB9" w:rsidRPr="00533AE6">
        <w:rPr>
          <w:rFonts w:cs="Arial"/>
          <w:szCs w:val="24"/>
          <w:lang w:val="ru-RU"/>
        </w:rPr>
        <w:t xml:space="preserve">пожарных </w:t>
      </w:r>
      <w:r w:rsidR="00C859DE" w:rsidRPr="00533AE6">
        <w:rPr>
          <w:rFonts w:cs="Arial"/>
          <w:szCs w:val="24"/>
          <w:lang w:val="ru-RU"/>
        </w:rPr>
        <w:t>соединительных головок водосборника (</w:t>
      </w:r>
      <w:r w:rsidR="00D04F90">
        <w:rPr>
          <w:rFonts w:cs="Arial"/>
          <w:szCs w:val="24"/>
          <w:lang w:val="ru-RU"/>
        </w:rPr>
        <w:t xml:space="preserve">см. </w:t>
      </w:r>
      <w:r w:rsidR="00C859DE" w:rsidRPr="00533AE6">
        <w:rPr>
          <w:rFonts w:cs="Arial"/>
          <w:szCs w:val="24"/>
          <w:lang w:val="ru-RU"/>
        </w:rPr>
        <w:t xml:space="preserve">5.3.1) </w:t>
      </w:r>
      <w:r w:rsidR="00886803" w:rsidRPr="00533AE6">
        <w:rPr>
          <w:rFonts w:cs="Arial"/>
          <w:szCs w:val="24"/>
          <w:lang w:val="ru-RU"/>
        </w:rPr>
        <w:t xml:space="preserve">проводят с использованием </w:t>
      </w:r>
      <w:r w:rsidR="00967448" w:rsidRPr="00533AE6">
        <w:rPr>
          <w:rFonts w:cs="Arial"/>
          <w:szCs w:val="24"/>
          <w:lang w:val="ru-RU"/>
        </w:rPr>
        <w:t xml:space="preserve">лабораторных соединительных головок </w:t>
      </w:r>
      <w:r w:rsidR="00886803" w:rsidRPr="00533AE6">
        <w:rPr>
          <w:rFonts w:cs="Arial"/>
          <w:szCs w:val="24"/>
          <w:lang w:val="ru-RU"/>
        </w:rPr>
        <w:t>с соответствующим условным проходом</w:t>
      </w:r>
      <w:r w:rsidR="00967448" w:rsidRPr="00533AE6">
        <w:rPr>
          <w:rFonts w:cs="Arial"/>
          <w:szCs w:val="24"/>
          <w:lang w:val="ru-RU"/>
        </w:rPr>
        <w:t>. П</w:t>
      </w:r>
      <w:r w:rsidR="00886803" w:rsidRPr="00533AE6">
        <w:rPr>
          <w:rFonts w:cs="Arial"/>
          <w:szCs w:val="24"/>
          <w:lang w:val="ru-RU"/>
        </w:rPr>
        <w:t>ри</w:t>
      </w:r>
      <w:r w:rsidR="00C859DE" w:rsidRPr="00533AE6">
        <w:rPr>
          <w:rFonts w:cs="Arial"/>
          <w:szCs w:val="24"/>
          <w:lang w:val="ru-RU"/>
        </w:rPr>
        <w:t xml:space="preserve"> этом </w:t>
      </w:r>
      <w:r w:rsidR="00886803" w:rsidRPr="00533AE6">
        <w:rPr>
          <w:rFonts w:cs="Arial"/>
          <w:szCs w:val="24"/>
          <w:lang w:val="ru-RU"/>
        </w:rPr>
        <w:t xml:space="preserve">вручную или с использованием ключа по ГОСТ 14286 </w:t>
      </w:r>
      <w:r w:rsidR="00C859DE" w:rsidRPr="00533AE6">
        <w:rPr>
          <w:rFonts w:cs="Arial"/>
          <w:szCs w:val="24"/>
          <w:lang w:val="ru-RU"/>
        </w:rPr>
        <w:t xml:space="preserve">должен быть обеспечен заход по спиральному выступу на величину, равную </w:t>
      </w:r>
      <w:r w:rsidR="00A419D9">
        <w:rPr>
          <w:rFonts w:cs="Arial"/>
          <w:szCs w:val="24"/>
          <w:lang w:val="ru-RU"/>
        </w:rPr>
        <w:t xml:space="preserve">от </w:t>
      </w:r>
      <w:r w:rsidR="00C859DE" w:rsidRPr="00533AE6">
        <w:rPr>
          <w:rFonts w:cs="Arial"/>
          <w:szCs w:val="24"/>
          <w:lang w:val="ru-RU"/>
        </w:rPr>
        <w:t>1,0</w:t>
      </w:r>
      <w:r w:rsidR="00A419D9">
        <w:rPr>
          <w:rFonts w:cs="Arial"/>
          <w:szCs w:val="24"/>
          <w:lang w:val="ru-RU"/>
        </w:rPr>
        <w:t xml:space="preserve"> до </w:t>
      </w:r>
      <w:r w:rsidR="00C859DE" w:rsidRPr="00533AE6">
        <w:rPr>
          <w:rFonts w:cs="Arial"/>
          <w:szCs w:val="24"/>
          <w:lang w:val="ru-RU"/>
        </w:rPr>
        <w:t>1,5 ширины клыка.</w:t>
      </w:r>
    </w:p>
    <w:p w:rsidR="00C859DE" w:rsidRPr="00533AE6" w:rsidRDefault="00293431" w:rsidP="0008530F">
      <w:pPr>
        <w:pStyle w:val="20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  <w:r w:rsidRPr="00533AE6">
        <w:rPr>
          <w:rFonts w:cs="Arial"/>
          <w:szCs w:val="24"/>
          <w:lang w:val="ru-RU"/>
        </w:rPr>
        <w:t>7</w:t>
      </w:r>
      <w:r w:rsidR="0008530F" w:rsidRPr="00533AE6">
        <w:rPr>
          <w:rFonts w:cs="Arial"/>
          <w:szCs w:val="24"/>
          <w:lang w:val="ru-RU"/>
        </w:rPr>
        <w:t>.</w:t>
      </w:r>
      <w:r w:rsidR="00295D30" w:rsidRPr="00533AE6">
        <w:rPr>
          <w:rFonts w:cs="Arial"/>
          <w:szCs w:val="24"/>
          <w:lang w:val="ru-RU"/>
        </w:rPr>
        <w:t>1</w:t>
      </w:r>
      <w:r w:rsidR="00094754" w:rsidRPr="00533AE6">
        <w:rPr>
          <w:rFonts w:cs="Arial"/>
          <w:szCs w:val="24"/>
          <w:lang w:val="ru-RU"/>
        </w:rPr>
        <w:t>1</w:t>
      </w:r>
      <w:r w:rsidR="00C859DE" w:rsidRPr="00533AE6">
        <w:rPr>
          <w:rFonts w:cs="Arial"/>
          <w:szCs w:val="24"/>
          <w:lang w:val="ru-RU"/>
        </w:rPr>
        <w:t xml:space="preserve"> Габаритные размеры водосборника при проверке соответствия требованиям 5.2.1 (таблица 1, </w:t>
      </w:r>
      <w:r w:rsidR="00245807" w:rsidRPr="00533AE6">
        <w:rPr>
          <w:rFonts w:cs="Arial"/>
          <w:szCs w:val="24"/>
          <w:lang w:val="ru-RU"/>
        </w:rPr>
        <w:t xml:space="preserve">п. </w:t>
      </w:r>
      <w:r w:rsidR="00C859DE" w:rsidRPr="00533AE6">
        <w:rPr>
          <w:rFonts w:cs="Arial"/>
          <w:szCs w:val="24"/>
          <w:lang w:val="ru-RU"/>
        </w:rPr>
        <w:t>4) измеряют с точностью до 1 мм.</w:t>
      </w:r>
    </w:p>
    <w:p w:rsidR="005B69E2" w:rsidRPr="00533AE6" w:rsidRDefault="00293431" w:rsidP="0008530F">
      <w:pPr>
        <w:pStyle w:val="20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  <w:r w:rsidRPr="00533AE6">
        <w:rPr>
          <w:rFonts w:cs="Arial"/>
          <w:szCs w:val="24"/>
          <w:lang w:val="ru-RU"/>
        </w:rPr>
        <w:t>7</w:t>
      </w:r>
      <w:r w:rsidR="0008530F" w:rsidRPr="00533AE6">
        <w:rPr>
          <w:rFonts w:cs="Arial"/>
          <w:szCs w:val="24"/>
          <w:lang w:val="ru-RU"/>
        </w:rPr>
        <w:t>.1</w:t>
      </w:r>
      <w:r w:rsidR="00094754" w:rsidRPr="00533AE6">
        <w:rPr>
          <w:rFonts w:cs="Arial"/>
          <w:szCs w:val="24"/>
          <w:lang w:val="ru-RU"/>
        </w:rPr>
        <w:t>2</w:t>
      </w:r>
      <w:r w:rsidR="00C859DE" w:rsidRPr="00533AE6">
        <w:rPr>
          <w:rFonts w:cs="Arial"/>
          <w:szCs w:val="24"/>
          <w:lang w:val="ru-RU"/>
        </w:rPr>
        <w:t xml:space="preserve"> Соответствие массы водосборника требованиям 5.2.1 (таблица 1, </w:t>
      </w:r>
      <w:r w:rsidR="00245807" w:rsidRPr="00533AE6">
        <w:rPr>
          <w:rFonts w:cs="Arial"/>
          <w:szCs w:val="24"/>
          <w:lang w:val="ru-RU"/>
        </w:rPr>
        <w:t xml:space="preserve">п. </w:t>
      </w:r>
      <w:r w:rsidR="00C859DE" w:rsidRPr="00533AE6">
        <w:rPr>
          <w:rFonts w:cs="Arial"/>
          <w:szCs w:val="24"/>
          <w:lang w:val="ru-RU"/>
        </w:rPr>
        <w:t>5) проверяют с погрешностью не более 2%.</w:t>
      </w:r>
    </w:p>
    <w:p w:rsidR="00115BA5" w:rsidRPr="00533AE6" w:rsidRDefault="00293431" w:rsidP="0008530F">
      <w:pPr>
        <w:pStyle w:val="20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  <w:r w:rsidRPr="00533AE6">
        <w:rPr>
          <w:rFonts w:cs="Arial"/>
          <w:szCs w:val="24"/>
          <w:lang w:val="ru-RU"/>
        </w:rPr>
        <w:t>7</w:t>
      </w:r>
      <w:r w:rsidR="0008530F" w:rsidRPr="00533AE6">
        <w:rPr>
          <w:rFonts w:cs="Arial"/>
          <w:szCs w:val="24"/>
          <w:lang w:val="ru-RU"/>
        </w:rPr>
        <w:t>.1</w:t>
      </w:r>
      <w:r w:rsidR="00094754" w:rsidRPr="00533AE6">
        <w:rPr>
          <w:rFonts w:cs="Arial"/>
          <w:szCs w:val="24"/>
          <w:lang w:val="ru-RU"/>
        </w:rPr>
        <w:t>3</w:t>
      </w:r>
      <w:r w:rsidR="00115BA5" w:rsidRPr="00533AE6">
        <w:rPr>
          <w:rFonts w:cs="Arial"/>
          <w:szCs w:val="24"/>
          <w:lang w:val="ru-RU"/>
        </w:rPr>
        <w:t xml:space="preserve">Проверку срока службы на соответствие требованиям 5.2.2 проводят </w:t>
      </w:r>
      <w:r w:rsidR="00C07403" w:rsidRPr="00533AE6">
        <w:rPr>
          <w:rFonts w:cs="Arial"/>
          <w:szCs w:val="24"/>
          <w:lang w:val="ru-RU"/>
        </w:rPr>
        <w:t>пут</w:t>
      </w:r>
      <w:r w:rsidR="00D04F90">
        <w:rPr>
          <w:rFonts w:cs="Arial"/>
          <w:szCs w:val="24"/>
          <w:lang w:val="ru-RU"/>
        </w:rPr>
        <w:t>е</w:t>
      </w:r>
      <w:r w:rsidR="00C07403" w:rsidRPr="00533AE6">
        <w:rPr>
          <w:rFonts w:cs="Arial"/>
          <w:szCs w:val="24"/>
          <w:lang w:val="ru-RU"/>
        </w:rPr>
        <w:t>м</w:t>
      </w:r>
      <w:r w:rsidR="001A5665" w:rsidRPr="00533AE6">
        <w:rPr>
          <w:rFonts w:cs="Arial"/>
          <w:szCs w:val="24"/>
          <w:lang w:val="ru-RU"/>
        </w:rPr>
        <w:t xml:space="preserve"> сверки с</w:t>
      </w:r>
      <w:r w:rsidR="00BD579F" w:rsidRPr="00533AE6">
        <w:rPr>
          <w:rFonts w:cs="Arial"/>
          <w:szCs w:val="24"/>
          <w:lang w:val="ru-RU"/>
        </w:rPr>
        <w:t>данными в</w:t>
      </w:r>
      <w:r w:rsidR="008E4058" w:rsidRPr="00533AE6">
        <w:rPr>
          <w:rFonts w:cs="Arial"/>
          <w:szCs w:val="24"/>
          <w:lang w:val="ru-RU"/>
        </w:rPr>
        <w:t xml:space="preserve"> конструкторской документаци</w:t>
      </w:r>
      <w:r w:rsidR="00BD579F" w:rsidRPr="00533AE6">
        <w:rPr>
          <w:rFonts w:cs="Arial"/>
          <w:szCs w:val="24"/>
          <w:lang w:val="ru-RU"/>
        </w:rPr>
        <w:t>и</w:t>
      </w:r>
      <w:r w:rsidR="00115BA5" w:rsidRPr="00533AE6">
        <w:rPr>
          <w:rFonts w:cs="Arial"/>
          <w:szCs w:val="24"/>
          <w:lang w:val="ru-RU"/>
        </w:rPr>
        <w:t>.</w:t>
      </w:r>
    </w:p>
    <w:p w:rsidR="00115BA5" w:rsidRPr="00533AE6" w:rsidRDefault="00293431" w:rsidP="0008530F">
      <w:pPr>
        <w:pStyle w:val="20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  <w:r w:rsidRPr="00533AE6">
        <w:rPr>
          <w:rFonts w:cs="Arial"/>
          <w:szCs w:val="24"/>
          <w:lang w:val="ru-RU"/>
        </w:rPr>
        <w:t>7</w:t>
      </w:r>
      <w:r w:rsidR="0008530F" w:rsidRPr="00533AE6">
        <w:rPr>
          <w:rFonts w:cs="Arial"/>
          <w:szCs w:val="24"/>
          <w:lang w:val="ru-RU"/>
        </w:rPr>
        <w:t>.1</w:t>
      </w:r>
      <w:r w:rsidR="00094754" w:rsidRPr="00533AE6">
        <w:rPr>
          <w:rFonts w:cs="Arial"/>
          <w:szCs w:val="24"/>
          <w:lang w:val="ru-RU"/>
        </w:rPr>
        <w:t>4</w:t>
      </w:r>
      <w:r w:rsidR="00115BA5" w:rsidRPr="00533AE6">
        <w:rPr>
          <w:rFonts w:cs="Arial"/>
          <w:szCs w:val="24"/>
          <w:lang w:val="ru-RU"/>
        </w:rPr>
        <w:t xml:space="preserve"> Проверку показателя установленной безотказной н</w:t>
      </w:r>
      <w:r w:rsidR="00D90C76" w:rsidRPr="00533AE6">
        <w:rPr>
          <w:rFonts w:cs="Arial"/>
          <w:szCs w:val="24"/>
          <w:lang w:val="ru-RU"/>
        </w:rPr>
        <w:t>аработки водосборника (</w:t>
      </w:r>
      <w:r w:rsidR="00D04F90">
        <w:rPr>
          <w:rFonts w:cs="Arial"/>
          <w:szCs w:val="24"/>
          <w:lang w:val="ru-RU"/>
        </w:rPr>
        <w:t xml:space="preserve">см. </w:t>
      </w:r>
      <w:r w:rsidR="00D90C76" w:rsidRPr="00533AE6">
        <w:rPr>
          <w:rFonts w:cs="Arial"/>
          <w:szCs w:val="24"/>
          <w:lang w:val="ru-RU"/>
        </w:rPr>
        <w:t>5.2.</w:t>
      </w:r>
      <w:r w:rsidR="00CC51FB" w:rsidRPr="00533AE6">
        <w:rPr>
          <w:rFonts w:cs="Arial"/>
          <w:szCs w:val="24"/>
          <w:lang w:val="ru-RU"/>
        </w:rPr>
        <w:t>3</w:t>
      </w:r>
      <w:r w:rsidR="00115BA5" w:rsidRPr="00533AE6">
        <w:rPr>
          <w:rFonts w:cs="Arial"/>
          <w:szCs w:val="24"/>
          <w:lang w:val="ru-RU"/>
        </w:rPr>
        <w:t>) проводят наработкой циклов.</w:t>
      </w:r>
    </w:p>
    <w:p w:rsidR="00B962FB" w:rsidRPr="00533AE6" w:rsidRDefault="00B962FB" w:rsidP="008523CC">
      <w:pPr>
        <w:keepNext w:val="0"/>
        <w:keepLines w:val="0"/>
        <w:widowControl w:val="0"/>
        <w:rPr>
          <w:rFonts w:cs="Arial"/>
          <w:szCs w:val="24"/>
        </w:rPr>
      </w:pPr>
      <w:r w:rsidRPr="00533AE6">
        <w:rPr>
          <w:rFonts w:cs="Arial"/>
          <w:szCs w:val="24"/>
        </w:rPr>
        <w:t>Циклом следует считать открытие клапанов затворного устройства водосборника потоком воды со стороны входных патрубков и их закрытие потоком воды со стороны выходного патрубка с выдержкой времени не менее 30 с в каждом режиме.</w:t>
      </w:r>
    </w:p>
    <w:p w:rsidR="005B69E2" w:rsidRPr="00533AE6" w:rsidRDefault="0042345E" w:rsidP="0008530F">
      <w:pPr>
        <w:keepNext w:val="0"/>
        <w:keepLines w:val="0"/>
        <w:widowControl w:val="0"/>
        <w:rPr>
          <w:rFonts w:cs="Arial"/>
          <w:szCs w:val="24"/>
        </w:rPr>
      </w:pPr>
      <w:r w:rsidRPr="00533AE6">
        <w:rPr>
          <w:rFonts w:cs="Arial"/>
          <w:szCs w:val="24"/>
        </w:rPr>
        <w:t>Прочность</w:t>
      </w:r>
      <w:r w:rsidR="00197B46" w:rsidRPr="00533AE6">
        <w:rPr>
          <w:rFonts w:cs="Arial"/>
          <w:szCs w:val="24"/>
        </w:rPr>
        <w:t xml:space="preserve"> и</w:t>
      </w:r>
      <w:r w:rsidRPr="00533AE6">
        <w:rPr>
          <w:rFonts w:cs="Arial"/>
          <w:szCs w:val="24"/>
        </w:rPr>
        <w:t xml:space="preserve"> г</w:t>
      </w:r>
      <w:r w:rsidR="00115BA5" w:rsidRPr="00533AE6">
        <w:rPr>
          <w:rFonts w:cs="Arial"/>
          <w:szCs w:val="24"/>
        </w:rPr>
        <w:t xml:space="preserve">ерметичность соединений, а также герметичность затворного устройства водосборника проверяют через каждые 50 циклов и по окончании испытаний. Проверку проводят по методике, изложенной в </w:t>
      </w:r>
      <w:r w:rsidR="00362D6F" w:rsidRPr="00533AE6">
        <w:rPr>
          <w:rFonts w:cs="Arial"/>
          <w:szCs w:val="24"/>
        </w:rPr>
        <w:t>7</w:t>
      </w:r>
      <w:r w:rsidR="00115BA5" w:rsidRPr="00533AE6">
        <w:rPr>
          <w:rFonts w:cs="Arial"/>
          <w:szCs w:val="24"/>
        </w:rPr>
        <w:t>.</w:t>
      </w:r>
      <w:r w:rsidR="00CC51FB" w:rsidRPr="00533AE6">
        <w:rPr>
          <w:rFonts w:cs="Arial"/>
          <w:szCs w:val="24"/>
        </w:rPr>
        <w:t>8</w:t>
      </w:r>
      <w:r w:rsidR="000466F8" w:rsidRPr="00533AE6">
        <w:rPr>
          <w:rFonts w:cs="Arial"/>
          <w:szCs w:val="24"/>
        </w:rPr>
        <w:t xml:space="preserve"> (при рабочем давлении)</w:t>
      </w:r>
      <w:r w:rsidR="00115BA5" w:rsidRPr="00533AE6">
        <w:rPr>
          <w:rFonts w:cs="Arial"/>
          <w:szCs w:val="24"/>
        </w:rPr>
        <w:t xml:space="preserve">, </w:t>
      </w:r>
      <w:r w:rsidR="00362D6F" w:rsidRPr="00533AE6">
        <w:rPr>
          <w:rFonts w:cs="Arial"/>
          <w:szCs w:val="24"/>
        </w:rPr>
        <w:t>7</w:t>
      </w:r>
      <w:r w:rsidR="00115BA5" w:rsidRPr="00533AE6">
        <w:rPr>
          <w:rFonts w:cs="Arial"/>
          <w:szCs w:val="24"/>
        </w:rPr>
        <w:t>.</w:t>
      </w:r>
      <w:r w:rsidR="00CC51FB" w:rsidRPr="00533AE6">
        <w:rPr>
          <w:rFonts w:cs="Arial"/>
          <w:szCs w:val="24"/>
        </w:rPr>
        <w:t>9</w:t>
      </w:r>
      <w:r w:rsidR="00115BA5" w:rsidRPr="00533AE6">
        <w:rPr>
          <w:rFonts w:cs="Arial"/>
          <w:szCs w:val="24"/>
        </w:rPr>
        <w:t xml:space="preserve"> настоящего стандарта.</w:t>
      </w:r>
    </w:p>
    <w:p w:rsidR="0042345E" w:rsidRPr="00533AE6" w:rsidRDefault="0042345E" w:rsidP="0042345E">
      <w:pPr>
        <w:keepNext w:val="0"/>
        <w:keepLines w:val="0"/>
        <w:widowControl w:val="0"/>
        <w:rPr>
          <w:rFonts w:cs="Arial"/>
          <w:szCs w:val="24"/>
        </w:rPr>
      </w:pPr>
      <w:r w:rsidRPr="00533AE6">
        <w:rPr>
          <w:rFonts w:cs="Arial"/>
          <w:szCs w:val="24"/>
        </w:rPr>
        <w:t>Критерием отказа следует считать поломку деталей, а также увеличение пропуска воды через затворное устройство водосборника более чем на 100 % по сравнению с его значениями, указанными в 5.3.4 настоящего стандарта.</w:t>
      </w:r>
    </w:p>
    <w:p w:rsidR="0008530F" w:rsidRDefault="0008530F" w:rsidP="00533AE6">
      <w:pPr>
        <w:keepNext w:val="0"/>
        <w:keepLines w:val="0"/>
        <w:widowControl w:val="0"/>
        <w:rPr>
          <w:rFonts w:cs="Arial"/>
          <w:szCs w:val="24"/>
        </w:rPr>
      </w:pPr>
    </w:p>
    <w:p w:rsidR="00555C99" w:rsidRDefault="00555C99" w:rsidP="00533AE6">
      <w:pPr>
        <w:keepNext w:val="0"/>
        <w:keepLines w:val="0"/>
        <w:widowControl w:val="0"/>
        <w:rPr>
          <w:rFonts w:cs="Arial"/>
          <w:szCs w:val="24"/>
        </w:rPr>
      </w:pPr>
    </w:p>
    <w:p w:rsidR="00555C99" w:rsidRDefault="00555C99" w:rsidP="00533AE6">
      <w:pPr>
        <w:keepNext w:val="0"/>
        <w:keepLines w:val="0"/>
        <w:widowControl w:val="0"/>
        <w:rPr>
          <w:rFonts w:cs="Arial"/>
          <w:szCs w:val="24"/>
        </w:rPr>
      </w:pPr>
    </w:p>
    <w:p w:rsidR="005B69E2" w:rsidRPr="00D04F90" w:rsidRDefault="00293431" w:rsidP="00533AE6">
      <w:pPr>
        <w:pStyle w:val="1"/>
        <w:keepNext w:val="0"/>
        <w:numPr>
          <w:ilvl w:val="0"/>
          <w:numId w:val="0"/>
        </w:numPr>
        <w:spacing w:before="0"/>
        <w:ind w:firstLine="709"/>
        <w:rPr>
          <w:rFonts w:cs="Arial"/>
          <w:sz w:val="28"/>
          <w:szCs w:val="24"/>
        </w:rPr>
      </w:pPr>
      <w:bookmarkStart w:id="35" w:name="_Toc53735584"/>
      <w:bookmarkStart w:id="36" w:name="_Toc53735659"/>
      <w:bookmarkStart w:id="37" w:name="_Toc53735699"/>
      <w:bookmarkStart w:id="38" w:name="_Toc53735846"/>
      <w:r w:rsidRPr="00D04F90">
        <w:rPr>
          <w:rFonts w:cs="Arial"/>
          <w:sz w:val="28"/>
          <w:szCs w:val="24"/>
        </w:rPr>
        <w:lastRenderedPageBreak/>
        <w:t>8</w:t>
      </w:r>
      <w:r w:rsidR="005B69E2" w:rsidRPr="00D04F90">
        <w:rPr>
          <w:rFonts w:cs="Arial"/>
          <w:sz w:val="28"/>
          <w:szCs w:val="24"/>
        </w:rPr>
        <w:t>Транспортирование и хранение</w:t>
      </w:r>
      <w:bookmarkEnd w:id="35"/>
      <w:bookmarkEnd w:id="36"/>
      <w:bookmarkEnd w:id="37"/>
      <w:bookmarkEnd w:id="38"/>
    </w:p>
    <w:p w:rsidR="0008530F" w:rsidRPr="00533AE6" w:rsidRDefault="0008530F" w:rsidP="00533AE6">
      <w:pPr>
        <w:keepNext w:val="0"/>
        <w:keepLines w:val="0"/>
        <w:widowControl w:val="0"/>
      </w:pPr>
    </w:p>
    <w:p w:rsidR="000D0E17" w:rsidRPr="00533AE6" w:rsidRDefault="00293431" w:rsidP="00533AE6">
      <w:pPr>
        <w:pStyle w:val="20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  <w:r w:rsidRPr="00533AE6">
        <w:rPr>
          <w:rFonts w:cs="Arial"/>
          <w:szCs w:val="24"/>
          <w:lang w:val="ru-RU"/>
        </w:rPr>
        <w:t>8</w:t>
      </w:r>
      <w:r w:rsidR="0008530F" w:rsidRPr="00533AE6">
        <w:rPr>
          <w:rFonts w:cs="Arial"/>
          <w:szCs w:val="24"/>
          <w:lang w:val="ru-RU"/>
        </w:rPr>
        <w:t xml:space="preserve">.1 </w:t>
      </w:r>
      <w:r w:rsidR="000D0E17" w:rsidRPr="00533AE6">
        <w:rPr>
          <w:rFonts w:cs="Arial"/>
          <w:szCs w:val="24"/>
          <w:lang w:val="ru-RU"/>
        </w:rPr>
        <w:t xml:space="preserve">Транспортирование водосборников допускается любым видом транспорта согласно требованиям </w:t>
      </w:r>
      <w:r w:rsidR="00E0076A" w:rsidRPr="00533AE6">
        <w:rPr>
          <w:rFonts w:cs="Arial"/>
          <w:szCs w:val="24"/>
          <w:lang w:val="ru-RU"/>
        </w:rPr>
        <w:t xml:space="preserve">5.11 </w:t>
      </w:r>
      <w:r w:rsidR="000D0E17" w:rsidRPr="00533AE6">
        <w:rPr>
          <w:rFonts w:cs="Arial"/>
          <w:szCs w:val="24"/>
          <w:lang w:val="ru-RU"/>
        </w:rPr>
        <w:t>настоящего стандарта</w:t>
      </w:r>
      <w:r w:rsidR="00BD579F" w:rsidRPr="00533AE6">
        <w:rPr>
          <w:rFonts w:cs="Arial"/>
          <w:szCs w:val="24"/>
          <w:lang w:val="ru-RU"/>
        </w:rPr>
        <w:t>.</w:t>
      </w:r>
    </w:p>
    <w:p w:rsidR="000D0E17" w:rsidRPr="00533AE6" w:rsidRDefault="00293431" w:rsidP="00533AE6">
      <w:pPr>
        <w:pStyle w:val="20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  <w:r w:rsidRPr="00533AE6">
        <w:rPr>
          <w:rFonts w:cs="Arial"/>
          <w:szCs w:val="24"/>
          <w:lang w:val="ru-RU"/>
        </w:rPr>
        <w:t>8</w:t>
      </w:r>
      <w:r w:rsidR="0008530F" w:rsidRPr="00533AE6">
        <w:rPr>
          <w:rFonts w:cs="Arial"/>
          <w:szCs w:val="24"/>
          <w:lang w:val="ru-RU"/>
        </w:rPr>
        <w:t xml:space="preserve">.2 </w:t>
      </w:r>
      <w:r w:rsidR="000D0E17" w:rsidRPr="00533AE6">
        <w:rPr>
          <w:rFonts w:cs="Arial"/>
          <w:szCs w:val="24"/>
          <w:lang w:val="ru-RU"/>
        </w:rPr>
        <w:t>При транспортировании должны соблюдаться правила перевозки грузов, действующие на транспорте данного вида.</w:t>
      </w:r>
    </w:p>
    <w:p w:rsidR="000D0E17" w:rsidRPr="00533AE6" w:rsidRDefault="00293431" w:rsidP="00533AE6">
      <w:pPr>
        <w:pStyle w:val="20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  <w:r w:rsidRPr="00533AE6">
        <w:rPr>
          <w:rFonts w:cs="Arial"/>
          <w:szCs w:val="24"/>
          <w:lang w:val="ru-RU"/>
        </w:rPr>
        <w:t>8</w:t>
      </w:r>
      <w:r w:rsidR="0008530F" w:rsidRPr="00533AE6">
        <w:rPr>
          <w:rFonts w:cs="Arial"/>
          <w:szCs w:val="24"/>
          <w:lang w:val="ru-RU"/>
        </w:rPr>
        <w:t xml:space="preserve">.3 </w:t>
      </w:r>
      <w:r w:rsidR="000D0E17" w:rsidRPr="00533AE6">
        <w:rPr>
          <w:rFonts w:cs="Arial"/>
          <w:szCs w:val="24"/>
          <w:lang w:val="ru-RU"/>
        </w:rPr>
        <w:t>Водосборники, подлежащие длительному хранению, подверг</w:t>
      </w:r>
      <w:r w:rsidR="00D04F90">
        <w:rPr>
          <w:rFonts w:cs="Arial"/>
          <w:szCs w:val="24"/>
          <w:lang w:val="ru-RU"/>
        </w:rPr>
        <w:t>ают</w:t>
      </w:r>
      <w:r w:rsidR="000D0E17" w:rsidRPr="00533AE6">
        <w:rPr>
          <w:rFonts w:cs="Arial"/>
          <w:szCs w:val="24"/>
          <w:lang w:val="ru-RU"/>
        </w:rPr>
        <w:t xml:space="preserve"> консервации.</w:t>
      </w:r>
    </w:p>
    <w:p w:rsidR="000D0E17" w:rsidRPr="00533AE6" w:rsidRDefault="00293431" w:rsidP="00533AE6">
      <w:pPr>
        <w:pStyle w:val="20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  <w:r w:rsidRPr="00533AE6">
        <w:rPr>
          <w:rFonts w:cs="Arial"/>
          <w:szCs w:val="24"/>
          <w:lang w:val="ru-RU"/>
        </w:rPr>
        <w:t>8</w:t>
      </w:r>
      <w:r w:rsidR="0008530F" w:rsidRPr="00533AE6">
        <w:rPr>
          <w:rFonts w:cs="Arial"/>
          <w:szCs w:val="24"/>
          <w:lang w:val="ru-RU"/>
        </w:rPr>
        <w:t xml:space="preserve">.4 </w:t>
      </w:r>
      <w:r w:rsidR="000D0E17" w:rsidRPr="00533AE6">
        <w:rPr>
          <w:rFonts w:cs="Arial"/>
          <w:szCs w:val="24"/>
          <w:lang w:val="ru-RU"/>
        </w:rPr>
        <w:t xml:space="preserve">Условия хранения водосборников </w:t>
      </w:r>
      <w:r w:rsidR="00FB17AB">
        <w:rPr>
          <w:rFonts w:cs="Arial"/>
          <w:szCs w:val="24"/>
          <w:lang w:val="ru-RU"/>
        </w:rPr>
        <w:t>—</w:t>
      </w:r>
      <w:r w:rsidR="000D0E17" w:rsidRPr="00533AE6">
        <w:rPr>
          <w:rFonts w:cs="Arial"/>
          <w:szCs w:val="24"/>
          <w:lang w:val="ru-RU"/>
        </w:rPr>
        <w:t xml:space="preserve"> по группе 2; условия транспортирования </w:t>
      </w:r>
      <w:r w:rsidR="00FB17AB">
        <w:rPr>
          <w:rFonts w:cs="Arial"/>
          <w:szCs w:val="24"/>
          <w:lang w:val="ru-RU"/>
        </w:rPr>
        <w:t>—</w:t>
      </w:r>
      <w:r w:rsidR="000D0E17" w:rsidRPr="00533AE6">
        <w:rPr>
          <w:rFonts w:cs="Arial"/>
          <w:szCs w:val="24"/>
          <w:lang w:val="ru-RU"/>
        </w:rPr>
        <w:t xml:space="preserve"> по группам 4, 6, 7, 9 </w:t>
      </w:r>
      <w:hyperlink r:id="rId42" w:history="1">
        <w:r w:rsidR="000D0E17" w:rsidRPr="00533AE6">
          <w:rPr>
            <w:rFonts w:cs="Arial"/>
            <w:szCs w:val="24"/>
            <w:lang w:val="ru-RU"/>
          </w:rPr>
          <w:t>ГОСТ 15150</w:t>
        </w:r>
      </w:hyperlink>
      <w:r w:rsidR="000D0E17" w:rsidRPr="00533AE6">
        <w:rPr>
          <w:rFonts w:cs="Arial"/>
          <w:szCs w:val="24"/>
          <w:lang w:val="ru-RU"/>
        </w:rPr>
        <w:t>.</w:t>
      </w:r>
    </w:p>
    <w:p w:rsidR="0008530F" w:rsidRPr="00533AE6" w:rsidRDefault="0008530F" w:rsidP="00533AE6">
      <w:pPr>
        <w:keepNext w:val="0"/>
        <w:keepLines w:val="0"/>
        <w:widowControl w:val="0"/>
      </w:pPr>
    </w:p>
    <w:p w:rsidR="005B69E2" w:rsidRPr="00D04F90" w:rsidRDefault="00293431" w:rsidP="00533AE6">
      <w:pPr>
        <w:pStyle w:val="1"/>
        <w:keepNext w:val="0"/>
        <w:numPr>
          <w:ilvl w:val="0"/>
          <w:numId w:val="0"/>
        </w:numPr>
        <w:spacing w:before="0"/>
        <w:ind w:firstLine="709"/>
        <w:rPr>
          <w:rFonts w:cs="Arial"/>
          <w:sz w:val="28"/>
          <w:szCs w:val="24"/>
        </w:rPr>
      </w:pPr>
      <w:bookmarkStart w:id="39" w:name="_Toc53735585"/>
      <w:bookmarkStart w:id="40" w:name="_Toc53735660"/>
      <w:bookmarkStart w:id="41" w:name="_Toc53735700"/>
      <w:bookmarkStart w:id="42" w:name="_Toc53735847"/>
      <w:r w:rsidRPr="00D04F90">
        <w:rPr>
          <w:rFonts w:cs="Arial"/>
          <w:sz w:val="28"/>
          <w:szCs w:val="24"/>
        </w:rPr>
        <w:t>9</w:t>
      </w:r>
      <w:r w:rsidR="005B69E2" w:rsidRPr="00D04F90">
        <w:rPr>
          <w:rFonts w:cs="Arial"/>
          <w:sz w:val="28"/>
          <w:szCs w:val="24"/>
        </w:rPr>
        <w:t>Указания по эксплуатации</w:t>
      </w:r>
      <w:bookmarkEnd w:id="39"/>
      <w:bookmarkEnd w:id="40"/>
      <w:bookmarkEnd w:id="41"/>
      <w:bookmarkEnd w:id="42"/>
    </w:p>
    <w:p w:rsidR="0008530F" w:rsidRPr="00533AE6" w:rsidRDefault="0008530F" w:rsidP="00533AE6">
      <w:pPr>
        <w:keepNext w:val="0"/>
        <w:keepLines w:val="0"/>
        <w:widowControl w:val="0"/>
      </w:pPr>
    </w:p>
    <w:p w:rsidR="00F158EA" w:rsidRPr="00533AE6" w:rsidRDefault="00293431" w:rsidP="00533AE6">
      <w:pPr>
        <w:pStyle w:val="20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  <w:r w:rsidRPr="00533AE6">
        <w:rPr>
          <w:rFonts w:cs="Arial"/>
          <w:szCs w:val="24"/>
          <w:lang w:val="ru-RU"/>
        </w:rPr>
        <w:t>9</w:t>
      </w:r>
      <w:r w:rsidR="0008530F" w:rsidRPr="00533AE6">
        <w:rPr>
          <w:rFonts w:cs="Arial"/>
          <w:szCs w:val="24"/>
          <w:lang w:val="ru-RU"/>
        </w:rPr>
        <w:t xml:space="preserve">.1 </w:t>
      </w:r>
      <w:r w:rsidR="00F158EA" w:rsidRPr="00533AE6">
        <w:rPr>
          <w:rFonts w:cs="Arial"/>
          <w:szCs w:val="24"/>
          <w:lang w:val="ru-RU"/>
        </w:rPr>
        <w:t xml:space="preserve">Потребители должны изучить </w:t>
      </w:r>
      <w:r w:rsidR="00EA3ADB" w:rsidRPr="00533AE6">
        <w:rPr>
          <w:rFonts w:cs="Arial"/>
          <w:szCs w:val="24"/>
          <w:lang w:val="ru-RU"/>
        </w:rPr>
        <w:t>эксплуатационную документацию на водосборник</w:t>
      </w:r>
      <w:r w:rsidR="00F158EA" w:rsidRPr="00533AE6">
        <w:rPr>
          <w:rFonts w:cs="Arial"/>
          <w:szCs w:val="24"/>
          <w:lang w:val="ru-RU"/>
        </w:rPr>
        <w:t>.</w:t>
      </w:r>
    </w:p>
    <w:p w:rsidR="008935DA" w:rsidRPr="00533AE6" w:rsidRDefault="00293431" w:rsidP="00533AE6">
      <w:pPr>
        <w:pStyle w:val="20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  <w:r w:rsidRPr="00533AE6">
        <w:rPr>
          <w:rFonts w:cs="Arial"/>
          <w:szCs w:val="24"/>
          <w:lang w:val="ru-RU"/>
        </w:rPr>
        <w:t>9</w:t>
      </w:r>
      <w:r w:rsidR="0008530F" w:rsidRPr="00533AE6">
        <w:rPr>
          <w:rFonts w:cs="Arial"/>
          <w:szCs w:val="24"/>
          <w:lang w:val="ru-RU"/>
        </w:rPr>
        <w:t xml:space="preserve">.2 </w:t>
      </w:r>
      <w:r w:rsidR="00F158EA" w:rsidRPr="00533AE6">
        <w:rPr>
          <w:rFonts w:cs="Arial"/>
          <w:szCs w:val="24"/>
          <w:lang w:val="ru-RU"/>
        </w:rPr>
        <w:t xml:space="preserve">Крепление водосборника на </w:t>
      </w:r>
      <w:r w:rsidR="000C5E54" w:rsidRPr="00533AE6">
        <w:rPr>
          <w:rFonts w:cs="Arial"/>
          <w:szCs w:val="24"/>
          <w:lang w:val="ru-RU"/>
        </w:rPr>
        <w:t>мобильной пожарной технике</w:t>
      </w:r>
      <w:r w:rsidR="00F158EA" w:rsidRPr="00533AE6">
        <w:rPr>
          <w:rFonts w:cs="Arial"/>
          <w:szCs w:val="24"/>
          <w:lang w:val="ru-RU"/>
        </w:rPr>
        <w:t xml:space="preserve"> осуществля</w:t>
      </w:r>
      <w:r w:rsidR="00D04F90">
        <w:rPr>
          <w:rFonts w:cs="Arial"/>
          <w:szCs w:val="24"/>
          <w:lang w:val="ru-RU"/>
        </w:rPr>
        <w:t>ю</w:t>
      </w:r>
      <w:r w:rsidR="00F158EA" w:rsidRPr="00533AE6">
        <w:rPr>
          <w:rFonts w:cs="Arial"/>
          <w:szCs w:val="24"/>
          <w:lang w:val="ru-RU"/>
        </w:rPr>
        <w:t xml:space="preserve">т способом, исключающим его соударения с </w:t>
      </w:r>
      <w:r w:rsidR="00C07403" w:rsidRPr="00533AE6">
        <w:rPr>
          <w:rFonts w:cs="Arial"/>
          <w:szCs w:val="24"/>
          <w:lang w:val="ru-RU"/>
        </w:rPr>
        <w:t>тв</w:t>
      </w:r>
      <w:r w:rsidR="00D04F90">
        <w:rPr>
          <w:rFonts w:cs="Arial"/>
          <w:szCs w:val="24"/>
          <w:lang w:val="ru-RU"/>
        </w:rPr>
        <w:t>е</w:t>
      </w:r>
      <w:r w:rsidR="00C07403" w:rsidRPr="00533AE6">
        <w:rPr>
          <w:rFonts w:cs="Arial"/>
          <w:szCs w:val="24"/>
          <w:lang w:val="ru-RU"/>
        </w:rPr>
        <w:t>рдыми</w:t>
      </w:r>
      <w:r w:rsidR="00F158EA" w:rsidRPr="00533AE6">
        <w:rPr>
          <w:rFonts w:cs="Arial"/>
          <w:szCs w:val="24"/>
          <w:lang w:val="ru-RU"/>
        </w:rPr>
        <w:t xml:space="preserve"> предмета</w:t>
      </w:r>
      <w:r w:rsidR="008935DA" w:rsidRPr="00533AE6">
        <w:rPr>
          <w:rFonts w:cs="Arial"/>
          <w:szCs w:val="24"/>
          <w:lang w:val="ru-RU"/>
        </w:rPr>
        <w:t>ми во время движения автомобиля</w:t>
      </w:r>
      <w:r w:rsidR="00B71F7B" w:rsidRPr="00533AE6">
        <w:rPr>
          <w:rFonts w:cs="Arial"/>
          <w:szCs w:val="24"/>
          <w:lang w:val="ru-RU"/>
        </w:rPr>
        <w:t>.</w:t>
      </w:r>
    </w:p>
    <w:p w:rsidR="0008530F" w:rsidRPr="00533AE6" w:rsidRDefault="0008530F" w:rsidP="00533AE6">
      <w:pPr>
        <w:keepNext w:val="0"/>
        <w:keepLines w:val="0"/>
        <w:widowControl w:val="0"/>
      </w:pPr>
    </w:p>
    <w:p w:rsidR="005B69E2" w:rsidRPr="00D04F90" w:rsidRDefault="0008530F" w:rsidP="00533AE6">
      <w:pPr>
        <w:pStyle w:val="1"/>
        <w:keepNext w:val="0"/>
        <w:numPr>
          <w:ilvl w:val="0"/>
          <w:numId w:val="0"/>
        </w:numPr>
        <w:spacing w:before="0"/>
        <w:ind w:firstLine="709"/>
        <w:rPr>
          <w:rFonts w:cs="Arial"/>
          <w:sz w:val="28"/>
          <w:szCs w:val="24"/>
        </w:rPr>
      </w:pPr>
      <w:bookmarkStart w:id="43" w:name="_Toc53735586"/>
      <w:bookmarkStart w:id="44" w:name="_Toc53735661"/>
      <w:bookmarkStart w:id="45" w:name="_Toc53735701"/>
      <w:bookmarkStart w:id="46" w:name="_Toc53735848"/>
      <w:r w:rsidRPr="00D04F90">
        <w:rPr>
          <w:rFonts w:cs="Arial"/>
          <w:sz w:val="28"/>
          <w:szCs w:val="24"/>
        </w:rPr>
        <w:t>1</w:t>
      </w:r>
      <w:r w:rsidR="00293431" w:rsidRPr="00D04F90">
        <w:rPr>
          <w:rFonts w:cs="Arial"/>
          <w:sz w:val="28"/>
          <w:szCs w:val="24"/>
        </w:rPr>
        <w:t>0</w:t>
      </w:r>
      <w:r w:rsidR="005B69E2" w:rsidRPr="00D04F90">
        <w:rPr>
          <w:rFonts w:cs="Arial"/>
          <w:sz w:val="28"/>
          <w:szCs w:val="24"/>
        </w:rPr>
        <w:t>Гарантии изготовителя</w:t>
      </w:r>
      <w:bookmarkEnd w:id="43"/>
      <w:bookmarkEnd w:id="44"/>
      <w:bookmarkEnd w:id="45"/>
      <w:bookmarkEnd w:id="46"/>
    </w:p>
    <w:p w:rsidR="0008530F" w:rsidRPr="00533AE6" w:rsidRDefault="0008530F" w:rsidP="00533AE6">
      <w:pPr>
        <w:keepNext w:val="0"/>
        <w:keepLines w:val="0"/>
        <w:widowControl w:val="0"/>
      </w:pPr>
    </w:p>
    <w:p w:rsidR="00FB17AB" w:rsidRDefault="00F158EA" w:rsidP="00533AE6">
      <w:pPr>
        <w:pStyle w:val="20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  <w:r w:rsidRPr="00533AE6">
        <w:rPr>
          <w:rFonts w:cs="Arial"/>
          <w:szCs w:val="24"/>
          <w:lang w:val="ru-RU"/>
        </w:rPr>
        <w:t xml:space="preserve">Гарантийный срок </w:t>
      </w:r>
      <w:r w:rsidR="00464F3A" w:rsidRPr="00533AE6">
        <w:rPr>
          <w:rFonts w:cs="Arial"/>
          <w:szCs w:val="24"/>
          <w:lang w:val="ru-RU"/>
        </w:rPr>
        <w:t xml:space="preserve">эксплуатации </w:t>
      </w:r>
      <w:r w:rsidR="00FB17AB">
        <w:rPr>
          <w:rFonts w:cs="Arial"/>
          <w:szCs w:val="24"/>
          <w:lang w:val="ru-RU"/>
        </w:rPr>
        <w:t xml:space="preserve">— </w:t>
      </w:r>
      <w:r w:rsidRPr="00533AE6">
        <w:rPr>
          <w:rFonts w:cs="Arial"/>
          <w:szCs w:val="24"/>
          <w:lang w:val="ru-RU"/>
        </w:rPr>
        <w:t>18 месяцев со дня ввода водосборника в эксплуатацию.</w:t>
      </w:r>
    </w:p>
    <w:p w:rsidR="00FB17AB" w:rsidRDefault="00FB17AB" w:rsidP="00533AE6">
      <w:pPr>
        <w:pStyle w:val="20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</w:p>
    <w:p w:rsidR="004971D5" w:rsidRPr="00533AE6" w:rsidRDefault="005B1115" w:rsidP="00533AE6">
      <w:pPr>
        <w:pStyle w:val="20"/>
        <w:keepNext w:val="0"/>
        <w:keepLines w:val="0"/>
        <w:widowControl w:val="0"/>
        <w:numPr>
          <w:ilvl w:val="0"/>
          <w:numId w:val="0"/>
        </w:numPr>
        <w:spacing w:before="0"/>
        <w:ind w:firstLine="709"/>
        <w:rPr>
          <w:rFonts w:cs="Arial"/>
          <w:szCs w:val="24"/>
          <w:lang w:val="ru-RU"/>
        </w:rPr>
      </w:pPr>
      <w:r w:rsidRPr="00533AE6">
        <w:rPr>
          <w:rFonts w:cs="Arial"/>
          <w:szCs w:val="24"/>
          <w:lang w:val="ru-RU"/>
        </w:rPr>
        <w:br w:type="page"/>
      </w:r>
      <w:bookmarkStart w:id="47" w:name="_Toc53735587"/>
      <w:bookmarkStart w:id="48" w:name="_Toc53735662"/>
      <w:bookmarkStart w:id="49" w:name="_Toc53735702"/>
      <w:bookmarkStart w:id="50" w:name="_Toc53735849"/>
    </w:p>
    <w:p w:rsidR="006069F2" w:rsidRPr="00555C99" w:rsidRDefault="00555C99" w:rsidP="004536DA">
      <w:pPr>
        <w:pStyle w:val="20"/>
        <w:keepNext w:val="0"/>
        <w:keepLines w:val="0"/>
        <w:widowControl w:val="0"/>
        <w:numPr>
          <w:ilvl w:val="0"/>
          <w:numId w:val="0"/>
        </w:numPr>
        <w:spacing w:before="0"/>
        <w:jc w:val="center"/>
        <w:rPr>
          <w:rFonts w:cs="Arial"/>
          <w:b/>
          <w:szCs w:val="24"/>
          <w:lang w:val="ru-RU"/>
        </w:rPr>
      </w:pPr>
      <w:r>
        <w:rPr>
          <w:rFonts w:cs="Arial"/>
          <w:b/>
          <w:szCs w:val="24"/>
          <w:lang w:val="ru-RU"/>
        </w:rPr>
        <w:lastRenderedPageBreak/>
        <w:t xml:space="preserve">Приложение </w:t>
      </w:r>
      <w:r w:rsidR="006069F2" w:rsidRPr="00555C99">
        <w:rPr>
          <w:rFonts w:cs="Arial"/>
          <w:b/>
          <w:szCs w:val="24"/>
          <w:lang w:val="ru-RU"/>
        </w:rPr>
        <w:t>А</w:t>
      </w:r>
      <w:bookmarkEnd w:id="47"/>
      <w:bookmarkEnd w:id="48"/>
      <w:bookmarkEnd w:id="49"/>
      <w:bookmarkEnd w:id="50"/>
    </w:p>
    <w:p w:rsidR="008E4058" w:rsidRPr="00533AE6" w:rsidRDefault="008E4058" w:rsidP="008E4058">
      <w:pPr>
        <w:keepNext w:val="0"/>
        <w:keepLines w:val="0"/>
        <w:widowControl w:val="0"/>
        <w:ind w:firstLine="0"/>
        <w:jc w:val="center"/>
        <w:rPr>
          <w:rFonts w:cs="Arial"/>
          <w:b/>
          <w:szCs w:val="24"/>
        </w:rPr>
      </w:pPr>
      <w:r w:rsidRPr="00533AE6">
        <w:rPr>
          <w:rFonts w:cs="Arial"/>
          <w:b/>
          <w:szCs w:val="24"/>
        </w:rPr>
        <w:t>(</w:t>
      </w:r>
      <w:r w:rsidR="00555C99">
        <w:rPr>
          <w:rFonts w:cs="Arial"/>
          <w:b/>
          <w:szCs w:val="24"/>
        </w:rPr>
        <w:t>рекомендуемое</w:t>
      </w:r>
      <w:r w:rsidRPr="00533AE6">
        <w:rPr>
          <w:rFonts w:cs="Arial"/>
          <w:b/>
          <w:szCs w:val="24"/>
        </w:rPr>
        <w:t>)</w:t>
      </w:r>
    </w:p>
    <w:p w:rsidR="004536DA" w:rsidRPr="00533AE6" w:rsidRDefault="00555C99" w:rsidP="004536DA">
      <w:pPr>
        <w:keepNext w:val="0"/>
        <w:keepLines w:val="0"/>
        <w:widowControl w:val="0"/>
        <w:ind w:firstLine="0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Конструкция рукавного водосборника </w:t>
      </w:r>
    </w:p>
    <w:p w:rsidR="000E2344" w:rsidRPr="00533AE6" w:rsidRDefault="000E2344" w:rsidP="004536DA">
      <w:pPr>
        <w:keepNext w:val="0"/>
        <w:keepLines w:val="0"/>
        <w:widowControl w:val="0"/>
        <w:ind w:firstLine="0"/>
        <w:jc w:val="center"/>
        <w:rPr>
          <w:rFonts w:cs="Arial"/>
          <w:b/>
          <w:szCs w:val="24"/>
        </w:rPr>
      </w:pPr>
    </w:p>
    <w:p w:rsidR="00AE5728" w:rsidRPr="00533AE6" w:rsidRDefault="00AE5728" w:rsidP="00AE5728">
      <w:pPr>
        <w:pStyle w:val="topleveltextimage"/>
        <w:keepNext w:val="0"/>
        <w:keepLines w:val="0"/>
        <w:widowControl w:val="0"/>
        <w:spacing w:before="0" w:beforeAutospacing="0" w:after="0" w:afterAutospacing="0"/>
        <w:ind w:firstLine="0"/>
        <w:jc w:val="center"/>
        <w:rPr>
          <w:rFonts w:cs="Arial"/>
          <w:sz w:val="22"/>
          <w:szCs w:val="22"/>
        </w:rPr>
      </w:pPr>
      <w:r w:rsidRPr="00533AE6">
        <w:rPr>
          <w:rFonts w:cs="Arial"/>
          <w:noProof/>
          <w:sz w:val="22"/>
          <w:szCs w:val="22"/>
        </w:rPr>
        <w:drawing>
          <wp:inline distT="0" distB="0" distL="0" distR="0">
            <wp:extent cx="4206240" cy="4480743"/>
            <wp:effectExtent l="19050" t="0" r="3810" b="0"/>
            <wp:docPr id="6" name="Рисунок 6" descr="C:\Users\USER\Pictures\Водосборни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Водосборник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796" cy="4551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728" w:rsidRPr="00533AE6" w:rsidRDefault="00AE5728" w:rsidP="00AD74E9">
      <w:pPr>
        <w:pStyle w:val="topleveltextimage"/>
        <w:keepNext w:val="0"/>
        <w:keepLines w:val="0"/>
        <w:widowControl w:val="0"/>
        <w:spacing w:before="0" w:beforeAutospacing="0" w:after="0" w:afterAutospacing="0"/>
        <w:rPr>
          <w:rFonts w:cs="Arial"/>
          <w:sz w:val="22"/>
          <w:szCs w:val="22"/>
        </w:rPr>
      </w:pPr>
    </w:p>
    <w:p w:rsidR="00AE5728" w:rsidRPr="00533AE6" w:rsidRDefault="00AE5728" w:rsidP="00AE5728">
      <w:pPr>
        <w:pStyle w:val="topleveltextimage"/>
        <w:keepNext w:val="0"/>
        <w:keepLines w:val="0"/>
        <w:widowControl w:val="0"/>
        <w:spacing w:before="0" w:beforeAutospacing="0" w:after="0" w:afterAutospacing="0"/>
        <w:ind w:firstLine="0"/>
        <w:jc w:val="center"/>
        <w:rPr>
          <w:rFonts w:cs="Arial"/>
        </w:rPr>
      </w:pPr>
      <w:r w:rsidRPr="00D04F90">
        <w:rPr>
          <w:rFonts w:cs="Arial"/>
          <w:i/>
        </w:rPr>
        <w:t>1</w:t>
      </w:r>
      <w:r w:rsidRPr="00533AE6">
        <w:rPr>
          <w:rFonts w:cs="Arial"/>
        </w:rPr>
        <w:t xml:space="preserve"> – соединительная головка входного патрубка; </w:t>
      </w:r>
      <w:r w:rsidRPr="00D04F90">
        <w:rPr>
          <w:rFonts w:cs="Arial"/>
          <w:i/>
        </w:rPr>
        <w:t>2</w:t>
      </w:r>
      <w:r w:rsidRPr="00533AE6">
        <w:rPr>
          <w:rFonts w:cs="Arial"/>
        </w:rPr>
        <w:t xml:space="preserve"> – затворное устройство;</w:t>
      </w:r>
    </w:p>
    <w:p w:rsidR="00AE5728" w:rsidRPr="00533AE6" w:rsidRDefault="00AE5728" w:rsidP="00AE5728">
      <w:pPr>
        <w:pStyle w:val="topleveltextimage"/>
        <w:keepNext w:val="0"/>
        <w:keepLines w:val="0"/>
        <w:widowControl w:val="0"/>
        <w:spacing w:before="0" w:beforeAutospacing="0" w:after="0" w:afterAutospacing="0"/>
        <w:ind w:firstLine="0"/>
        <w:jc w:val="center"/>
        <w:rPr>
          <w:rFonts w:cs="Arial"/>
        </w:rPr>
      </w:pPr>
      <w:r w:rsidRPr="00D04F90">
        <w:rPr>
          <w:rFonts w:cs="Arial"/>
          <w:i/>
        </w:rPr>
        <w:t>3</w:t>
      </w:r>
      <w:r w:rsidRPr="00533AE6">
        <w:rPr>
          <w:rFonts w:cs="Arial"/>
        </w:rPr>
        <w:t xml:space="preserve"> – корпус; </w:t>
      </w:r>
      <w:r w:rsidRPr="00D04F90">
        <w:rPr>
          <w:rFonts w:cs="Arial"/>
          <w:i/>
        </w:rPr>
        <w:t>4</w:t>
      </w:r>
      <w:r w:rsidRPr="00533AE6">
        <w:rPr>
          <w:rFonts w:cs="Arial"/>
        </w:rPr>
        <w:t xml:space="preserve"> – выходной патрубок; </w:t>
      </w:r>
      <w:r w:rsidRPr="00D04F90">
        <w:rPr>
          <w:rFonts w:cs="Arial"/>
          <w:i/>
        </w:rPr>
        <w:t>5</w:t>
      </w:r>
      <w:r w:rsidRPr="00533AE6">
        <w:rPr>
          <w:rFonts w:cs="Arial"/>
        </w:rPr>
        <w:t xml:space="preserve"> – соединительная головка выходного патрубка; </w:t>
      </w:r>
      <w:r w:rsidRPr="00D04F90">
        <w:rPr>
          <w:rFonts w:cs="Arial"/>
          <w:i/>
        </w:rPr>
        <w:t>6</w:t>
      </w:r>
      <w:r w:rsidRPr="00533AE6">
        <w:rPr>
          <w:rFonts w:cs="Arial"/>
        </w:rPr>
        <w:t xml:space="preserve"> – входной патрубок</w:t>
      </w:r>
    </w:p>
    <w:p w:rsidR="00AE5728" w:rsidRPr="00533AE6" w:rsidRDefault="00AE5728" w:rsidP="00AD74E9">
      <w:pPr>
        <w:pStyle w:val="topleveltextimage"/>
        <w:keepNext w:val="0"/>
        <w:keepLines w:val="0"/>
        <w:widowControl w:val="0"/>
        <w:spacing w:before="0" w:beforeAutospacing="0" w:after="0" w:afterAutospacing="0"/>
        <w:rPr>
          <w:rFonts w:cs="Arial"/>
          <w:sz w:val="22"/>
          <w:szCs w:val="22"/>
        </w:rPr>
      </w:pPr>
    </w:p>
    <w:p w:rsidR="00AE5728" w:rsidRPr="00533AE6" w:rsidRDefault="00AE5728" w:rsidP="00FB17AB">
      <w:pPr>
        <w:pStyle w:val="afe"/>
        <w:keepNext w:val="0"/>
        <w:keepLines w:val="0"/>
        <w:widowControl w:val="0"/>
        <w:spacing w:after="0"/>
        <w:rPr>
          <w:rFonts w:cs="Arial"/>
          <w:szCs w:val="24"/>
        </w:rPr>
      </w:pPr>
      <w:r w:rsidRPr="00533AE6">
        <w:rPr>
          <w:rFonts w:cs="Arial"/>
          <w:szCs w:val="24"/>
        </w:rPr>
        <w:t xml:space="preserve">Рисунок А.1 </w:t>
      </w:r>
      <w:r w:rsidR="00D04F90">
        <w:rPr>
          <w:rFonts w:cs="Arial"/>
          <w:szCs w:val="24"/>
        </w:rPr>
        <w:t>–Р</w:t>
      </w:r>
      <w:r w:rsidR="00D04F90" w:rsidRPr="00D04F90">
        <w:rPr>
          <w:rFonts w:cs="Arial"/>
          <w:szCs w:val="24"/>
        </w:rPr>
        <w:t xml:space="preserve">укавный </w:t>
      </w:r>
      <w:r w:rsidR="00D04F90">
        <w:rPr>
          <w:rFonts w:cs="Arial"/>
          <w:szCs w:val="24"/>
        </w:rPr>
        <w:t>в</w:t>
      </w:r>
      <w:r w:rsidRPr="00533AE6">
        <w:rPr>
          <w:rFonts w:cs="Arial"/>
          <w:szCs w:val="24"/>
        </w:rPr>
        <w:t xml:space="preserve">одосборник </w:t>
      </w:r>
    </w:p>
    <w:p w:rsidR="00AE5728" w:rsidRPr="00533AE6" w:rsidRDefault="00AE5728" w:rsidP="00AE5728">
      <w:pPr>
        <w:pStyle w:val="topleveltextimage"/>
        <w:keepNext w:val="0"/>
        <w:keepLines w:val="0"/>
        <w:widowControl w:val="0"/>
        <w:spacing w:before="0" w:beforeAutospacing="0" w:after="0" w:afterAutospacing="0"/>
        <w:rPr>
          <w:rFonts w:cs="Arial"/>
          <w:sz w:val="22"/>
          <w:szCs w:val="22"/>
        </w:rPr>
      </w:pPr>
    </w:p>
    <w:p w:rsidR="00AE5728" w:rsidRPr="00FB17AB" w:rsidRDefault="00AE5728" w:rsidP="00AE5728">
      <w:pPr>
        <w:pStyle w:val="topleveltextimage"/>
        <w:keepNext w:val="0"/>
        <w:keepLines w:val="0"/>
        <w:widowControl w:val="0"/>
        <w:spacing w:before="0" w:beforeAutospacing="0" w:after="0" w:afterAutospacing="0"/>
        <w:rPr>
          <w:rFonts w:cs="Arial"/>
          <w:sz w:val="22"/>
          <w:szCs w:val="22"/>
        </w:rPr>
      </w:pPr>
      <w:r w:rsidRPr="00FB17AB">
        <w:rPr>
          <w:rFonts w:cs="Arial"/>
          <w:spacing w:val="20"/>
          <w:sz w:val="22"/>
          <w:szCs w:val="22"/>
        </w:rPr>
        <w:t xml:space="preserve">Примечание </w:t>
      </w:r>
      <w:r w:rsidR="00D04F90">
        <w:rPr>
          <w:rFonts w:cs="Arial"/>
          <w:sz w:val="22"/>
          <w:szCs w:val="22"/>
        </w:rPr>
        <w:t>–</w:t>
      </w:r>
      <w:r w:rsidRPr="00FB17AB">
        <w:rPr>
          <w:rFonts w:cs="Arial"/>
          <w:sz w:val="22"/>
          <w:szCs w:val="22"/>
        </w:rPr>
        <w:t xml:space="preserve"> Рисунок не определяет конструкцию водосборника.</w:t>
      </w:r>
    </w:p>
    <w:p w:rsidR="00AE5728" w:rsidRPr="00533AE6" w:rsidRDefault="00AE5728" w:rsidP="00AD74E9">
      <w:pPr>
        <w:pStyle w:val="topleveltextimage"/>
        <w:keepNext w:val="0"/>
        <w:keepLines w:val="0"/>
        <w:widowControl w:val="0"/>
        <w:spacing w:before="0" w:beforeAutospacing="0" w:after="0" w:afterAutospacing="0"/>
        <w:rPr>
          <w:rFonts w:cs="Arial"/>
          <w:sz w:val="22"/>
          <w:szCs w:val="22"/>
        </w:rPr>
      </w:pPr>
    </w:p>
    <w:p w:rsidR="00AE5728" w:rsidRPr="00533AE6" w:rsidRDefault="00AE5728" w:rsidP="00AD74E9">
      <w:pPr>
        <w:pStyle w:val="topleveltextimage"/>
        <w:keepNext w:val="0"/>
        <w:keepLines w:val="0"/>
        <w:widowControl w:val="0"/>
        <w:spacing w:before="0" w:beforeAutospacing="0" w:after="0" w:afterAutospacing="0"/>
        <w:rPr>
          <w:rFonts w:cs="Arial"/>
          <w:sz w:val="22"/>
          <w:szCs w:val="22"/>
        </w:rPr>
      </w:pPr>
    </w:p>
    <w:p w:rsidR="00AE5728" w:rsidRPr="00533AE6" w:rsidRDefault="00AE5728" w:rsidP="00AD74E9">
      <w:pPr>
        <w:pStyle w:val="topleveltextimage"/>
        <w:keepNext w:val="0"/>
        <w:keepLines w:val="0"/>
        <w:widowControl w:val="0"/>
        <w:spacing w:before="0" w:beforeAutospacing="0" w:after="0" w:afterAutospacing="0"/>
        <w:rPr>
          <w:rFonts w:cs="Arial"/>
          <w:sz w:val="22"/>
          <w:szCs w:val="22"/>
        </w:rPr>
      </w:pPr>
    </w:p>
    <w:p w:rsidR="006B1F77" w:rsidRPr="00533AE6" w:rsidRDefault="006B1F77" w:rsidP="004536DA">
      <w:pPr>
        <w:pStyle w:val="topleveltextimage"/>
        <w:keepNext w:val="0"/>
        <w:keepLines w:val="0"/>
        <w:widowControl w:val="0"/>
        <w:spacing w:before="0" w:beforeAutospacing="0" w:after="0" w:afterAutospacing="0"/>
        <w:ind w:firstLine="0"/>
        <w:rPr>
          <w:rFonts w:cs="Arial"/>
        </w:rPr>
      </w:pPr>
      <w:r w:rsidRPr="00533AE6">
        <w:rPr>
          <w:rFonts w:cs="Arial"/>
        </w:rPr>
        <w:br w:type="page"/>
      </w:r>
      <w:r w:rsidRPr="00533AE6">
        <w:rPr>
          <w:rFonts w:cs="Arial"/>
        </w:rPr>
        <w:lastRenderedPageBreak/>
        <w:t>_______________________________________________________________________</w:t>
      </w:r>
      <w:r w:rsidR="004971D5" w:rsidRPr="00533AE6">
        <w:rPr>
          <w:rFonts w:cs="Arial"/>
        </w:rPr>
        <w:t>_</w:t>
      </w:r>
    </w:p>
    <w:p w:rsidR="006B1F77" w:rsidRPr="00533AE6" w:rsidRDefault="006B1F77" w:rsidP="004536DA">
      <w:pPr>
        <w:keepNext w:val="0"/>
        <w:keepLines w:val="0"/>
        <w:widowControl w:val="0"/>
        <w:ind w:firstLine="0"/>
        <w:rPr>
          <w:rFonts w:cs="Arial"/>
          <w:szCs w:val="24"/>
        </w:rPr>
      </w:pPr>
      <w:r w:rsidRPr="00533AE6">
        <w:rPr>
          <w:rFonts w:cs="Arial"/>
          <w:szCs w:val="24"/>
        </w:rPr>
        <w:t>УДК 614.847.9</w:t>
      </w:r>
      <w:r w:rsidR="004536DA" w:rsidRPr="00533AE6">
        <w:rPr>
          <w:rFonts w:cs="Arial"/>
          <w:szCs w:val="24"/>
        </w:rPr>
        <w:t>:006.354</w:t>
      </w:r>
      <w:r w:rsidRPr="00533AE6">
        <w:rPr>
          <w:rFonts w:cs="Arial"/>
          <w:szCs w:val="24"/>
        </w:rPr>
        <w:tab/>
      </w:r>
      <w:r w:rsidR="004536DA" w:rsidRPr="00533AE6">
        <w:rPr>
          <w:rFonts w:cs="Arial"/>
          <w:szCs w:val="24"/>
        </w:rPr>
        <w:tab/>
      </w:r>
      <w:r w:rsidR="004536DA" w:rsidRPr="00533AE6">
        <w:rPr>
          <w:rFonts w:cs="Arial"/>
          <w:szCs w:val="24"/>
        </w:rPr>
        <w:tab/>
      </w:r>
      <w:r w:rsidR="004536DA" w:rsidRPr="00533AE6">
        <w:rPr>
          <w:rFonts w:cs="Arial"/>
          <w:szCs w:val="24"/>
        </w:rPr>
        <w:tab/>
      </w:r>
      <w:r w:rsidR="004536DA" w:rsidRPr="00533AE6">
        <w:rPr>
          <w:rFonts w:cs="Arial"/>
          <w:szCs w:val="24"/>
        </w:rPr>
        <w:tab/>
      </w:r>
      <w:r w:rsidR="004536DA" w:rsidRPr="00533AE6">
        <w:rPr>
          <w:rFonts w:cs="Arial"/>
          <w:szCs w:val="24"/>
        </w:rPr>
        <w:tab/>
      </w:r>
      <w:r w:rsidRPr="00533AE6">
        <w:rPr>
          <w:rFonts w:cs="Arial"/>
          <w:szCs w:val="24"/>
        </w:rPr>
        <w:tab/>
      </w:r>
      <w:r w:rsidRPr="00533AE6">
        <w:rPr>
          <w:rFonts w:cs="Arial"/>
          <w:szCs w:val="24"/>
        </w:rPr>
        <w:tab/>
        <w:t xml:space="preserve">МКС </w:t>
      </w:r>
      <w:r w:rsidR="00A57D2A">
        <w:rPr>
          <w:rFonts w:cs="Arial"/>
          <w:szCs w:val="24"/>
        </w:rPr>
        <w:t>13.220.</w:t>
      </w:r>
      <w:r w:rsidR="00555C99">
        <w:rPr>
          <w:rFonts w:cs="Arial"/>
          <w:szCs w:val="24"/>
        </w:rPr>
        <w:t>2</w:t>
      </w:r>
      <w:r w:rsidRPr="00533AE6">
        <w:rPr>
          <w:rFonts w:cs="Arial"/>
          <w:szCs w:val="24"/>
        </w:rPr>
        <w:t>0</w:t>
      </w:r>
    </w:p>
    <w:p w:rsidR="006B1F77" w:rsidRPr="00533AE6" w:rsidRDefault="006B1F77" w:rsidP="00AD74E9">
      <w:pPr>
        <w:keepNext w:val="0"/>
        <w:keepLines w:val="0"/>
        <w:widowControl w:val="0"/>
        <w:rPr>
          <w:rFonts w:cs="Arial"/>
          <w:szCs w:val="24"/>
        </w:rPr>
      </w:pPr>
    </w:p>
    <w:p w:rsidR="006B1F77" w:rsidRPr="00533AE6" w:rsidRDefault="005A793E" w:rsidP="00AD74E9">
      <w:pPr>
        <w:keepNext w:val="0"/>
        <w:keepLines w:val="0"/>
        <w:widowControl w:val="0"/>
        <w:rPr>
          <w:rFonts w:cs="Arial"/>
          <w:szCs w:val="24"/>
        </w:rPr>
      </w:pPr>
      <w:r w:rsidRPr="00533AE6">
        <w:rPr>
          <w:rFonts w:cs="Arial"/>
          <w:szCs w:val="24"/>
        </w:rPr>
        <w:t>Ключевые слова: техника пожарная, водосборник рукавный, рабочее давление, входные патрубки, выходной патрубок, затворное устройство, основные показатели, технические требования, методы испытаний</w:t>
      </w:r>
    </w:p>
    <w:p w:rsidR="006B1F77" w:rsidRPr="00533AE6" w:rsidRDefault="006B1F77" w:rsidP="004536DA">
      <w:pPr>
        <w:keepNext w:val="0"/>
        <w:keepLines w:val="0"/>
        <w:widowControl w:val="0"/>
        <w:ind w:firstLine="0"/>
        <w:rPr>
          <w:rFonts w:cs="Arial"/>
          <w:szCs w:val="24"/>
        </w:rPr>
      </w:pPr>
      <w:r w:rsidRPr="00533AE6">
        <w:rPr>
          <w:rFonts w:cs="Arial"/>
          <w:szCs w:val="24"/>
        </w:rPr>
        <w:t>________________________________________________________________________</w:t>
      </w:r>
    </w:p>
    <w:p w:rsidR="006B1F77" w:rsidRDefault="006B1F77" w:rsidP="00E9011A">
      <w:pPr>
        <w:keepNext w:val="0"/>
        <w:keepLines w:val="0"/>
        <w:widowControl w:val="0"/>
        <w:spacing w:line="336" w:lineRule="auto"/>
        <w:ind w:firstLine="0"/>
        <w:rPr>
          <w:rFonts w:cs="Arial"/>
          <w:szCs w:val="24"/>
        </w:rPr>
      </w:pPr>
    </w:p>
    <w:p w:rsidR="002755FF" w:rsidRDefault="002755FF" w:rsidP="00E9011A">
      <w:pPr>
        <w:keepNext w:val="0"/>
        <w:keepLines w:val="0"/>
        <w:widowControl w:val="0"/>
        <w:spacing w:line="336" w:lineRule="auto"/>
        <w:ind w:firstLine="0"/>
        <w:rPr>
          <w:rFonts w:cs="Arial"/>
          <w:szCs w:val="24"/>
        </w:rPr>
      </w:pPr>
    </w:p>
    <w:tbl>
      <w:tblPr>
        <w:tblStyle w:val="af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2126"/>
        <w:gridCol w:w="2658"/>
      </w:tblGrid>
      <w:tr w:rsidR="004E6993" w:rsidTr="004E6993">
        <w:tc>
          <w:tcPr>
            <w:tcW w:w="5070" w:type="dxa"/>
          </w:tcPr>
          <w:p w:rsidR="004E6993" w:rsidRDefault="004E6993" w:rsidP="004E6993">
            <w:pPr>
              <w:keepNext w:val="0"/>
              <w:keepLines w:val="0"/>
              <w:widowControl w:val="0"/>
              <w:spacing w:line="312" w:lineRule="auto"/>
              <w:ind w:firstLine="0"/>
              <w:rPr>
                <w:rFonts w:cs="Arial"/>
                <w:szCs w:val="24"/>
              </w:rPr>
            </w:pPr>
            <w:r w:rsidRPr="00533AE6">
              <w:rPr>
                <w:rFonts w:cs="Arial"/>
                <w:szCs w:val="24"/>
              </w:rPr>
              <w:t>Руководитель организации-разработчика:</w:t>
            </w:r>
          </w:p>
        </w:tc>
        <w:tc>
          <w:tcPr>
            <w:tcW w:w="2126" w:type="dxa"/>
          </w:tcPr>
          <w:p w:rsidR="004E6993" w:rsidRDefault="004E6993" w:rsidP="00E9011A">
            <w:pPr>
              <w:keepNext w:val="0"/>
              <w:keepLines w:val="0"/>
              <w:widowControl w:val="0"/>
              <w:spacing w:line="336" w:lineRule="auto"/>
              <w:ind w:firstLine="0"/>
              <w:rPr>
                <w:rFonts w:cs="Arial"/>
                <w:szCs w:val="24"/>
              </w:rPr>
            </w:pPr>
          </w:p>
        </w:tc>
        <w:tc>
          <w:tcPr>
            <w:tcW w:w="2658" w:type="dxa"/>
          </w:tcPr>
          <w:p w:rsidR="004E6993" w:rsidRDefault="004E6993" w:rsidP="00E9011A">
            <w:pPr>
              <w:keepNext w:val="0"/>
              <w:keepLines w:val="0"/>
              <w:widowControl w:val="0"/>
              <w:spacing w:line="336" w:lineRule="auto"/>
              <w:ind w:firstLine="0"/>
              <w:rPr>
                <w:rFonts w:cs="Arial"/>
                <w:szCs w:val="24"/>
              </w:rPr>
            </w:pPr>
          </w:p>
        </w:tc>
      </w:tr>
      <w:tr w:rsidR="004E6993" w:rsidTr="004E6993">
        <w:tc>
          <w:tcPr>
            <w:tcW w:w="5070" w:type="dxa"/>
          </w:tcPr>
          <w:p w:rsidR="004E6993" w:rsidRPr="00533AE6" w:rsidRDefault="004E6993" w:rsidP="004E6993">
            <w:pPr>
              <w:keepNext w:val="0"/>
              <w:keepLines w:val="0"/>
              <w:widowControl w:val="0"/>
              <w:spacing w:line="312" w:lineRule="auto"/>
              <w:ind w:firstLine="0"/>
              <w:rPr>
                <w:rFonts w:cs="Arial"/>
                <w:szCs w:val="24"/>
              </w:rPr>
            </w:pPr>
          </w:p>
        </w:tc>
        <w:tc>
          <w:tcPr>
            <w:tcW w:w="2126" w:type="dxa"/>
          </w:tcPr>
          <w:p w:rsidR="004E6993" w:rsidRDefault="004E6993" w:rsidP="00E9011A">
            <w:pPr>
              <w:keepNext w:val="0"/>
              <w:keepLines w:val="0"/>
              <w:widowControl w:val="0"/>
              <w:spacing w:line="336" w:lineRule="auto"/>
              <w:ind w:firstLine="0"/>
              <w:rPr>
                <w:rFonts w:cs="Arial"/>
                <w:szCs w:val="24"/>
              </w:rPr>
            </w:pPr>
          </w:p>
        </w:tc>
        <w:tc>
          <w:tcPr>
            <w:tcW w:w="2658" w:type="dxa"/>
          </w:tcPr>
          <w:p w:rsidR="004E6993" w:rsidRDefault="004E6993" w:rsidP="00E9011A">
            <w:pPr>
              <w:keepNext w:val="0"/>
              <w:keepLines w:val="0"/>
              <w:widowControl w:val="0"/>
              <w:spacing w:line="336" w:lineRule="auto"/>
              <w:ind w:firstLine="0"/>
              <w:rPr>
                <w:rFonts w:cs="Arial"/>
                <w:szCs w:val="24"/>
              </w:rPr>
            </w:pPr>
          </w:p>
        </w:tc>
      </w:tr>
      <w:tr w:rsidR="004E6993" w:rsidTr="004E6993">
        <w:tc>
          <w:tcPr>
            <w:tcW w:w="5070" w:type="dxa"/>
          </w:tcPr>
          <w:p w:rsidR="004E6993" w:rsidRDefault="004E6993" w:rsidP="004E6993">
            <w:pPr>
              <w:pStyle w:val="11"/>
              <w:widowControl w:val="0"/>
              <w:spacing w:line="312" w:lineRule="auto"/>
              <w:jc w:val="both"/>
              <w:rPr>
                <w:rFonts w:cs="Arial"/>
                <w:szCs w:val="24"/>
              </w:rPr>
            </w:pPr>
            <w:r w:rsidRPr="00533AE6">
              <w:rPr>
                <w:rFonts w:ascii="Arial" w:hAnsi="Arial" w:cs="Arial"/>
                <w:b w:val="0"/>
                <w:sz w:val="24"/>
                <w:szCs w:val="24"/>
              </w:rPr>
              <w:t>Начальник</w:t>
            </w:r>
            <w:r w:rsidR="000F4FB0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533AE6">
              <w:rPr>
                <w:rFonts w:ascii="Arial" w:hAnsi="Arial" w:cs="Arial"/>
                <w:b w:val="0"/>
                <w:sz w:val="24"/>
                <w:szCs w:val="24"/>
              </w:rPr>
              <w:t>ФГБУ ВНИИПО МЧС России</w:t>
            </w:r>
          </w:p>
        </w:tc>
        <w:tc>
          <w:tcPr>
            <w:tcW w:w="2126" w:type="dxa"/>
          </w:tcPr>
          <w:p w:rsidR="004E6993" w:rsidRDefault="004E6993" w:rsidP="00E9011A">
            <w:pPr>
              <w:keepNext w:val="0"/>
              <w:keepLines w:val="0"/>
              <w:widowControl w:val="0"/>
              <w:spacing w:line="336" w:lineRule="auto"/>
              <w:ind w:firstLine="0"/>
              <w:rPr>
                <w:rFonts w:cs="Arial"/>
                <w:szCs w:val="24"/>
              </w:rPr>
            </w:pPr>
          </w:p>
        </w:tc>
        <w:tc>
          <w:tcPr>
            <w:tcW w:w="2658" w:type="dxa"/>
          </w:tcPr>
          <w:p w:rsidR="004E6993" w:rsidRDefault="004E6993" w:rsidP="00E9011A">
            <w:pPr>
              <w:keepNext w:val="0"/>
              <w:keepLines w:val="0"/>
              <w:widowControl w:val="0"/>
              <w:spacing w:line="336" w:lineRule="auto"/>
              <w:ind w:firstLine="0"/>
              <w:rPr>
                <w:rFonts w:cs="Arial"/>
                <w:szCs w:val="24"/>
              </w:rPr>
            </w:pPr>
            <w:r w:rsidRPr="00533AE6">
              <w:rPr>
                <w:rFonts w:cs="Arial"/>
                <w:szCs w:val="24"/>
              </w:rPr>
              <w:t>Д.М. Гордиенко</w:t>
            </w:r>
          </w:p>
        </w:tc>
      </w:tr>
      <w:tr w:rsidR="004E6993" w:rsidTr="004E6993">
        <w:tc>
          <w:tcPr>
            <w:tcW w:w="5070" w:type="dxa"/>
          </w:tcPr>
          <w:p w:rsidR="004E6993" w:rsidRDefault="004E6993" w:rsidP="00E9011A">
            <w:pPr>
              <w:keepNext w:val="0"/>
              <w:keepLines w:val="0"/>
              <w:widowControl w:val="0"/>
              <w:spacing w:line="336" w:lineRule="auto"/>
              <w:ind w:firstLine="0"/>
              <w:rPr>
                <w:rFonts w:cs="Arial"/>
                <w:szCs w:val="24"/>
              </w:rPr>
            </w:pPr>
          </w:p>
        </w:tc>
        <w:tc>
          <w:tcPr>
            <w:tcW w:w="2126" w:type="dxa"/>
          </w:tcPr>
          <w:p w:rsidR="004E6993" w:rsidRDefault="004E6993" w:rsidP="00E9011A">
            <w:pPr>
              <w:keepNext w:val="0"/>
              <w:keepLines w:val="0"/>
              <w:widowControl w:val="0"/>
              <w:spacing w:line="336" w:lineRule="auto"/>
              <w:ind w:firstLine="0"/>
              <w:rPr>
                <w:rFonts w:cs="Arial"/>
                <w:szCs w:val="24"/>
              </w:rPr>
            </w:pPr>
          </w:p>
        </w:tc>
        <w:tc>
          <w:tcPr>
            <w:tcW w:w="2658" w:type="dxa"/>
          </w:tcPr>
          <w:p w:rsidR="004E6993" w:rsidRDefault="004E6993" w:rsidP="00E9011A">
            <w:pPr>
              <w:keepNext w:val="0"/>
              <w:keepLines w:val="0"/>
              <w:widowControl w:val="0"/>
              <w:spacing w:line="336" w:lineRule="auto"/>
              <w:ind w:firstLine="0"/>
              <w:rPr>
                <w:rFonts w:cs="Arial"/>
                <w:szCs w:val="24"/>
              </w:rPr>
            </w:pPr>
          </w:p>
        </w:tc>
      </w:tr>
      <w:tr w:rsidR="004E6993" w:rsidTr="004E6993">
        <w:tc>
          <w:tcPr>
            <w:tcW w:w="5070" w:type="dxa"/>
          </w:tcPr>
          <w:p w:rsidR="004E6993" w:rsidRDefault="004E6993" w:rsidP="004E6993">
            <w:pPr>
              <w:keepNext w:val="0"/>
              <w:keepLines w:val="0"/>
              <w:widowControl w:val="0"/>
              <w:spacing w:line="312" w:lineRule="auto"/>
              <w:ind w:firstLine="0"/>
              <w:rPr>
                <w:rFonts w:cs="Arial"/>
                <w:szCs w:val="24"/>
              </w:rPr>
            </w:pPr>
            <w:r w:rsidRPr="00533AE6">
              <w:rPr>
                <w:rFonts w:cs="Arial"/>
                <w:szCs w:val="24"/>
              </w:rPr>
              <w:t>Руководитель разработки:</w:t>
            </w:r>
          </w:p>
        </w:tc>
        <w:tc>
          <w:tcPr>
            <w:tcW w:w="2126" w:type="dxa"/>
          </w:tcPr>
          <w:p w:rsidR="004E6993" w:rsidRDefault="004E6993" w:rsidP="00E9011A">
            <w:pPr>
              <w:keepNext w:val="0"/>
              <w:keepLines w:val="0"/>
              <w:widowControl w:val="0"/>
              <w:spacing w:line="336" w:lineRule="auto"/>
              <w:ind w:firstLine="0"/>
              <w:rPr>
                <w:rFonts w:cs="Arial"/>
                <w:szCs w:val="24"/>
              </w:rPr>
            </w:pPr>
          </w:p>
        </w:tc>
        <w:tc>
          <w:tcPr>
            <w:tcW w:w="2658" w:type="dxa"/>
          </w:tcPr>
          <w:p w:rsidR="004E6993" w:rsidRDefault="004E6993" w:rsidP="00E9011A">
            <w:pPr>
              <w:keepNext w:val="0"/>
              <w:keepLines w:val="0"/>
              <w:widowControl w:val="0"/>
              <w:spacing w:line="336" w:lineRule="auto"/>
              <w:ind w:firstLine="0"/>
              <w:rPr>
                <w:rFonts w:cs="Arial"/>
                <w:szCs w:val="24"/>
              </w:rPr>
            </w:pPr>
          </w:p>
        </w:tc>
      </w:tr>
      <w:tr w:rsidR="004E6993" w:rsidTr="004E6993">
        <w:tc>
          <w:tcPr>
            <w:tcW w:w="5070" w:type="dxa"/>
          </w:tcPr>
          <w:p w:rsidR="004E6993" w:rsidRDefault="004E6993" w:rsidP="00E9011A">
            <w:pPr>
              <w:keepNext w:val="0"/>
              <w:keepLines w:val="0"/>
              <w:widowControl w:val="0"/>
              <w:spacing w:line="336" w:lineRule="auto"/>
              <w:ind w:firstLine="0"/>
              <w:rPr>
                <w:rFonts w:cs="Arial"/>
                <w:szCs w:val="24"/>
              </w:rPr>
            </w:pPr>
          </w:p>
        </w:tc>
        <w:tc>
          <w:tcPr>
            <w:tcW w:w="2126" w:type="dxa"/>
          </w:tcPr>
          <w:p w:rsidR="004E6993" w:rsidRDefault="004E6993" w:rsidP="00E9011A">
            <w:pPr>
              <w:keepNext w:val="0"/>
              <w:keepLines w:val="0"/>
              <w:widowControl w:val="0"/>
              <w:spacing w:line="336" w:lineRule="auto"/>
              <w:ind w:firstLine="0"/>
              <w:rPr>
                <w:rFonts w:cs="Arial"/>
                <w:szCs w:val="24"/>
              </w:rPr>
            </w:pPr>
          </w:p>
        </w:tc>
        <w:tc>
          <w:tcPr>
            <w:tcW w:w="2658" w:type="dxa"/>
          </w:tcPr>
          <w:p w:rsidR="004E6993" w:rsidRDefault="004E6993" w:rsidP="00E9011A">
            <w:pPr>
              <w:keepNext w:val="0"/>
              <w:keepLines w:val="0"/>
              <w:widowControl w:val="0"/>
              <w:spacing w:line="336" w:lineRule="auto"/>
              <w:ind w:firstLine="0"/>
              <w:rPr>
                <w:rFonts w:cs="Arial"/>
                <w:szCs w:val="24"/>
              </w:rPr>
            </w:pPr>
          </w:p>
        </w:tc>
      </w:tr>
      <w:tr w:rsidR="004E6993" w:rsidTr="004E6993">
        <w:tc>
          <w:tcPr>
            <w:tcW w:w="5070" w:type="dxa"/>
          </w:tcPr>
          <w:p w:rsidR="004E6993" w:rsidRPr="00533AE6" w:rsidRDefault="004E6993" w:rsidP="004E6993">
            <w:pPr>
              <w:keepNext w:val="0"/>
              <w:keepLines w:val="0"/>
              <w:widowControl w:val="0"/>
              <w:spacing w:line="312" w:lineRule="auto"/>
              <w:ind w:firstLine="0"/>
              <w:rPr>
                <w:rFonts w:cs="Arial"/>
                <w:szCs w:val="24"/>
              </w:rPr>
            </w:pPr>
            <w:r w:rsidRPr="00533AE6">
              <w:rPr>
                <w:rFonts w:cs="Arial"/>
                <w:szCs w:val="24"/>
              </w:rPr>
              <w:t xml:space="preserve">Начальник сектора </w:t>
            </w:r>
            <w:r>
              <w:rPr>
                <w:rFonts w:cs="Arial"/>
                <w:szCs w:val="24"/>
              </w:rPr>
              <w:t>2</w:t>
            </w:r>
            <w:r w:rsidRPr="00533AE6">
              <w:rPr>
                <w:rFonts w:cs="Arial"/>
                <w:szCs w:val="24"/>
              </w:rPr>
              <w:t>.</w:t>
            </w:r>
            <w:r>
              <w:rPr>
                <w:rFonts w:cs="Arial"/>
                <w:szCs w:val="24"/>
              </w:rPr>
              <w:t>4</w:t>
            </w:r>
            <w:r w:rsidRPr="00533AE6">
              <w:rPr>
                <w:rFonts w:cs="Arial"/>
                <w:szCs w:val="24"/>
              </w:rPr>
              <w:t>.2 НИЦ П</w:t>
            </w:r>
            <w:r>
              <w:rPr>
                <w:rFonts w:cs="Arial"/>
                <w:szCs w:val="24"/>
              </w:rPr>
              <w:t>Т и ПА</w:t>
            </w:r>
          </w:p>
          <w:p w:rsidR="004E6993" w:rsidRDefault="004E6993" w:rsidP="004E6993">
            <w:pPr>
              <w:keepNext w:val="0"/>
              <w:keepLines w:val="0"/>
              <w:widowControl w:val="0"/>
              <w:spacing w:line="336" w:lineRule="auto"/>
              <w:ind w:firstLine="0"/>
              <w:rPr>
                <w:rFonts w:cs="Arial"/>
                <w:szCs w:val="24"/>
              </w:rPr>
            </w:pPr>
            <w:r w:rsidRPr="00533AE6">
              <w:rPr>
                <w:rFonts w:cs="Arial"/>
                <w:szCs w:val="24"/>
              </w:rPr>
              <w:t>ФГБУ ВНИИПО МЧС России</w:t>
            </w:r>
          </w:p>
        </w:tc>
        <w:tc>
          <w:tcPr>
            <w:tcW w:w="2126" w:type="dxa"/>
          </w:tcPr>
          <w:p w:rsidR="004E6993" w:rsidRDefault="004E6993" w:rsidP="00E9011A">
            <w:pPr>
              <w:keepNext w:val="0"/>
              <w:keepLines w:val="0"/>
              <w:widowControl w:val="0"/>
              <w:spacing w:line="336" w:lineRule="auto"/>
              <w:ind w:firstLine="0"/>
              <w:rPr>
                <w:rFonts w:cs="Arial"/>
                <w:szCs w:val="24"/>
              </w:rPr>
            </w:pPr>
          </w:p>
        </w:tc>
        <w:tc>
          <w:tcPr>
            <w:tcW w:w="2658" w:type="dxa"/>
          </w:tcPr>
          <w:p w:rsidR="004E6993" w:rsidRDefault="004E6993" w:rsidP="004E6993">
            <w:pPr>
              <w:keepNext w:val="0"/>
              <w:keepLines w:val="0"/>
              <w:widowControl w:val="0"/>
              <w:spacing w:line="312" w:lineRule="auto"/>
              <w:ind w:firstLine="0"/>
              <w:rPr>
                <w:rFonts w:cs="Arial"/>
                <w:szCs w:val="24"/>
              </w:rPr>
            </w:pPr>
          </w:p>
          <w:p w:rsidR="004E6993" w:rsidRDefault="004E6993" w:rsidP="004E6993">
            <w:pPr>
              <w:keepNext w:val="0"/>
              <w:keepLines w:val="0"/>
              <w:widowControl w:val="0"/>
              <w:spacing w:line="312" w:lineRule="auto"/>
              <w:ind w:firstLine="0"/>
              <w:rPr>
                <w:rFonts w:cs="Arial"/>
                <w:szCs w:val="24"/>
              </w:rPr>
            </w:pPr>
            <w:r w:rsidRPr="00533AE6">
              <w:rPr>
                <w:rFonts w:cs="Arial"/>
                <w:szCs w:val="24"/>
              </w:rPr>
              <w:t>М.В. Илеменов</w:t>
            </w:r>
          </w:p>
        </w:tc>
      </w:tr>
      <w:tr w:rsidR="004E6993" w:rsidTr="004E6993">
        <w:tc>
          <w:tcPr>
            <w:tcW w:w="5070" w:type="dxa"/>
          </w:tcPr>
          <w:p w:rsidR="004E6993" w:rsidRPr="00533AE6" w:rsidRDefault="004E6993" w:rsidP="004E6993">
            <w:pPr>
              <w:keepNext w:val="0"/>
              <w:keepLines w:val="0"/>
              <w:widowControl w:val="0"/>
              <w:spacing w:line="312" w:lineRule="auto"/>
              <w:ind w:firstLine="0"/>
              <w:rPr>
                <w:rFonts w:cs="Arial"/>
                <w:szCs w:val="24"/>
              </w:rPr>
            </w:pPr>
          </w:p>
        </w:tc>
        <w:tc>
          <w:tcPr>
            <w:tcW w:w="2126" w:type="dxa"/>
          </w:tcPr>
          <w:p w:rsidR="004E6993" w:rsidRDefault="004E6993" w:rsidP="00E9011A">
            <w:pPr>
              <w:keepNext w:val="0"/>
              <w:keepLines w:val="0"/>
              <w:widowControl w:val="0"/>
              <w:spacing w:line="336" w:lineRule="auto"/>
              <w:ind w:firstLine="0"/>
              <w:rPr>
                <w:rFonts w:cs="Arial"/>
                <w:szCs w:val="24"/>
              </w:rPr>
            </w:pPr>
          </w:p>
        </w:tc>
        <w:tc>
          <w:tcPr>
            <w:tcW w:w="2658" w:type="dxa"/>
          </w:tcPr>
          <w:p w:rsidR="004E6993" w:rsidRDefault="004E6993" w:rsidP="004E6993">
            <w:pPr>
              <w:keepNext w:val="0"/>
              <w:keepLines w:val="0"/>
              <w:widowControl w:val="0"/>
              <w:spacing w:line="312" w:lineRule="auto"/>
              <w:ind w:firstLine="0"/>
              <w:rPr>
                <w:rFonts w:cs="Arial"/>
                <w:szCs w:val="24"/>
              </w:rPr>
            </w:pPr>
          </w:p>
        </w:tc>
      </w:tr>
      <w:tr w:rsidR="004E6993" w:rsidTr="004E6993">
        <w:tc>
          <w:tcPr>
            <w:tcW w:w="5070" w:type="dxa"/>
          </w:tcPr>
          <w:p w:rsidR="004E6993" w:rsidRPr="00533AE6" w:rsidRDefault="004E6993" w:rsidP="004E6993">
            <w:pPr>
              <w:keepNext w:val="0"/>
              <w:keepLines w:val="0"/>
              <w:widowControl w:val="0"/>
              <w:spacing w:line="312" w:lineRule="auto"/>
              <w:ind w:firstLine="0"/>
              <w:rPr>
                <w:rFonts w:cs="Arial"/>
                <w:szCs w:val="24"/>
              </w:rPr>
            </w:pPr>
            <w:r w:rsidRPr="00533AE6">
              <w:rPr>
                <w:rFonts w:cs="Arial"/>
                <w:szCs w:val="24"/>
              </w:rPr>
              <w:t>Исполнители:</w:t>
            </w:r>
          </w:p>
        </w:tc>
        <w:tc>
          <w:tcPr>
            <w:tcW w:w="2126" w:type="dxa"/>
          </w:tcPr>
          <w:p w:rsidR="004E6993" w:rsidRDefault="004E6993" w:rsidP="00E9011A">
            <w:pPr>
              <w:keepNext w:val="0"/>
              <w:keepLines w:val="0"/>
              <w:widowControl w:val="0"/>
              <w:spacing w:line="336" w:lineRule="auto"/>
              <w:ind w:firstLine="0"/>
              <w:rPr>
                <w:rFonts w:cs="Arial"/>
                <w:szCs w:val="24"/>
              </w:rPr>
            </w:pPr>
          </w:p>
        </w:tc>
        <w:tc>
          <w:tcPr>
            <w:tcW w:w="2658" w:type="dxa"/>
          </w:tcPr>
          <w:p w:rsidR="004E6993" w:rsidRDefault="004E6993" w:rsidP="004E6993">
            <w:pPr>
              <w:keepNext w:val="0"/>
              <w:keepLines w:val="0"/>
              <w:widowControl w:val="0"/>
              <w:spacing w:line="312" w:lineRule="auto"/>
              <w:ind w:firstLine="0"/>
              <w:rPr>
                <w:rFonts w:cs="Arial"/>
                <w:szCs w:val="24"/>
              </w:rPr>
            </w:pPr>
          </w:p>
        </w:tc>
      </w:tr>
      <w:tr w:rsidR="004E6993" w:rsidTr="004E6993">
        <w:tc>
          <w:tcPr>
            <w:tcW w:w="5070" w:type="dxa"/>
          </w:tcPr>
          <w:p w:rsidR="004E6993" w:rsidRPr="00533AE6" w:rsidRDefault="004E6993" w:rsidP="004E6993">
            <w:pPr>
              <w:keepNext w:val="0"/>
              <w:keepLines w:val="0"/>
              <w:widowControl w:val="0"/>
              <w:spacing w:line="312" w:lineRule="auto"/>
              <w:ind w:firstLine="0"/>
              <w:rPr>
                <w:rFonts w:cs="Arial"/>
                <w:szCs w:val="24"/>
              </w:rPr>
            </w:pPr>
          </w:p>
        </w:tc>
        <w:tc>
          <w:tcPr>
            <w:tcW w:w="2126" w:type="dxa"/>
          </w:tcPr>
          <w:p w:rsidR="004E6993" w:rsidRDefault="004E6993" w:rsidP="00E9011A">
            <w:pPr>
              <w:keepNext w:val="0"/>
              <w:keepLines w:val="0"/>
              <w:widowControl w:val="0"/>
              <w:spacing w:line="336" w:lineRule="auto"/>
              <w:ind w:firstLine="0"/>
              <w:rPr>
                <w:rFonts w:cs="Arial"/>
                <w:szCs w:val="24"/>
              </w:rPr>
            </w:pPr>
          </w:p>
        </w:tc>
        <w:tc>
          <w:tcPr>
            <w:tcW w:w="2658" w:type="dxa"/>
          </w:tcPr>
          <w:p w:rsidR="004E6993" w:rsidRDefault="004E6993" w:rsidP="004E6993">
            <w:pPr>
              <w:keepNext w:val="0"/>
              <w:keepLines w:val="0"/>
              <w:widowControl w:val="0"/>
              <w:spacing w:line="312" w:lineRule="auto"/>
              <w:ind w:firstLine="0"/>
              <w:rPr>
                <w:rFonts w:cs="Arial"/>
                <w:szCs w:val="24"/>
              </w:rPr>
            </w:pPr>
          </w:p>
        </w:tc>
      </w:tr>
      <w:tr w:rsidR="004E6993" w:rsidTr="004E6993">
        <w:tc>
          <w:tcPr>
            <w:tcW w:w="5070" w:type="dxa"/>
          </w:tcPr>
          <w:p w:rsidR="004E6993" w:rsidRPr="00533AE6" w:rsidRDefault="004E6993" w:rsidP="004E6993">
            <w:pPr>
              <w:keepNext w:val="0"/>
              <w:keepLines w:val="0"/>
              <w:widowControl w:val="0"/>
              <w:spacing w:line="312" w:lineRule="auto"/>
              <w:ind w:firstLine="0"/>
              <w:rPr>
                <w:rFonts w:cs="Arial"/>
                <w:szCs w:val="24"/>
              </w:rPr>
            </w:pPr>
            <w:r w:rsidRPr="00533AE6">
              <w:rPr>
                <w:rFonts w:cs="Arial"/>
                <w:szCs w:val="24"/>
              </w:rPr>
              <w:t>Главный научный сотрудник</w:t>
            </w:r>
            <w:r w:rsidR="000F4FB0">
              <w:rPr>
                <w:rFonts w:cs="Arial"/>
                <w:szCs w:val="24"/>
              </w:rPr>
              <w:t xml:space="preserve"> </w:t>
            </w:r>
            <w:r w:rsidRPr="00533AE6">
              <w:rPr>
                <w:rFonts w:cs="Arial"/>
                <w:szCs w:val="24"/>
              </w:rPr>
              <w:t>НИЦ П</w:t>
            </w:r>
            <w:r>
              <w:rPr>
                <w:rFonts w:cs="Arial"/>
                <w:szCs w:val="24"/>
              </w:rPr>
              <w:t>Т и ПА</w:t>
            </w:r>
          </w:p>
          <w:p w:rsidR="004E6993" w:rsidRPr="00533AE6" w:rsidRDefault="004E6993" w:rsidP="004E6993">
            <w:pPr>
              <w:keepNext w:val="0"/>
              <w:keepLines w:val="0"/>
              <w:widowControl w:val="0"/>
              <w:spacing w:line="312" w:lineRule="auto"/>
              <w:ind w:firstLine="0"/>
              <w:rPr>
                <w:rFonts w:cs="Arial"/>
                <w:szCs w:val="24"/>
              </w:rPr>
            </w:pPr>
            <w:r w:rsidRPr="00533AE6">
              <w:rPr>
                <w:rFonts w:cs="Arial"/>
                <w:szCs w:val="24"/>
              </w:rPr>
              <w:t>ФГБУ ВНИИПО МЧС России</w:t>
            </w:r>
          </w:p>
        </w:tc>
        <w:tc>
          <w:tcPr>
            <w:tcW w:w="2126" w:type="dxa"/>
          </w:tcPr>
          <w:p w:rsidR="004E6993" w:rsidRDefault="004E6993" w:rsidP="00E9011A">
            <w:pPr>
              <w:keepNext w:val="0"/>
              <w:keepLines w:val="0"/>
              <w:widowControl w:val="0"/>
              <w:spacing w:line="336" w:lineRule="auto"/>
              <w:ind w:firstLine="0"/>
              <w:rPr>
                <w:rFonts w:cs="Arial"/>
                <w:szCs w:val="24"/>
              </w:rPr>
            </w:pPr>
          </w:p>
        </w:tc>
        <w:tc>
          <w:tcPr>
            <w:tcW w:w="2658" w:type="dxa"/>
          </w:tcPr>
          <w:p w:rsidR="004E6993" w:rsidRDefault="004E6993" w:rsidP="004E6993">
            <w:pPr>
              <w:keepNext w:val="0"/>
              <w:keepLines w:val="0"/>
              <w:widowControl w:val="0"/>
              <w:spacing w:line="312" w:lineRule="auto"/>
              <w:ind w:firstLine="0"/>
              <w:rPr>
                <w:rFonts w:cs="Arial"/>
                <w:szCs w:val="24"/>
              </w:rPr>
            </w:pPr>
          </w:p>
          <w:p w:rsidR="004E6993" w:rsidRDefault="004E6993" w:rsidP="004E6993">
            <w:pPr>
              <w:keepNext w:val="0"/>
              <w:keepLines w:val="0"/>
              <w:widowControl w:val="0"/>
              <w:spacing w:line="312" w:lineRule="auto"/>
              <w:ind w:firstLine="0"/>
              <w:rPr>
                <w:rFonts w:cs="Arial"/>
                <w:szCs w:val="24"/>
              </w:rPr>
            </w:pPr>
            <w:r w:rsidRPr="00533AE6">
              <w:rPr>
                <w:rFonts w:cs="Arial"/>
                <w:szCs w:val="24"/>
              </w:rPr>
              <w:t>В.И. Логинов</w:t>
            </w:r>
          </w:p>
        </w:tc>
      </w:tr>
      <w:tr w:rsidR="002755FF" w:rsidTr="004E6993">
        <w:tc>
          <w:tcPr>
            <w:tcW w:w="5070" w:type="dxa"/>
          </w:tcPr>
          <w:p w:rsidR="002755FF" w:rsidRPr="00533AE6" w:rsidRDefault="002755FF" w:rsidP="004E6993">
            <w:pPr>
              <w:keepNext w:val="0"/>
              <w:keepLines w:val="0"/>
              <w:widowControl w:val="0"/>
              <w:spacing w:line="312" w:lineRule="auto"/>
              <w:ind w:firstLine="0"/>
              <w:rPr>
                <w:rFonts w:cs="Arial"/>
                <w:szCs w:val="24"/>
              </w:rPr>
            </w:pPr>
          </w:p>
        </w:tc>
        <w:tc>
          <w:tcPr>
            <w:tcW w:w="2126" w:type="dxa"/>
          </w:tcPr>
          <w:p w:rsidR="002755FF" w:rsidRDefault="002755FF" w:rsidP="00E9011A">
            <w:pPr>
              <w:keepNext w:val="0"/>
              <w:keepLines w:val="0"/>
              <w:widowControl w:val="0"/>
              <w:spacing w:line="336" w:lineRule="auto"/>
              <w:ind w:firstLine="0"/>
              <w:rPr>
                <w:rFonts w:cs="Arial"/>
                <w:szCs w:val="24"/>
              </w:rPr>
            </w:pPr>
          </w:p>
        </w:tc>
        <w:tc>
          <w:tcPr>
            <w:tcW w:w="2658" w:type="dxa"/>
          </w:tcPr>
          <w:p w:rsidR="002755FF" w:rsidRDefault="002755FF" w:rsidP="004E6993">
            <w:pPr>
              <w:keepNext w:val="0"/>
              <w:keepLines w:val="0"/>
              <w:widowControl w:val="0"/>
              <w:spacing w:line="312" w:lineRule="auto"/>
              <w:ind w:firstLine="0"/>
              <w:rPr>
                <w:rFonts w:cs="Arial"/>
                <w:szCs w:val="24"/>
              </w:rPr>
            </w:pPr>
          </w:p>
        </w:tc>
      </w:tr>
      <w:tr w:rsidR="004E6993" w:rsidTr="004E6993">
        <w:tc>
          <w:tcPr>
            <w:tcW w:w="5070" w:type="dxa"/>
          </w:tcPr>
          <w:p w:rsidR="002755FF" w:rsidRPr="00533AE6" w:rsidRDefault="002755FF" w:rsidP="002755FF">
            <w:pPr>
              <w:keepNext w:val="0"/>
              <w:keepLines w:val="0"/>
              <w:widowControl w:val="0"/>
              <w:spacing w:line="312" w:lineRule="auto"/>
              <w:ind w:firstLine="0"/>
              <w:rPr>
                <w:rFonts w:cs="Arial"/>
                <w:szCs w:val="24"/>
              </w:rPr>
            </w:pPr>
            <w:r w:rsidRPr="00533AE6">
              <w:rPr>
                <w:rFonts w:cs="Arial"/>
                <w:szCs w:val="24"/>
              </w:rPr>
              <w:t xml:space="preserve">Начальник сектора </w:t>
            </w:r>
            <w:r>
              <w:rPr>
                <w:rFonts w:cs="Arial"/>
                <w:szCs w:val="24"/>
              </w:rPr>
              <w:t>2</w:t>
            </w:r>
            <w:r w:rsidRPr="00533AE6">
              <w:rPr>
                <w:rFonts w:cs="Arial"/>
                <w:szCs w:val="24"/>
              </w:rPr>
              <w:t>.</w:t>
            </w:r>
            <w:r>
              <w:rPr>
                <w:rFonts w:cs="Arial"/>
                <w:szCs w:val="24"/>
              </w:rPr>
              <w:t>4</w:t>
            </w:r>
            <w:r w:rsidRPr="00533AE6">
              <w:rPr>
                <w:rFonts w:cs="Arial"/>
                <w:szCs w:val="24"/>
              </w:rPr>
              <w:t>.</w:t>
            </w:r>
            <w:r>
              <w:rPr>
                <w:rFonts w:cs="Arial"/>
                <w:szCs w:val="24"/>
              </w:rPr>
              <w:t>3</w:t>
            </w:r>
            <w:r w:rsidRPr="00533AE6">
              <w:rPr>
                <w:rFonts w:cs="Arial"/>
                <w:szCs w:val="24"/>
              </w:rPr>
              <w:t xml:space="preserve"> НИЦ П</w:t>
            </w:r>
            <w:r>
              <w:rPr>
                <w:rFonts w:cs="Arial"/>
                <w:szCs w:val="24"/>
              </w:rPr>
              <w:t>Т и ПА</w:t>
            </w:r>
          </w:p>
          <w:p w:rsidR="004E6993" w:rsidRPr="00533AE6" w:rsidRDefault="002755FF" w:rsidP="002755FF">
            <w:pPr>
              <w:keepNext w:val="0"/>
              <w:keepLines w:val="0"/>
              <w:widowControl w:val="0"/>
              <w:spacing w:line="312" w:lineRule="auto"/>
              <w:ind w:firstLine="0"/>
              <w:rPr>
                <w:rFonts w:cs="Arial"/>
                <w:szCs w:val="24"/>
              </w:rPr>
            </w:pPr>
            <w:r w:rsidRPr="00533AE6">
              <w:rPr>
                <w:rFonts w:cs="Arial"/>
                <w:szCs w:val="24"/>
              </w:rPr>
              <w:t>ФГБУ ВНИИПО МЧС России</w:t>
            </w:r>
          </w:p>
        </w:tc>
        <w:tc>
          <w:tcPr>
            <w:tcW w:w="2126" w:type="dxa"/>
          </w:tcPr>
          <w:p w:rsidR="004E6993" w:rsidRDefault="004E6993" w:rsidP="00E9011A">
            <w:pPr>
              <w:keepNext w:val="0"/>
              <w:keepLines w:val="0"/>
              <w:widowControl w:val="0"/>
              <w:spacing w:line="336" w:lineRule="auto"/>
              <w:ind w:firstLine="0"/>
              <w:rPr>
                <w:rFonts w:cs="Arial"/>
                <w:szCs w:val="24"/>
              </w:rPr>
            </w:pPr>
          </w:p>
        </w:tc>
        <w:tc>
          <w:tcPr>
            <w:tcW w:w="2658" w:type="dxa"/>
          </w:tcPr>
          <w:p w:rsidR="002755FF" w:rsidRDefault="002755FF" w:rsidP="004E6993">
            <w:pPr>
              <w:keepNext w:val="0"/>
              <w:keepLines w:val="0"/>
              <w:widowControl w:val="0"/>
              <w:spacing w:line="312" w:lineRule="auto"/>
              <w:ind w:firstLine="0"/>
              <w:rPr>
                <w:rFonts w:cs="Arial"/>
                <w:szCs w:val="24"/>
              </w:rPr>
            </w:pPr>
          </w:p>
          <w:p w:rsidR="004E6993" w:rsidRDefault="002755FF" w:rsidP="004E6993">
            <w:pPr>
              <w:keepNext w:val="0"/>
              <w:keepLines w:val="0"/>
              <w:widowControl w:val="0"/>
              <w:spacing w:line="312" w:lineRule="auto"/>
              <w:ind w:firstLine="0"/>
              <w:rPr>
                <w:rFonts w:cs="Arial"/>
                <w:szCs w:val="24"/>
              </w:rPr>
            </w:pPr>
            <w:r w:rsidRPr="00533AE6">
              <w:rPr>
                <w:rFonts w:cs="Arial"/>
                <w:szCs w:val="24"/>
              </w:rPr>
              <w:t>Д.А. Минайлов</w:t>
            </w:r>
          </w:p>
        </w:tc>
      </w:tr>
      <w:tr w:rsidR="002755FF" w:rsidTr="004E6993">
        <w:tc>
          <w:tcPr>
            <w:tcW w:w="5070" w:type="dxa"/>
          </w:tcPr>
          <w:p w:rsidR="002755FF" w:rsidRPr="00533AE6" w:rsidRDefault="002755FF" w:rsidP="004E6993">
            <w:pPr>
              <w:keepNext w:val="0"/>
              <w:keepLines w:val="0"/>
              <w:widowControl w:val="0"/>
              <w:spacing w:line="312" w:lineRule="auto"/>
              <w:ind w:firstLine="0"/>
              <w:rPr>
                <w:rFonts w:cs="Arial"/>
                <w:szCs w:val="24"/>
              </w:rPr>
            </w:pPr>
          </w:p>
        </w:tc>
        <w:tc>
          <w:tcPr>
            <w:tcW w:w="2126" w:type="dxa"/>
          </w:tcPr>
          <w:p w:rsidR="002755FF" w:rsidRDefault="002755FF" w:rsidP="00E9011A">
            <w:pPr>
              <w:keepNext w:val="0"/>
              <w:keepLines w:val="0"/>
              <w:widowControl w:val="0"/>
              <w:spacing w:line="336" w:lineRule="auto"/>
              <w:ind w:firstLine="0"/>
              <w:rPr>
                <w:rFonts w:cs="Arial"/>
                <w:szCs w:val="24"/>
              </w:rPr>
            </w:pPr>
          </w:p>
        </w:tc>
        <w:tc>
          <w:tcPr>
            <w:tcW w:w="2658" w:type="dxa"/>
          </w:tcPr>
          <w:p w:rsidR="002755FF" w:rsidRDefault="002755FF" w:rsidP="004E6993">
            <w:pPr>
              <w:keepNext w:val="0"/>
              <w:keepLines w:val="0"/>
              <w:widowControl w:val="0"/>
              <w:spacing w:line="312" w:lineRule="auto"/>
              <w:ind w:firstLine="0"/>
              <w:rPr>
                <w:rFonts w:cs="Arial"/>
                <w:szCs w:val="24"/>
              </w:rPr>
            </w:pPr>
          </w:p>
        </w:tc>
      </w:tr>
      <w:tr w:rsidR="004E6993" w:rsidTr="004E6993">
        <w:tc>
          <w:tcPr>
            <w:tcW w:w="5070" w:type="dxa"/>
          </w:tcPr>
          <w:p w:rsidR="004E6993" w:rsidRPr="00533AE6" w:rsidRDefault="004E6993" w:rsidP="004E6993">
            <w:pPr>
              <w:keepNext w:val="0"/>
              <w:keepLines w:val="0"/>
              <w:widowControl w:val="0"/>
              <w:spacing w:line="312" w:lineRule="auto"/>
              <w:ind w:firstLine="0"/>
              <w:rPr>
                <w:rFonts w:cs="Arial"/>
                <w:szCs w:val="24"/>
              </w:rPr>
            </w:pPr>
            <w:r w:rsidRPr="00533AE6">
              <w:rPr>
                <w:rFonts w:cs="Arial"/>
                <w:szCs w:val="24"/>
              </w:rPr>
              <w:t>Старший научный сотрудник НИЦ П</w:t>
            </w:r>
            <w:r>
              <w:rPr>
                <w:rFonts w:cs="Arial"/>
                <w:szCs w:val="24"/>
              </w:rPr>
              <w:t>Т и ПА</w:t>
            </w:r>
          </w:p>
          <w:p w:rsidR="004E6993" w:rsidRPr="00533AE6" w:rsidRDefault="004E6993" w:rsidP="004E6993">
            <w:pPr>
              <w:keepNext w:val="0"/>
              <w:keepLines w:val="0"/>
              <w:widowControl w:val="0"/>
              <w:spacing w:line="312" w:lineRule="auto"/>
              <w:ind w:firstLine="0"/>
              <w:rPr>
                <w:rFonts w:cs="Arial"/>
                <w:szCs w:val="24"/>
              </w:rPr>
            </w:pPr>
            <w:r w:rsidRPr="00533AE6">
              <w:rPr>
                <w:rFonts w:cs="Arial"/>
                <w:szCs w:val="24"/>
              </w:rPr>
              <w:t>ФГБУ ВНИИПО МЧС России</w:t>
            </w:r>
          </w:p>
        </w:tc>
        <w:tc>
          <w:tcPr>
            <w:tcW w:w="2126" w:type="dxa"/>
          </w:tcPr>
          <w:p w:rsidR="004E6993" w:rsidRDefault="004E6993" w:rsidP="00E9011A">
            <w:pPr>
              <w:keepNext w:val="0"/>
              <w:keepLines w:val="0"/>
              <w:widowControl w:val="0"/>
              <w:spacing w:line="336" w:lineRule="auto"/>
              <w:ind w:firstLine="0"/>
              <w:rPr>
                <w:rFonts w:cs="Arial"/>
                <w:szCs w:val="24"/>
              </w:rPr>
            </w:pPr>
          </w:p>
        </w:tc>
        <w:tc>
          <w:tcPr>
            <w:tcW w:w="2658" w:type="dxa"/>
          </w:tcPr>
          <w:p w:rsidR="004E6993" w:rsidRDefault="004E6993" w:rsidP="004E6993">
            <w:pPr>
              <w:keepNext w:val="0"/>
              <w:keepLines w:val="0"/>
              <w:widowControl w:val="0"/>
              <w:spacing w:line="312" w:lineRule="auto"/>
              <w:ind w:firstLine="0"/>
              <w:rPr>
                <w:rFonts w:cs="Arial"/>
                <w:szCs w:val="24"/>
              </w:rPr>
            </w:pPr>
          </w:p>
          <w:p w:rsidR="004E6993" w:rsidRDefault="004E6993" w:rsidP="004E6993">
            <w:pPr>
              <w:keepNext w:val="0"/>
              <w:keepLines w:val="0"/>
              <w:widowControl w:val="0"/>
              <w:spacing w:line="312" w:lineRule="auto"/>
              <w:ind w:firstLine="0"/>
              <w:rPr>
                <w:rFonts w:cs="Arial"/>
                <w:szCs w:val="24"/>
              </w:rPr>
            </w:pPr>
            <w:r w:rsidRPr="00533AE6">
              <w:rPr>
                <w:rFonts w:cs="Arial"/>
                <w:szCs w:val="24"/>
              </w:rPr>
              <w:t>С.М. Ртищев</w:t>
            </w:r>
          </w:p>
        </w:tc>
      </w:tr>
      <w:tr w:rsidR="004E6993" w:rsidTr="004E6993">
        <w:tc>
          <w:tcPr>
            <w:tcW w:w="5070" w:type="dxa"/>
          </w:tcPr>
          <w:p w:rsidR="004E6993" w:rsidRPr="00533AE6" w:rsidRDefault="004E6993" w:rsidP="004E6993">
            <w:pPr>
              <w:keepNext w:val="0"/>
              <w:keepLines w:val="0"/>
              <w:widowControl w:val="0"/>
              <w:spacing w:line="312" w:lineRule="auto"/>
              <w:ind w:firstLine="0"/>
              <w:rPr>
                <w:rFonts w:cs="Arial"/>
                <w:szCs w:val="24"/>
              </w:rPr>
            </w:pPr>
          </w:p>
        </w:tc>
        <w:tc>
          <w:tcPr>
            <w:tcW w:w="2126" w:type="dxa"/>
          </w:tcPr>
          <w:p w:rsidR="004E6993" w:rsidRDefault="004E6993" w:rsidP="00E9011A">
            <w:pPr>
              <w:keepNext w:val="0"/>
              <w:keepLines w:val="0"/>
              <w:widowControl w:val="0"/>
              <w:spacing w:line="336" w:lineRule="auto"/>
              <w:ind w:firstLine="0"/>
              <w:rPr>
                <w:rFonts w:cs="Arial"/>
                <w:szCs w:val="24"/>
              </w:rPr>
            </w:pPr>
          </w:p>
        </w:tc>
        <w:tc>
          <w:tcPr>
            <w:tcW w:w="2658" w:type="dxa"/>
          </w:tcPr>
          <w:p w:rsidR="004E6993" w:rsidRDefault="004E6993" w:rsidP="004E6993">
            <w:pPr>
              <w:keepNext w:val="0"/>
              <w:keepLines w:val="0"/>
              <w:widowControl w:val="0"/>
              <w:spacing w:line="312" w:lineRule="auto"/>
              <w:ind w:firstLine="0"/>
              <w:rPr>
                <w:rFonts w:cs="Arial"/>
                <w:szCs w:val="24"/>
              </w:rPr>
            </w:pPr>
          </w:p>
        </w:tc>
      </w:tr>
      <w:tr w:rsidR="004E6993" w:rsidTr="004E6993">
        <w:tc>
          <w:tcPr>
            <w:tcW w:w="5070" w:type="dxa"/>
          </w:tcPr>
          <w:p w:rsidR="004E6993" w:rsidRPr="00533AE6" w:rsidRDefault="004E6993" w:rsidP="004E6993">
            <w:pPr>
              <w:keepNext w:val="0"/>
              <w:keepLines w:val="0"/>
              <w:widowControl w:val="0"/>
              <w:spacing w:line="312" w:lineRule="auto"/>
              <w:ind w:firstLine="0"/>
              <w:rPr>
                <w:rFonts w:cs="Arial"/>
                <w:szCs w:val="24"/>
              </w:rPr>
            </w:pPr>
            <w:r w:rsidRPr="00533AE6">
              <w:rPr>
                <w:rFonts w:cs="Arial"/>
                <w:szCs w:val="24"/>
              </w:rPr>
              <w:t>Старший научный сотрудник НИЦ П</w:t>
            </w:r>
            <w:r>
              <w:rPr>
                <w:rFonts w:cs="Arial"/>
                <w:szCs w:val="24"/>
              </w:rPr>
              <w:t>Т и ПА</w:t>
            </w:r>
          </w:p>
          <w:p w:rsidR="004E6993" w:rsidRPr="00533AE6" w:rsidRDefault="004E6993" w:rsidP="004E6993">
            <w:pPr>
              <w:keepNext w:val="0"/>
              <w:keepLines w:val="0"/>
              <w:widowControl w:val="0"/>
              <w:spacing w:line="312" w:lineRule="auto"/>
              <w:ind w:firstLine="0"/>
              <w:rPr>
                <w:rFonts w:cs="Arial"/>
                <w:szCs w:val="24"/>
              </w:rPr>
            </w:pPr>
            <w:r w:rsidRPr="00533AE6">
              <w:rPr>
                <w:rFonts w:cs="Arial"/>
                <w:szCs w:val="24"/>
              </w:rPr>
              <w:t>ФГБУ ВНИИПО МЧС России</w:t>
            </w:r>
          </w:p>
        </w:tc>
        <w:tc>
          <w:tcPr>
            <w:tcW w:w="2126" w:type="dxa"/>
          </w:tcPr>
          <w:p w:rsidR="004E6993" w:rsidRDefault="004E6993" w:rsidP="00E9011A">
            <w:pPr>
              <w:keepNext w:val="0"/>
              <w:keepLines w:val="0"/>
              <w:widowControl w:val="0"/>
              <w:spacing w:line="336" w:lineRule="auto"/>
              <w:ind w:firstLine="0"/>
              <w:rPr>
                <w:rFonts w:cs="Arial"/>
                <w:szCs w:val="24"/>
              </w:rPr>
            </w:pPr>
          </w:p>
        </w:tc>
        <w:tc>
          <w:tcPr>
            <w:tcW w:w="2658" w:type="dxa"/>
          </w:tcPr>
          <w:p w:rsidR="004E6993" w:rsidRDefault="004E6993" w:rsidP="004E6993">
            <w:pPr>
              <w:keepNext w:val="0"/>
              <w:keepLines w:val="0"/>
              <w:widowControl w:val="0"/>
              <w:spacing w:line="312" w:lineRule="auto"/>
              <w:ind w:firstLine="0"/>
              <w:rPr>
                <w:rFonts w:cs="Arial"/>
                <w:szCs w:val="24"/>
              </w:rPr>
            </w:pPr>
          </w:p>
          <w:p w:rsidR="004E6993" w:rsidRDefault="004E6993" w:rsidP="004E6993">
            <w:pPr>
              <w:keepNext w:val="0"/>
              <w:keepLines w:val="0"/>
              <w:widowControl w:val="0"/>
              <w:spacing w:line="312" w:lineRule="auto"/>
              <w:ind w:firstLine="0"/>
              <w:rPr>
                <w:rFonts w:cs="Arial"/>
                <w:szCs w:val="24"/>
              </w:rPr>
            </w:pPr>
            <w:r w:rsidRPr="00533AE6">
              <w:rPr>
                <w:rFonts w:cs="Arial"/>
                <w:szCs w:val="24"/>
              </w:rPr>
              <w:t>В.Н. Козырев</w:t>
            </w:r>
          </w:p>
        </w:tc>
      </w:tr>
      <w:tr w:rsidR="004E6993" w:rsidTr="004E6993">
        <w:tc>
          <w:tcPr>
            <w:tcW w:w="5070" w:type="dxa"/>
          </w:tcPr>
          <w:p w:rsidR="004E6993" w:rsidRPr="00533AE6" w:rsidRDefault="004E6993" w:rsidP="004E6993">
            <w:pPr>
              <w:keepNext w:val="0"/>
              <w:keepLines w:val="0"/>
              <w:widowControl w:val="0"/>
              <w:spacing w:line="312" w:lineRule="auto"/>
              <w:ind w:firstLine="0"/>
              <w:rPr>
                <w:rFonts w:cs="Arial"/>
                <w:szCs w:val="24"/>
              </w:rPr>
            </w:pPr>
          </w:p>
        </w:tc>
        <w:tc>
          <w:tcPr>
            <w:tcW w:w="2126" w:type="dxa"/>
          </w:tcPr>
          <w:p w:rsidR="004E6993" w:rsidRDefault="004E6993" w:rsidP="00E9011A">
            <w:pPr>
              <w:keepNext w:val="0"/>
              <w:keepLines w:val="0"/>
              <w:widowControl w:val="0"/>
              <w:spacing w:line="336" w:lineRule="auto"/>
              <w:ind w:firstLine="0"/>
              <w:rPr>
                <w:rFonts w:cs="Arial"/>
                <w:szCs w:val="24"/>
              </w:rPr>
            </w:pPr>
          </w:p>
        </w:tc>
        <w:tc>
          <w:tcPr>
            <w:tcW w:w="2658" w:type="dxa"/>
          </w:tcPr>
          <w:p w:rsidR="004E6993" w:rsidRDefault="004E6993" w:rsidP="004E6993">
            <w:pPr>
              <w:keepNext w:val="0"/>
              <w:keepLines w:val="0"/>
              <w:widowControl w:val="0"/>
              <w:spacing w:line="312" w:lineRule="auto"/>
              <w:ind w:firstLine="0"/>
              <w:rPr>
                <w:rFonts w:cs="Arial"/>
                <w:szCs w:val="24"/>
              </w:rPr>
            </w:pPr>
          </w:p>
        </w:tc>
      </w:tr>
      <w:tr w:rsidR="004E6993" w:rsidTr="004E6993">
        <w:tc>
          <w:tcPr>
            <w:tcW w:w="5070" w:type="dxa"/>
          </w:tcPr>
          <w:p w:rsidR="004E6993" w:rsidRPr="00533AE6" w:rsidRDefault="004E6993" w:rsidP="004E6993">
            <w:pPr>
              <w:keepNext w:val="0"/>
              <w:keepLines w:val="0"/>
              <w:widowControl w:val="0"/>
              <w:spacing w:line="312" w:lineRule="auto"/>
              <w:ind w:firstLine="0"/>
              <w:rPr>
                <w:rFonts w:cs="Arial"/>
                <w:szCs w:val="24"/>
              </w:rPr>
            </w:pPr>
            <w:r w:rsidRPr="00533AE6">
              <w:rPr>
                <w:rFonts w:cs="Arial"/>
                <w:szCs w:val="24"/>
              </w:rPr>
              <w:t>Научный сотрудник НИЦ П</w:t>
            </w:r>
            <w:r>
              <w:rPr>
                <w:rFonts w:cs="Arial"/>
                <w:szCs w:val="24"/>
              </w:rPr>
              <w:t>Т и ПА</w:t>
            </w:r>
          </w:p>
          <w:p w:rsidR="004E6993" w:rsidRPr="00533AE6" w:rsidRDefault="004E6993" w:rsidP="004E6993">
            <w:pPr>
              <w:keepNext w:val="0"/>
              <w:keepLines w:val="0"/>
              <w:widowControl w:val="0"/>
              <w:spacing w:line="312" w:lineRule="auto"/>
              <w:ind w:firstLine="0"/>
              <w:rPr>
                <w:rFonts w:cs="Arial"/>
                <w:szCs w:val="24"/>
              </w:rPr>
            </w:pPr>
            <w:r w:rsidRPr="00533AE6">
              <w:rPr>
                <w:rFonts w:cs="Arial"/>
                <w:szCs w:val="24"/>
              </w:rPr>
              <w:t>ФГБУ ВНИИПО МЧС России</w:t>
            </w:r>
          </w:p>
        </w:tc>
        <w:tc>
          <w:tcPr>
            <w:tcW w:w="2126" w:type="dxa"/>
          </w:tcPr>
          <w:p w:rsidR="004E6993" w:rsidRDefault="004E6993" w:rsidP="00E9011A">
            <w:pPr>
              <w:keepNext w:val="0"/>
              <w:keepLines w:val="0"/>
              <w:widowControl w:val="0"/>
              <w:spacing w:line="336" w:lineRule="auto"/>
              <w:ind w:firstLine="0"/>
              <w:rPr>
                <w:rFonts w:cs="Arial"/>
                <w:szCs w:val="24"/>
              </w:rPr>
            </w:pPr>
          </w:p>
        </w:tc>
        <w:tc>
          <w:tcPr>
            <w:tcW w:w="2658" w:type="dxa"/>
          </w:tcPr>
          <w:p w:rsidR="002755FF" w:rsidRDefault="002755FF" w:rsidP="004E6993">
            <w:pPr>
              <w:keepNext w:val="0"/>
              <w:keepLines w:val="0"/>
              <w:widowControl w:val="0"/>
              <w:spacing w:line="312" w:lineRule="auto"/>
              <w:ind w:firstLine="0"/>
              <w:rPr>
                <w:rFonts w:cs="Arial"/>
                <w:szCs w:val="24"/>
              </w:rPr>
            </w:pPr>
          </w:p>
          <w:p w:rsidR="004E6993" w:rsidRDefault="002755FF" w:rsidP="004E6993">
            <w:pPr>
              <w:keepNext w:val="0"/>
              <w:keepLines w:val="0"/>
              <w:widowControl w:val="0"/>
              <w:spacing w:line="312" w:lineRule="auto"/>
              <w:ind w:firstLine="0"/>
              <w:rPr>
                <w:rFonts w:cs="Arial"/>
                <w:szCs w:val="24"/>
              </w:rPr>
            </w:pPr>
            <w:r w:rsidRPr="00533AE6">
              <w:rPr>
                <w:rFonts w:cs="Arial"/>
                <w:szCs w:val="24"/>
              </w:rPr>
              <w:t>А.А. Михиенкова</w:t>
            </w:r>
          </w:p>
        </w:tc>
      </w:tr>
      <w:tr w:rsidR="002755FF" w:rsidTr="004E6993">
        <w:tc>
          <w:tcPr>
            <w:tcW w:w="5070" w:type="dxa"/>
          </w:tcPr>
          <w:p w:rsidR="002755FF" w:rsidRPr="00533AE6" w:rsidRDefault="002755FF" w:rsidP="004E6993">
            <w:pPr>
              <w:keepNext w:val="0"/>
              <w:keepLines w:val="0"/>
              <w:widowControl w:val="0"/>
              <w:spacing w:line="312" w:lineRule="auto"/>
              <w:ind w:firstLine="0"/>
              <w:rPr>
                <w:rFonts w:cs="Arial"/>
                <w:szCs w:val="24"/>
              </w:rPr>
            </w:pPr>
          </w:p>
        </w:tc>
        <w:tc>
          <w:tcPr>
            <w:tcW w:w="2126" w:type="dxa"/>
          </w:tcPr>
          <w:p w:rsidR="002755FF" w:rsidRDefault="002755FF" w:rsidP="00E9011A">
            <w:pPr>
              <w:keepNext w:val="0"/>
              <w:keepLines w:val="0"/>
              <w:widowControl w:val="0"/>
              <w:spacing w:line="336" w:lineRule="auto"/>
              <w:ind w:firstLine="0"/>
              <w:rPr>
                <w:rFonts w:cs="Arial"/>
                <w:szCs w:val="24"/>
              </w:rPr>
            </w:pPr>
          </w:p>
        </w:tc>
        <w:tc>
          <w:tcPr>
            <w:tcW w:w="2658" w:type="dxa"/>
          </w:tcPr>
          <w:p w:rsidR="002755FF" w:rsidRDefault="002755FF" w:rsidP="004E6993">
            <w:pPr>
              <w:keepNext w:val="0"/>
              <w:keepLines w:val="0"/>
              <w:widowControl w:val="0"/>
              <w:spacing w:line="312" w:lineRule="auto"/>
              <w:ind w:firstLine="0"/>
              <w:rPr>
                <w:rFonts w:cs="Arial"/>
                <w:szCs w:val="24"/>
              </w:rPr>
            </w:pPr>
          </w:p>
        </w:tc>
      </w:tr>
      <w:tr w:rsidR="002755FF" w:rsidTr="004E6993">
        <w:tc>
          <w:tcPr>
            <w:tcW w:w="5070" w:type="dxa"/>
          </w:tcPr>
          <w:p w:rsidR="002755FF" w:rsidRPr="00533AE6" w:rsidRDefault="002755FF" w:rsidP="002755FF">
            <w:pPr>
              <w:keepNext w:val="0"/>
              <w:keepLines w:val="0"/>
              <w:widowControl w:val="0"/>
              <w:spacing w:line="312" w:lineRule="auto"/>
              <w:ind w:firstLine="0"/>
              <w:rPr>
                <w:rFonts w:cs="Arial"/>
                <w:szCs w:val="24"/>
              </w:rPr>
            </w:pPr>
            <w:r w:rsidRPr="00533AE6">
              <w:rPr>
                <w:rFonts w:cs="Arial"/>
                <w:szCs w:val="24"/>
              </w:rPr>
              <w:t>Научный сотрудник НИЦ П</w:t>
            </w:r>
            <w:r>
              <w:rPr>
                <w:rFonts w:cs="Arial"/>
                <w:szCs w:val="24"/>
              </w:rPr>
              <w:t>Т и ПА</w:t>
            </w:r>
          </w:p>
          <w:p w:rsidR="002755FF" w:rsidRPr="00533AE6" w:rsidRDefault="002755FF" w:rsidP="002755FF">
            <w:pPr>
              <w:keepNext w:val="0"/>
              <w:keepLines w:val="0"/>
              <w:widowControl w:val="0"/>
              <w:spacing w:line="312" w:lineRule="auto"/>
              <w:ind w:firstLine="0"/>
              <w:rPr>
                <w:rFonts w:cs="Arial"/>
                <w:szCs w:val="24"/>
              </w:rPr>
            </w:pPr>
            <w:r w:rsidRPr="00533AE6">
              <w:rPr>
                <w:rFonts w:cs="Arial"/>
                <w:szCs w:val="24"/>
              </w:rPr>
              <w:t>ФГБУ ВНИИПО МЧС России</w:t>
            </w:r>
          </w:p>
        </w:tc>
        <w:tc>
          <w:tcPr>
            <w:tcW w:w="2126" w:type="dxa"/>
          </w:tcPr>
          <w:p w:rsidR="002755FF" w:rsidRDefault="002755FF" w:rsidP="00E9011A">
            <w:pPr>
              <w:keepNext w:val="0"/>
              <w:keepLines w:val="0"/>
              <w:widowControl w:val="0"/>
              <w:spacing w:line="336" w:lineRule="auto"/>
              <w:ind w:firstLine="0"/>
              <w:rPr>
                <w:rFonts w:cs="Arial"/>
                <w:szCs w:val="24"/>
              </w:rPr>
            </w:pPr>
          </w:p>
        </w:tc>
        <w:tc>
          <w:tcPr>
            <w:tcW w:w="2658" w:type="dxa"/>
          </w:tcPr>
          <w:p w:rsidR="002755FF" w:rsidRDefault="002755FF" w:rsidP="004E6993">
            <w:pPr>
              <w:keepNext w:val="0"/>
              <w:keepLines w:val="0"/>
              <w:widowControl w:val="0"/>
              <w:spacing w:line="312" w:lineRule="auto"/>
              <w:ind w:firstLine="0"/>
              <w:rPr>
                <w:rFonts w:cs="Arial"/>
                <w:szCs w:val="24"/>
              </w:rPr>
            </w:pPr>
          </w:p>
          <w:p w:rsidR="002755FF" w:rsidRDefault="002755FF" w:rsidP="004E6993">
            <w:pPr>
              <w:keepNext w:val="0"/>
              <w:keepLines w:val="0"/>
              <w:widowControl w:val="0"/>
              <w:spacing w:line="312" w:lineRule="auto"/>
              <w:ind w:firstLine="0"/>
              <w:rPr>
                <w:rFonts w:cs="Arial"/>
                <w:szCs w:val="24"/>
              </w:rPr>
            </w:pPr>
            <w:r w:rsidRPr="00533AE6">
              <w:rPr>
                <w:rFonts w:cs="Arial"/>
                <w:szCs w:val="24"/>
              </w:rPr>
              <w:t>А.И. Ермолаев</w:t>
            </w:r>
          </w:p>
        </w:tc>
      </w:tr>
    </w:tbl>
    <w:p w:rsidR="00FB17AB" w:rsidRPr="00533AE6" w:rsidRDefault="00FB17AB" w:rsidP="002755FF">
      <w:pPr>
        <w:keepNext w:val="0"/>
        <w:keepLines w:val="0"/>
        <w:widowControl w:val="0"/>
        <w:spacing w:line="336" w:lineRule="auto"/>
        <w:ind w:firstLine="0"/>
        <w:rPr>
          <w:rFonts w:cs="Arial"/>
          <w:szCs w:val="24"/>
        </w:rPr>
      </w:pPr>
    </w:p>
    <w:sectPr w:rsidR="00FB17AB" w:rsidRPr="00533AE6" w:rsidSect="00AD74E9">
      <w:headerReference w:type="even" r:id="rId44"/>
      <w:headerReference w:type="first" r:id="rId45"/>
      <w:footerReference w:type="first" r:id="rId46"/>
      <w:footnotePr>
        <w:numRestart w:val="eachPage"/>
      </w:footnotePr>
      <w:type w:val="oddPage"/>
      <w:pgSz w:w="11906" w:h="16838" w:code="9"/>
      <w:pgMar w:top="1134" w:right="1134" w:bottom="1134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416" w:rsidRDefault="004C2416" w:rsidP="00840E61">
      <w:r>
        <w:separator/>
      </w:r>
    </w:p>
  </w:endnote>
  <w:endnote w:type="continuationSeparator" w:id="1">
    <w:p w:rsidR="004C2416" w:rsidRDefault="004C2416" w:rsidP="00840E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07946283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sdt>
        <w:sdtPr>
          <w:id w:val="20793658"/>
          <w:docPartObj>
            <w:docPartGallery w:val="Page Numbers (Bottom of Page)"/>
            <w:docPartUnique/>
          </w:docPartObj>
        </w:sdtPr>
        <w:sdtEndPr>
          <w:rPr>
            <w:rFonts w:ascii="Arial" w:hAnsi="Arial" w:cs="Arial"/>
            <w:sz w:val="24"/>
            <w:szCs w:val="24"/>
          </w:rPr>
        </w:sdtEndPr>
        <w:sdtContent>
          <w:p w:rsidR="004E6993" w:rsidRPr="00210E7A" w:rsidRDefault="002C05C2" w:rsidP="00210E7A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075E5D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4E6993" w:rsidRPr="00075E5D">
              <w:rPr>
                <w:rFonts w:ascii="Arial" w:hAnsi="Arial" w:cs="Arial"/>
                <w:sz w:val="24"/>
                <w:szCs w:val="24"/>
              </w:rPr>
              <w:instrText>PAGE   \* MERGEFORMAT</w:instrText>
            </w:r>
            <w:r w:rsidRPr="00075E5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32F6B">
              <w:rPr>
                <w:rFonts w:ascii="Arial" w:hAnsi="Arial" w:cs="Arial"/>
                <w:noProof/>
                <w:sz w:val="24"/>
                <w:szCs w:val="24"/>
              </w:rPr>
              <w:t>14</w:t>
            </w:r>
            <w:r w:rsidRPr="00075E5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8880433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sdt>
        <w:sdtPr>
          <w:id w:val="-1575429381"/>
          <w:docPartObj>
            <w:docPartGallery w:val="Page Numbers (Bottom of Page)"/>
            <w:docPartUnique/>
          </w:docPartObj>
        </w:sdtPr>
        <w:sdtEndPr>
          <w:rPr>
            <w:rFonts w:ascii="Arial" w:hAnsi="Arial" w:cs="Arial"/>
            <w:sz w:val="24"/>
            <w:szCs w:val="24"/>
          </w:rPr>
        </w:sdtEndPr>
        <w:sdtContent>
          <w:p w:rsidR="004E6993" w:rsidRPr="00210E7A" w:rsidRDefault="002C05C2" w:rsidP="00210E7A">
            <w:pPr>
              <w:pStyle w:val="a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75E5D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4E6993" w:rsidRPr="00075E5D">
              <w:rPr>
                <w:rFonts w:ascii="Arial" w:hAnsi="Arial" w:cs="Arial"/>
                <w:sz w:val="24"/>
                <w:szCs w:val="24"/>
              </w:rPr>
              <w:instrText>PAGE   \* MERGEFORMAT</w:instrText>
            </w:r>
            <w:r w:rsidRPr="00075E5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32F6B">
              <w:rPr>
                <w:rFonts w:ascii="Arial" w:hAnsi="Arial" w:cs="Arial"/>
                <w:noProof/>
                <w:sz w:val="24"/>
                <w:szCs w:val="24"/>
              </w:rPr>
              <w:t>13</w:t>
            </w:r>
            <w:r w:rsidRPr="00075E5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993" w:rsidRPr="00AD74E9" w:rsidRDefault="004E6993" w:rsidP="00AD74E9">
    <w:pPr>
      <w:pStyle w:val="a8"/>
      <w:ind w:firstLine="0"/>
      <w:rPr>
        <w:rFonts w:ascii="Arial" w:hAnsi="Arial" w:cs="Arial"/>
        <w:sz w:val="22"/>
        <w:szCs w:val="2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993" w:rsidRPr="00907159" w:rsidRDefault="002C05C2" w:rsidP="00E10286">
    <w:pPr>
      <w:pStyle w:val="a8"/>
      <w:keepNext w:val="0"/>
      <w:keepLines w:val="0"/>
      <w:widowControl w:val="0"/>
      <w:jc w:val="right"/>
      <w:rPr>
        <w:sz w:val="22"/>
        <w:szCs w:val="22"/>
      </w:rPr>
    </w:pPr>
    <w:r w:rsidRPr="00907159">
      <w:rPr>
        <w:rStyle w:val="a7"/>
        <w:rFonts w:cs="Arial"/>
        <w:sz w:val="22"/>
        <w:szCs w:val="22"/>
      </w:rPr>
      <w:fldChar w:fldCharType="begin"/>
    </w:r>
    <w:r w:rsidR="004E6993" w:rsidRPr="00907159">
      <w:rPr>
        <w:rStyle w:val="a7"/>
        <w:rFonts w:cs="Arial"/>
        <w:sz w:val="22"/>
        <w:szCs w:val="22"/>
      </w:rPr>
      <w:instrText xml:space="preserve"> PAGE </w:instrText>
    </w:r>
    <w:r w:rsidRPr="00907159">
      <w:rPr>
        <w:rStyle w:val="a7"/>
        <w:rFonts w:cs="Arial"/>
        <w:sz w:val="22"/>
        <w:szCs w:val="22"/>
      </w:rPr>
      <w:fldChar w:fldCharType="separate"/>
    </w:r>
    <w:r w:rsidR="00632F6B">
      <w:rPr>
        <w:rStyle w:val="a7"/>
        <w:rFonts w:cs="Arial"/>
        <w:noProof/>
        <w:sz w:val="22"/>
        <w:szCs w:val="22"/>
      </w:rPr>
      <w:t>1</w:t>
    </w:r>
    <w:r w:rsidRPr="00907159">
      <w:rPr>
        <w:rStyle w:val="a7"/>
        <w:rFonts w:cs="Arial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416" w:rsidRDefault="004C2416" w:rsidP="00840E61">
      <w:r>
        <w:separator/>
      </w:r>
    </w:p>
  </w:footnote>
  <w:footnote w:type="continuationSeparator" w:id="1">
    <w:p w:rsidR="004C2416" w:rsidRDefault="004C2416" w:rsidP="00840E61">
      <w:r>
        <w:continuationSeparator/>
      </w:r>
    </w:p>
  </w:footnote>
  <w:footnote w:id="2">
    <w:p w:rsidR="004E6993" w:rsidRPr="00E66313" w:rsidRDefault="004E6993" w:rsidP="00E66313">
      <w:pPr>
        <w:pStyle w:val="af"/>
        <w:ind w:left="0"/>
        <w:rPr>
          <w:lang w:val="ru-RU"/>
        </w:rPr>
      </w:pPr>
      <w:r>
        <w:rPr>
          <w:rStyle w:val="afd"/>
        </w:rPr>
        <w:footnoteRef/>
      </w:r>
      <w:r>
        <w:rPr>
          <w:lang w:val="ru-RU"/>
        </w:rPr>
        <w:t>В Российской Федерации действует ГОСТ Р 2.601–2019 «</w:t>
      </w:r>
      <w:r w:rsidRPr="00E66313">
        <w:rPr>
          <w:lang w:val="ru-RU"/>
        </w:rPr>
        <w:t>Единая система конструкторской документации. Эксплуатационные документы</w:t>
      </w:r>
      <w:r>
        <w:rPr>
          <w:lang w:val="ru-RU"/>
        </w:rPr>
        <w:t>»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993" w:rsidRDefault="004E6993" w:rsidP="00210E7A">
    <w:pPr>
      <w:keepNext w:val="0"/>
      <w:keepLines w:val="0"/>
      <w:widowControl w:val="0"/>
      <w:spacing w:line="240" w:lineRule="auto"/>
      <w:jc w:val="left"/>
      <w:rPr>
        <w:b/>
      </w:rPr>
    </w:pPr>
    <w:r w:rsidRPr="00AD74E9">
      <w:rPr>
        <w:b/>
      </w:rPr>
      <w:t>ГОСТ</w:t>
    </w:r>
  </w:p>
  <w:p w:rsidR="004E6993" w:rsidRPr="00E66313" w:rsidRDefault="004E6993" w:rsidP="00210E7A">
    <w:pPr>
      <w:keepNext w:val="0"/>
      <w:keepLines w:val="0"/>
      <w:widowControl w:val="0"/>
      <w:spacing w:line="240" w:lineRule="auto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993" w:rsidRPr="00AD74E9" w:rsidRDefault="004E6993" w:rsidP="00210E7A">
    <w:pPr>
      <w:keepNext w:val="0"/>
      <w:keepLines w:val="0"/>
      <w:widowControl w:val="0"/>
      <w:spacing w:line="240" w:lineRule="auto"/>
      <w:jc w:val="right"/>
      <w:rPr>
        <w:b/>
      </w:rPr>
    </w:pPr>
    <w:r w:rsidRPr="00AD74E9">
      <w:rPr>
        <w:b/>
      </w:rPr>
      <w:t>ГОСТ</w:t>
    </w:r>
  </w:p>
  <w:p w:rsidR="004E6993" w:rsidRPr="00F32B35" w:rsidRDefault="004E6993" w:rsidP="00E66313">
    <w:pPr>
      <w:keepNext w:val="0"/>
      <w:keepLines w:val="0"/>
      <w:widowControl w:val="0"/>
      <w:spacing w:line="240" w:lineRule="auto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993" w:rsidRPr="00F32B35" w:rsidRDefault="004E6993" w:rsidP="00AD74E9">
    <w:pPr>
      <w:pStyle w:val="a5"/>
      <w:ind w:firstLine="0"/>
      <w:rPr>
        <w:rFonts w:ascii="Arial" w:hAnsi="Arial" w:cs="Arial"/>
        <w:sz w:val="24"/>
        <w:szCs w:val="24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993" w:rsidRPr="00AD74E9" w:rsidRDefault="004E6993" w:rsidP="00F32B35">
    <w:pPr>
      <w:keepNext w:val="0"/>
      <w:keepLines w:val="0"/>
      <w:widowControl w:val="0"/>
      <w:spacing w:line="240" w:lineRule="auto"/>
      <w:ind w:firstLine="0"/>
      <w:jc w:val="left"/>
      <w:rPr>
        <w:b/>
      </w:rPr>
    </w:pPr>
    <w:r w:rsidRPr="00AD74E9">
      <w:rPr>
        <w:b/>
      </w:rPr>
      <w:t>ГОСТ</w:t>
    </w:r>
  </w:p>
  <w:p w:rsidR="004E6993" w:rsidRPr="00F32B35" w:rsidRDefault="004E6993" w:rsidP="00AD74E9">
    <w:pPr>
      <w:keepNext w:val="0"/>
      <w:keepLines w:val="0"/>
      <w:widowControl w:val="0"/>
      <w:spacing w:line="240" w:lineRule="auto"/>
      <w:jc w:val="left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993" w:rsidRPr="00AD74E9" w:rsidRDefault="004E6993" w:rsidP="00B005E0">
    <w:pPr>
      <w:pStyle w:val="a5"/>
      <w:spacing w:line="240" w:lineRule="auto"/>
      <w:jc w:val="right"/>
      <w:rPr>
        <w:rFonts w:ascii="Arial" w:hAnsi="Arial" w:cs="Arial"/>
        <w:b/>
        <w:strike/>
        <w:sz w:val="24"/>
        <w:szCs w:val="24"/>
      </w:rPr>
    </w:pPr>
    <w:r w:rsidRPr="00AD74E9">
      <w:rPr>
        <w:rFonts w:ascii="Arial" w:hAnsi="Arial" w:cs="Arial"/>
        <w:b/>
        <w:sz w:val="24"/>
        <w:szCs w:val="24"/>
      </w:rPr>
      <w:t>ГОСТ</w:t>
    </w:r>
  </w:p>
  <w:p w:rsidR="004E6993" w:rsidRPr="00E66313" w:rsidRDefault="004E6993" w:rsidP="00B005E0">
    <w:pPr>
      <w:pStyle w:val="a5"/>
      <w:spacing w:line="240" w:lineRule="auto"/>
      <w:jc w:val="right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8264B2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5590DC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9A10CAF"/>
    <w:multiLevelType w:val="hybridMultilevel"/>
    <w:tmpl w:val="E77E601C"/>
    <w:lvl w:ilvl="0" w:tplc="8C0C0974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BAB497D"/>
    <w:multiLevelType w:val="hybridMultilevel"/>
    <w:tmpl w:val="E2A20EE8"/>
    <w:lvl w:ilvl="0" w:tplc="D4BE3ED8">
      <w:start w:val="1"/>
      <w:numFmt w:val="decimal"/>
      <w:pStyle w:val="BIBLIOGRAPHY-numbered"/>
      <w:lvlText w:val="[%1]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1" w:tplc="50948C9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4040F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54A988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A70D72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F8EF69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234BFE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D47F2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700ADB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7608F1"/>
    <w:multiLevelType w:val="hybridMultilevel"/>
    <w:tmpl w:val="26527D38"/>
    <w:lvl w:ilvl="0" w:tplc="9D3C92E6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>
    <w:nsid w:val="19A21C9A"/>
    <w:multiLevelType w:val="multilevel"/>
    <w:tmpl w:val="0FDA983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6">
    <w:nsid w:val="1B6108F4"/>
    <w:multiLevelType w:val="singleLevel"/>
    <w:tmpl w:val="6E24D64C"/>
    <w:lvl w:ilvl="0">
      <w:start w:val="12"/>
      <w:numFmt w:val="decimal"/>
      <w:lvlText w:val="%1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</w:abstractNum>
  <w:abstractNum w:abstractNumId="7">
    <w:nsid w:val="1D5756A7"/>
    <w:multiLevelType w:val="hybridMultilevel"/>
    <w:tmpl w:val="AD681A14"/>
    <w:lvl w:ilvl="0" w:tplc="8612F83A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86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D5C197B"/>
    <w:multiLevelType w:val="hybridMultilevel"/>
    <w:tmpl w:val="90102A9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1F2623EB"/>
    <w:multiLevelType w:val="hybridMultilevel"/>
    <w:tmpl w:val="2B769502"/>
    <w:lvl w:ilvl="0" w:tplc="1F38E7B4">
      <w:start w:val="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00338BD"/>
    <w:multiLevelType w:val="hybridMultilevel"/>
    <w:tmpl w:val="B1B892AE"/>
    <w:lvl w:ilvl="0" w:tplc="1F38E7B4">
      <w:start w:val="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21D92963"/>
    <w:multiLevelType w:val="hybridMultilevel"/>
    <w:tmpl w:val="D1869666"/>
    <w:lvl w:ilvl="0" w:tplc="20B07364">
      <w:start w:val="1"/>
      <w:numFmt w:val="upperRoman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63E5107"/>
    <w:multiLevelType w:val="hybridMultilevel"/>
    <w:tmpl w:val="904E72EC"/>
    <w:lvl w:ilvl="0" w:tplc="BADADAF4">
      <w:start w:val="1"/>
      <w:numFmt w:val="upperRoman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E0C3B48"/>
    <w:multiLevelType w:val="hybridMultilevel"/>
    <w:tmpl w:val="0A002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0B7F2E"/>
    <w:multiLevelType w:val="multilevel"/>
    <w:tmpl w:val="BB0C40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15">
    <w:nsid w:val="2F45227E"/>
    <w:multiLevelType w:val="hybridMultilevel"/>
    <w:tmpl w:val="09181944"/>
    <w:lvl w:ilvl="0" w:tplc="1F38E7B4">
      <w:start w:val="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3221651A"/>
    <w:multiLevelType w:val="multilevel"/>
    <w:tmpl w:val="B8FAF7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17">
    <w:nsid w:val="32633763"/>
    <w:multiLevelType w:val="hybridMultilevel"/>
    <w:tmpl w:val="B2A86C24"/>
    <w:lvl w:ilvl="0" w:tplc="1F38E7B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841F9A"/>
    <w:multiLevelType w:val="hybridMultilevel"/>
    <w:tmpl w:val="71AC5026"/>
    <w:lvl w:ilvl="0" w:tplc="1F38E7B4">
      <w:start w:val="9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>
    <w:nsid w:val="36FF1519"/>
    <w:multiLevelType w:val="singleLevel"/>
    <w:tmpl w:val="AC769848"/>
    <w:lvl w:ilvl="0">
      <w:start w:val="1"/>
      <w:numFmt w:val="lowerLetter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>
    <w:nsid w:val="39F51C3A"/>
    <w:multiLevelType w:val="hybridMultilevel"/>
    <w:tmpl w:val="45E25858"/>
    <w:lvl w:ilvl="0" w:tplc="1F38E7B4">
      <w:start w:val="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3BFB5AB8"/>
    <w:multiLevelType w:val="hybridMultilevel"/>
    <w:tmpl w:val="1F6E2C26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3F62509B"/>
    <w:multiLevelType w:val="multilevel"/>
    <w:tmpl w:val="24063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>
    <w:nsid w:val="40A702B4"/>
    <w:multiLevelType w:val="multilevel"/>
    <w:tmpl w:val="BE4020F6"/>
    <w:lvl w:ilvl="0">
      <w:start w:val="1"/>
      <w:numFmt w:val="decimal"/>
      <w:suff w:val="space"/>
      <w:lvlText w:val="%1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427" w:hanging="576"/>
      </w:pPr>
      <w:rPr>
        <w:rFonts w:ascii="Arial" w:hAnsi="Arial" w:hint="default"/>
        <w:b w:val="0"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ind w:left="709" w:hanging="709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suff w:val="space"/>
      <w:lvlText w:val="%1.%2.%3.%4"/>
      <w:lvlJc w:val="left"/>
      <w:pPr>
        <w:ind w:left="709" w:hanging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46061B9F"/>
    <w:multiLevelType w:val="hybridMultilevel"/>
    <w:tmpl w:val="DEAE40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C42EF7"/>
    <w:multiLevelType w:val="multilevel"/>
    <w:tmpl w:val="87C65032"/>
    <w:lvl w:ilvl="0">
      <w:start w:val="1"/>
      <w:numFmt w:val="decimal"/>
      <w:pStyle w:val="ListNumberalt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pStyle w:val="ListNumberalt2"/>
      <w:lvlText w:val="%2)"/>
      <w:lvlJc w:val="left"/>
      <w:pPr>
        <w:ind w:left="680" w:hanging="320"/>
      </w:pPr>
      <w:rPr>
        <w:rFonts w:cs="Times New Roman" w:hint="default"/>
      </w:rPr>
    </w:lvl>
    <w:lvl w:ilvl="2">
      <w:start w:val="1"/>
      <w:numFmt w:val="lowerRoman"/>
      <w:pStyle w:val="ListNumberalt3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6">
    <w:nsid w:val="54435571"/>
    <w:multiLevelType w:val="hybridMultilevel"/>
    <w:tmpl w:val="04404C80"/>
    <w:lvl w:ilvl="0" w:tplc="808CF160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4A49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CC55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801F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A228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00E9C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5282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C620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0D890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26E6935"/>
    <w:multiLevelType w:val="hybridMultilevel"/>
    <w:tmpl w:val="C23A9E06"/>
    <w:lvl w:ilvl="0" w:tplc="1F38E7B4">
      <w:start w:val="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66C277EE"/>
    <w:multiLevelType w:val="hybridMultilevel"/>
    <w:tmpl w:val="73A04194"/>
    <w:lvl w:ilvl="0" w:tplc="1F38E7B4">
      <w:start w:val="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78070E0"/>
    <w:multiLevelType w:val="multilevel"/>
    <w:tmpl w:val="3C3C120E"/>
    <w:lvl w:ilvl="0">
      <w:start w:val="7"/>
      <w:numFmt w:val="decimal"/>
      <w:lvlText w:val="%1"/>
      <w:lvlJc w:val="left"/>
      <w:pPr>
        <w:tabs>
          <w:tab w:val="num" w:pos="612"/>
        </w:tabs>
        <w:ind w:left="612" w:hanging="61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21"/>
        </w:tabs>
        <w:ind w:left="1321" w:hanging="61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30">
    <w:nsid w:val="6B5603D7"/>
    <w:multiLevelType w:val="singleLevel"/>
    <w:tmpl w:val="DE608CD6"/>
    <w:lvl w:ilvl="0">
      <w:start w:val="8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1">
    <w:nsid w:val="6C5A17BB"/>
    <w:multiLevelType w:val="singleLevel"/>
    <w:tmpl w:val="7F4ACB04"/>
    <w:lvl w:ilvl="0">
      <w:start w:val="1"/>
      <w:numFmt w:val="decimal"/>
      <w:lvlText w:val="3.%1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32">
    <w:nsid w:val="732D4B1E"/>
    <w:multiLevelType w:val="hybridMultilevel"/>
    <w:tmpl w:val="E5E2A1F0"/>
    <w:lvl w:ilvl="0" w:tplc="3A122C54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4F104D5"/>
    <w:multiLevelType w:val="multilevel"/>
    <w:tmpl w:val="A0EE6254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0"/>
      <w:suff w:val="space"/>
      <w:lvlText w:val="%1.%2"/>
      <w:lvlJc w:val="left"/>
      <w:pPr>
        <w:ind w:left="1134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993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4">
    <w:nsid w:val="767234B5"/>
    <w:multiLevelType w:val="hybridMultilevel"/>
    <w:tmpl w:val="58D2E480"/>
    <w:lvl w:ilvl="0" w:tplc="EDC89B90">
      <w:start w:val="9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5">
    <w:nsid w:val="77DB71A3"/>
    <w:multiLevelType w:val="hybridMultilevel"/>
    <w:tmpl w:val="9232104A"/>
    <w:lvl w:ilvl="0" w:tplc="1F38E7B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E54ECD"/>
    <w:multiLevelType w:val="singleLevel"/>
    <w:tmpl w:val="6A3E49F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FC31EE1"/>
    <w:multiLevelType w:val="hybridMultilevel"/>
    <w:tmpl w:val="B6D828C8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26"/>
  </w:num>
  <w:num w:numId="5">
    <w:abstractNumId w:val="19"/>
    <w:lvlOverride w:ilvl="0">
      <w:startOverride w:val="1"/>
    </w:lvlOverride>
  </w:num>
  <w:num w:numId="6">
    <w:abstractNumId w:val="25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36"/>
  </w:num>
  <w:num w:numId="11">
    <w:abstractNumId w:val="31"/>
  </w:num>
  <w:num w:numId="12">
    <w:abstractNumId w:val="29"/>
  </w:num>
  <w:num w:numId="13">
    <w:abstractNumId w:val="34"/>
  </w:num>
  <w:num w:numId="14">
    <w:abstractNumId w:val="18"/>
  </w:num>
  <w:num w:numId="15">
    <w:abstractNumId w:val="4"/>
  </w:num>
  <w:num w:numId="16">
    <w:abstractNumId w:val="35"/>
  </w:num>
  <w:num w:numId="17">
    <w:abstractNumId w:val="17"/>
  </w:num>
  <w:num w:numId="18">
    <w:abstractNumId w:val="10"/>
  </w:num>
  <w:num w:numId="19">
    <w:abstractNumId w:val="15"/>
  </w:num>
  <w:num w:numId="20">
    <w:abstractNumId w:val="2"/>
  </w:num>
  <w:num w:numId="21">
    <w:abstractNumId w:val="28"/>
  </w:num>
  <w:num w:numId="22">
    <w:abstractNumId w:val="9"/>
  </w:num>
  <w:num w:numId="23">
    <w:abstractNumId w:val="27"/>
  </w:num>
  <w:num w:numId="24">
    <w:abstractNumId w:val="20"/>
  </w:num>
  <w:num w:numId="25">
    <w:abstractNumId w:val="24"/>
  </w:num>
  <w:num w:numId="26">
    <w:abstractNumId w:val="37"/>
  </w:num>
  <w:num w:numId="27">
    <w:abstractNumId w:val="21"/>
  </w:num>
  <w:num w:numId="28">
    <w:abstractNumId w:val="8"/>
  </w:num>
  <w:num w:numId="29">
    <w:abstractNumId w:val="32"/>
  </w:num>
  <w:num w:numId="30">
    <w:abstractNumId w:val="11"/>
  </w:num>
  <w:num w:numId="31">
    <w:abstractNumId w:val="12"/>
  </w:num>
  <w:num w:numId="32">
    <w:abstractNumId w:val="13"/>
  </w:num>
  <w:num w:numId="33">
    <w:abstractNumId w:val="23"/>
  </w:num>
  <w:num w:numId="34">
    <w:abstractNumId w:val="23"/>
    <w:lvlOverride w:ilvl="0">
      <w:startOverride w:val="8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3"/>
    <w:lvlOverride w:ilvl="0">
      <w:startOverride w:val="8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33"/>
    <w:lvlOverride w:ilvl="0">
      <w:startOverride w:val="5"/>
    </w:lvlOverride>
    <w:lvlOverride w:ilvl="1">
      <w:startOverride w:val="9"/>
    </w:lvlOverride>
  </w:num>
  <w:num w:numId="39">
    <w:abstractNumId w:val="14"/>
  </w:num>
  <w:num w:numId="40">
    <w:abstractNumId w:val="16"/>
  </w:num>
  <w:num w:numId="41">
    <w:abstractNumId w:val="7"/>
  </w:num>
  <w:num w:numId="42">
    <w:abstractNumId w:val="5"/>
  </w:num>
  <w:num w:numId="4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stylePaneFormatFilter w:val="3F01"/>
  <w:defaultTabStop w:val="708"/>
  <w:hyphenationZone w:val="357"/>
  <w:evenAndOddHeaders/>
  <w:drawingGridHorizontalSpacing w:val="120"/>
  <w:displayHorizontalDrawingGridEvery w:val="2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6B1F77"/>
    <w:rsid w:val="00010696"/>
    <w:rsid w:val="0001121A"/>
    <w:rsid w:val="00020B2E"/>
    <w:rsid w:val="000233BD"/>
    <w:rsid w:val="0003493F"/>
    <w:rsid w:val="0004414C"/>
    <w:rsid w:val="00044415"/>
    <w:rsid w:val="000466F8"/>
    <w:rsid w:val="000469B7"/>
    <w:rsid w:val="00057D10"/>
    <w:rsid w:val="00066864"/>
    <w:rsid w:val="000716CE"/>
    <w:rsid w:val="00071F76"/>
    <w:rsid w:val="00073430"/>
    <w:rsid w:val="00076657"/>
    <w:rsid w:val="0008530F"/>
    <w:rsid w:val="00086F96"/>
    <w:rsid w:val="00090D7C"/>
    <w:rsid w:val="0009267A"/>
    <w:rsid w:val="00094754"/>
    <w:rsid w:val="000955E5"/>
    <w:rsid w:val="000A2C87"/>
    <w:rsid w:val="000B28B5"/>
    <w:rsid w:val="000B28EA"/>
    <w:rsid w:val="000C5E54"/>
    <w:rsid w:val="000C75BC"/>
    <w:rsid w:val="000C79A3"/>
    <w:rsid w:val="000D0E17"/>
    <w:rsid w:val="000D27BB"/>
    <w:rsid w:val="000E062F"/>
    <w:rsid w:val="000E2344"/>
    <w:rsid w:val="000F4FB0"/>
    <w:rsid w:val="000F6777"/>
    <w:rsid w:val="00102514"/>
    <w:rsid w:val="00103B98"/>
    <w:rsid w:val="001042DD"/>
    <w:rsid w:val="00113458"/>
    <w:rsid w:val="0011376F"/>
    <w:rsid w:val="00115BA5"/>
    <w:rsid w:val="00127228"/>
    <w:rsid w:val="00131A83"/>
    <w:rsid w:val="00136240"/>
    <w:rsid w:val="001422B5"/>
    <w:rsid w:val="00156949"/>
    <w:rsid w:val="00161B75"/>
    <w:rsid w:val="00181260"/>
    <w:rsid w:val="00192F33"/>
    <w:rsid w:val="001943E4"/>
    <w:rsid w:val="0019561E"/>
    <w:rsid w:val="00197B46"/>
    <w:rsid w:val="001A0BF2"/>
    <w:rsid w:val="001A51E4"/>
    <w:rsid w:val="001A5665"/>
    <w:rsid w:val="001B4A32"/>
    <w:rsid w:val="001C25FD"/>
    <w:rsid w:val="001C2E0A"/>
    <w:rsid w:val="001C3DC8"/>
    <w:rsid w:val="001D5D5F"/>
    <w:rsid w:val="001D64FE"/>
    <w:rsid w:val="001E12E9"/>
    <w:rsid w:val="001F09F9"/>
    <w:rsid w:val="0020555D"/>
    <w:rsid w:val="00210E7A"/>
    <w:rsid w:val="00211DDB"/>
    <w:rsid w:val="002131AA"/>
    <w:rsid w:val="002153CF"/>
    <w:rsid w:val="002165AF"/>
    <w:rsid w:val="00235078"/>
    <w:rsid w:val="00237F24"/>
    <w:rsid w:val="002428D9"/>
    <w:rsid w:val="00245807"/>
    <w:rsid w:val="002504ED"/>
    <w:rsid w:val="00251F91"/>
    <w:rsid w:val="002532B6"/>
    <w:rsid w:val="00257CE4"/>
    <w:rsid w:val="00260E23"/>
    <w:rsid w:val="0026129E"/>
    <w:rsid w:val="00271644"/>
    <w:rsid w:val="00271FBC"/>
    <w:rsid w:val="00273AF0"/>
    <w:rsid w:val="00274E96"/>
    <w:rsid w:val="002755FF"/>
    <w:rsid w:val="00277207"/>
    <w:rsid w:val="00286A3F"/>
    <w:rsid w:val="00290135"/>
    <w:rsid w:val="002918D5"/>
    <w:rsid w:val="00293431"/>
    <w:rsid w:val="00295D30"/>
    <w:rsid w:val="002A6D44"/>
    <w:rsid w:val="002C05C2"/>
    <w:rsid w:val="002C3309"/>
    <w:rsid w:val="002D569F"/>
    <w:rsid w:val="002D62F9"/>
    <w:rsid w:val="002E0E4F"/>
    <w:rsid w:val="002E773A"/>
    <w:rsid w:val="00304C74"/>
    <w:rsid w:val="00307F9B"/>
    <w:rsid w:val="00313EC7"/>
    <w:rsid w:val="0031645F"/>
    <w:rsid w:val="00316564"/>
    <w:rsid w:val="0032725E"/>
    <w:rsid w:val="0034356C"/>
    <w:rsid w:val="00353EA5"/>
    <w:rsid w:val="00356A62"/>
    <w:rsid w:val="00362D6F"/>
    <w:rsid w:val="00366F18"/>
    <w:rsid w:val="00393B13"/>
    <w:rsid w:val="003B3DEB"/>
    <w:rsid w:val="003C203B"/>
    <w:rsid w:val="003C51EA"/>
    <w:rsid w:val="003D20F1"/>
    <w:rsid w:val="003D21C9"/>
    <w:rsid w:val="003D45AC"/>
    <w:rsid w:val="003D7610"/>
    <w:rsid w:val="003E1F99"/>
    <w:rsid w:val="003E4D78"/>
    <w:rsid w:val="003E6B06"/>
    <w:rsid w:val="00400165"/>
    <w:rsid w:val="00403E8B"/>
    <w:rsid w:val="0040412A"/>
    <w:rsid w:val="00404AED"/>
    <w:rsid w:val="0042345E"/>
    <w:rsid w:val="00426F92"/>
    <w:rsid w:val="004364B9"/>
    <w:rsid w:val="0044182C"/>
    <w:rsid w:val="00450C80"/>
    <w:rsid w:val="004536DA"/>
    <w:rsid w:val="00464F3A"/>
    <w:rsid w:val="00466B8B"/>
    <w:rsid w:val="0047255C"/>
    <w:rsid w:val="00472E2B"/>
    <w:rsid w:val="00480024"/>
    <w:rsid w:val="004846F9"/>
    <w:rsid w:val="00485D42"/>
    <w:rsid w:val="004971D5"/>
    <w:rsid w:val="004A0EED"/>
    <w:rsid w:val="004B302F"/>
    <w:rsid w:val="004B3B07"/>
    <w:rsid w:val="004C1C8C"/>
    <w:rsid w:val="004C2416"/>
    <w:rsid w:val="004D1B3B"/>
    <w:rsid w:val="004D3E48"/>
    <w:rsid w:val="004D6E30"/>
    <w:rsid w:val="004E63F5"/>
    <w:rsid w:val="004E64F2"/>
    <w:rsid w:val="004E6993"/>
    <w:rsid w:val="004F00DC"/>
    <w:rsid w:val="004F3C35"/>
    <w:rsid w:val="004F4D16"/>
    <w:rsid w:val="004F7D8B"/>
    <w:rsid w:val="00501C5B"/>
    <w:rsid w:val="00505513"/>
    <w:rsid w:val="00505697"/>
    <w:rsid w:val="00505DFC"/>
    <w:rsid w:val="0050637A"/>
    <w:rsid w:val="00506E6A"/>
    <w:rsid w:val="005170E4"/>
    <w:rsid w:val="00532A80"/>
    <w:rsid w:val="00533AE6"/>
    <w:rsid w:val="00535F3C"/>
    <w:rsid w:val="0053740F"/>
    <w:rsid w:val="00542724"/>
    <w:rsid w:val="005437DB"/>
    <w:rsid w:val="00555C99"/>
    <w:rsid w:val="00555DC9"/>
    <w:rsid w:val="00563325"/>
    <w:rsid w:val="00567EC5"/>
    <w:rsid w:val="0057242D"/>
    <w:rsid w:val="005877E0"/>
    <w:rsid w:val="005A154C"/>
    <w:rsid w:val="005A3A54"/>
    <w:rsid w:val="005A793E"/>
    <w:rsid w:val="005B1115"/>
    <w:rsid w:val="005B233D"/>
    <w:rsid w:val="005B353D"/>
    <w:rsid w:val="005B4EF9"/>
    <w:rsid w:val="005B69E2"/>
    <w:rsid w:val="005C1000"/>
    <w:rsid w:val="005C1866"/>
    <w:rsid w:val="005C221B"/>
    <w:rsid w:val="005C513F"/>
    <w:rsid w:val="005C657E"/>
    <w:rsid w:val="005D17AC"/>
    <w:rsid w:val="005D27C8"/>
    <w:rsid w:val="005D4E4B"/>
    <w:rsid w:val="00604E28"/>
    <w:rsid w:val="00606591"/>
    <w:rsid w:val="006069F2"/>
    <w:rsid w:val="00622951"/>
    <w:rsid w:val="00632F6B"/>
    <w:rsid w:val="0063713F"/>
    <w:rsid w:val="00642689"/>
    <w:rsid w:val="006446B7"/>
    <w:rsid w:val="00645B54"/>
    <w:rsid w:val="006564C4"/>
    <w:rsid w:val="006620F4"/>
    <w:rsid w:val="00663415"/>
    <w:rsid w:val="0066375A"/>
    <w:rsid w:val="00664BFA"/>
    <w:rsid w:val="006658C6"/>
    <w:rsid w:val="00666A2E"/>
    <w:rsid w:val="00675CF8"/>
    <w:rsid w:val="00675E4D"/>
    <w:rsid w:val="0069252D"/>
    <w:rsid w:val="006935E1"/>
    <w:rsid w:val="0069596D"/>
    <w:rsid w:val="006A5249"/>
    <w:rsid w:val="006A64C3"/>
    <w:rsid w:val="006B1F77"/>
    <w:rsid w:val="006B25D9"/>
    <w:rsid w:val="006C56D8"/>
    <w:rsid w:val="006C702E"/>
    <w:rsid w:val="006D1411"/>
    <w:rsid w:val="006D22AD"/>
    <w:rsid w:val="006E0C95"/>
    <w:rsid w:val="006E23AE"/>
    <w:rsid w:val="006E5956"/>
    <w:rsid w:val="006E5A21"/>
    <w:rsid w:val="006F23FF"/>
    <w:rsid w:val="006F2B10"/>
    <w:rsid w:val="006F63CA"/>
    <w:rsid w:val="00707115"/>
    <w:rsid w:val="00715AF7"/>
    <w:rsid w:val="0072223C"/>
    <w:rsid w:val="007229B6"/>
    <w:rsid w:val="0072613F"/>
    <w:rsid w:val="00736688"/>
    <w:rsid w:val="007377A8"/>
    <w:rsid w:val="00742089"/>
    <w:rsid w:val="007503D2"/>
    <w:rsid w:val="007629C5"/>
    <w:rsid w:val="007749E1"/>
    <w:rsid w:val="00777418"/>
    <w:rsid w:val="00792AB0"/>
    <w:rsid w:val="007A03C7"/>
    <w:rsid w:val="007A750C"/>
    <w:rsid w:val="007B1864"/>
    <w:rsid w:val="007C0F2D"/>
    <w:rsid w:val="007C1C18"/>
    <w:rsid w:val="007C2325"/>
    <w:rsid w:val="007D221E"/>
    <w:rsid w:val="007D4494"/>
    <w:rsid w:val="00802794"/>
    <w:rsid w:val="008051A2"/>
    <w:rsid w:val="008124E4"/>
    <w:rsid w:val="00827534"/>
    <w:rsid w:val="00840E61"/>
    <w:rsid w:val="00842715"/>
    <w:rsid w:val="00845238"/>
    <w:rsid w:val="008523CC"/>
    <w:rsid w:val="00853C5F"/>
    <w:rsid w:val="00863519"/>
    <w:rsid w:val="00863946"/>
    <w:rsid w:val="008647D4"/>
    <w:rsid w:val="00871065"/>
    <w:rsid w:val="00880D10"/>
    <w:rsid w:val="00886803"/>
    <w:rsid w:val="008935DA"/>
    <w:rsid w:val="008A57C4"/>
    <w:rsid w:val="008A617D"/>
    <w:rsid w:val="008B2904"/>
    <w:rsid w:val="008B4C8E"/>
    <w:rsid w:val="008C252E"/>
    <w:rsid w:val="008C2BB6"/>
    <w:rsid w:val="008E3D0C"/>
    <w:rsid w:val="008E4058"/>
    <w:rsid w:val="008F56F5"/>
    <w:rsid w:val="00907159"/>
    <w:rsid w:val="009072F7"/>
    <w:rsid w:val="00907DFF"/>
    <w:rsid w:val="00912039"/>
    <w:rsid w:val="0091212E"/>
    <w:rsid w:val="0091787D"/>
    <w:rsid w:val="009204D2"/>
    <w:rsid w:val="00925A22"/>
    <w:rsid w:val="009401D2"/>
    <w:rsid w:val="009410CB"/>
    <w:rsid w:val="00941FA0"/>
    <w:rsid w:val="009420E6"/>
    <w:rsid w:val="009435F0"/>
    <w:rsid w:val="00954010"/>
    <w:rsid w:val="00954D98"/>
    <w:rsid w:val="00954F89"/>
    <w:rsid w:val="00967448"/>
    <w:rsid w:val="00982686"/>
    <w:rsid w:val="009852CD"/>
    <w:rsid w:val="00990187"/>
    <w:rsid w:val="0099041D"/>
    <w:rsid w:val="00996DBD"/>
    <w:rsid w:val="009A4E6C"/>
    <w:rsid w:val="009A5ACF"/>
    <w:rsid w:val="009A68A5"/>
    <w:rsid w:val="009D560B"/>
    <w:rsid w:val="009D68D0"/>
    <w:rsid w:val="009D720C"/>
    <w:rsid w:val="009E2E45"/>
    <w:rsid w:val="009E6F13"/>
    <w:rsid w:val="009F5DF4"/>
    <w:rsid w:val="009F6BE5"/>
    <w:rsid w:val="00A02FA0"/>
    <w:rsid w:val="00A1777A"/>
    <w:rsid w:val="00A22016"/>
    <w:rsid w:val="00A25B2A"/>
    <w:rsid w:val="00A321E3"/>
    <w:rsid w:val="00A3412E"/>
    <w:rsid w:val="00A35C75"/>
    <w:rsid w:val="00A40051"/>
    <w:rsid w:val="00A419D9"/>
    <w:rsid w:val="00A434CD"/>
    <w:rsid w:val="00A5139C"/>
    <w:rsid w:val="00A567DB"/>
    <w:rsid w:val="00A57D2A"/>
    <w:rsid w:val="00A601E6"/>
    <w:rsid w:val="00A64E4E"/>
    <w:rsid w:val="00A64F1D"/>
    <w:rsid w:val="00A6583B"/>
    <w:rsid w:val="00A66C81"/>
    <w:rsid w:val="00A6710E"/>
    <w:rsid w:val="00A67EF3"/>
    <w:rsid w:val="00A71469"/>
    <w:rsid w:val="00A81376"/>
    <w:rsid w:val="00A9108B"/>
    <w:rsid w:val="00A940AA"/>
    <w:rsid w:val="00A95416"/>
    <w:rsid w:val="00AA47F2"/>
    <w:rsid w:val="00AB0176"/>
    <w:rsid w:val="00AB52A9"/>
    <w:rsid w:val="00AC61F2"/>
    <w:rsid w:val="00AD0806"/>
    <w:rsid w:val="00AD10DA"/>
    <w:rsid w:val="00AD74E9"/>
    <w:rsid w:val="00AE5684"/>
    <w:rsid w:val="00AE5728"/>
    <w:rsid w:val="00AF1F37"/>
    <w:rsid w:val="00AF2768"/>
    <w:rsid w:val="00AF5513"/>
    <w:rsid w:val="00B005E0"/>
    <w:rsid w:val="00B0127F"/>
    <w:rsid w:val="00B0482F"/>
    <w:rsid w:val="00B05238"/>
    <w:rsid w:val="00B10613"/>
    <w:rsid w:val="00B2783F"/>
    <w:rsid w:val="00B301DD"/>
    <w:rsid w:val="00B31DC0"/>
    <w:rsid w:val="00B433C6"/>
    <w:rsid w:val="00B648D0"/>
    <w:rsid w:val="00B65775"/>
    <w:rsid w:val="00B71F7B"/>
    <w:rsid w:val="00B73897"/>
    <w:rsid w:val="00B76064"/>
    <w:rsid w:val="00B77F7C"/>
    <w:rsid w:val="00B962FB"/>
    <w:rsid w:val="00BA0B60"/>
    <w:rsid w:val="00BA2D5E"/>
    <w:rsid w:val="00BA529F"/>
    <w:rsid w:val="00BC18A9"/>
    <w:rsid w:val="00BC6750"/>
    <w:rsid w:val="00BD21C2"/>
    <w:rsid w:val="00BD579F"/>
    <w:rsid w:val="00BF0D80"/>
    <w:rsid w:val="00BF31A8"/>
    <w:rsid w:val="00C07403"/>
    <w:rsid w:val="00C109BF"/>
    <w:rsid w:val="00C11371"/>
    <w:rsid w:val="00C22576"/>
    <w:rsid w:val="00C27BB9"/>
    <w:rsid w:val="00C34C50"/>
    <w:rsid w:val="00C3769A"/>
    <w:rsid w:val="00C42314"/>
    <w:rsid w:val="00C435BB"/>
    <w:rsid w:val="00C50CB3"/>
    <w:rsid w:val="00C61141"/>
    <w:rsid w:val="00C62F2D"/>
    <w:rsid w:val="00C7502B"/>
    <w:rsid w:val="00C750D1"/>
    <w:rsid w:val="00C859DE"/>
    <w:rsid w:val="00C879C1"/>
    <w:rsid w:val="00C87D81"/>
    <w:rsid w:val="00CA336D"/>
    <w:rsid w:val="00CA3956"/>
    <w:rsid w:val="00CA49D5"/>
    <w:rsid w:val="00CA4B41"/>
    <w:rsid w:val="00CB3D25"/>
    <w:rsid w:val="00CB42F1"/>
    <w:rsid w:val="00CB4533"/>
    <w:rsid w:val="00CC0CAB"/>
    <w:rsid w:val="00CC51FB"/>
    <w:rsid w:val="00CD23BA"/>
    <w:rsid w:val="00CD3413"/>
    <w:rsid w:val="00CD523C"/>
    <w:rsid w:val="00CD6496"/>
    <w:rsid w:val="00CE1D58"/>
    <w:rsid w:val="00CE470F"/>
    <w:rsid w:val="00CF1C0F"/>
    <w:rsid w:val="00CF3AFF"/>
    <w:rsid w:val="00CF4D1A"/>
    <w:rsid w:val="00CF58A4"/>
    <w:rsid w:val="00D04F90"/>
    <w:rsid w:val="00D13592"/>
    <w:rsid w:val="00D25BB7"/>
    <w:rsid w:val="00D27CA1"/>
    <w:rsid w:val="00D30DE3"/>
    <w:rsid w:val="00D35849"/>
    <w:rsid w:val="00D404B1"/>
    <w:rsid w:val="00D54943"/>
    <w:rsid w:val="00D61802"/>
    <w:rsid w:val="00D6207F"/>
    <w:rsid w:val="00D66622"/>
    <w:rsid w:val="00D7748E"/>
    <w:rsid w:val="00D77543"/>
    <w:rsid w:val="00D77585"/>
    <w:rsid w:val="00D77AB9"/>
    <w:rsid w:val="00D868DD"/>
    <w:rsid w:val="00D90C76"/>
    <w:rsid w:val="00DA6877"/>
    <w:rsid w:val="00DB5F4C"/>
    <w:rsid w:val="00DC5E15"/>
    <w:rsid w:val="00DC68A3"/>
    <w:rsid w:val="00DE1878"/>
    <w:rsid w:val="00DE3EA4"/>
    <w:rsid w:val="00DF18FC"/>
    <w:rsid w:val="00E0076A"/>
    <w:rsid w:val="00E0479E"/>
    <w:rsid w:val="00E10286"/>
    <w:rsid w:val="00E10C47"/>
    <w:rsid w:val="00E11123"/>
    <w:rsid w:val="00E155A4"/>
    <w:rsid w:val="00E1798D"/>
    <w:rsid w:val="00E17C86"/>
    <w:rsid w:val="00E21D30"/>
    <w:rsid w:val="00E22201"/>
    <w:rsid w:val="00E24829"/>
    <w:rsid w:val="00E26153"/>
    <w:rsid w:val="00E37338"/>
    <w:rsid w:val="00E43D66"/>
    <w:rsid w:val="00E61F20"/>
    <w:rsid w:val="00E62EC4"/>
    <w:rsid w:val="00E66313"/>
    <w:rsid w:val="00E6763C"/>
    <w:rsid w:val="00E811F8"/>
    <w:rsid w:val="00E82400"/>
    <w:rsid w:val="00E9011A"/>
    <w:rsid w:val="00E94258"/>
    <w:rsid w:val="00EA235B"/>
    <w:rsid w:val="00EA2EDF"/>
    <w:rsid w:val="00EA3ADB"/>
    <w:rsid w:val="00EB3C7C"/>
    <w:rsid w:val="00EC336A"/>
    <w:rsid w:val="00ED0012"/>
    <w:rsid w:val="00ED563F"/>
    <w:rsid w:val="00ED7C4F"/>
    <w:rsid w:val="00EE0334"/>
    <w:rsid w:val="00EF53ED"/>
    <w:rsid w:val="00F00C95"/>
    <w:rsid w:val="00F023BC"/>
    <w:rsid w:val="00F0371B"/>
    <w:rsid w:val="00F03770"/>
    <w:rsid w:val="00F037DD"/>
    <w:rsid w:val="00F04020"/>
    <w:rsid w:val="00F06372"/>
    <w:rsid w:val="00F0657D"/>
    <w:rsid w:val="00F158EA"/>
    <w:rsid w:val="00F21548"/>
    <w:rsid w:val="00F25CE0"/>
    <w:rsid w:val="00F3291B"/>
    <w:rsid w:val="00F32B35"/>
    <w:rsid w:val="00F40786"/>
    <w:rsid w:val="00F4779A"/>
    <w:rsid w:val="00F5271E"/>
    <w:rsid w:val="00F5395D"/>
    <w:rsid w:val="00F55265"/>
    <w:rsid w:val="00F705A9"/>
    <w:rsid w:val="00F72D37"/>
    <w:rsid w:val="00F75B18"/>
    <w:rsid w:val="00F856D3"/>
    <w:rsid w:val="00F94EE2"/>
    <w:rsid w:val="00FA4F42"/>
    <w:rsid w:val="00FB17AB"/>
    <w:rsid w:val="00FB53DD"/>
    <w:rsid w:val="00FB6A46"/>
    <w:rsid w:val="00FC48F2"/>
    <w:rsid w:val="00FD20B2"/>
    <w:rsid w:val="00FD279E"/>
    <w:rsid w:val="00FD3522"/>
    <w:rsid w:val="00FD79B4"/>
    <w:rsid w:val="00FE3B31"/>
    <w:rsid w:val="00FE55EE"/>
    <w:rsid w:val="00FE6903"/>
    <w:rsid w:val="00FF4282"/>
    <w:rsid w:val="00FF6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D74E9"/>
    <w:pPr>
      <w:keepNext/>
      <w:keepLines/>
      <w:spacing w:line="360" w:lineRule="auto"/>
      <w:ind w:firstLine="709"/>
      <w:jc w:val="both"/>
    </w:pPr>
    <w:rPr>
      <w:rFonts w:ascii="Arial" w:eastAsia="Calibri" w:hAnsi="Arial"/>
      <w:bCs/>
      <w:sz w:val="24"/>
    </w:rPr>
  </w:style>
  <w:style w:type="paragraph" w:styleId="1">
    <w:name w:val="heading 1"/>
    <w:basedOn w:val="a1"/>
    <w:next w:val="a1"/>
    <w:link w:val="10"/>
    <w:qFormat/>
    <w:rsid w:val="009072F7"/>
    <w:pPr>
      <w:keepLines w:val="0"/>
      <w:widowControl w:val="0"/>
      <w:numPr>
        <w:numId w:val="35"/>
      </w:numPr>
      <w:spacing w:before="180"/>
      <w:outlineLvl w:val="0"/>
    </w:pPr>
    <w:rPr>
      <w:b/>
    </w:rPr>
  </w:style>
  <w:style w:type="paragraph" w:styleId="20">
    <w:name w:val="heading 2"/>
    <w:basedOn w:val="a1"/>
    <w:next w:val="a1"/>
    <w:link w:val="21"/>
    <w:qFormat/>
    <w:rsid w:val="00675E4D"/>
    <w:pPr>
      <w:numPr>
        <w:ilvl w:val="1"/>
        <w:numId w:val="35"/>
      </w:numPr>
      <w:spacing w:before="120"/>
      <w:ind w:left="0"/>
      <w:outlineLvl w:val="1"/>
    </w:pPr>
    <w:rPr>
      <w:bCs w:val="0"/>
      <w:szCs w:val="26"/>
      <w:lang w:val="en-US"/>
    </w:rPr>
  </w:style>
  <w:style w:type="paragraph" w:styleId="3">
    <w:name w:val="heading 3"/>
    <w:basedOn w:val="a1"/>
    <w:next w:val="a1"/>
    <w:link w:val="30"/>
    <w:qFormat/>
    <w:rsid w:val="009072F7"/>
    <w:pPr>
      <w:numPr>
        <w:ilvl w:val="2"/>
        <w:numId w:val="35"/>
      </w:numPr>
      <w:spacing w:before="120"/>
      <w:ind w:left="1560"/>
      <w:contextualSpacing/>
      <w:outlineLvl w:val="2"/>
    </w:pPr>
    <w:rPr>
      <w:bCs w:val="0"/>
      <w:lang w:val="en-US"/>
    </w:rPr>
  </w:style>
  <w:style w:type="paragraph" w:styleId="4">
    <w:name w:val="heading 4"/>
    <w:basedOn w:val="a1"/>
    <w:next w:val="a1"/>
    <w:link w:val="40"/>
    <w:qFormat/>
    <w:rsid w:val="008F56F5"/>
    <w:pPr>
      <w:numPr>
        <w:ilvl w:val="3"/>
        <w:numId w:val="35"/>
      </w:numPr>
      <w:outlineLvl w:val="3"/>
    </w:pPr>
  </w:style>
  <w:style w:type="paragraph" w:styleId="5">
    <w:name w:val="heading 5"/>
    <w:basedOn w:val="a1"/>
    <w:next w:val="a1"/>
    <w:link w:val="50"/>
    <w:qFormat/>
    <w:rsid w:val="005B69E2"/>
    <w:pPr>
      <w:numPr>
        <w:ilvl w:val="4"/>
        <w:numId w:val="35"/>
      </w:numPr>
      <w:spacing w:before="120" w:after="120" w:line="420" w:lineRule="exact"/>
      <w:outlineLvl w:val="4"/>
    </w:pPr>
    <w:rPr>
      <w:b/>
      <w:sz w:val="32"/>
    </w:rPr>
  </w:style>
  <w:style w:type="paragraph" w:styleId="6">
    <w:name w:val="heading 6"/>
    <w:basedOn w:val="a1"/>
    <w:next w:val="a1"/>
    <w:link w:val="60"/>
    <w:qFormat/>
    <w:rsid w:val="005B69E2"/>
    <w:pPr>
      <w:numPr>
        <w:ilvl w:val="5"/>
        <w:numId w:val="35"/>
      </w:numPr>
      <w:spacing w:before="200"/>
      <w:outlineLvl w:val="5"/>
    </w:pPr>
    <w:rPr>
      <w:rFonts w:ascii="Cambria" w:hAnsi="Cambria"/>
      <w:i/>
      <w:iCs/>
      <w:color w:val="243F60"/>
      <w:lang w:val="en-US"/>
    </w:rPr>
  </w:style>
  <w:style w:type="paragraph" w:styleId="7">
    <w:name w:val="heading 7"/>
    <w:basedOn w:val="a1"/>
    <w:next w:val="a1"/>
    <w:link w:val="70"/>
    <w:qFormat/>
    <w:rsid w:val="005B69E2"/>
    <w:pPr>
      <w:numPr>
        <w:ilvl w:val="6"/>
        <w:numId w:val="35"/>
      </w:numPr>
      <w:spacing w:after="80"/>
      <w:outlineLvl w:val="6"/>
    </w:pPr>
    <w:rPr>
      <w:sz w:val="28"/>
    </w:rPr>
  </w:style>
  <w:style w:type="paragraph" w:styleId="8">
    <w:name w:val="heading 8"/>
    <w:basedOn w:val="a1"/>
    <w:next w:val="a1"/>
    <w:link w:val="80"/>
    <w:qFormat/>
    <w:rsid w:val="005B69E2"/>
    <w:pPr>
      <w:numPr>
        <w:ilvl w:val="7"/>
        <w:numId w:val="35"/>
      </w:numPr>
      <w:spacing w:before="120"/>
      <w:jc w:val="center"/>
      <w:outlineLvl w:val="7"/>
    </w:pPr>
    <w:rPr>
      <w:sz w:val="28"/>
    </w:rPr>
  </w:style>
  <w:style w:type="paragraph" w:styleId="9">
    <w:name w:val="heading 9"/>
    <w:basedOn w:val="a1"/>
    <w:next w:val="a1"/>
    <w:link w:val="90"/>
    <w:qFormat/>
    <w:rsid w:val="009410CB"/>
    <w:pPr>
      <w:numPr>
        <w:ilvl w:val="8"/>
        <w:numId w:val="35"/>
      </w:numPr>
      <w:spacing w:before="240" w:after="60"/>
      <w:outlineLvl w:val="8"/>
    </w:pPr>
    <w:rPr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BodyText21">
    <w:name w:val="Body Text 21"/>
    <w:basedOn w:val="a1"/>
    <w:rsid w:val="006B1F77"/>
    <w:rPr>
      <w:sz w:val="28"/>
    </w:rPr>
  </w:style>
  <w:style w:type="paragraph" w:styleId="a5">
    <w:name w:val="header"/>
    <w:basedOn w:val="a1"/>
    <w:link w:val="a6"/>
    <w:rsid w:val="006B1F77"/>
    <w:pPr>
      <w:tabs>
        <w:tab w:val="center" w:pos="4153"/>
        <w:tab w:val="right" w:pos="8306"/>
      </w:tabs>
    </w:pPr>
    <w:rPr>
      <w:rFonts w:ascii="Times New Roman" w:eastAsia="Times New Roman" w:hAnsi="Times New Roman"/>
      <w:bCs w:val="0"/>
      <w:sz w:val="28"/>
    </w:rPr>
  </w:style>
  <w:style w:type="character" w:styleId="a7">
    <w:name w:val="page number"/>
    <w:rsid w:val="006B1F77"/>
    <w:rPr>
      <w:rFonts w:cs="Times New Roman"/>
    </w:rPr>
  </w:style>
  <w:style w:type="paragraph" w:styleId="a8">
    <w:name w:val="footer"/>
    <w:basedOn w:val="a1"/>
    <w:link w:val="a9"/>
    <w:uiPriority w:val="99"/>
    <w:rsid w:val="006B1F77"/>
    <w:pPr>
      <w:tabs>
        <w:tab w:val="center" w:pos="4153"/>
        <w:tab w:val="right" w:pos="8306"/>
      </w:tabs>
    </w:pPr>
    <w:rPr>
      <w:rFonts w:ascii="Times New Roman" w:eastAsia="Times New Roman" w:hAnsi="Times New Roman"/>
      <w:bCs w:val="0"/>
      <w:sz w:val="20"/>
    </w:rPr>
  </w:style>
  <w:style w:type="paragraph" w:styleId="aa">
    <w:name w:val="Body Text"/>
    <w:basedOn w:val="a1"/>
    <w:link w:val="ab"/>
    <w:rsid w:val="006B1F77"/>
    <w:pPr>
      <w:jc w:val="center"/>
    </w:pPr>
    <w:rPr>
      <w:rFonts w:ascii="Times New Roman" w:eastAsia="Times New Roman" w:hAnsi="Times New Roman"/>
      <w:b/>
      <w:bCs w:val="0"/>
      <w:sz w:val="28"/>
    </w:rPr>
  </w:style>
  <w:style w:type="paragraph" w:customStyle="1" w:styleId="11">
    <w:name w:val="Обычный1"/>
    <w:rsid w:val="006B1F77"/>
    <w:rPr>
      <w:rFonts w:ascii="Courier New" w:hAnsi="Courier New"/>
      <w:b/>
      <w:sz w:val="28"/>
    </w:rPr>
  </w:style>
  <w:style w:type="paragraph" w:customStyle="1" w:styleId="NoSpacing1">
    <w:name w:val="No Spacing1"/>
    <w:rsid w:val="006B1F77"/>
  </w:style>
  <w:style w:type="character" w:customStyle="1" w:styleId="a6">
    <w:name w:val="Верхний колонтитул Знак"/>
    <w:link w:val="a5"/>
    <w:locked/>
    <w:rsid w:val="006B1F77"/>
    <w:rPr>
      <w:sz w:val="28"/>
      <w:lang w:val="ru-RU" w:eastAsia="ru-RU" w:bidi="ar-SA"/>
    </w:rPr>
  </w:style>
  <w:style w:type="paragraph" w:customStyle="1" w:styleId="Default">
    <w:name w:val="Default"/>
    <w:rsid w:val="006B1F7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locked/>
    <w:rsid w:val="009072F7"/>
    <w:rPr>
      <w:rFonts w:ascii="Arial" w:eastAsia="Calibri" w:hAnsi="Arial"/>
      <w:b/>
      <w:bCs/>
      <w:sz w:val="24"/>
    </w:rPr>
  </w:style>
  <w:style w:type="character" w:customStyle="1" w:styleId="21">
    <w:name w:val="Заголовок 2 Знак"/>
    <w:link w:val="20"/>
    <w:locked/>
    <w:rsid w:val="00675E4D"/>
    <w:rPr>
      <w:rFonts w:ascii="Arial" w:eastAsia="Calibri" w:hAnsi="Arial"/>
      <w:sz w:val="24"/>
      <w:szCs w:val="26"/>
      <w:lang w:val="en-US"/>
    </w:rPr>
  </w:style>
  <w:style w:type="character" w:customStyle="1" w:styleId="30">
    <w:name w:val="Заголовок 3 Знак"/>
    <w:link w:val="3"/>
    <w:locked/>
    <w:rsid w:val="009072F7"/>
    <w:rPr>
      <w:rFonts w:ascii="Arial" w:eastAsia="Calibri" w:hAnsi="Arial"/>
      <w:sz w:val="24"/>
      <w:lang w:val="en-US"/>
    </w:rPr>
  </w:style>
  <w:style w:type="character" w:customStyle="1" w:styleId="40">
    <w:name w:val="Заголовок 4 Знак"/>
    <w:link w:val="4"/>
    <w:locked/>
    <w:rsid w:val="008F56F5"/>
    <w:rPr>
      <w:rFonts w:ascii="Arial" w:eastAsia="Calibri" w:hAnsi="Arial"/>
      <w:bCs/>
      <w:sz w:val="24"/>
    </w:rPr>
  </w:style>
  <w:style w:type="character" w:customStyle="1" w:styleId="50">
    <w:name w:val="Заголовок 5 Знак"/>
    <w:link w:val="5"/>
    <w:locked/>
    <w:rsid w:val="005B69E2"/>
    <w:rPr>
      <w:rFonts w:ascii="Arial" w:eastAsia="Calibri" w:hAnsi="Arial"/>
      <w:b/>
      <w:bCs/>
      <w:sz w:val="32"/>
    </w:rPr>
  </w:style>
  <w:style w:type="character" w:customStyle="1" w:styleId="60">
    <w:name w:val="Заголовок 6 Знак"/>
    <w:link w:val="6"/>
    <w:locked/>
    <w:rsid w:val="005B69E2"/>
    <w:rPr>
      <w:rFonts w:ascii="Cambria" w:eastAsia="Calibri" w:hAnsi="Cambria"/>
      <w:bCs/>
      <w:i/>
      <w:iCs/>
      <w:color w:val="243F60"/>
      <w:sz w:val="24"/>
      <w:lang w:val="en-US"/>
    </w:rPr>
  </w:style>
  <w:style w:type="character" w:customStyle="1" w:styleId="70">
    <w:name w:val="Заголовок 7 Знак"/>
    <w:link w:val="7"/>
    <w:locked/>
    <w:rsid w:val="005B69E2"/>
    <w:rPr>
      <w:rFonts w:ascii="Arial" w:eastAsia="Calibri" w:hAnsi="Arial"/>
      <w:bCs/>
      <w:sz w:val="28"/>
    </w:rPr>
  </w:style>
  <w:style w:type="character" w:customStyle="1" w:styleId="80">
    <w:name w:val="Заголовок 8 Знак"/>
    <w:link w:val="8"/>
    <w:locked/>
    <w:rsid w:val="005B69E2"/>
    <w:rPr>
      <w:rFonts w:ascii="Arial" w:eastAsia="Calibri" w:hAnsi="Arial"/>
      <w:bCs/>
      <w:sz w:val="28"/>
    </w:rPr>
  </w:style>
  <w:style w:type="character" w:customStyle="1" w:styleId="90">
    <w:name w:val="Заголовок 9 Знак"/>
    <w:link w:val="9"/>
    <w:locked/>
    <w:rsid w:val="005B69E2"/>
    <w:rPr>
      <w:rFonts w:ascii="Arial" w:eastAsia="Calibri" w:hAnsi="Arial"/>
      <w:bCs/>
      <w:sz w:val="22"/>
      <w:szCs w:val="22"/>
    </w:rPr>
  </w:style>
  <w:style w:type="paragraph" w:styleId="ac">
    <w:name w:val="Balloon Text"/>
    <w:basedOn w:val="a1"/>
    <w:link w:val="ad"/>
    <w:semiHidden/>
    <w:rsid w:val="005B69E2"/>
    <w:pPr>
      <w:ind w:left="-567" w:firstLine="567"/>
    </w:pPr>
    <w:rPr>
      <w:rFonts w:ascii="Tahoma" w:hAnsi="Tahoma" w:cs="Tahoma"/>
      <w:bCs w:val="0"/>
      <w:sz w:val="16"/>
      <w:szCs w:val="16"/>
      <w:lang w:val="en-US"/>
    </w:rPr>
  </w:style>
  <w:style w:type="character" w:customStyle="1" w:styleId="ad">
    <w:name w:val="Текст выноски Знак"/>
    <w:link w:val="ac"/>
    <w:semiHidden/>
    <w:locked/>
    <w:rsid w:val="005B69E2"/>
    <w:rPr>
      <w:rFonts w:ascii="Tahoma" w:eastAsia="Calibri" w:hAnsi="Tahoma" w:cs="Tahoma"/>
      <w:sz w:val="16"/>
      <w:szCs w:val="16"/>
      <w:lang w:val="en-US" w:eastAsia="ru-RU" w:bidi="ar-SA"/>
    </w:rPr>
  </w:style>
  <w:style w:type="character" w:customStyle="1" w:styleId="a9">
    <w:name w:val="Нижний колонтитул Знак"/>
    <w:link w:val="a8"/>
    <w:uiPriority w:val="99"/>
    <w:locked/>
    <w:rsid w:val="005B69E2"/>
    <w:rPr>
      <w:lang w:val="ru-RU" w:eastAsia="ru-RU" w:bidi="ar-SA"/>
    </w:rPr>
  </w:style>
  <w:style w:type="paragraph" w:customStyle="1" w:styleId="PARAGRAPH">
    <w:name w:val="PARAGRAPH"/>
    <w:link w:val="PARAGRAPHChar"/>
    <w:rsid w:val="005B69E2"/>
    <w:pPr>
      <w:snapToGrid w:val="0"/>
      <w:spacing w:before="100" w:after="200"/>
      <w:jc w:val="both"/>
    </w:pPr>
    <w:rPr>
      <w:rFonts w:ascii="Arial" w:eastAsia="Calibri" w:hAnsi="Arial" w:cs="Arial"/>
      <w:spacing w:val="8"/>
      <w:lang w:val="en-GB" w:eastAsia="zh-CN"/>
    </w:rPr>
  </w:style>
  <w:style w:type="character" w:customStyle="1" w:styleId="PARAGRAPHChar">
    <w:name w:val="PARAGRAPH Char"/>
    <w:link w:val="PARAGRAPH"/>
    <w:locked/>
    <w:rsid w:val="005B69E2"/>
    <w:rPr>
      <w:rFonts w:ascii="Arial" w:eastAsia="Calibri" w:hAnsi="Arial" w:cs="Arial"/>
      <w:spacing w:val="8"/>
      <w:lang w:val="en-GB" w:eastAsia="zh-CN" w:bidi="ar-SA"/>
    </w:rPr>
  </w:style>
  <w:style w:type="paragraph" w:styleId="a">
    <w:name w:val="List Number"/>
    <w:basedOn w:val="ae"/>
    <w:rsid w:val="005B69E2"/>
    <w:pPr>
      <w:numPr>
        <w:numId w:val="3"/>
      </w:numPr>
      <w:tabs>
        <w:tab w:val="clear" w:pos="360"/>
        <w:tab w:val="left" w:pos="340"/>
      </w:tabs>
      <w:snapToGrid w:val="0"/>
      <w:spacing w:after="100" w:line="240" w:lineRule="auto"/>
      <w:ind w:left="340" w:hanging="340"/>
    </w:pPr>
    <w:rPr>
      <w:rFonts w:cs="Arial"/>
      <w:spacing w:val="8"/>
      <w:sz w:val="20"/>
      <w:lang w:val="en-GB" w:eastAsia="zh-CN"/>
    </w:rPr>
  </w:style>
  <w:style w:type="paragraph" w:styleId="ae">
    <w:name w:val="List"/>
    <w:basedOn w:val="a1"/>
    <w:rsid w:val="005B69E2"/>
    <w:pPr>
      <w:ind w:left="283" w:hanging="283"/>
    </w:pPr>
    <w:rPr>
      <w:sz w:val="28"/>
      <w:lang w:val="en-US"/>
    </w:rPr>
  </w:style>
  <w:style w:type="paragraph" w:styleId="a0">
    <w:name w:val="List Bullet"/>
    <w:basedOn w:val="a1"/>
    <w:rsid w:val="005B69E2"/>
    <w:pPr>
      <w:numPr>
        <w:numId w:val="4"/>
      </w:numPr>
      <w:tabs>
        <w:tab w:val="clear" w:pos="720"/>
        <w:tab w:val="left" w:pos="340"/>
      </w:tabs>
      <w:snapToGrid w:val="0"/>
      <w:spacing w:after="100"/>
      <w:ind w:left="340" w:hanging="340"/>
    </w:pPr>
    <w:rPr>
      <w:rFonts w:cs="Arial"/>
      <w:spacing w:val="8"/>
      <w:lang w:val="en-GB" w:eastAsia="zh-CN"/>
    </w:rPr>
  </w:style>
  <w:style w:type="paragraph" w:customStyle="1" w:styleId="NOTE">
    <w:name w:val="NOTE"/>
    <w:basedOn w:val="a1"/>
    <w:rsid w:val="005B69E2"/>
    <w:pPr>
      <w:snapToGrid w:val="0"/>
      <w:spacing w:before="100" w:after="100"/>
    </w:pPr>
    <w:rPr>
      <w:rFonts w:cs="Arial"/>
      <w:spacing w:val="8"/>
      <w:sz w:val="16"/>
      <w:szCs w:val="16"/>
      <w:lang w:val="en-GB" w:eastAsia="zh-CN"/>
    </w:rPr>
  </w:style>
  <w:style w:type="paragraph" w:customStyle="1" w:styleId="TERM-definition">
    <w:name w:val="TERM-definition"/>
    <w:basedOn w:val="a1"/>
    <w:next w:val="a1"/>
    <w:rsid w:val="005B69E2"/>
    <w:pPr>
      <w:snapToGrid w:val="0"/>
      <w:spacing w:after="200"/>
    </w:pPr>
    <w:rPr>
      <w:rFonts w:cs="Arial"/>
      <w:spacing w:val="8"/>
      <w:lang w:val="en-GB" w:eastAsia="zh-CN"/>
    </w:rPr>
  </w:style>
  <w:style w:type="paragraph" w:customStyle="1" w:styleId="TERM-note">
    <w:name w:val="TERM-note"/>
    <w:basedOn w:val="NOTE"/>
    <w:next w:val="a1"/>
    <w:rsid w:val="005B69E2"/>
  </w:style>
  <w:style w:type="paragraph" w:customStyle="1" w:styleId="TERM-source">
    <w:name w:val="TERM-source"/>
    <w:basedOn w:val="a1"/>
    <w:next w:val="a1"/>
    <w:rsid w:val="005B69E2"/>
    <w:pPr>
      <w:snapToGrid w:val="0"/>
      <w:spacing w:before="100" w:after="200"/>
    </w:pPr>
    <w:rPr>
      <w:rFonts w:cs="Arial"/>
      <w:spacing w:val="8"/>
      <w:lang w:val="en-GB" w:eastAsia="zh-CN"/>
    </w:rPr>
  </w:style>
  <w:style w:type="paragraph" w:customStyle="1" w:styleId="TERM-example">
    <w:name w:val="TERM-example"/>
    <w:basedOn w:val="a1"/>
    <w:next w:val="a1"/>
    <w:rsid w:val="005B69E2"/>
    <w:pPr>
      <w:snapToGrid w:val="0"/>
      <w:spacing w:before="100" w:after="100"/>
    </w:pPr>
    <w:rPr>
      <w:rFonts w:cs="Arial"/>
      <w:spacing w:val="8"/>
      <w:sz w:val="16"/>
      <w:szCs w:val="16"/>
      <w:lang w:val="en-GB" w:eastAsia="zh-CN"/>
    </w:rPr>
  </w:style>
  <w:style w:type="paragraph" w:customStyle="1" w:styleId="TABLE-col-heading">
    <w:name w:val="TABLE-col-heading"/>
    <w:basedOn w:val="PARAGRAPH"/>
    <w:rsid w:val="005B69E2"/>
    <w:pPr>
      <w:keepNext/>
      <w:spacing w:before="60" w:after="60"/>
      <w:jc w:val="center"/>
    </w:pPr>
    <w:rPr>
      <w:b/>
      <w:bCs/>
      <w:sz w:val="16"/>
      <w:szCs w:val="16"/>
    </w:rPr>
  </w:style>
  <w:style w:type="paragraph" w:customStyle="1" w:styleId="TABLE-cell">
    <w:name w:val="TABLE-cell"/>
    <w:basedOn w:val="PARAGRAPH"/>
    <w:rsid w:val="005B69E2"/>
    <w:pPr>
      <w:spacing w:before="60" w:after="60"/>
      <w:jc w:val="left"/>
    </w:pPr>
    <w:rPr>
      <w:bCs/>
      <w:sz w:val="16"/>
    </w:rPr>
  </w:style>
  <w:style w:type="paragraph" w:customStyle="1" w:styleId="TABFIGfootnote">
    <w:name w:val="TAB_FIG_footnote"/>
    <w:basedOn w:val="TABLE-centered"/>
    <w:next w:val="a1"/>
    <w:rsid w:val="005B69E2"/>
    <w:pPr>
      <w:tabs>
        <w:tab w:val="left" w:pos="284"/>
      </w:tabs>
      <w:ind w:left="284" w:hanging="284"/>
    </w:pPr>
    <w:rPr>
      <w:szCs w:val="16"/>
    </w:rPr>
  </w:style>
  <w:style w:type="paragraph" w:customStyle="1" w:styleId="TABLE-centered">
    <w:name w:val="TABLE-centered"/>
    <w:basedOn w:val="TABLE-cell"/>
    <w:rsid w:val="005B69E2"/>
    <w:pPr>
      <w:jc w:val="center"/>
    </w:pPr>
  </w:style>
  <w:style w:type="character" w:customStyle="1" w:styleId="SUPerscript-small-6pt">
    <w:name w:val="SUPerscript-small-6pt"/>
    <w:rsid w:val="005B69E2"/>
    <w:rPr>
      <w:kern w:val="0"/>
      <w:position w:val="6"/>
      <w:sz w:val="16"/>
    </w:rPr>
  </w:style>
  <w:style w:type="paragraph" w:styleId="af">
    <w:name w:val="footnote text"/>
    <w:basedOn w:val="a1"/>
    <w:link w:val="af0"/>
    <w:semiHidden/>
    <w:rsid w:val="005B69E2"/>
    <w:pPr>
      <w:ind w:left="-567" w:firstLine="567"/>
    </w:pPr>
    <w:rPr>
      <w:rFonts w:ascii="Times New Roman" w:hAnsi="Times New Roman"/>
      <w:bCs w:val="0"/>
      <w:sz w:val="20"/>
      <w:lang w:val="en-US"/>
    </w:rPr>
  </w:style>
  <w:style w:type="character" w:customStyle="1" w:styleId="af0">
    <w:name w:val="Текст сноски Знак"/>
    <w:link w:val="af"/>
    <w:semiHidden/>
    <w:locked/>
    <w:rsid w:val="005B69E2"/>
    <w:rPr>
      <w:rFonts w:eastAsia="Calibri"/>
      <w:lang w:val="en-US" w:eastAsia="ru-RU" w:bidi="ar-SA"/>
    </w:rPr>
  </w:style>
  <w:style w:type="character" w:customStyle="1" w:styleId="VARIABLE">
    <w:name w:val="VARIABLE"/>
    <w:rsid w:val="005B69E2"/>
    <w:rPr>
      <w:rFonts w:ascii="Times New Roman" w:hAnsi="Times New Roman"/>
      <w:i/>
    </w:rPr>
  </w:style>
  <w:style w:type="character" w:customStyle="1" w:styleId="SUPerscript">
    <w:name w:val="SUPerscript"/>
    <w:rsid w:val="005B69E2"/>
    <w:rPr>
      <w:kern w:val="0"/>
      <w:position w:val="6"/>
      <w:sz w:val="16"/>
    </w:rPr>
  </w:style>
  <w:style w:type="character" w:customStyle="1" w:styleId="SUBscript">
    <w:name w:val="SUBscript"/>
    <w:rsid w:val="005B69E2"/>
    <w:rPr>
      <w:kern w:val="0"/>
      <w:position w:val="-6"/>
      <w:sz w:val="16"/>
    </w:rPr>
  </w:style>
  <w:style w:type="character" w:customStyle="1" w:styleId="hps">
    <w:name w:val="hps"/>
    <w:rsid w:val="005B69E2"/>
    <w:rPr>
      <w:rFonts w:ascii="Times New Roman" w:hAnsi="Times New Roman"/>
    </w:rPr>
  </w:style>
  <w:style w:type="paragraph" w:customStyle="1" w:styleId="PARAEQUATION">
    <w:name w:val="PARAEQUATION"/>
    <w:basedOn w:val="a1"/>
    <w:rsid w:val="005B69E2"/>
    <w:pPr>
      <w:tabs>
        <w:tab w:val="center" w:pos="4536"/>
        <w:tab w:val="right" w:pos="9072"/>
      </w:tabs>
      <w:snapToGrid w:val="0"/>
      <w:spacing w:before="200" w:after="200"/>
    </w:pPr>
    <w:rPr>
      <w:rFonts w:cs="Arial"/>
      <w:spacing w:val="8"/>
      <w:lang w:val="en-GB" w:eastAsia="zh-CN"/>
    </w:rPr>
  </w:style>
  <w:style w:type="paragraph" w:customStyle="1" w:styleId="ListNumberalt">
    <w:name w:val="List Number alt"/>
    <w:basedOn w:val="a1"/>
    <w:rsid w:val="005B69E2"/>
    <w:pPr>
      <w:numPr>
        <w:numId w:val="6"/>
      </w:numPr>
      <w:tabs>
        <w:tab w:val="left" w:pos="357"/>
      </w:tabs>
      <w:snapToGrid w:val="0"/>
      <w:spacing w:after="100"/>
    </w:pPr>
    <w:rPr>
      <w:rFonts w:cs="Arial"/>
      <w:spacing w:val="8"/>
      <w:lang w:val="en-GB" w:eastAsia="zh-CN"/>
    </w:rPr>
  </w:style>
  <w:style w:type="paragraph" w:customStyle="1" w:styleId="ListNumberalt2">
    <w:name w:val="List Number alt 2"/>
    <w:basedOn w:val="ListNumberalt"/>
    <w:rsid w:val="005B69E2"/>
    <w:pPr>
      <w:numPr>
        <w:ilvl w:val="1"/>
      </w:numPr>
      <w:tabs>
        <w:tab w:val="clear" w:pos="357"/>
        <w:tab w:val="left" w:pos="680"/>
        <w:tab w:val="num" w:pos="1440"/>
      </w:tabs>
      <w:ind w:left="675" w:hanging="318"/>
    </w:pPr>
  </w:style>
  <w:style w:type="paragraph" w:customStyle="1" w:styleId="ListNumberalt3">
    <w:name w:val="List Number alt 3"/>
    <w:basedOn w:val="ListNumberalt2"/>
    <w:rsid w:val="005B69E2"/>
    <w:pPr>
      <w:numPr>
        <w:ilvl w:val="2"/>
      </w:numPr>
      <w:tabs>
        <w:tab w:val="num" w:pos="2160"/>
      </w:tabs>
    </w:pPr>
  </w:style>
  <w:style w:type="character" w:customStyle="1" w:styleId="SUPerscript-small">
    <w:name w:val="SUPerscript-small"/>
    <w:rsid w:val="005B69E2"/>
    <w:rPr>
      <w:kern w:val="0"/>
      <w:position w:val="6"/>
      <w:sz w:val="16"/>
    </w:rPr>
  </w:style>
  <w:style w:type="character" w:customStyle="1" w:styleId="subscriptvariable">
    <w:name w:val="subscript variable"/>
    <w:rsid w:val="005B69E2"/>
    <w:rPr>
      <w:rFonts w:ascii="Times New Roman" w:hAnsi="Times New Roman"/>
      <w:i/>
      <w:kern w:val="0"/>
      <w:position w:val="-6"/>
      <w:sz w:val="16"/>
    </w:rPr>
  </w:style>
  <w:style w:type="paragraph" w:customStyle="1" w:styleId="HEADINGNonumber">
    <w:name w:val="HEADING(Nonumber)"/>
    <w:basedOn w:val="PARAGRAPH"/>
    <w:next w:val="PARAGRAPH"/>
    <w:rsid w:val="005B69E2"/>
    <w:pPr>
      <w:keepNext/>
      <w:suppressAutoHyphens/>
      <w:spacing w:before="0"/>
      <w:jc w:val="center"/>
      <w:outlineLvl w:val="0"/>
    </w:pPr>
    <w:rPr>
      <w:sz w:val="24"/>
    </w:rPr>
  </w:style>
  <w:style w:type="character" w:styleId="af1">
    <w:name w:val="Emphasis"/>
    <w:qFormat/>
    <w:rsid w:val="005B69E2"/>
    <w:rPr>
      <w:i/>
      <w:spacing w:val="8"/>
      <w:lang w:val="en-GB" w:eastAsia="zh-CN"/>
    </w:rPr>
  </w:style>
  <w:style w:type="paragraph" w:customStyle="1" w:styleId="BIBLIOGRAPHY-numbered">
    <w:name w:val="BIBLIOGRAPHY-numbered"/>
    <w:basedOn w:val="PARAGRAPH"/>
    <w:rsid w:val="005B69E2"/>
    <w:pPr>
      <w:numPr>
        <w:numId w:val="8"/>
      </w:numPr>
      <w:jc w:val="left"/>
    </w:pPr>
  </w:style>
  <w:style w:type="character" w:styleId="af2">
    <w:name w:val="Hyperlink"/>
    <w:uiPriority w:val="99"/>
    <w:rsid w:val="005B69E2"/>
    <w:rPr>
      <w:color w:val="0000FF"/>
      <w:u w:val="single"/>
    </w:rPr>
  </w:style>
  <w:style w:type="paragraph" w:customStyle="1" w:styleId="12">
    <w:name w:val="Заголовок1"/>
    <w:basedOn w:val="a1"/>
    <w:next w:val="a1"/>
    <w:link w:val="af3"/>
    <w:qFormat/>
    <w:rsid w:val="005B69E2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32"/>
      <w:lang w:val="en-US"/>
    </w:rPr>
  </w:style>
  <w:style w:type="character" w:customStyle="1" w:styleId="af3">
    <w:name w:val="Заголовок Знак"/>
    <w:link w:val="12"/>
    <w:locked/>
    <w:rsid w:val="005B69E2"/>
    <w:rPr>
      <w:rFonts w:ascii="Cambria" w:eastAsia="Calibri" w:hAnsi="Cambria"/>
      <w:b/>
      <w:bCs/>
      <w:kern w:val="28"/>
      <w:sz w:val="32"/>
      <w:szCs w:val="32"/>
      <w:lang w:val="en-US" w:eastAsia="ru-RU" w:bidi="ar-SA"/>
    </w:rPr>
  </w:style>
  <w:style w:type="paragraph" w:styleId="af4">
    <w:name w:val="Subtitle"/>
    <w:basedOn w:val="a1"/>
    <w:next w:val="a1"/>
    <w:link w:val="af5"/>
    <w:qFormat/>
    <w:rsid w:val="005B69E2"/>
    <w:pPr>
      <w:spacing w:after="60"/>
      <w:jc w:val="center"/>
      <w:outlineLvl w:val="1"/>
    </w:pPr>
    <w:rPr>
      <w:rFonts w:ascii="Cambria" w:hAnsi="Cambria"/>
      <w:bCs w:val="0"/>
      <w:szCs w:val="24"/>
      <w:lang w:val="en-US"/>
    </w:rPr>
  </w:style>
  <w:style w:type="character" w:customStyle="1" w:styleId="af5">
    <w:name w:val="Подзаголовок Знак"/>
    <w:link w:val="af4"/>
    <w:locked/>
    <w:rsid w:val="005B69E2"/>
    <w:rPr>
      <w:rFonts w:ascii="Cambria" w:eastAsia="Calibri" w:hAnsi="Cambria"/>
      <w:sz w:val="24"/>
      <w:szCs w:val="24"/>
      <w:lang w:val="en-US" w:eastAsia="ru-RU" w:bidi="ar-SA"/>
    </w:rPr>
  </w:style>
  <w:style w:type="paragraph" w:customStyle="1" w:styleId="formattexttopleveltext">
    <w:name w:val="formattext topleveltext"/>
    <w:basedOn w:val="a1"/>
    <w:rsid w:val="005B69E2"/>
    <w:pPr>
      <w:spacing w:before="100" w:beforeAutospacing="1" w:after="100" w:afterAutospacing="1"/>
    </w:pPr>
    <w:rPr>
      <w:szCs w:val="24"/>
    </w:rPr>
  </w:style>
  <w:style w:type="paragraph" w:customStyle="1" w:styleId="formattext">
    <w:name w:val="formattext"/>
    <w:basedOn w:val="a1"/>
    <w:rsid w:val="005B69E2"/>
    <w:pPr>
      <w:spacing w:before="100" w:beforeAutospacing="1" w:after="100" w:afterAutospacing="1"/>
    </w:pPr>
    <w:rPr>
      <w:szCs w:val="24"/>
    </w:rPr>
  </w:style>
  <w:style w:type="paragraph" w:customStyle="1" w:styleId="formattexttopleveltextcentertext">
    <w:name w:val="formattext topleveltext centertext"/>
    <w:basedOn w:val="a1"/>
    <w:rsid w:val="005B69E2"/>
    <w:pPr>
      <w:spacing w:before="100" w:beforeAutospacing="1" w:after="100" w:afterAutospacing="1"/>
    </w:pPr>
    <w:rPr>
      <w:szCs w:val="24"/>
    </w:rPr>
  </w:style>
  <w:style w:type="paragraph" w:styleId="22">
    <w:name w:val="Body Text Indent 2"/>
    <w:basedOn w:val="a1"/>
    <w:link w:val="23"/>
    <w:rsid w:val="005B69E2"/>
    <w:pPr>
      <w:tabs>
        <w:tab w:val="num" w:pos="1440"/>
      </w:tabs>
    </w:pPr>
    <w:rPr>
      <w:rFonts w:ascii="Times New Roman" w:hAnsi="Times New Roman"/>
      <w:bCs w:val="0"/>
      <w:sz w:val="28"/>
    </w:rPr>
  </w:style>
  <w:style w:type="character" w:customStyle="1" w:styleId="23">
    <w:name w:val="Основной текст с отступом 2 Знак"/>
    <w:link w:val="22"/>
    <w:locked/>
    <w:rsid w:val="005B69E2"/>
    <w:rPr>
      <w:rFonts w:eastAsia="Calibri"/>
      <w:sz w:val="28"/>
      <w:lang w:val="ru-RU" w:eastAsia="ru-RU" w:bidi="ar-SA"/>
    </w:rPr>
  </w:style>
  <w:style w:type="character" w:customStyle="1" w:styleId="ab">
    <w:name w:val="Основной текст Знак"/>
    <w:link w:val="aa"/>
    <w:locked/>
    <w:rsid w:val="005B69E2"/>
    <w:rPr>
      <w:b/>
      <w:sz w:val="28"/>
      <w:lang w:val="ru-RU" w:eastAsia="ru-RU" w:bidi="ar-SA"/>
    </w:rPr>
  </w:style>
  <w:style w:type="paragraph" w:customStyle="1" w:styleId="13">
    <w:name w:val="Стиль1"/>
    <w:basedOn w:val="aa"/>
    <w:rsid w:val="005B69E2"/>
    <w:pPr>
      <w:tabs>
        <w:tab w:val="right" w:pos="6804"/>
      </w:tabs>
      <w:spacing w:after="120"/>
      <w:jc w:val="right"/>
    </w:pPr>
    <w:rPr>
      <w:rFonts w:ascii="JournalSans" w:eastAsia="Calibri" w:hAnsi="JournalSans"/>
      <w:b w:val="0"/>
      <w:sz w:val="20"/>
    </w:rPr>
  </w:style>
  <w:style w:type="paragraph" w:customStyle="1" w:styleId="24">
    <w:name w:val="Стиль2"/>
    <w:basedOn w:val="13"/>
    <w:rsid w:val="005B69E2"/>
    <w:rPr>
      <w:b/>
      <w:i/>
      <w:sz w:val="22"/>
    </w:rPr>
  </w:style>
  <w:style w:type="paragraph" w:customStyle="1" w:styleId="31">
    <w:name w:val="Стиль3"/>
    <w:basedOn w:val="a1"/>
    <w:rsid w:val="005B69E2"/>
    <w:pPr>
      <w:spacing w:after="120"/>
      <w:ind w:left="567"/>
      <w:jc w:val="right"/>
    </w:pPr>
    <w:rPr>
      <w:rFonts w:ascii="JournalSans" w:hAnsi="JournalSans"/>
      <w:b/>
      <w:sz w:val="22"/>
      <w:lang w:val="en-GB"/>
    </w:rPr>
  </w:style>
  <w:style w:type="paragraph" w:customStyle="1" w:styleId="41">
    <w:name w:val="Стиль4"/>
    <w:basedOn w:val="a1"/>
    <w:rsid w:val="005B69E2"/>
    <w:pPr>
      <w:ind w:left="567"/>
    </w:pPr>
    <w:rPr>
      <w:rFonts w:ascii="TimesET" w:hAnsi="TimesET"/>
      <w:b/>
      <w:spacing w:val="60"/>
      <w:sz w:val="22"/>
    </w:rPr>
  </w:style>
  <w:style w:type="paragraph" w:customStyle="1" w:styleId="51">
    <w:name w:val="Стиль5"/>
    <w:basedOn w:val="a1"/>
    <w:rsid w:val="005B69E2"/>
    <w:pPr>
      <w:spacing w:before="120" w:after="60"/>
      <w:jc w:val="right"/>
    </w:pPr>
    <w:rPr>
      <w:rFonts w:ascii="JournalSans" w:hAnsi="JournalSans"/>
      <w:b/>
      <w:spacing w:val="60"/>
      <w:sz w:val="18"/>
      <w:lang w:val="en-GB"/>
    </w:rPr>
  </w:style>
  <w:style w:type="paragraph" w:styleId="52">
    <w:name w:val="List 5"/>
    <w:basedOn w:val="a1"/>
    <w:rsid w:val="005B69E2"/>
    <w:pPr>
      <w:spacing w:after="240"/>
      <w:jc w:val="center"/>
    </w:pPr>
    <w:rPr>
      <w:b/>
      <w:lang w:val="en-GB"/>
    </w:rPr>
  </w:style>
  <w:style w:type="paragraph" w:customStyle="1" w:styleId="61">
    <w:name w:val="Стиль6"/>
    <w:basedOn w:val="a1"/>
    <w:rsid w:val="005B69E2"/>
    <w:pPr>
      <w:spacing w:after="120"/>
      <w:jc w:val="right"/>
    </w:pPr>
    <w:rPr>
      <w:rFonts w:ascii="JournalSans" w:hAnsi="JournalSans"/>
    </w:rPr>
  </w:style>
  <w:style w:type="paragraph" w:customStyle="1" w:styleId="71">
    <w:name w:val="Стиль7"/>
    <w:basedOn w:val="61"/>
    <w:rsid w:val="005B69E2"/>
    <w:rPr>
      <w:i/>
      <w:sz w:val="22"/>
    </w:rPr>
  </w:style>
  <w:style w:type="paragraph" w:styleId="af6">
    <w:name w:val="Body Text Indent"/>
    <w:basedOn w:val="a1"/>
    <w:link w:val="af7"/>
    <w:rsid w:val="005B69E2"/>
    <w:pPr>
      <w:spacing w:after="80"/>
    </w:pPr>
    <w:rPr>
      <w:rFonts w:ascii="Times New Roman" w:hAnsi="Times New Roman"/>
      <w:bCs w:val="0"/>
      <w:sz w:val="28"/>
    </w:rPr>
  </w:style>
  <w:style w:type="character" w:customStyle="1" w:styleId="af7">
    <w:name w:val="Основной текст с отступом Знак"/>
    <w:link w:val="af6"/>
    <w:locked/>
    <w:rsid w:val="005B69E2"/>
    <w:rPr>
      <w:rFonts w:eastAsia="Calibri"/>
      <w:sz w:val="28"/>
      <w:lang w:val="ru-RU" w:eastAsia="ru-RU" w:bidi="ar-SA"/>
    </w:rPr>
  </w:style>
  <w:style w:type="paragraph" w:styleId="32">
    <w:name w:val="Body Text Indent 3"/>
    <w:basedOn w:val="a1"/>
    <w:link w:val="33"/>
    <w:rsid w:val="005B69E2"/>
    <w:pPr>
      <w:ind w:firstLine="567"/>
    </w:pPr>
    <w:rPr>
      <w:rFonts w:ascii="Times New Roman" w:hAnsi="Times New Roman"/>
      <w:bCs w:val="0"/>
      <w:sz w:val="28"/>
    </w:rPr>
  </w:style>
  <w:style w:type="character" w:customStyle="1" w:styleId="33">
    <w:name w:val="Основной текст с отступом 3 Знак"/>
    <w:link w:val="32"/>
    <w:locked/>
    <w:rsid w:val="005B69E2"/>
    <w:rPr>
      <w:rFonts w:eastAsia="Calibri"/>
      <w:sz w:val="28"/>
      <w:lang w:val="ru-RU" w:eastAsia="ru-RU" w:bidi="ar-SA"/>
    </w:rPr>
  </w:style>
  <w:style w:type="paragraph" w:styleId="34">
    <w:name w:val="Body Text 3"/>
    <w:basedOn w:val="a1"/>
    <w:link w:val="35"/>
    <w:rsid w:val="005B69E2"/>
    <w:pPr>
      <w:framePr w:w="9219" w:hSpace="142" w:wrap="auto" w:vAnchor="text" w:hAnchor="page" w:x="1350" w:y="152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60"/>
      <w:jc w:val="center"/>
    </w:pPr>
    <w:rPr>
      <w:rFonts w:ascii="Times New Roman" w:hAnsi="Times New Roman"/>
      <w:bCs w:val="0"/>
      <w:sz w:val="28"/>
    </w:rPr>
  </w:style>
  <w:style w:type="character" w:customStyle="1" w:styleId="35">
    <w:name w:val="Основной текст 3 Знак"/>
    <w:link w:val="34"/>
    <w:locked/>
    <w:rsid w:val="005B69E2"/>
    <w:rPr>
      <w:rFonts w:eastAsia="Calibri"/>
      <w:sz w:val="28"/>
      <w:lang w:val="ru-RU" w:eastAsia="ru-RU" w:bidi="ar-SA"/>
    </w:rPr>
  </w:style>
  <w:style w:type="paragraph" w:styleId="25">
    <w:name w:val="Body Text 2"/>
    <w:basedOn w:val="a1"/>
    <w:link w:val="26"/>
    <w:rsid w:val="005B69E2"/>
    <w:rPr>
      <w:rFonts w:ascii="Times New Roman" w:hAnsi="Times New Roman"/>
      <w:bCs w:val="0"/>
      <w:sz w:val="28"/>
    </w:rPr>
  </w:style>
  <w:style w:type="character" w:customStyle="1" w:styleId="26">
    <w:name w:val="Основной текст 2 Знак"/>
    <w:link w:val="25"/>
    <w:locked/>
    <w:rsid w:val="005B69E2"/>
    <w:rPr>
      <w:rFonts w:eastAsia="Calibri"/>
      <w:sz w:val="28"/>
      <w:lang w:val="ru-RU" w:eastAsia="ru-RU" w:bidi="ar-SA"/>
    </w:rPr>
  </w:style>
  <w:style w:type="paragraph" w:styleId="af8">
    <w:name w:val="Normal (Web)"/>
    <w:basedOn w:val="a1"/>
    <w:rsid w:val="005B69E2"/>
    <w:pPr>
      <w:spacing w:before="100" w:beforeAutospacing="1" w:after="100" w:afterAutospacing="1"/>
    </w:pPr>
    <w:rPr>
      <w:szCs w:val="24"/>
    </w:rPr>
  </w:style>
  <w:style w:type="paragraph" w:customStyle="1" w:styleId="Heading">
    <w:name w:val="Heading"/>
    <w:rsid w:val="005B69E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Calibri" w:hAnsi="Arial"/>
      <w:b/>
      <w:sz w:val="22"/>
    </w:rPr>
  </w:style>
  <w:style w:type="paragraph" w:customStyle="1" w:styleId="ListParagraph1">
    <w:name w:val="List Paragraph1"/>
    <w:basedOn w:val="a1"/>
    <w:rsid w:val="005B69E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titleimage">
    <w:name w:val="titleimage"/>
    <w:basedOn w:val="a1"/>
    <w:rsid w:val="005B69E2"/>
    <w:pPr>
      <w:suppressAutoHyphens/>
      <w:spacing w:before="15" w:after="15"/>
      <w:jc w:val="center"/>
    </w:pPr>
    <w:rPr>
      <w:b/>
      <w:bCs w:val="0"/>
      <w:color w:val="800000"/>
      <w:sz w:val="28"/>
      <w:szCs w:val="28"/>
    </w:rPr>
  </w:style>
  <w:style w:type="paragraph" w:customStyle="1" w:styleId="imagebox">
    <w:name w:val="imagebox"/>
    <w:basedOn w:val="a1"/>
    <w:rsid w:val="005B69E2"/>
    <w:pPr>
      <w:suppressAutoHyphens/>
      <w:spacing w:before="100" w:beforeAutospacing="1" w:after="100" w:afterAutospacing="1"/>
      <w:jc w:val="center"/>
    </w:pPr>
    <w:rPr>
      <w:rFonts w:cs="Arial"/>
      <w:color w:val="000000"/>
      <w:szCs w:val="24"/>
    </w:rPr>
  </w:style>
  <w:style w:type="paragraph" w:customStyle="1" w:styleId="topleveltextimage">
    <w:name w:val="topleveltext image"/>
    <w:basedOn w:val="a1"/>
    <w:rsid w:val="006069F2"/>
    <w:pPr>
      <w:spacing w:before="100" w:beforeAutospacing="1" w:after="100" w:afterAutospacing="1"/>
    </w:pPr>
    <w:rPr>
      <w:szCs w:val="24"/>
    </w:rPr>
  </w:style>
  <w:style w:type="paragraph" w:customStyle="1" w:styleId="af9">
    <w:name w:val="таблица"/>
    <w:basedOn w:val="a1"/>
    <w:qFormat/>
    <w:rsid w:val="00501C5B"/>
    <w:pPr>
      <w:spacing w:line="240" w:lineRule="auto"/>
      <w:ind w:firstLine="0"/>
      <w:contextualSpacing/>
    </w:pPr>
  </w:style>
  <w:style w:type="paragraph" w:styleId="afa">
    <w:name w:val="endnote text"/>
    <w:basedOn w:val="a1"/>
    <w:link w:val="afb"/>
    <w:rsid w:val="006E5A21"/>
    <w:rPr>
      <w:sz w:val="20"/>
    </w:rPr>
  </w:style>
  <w:style w:type="character" w:customStyle="1" w:styleId="afb">
    <w:name w:val="Текст концевой сноски Знак"/>
    <w:link w:val="afa"/>
    <w:rsid w:val="006E5A21"/>
    <w:rPr>
      <w:rFonts w:ascii="Arial" w:eastAsia="Calibri" w:hAnsi="Arial"/>
      <w:bCs/>
    </w:rPr>
  </w:style>
  <w:style w:type="character" w:styleId="afc">
    <w:name w:val="endnote reference"/>
    <w:rsid w:val="006E5A21"/>
    <w:rPr>
      <w:vertAlign w:val="superscript"/>
    </w:rPr>
  </w:style>
  <w:style w:type="character" w:styleId="afd">
    <w:name w:val="footnote reference"/>
    <w:rsid w:val="006E5A21"/>
    <w:rPr>
      <w:vertAlign w:val="superscript"/>
    </w:rPr>
  </w:style>
  <w:style w:type="paragraph" w:customStyle="1" w:styleId="afe">
    <w:name w:val="подп рис"/>
    <w:basedOn w:val="a1"/>
    <w:qFormat/>
    <w:rsid w:val="00C07403"/>
    <w:pPr>
      <w:spacing w:after="240"/>
      <w:ind w:firstLine="0"/>
      <w:jc w:val="center"/>
    </w:pPr>
  </w:style>
  <w:style w:type="paragraph" w:styleId="14">
    <w:name w:val="toc 1"/>
    <w:basedOn w:val="a1"/>
    <w:next w:val="a1"/>
    <w:autoRedefine/>
    <w:uiPriority w:val="39"/>
    <w:rsid w:val="000955E5"/>
    <w:pPr>
      <w:tabs>
        <w:tab w:val="right" w:leader="dot" w:pos="9344"/>
      </w:tabs>
      <w:ind w:firstLine="0"/>
    </w:pPr>
  </w:style>
  <w:style w:type="paragraph" w:styleId="aff">
    <w:name w:val="TOC Heading"/>
    <w:basedOn w:val="1"/>
    <w:next w:val="a1"/>
    <w:uiPriority w:val="39"/>
    <w:unhideWhenUsed/>
    <w:qFormat/>
    <w:rsid w:val="002153CF"/>
    <w:pPr>
      <w:keepLines/>
      <w:widowControl/>
      <w:spacing w:before="240" w:line="259" w:lineRule="auto"/>
      <w:jc w:val="left"/>
      <w:outlineLvl w:val="9"/>
    </w:pPr>
    <w:rPr>
      <w:rFonts w:ascii="Calibri Light" w:eastAsia="Times New Roman" w:hAnsi="Calibri Light"/>
      <w:b w:val="0"/>
      <w:bCs w:val="0"/>
      <w:color w:val="2E74B5"/>
      <w:sz w:val="32"/>
      <w:szCs w:val="32"/>
    </w:rPr>
  </w:style>
  <w:style w:type="paragraph" w:styleId="27">
    <w:name w:val="toc 2"/>
    <w:basedOn w:val="a1"/>
    <w:next w:val="a1"/>
    <w:autoRedefine/>
    <w:uiPriority w:val="39"/>
    <w:rsid w:val="002153CF"/>
    <w:pPr>
      <w:ind w:left="240"/>
    </w:pPr>
  </w:style>
  <w:style w:type="paragraph" w:styleId="36">
    <w:name w:val="toc 3"/>
    <w:basedOn w:val="a1"/>
    <w:next w:val="a1"/>
    <w:autoRedefine/>
    <w:uiPriority w:val="39"/>
    <w:rsid w:val="002153CF"/>
    <w:pPr>
      <w:ind w:left="480"/>
    </w:pPr>
  </w:style>
  <w:style w:type="paragraph" w:styleId="42">
    <w:name w:val="toc 4"/>
    <w:basedOn w:val="a1"/>
    <w:next w:val="a1"/>
    <w:autoRedefine/>
    <w:uiPriority w:val="39"/>
    <w:unhideWhenUsed/>
    <w:rsid w:val="002153CF"/>
    <w:pPr>
      <w:keepNext w:val="0"/>
      <w:keepLines w:val="0"/>
      <w:spacing w:after="100" w:line="259" w:lineRule="auto"/>
      <w:ind w:left="660" w:firstLine="0"/>
      <w:jc w:val="left"/>
    </w:pPr>
    <w:rPr>
      <w:rFonts w:ascii="Calibri" w:eastAsia="Times New Roman" w:hAnsi="Calibri"/>
      <w:bCs w:val="0"/>
      <w:sz w:val="22"/>
      <w:szCs w:val="22"/>
    </w:rPr>
  </w:style>
  <w:style w:type="paragraph" w:styleId="53">
    <w:name w:val="toc 5"/>
    <w:basedOn w:val="a1"/>
    <w:next w:val="a1"/>
    <w:autoRedefine/>
    <w:uiPriority w:val="39"/>
    <w:unhideWhenUsed/>
    <w:rsid w:val="002153CF"/>
    <w:pPr>
      <w:keepNext w:val="0"/>
      <w:keepLines w:val="0"/>
      <w:spacing w:after="100" w:line="259" w:lineRule="auto"/>
      <w:ind w:left="880" w:firstLine="0"/>
      <w:jc w:val="left"/>
    </w:pPr>
    <w:rPr>
      <w:rFonts w:ascii="Calibri" w:eastAsia="Times New Roman" w:hAnsi="Calibri"/>
      <w:bCs w:val="0"/>
      <w:sz w:val="22"/>
      <w:szCs w:val="22"/>
    </w:rPr>
  </w:style>
  <w:style w:type="paragraph" w:styleId="62">
    <w:name w:val="toc 6"/>
    <w:basedOn w:val="a1"/>
    <w:next w:val="a1"/>
    <w:autoRedefine/>
    <w:uiPriority w:val="39"/>
    <w:unhideWhenUsed/>
    <w:rsid w:val="002153CF"/>
    <w:pPr>
      <w:keepNext w:val="0"/>
      <w:keepLines w:val="0"/>
      <w:spacing w:after="100" w:line="259" w:lineRule="auto"/>
      <w:ind w:left="1100" w:firstLine="0"/>
      <w:jc w:val="left"/>
    </w:pPr>
    <w:rPr>
      <w:rFonts w:ascii="Calibri" w:eastAsia="Times New Roman" w:hAnsi="Calibri"/>
      <w:bCs w:val="0"/>
      <w:sz w:val="22"/>
      <w:szCs w:val="22"/>
    </w:rPr>
  </w:style>
  <w:style w:type="paragraph" w:styleId="72">
    <w:name w:val="toc 7"/>
    <w:basedOn w:val="a1"/>
    <w:next w:val="a1"/>
    <w:autoRedefine/>
    <w:uiPriority w:val="39"/>
    <w:unhideWhenUsed/>
    <w:rsid w:val="002153CF"/>
    <w:pPr>
      <w:keepNext w:val="0"/>
      <w:keepLines w:val="0"/>
      <w:spacing w:after="100" w:line="259" w:lineRule="auto"/>
      <w:ind w:left="1320" w:firstLine="0"/>
      <w:jc w:val="left"/>
    </w:pPr>
    <w:rPr>
      <w:rFonts w:ascii="Calibri" w:eastAsia="Times New Roman" w:hAnsi="Calibri"/>
      <w:bCs w:val="0"/>
      <w:sz w:val="22"/>
      <w:szCs w:val="22"/>
    </w:rPr>
  </w:style>
  <w:style w:type="paragraph" w:styleId="81">
    <w:name w:val="toc 8"/>
    <w:basedOn w:val="a1"/>
    <w:next w:val="a1"/>
    <w:autoRedefine/>
    <w:uiPriority w:val="39"/>
    <w:unhideWhenUsed/>
    <w:rsid w:val="002153CF"/>
    <w:pPr>
      <w:keepNext w:val="0"/>
      <w:keepLines w:val="0"/>
      <w:spacing w:after="100" w:line="259" w:lineRule="auto"/>
      <w:ind w:left="1540" w:firstLine="0"/>
      <w:jc w:val="left"/>
    </w:pPr>
    <w:rPr>
      <w:rFonts w:ascii="Calibri" w:eastAsia="Times New Roman" w:hAnsi="Calibri"/>
      <w:bCs w:val="0"/>
      <w:sz w:val="22"/>
      <w:szCs w:val="22"/>
    </w:rPr>
  </w:style>
  <w:style w:type="paragraph" w:styleId="91">
    <w:name w:val="toc 9"/>
    <w:basedOn w:val="a1"/>
    <w:next w:val="a1"/>
    <w:autoRedefine/>
    <w:uiPriority w:val="39"/>
    <w:unhideWhenUsed/>
    <w:rsid w:val="002153CF"/>
    <w:pPr>
      <w:keepNext w:val="0"/>
      <w:keepLines w:val="0"/>
      <w:spacing w:after="100" w:line="259" w:lineRule="auto"/>
      <w:ind w:left="1760" w:firstLine="0"/>
      <w:jc w:val="left"/>
    </w:pPr>
    <w:rPr>
      <w:rFonts w:ascii="Calibri" w:eastAsia="Times New Roman" w:hAnsi="Calibri"/>
      <w:bCs w:val="0"/>
      <w:sz w:val="22"/>
      <w:szCs w:val="22"/>
    </w:rPr>
  </w:style>
  <w:style w:type="paragraph" w:styleId="aff0">
    <w:name w:val="Document Map"/>
    <w:basedOn w:val="a1"/>
    <w:link w:val="aff1"/>
    <w:rsid w:val="00BD21C2"/>
    <w:rPr>
      <w:rFonts w:ascii="Tahoma" w:hAnsi="Tahoma" w:cs="Tahoma"/>
      <w:sz w:val="16"/>
      <w:szCs w:val="16"/>
    </w:rPr>
  </w:style>
  <w:style w:type="character" w:customStyle="1" w:styleId="aff1">
    <w:name w:val="Схема документа Знак"/>
    <w:basedOn w:val="a2"/>
    <w:link w:val="aff0"/>
    <w:rsid w:val="00BD21C2"/>
    <w:rPr>
      <w:rFonts w:ascii="Tahoma" w:eastAsia="Calibri" w:hAnsi="Tahoma" w:cs="Tahoma"/>
      <w:bCs/>
      <w:sz w:val="16"/>
      <w:szCs w:val="16"/>
    </w:rPr>
  </w:style>
  <w:style w:type="paragraph" w:customStyle="1" w:styleId="2">
    <w:name w:val="Заголовок 2 + полужирный"/>
    <w:basedOn w:val="20"/>
    <w:rsid w:val="009072F7"/>
    <w:pPr>
      <w:keepNext w:val="0"/>
      <w:keepLines w:val="0"/>
      <w:numPr>
        <w:numId w:val="37"/>
      </w:numPr>
      <w:ind w:left="0" w:firstLine="709"/>
    </w:pPr>
    <w:rPr>
      <w:b/>
      <w:bCs/>
    </w:rPr>
  </w:style>
  <w:style w:type="paragraph" w:styleId="aff2">
    <w:name w:val="List Paragraph"/>
    <w:basedOn w:val="a1"/>
    <w:uiPriority w:val="34"/>
    <w:qFormat/>
    <w:rsid w:val="0008530F"/>
    <w:pPr>
      <w:ind w:left="720"/>
      <w:contextualSpacing/>
    </w:pPr>
  </w:style>
  <w:style w:type="table" w:styleId="aff3">
    <w:name w:val="Table Grid"/>
    <w:basedOn w:val="a3"/>
    <w:rsid w:val="004E69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4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docs.cntd.ru/document/1200007332" TargetMode="External"/><Relationship Id="rId26" Type="http://schemas.openxmlformats.org/officeDocument/2006/relationships/hyperlink" Target="http://docs.cntd.ru/document/1200008575" TargetMode="External"/><Relationship Id="rId39" Type="http://schemas.openxmlformats.org/officeDocument/2006/relationships/hyperlink" Target="http://docs.cntd.ru/document/1200020489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1200004030" TargetMode="External"/><Relationship Id="rId34" Type="http://schemas.openxmlformats.org/officeDocument/2006/relationships/hyperlink" Target="http://docs.cntd.ru/document/1200020406" TargetMode="External"/><Relationship Id="rId42" Type="http://schemas.openxmlformats.org/officeDocument/2006/relationships/hyperlink" Target="http://docs.cntd.ru/document/1200003320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docs.cntd.ru/document/1200012062" TargetMode="External"/><Relationship Id="rId25" Type="http://schemas.openxmlformats.org/officeDocument/2006/relationships/hyperlink" Target="http://docs.cntd.ru/document/1200004570" TargetMode="External"/><Relationship Id="rId33" Type="http://schemas.openxmlformats.org/officeDocument/2006/relationships/hyperlink" Target="http://docs.cntd.ru/document/1200003320" TargetMode="External"/><Relationship Id="rId38" Type="http://schemas.openxmlformats.org/officeDocument/2006/relationships/hyperlink" Target="http://docs.cntd.ru/document/1200020487" TargetMode="External"/><Relationship Id="rId46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1200040460" TargetMode="External"/><Relationship Id="rId20" Type="http://schemas.openxmlformats.org/officeDocument/2006/relationships/hyperlink" Target="http://docs.cntd.ru/document/1200007102" TargetMode="External"/><Relationship Id="rId29" Type="http://schemas.openxmlformats.org/officeDocument/2006/relationships/hyperlink" Target="http://docs.cntd.ru/document/1200038934" TargetMode="External"/><Relationship Id="rId41" Type="http://schemas.openxmlformats.org/officeDocument/2006/relationships/hyperlink" Target="http://docs.cntd.ru/document/120002051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docs.cntd.ru/document/1200001405" TargetMode="External"/><Relationship Id="rId32" Type="http://schemas.openxmlformats.org/officeDocument/2006/relationships/hyperlink" Target="http://docs.cntd.ru/document/1200006710" TargetMode="External"/><Relationship Id="rId37" Type="http://schemas.openxmlformats.org/officeDocument/2006/relationships/hyperlink" Target="http://docs.cntd.ru/document/1200020466" TargetMode="External"/><Relationship Id="rId40" Type="http://schemas.openxmlformats.org/officeDocument/2006/relationships/hyperlink" Target="http://docs.cntd.ru/document/1200020512" TargetMode="External"/><Relationship Id="rId45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1200005221" TargetMode="External"/><Relationship Id="rId23" Type="http://schemas.openxmlformats.org/officeDocument/2006/relationships/hyperlink" Target="http://docs.cntd.ru/document/1200018111" TargetMode="External"/><Relationship Id="rId28" Type="http://schemas.openxmlformats.org/officeDocument/2006/relationships/hyperlink" Target="http://docs.cntd.ru/document/1200003440" TargetMode="External"/><Relationship Id="rId36" Type="http://schemas.openxmlformats.org/officeDocument/2006/relationships/hyperlink" Target="http://docs.cntd.ru/document/1200020465" TargetMode="External"/><Relationship Id="rId10" Type="http://schemas.openxmlformats.org/officeDocument/2006/relationships/footer" Target="footer1.xml"/><Relationship Id="rId19" Type="http://schemas.openxmlformats.org/officeDocument/2006/relationships/hyperlink" Target="http://docs.cntd.ru/document/1200003611" TargetMode="External"/><Relationship Id="rId31" Type="http://schemas.openxmlformats.org/officeDocument/2006/relationships/hyperlink" Target="http://docs.cntd.ru/document/1200004570" TargetMode="External"/><Relationship Id="rId44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docs.cntd.ru/document/1200012970" TargetMode="External"/><Relationship Id="rId22" Type="http://schemas.openxmlformats.org/officeDocument/2006/relationships/hyperlink" Target="http://docs.cntd.ru/document/1200009191" TargetMode="External"/><Relationship Id="rId27" Type="http://schemas.openxmlformats.org/officeDocument/2006/relationships/hyperlink" Target="http://docs.cntd.ru/document/1200004379" TargetMode="External"/><Relationship Id="rId30" Type="http://schemas.openxmlformats.org/officeDocument/2006/relationships/hyperlink" Target="http://docs.cntd.ru/document/1200012232" TargetMode="External"/><Relationship Id="rId35" Type="http://schemas.openxmlformats.org/officeDocument/2006/relationships/hyperlink" Target="http://docs.cntd.ru/document/1200020407" TargetMode="External"/><Relationship Id="rId43" Type="http://schemas.openxmlformats.org/officeDocument/2006/relationships/image" Target="media/image1.pn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9D81D-99F6-444B-8167-C69F4A6E5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3928</Words>
  <Characters>22392</Characters>
  <Application>Microsoft Office Word</Application>
  <DocSecurity>0</DocSecurity>
  <Lines>186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ЕВРАЗИЙСКИЙ СОВЕТ ПО СТАНДАРТИЗАЦИИ, МЕТРОЛОГИИ И</vt:lpstr>
      <vt:lpstr>ЕВРАЗИЙСКИЙ СОВЕТ ПО СТАНДАРТИЗАЦИИ, МЕТРОЛОГИИ И </vt:lpstr>
    </vt:vector>
  </TitlesOfParts>
  <Company/>
  <LinksUpToDate>false</LinksUpToDate>
  <CharactersWithSpaces>26268</CharactersWithSpaces>
  <SharedDoc>false</SharedDoc>
  <HLinks>
    <vt:vector size="216" baseType="variant">
      <vt:variant>
        <vt:i4>7209075</vt:i4>
      </vt:variant>
      <vt:variant>
        <vt:i4>144</vt:i4>
      </vt:variant>
      <vt:variant>
        <vt:i4>0</vt:i4>
      </vt:variant>
      <vt:variant>
        <vt:i4>5</vt:i4>
      </vt:variant>
      <vt:variant>
        <vt:lpwstr>http://docs.cntd.ru/document/1200003320</vt:lpwstr>
      </vt:variant>
      <vt:variant>
        <vt:lpwstr/>
      </vt:variant>
      <vt:variant>
        <vt:i4>6619255</vt:i4>
      </vt:variant>
      <vt:variant>
        <vt:i4>141</vt:i4>
      </vt:variant>
      <vt:variant>
        <vt:i4>0</vt:i4>
      </vt:variant>
      <vt:variant>
        <vt:i4>5</vt:i4>
      </vt:variant>
      <vt:variant>
        <vt:lpwstr>http://docs.cntd.ru/document/1200072087</vt:lpwstr>
      </vt:variant>
      <vt:variant>
        <vt:lpwstr/>
      </vt:variant>
      <vt:variant>
        <vt:i4>7209079</vt:i4>
      </vt:variant>
      <vt:variant>
        <vt:i4>138</vt:i4>
      </vt:variant>
      <vt:variant>
        <vt:i4>0</vt:i4>
      </vt:variant>
      <vt:variant>
        <vt:i4>5</vt:i4>
      </vt:variant>
      <vt:variant>
        <vt:lpwstr>http://docs.cntd.ru/document/1200020515</vt:lpwstr>
      </vt:variant>
      <vt:variant>
        <vt:lpwstr/>
      </vt:variant>
      <vt:variant>
        <vt:i4>7209079</vt:i4>
      </vt:variant>
      <vt:variant>
        <vt:i4>135</vt:i4>
      </vt:variant>
      <vt:variant>
        <vt:i4>0</vt:i4>
      </vt:variant>
      <vt:variant>
        <vt:i4>5</vt:i4>
      </vt:variant>
      <vt:variant>
        <vt:lpwstr>http://docs.cntd.ru/document/1200020512</vt:lpwstr>
      </vt:variant>
      <vt:variant>
        <vt:lpwstr/>
      </vt:variant>
      <vt:variant>
        <vt:i4>6750326</vt:i4>
      </vt:variant>
      <vt:variant>
        <vt:i4>132</vt:i4>
      </vt:variant>
      <vt:variant>
        <vt:i4>0</vt:i4>
      </vt:variant>
      <vt:variant>
        <vt:i4>5</vt:i4>
      </vt:variant>
      <vt:variant>
        <vt:lpwstr>http://docs.cntd.ru/document/1200020489</vt:lpwstr>
      </vt:variant>
      <vt:variant>
        <vt:lpwstr/>
      </vt:variant>
      <vt:variant>
        <vt:i4>6750326</vt:i4>
      </vt:variant>
      <vt:variant>
        <vt:i4>129</vt:i4>
      </vt:variant>
      <vt:variant>
        <vt:i4>0</vt:i4>
      </vt:variant>
      <vt:variant>
        <vt:i4>5</vt:i4>
      </vt:variant>
      <vt:variant>
        <vt:lpwstr>http://docs.cntd.ru/document/1200020487</vt:lpwstr>
      </vt:variant>
      <vt:variant>
        <vt:lpwstr/>
      </vt:variant>
      <vt:variant>
        <vt:i4>6881398</vt:i4>
      </vt:variant>
      <vt:variant>
        <vt:i4>126</vt:i4>
      </vt:variant>
      <vt:variant>
        <vt:i4>0</vt:i4>
      </vt:variant>
      <vt:variant>
        <vt:i4>5</vt:i4>
      </vt:variant>
      <vt:variant>
        <vt:lpwstr>http://docs.cntd.ru/document/1200020466</vt:lpwstr>
      </vt:variant>
      <vt:variant>
        <vt:lpwstr/>
      </vt:variant>
      <vt:variant>
        <vt:i4>6881398</vt:i4>
      </vt:variant>
      <vt:variant>
        <vt:i4>123</vt:i4>
      </vt:variant>
      <vt:variant>
        <vt:i4>0</vt:i4>
      </vt:variant>
      <vt:variant>
        <vt:i4>5</vt:i4>
      </vt:variant>
      <vt:variant>
        <vt:lpwstr>http://docs.cntd.ru/document/1200020465</vt:lpwstr>
      </vt:variant>
      <vt:variant>
        <vt:lpwstr/>
      </vt:variant>
      <vt:variant>
        <vt:i4>7274614</vt:i4>
      </vt:variant>
      <vt:variant>
        <vt:i4>120</vt:i4>
      </vt:variant>
      <vt:variant>
        <vt:i4>0</vt:i4>
      </vt:variant>
      <vt:variant>
        <vt:i4>5</vt:i4>
      </vt:variant>
      <vt:variant>
        <vt:lpwstr>http://docs.cntd.ru/document/1200020407</vt:lpwstr>
      </vt:variant>
      <vt:variant>
        <vt:lpwstr/>
      </vt:variant>
      <vt:variant>
        <vt:i4>7274614</vt:i4>
      </vt:variant>
      <vt:variant>
        <vt:i4>117</vt:i4>
      </vt:variant>
      <vt:variant>
        <vt:i4>0</vt:i4>
      </vt:variant>
      <vt:variant>
        <vt:i4>5</vt:i4>
      </vt:variant>
      <vt:variant>
        <vt:lpwstr>http://docs.cntd.ru/document/1200020406</vt:lpwstr>
      </vt:variant>
      <vt:variant>
        <vt:lpwstr/>
      </vt:variant>
      <vt:variant>
        <vt:i4>7209075</vt:i4>
      </vt:variant>
      <vt:variant>
        <vt:i4>114</vt:i4>
      </vt:variant>
      <vt:variant>
        <vt:i4>0</vt:i4>
      </vt:variant>
      <vt:variant>
        <vt:i4>5</vt:i4>
      </vt:variant>
      <vt:variant>
        <vt:lpwstr>http://docs.cntd.ru/document/1200003320</vt:lpwstr>
      </vt:variant>
      <vt:variant>
        <vt:lpwstr/>
      </vt:variant>
      <vt:variant>
        <vt:i4>7078003</vt:i4>
      </vt:variant>
      <vt:variant>
        <vt:i4>111</vt:i4>
      </vt:variant>
      <vt:variant>
        <vt:i4>0</vt:i4>
      </vt:variant>
      <vt:variant>
        <vt:i4>5</vt:i4>
      </vt:variant>
      <vt:variant>
        <vt:lpwstr>http://docs.cntd.ru/document/1200005367</vt:lpwstr>
      </vt:variant>
      <vt:variant>
        <vt:lpwstr/>
      </vt:variant>
      <vt:variant>
        <vt:i4>6815863</vt:i4>
      </vt:variant>
      <vt:variant>
        <vt:i4>108</vt:i4>
      </vt:variant>
      <vt:variant>
        <vt:i4>0</vt:i4>
      </vt:variant>
      <vt:variant>
        <vt:i4>5</vt:i4>
      </vt:variant>
      <vt:variant>
        <vt:lpwstr>http://docs.cntd.ru/document/1200006710</vt:lpwstr>
      </vt:variant>
      <vt:variant>
        <vt:lpwstr/>
      </vt:variant>
      <vt:variant>
        <vt:i4>7078005</vt:i4>
      </vt:variant>
      <vt:variant>
        <vt:i4>105</vt:i4>
      </vt:variant>
      <vt:variant>
        <vt:i4>0</vt:i4>
      </vt:variant>
      <vt:variant>
        <vt:i4>5</vt:i4>
      </vt:variant>
      <vt:variant>
        <vt:lpwstr>http://docs.cntd.ru/document/1200004570</vt:lpwstr>
      </vt:variant>
      <vt:variant>
        <vt:lpwstr/>
      </vt:variant>
      <vt:variant>
        <vt:i4>7209080</vt:i4>
      </vt:variant>
      <vt:variant>
        <vt:i4>102</vt:i4>
      </vt:variant>
      <vt:variant>
        <vt:i4>0</vt:i4>
      </vt:variant>
      <vt:variant>
        <vt:i4>5</vt:i4>
      </vt:variant>
      <vt:variant>
        <vt:lpwstr>http://docs.cntd.ru/document/1200106869</vt:lpwstr>
      </vt:variant>
      <vt:variant>
        <vt:lpwstr/>
      </vt:variant>
      <vt:variant>
        <vt:i4>7209075</vt:i4>
      </vt:variant>
      <vt:variant>
        <vt:i4>99</vt:i4>
      </vt:variant>
      <vt:variant>
        <vt:i4>0</vt:i4>
      </vt:variant>
      <vt:variant>
        <vt:i4>5</vt:i4>
      </vt:variant>
      <vt:variant>
        <vt:lpwstr>http://docs.cntd.ru/document/1200012232</vt:lpwstr>
      </vt:variant>
      <vt:variant>
        <vt:lpwstr/>
      </vt:variant>
      <vt:variant>
        <vt:i4>6815859</vt:i4>
      </vt:variant>
      <vt:variant>
        <vt:i4>96</vt:i4>
      </vt:variant>
      <vt:variant>
        <vt:i4>0</vt:i4>
      </vt:variant>
      <vt:variant>
        <vt:i4>5</vt:i4>
      </vt:variant>
      <vt:variant>
        <vt:lpwstr>http://docs.cntd.ru/document/1200012254</vt:lpwstr>
      </vt:variant>
      <vt:variant>
        <vt:lpwstr/>
      </vt:variant>
      <vt:variant>
        <vt:i4>6553722</vt:i4>
      </vt:variant>
      <vt:variant>
        <vt:i4>93</vt:i4>
      </vt:variant>
      <vt:variant>
        <vt:i4>0</vt:i4>
      </vt:variant>
      <vt:variant>
        <vt:i4>5</vt:i4>
      </vt:variant>
      <vt:variant>
        <vt:lpwstr>http://docs.cntd.ru/document/1200038934</vt:lpwstr>
      </vt:variant>
      <vt:variant>
        <vt:lpwstr/>
      </vt:variant>
      <vt:variant>
        <vt:i4>7143542</vt:i4>
      </vt:variant>
      <vt:variant>
        <vt:i4>90</vt:i4>
      </vt:variant>
      <vt:variant>
        <vt:i4>0</vt:i4>
      </vt:variant>
      <vt:variant>
        <vt:i4>5</vt:i4>
      </vt:variant>
      <vt:variant>
        <vt:lpwstr>http://docs.cntd.ru/document/1200004663</vt:lpwstr>
      </vt:variant>
      <vt:variant>
        <vt:lpwstr/>
      </vt:variant>
      <vt:variant>
        <vt:i4>7012471</vt:i4>
      </vt:variant>
      <vt:variant>
        <vt:i4>87</vt:i4>
      </vt:variant>
      <vt:variant>
        <vt:i4>0</vt:i4>
      </vt:variant>
      <vt:variant>
        <vt:i4>5</vt:i4>
      </vt:variant>
      <vt:variant>
        <vt:lpwstr>http://docs.cntd.ru/document/1200005719</vt:lpwstr>
      </vt:variant>
      <vt:variant>
        <vt:lpwstr/>
      </vt:variant>
      <vt:variant>
        <vt:i4>6815860</vt:i4>
      </vt:variant>
      <vt:variant>
        <vt:i4>84</vt:i4>
      </vt:variant>
      <vt:variant>
        <vt:i4>0</vt:i4>
      </vt:variant>
      <vt:variant>
        <vt:i4>5</vt:i4>
      </vt:variant>
      <vt:variant>
        <vt:lpwstr>http://docs.cntd.ru/document/1200003440</vt:lpwstr>
      </vt:variant>
      <vt:variant>
        <vt:lpwstr/>
      </vt:variant>
      <vt:variant>
        <vt:i4>7078003</vt:i4>
      </vt:variant>
      <vt:variant>
        <vt:i4>81</vt:i4>
      </vt:variant>
      <vt:variant>
        <vt:i4>0</vt:i4>
      </vt:variant>
      <vt:variant>
        <vt:i4>5</vt:i4>
      </vt:variant>
      <vt:variant>
        <vt:lpwstr>http://docs.cntd.ru/document/1200004379</vt:lpwstr>
      </vt:variant>
      <vt:variant>
        <vt:lpwstr/>
      </vt:variant>
      <vt:variant>
        <vt:i4>6291573</vt:i4>
      </vt:variant>
      <vt:variant>
        <vt:i4>78</vt:i4>
      </vt:variant>
      <vt:variant>
        <vt:i4>0</vt:i4>
      </vt:variant>
      <vt:variant>
        <vt:i4>5</vt:i4>
      </vt:variant>
      <vt:variant>
        <vt:lpwstr>http://docs.cntd.ru/document/1200008575</vt:lpwstr>
      </vt:variant>
      <vt:variant>
        <vt:lpwstr/>
      </vt:variant>
      <vt:variant>
        <vt:i4>7078005</vt:i4>
      </vt:variant>
      <vt:variant>
        <vt:i4>75</vt:i4>
      </vt:variant>
      <vt:variant>
        <vt:i4>0</vt:i4>
      </vt:variant>
      <vt:variant>
        <vt:i4>5</vt:i4>
      </vt:variant>
      <vt:variant>
        <vt:lpwstr>http://docs.cntd.ru/document/1200004570</vt:lpwstr>
      </vt:variant>
      <vt:variant>
        <vt:lpwstr/>
      </vt:variant>
      <vt:variant>
        <vt:i4>7209076</vt:i4>
      </vt:variant>
      <vt:variant>
        <vt:i4>72</vt:i4>
      </vt:variant>
      <vt:variant>
        <vt:i4>0</vt:i4>
      </vt:variant>
      <vt:variant>
        <vt:i4>5</vt:i4>
      </vt:variant>
      <vt:variant>
        <vt:lpwstr>http://docs.cntd.ru/document/1200001405</vt:lpwstr>
      </vt:variant>
      <vt:variant>
        <vt:lpwstr/>
      </vt:variant>
      <vt:variant>
        <vt:i4>6684784</vt:i4>
      </vt:variant>
      <vt:variant>
        <vt:i4>69</vt:i4>
      </vt:variant>
      <vt:variant>
        <vt:i4>0</vt:i4>
      </vt:variant>
      <vt:variant>
        <vt:i4>5</vt:i4>
      </vt:variant>
      <vt:variant>
        <vt:lpwstr>http://docs.cntd.ru/document/1200018111</vt:lpwstr>
      </vt:variant>
      <vt:variant>
        <vt:lpwstr/>
      </vt:variant>
      <vt:variant>
        <vt:i4>7274609</vt:i4>
      </vt:variant>
      <vt:variant>
        <vt:i4>66</vt:i4>
      </vt:variant>
      <vt:variant>
        <vt:i4>0</vt:i4>
      </vt:variant>
      <vt:variant>
        <vt:i4>5</vt:i4>
      </vt:variant>
      <vt:variant>
        <vt:lpwstr>http://docs.cntd.ru/document/1200009191</vt:lpwstr>
      </vt:variant>
      <vt:variant>
        <vt:lpwstr/>
      </vt:variant>
      <vt:variant>
        <vt:i4>6815856</vt:i4>
      </vt:variant>
      <vt:variant>
        <vt:i4>63</vt:i4>
      </vt:variant>
      <vt:variant>
        <vt:i4>0</vt:i4>
      </vt:variant>
      <vt:variant>
        <vt:i4>5</vt:i4>
      </vt:variant>
      <vt:variant>
        <vt:lpwstr>http://docs.cntd.ru/document/1200004030</vt:lpwstr>
      </vt:variant>
      <vt:variant>
        <vt:lpwstr/>
      </vt:variant>
      <vt:variant>
        <vt:i4>6946935</vt:i4>
      </vt:variant>
      <vt:variant>
        <vt:i4>60</vt:i4>
      </vt:variant>
      <vt:variant>
        <vt:i4>0</vt:i4>
      </vt:variant>
      <vt:variant>
        <vt:i4>5</vt:i4>
      </vt:variant>
      <vt:variant>
        <vt:lpwstr>http://docs.cntd.ru/document/1200012675</vt:lpwstr>
      </vt:variant>
      <vt:variant>
        <vt:lpwstr/>
      </vt:variant>
      <vt:variant>
        <vt:i4>6815857</vt:i4>
      </vt:variant>
      <vt:variant>
        <vt:i4>57</vt:i4>
      </vt:variant>
      <vt:variant>
        <vt:i4>0</vt:i4>
      </vt:variant>
      <vt:variant>
        <vt:i4>5</vt:i4>
      </vt:variant>
      <vt:variant>
        <vt:lpwstr>http://docs.cntd.ru/document/1200007102</vt:lpwstr>
      </vt:variant>
      <vt:variant>
        <vt:lpwstr/>
      </vt:variant>
      <vt:variant>
        <vt:i4>7143542</vt:i4>
      </vt:variant>
      <vt:variant>
        <vt:i4>54</vt:i4>
      </vt:variant>
      <vt:variant>
        <vt:i4>0</vt:i4>
      </vt:variant>
      <vt:variant>
        <vt:i4>5</vt:i4>
      </vt:variant>
      <vt:variant>
        <vt:lpwstr>http://docs.cntd.ru/document/1200003611</vt:lpwstr>
      </vt:variant>
      <vt:variant>
        <vt:lpwstr/>
      </vt:variant>
      <vt:variant>
        <vt:i4>7012467</vt:i4>
      </vt:variant>
      <vt:variant>
        <vt:i4>51</vt:i4>
      </vt:variant>
      <vt:variant>
        <vt:i4>0</vt:i4>
      </vt:variant>
      <vt:variant>
        <vt:i4>5</vt:i4>
      </vt:variant>
      <vt:variant>
        <vt:lpwstr>http://docs.cntd.ru/document/1200007332</vt:lpwstr>
      </vt:variant>
      <vt:variant>
        <vt:lpwstr/>
      </vt:variant>
      <vt:variant>
        <vt:i4>7012465</vt:i4>
      </vt:variant>
      <vt:variant>
        <vt:i4>48</vt:i4>
      </vt:variant>
      <vt:variant>
        <vt:i4>0</vt:i4>
      </vt:variant>
      <vt:variant>
        <vt:i4>5</vt:i4>
      </vt:variant>
      <vt:variant>
        <vt:lpwstr>http://docs.cntd.ru/document/1200012062</vt:lpwstr>
      </vt:variant>
      <vt:variant>
        <vt:lpwstr/>
      </vt:variant>
      <vt:variant>
        <vt:i4>6881392</vt:i4>
      </vt:variant>
      <vt:variant>
        <vt:i4>45</vt:i4>
      </vt:variant>
      <vt:variant>
        <vt:i4>0</vt:i4>
      </vt:variant>
      <vt:variant>
        <vt:i4>5</vt:i4>
      </vt:variant>
      <vt:variant>
        <vt:lpwstr>http://docs.cntd.ru/document/1200040460</vt:lpwstr>
      </vt:variant>
      <vt:variant>
        <vt:lpwstr/>
      </vt:variant>
      <vt:variant>
        <vt:i4>6815858</vt:i4>
      </vt:variant>
      <vt:variant>
        <vt:i4>42</vt:i4>
      </vt:variant>
      <vt:variant>
        <vt:i4>0</vt:i4>
      </vt:variant>
      <vt:variant>
        <vt:i4>5</vt:i4>
      </vt:variant>
      <vt:variant>
        <vt:lpwstr>http://docs.cntd.ru/document/1200005221</vt:lpwstr>
      </vt:variant>
      <vt:variant>
        <vt:lpwstr/>
      </vt:variant>
      <vt:variant>
        <vt:i4>6946936</vt:i4>
      </vt:variant>
      <vt:variant>
        <vt:i4>39</vt:i4>
      </vt:variant>
      <vt:variant>
        <vt:i4>0</vt:i4>
      </vt:variant>
      <vt:variant>
        <vt:i4>5</vt:i4>
      </vt:variant>
      <vt:variant>
        <vt:lpwstr>http://docs.cntd.ru/document/1200012970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ЕВРАЗИЙСКИЙ СОВЕТ ПО СТАНДАРТИЗАЦИИ, МЕТРОЛОГИИ И</dc:title>
  <dc:creator>user</dc:creator>
  <cp:lastModifiedBy>user</cp:lastModifiedBy>
  <cp:revision>14</cp:revision>
  <cp:lastPrinted>2023-06-07T07:36:00Z</cp:lastPrinted>
  <dcterms:created xsi:type="dcterms:W3CDTF">2022-10-31T12:26:00Z</dcterms:created>
  <dcterms:modified xsi:type="dcterms:W3CDTF">2023-06-13T10:27:00Z</dcterms:modified>
</cp:coreProperties>
</file>